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after="0" w:line="360" w:lineRule="auto"/>
        <w:jc w:val="center"/>
        <w:rPr>
          <w:rFonts w:ascii="Arial" w:hAnsi="Arial" w:cs="Arial"/>
          <w:b/>
          <w:sz w:val="24"/>
          <w:szCs w:val="24"/>
        </w:rPr>
      </w:pPr>
      <w:r w:rsidRPr="0078555E">
        <w:rPr>
          <w:rFonts w:ascii="Arial" w:hAnsi="Arial" w:cs="Arial"/>
          <w:b/>
          <w:sz w:val="24"/>
          <w:szCs w:val="24"/>
        </w:rPr>
        <w:t>GONDAR UNIVERSITY</w:t>
      </w:r>
    </w:p>
    <w:p w:rsidR="00A67971" w:rsidRPr="0078555E" w:rsidRDefault="00A67971" w:rsidP="008A2178">
      <w:pPr>
        <w:spacing w:after="0" w:line="360" w:lineRule="auto"/>
        <w:jc w:val="center"/>
        <w:rPr>
          <w:rFonts w:ascii="Arial" w:hAnsi="Arial" w:cs="Arial"/>
          <w:b/>
          <w:sz w:val="24"/>
          <w:szCs w:val="24"/>
        </w:rPr>
      </w:pPr>
      <w:r w:rsidRPr="0078555E">
        <w:rPr>
          <w:rFonts w:ascii="Arial" w:hAnsi="Arial" w:cs="Arial"/>
          <w:b/>
          <w:sz w:val="24"/>
          <w:szCs w:val="24"/>
        </w:rPr>
        <w:t>COLLEGE OF MEDICINE AND HEALTH SCIENCES</w:t>
      </w:r>
    </w:p>
    <w:p w:rsidR="00A67971" w:rsidRPr="0078555E" w:rsidRDefault="00A67971" w:rsidP="008A2178">
      <w:pPr>
        <w:spacing w:after="0" w:line="360" w:lineRule="auto"/>
        <w:jc w:val="center"/>
        <w:rPr>
          <w:rFonts w:ascii="Arial" w:hAnsi="Arial" w:cs="Arial"/>
          <w:b/>
          <w:sz w:val="24"/>
          <w:szCs w:val="24"/>
        </w:rPr>
      </w:pPr>
      <w:r w:rsidRPr="0078555E">
        <w:rPr>
          <w:rFonts w:ascii="Arial" w:hAnsi="Arial" w:cs="Arial"/>
          <w:b/>
          <w:sz w:val="24"/>
          <w:szCs w:val="24"/>
        </w:rPr>
        <w:t>INSTITUTE OF PUBLIC HEALTH</w:t>
      </w: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b/>
          <w:sz w:val="24"/>
          <w:szCs w:val="24"/>
        </w:rPr>
      </w:pPr>
      <w:r w:rsidRPr="0078555E">
        <w:rPr>
          <w:rFonts w:ascii="Arial" w:hAnsi="Arial" w:cs="Arial"/>
          <w:b/>
          <w:sz w:val="24"/>
          <w:szCs w:val="24"/>
        </w:rPr>
        <w:t xml:space="preserve">DETERMINANTS OF NONE-ADHERENCE TO ANTIRETROVIRAL THERAPY AMONG HIV INFECTED ADULTS IN AKSUM TOWN, NORTHERN ETHIOPIA </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                       </w:t>
      </w: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BY: Berhe Beyene</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Advisors: Professor Yigzaw Kebede (MD,MPHprofessor)</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                Mr. Yalemzewod Assefa (MPH)</w:t>
      </w: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after="0" w:line="360" w:lineRule="auto"/>
        <w:jc w:val="both"/>
        <w:rPr>
          <w:rFonts w:ascii="Arial" w:hAnsi="Arial" w:cs="Arial"/>
          <w:b/>
          <w:sz w:val="24"/>
          <w:szCs w:val="24"/>
        </w:rPr>
      </w:pPr>
      <w:r w:rsidRPr="0078555E">
        <w:rPr>
          <w:rFonts w:ascii="Arial" w:hAnsi="Arial" w:cs="Arial"/>
          <w:b/>
          <w:sz w:val="24"/>
          <w:szCs w:val="24"/>
        </w:rPr>
        <w:t>A THESIS PROPOSAL SUBMMITED TO THE INSTITUTE OF PUBLIC HEALTH COLLEGE OF MEDICINE AND HEALTH SCIENCES UNIVERSITY OF GONDAR  INPARTIAL FULFILMENT OF THE REQURMENT FOR THE DEGREE OF MASTERS OF PUBLIC HEALTH IN EPIDEMIOLOGY AND BIOSTATISTICS</w:t>
      </w:r>
    </w:p>
    <w:p w:rsidR="00A67971" w:rsidRPr="0078555E" w:rsidRDefault="00A67971" w:rsidP="008A2178">
      <w:pPr>
        <w:spacing w:after="0"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after="0" w:line="360" w:lineRule="auto"/>
        <w:jc w:val="both"/>
        <w:rPr>
          <w:rFonts w:ascii="Arial" w:hAnsi="Arial" w:cs="Arial"/>
          <w:b/>
          <w:sz w:val="24"/>
          <w:szCs w:val="24"/>
        </w:rPr>
      </w:pPr>
      <w:r w:rsidRPr="0078555E">
        <w:rPr>
          <w:rFonts w:ascii="Arial" w:hAnsi="Arial" w:cs="Arial"/>
          <w:b/>
          <w:sz w:val="24"/>
          <w:szCs w:val="24"/>
        </w:rPr>
        <w:t xml:space="preserve">   </w:t>
      </w:r>
    </w:p>
    <w:p w:rsidR="00A67971" w:rsidRPr="0078555E" w:rsidRDefault="00A67971" w:rsidP="008A2178">
      <w:pPr>
        <w:spacing w:after="0" w:line="360" w:lineRule="auto"/>
        <w:jc w:val="both"/>
        <w:rPr>
          <w:rFonts w:ascii="Arial" w:hAnsi="Arial" w:cs="Arial"/>
          <w:b/>
          <w:sz w:val="24"/>
          <w:szCs w:val="24"/>
        </w:rPr>
      </w:pPr>
    </w:p>
    <w:p w:rsidR="00A67971" w:rsidRPr="0078555E" w:rsidRDefault="00A67971" w:rsidP="008A2178">
      <w:pPr>
        <w:spacing w:after="0" w:line="360" w:lineRule="auto"/>
        <w:jc w:val="right"/>
        <w:rPr>
          <w:rFonts w:ascii="Arial" w:hAnsi="Arial" w:cs="Arial"/>
          <w:b/>
          <w:sz w:val="24"/>
          <w:szCs w:val="24"/>
        </w:rPr>
      </w:pPr>
      <w:r w:rsidRPr="0078555E">
        <w:rPr>
          <w:rFonts w:ascii="Arial" w:hAnsi="Arial" w:cs="Arial"/>
          <w:b/>
          <w:sz w:val="24"/>
          <w:szCs w:val="24"/>
        </w:rPr>
        <w:t>February 2015</w:t>
      </w:r>
    </w:p>
    <w:p w:rsidR="00A67971" w:rsidRPr="0078555E" w:rsidRDefault="00A67971" w:rsidP="008A2178">
      <w:pPr>
        <w:spacing w:after="0" w:line="360" w:lineRule="auto"/>
        <w:jc w:val="right"/>
        <w:rPr>
          <w:rFonts w:ascii="Arial" w:hAnsi="Arial" w:cs="Arial"/>
          <w:sz w:val="24"/>
          <w:szCs w:val="24"/>
        </w:rPr>
      </w:pPr>
      <w:r w:rsidRPr="0078555E">
        <w:rPr>
          <w:rFonts w:ascii="Arial" w:hAnsi="Arial" w:cs="Arial"/>
          <w:b/>
          <w:sz w:val="24"/>
          <w:szCs w:val="24"/>
        </w:rPr>
        <w:t>GONDAR, ETHIOPIA</w:t>
      </w:r>
    </w:p>
    <w:p w:rsidR="00A67971" w:rsidRPr="0078555E" w:rsidRDefault="00A67971" w:rsidP="008A2178">
      <w:pPr>
        <w:spacing w:after="0" w:line="360" w:lineRule="auto"/>
        <w:jc w:val="both"/>
        <w:rPr>
          <w:rFonts w:ascii="Arial" w:hAnsi="Arial" w:cs="Arial"/>
          <w:b/>
          <w:sz w:val="24"/>
          <w:szCs w:val="24"/>
        </w:rPr>
      </w:pPr>
      <w:r w:rsidRPr="0078555E">
        <w:rPr>
          <w:rFonts w:ascii="Arial" w:hAnsi="Arial" w:cs="Arial"/>
          <w:b/>
          <w:sz w:val="24"/>
          <w:szCs w:val="24"/>
        </w:rPr>
        <w:lastRenderedPageBreak/>
        <w:t>A THESIS PROPOSAL SUBMMITED TO THE INSTITUTE OF PUBLIC HEALTH COLLEGE OF MEDICINE AND HEALTH SCIENCES UNIVERSITY OF GONDAR  INPARTIAL FULFILMENT OF THE REQURMENT FOR THE DEGREE OF MASTER OF PUBLIC HEALTH IN EPIDEMIOLOGY AND BIOSTATISTICS</w:t>
      </w:r>
    </w:p>
    <w:p w:rsidR="00A67971" w:rsidRPr="0078555E" w:rsidRDefault="00A67971" w:rsidP="008A2178">
      <w:pPr>
        <w:spacing w:after="0" w:line="360" w:lineRule="auto"/>
        <w:jc w:val="both"/>
        <w:rPr>
          <w:rFonts w:ascii="Arial" w:hAnsi="Arial" w:cs="Arial"/>
          <w:b/>
          <w:sz w:val="24"/>
          <w:szCs w:val="24"/>
        </w:rPr>
      </w:pPr>
    </w:p>
    <w:tbl>
      <w:tblPr>
        <w:tblStyle w:val="TableGrid"/>
        <w:tblW w:w="9900" w:type="dxa"/>
        <w:tblInd w:w="-72" w:type="dxa"/>
        <w:tblLook w:val="04A0"/>
      </w:tblPr>
      <w:tblGrid>
        <w:gridCol w:w="3780"/>
        <w:gridCol w:w="6120"/>
      </w:tblGrid>
      <w:tr w:rsidR="00A67971" w:rsidRPr="0078555E" w:rsidTr="00F6416A">
        <w:tc>
          <w:tcPr>
            <w:tcW w:w="378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Name of Investigator</w:t>
            </w:r>
          </w:p>
        </w:tc>
        <w:tc>
          <w:tcPr>
            <w:tcW w:w="612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Berhe Beyene</w:t>
            </w:r>
          </w:p>
        </w:tc>
      </w:tr>
      <w:tr w:rsidR="00A67971" w:rsidRPr="0078555E" w:rsidTr="00F6416A">
        <w:tc>
          <w:tcPr>
            <w:tcW w:w="378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Name of advisors</w:t>
            </w:r>
          </w:p>
        </w:tc>
        <w:tc>
          <w:tcPr>
            <w:tcW w:w="612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Professor Yigzaw Kebede(MD,MPH, Professor)</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Mr.Yalemzewod Assefa (MPH)</w:t>
            </w:r>
          </w:p>
          <w:p w:rsidR="00A67971" w:rsidRPr="0078555E" w:rsidRDefault="00A67971" w:rsidP="008A2178">
            <w:pPr>
              <w:spacing w:line="360" w:lineRule="auto"/>
              <w:jc w:val="both"/>
              <w:rPr>
                <w:rFonts w:ascii="Arial" w:hAnsi="Arial" w:cs="Arial"/>
                <w:sz w:val="24"/>
                <w:szCs w:val="24"/>
              </w:rPr>
            </w:pPr>
          </w:p>
        </w:tc>
      </w:tr>
      <w:tr w:rsidR="00A67971" w:rsidRPr="0078555E" w:rsidTr="00F6416A">
        <w:tc>
          <w:tcPr>
            <w:tcW w:w="378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Full title of the project</w:t>
            </w:r>
          </w:p>
        </w:tc>
        <w:tc>
          <w:tcPr>
            <w:tcW w:w="612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Determinants of none-adherence to Antiretroviral Therapy among HIV- infected adults in Aksum town, northern Ethiopia </w:t>
            </w:r>
          </w:p>
          <w:p w:rsidR="00A67971" w:rsidRPr="0078555E" w:rsidRDefault="00A67971" w:rsidP="008A2178">
            <w:pPr>
              <w:spacing w:line="360" w:lineRule="auto"/>
              <w:jc w:val="both"/>
              <w:rPr>
                <w:rFonts w:ascii="Arial" w:hAnsi="Arial" w:cs="Arial"/>
                <w:sz w:val="24"/>
                <w:szCs w:val="24"/>
              </w:rPr>
            </w:pPr>
          </w:p>
        </w:tc>
      </w:tr>
      <w:tr w:rsidR="00A67971" w:rsidRPr="0078555E" w:rsidTr="00F6416A">
        <w:tc>
          <w:tcPr>
            <w:tcW w:w="378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Duration of the project </w:t>
            </w:r>
          </w:p>
        </w:tc>
        <w:tc>
          <w:tcPr>
            <w:tcW w:w="612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February 2015-june 2015</w:t>
            </w:r>
          </w:p>
        </w:tc>
      </w:tr>
      <w:tr w:rsidR="00A67971" w:rsidRPr="0078555E" w:rsidTr="00F6416A">
        <w:tc>
          <w:tcPr>
            <w:tcW w:w="378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Study area </w:t>
            </w:r>
          </w:p>
        </w:tc>
        <w:tc>
          <w:tcPr>
            <w:tcW w:w="612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Aksum Tigray Ethiopia</w:t>
            </w:r>
          </w:p>
        </w:tc>
      </w:tr>
      <w:tr w:rsidR="00A67971" w:rsidRPr="0078555E" w:rsidTr="00F6416A">
        <w:tc>
          <w:tcPr>
            <w:tcW w:w="378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Total cost of the project</w:t>
            </w:r>
          </w:p>
        </w:tc>
        <w:tc>
          <w:tcPr>
            <w:tcW w:w="6120" w:type="dxa"/>
          </w:tcPr>
          <w:p w:rsidR="00A67971" w:rsidRPr="0078555E" w:rsidRDefault="00A67971" w:rsidP="008A2178">
            <w:pPr>
              <w:spacing w:line="360" w:lineRule="auto"/>
              <w:jc w:val="both"/>
              <w:rPr>
                <w:rFonts w:ascii="Arial" w:hAnsi="Arial" w:cs="Arial"/>
                <w:sz w:val="24"/>
                <w:szCs w:val="24"/>
              </w:rPr>
            </w:pPr>
          </w:p>
        </w:tc>
      </w:tr>
      <w:tr w:rsidR="00A67971" w:rsidRPr="0078555E" w:rsidTr="00F6416A">
        <w:tc>
          <w:tcPr>
            <w:tcW w:w="378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Address of investigator</w:t>
            </w:r>
          </w:p>
        </w:tc>
        <w:tc>
          <w:tcPr>
            <w:tcW w:w="612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Phone:0910893579</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Email:berhebeyene2005@gmail.com</w:t>
            </w:r>
          </w:p>
        </w:tc>
      </w:tr>
    </w:tbl>
    <w:p w:rsidR="00A67971" w:rsidRPr="0078555E" w:rsidRDefault="00A67971" w:rsidP="008A2178">
      <w:pPr>
        <w:spacing w:line="360" w:lineRule="auto"/>
        <w:jc w:val="both"/>
        <w:rPr>
          <w:rFonts w:ascii="Arial" w:hAnsi="Arial" w:cs="Arial"/>
          <w:sz w:val="24"/>
          <w:szCs w:val="24"/>
        </w:rPr>
        <w:sectPr w:rsidR="00A67971" w:rsidRPr="0078555E" w:rsidSect="00F6416A">
          <w:footerReference w:type="default" r:id="rId7"/>
          <w:pgSz w:w="12240" w:h="15840"/>
          <w:pgMar w:top="1440" w:right="1440" w:bottom="1440" w:left="1440" w:header="720" w:footer="720" w:gutter="0"/>
          <w:pgNumType w:start="1"/>
          <w:cols w:space="720"/>
          <w:docGrid w:linePitch="360"/>
        </w:sectPr>
      </w:pPr>
    </w:p>
    <w:p w:rsidR="00A67971" w:rsidRPr="0078555E" w:rsidRDefault="00A67971" w:rsidP="008A2178">
      <w:pPr>
        <w:pStyle w:val="Heading1"/>
        <w:spacing w:line="360" w:lineRule="auto"/>
        <w:rPr>
          <w:rFonts w:ascii="Arial" w:hAnsi="Arial" w:cs="Arial"/>
          <w:sz w:val="24"/>
          <w:szCs w:val="24"/>
        </w:rPr>
      </w:pPr>
      <w:bookmarkStart w:id="0" w:name="_Toc412704958"/>
      <w:r w:rsidRPr="0078555E">
        <w:rPr>
          <w:rFonts w:ascii="Arial" w:hAnsi="Arial" w:cs="Arial"/>
          <w:sz w:val="24"/>
          <w:szCs w:val="24"/>
        </w:rPr>
        <w:lastRenderedPageBreak/>
        <w:t>ACKNOWLEDGEMENT</w:t>
      </w:r>
      <w:bookmarkEnd w:id="0"/>
      <w:r w:rsidRPr="0078555E">
        <w:rPr>
          <w:rFonts w:ascii="Arial" w:hAnsi="Arial" w:cs="Arial"/>
          <w:sz w:val="24"/>
          <w:szCs w:val="24"/>
        </w:rPr>
        <w:t xml:space="preserve"> </w:t>
      </w:r>
    </w:p>
    <w:p w:rsidR="00A67971" w:rsidRPr="0078555E" w:rsidRDefault="00A67971" w:rsidP="008A2178">
      <w:pPr>
        <w:spacing w:line="360" w:lineRule="auto"/>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First I would like to express my heartfelt gratitude to my advisors professor Yigzaw Kebede and Mr.Yalemzewod Assefa for their unreserved help in reviewing my thesis proposal and giving me constructive advice and guidance to develop this thesis proposal. I would also like to thanks to University of Gondar for giving me opportunities to do this proposal research.</w:t>
      </w:r>
    </w:p>
    <w:p w:rsidR="00A67971" w:rsidRPr="0078555E" w:rsidRDefault="00A67971" w:rsidP="008A2178">
      <w:pPr>
        <w:spacing w:line="360" w:lineRule="auto"/>
        <w:jc w:val="both"/>
        <w:rPr>
          <w:rFonts w:ascii="Arial" w:hAnsi="Arial" w:cs="Arial"/>
          <w:b/>
          <w:sz w:val="24"/>
          <w:szCs w:val="24"/>
        </w:rPr>
      </w:pPr>
      <w:r w:rsidRPr="0078555E">
        <w:rPr>
          <w:rFonts w:ascii="Arial" w:hAnsi="Arial" w:cs="Arial"/>
          <w:sz w:val="24"/>
          <w:szCs w:val="24"/>
        </w:rPr>
        <w:t xml:space="preserve">I also want to forward my gratitude to </w:t>
      </w:r>
      <w:r w:rsidRPr="0078555E">
        <w:rPr>
          <w:rFonts w:ascii="Arial" w:hAnsi="Arial" w:cs="Arial"/>
          <w:bCs/>
          <w:sz w:val="24"/>
          <w:szCs w:val="24"/>
        </w:rPr>
        <w:t xml:space="preserve">my colleagues for </w:t>
      </w:r>
      <w:r w:rsidRPr="0078555E">
        <w:rPr>
          <w:rFonts w:ascii="Arial" w:hAnsi="Arial" w:cs="Arial"/>
          <w:sz w:val="24"/>
          <w:szCs w:val="24"/>
        </w:rPr>
        <w:t>their valuable technical and moral support in developing this thesis proposal.</w:t>
      </w:r>
      <w:r w:rsidRPr="0078555E">
        <w:rPr>
          <w:rFonts w:ascii="Arial" w:hAnsi="Arial" w:cs="Arial"/>
          <w:b/>
          <w:sz w:val="24"/>
          <w:szCs w:val="24"/>
        </w:rPr>
        <w:t xml:space="preserve">  </w:t>
      </w: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pStyle w:val="Heading1"/>
        <w:spacing w:line="360" w:lineRule="auto"/>
        <w:rPr>
          <w:rFonts w:ascii="Arial" w:hAnsi="Arial" w:cs="Arial"/>
          <w:sz w:val="24"/>
          <w:szCs w:val="24"/>
        </w:rPr>
      </w:pPr>
      <w:bookmarkStart w:id="1" w:name="_Toc412704959"/>
      <w:r w:rsidRPr="0078555E">
        <w:rPr>
          <w:rFonts w:ascii="Arial" w:hAnsi="Arial" w:cs="Arial"/>
          <w:sz w:val="24"/>
          <w:szCs w:val="24"/>
        </w:rPr>
        <w:lastRenderedPageBreak/>
        <w:t>LIST OF ACRONYMS</w:t>
      </w:r>
      <w:bookmarkEnd w:id="1"/>
      <w:r w:rsidRPr="0078555E">
        <w:rPr>
          <w:rFonts w:ascii="Arial" w:hAnsi="Arial" w:cs="Arial"/>
          <w:sz w:val="24"/>
          <w:szCs w:val="24"/>
        </w:rPr>
        <w:t xml:space="preserve"> </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ART- Antiretroviral Therapy</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AIDS -Acquired Immune Deficiency </w:t>
      </w:r>
      <w:r w:rsidR="006078D3" w:rsidRPr="0078555E">
        <w:rPr>
          <w:rFonts w:ascii="Arial" w:hAnsi="Arial" w:cs="Arial"/>
          <w:sz w:val="24"/>
          <w:szCs w:val="24"/>
        </w:rPr>
        <w:t>Syndrome</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BMI- Body Mass Index</w:t>
      </w:r>
    </w:p>
    <w:p w:rsidR="00A67971" w:rsidRPr="0078555E" w:rsidRDefault="00A67971" w:rsidP="008A2178">
      <w:pPr>
        <w:spacing w:line="360" w:lineRule="auto"/>
        <w:jc w:val="both"/>
        <w:rPr>
          <w:rFonts w:ascii="Arial" w:hAnsi="Arial" w:cs="Arial"/>
          <w:sz w:val="24"/>
          <w:szCs w:val="24"/>
        </w:rPr>
      </w:pPr>
      <w:r w:rsidRPr="0078555E">
        <w:rPr>
          <w:rStyle w:val="hvr"/>
          <w:rFonts w:ascii="Arial" w:hAnsi="Arial" w:cs="Arial"/>
          <w:sz w:val="24"/>
          <w:szCs w:val="24"/>
          <w:shd w:val="clear" w:color="auto" w:fill="FFFFFF"/>
        </w:rPr>
        <w:t>CD4-Cluster</w:t>
      </w:r>
      <w:r w:rsidRPr="0078555E">
        <w:rPr>
          <w:rStyle w:val="apple-converted-space"/>
          <w:rFonts w:ascii="Arial" w:hAnsi="Arial" w:cs="Arial"/>
          <w:sz w:val="24"/>
          <w:szCs w:val="24"/>
          <w:shd w:val="clear" w:color="auto" w:fill="FFFFFF"/>
        </w:rPr>
        <w:t> </w:t>
      </w:r>
      <w:r w:rsidRPr="0078555E">
        <w:rPr>
          <w:rStyle w:val="hvr"/>
          <w:rFonts w:ascii="Arial" w:hAnsi="Arial" w:cs="Arial"/>
          <w:sz w:val="24"/>
          <w:szCs w:val="24"/>
          <w:shd w:val="clear" w:color="auto" w:fill="FFFFFF"/>
        </w:rPr>
        <w:t>Difference</w:t>
      </w:r>
      <w:r w:rsidRPr="0078555E">
        <w:rPr>
          <w:rStyle w:val="apple-converted-space"/>
          <w:rFonts w:ascii="Arial" w:hAnsi="Arial" w:cs="Arial"/>
          <w:sz w:val="24"/>
          <w:szCs w:val="24"/>
          <w:shd w:val="clear" w:color="auto" w:fill="FFFFFF"/>
        </w:rPr>
        <w:t> </w:t>
      </w:r>
      <w:r w:rsidRPr="0078555E">
        <w:rPr>
          <w:rFonts w:ascii="Arial" w:hAnsi="Arial" w:cs="Arial"/>
          <w:sz w:val="24"/>
          <w:szCs w:val="24"/>
          <w:shd w:val="clear" w:color="auto" w:fill="FFFFFF"/>
        </w:rPr>
        <w:t>4</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CI -Confidence Interval</w:t>
      </w:r>
      <w:r w:rsidRPr="0078555E">
        <w:rPr>
          <w:rFonts w:ascii="Arial" w:hAnsi="Arial" w:cs="Arial"/>
          <w:color w:val="FF0000"/>
          <w:sz w:val="24"/>
          <w:szCs w:val="24"/>
        </w:rPr>
        <w:tab/>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ETB -Ethiopian Birr</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FAO-Food and Agriculture Organization</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UNAIDS- United Nations Program on HIV/AIDS</w:t>
      </w:r>
    </w:p>
    <w:p w:rsidR="00A67971" w:rsidRPr="0078555E" w:rsidRDefault="00A67971" w:rsidP="008A2178">
      <w:pPr>
        <w:spacing w:line="360" w:lineRule="auto"/>
        <w:jc w:val="both"/>
        <w:rPr>
          <w:rFonts w:ascii="Arial" w:hAnsi="Arial" w:cs="Arial"/>
          <w:sz w:val="24"/>
          <w:szCs w:val="24"/>
        </w:rPr>
      </w:pPr>
      <w:r w:rsidRPr="0078555E">
        <w:rPr>
          <w:rFonts w:ascii="Arial" w:eastAsia="MinionPro-Regular" w:hAnsi="Arial" w:cs="Arial"/>
          <w:sz w:val="24"/>
          <w:szCs w:val="24"/>
        </w:rPr>
        <w:t>HAART-Highly Active Antiretroviral Therapy</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HIV -Human immunodeficiency Virus </w:t>
      </w:r>
    </w:p>
    <w:p w:rsidR="00A67971" w:rsidRPr="0078555E" w:rsidRDefault="00A67971" w:rsidP="008A2178">
      <w:pPr>
        <w:spacing w:line="360" w:lineRule="auto"/>
        <w:jc w:val="both"/>
        <w:rPr>
          <w:rFonts w:ascii="Arial" w:hAnsi="Arial" w:cs="Arial"/>
          <w:sz w:val="24"/>
          <w:szCs w:val="24"/>
        </w:rPr>
      </w:pPr>
      <w:r w:rsidRPr="0078555E">
        <w:rPr>
          <w:rFonts w:ascii="Arial" w:eastAsia="PalatinoLinotype-Roman" w:hAnsi="Arial" w:cs="Arial"/>
          <w:sz w:val="24"/>
          <w:szCs w:val="24"/>
        </w:rPr>
        <w:t>NGO- Non Governmental Organization</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PLWHA -People Living With HIV/AIDS</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WHO -World Health Organization</w:t>
      </w: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sdt>
      <w:sdtPr>
        <w:rPr>
          <w:rFonts w:ascii="Arial" w:eastAsiaTheme="minorHAnsi" w:hAnsi="Arial" w:cs="Arial"/>
          <w:b w:val="0"/>
          <w:bCs w:val="0"/>
          <w:color w:val="auto"/>
          <w:sz w:val="24"/>
          <w:szCs w:val="24"/>
        </w:rPr>
        <w:id w:val="18952016"/>
        <w:docPartObj>
          <w:docPartGallery w:val="Table of Contents"/>
          <w:docPartUnique/>
        </w:docPartObj>
      </w:sdtPr>
      <w:sdtContent>
        <w:p w:rsidR="00A67971" w:rsidRPr="0078555E" w:rsidRDefault="00A67971" w:rsidP="008A2178">
          <w:pPr>
            <w:pStyle w:val="TOCHeading"/>
            <w:spacing w:line="360" w:lineRule="auto"/>
            <w:rPr>
              <w:rFonts w:ascii="Arial" w:hAnsi="Arial" w:cs="Arial"/>
              <w:sz w:val="24"/>
              <w:szCs w:val="24"/>
            </w:rPr>
          </w:pPr>
          <w:r w:rsidRPr="0078555E">
            <w:rPr>
              <w:rFonts w:ascii="Arial" w:hAnsi="Arial" w:cs="Arial"/>
              <w:sz w:val="24"/>
              <w:szCs w:val="24"/>
            </w:rPr>
            <w:t>Table of Contents</w:t>
          </w:r>
        </w:p>
        <w:p w:rsidR="00723932" w:rsidRDefault="00893EFE">
          <w:pPr>
            <w:pStyle w:val="TOC1"/>
            <w:tabs>
              <w:tab w:val="right" w:leader="dot" w:pos="9350"/>
            </w:tabs>
            <w:rPr>
              <w:rFonts w:eastAsiaTheme="minorEastAsia"/>
              <w:noProof/>
            </w:rPr>
          </w:pPr>
          <w:r w:rsidRPr="0078555E">
            <w:rPr>
              <w:rFonts w:ascii="Arial" w:hAnsi="Arial" w:cs="Arial"/>
              <w:sz w:val="24"/>
              <w:szCs w:val="24"/>
            </w:rPr>
            <w:fldChar w:fldCharType="begin"/>
          </w:r>
          <w:r w:rsidR="00A67971" w:rsidRPr="0078555E">
            <w:rPr>
              <w:rFonts w:ascii="Arial" w:hAnsi="Arial" w:cs="Arial"/>
              <w:sz w:val="24"/>
              <w:szCs w:val="24"/>
            </w:rPr>
            <w:instrText xml:space="preserve"> TOC \o "1-3" \h \z \u </w:instrText>
          </w:r>
          <w:r w:rsidRPr="0078555E">
            <w:rPr>
              <w:rFonts w:ascii="Arial" w:hAnsi="Arial" w:cs="Arial"/>
              <w:sz w:val="24"/>
              <w:szCs w:val="24"/>
            </w:rPr>
            <w:fldChar w:fldCharType="separate"/>
          </w:r>
          <w:hyperlink w:anchor="_Toc412704958" w:history="1">
            <w:r w:rsidR="00723932" w:rsidRPr="00F75520">
              <w:rPr>
                <w:rStyle w:val="Hyperlink"/>
                <w:rFonts w:ascii="Arial" w:hAnsi="Arial" w:cs="Arial"/>
                <w:noProof/>
              </w:rPr>
              <w:t>ACKNOWLEDGEMENT</w:t>
            </w:r>
            <w:r w:rsidR="00723932">
              <w:rPr>
                <w:noProof/>
                <w:webHidden/>
              </w:rPr>
              <w:tab/>
            </w:r>
            <w:r>
              <w:rPr>
                <w:noProof/>
                <w:webHidden/>
              </w:rPr>
              <w:fldChar w:fldCharType="begin"/>
            </w:r>
            <w:r w:rsidR="00723932">
              <w:rPr>
                <w:noProof/>
                <w:webHidden/>
              </w:rPr>
              <w:instrText xml:space="preserve"> PAGEREF _Toc412704958 \h </w:instrText>
            </w:r>
            <w:r>
              <w:rPr>
                <w:noProof/>
                <w:webHidden/>
              </w:rPr>
            </w:r>
            <w:r>
              <w:rPr>
                <w:noProof/>
                <w:webHidden/>
              </w:rPr>
              <w:fldChar w:fldCharType="separate"/>
            </w:r>
            <w:r w:rsidR="00723932">
              <w:rPr>
                <w:noProof/>
                <w:webHidden/>
              </w:rPr>
              <w:t>1</w:t>
            </w:r>
            <w:r>
              <w:rPr>
                <w:noProof/>
                <w:webHidden/>
              </w:rPr>
              <w:fldChar w:fldCharType="end"/>
            </w:r>
          </w:hyperlink>
        </w:p>
        <w:p w:rsidR="00723932" w:rsidRDefault="00893EFE">
          <w:pPr>
            <w:pStyle w:val="TOC1"/>
            <w:tabs>
              <w:tab w:val="right" w:leader="dot" w:pos="9350"/>
            </w:tabs>
            <w:rPr>
              <w:rFonts w:eastAsiaTheme="minorEastAsia"/>
              <w:noProof/>
            </w:rPr>
          </w:pPr>
          <w:hyperlink w:anchor="_Toc412704959" w:history="1">
            <w:r w:rsidR="00723932" w:rsidRPr="00F75520">
              <w:rPr>
                <w:rStyle w:val="Hyperlink"/>
                <w:rFonts w:ascii="Arial" w:hAnsi="Arial" w:cs="Arial"/>
                <w:noProof/>
              </w:rPr>
              <w:t>LIST OF ACRONYMS</w:t>
            </w:r>
            <w:r w:rsidR="00723932">
              <w:rPr>
                <w:noProof/>
                <w:webHidden/>
              </w:rPr>
              <w:tab/>
            </w:r>
            <w:r>
              <w:rPr>
                <w:noProof/>
                <w:webHidden/>
              </w:rPr>
              <w:fldChar w:fldCharType="begin"/>
            </w:r>
            <w:r w:rsidR="00723932">
              <w:rPr>
                <w:noProof/>
                <w:webHidden/>
              </w:rPr>
              <w:instrText xml:space="preserve"> PAGEREF _Toc412704959 \h </w:instrText>
            </w:r>
            <w:r>
              <w:rPr>
                <w:noProof/>
                <w:webHidden/>
              </w:rPr>
            </w:r>
            <w:r>
              <w:rPr>
                <w:noProof/>
                <w:webHidden/>
              </w:rPr>
              <w:fldChar w:fldCharType="separate"/>
            </w:r>
            <w:r w:rsidR="00723932">
              <w:rPr>
                <w:noProof/>
                <w:webHidden/>
              </w:rPr>
              <w:t>2</w:t>
            </w:r>
            <w:r>
              <w:rPr>
                <w:noProof/>
                <w:webHidden/>
              </w:rPr>
              <w:fldChar w:fldCharType="end"/>
            </w:r>
          </w:hyperlink>
        </w:p>
        <w:p w:rsidR="00723932" w:rsidRDefault="00893EFE">
          <w:pPr>
            <w:pStyle w:val="TOC1"/>
            <w:tabs>
              <w:tab w:val="right" w:leader="dot" w:pos="9350"/>
            </w:tabs>
            <w:rPr>
              <w:rFonts w:eastAsiaTheme="minorEastAsia"/>
              <w:noProof/>
            </w:rPr>
          </w:pPr>
          <w:hyperlink w:anchor="_Toc412704960" w:history="1">
            <w:r w:rsidR="00723932" w:rsidRPr="00F75520">
              <w:rPr>
                <w:rStyle w:val="Hyperlink"/>
                <w:rFonts w:ascii="Arial" w:hAnsi="Arial" w:cs="Arial"/>
                <w:noProof/>
              </w:rPr>
              <w:t>Summary</w:t>
            </w:r>
            <w:r w:rsidR="00723932">
              <w:rPr>
                <w:noProof/>
                <w:webHidden/>
              </w:rPr>
              <w:tab/>
            </w:r>
            <w:r>
              <w:rPr>
                <w:noProof/>
                <w:webHidden/>
              </w:rPr>
              <w:fldChar w:fldCharType="begin"/>
            </w:r>
            <w:r w:rsidR="00723932">
              <w:rPr>
                <w:noProof/>
                <w:webHidden/>
              </w:rPr>
              <w:instrText xml:space="preserve"> PAGEREF _Toc412704960 \h </w:instrText>
            </w:r>
            <w:r>
              <w:rPr>
                <w:noProof/>
                <w:webHidden/>
              </w:rPr>
            </w:r>
            <w:r>
              <w:rPr>
                <w:noProof/>
                <w:webHidden/>
              </w:rPr>
              <w:fldChar w:fldCharType="separate"/>
            </w:r>
            <w:r w:rsidR="00723932">
              <w:rPr>
                <w:noProof/>
                <w:webHidden/>
              </w:rPr>
              <w:t>1</w:t>
            </w:r>
            <w:r>
              <w:rPr>
                <w:noProof/>
                <w:webHidden/>
              </w:rPr>
              <w:fldChar w:fldCharType="end"/>
            </w:r>
          </w:hyperlink>
        </w:p>
        <w:p w:rsidR="00723932" w:rsidRDefault="00893EFE">
          <w:pPr>
            <w:pStyle w:val="TOC1"/>
            <w:tabs>
              <w:tab w:val="left" w:pos="440"/>
              <w:tab w:val="right" w:leader="dot" w:pos="9350"/>
            </w:tabs>
            <w:rPr>
              <w:rFonts w:eastAsiaTheme="minorEastAsia"/>
              <w:noProof/>
            </w:rPr>
          </w:pPr>
          <w:hyperlink w:anchor="_Toc412704961" w:history="1">
            <w:r w:rsidR="00723932" w:rsidRPr="00F75520">
              <w:rPr>
                <w:rStyle w:val="Hyperlink"/>
                <w:rFonts w:ascii="Arial" w:hAnsi="Arial" w:cs="Arial"/>
                <w:noProof/>
              </w:rPr>
              <w:t>1.</w:t>
            </w:r>
            <w:r w:rsidR="00723932">
              <w:rPr>
                <w:rFonts w:eastAsiaTheme="minorEastAsia"/>
                <w:noProof/>
              </w:rPr>
              <w:tab/>
            </w:r>
            <w:r w:rsidR="00723932" w:rsidRPr="00F75520">
              <w:rPr>
                <w:rStyle w:val="Hyperlink"/>
                <w:rFonts w:ascii="Arial" w:hAnsi="Arial" w:cs="Arial"/>
                <w:noProof/>
              </w:rPr>
              <w:t>Introduction</w:t>
            </w:r>
            <w:r w:rsidR="00723932">
              <w:rPr>
                <w:noProof/>
                <w:webHidden/>
              </w:rPr>
              <w:tab/>
            </w:r>
            <w:r>
              <w:rPr>
                <w:noProof/>
                <w:webHidden/>
              </w:rPr>
              <w:fldChar w:fldCharType="begin"/>
            </w:r>
            <w:r w:rsidR="00723932">
              <w:rPr>
                <w:noProof/>
                <w:webHidden/>
              </w:rPr>
              <w:instrText xml:space="preserve"> PAGEREF _Toc412704961 \h </w:instrText>
            </w:r>
            <w:r>
              <w:rPr>
                <w:noProof/>
                <w:webHidden/>
              </w:rPr>
            </w:r>
            <w:r>
              <w:rPr>
                <w:noProof/>
                <w:webHidden/>
              </w:rPr>
              <w:fldChar w:fldCharType="separate"/>
            </w:r>
            <w:r w:rsidR="00723932">
              <w:rPr>
                <w:noProof/>
                <w:webHidden/>
              </w:rPr>
              <w:t>2</w:t>
            </w:r>
            <w:r>
              <w:rPr>
                <w:noProof/>
                <w:webHidden/>
              </w:rPr>
              <w:fldChar w:fldCharType="end"/>
            </w:r>
          </w:hyperlink>
        </w:p>
        <w:p w:rsidR="00723932" w:rsidRDefault="00893EFE">
          <w:pPr>
            <w:pStyle w:val="TOC2"/>
            <w:tabs>
              <w:tab w:val="left" w:pos="880"/>
              <w:tab w:val="right" w:leader="dot" w:pos="9350"/>
            </w:tabs>
            <w:rPr>
              <w:rFonts w:eastAsiaTheme="minorEastAsia"/>
              <w:noProof/>
            </w:rPr>
          </w:pPr>
          <w:hyperlink w:anchor="_Toc412704962" w:history="1">
            <w:r w:rsidR="00723932" w:rsidRPr="00F75520">
              <w:rPr>
                <w:rStyle w:val="Hyperlink"/>
                <w:rFonts w:ascii="Arial" w:hAnsi="Arial" w:cs="Arial"/>
                <w:noProof/>
              </w:rPr>
              <w:t>1.1.</w:t>
            </w:r>
            <w:r w:rsidR="00723932">
              <w:rPr>
                <w:rFonts w:eastAsiaTheme="minorEastAsia"/>
                <w:noProof/>
              </w:rPr>
              <w:tab/>
            </w:r>
            <w:r w:rsidR="00723932" w:rsidRPr="00F75520">
              <w:rPr>
                <w:rStyle w:val="Hyperlink"/>
                <w:rFonts w:ascii="Arial" w:hAnsi="Arial" w:cs="Arial"/>
                <w:noProof/>
              </w:rPr>
              <w:t>Statement of the problem</w:t>
            </w:r>
            <w:r w:rsidR="00723932">
              <w:rPr>
                <w:noProof/>
                <w:webHidden/>
              </w:rPr>
              <w:tab/>
            </w:r>
            <w:r>
              <w:rPr>
                <w:noProof/>
                <w:webHidden/>
              </w:rPr>
              <w:fldChar w:fldCharType="begin"/>
            </w:r>
            <w:r w:rsidR="00723932">
              <w:rPr>
                <w:noProof/>
                <w:webHidden/>
              </w:rPr>
              <w:instrText xml:space="preserve"> PAGEREF _Toc412704962 \h </w:instrText>
            </w:r>
            <w:r>
              <w:rPr>
                <w:noProof/>
                <w:webHidden/>
              </w:rPr>
            </w:r>
            <w:r>
              <w:rPr>
                <w:noProof/>
                <w:webHidden/>
              </w:rPr>
              <w:fldChar w:fldCharType="separate"/>
            </w:r>
            <w:r w:rsidR="00723932">
              <w:rPr>
                <w:noProof/>
                <w:webHidden/>
              </w:rPr>
              <w:t>2</w:t>
            </w:r>
            <w:r>
              <w:rPr>
                <w:noProof/>
                <w:webHidden/>
              </w:rPr>
              <w:fldChar w:fldCharType="end"/>
            </w:r>
          </w:hyperlink>
        </w:p>
        <w:p w:rsidR="00723932" w:rsidRDefault="00893EFE">
          <w:pPr>
            <w:pStyle w:val="TOC2"/>
            <w:tabs>
              <w:tab w:val="left" w:pos="880"/>
              <w:tab w:val="right" w:leader="dot" w:pos="9350"/>
            </w:tabs>
            <w:rPr>
              <w:rFonts w:eastAsiaTheme="minorEastAsia"/>
              <w:noProof/>
            </w:rPr>
          </w:pPr>
          <w:hyperlink w:anchor="_Toc412704963" w:history="1">
            <w:r w:rsidR="00723932" w:rsidRPr="00F75520">
              <w:rPr>
                <w:rStyle w:val="Hyperlink"/>
                <w:rFonts w:ascii="Arial" w:hAnsi="Arial" w:cs="Arial"/>
                <w:noProof/>
              </w:rPr>
              <w:t>1.2.</w:t>
            </w:r>
            <w:r w:rsidR="00723932">
              <w:rPr>
                <w:rFonts w:eastAsiaTheme="minorEastAsia"/>
                <w:noProof/>
              </w:rPr>
              <w:tab/>
            </w:r>
            <w:r w:rsidR="00723932" w:rsidRPr="00F75520">
              <w:rPr>
                <w:rStyle w:val="Hyperlink"/>
                <w:rFonts w:ascii="Arial" w:hAnsi="Arial" w:cs="Arial"/>
                <w:noProof/>
              </w:rPr>
              <w:t>Literature review</w:t>
            </w:r>
            <w:r w:rsidR="00723932">
              <w:rPr>
                <w:noProof/>
                <w:webHidden/>
              </w:rPr>
              <w:tab/>
            </w:r>
            <w:r>
              <w:rPr>
                <w:noProof/>
                <w:webHidden/>
              </w:rPr>
              <w:fldChar w:fldCharType="begin"/>
            </w:r>
            <w:r w:rsidR="00723932">
              <w:rPr>
                <w:noProof/>
                <w:webHidden/>
              </w:rPr>
              <w:instrText xml:space="preserve"> PAGEREF _Toc412704963 \h </w:instrText>
            </w:r>
            <w:r>
              <w:rPr>
                <w:noProof/>
                <w:webHidden/>
              </w:rPr>
            </w:r>
            <w:r>
              <w:rPr>
                <w:noProof/>
                <w:webHidden/>
              </w:rPr>
              <w:fldChar w:fldCharType="separate"/>
            </w:r>
            <w:r w:rsidR="00723932">
              <w:rPr>
                <w:noProof/>
                <w:webHidden/>
              </w:rPr>
              <w:t>4</w:t>
            </w:r>
            <w:r>
              <w:rPr>
                <w:noProof/>
                <w:webHidden/>
              </w:rPr>
              <w:fldChar w:fldCharType="end"/>
            </w:r>
          </w:hyperlink>
        </w:p>
        <w:p w:rsidR="00723932" w:rsidRDefault="00893EFE">
          <w:pPr>
            <w:pStyle w:val="TOC3"/>
            <w:tabs>
              <w:tab w:val="right" w:leader="dot" w:pos="9350"/>
            </w:tabs>
            <w:rPr>
              <w:rFonts w:eastAsiaTheme="minorEastAsia"/>
              <w:noProof/>
            </w:rPr>
          </w:pPr>
          <w:hyperlink w:anchor="_Toc412704964" w:history="1">
            <w:r w:rsidR="00723932" w:rsidRPr="00F75520">
              <w:rPr>
                <w:rStyle w:val="Hyperlink"/>
                <w:rFonts w:ascii="Arial" w:hAnsi="Arial" w:cs="Arial"/>
                <w:noProof/>
              </w:rPr>
              <w:t>Conceptual framework</w:t>
            </w:r>
            <w:r w:rsidR="00723932">
              <w:rPr>
                <w:noProof/>
                <w:webHidden/>
              </w:rPr>
              <w:tab/>
            </w:r>
            <w:r>
              <w:rPr>
                <w:noProof/>
                <w:webHidden/>
              </w:rPr>
              <w:fldChar w:fldCharType="begin"/>
            </w:r>
            <w:r w:rsidR="00723932">
              <w:rPr>
                <w:noProof/>
                <w:webHidden/>
              </w:rPr>
              <w:instrText xml:space="preserve"> PAGEREF _Toc412704964 \h </w:instrText>
            </w:r>
            <w:r>
              <w:rPr>
                <w:noProof/>
                <w:webHidden/>
              </w:rPr>
            </w:r>
            <w:r>
              <w:rPr>
                <w:noProof/>
                <w:webHidden/>
              </w:rPr>
              <w:fldChar w:fldCharType="separate"/>
            </w:r>
            <w:r w:rsidR="00723932">
              <w:rPr>
                <w:noProof/>
                <w:webHidden/>
              </w:rPr>
              <w:t>8</w:t>
            </w:r>
            <w:r>
              <w:rPr>
                <w:noProof/>
                <w:webHidden/>
              </w:rPr>
              <w:fldChar w:fldCharType="end"/>
            </w:r>
          </w:hyperlink>
        </w:p>
        <w:p w:rsidR="00723932" w:rsidRDefault="00893EFE">
          <w:pPr>
            <w:pStyle w:val="TOC2"/>
            <w:tabs>
              <w:tab w:val="left" w:pos="880"/>
              <w:tab w:val="right" w:leader="dot" w:pos="9350"/>
            </w:tabs>
            <w:rPr>
              <w:rFonts w:eastAsiaTheme="minorEastAsia"/>
              <w:noProof/>
            </w:rPr>
          </w:pPr>
          <w:hyperlink w:anchor="_Toc412704965" w:history="1">
            <w:r w:rsidR="00723932" w:rsidRPr="00F75520">
              <w:rPr>
                <w:rStyle w:val="Hyperlink"/>
                <w:rFonts w:ascii="Arial" w:hAnsi="Arial" w:cs="Arial"/>
                <w:noProof/>
              </w:rPr>
              <w:t>1.3.</w:t>
            </w:r>
            <w:r w:rsidR="00723932">
              <w:rPr>
                <w:rFonts w:eastAsiaTheme="minorEastAsia"/>
                <w:noProof/>
              </w:rPr>
              <w:tab/>
            </w:r>
            <w:r w:rsidR="00723932" w:rsidRPr="00F75520">
              <w:rPr>
                <w:rStyle w:val="Hyperlink"/>
                <w:rFonts w:ascii="Arial" w:hAnsi="Arial" w:cs="Arial"/>
                <w:noProof/>
              </w:rPr>
              <w:t>Justification of the study</w:t>
            </w:r>
            <w:r w:rsidR="00723932">
              <w:rPr>
                <w:noProof/>
                <w:webHidden/>
              </w:rPr>
              <w:tab/>
            </w:r>
            <w:r>
              <w:rPr>
                <w:noProof/>
                <w:webHidden/>
              </w:rPr>
              <w:fldChar w:fldCharType="begin"/>
            </w:r>
            <w:r w:rsidR="00723932">
              <w:rPr>
                <w:noProof/>
                <w:webHidden/>
              </w:rPr>
              <w:instrText xml:space="preserve"> PAGEREF _Toc412704965 \h </w:instrText>
            </w:r>
            <w:r>
              <w:rPr>
                <w:noProof/>
                <w:webHidden/>
              </w:rPr>
            </w:r>
            <w:r>
              <w:rPr>
                <w:noProof/>
                <w:webHidden/>
              </w:rPr>
              <w:fldChar w:fldCharType="separate"/>
            </w:r>
            <w:r w:rsidR="00723932">
              <w:rPr>
                <w:noProof/>
                <w:webHidden/>
              </w:rPr>
              <w:t>9</w:t>
            </w:r>
            <w:r>
              <w:rPr>
                <w:noProof/>
                <w:webHidden/>
              </w:rPr>
              <w:fldChar w:fldCharType="end"/>
            </w:r>
          </w:hyperlink>
        </w:p>
        <w:p w:rsidR="00723932" w:rsidRDefault="00893EFE">
          <w:pPr>
            <w:pStyle w:val="TOC1"/>
            <w:tabs>
              <w:tab w:val="left" w:pos="440"/>
              <w:tab w:val="right" w:leader="dot" w:pos="9350"/>
            </w:tabs>
            <w:rPr>
              <w:rFonts w:eastAsiaTheme="minorEastAsia"/>
              <w:noProof/>
            </w:rPr>
          </w:pPr>
          <w:hyperlink w:anchor="_Toc412704966" w:history="1">
            <w:r w:rsidR="00723932" w:rsidRPr="00F75520">
              <w:rPr>
                <w:rStyle w:val="Hyperlink"/>
                <w:rFonts w:ascii="Arial" w:hAnsi="Arial" w:cs="Arial"/>
                <w:noProof/>
              </w:rPr>
              <w:t>2.</w:t>
            </w:r>
            <w:r w:rsidR="00723932">
              <w:rPr>
                <w:rFonts w:eastAsiaTheme="minorEastAsia"/>
                <w:noProof/>
              </w:rPr>
              <w:tab/>
            </w:r>
            <w:r w:rsidR="00723932" w:rsidRPr="00F75520">
              <w:rPr>
                <w:rStyle w:val="Hyperlink"/>
                <w:rFonts w:ascii="Arial" w:hAnsi="Arial" w:cs="Arial"/>
                <w:noProof/>
              </w:rPr>
              <w:t>Objective of the study</w:t>
            </w:r>
            <w:r w:rsidR="00723932">
              <w:rPr>
                <w:noProof/>
                <w:webHidden/>
              </w:rPr>
              <w:tab/>
            </w:r>
            <w:r>
              <w:rPr>
                <w:noProof/>
                <w:webHidden/>
              </w:rPr>
              <w:fldChar w:fldCharType="begin"/>
            </w:r>
            <w:r w:rsidR="00723932">
              <w:rPr>
                <w:noProof/>
                <w:webHidden/>
              </w:rPr>
              <w:instrText xml:space="preserve"> PAGEREF _Toc412704966 \h </w:instrText>
            </w:r>
            <w:r>
              <w:rPr>
                <w:noProof/>
                <w:webHidden/>
              </w:rPr>
            </w:r>
            <w:r>
              <w:rPr>
                <w:noProof/>
                <w:webHidden/>
              </w:rPr>
              <w:fldChar w:fldCharType="separate"/>
            </w:r>
            <w:r w:rsidR="00723932">
              <w:rPr>
                <w:noProof/>
                <w:webHidden/>
              </w:rPr>
              <w:t>10</w:t>
            </w:r>
            <w:r>
              <w:rPr>
                <w:noProof/>
                <w:webHidden/>
              </w:rPr>
              <w:fldChar w:fldCharType="end"/>
            </w:r>
          </w:hyperlink>
        </w:p>
        <w:p w:rsidR="00723932" w:rsidRDefault="00893EFE">
          <w:pPr>
            <w:pStyle w:val="TOC1"/>
            <w:tabs>
              <w:tab w:val="left" w:pos="440"/>
              <w:tab w:val="right" w:leader="dot" w:pos="9350"/>
            </w:tabs>
            <w:rPr>
              <w:rFonts w:eastAsiaTheme="minorEastAsia"/>
              <w:noProof/>
            </w:rPr>
          </w:pPr>
          <w:hyperlink w:anchor="_Toc412704967" w:history="1">
            <w:r w:rsidR="00723932" w:rsidRPr="00F75520">
              <w:rPr>
                <w:rStyle w:val="Hyperlink"/>
                <w:rFonts w:ascii="Arial" w:hAnsi="Arial" w:cs="Arial"/>
                <w:noProof/>
              </w:rPr>
              <w:t>3.</w:t>
            </w:r>
            <w:r w:rsidR="00723932">
              <w:rPr>
                <w:rFonts w:eastAsiaTheme="minorEastAsia"/>
                <w:noProof/>
              </w:rPr>
              <w:tab/>
            </w:r>
            <w:r w:rsidR="00723932" w:rsidRPr="00F75520">
              <w:rPr>
                <w:rStyle w:val="Hyperlink"/>
                <w:rFonts w:ascii="Arial" w:hAnsi="Arial" w:cs="Arial"/>
                <w:noProof/>
              </w:rPr>
              <w:t>Methods</w:t>
            </w:r>
            <w:r w:rsidR="00723932">
              <w:rPr>
                <w:noProof/>
                <w:webHidden/>
              </w:rPr>
              <w:tab/>
            </w:r>
            <w:r>
              <w:rPr>
                <w:noProof/>
                <w:webHidden/>
              </w:rPr>
              <w:fldChar w:fldCharType="begin"/>
            </w:r>
            <w:r w:rsidR="00723932">
              <w:rPr>
                <w:noProof/>
                <w:webHidden/>
              </w:rPr>
              <w:instrText xml:space="preserve"> PAGEREF _Toc412704967 \h </w:instrText>
            </w:r>
            <w:r>
              <w:rPr>
                <w:noProof/>
                <w:webHidden/>
              </w:rPr>
            </w:r>
            <w:r>
              <w:rPr>
                <w:noProof/>
                <w:webHidden/>
              </w:rPr>
              <w:fldChar w:fldCharType="separate"/>
            </w:r>
            <w:r w:rsidR="00723932">
              <w:rPr>
                <w:noProof/>
                <w:webHidden/>
              </w:rPr>
              <w:t>11</w:t>
            </w:r>
            <w:r>
              <w:rPr>
                <w:noProof/>
                <w:webHidden/>
              </w:rPr>
              <w:fldChar w:fldCharType="end"/>
            </w:r>
          </w:hyperlink>
        </w:p>
        <w:p w:rsidR="00723932" w:rsidRDefault="00893EFE">
          <w:pPr>
            <w:pStyle w:val="TOC2"/>
            <w:tabs>
              <w:tab w:val="left" w:pos="880"/>
              <w:tab w:val="right" w:leader="dot" w:pos="9350"/>
            </w:tabs>
            <w:rPr>
              <w:rFonts w:eastAsiaTheme="minorEastAsia"/>
              <w:noProof/>
            </w:rPr>
          </w:pPr>
          <w:hyperlink w:anchor="_Toc412704968" w:history="1">
            <w:r w:rsidR="00723932" w:rsidRPr="00F75520">
              <w:rPr>
                <w:rStyle w:val="Hyperlink"/>
                <w:rFonts w:ascii="Arial" w:hAnsi="Arial" w:cs="Arial"/>
                <w:noProof/>
              </w:rPr>
              <w:t>3.1.</w:t>
            </w:r>
            <w:r w:rsidR="00723932">
              <w:rPr>
                <w:rFonts w:eastAsiaTheme="minorEastAsia"/>
                <w:noProof/>
              </w:rPr>
              <w:tab/>
            </w:r>
            <w:r w:rsidR="00723932" w:rsidRPr="00F75520">
              <w:rPr>
                <w:rStyle w:val="Hyperlink"/>
                <w:rFonts w:ascii="Arial" w:hAnsi="Arial" w:cs="Arial"/>
                <w:noProof/>
              </w:rPr>
              <w:t>Study design</w:t>
            </w:r>
            <w:r w:rsidR="00723932">
              <w:rPr>
                <w:noProof/>
                <w:webHidden/>
              </w:rPr>
              <w:tab/>
            </w:r>
            <w:r>
              <w:rPr>
                <w:noProof/>
                <w:webHidden/>
              </w:rPr>
              <w:fldChar w:fldCharType="begin"/>
            </w:r>
            <w:r w:rsidR="00723932">
              <w:rPr>
                <w:noProof/>
                <w:webHidden/>
              </w:rPr>
              <w:instrText xml:space="preserve"> PAGEREF _Toc412704968 \h </w:instrText>
            </w:r>
            <w:r>
              <w:rPr>
                <w:noProof/>
                <w:webHidden/>
              </w:rPr>
            </w:r>
            <w:r>
              <w:rPr>
                <w:noProof/>
                <w:webHidden/>
              </w:rPr>
              <w:fldChar w:fldCharType="separate"/>
            </w:r>
            <w:r w:rsidR="00723932">
              <w:rPr>
                <w:noProof/>
                <w:webHidden/>
              </w:rPr>
              <w:t>11</w:t>
            </w:r>
            <w:r>
              <w:rPr>
                <w:noProof/>
                <w:webHidden/>
              </w:rPr>
              <w:fldChar w:fldCharType="end"/>
            </w:r>
          </w:hyperlink>
        </w:p>
        <w:p w:rsidR="00723932" w:rsidRDefault="00893EFE">
          <w:pPr>
            <w:pStyle w:val="TOC2"/>
            <w:tabs>
              <w:tab w:val="left" w:pos="880"/>
              <w:tab w:val="right" w:leader="dot" w:pos="9350"/>
            </w:tabs>
            <w:rPr>
              <w:rFonts w:eastAsiaTheme="minorEastAsia"/>
              <w:noProof/>
            </w:rPr>
          </w:pPr>
          <w:hyperlink w:anchor="_Toc412704969" w:history="1">
            <w:r w:rsidR="00723932" w:rsidRPr="00F75520">
              <w:rPr>
                <w:rStyle w:val="Hyperlink"/>
                <w:rFonts w:ascii="Arial" w:hAnsi="Arial" w:cs="Arial"/>
                <w:noProof/>
              </w:rPr>
              <w:t>3.2.</w:t>
            </w:r>
            <w:r w:rsidR="00723932">
              <w:rPr>
                <w:rFonts w:eastAsiaTheme="minorEastAsia"/>
                <w:noProof/>
              </w:rPr>
              <w:tab/>
            </w:r>
            <w:r w:rsidR="00723932" w:rsidRPr="00F75520">
              <w:rPr>
                <w:rStyle w:val="Hyperlink"/>
                <w:rFonts w:ascii="Arial" w:hAnsi="Arial" w:cs="Arial"/>
                <w:noProof/>
              </w:rPr>
              <w:t xml:space="preserve">Study setting and </w:t>
            </w:r>
            <w:r w:rsidR="00723932" w:rsidRPr="00F75520">
              <w:rPr>
                <w:rStyle w:val="Hyperlink"/>
                <w:rFonts w:ascii="Arial" w:hAnsi="Arial" w:cs="Arial"/>
                <w:iCs/>
                <w:noProof/>
              </w:rPr>
              <w:t>Period</w:t>
            </w:r>
            <w:r w:rsidR="00723932">
              <w:rPr>
                <w:noProof/>
                <w:webHidden/>
              </w:rPr>
              <w:tab/>
            </w:r>
            <w:r>
              <w:rPr>
                <w:noProof/>
                <w:webHidden/>
              </w:rPr>
              <w:fldChar w:fldCharType="begin"/>
            </w:r>
            <w:r w:rsidR="00723932">
              <w:rPr>
                <w:noProof/>
                <w:webHidden/>
              </w:rPr>
              <w:instrText xml:space="preserve"> PAGEREF _Toc412704969 \h </w:instrText>
            </w:r>
            <w:r>
              <w:rPr>
                <w:noProof/>
                <w:webHidden/>
              </w:rPr>
            </w:r>
            <w:r>
              <w:rPr>
                <w:noProof/>
                <w:webHidden/>
              </w:rPr>
              <w:fldChar w:fldCharType="separate"/>
            </w:r>
            <w:r w:rsidR="00723932">
              <w:rPr>
                <w:noProof/>
                <w:webHidden/>
              </w:rPr>
              <w:t>11</w:t>
            </w:r>
            <w:r>
              <w:rPr>
                <w:noProof/>
                <w:webHidden/>
              </w:rPr>
              <w:fldChar w:fldCharType="end"/>
            </w:r>
          </w:hyperlink>
        </w:p>
        <w:p w:rsidR="00723932" w:rsidRDefault="00893EFE">
          <w:pPr>
            <w:pStyle w:val="TOC2"/>
            <w:tabs>
              <w:tab w:val="left" w:pos="880"/>
              <w:tab w:val="right" w:leader="dot" w:pos="9350"/>
            </w:tabs>
            <w:rPr>
              <w:rFonts w:eastAsiaTheme="minorEastAsia"/>
              <w:noProof/>
            </w:rPr>
          </w:pPr>
          <w:hyperlink w:anchor="_Toc412704970" w:history="1">
            <w:r w:rsidR="00723932" w:rsidRPr="00F75520">
              <w:rPr>
                <w:rStyle w:val="Hyperlink"/>
                <w:rFonts w:ascii="Arial" w:eastAsia="TimesNewRoman" w:hAnsi="Arial" w:cs="Arial"/>
                <w:noProof/>
              </w:rPr>
              <w:t>3.3.</w:t>
            </w:r>
            <w:r w:rsidR="00723932">
              <w:rPr>
                <w:rFonts w:eastAsiaTheme="minorEastAsia"/>
                <w:noProof/>
              </w:rPr>
              <w:tab/>
            </w:r>
            <w:r w:rsidR="00723932" w:rsidRPr="00F75520">
              <w:rPr>
                <w:rStyle w:val="Hyperlink"/>
                <w:rFonts w:ascii="Arial" w:eastAsia="TimesNewRoman" w:hAnsi="Arial" w:cs="Arial"/>
                <w:noProof/>
              </w:rPr>
              <w:t xml:space="preserve">Source </w:t>
            </w:r>
            <w:r w:rsidR="00723932" w:rsidRPr="00F75520">
              <w:rPr>
                <w:rStyle w:val="Hyperlink"/>
                <w:rFonts w:ascii="Arial" w:hAnsi="Arial" w:cs="Arial"/>
                <w:noProof/>
              </w:rPr>
              <w:t>Population</w:t>
            </w:r>
            <w:r w:rsidR="00723932">
              <w:rPr>
                <w:noProof/>
                <w:webHidden/>
              </w:rPr>
              <w:tab/>
            </w:r>
            <w:r>
              <w:rPr>
                <w:noProof/>
                <w:webHidden/>
              </w:rPr>
              <w:fldChar w:fldCharType="begin"/>
            </w:r>
            <w:r w:rsidR="00723932">
              <w:rPr>
                <w:noProof/>
                <w:webHidden/>
              </w:rPr>
              <w:instrText xml:space="preserve"> PAGEREF _Toc412704970 \h </w:instrText>
            </w:r>
            <w:r>
              <w:rPr>
                <w:noProof/>
                <w:webHidden/>
              </w:rPr>
            </w:r>
            <w:r>
              <w:rPr>
                <w:noProof/>
                <w:webHidden/>
              </w:rPr>
              <w:fldChar w:fldCharType="separate"/>
            </w:r>
            <w:r w:rsidR="00723932">
              <w:rPr>
                <w:noProof/>
                <w:webHidden/>
              </w:rPr>
              <w:t>11</w:t>
            </w:r>
            <w:r>
              <w:rPr>
                <w:noProof/>
                <w:webHidden/>
              </w:rPr>
              <w:fldChar w:fldCharType="end"/>
            </w:r>
          </w:hyperlink>
        </w:p>
        <w:p w:rsidR="00723932" w:rsidRDefault="00893EFE">
          <w:pPr>
            <w:pStyle w:val="TOC2"/>
            <w:tabs>
              <w:tab w:val="left" w:pos="880"/>
              <w:tab w:val="right" w:leader="dot" w:pos="9350"/>
            </w:tabs>
            <w:rPr>
              <w:rFonts w:eastAsiaTheme="minorEastAsia"/>
              <w:noProof/>
            </w:rPr>
          </w:pPr>
          <w:hyperlink w:anchor="_Toc412704971" w:history="1">
            <w:r w:rsidR="00723932" w:rsidRPr="00F75520">
              <w:rPr>
                <w:rStyle w:val="Hyperlink"/>
                <w:rFonts w:ascii="Arial" w:eastAsia="TimesNewRoman" w:hAnsi="Arial" w:cs="Arial"/>
                <w:noProof/>
              </w:rPr>
              <w:t>3.4.</w:t>
            </w:r>
            <w:r w:rsidR="00723932">
              <w:rPr>
                <w:rFonts w:eastAsiaTheme="minorEastAsia"/>
                <w:noProof/>
              </w:rPr>
              <w:tab/>
            </w:r>
            <w:r w:rsidR="00723932" w:rsidRPr="00F75520">
              <w:rPr>
                <w:rStyle w:val="Hyperlink"/>
                <w:rFonts w:ascii="Arial" w:eastAsia="TimesNewRoman" w:hAnsi="Arial" w:cs="Arial"/>
                <w:noProof/>
              </w:rPr>
              <w:t xml:space="preserve">Study </w:t>
            </w:r>
            <w:r w:rsidR="00723932" w:rsidRPr="00F75520">
              <w:rPr>
                <w:rStyle w:val="Hyperlink"/>
                <w:rFonts w:ascii="Arial" w:hAnsi="Arial" w:cs="Arial"/>
                <w:noProof/>
              </w:rPr>
              <w:t>Population</w:t>
            </w:r>
            <w:r w:rsidR="00723932">
              <w:rPr>
                <w:noProof/>
                <w:webHidden/>
              </w:rPr>
              <w:tab/>
            </w:r>
            <w:r>
              <w:rPr>
                <w:noProof/>
                <w:webHidden/>
              </w:rPr>
              <w:fldChar w:fldCharType="begin"/>
            </w:r>
            <w:r w:rsidR="00723932">
              <w:rPr>
                <w:noProof/>
                <w:webHidden/>
              </w:rPr>
              <w:instrText xml:space="preserve"> PAGEREF _Toc412704971 \h </w:instrText>
            </w:r>
            <w:r>
              <w:rPr>
                <w:noProof/>
                <w:webHidden/>
              </w:rPr>
            </w:r>
            <w:r>
              <w:rPr>
                <w:noProof/>
                <w:webHidden/>
              </w:rPr>
              <w:fldChar w:fldCharType="separate"/>
            </w:r>
            <w:r w:rsidR="00723932">
              <w:rPr>
                <w:noProof/>
                <w:webHidden/>
              </w:rPr>
              <w:t>11</w:t>
            </w:r>
            <w:r>
              <w:rPr>
                <w:noProof/>
                <w:webHidden/>
              </w:rPr>
              <w:fldChar w:fldCharType="end"/>
            </w:r>
          </w:hyperlink>
        </w:p>
        <w:p w:rsidR="00723932" w:rsidRDefault="00893EFE">
          <w:pPr>
            <w:pStyle w:val="TOC2"/>
            <w:tabs>
              <w:tab w:val="left" w:pos="880"/>
              <w:tab w:val="right" w:leader="dot" w:pos="9350"/>
            </w:tabs>
            <w:rPr>
              <w:rFonts w:eastAsiaTheme="minorEastAsia"/>
              <w:noProof/>
            </w:rPr>
          </w:pPr>
          <w:hyperlink w:anchor="_Toc412704972" w:history="1">
            <w:r w:rsidR="00723932" w:rsidRPr="00F75520">
              <w:rPr>
                <w:rStyle w:val="Hyperlink"/>
                <w:rFonts w:ascii="Arial" w:hAnsi="Arial" w:cs="Arial"/>
                <w:noProof/>
              </w:rPr>
              <w:t>3.5.</w:t>
            </w:r>
            <w:r w:rsidR="00723932">
              <w:rPr>
                <w:rFonts w:eastAsiaTheme="minorEastAsia"/>
                <w:noProof/>
              </w:rPr>
              <w:tab/>
            </w:r>
            <w:r w:rsidR="00723932" w:rsidRPr="00F75520">
              <w:rPr>
                <w:rStyle w:val="Hyperlink"/>
                <w:rFonts w:ascii="Arial" w:hAnsi="Arial" w:cs="Arial"/>
                <w:noProof/>
              </w:rPr>
              <w:t>Sample size calculation</w:t>
            </w:r>
            <w:r w:rsidR="00723932">
              <w:rPr>
                <w:noProof/>
                <w:webHidden/>
              </w:rPr>
              <w:tab/>
            </w:r>
            <w:r>
              <w:rPr>
                <w:noProof/>
                <w:webHidden/>
              </w:rPr>
              <w:fldChar w:fldCharType="begin"/>
            </w:r>
            <w:r w:rsidR="00723932">
              <w:rPr>
                <w:noProof/>
                <w:webHidden/>
              </w:rPr>
              <w:instrText xml:space="preserve"> PAGEREF _Toc412704972 \h </w:instrText>
            </w:r>
            <w:r>
              <w:rPr>
                <w:noProof/>
                <w:webHidden/>
              </w:rPr>
            </w:r>
            <w:r>
              <w:rPr>
                <w:noProof/>
                <w:webHidden/>
              </w:rPr>
              <w:fldChar w:fldCharType="separate"/>
            </w:r>
            <w:r w:rsidR="00723932">
              <w:rPr>
                <w:noProof/>
                <w:webHidden/>
              </w:rPr>
              <w:t>11</w:t>
            </w:r>
            <w:r>
              <w:rPr>
                <w:noProof/>
                <w:webHidden/>
              </w:rPr>
              <w:fldChar w:fldCharType="end"/>
            </w:r>
          </w:hyperlink>
        </w:p>
        <w:p w:rsidR="00723932" w:rsidRDefault="00893EFE">
          <w:pPr>
            <w:pStyle w:val="TOC2"/>
            <w:tabs>
              <w:tab w:val="left" w:pos="880"/>
              <w:tab w:val="right" w:leader="dot" w:pos="9350"/>
            </w:tabs>
            <w:rPr>
              <w:rFonts w:eastAsiaTheme="minorEastAsia"/>
              <w:noProof/>
            </w:rPr>
          </w:pPr>
          <w:hyperlink w:anchor="_Toc412704973" w:history="1">
            <w:r w:rsidR="00723932" w:rsidRPr="00F75520">
              <w:rPr>
                <w:rStyle w:val="Hyperlink"/>
                <w:rFonts w:ascii="Arial" w:hAnsi="Arial" w:cs="Arial"/>
                <w:noProof/>
              </w:rPr>
              <w:t>3.6.</w:t>
            </w:r>
            <w:r w:rsidR="00723932">
              <w:rPr>
                <w:rFonts w:eastAsiaTheme="minorEastAsia"/>
                <w:noProof/>
              </w:rPr>
              <w:tab/>
            </w:r>
            <w:r w:rsidR="00723932" w:rsidRPr="00F75520">
              <w:rPr>
                <w:rStyle w:val="Hyperlink"/>
                <w:rFonts w:ascii="Arial" w:hAnsi="Arial" w:cs="Arial"/>
                <w:noProof/>
              </w:rPr>
              <w:t>Sampling procedure</w:t>
            </w:r>
            <w:r w:rsidR="00723932">
              <w:rPr>
                <w:noProof/>
                <w:webHidden/>
              </w:rPr>
              <w:tab/>
            </w:r>
            <w:r>
              <w:rPr>
                <w:noProof/>
                <w:webHidden/>
              </w:rPr>
              <w:fldChar w:fldCharType="begin"/>
            </w:r>
            <w:r w:rsidR="00723932">
              <w:rPr>
                <w:noProof/>
                <w:webHidden/>
              </w:rPr>
              <w:instrText xml:space="preserve"> PAGEREF _Toc412704973 \h </w:instrText>
            </w:r>
            <w:r>
              <w:rPr>
                <w:noProof/>
                <w:webHidden/>
              </w:rPr>
            </w:r>
            <w:r>
              <w:rPr>
                <w:noProof/>
                <w:webHidden/>
              </w:rPr>
              <w:fldChar w:fldCharType="separate"/>
            </w:r>
            <w:r w:rsidR="00723932">
              <w:rPr>
                <w:noProof/>
                <w:webHidden/>
              </w:rPr>
              <w:t>11</w:t>
            </w:r>
            <w:r>
              <w:rPr>
                <w:noProof/>
                <w:webHidden/>
              </w:rPr>
              <w:fldChar w:fldCharType="end"/>
            </w:r>
          </w:hyperlink>
        </w:p>
        <w:p w:rsidR="00723932" w:rsidRDefault="00893EFE">
          <w:pPr>
            <w:pStyle w:val="TOC2"/>
            <w:tabs>
              <w:tab w:val="left" w:pos="880"/>
              <w:tab w:val="right" w:leader="dot" w:pos="9350"/>
            </w:tabs>
            <w:rPr>
              <w:rFonts w:eastAsiaTheme="minorEastAsia"/>
              <w:noProof/>
            </w:rPr>
          </w:pPr>
          <w:hyperlink w:anchor="_Toc412704974" w:history="1">
            <w:r w:rsidR="00723932" w:rsidRPr="00F75520">
              <w:rPr>
                <w:rStyle w:val="Hyperlink"/>
                <w:rFonts w:ascii="Arial" w:hAnsi="Arial" w:cs="Arial"/>
                <w:noProof/>
              </w:rPr>
              <w:t>3.7.</w:t>
            </w:r>
            <w:r w:rsidR="00723932">
              <w:rPr>
                <w:rFonts w:eastAsiaTheme="minorEastAsia"/>
                <w:noProof/>
              </w:rPr>
              <w:tab/>
            </w:r>
            <w:r w:rsidR="00723932" w:rsidRPr="00F75520">
              <w:rPr>
                <w:rStyle w:val="Hyperlink"/>
                <w:rFonts w:ascii="Arial" w:hAnsi="Arial" w:cs="Arial"/>
                <w:noProof/>
              </w:rPr>
              <w:t>Inclusion and exclusion criteria</w:t>
            </w:r>
            <w:r w:rsidR="00723932">
              <w:rPr>
                <w:noProof/>
                <w:webHidden/>
              </w:rPr>
              <w:tab/>
            </w:r>
            <w:r>
              <w:rPr>
                <w:noProof/>
                <w:webHidden/>
              </w:rPr>
              <w:fldChar w:fldCharType="begin"/>
            </w:r>
            <w:r w:rsidR="00723932">
              <w:rPr>
                <w:noProof/>
                <w:webHidden/>
              </w:rPr>
              <w:instrText xml:space="preserve"> PAGEREF _Toc412704974 \h </w:instrText>
            </w:r>
            <w:r>
              <w:rPr>
                <w:noProof/>
                <w:webHidden/>
              </w:rPr>
            </w:r>
            <w:r>
              <w:rPr>
                <w:noProof/>
                <w:webHidden/>
              </w:rPr>
              <w:fldChar w:fldCharType="separate"/>
            </w:r>
            <w:r w:rsidR="00723932">
              <w:rPr>
                <w:noProof/>
                <w:webHidden/>
              </w:rPr>
              <w:t>12</w:t>
            </w:r>
            <w:r>
              <w:rPr>
                <w:noProof/>
                <w:webHidden/>
              </w:rPr>
              <w:fldChar w:fldCharType="end"/>
            </w:r>
          </w:hyperlink>
        </w:p>
        <w:p w:rsidR="00723932" w:rsidRDefault="00893EFE">
          <w:pPr>
            <w:pStyle w:val="TOC3"/>
            <w:tabs>
              <w:tab w:val="left" w:pos="1320"/>
              <w:tab w:val="right" w:leader="dot" w:pos="9350"/>
            </w:tabs>
            <w:rPr>
              <w:rFonts w:eastAsiaTheme="minorEastAsia"/>
              <w:noProof/>
            </w:rPr>
          </w:pPr>
          <w:hyperlink w:anchor="_Toc412704975" w:history="1">
            <w:r w:rsidR="00723932" w:rsidRPr="00F75520">
              <w:rPr>
                <w:rStyle w:val="Hyperlink"/>
                <w:rFonts w:ascii="Arial" w:hAnsi="Arial" w:cs="Arial"/>
                <w:noProof/>
              </w:rPr>
              <w:t>3.7.1.</w:t>
            </w:r>
            <w:r w:rsidR="00723932">
              <w:rPr>
                <w:rFonts w:eastAsiaTheme="minorEastAsia"/>
                <w:noProof/>
              </w:rPr>
              <w:tab/>
            </w:r>
            <w:r w:rsidR="00723932" w:rsidRPr="00F75520">
              <w:rPr>
                <w:rStyle w:val="Hyperlink"/>
                <w:rFonts w:ascii="Arial" w:hAnsi="Arial" w:cs="Arial"/>
                <w:noProof/>
              </w:rPr>
              <w:t>Inclusion criteria</w:t>
            </w:r>
            <w:r w:rsidR="00723932">
              <w:rPr>
                <w:noProof/>
                <w:webHidden/>
              </w:rPr>
              <w:tab/>
            </w:r>
            <w:r>
              <w:rPr>
                <w:noProof/>
                <w:webHidden/>
              </w:rPr>
              <w:fldChar w:fldCharType="begin"/>
            </w:r>
            <w:r w:rsidR="00723932">
              <w:rPr>
                <w:noProof/>
                <w:webHidden/>
              </w:rPr>
              <w:instrText xml:space="preserve"> PAGEREF _Toc412704975 \h </w:instrText>
            </w:r>
            <w:r>
              <w:rPr>
                <w:noProof/>
                <w:webHidden/>
              </w:rPr>
            </w:r>
            <w:r>
              <w:rPr>
                <w:noProof/>
                <w:webHidden/>
              </w:rPr>
              <w:fldChar w:fldCharType="separate"/>
            </w:r>
            <w:r w:rsidR="00723932">
              <w:rPr>
                <w:noProof/>
                <w:webHidden/>
              </w:rPr>
              <w:t>12</w:t>
            </w:r>
            <w:r>
              <w:rPr>
                <w:noProof/>
                <w:webHidden/>
              </w:rPr>
              <w:fldChar w:fldCharType="end"/>
            </w:r>
          </w:hyperlink>
        </w:p>
        <w:p w:rsidR="00723932" w:rsidRDefault="00893EFE">
          <w:pPr>
            <w:pStyle w:val="TOC3"/>
            <w:tabs>
              <w:tab w:val="left" w:pos="1320"/>
              <w:tab w:val="right" w:leader="dot" w:pos="9350"/>
            </w:tabs>
            <w:rPr>
              <w:rFonts w:eastAsiaTheme="minorEastAsia"/>
              <w:noProof/>
            </w:rPr>
          </w:pPr>
          <w:hyperlink w:anchor="_Toc412704976" w:history="1">
            <w:r w:rsidR="00723932" w:rsidRPr="00F75520">
              <w:rPr>
                <w:rStyle w:val="Hyperlink"/>
                <w:rFonts w:ascii="Arial" w:hAnsi="Arial" w:cs="Arial"/>
                <w:noProof/>
              </w:rPr>
              <w:t>3.7.2.</w:t>
            </w:r>
            <w:r w:rsidR="00723932">
              <w:rPr>
                <w:rFonts w:eastAsiaTheme="minorEastAsia"/>
                <w:noProof/>
              </w:rPr>
              <w:tab/>
            </w:r>
            <w:r w:rsidR="00723932" w:rsidRPr="00F75520">
              <w:rPr>
                <w:rStyle w:val="Hyperlink"/>
                <w:rFonts w:ascii="Arial" w:hAnsi="Arial" w:cs="Arial"/>
                <w:noProof/>
              </w:rPr>
              <w:t>Exclusion criteria</w:t>
            </w:r>
            <w:r w:rsidR="00723932">
              <w:rPr>
                <w:noProof/>
                <w:webHidden/>
              </w:rPr>
              <w:tab/>
            </w:r>
            <w:r>
              <w:rPr>
                <w:noProof/>
                <w:webHidden/>
              </w:rPr>
              <w:fldChar w:fldCharType="begin"/>
            </w:r>
            <w:r w:rsidR="00723932">
              <w:rPr>
                <w:noProof/>
                <w:webHidden/>
              </w:rPr>
              <w:instrText xml:space="preserve"> PAGEREF _Toc412704976 \h </w:instrText>
            </w:r>
            <w:r>
              <w:rPr>
                <w:noProof/>
                <w:webHidden/>
              </w:rPr>
            </w:r>
            <w:r>
              <w:rPr>
                <w:noProof/>
                <w:webHidden/>
              </w:rPr>
              <w:fldChar w:fldCharType="separate"/>
            </w:r>
            <w:r w:rsidR="00723932">
              <w:rPr>
                <w:noProof/>
                <w:webHidden/>
              </w:rPr>
              <w:t>12</w:t>
            </w:r>
            <w:r>
              <w:rPr>
                <w:noProof/>
                <w:webHidden/>
              </w:rPr>
              <w:fldChar w:fldCharType="end"/>
            </w:r>
          </w:hyperlink>
        </w:p>
        <w:p w:rsidR="00723932" w:rsidRDefault="00893EFE">
          <w:pPr>
            <w:pStyle w:val="TOC2"/>
            <w:tabs>
              <w:tab w:val="left" w:pos="880"/>
              <w:tab w:val="right" w:leader="dot" w:pos="9350"/>
            </w:tabs>
            <w:rPr>
              <w:rFonts w:eastAsiaTheme="minorEastAsia"/>
              <w:noProof/>
            </w:rPr>
          </w:pPr>
          <w:hyperlink w:anchor="_Toc412704977" w:history="1">
            <w:r w:rsidR="00723932" w:rsidRPr="00F75520">
              <w:rPr>
                <w:rStyle w:val="Hyperlink"/>
                <w:rFonts w:ascii="Arial" w:hAnsi="Arial" w:cs="Arial"/>
                <w:noProof/>
              </w:rPr>
              <w:t>3.8.</w:t>
            </w:r>
            <w:r w:rsidR="00723932">
              <w:rPr>
                <w:rFonts w:eastAsiaTheme="minorEastAsia"/>
                <w:noProof/>
              </w:rPr>
              <w:tab/>
            </w:r>
            <w:r w:rsidR="00723932" w:rsidRPr="00F75520">
              <w:rPr>
                <w:rStyle w:val="Hyperlink"/>
                <w:rFonts w:ascii="Arial" w:hAnsi="Arial" w:cs="Arial"/>
                <w:noProof/>
              </w:rPr>
              <w:t>Study variables</w:t>
            </w:r>
            <w:r w:rsidR="00723932">
              <w:rPr>
                <w:noProof/>
                <w:webHidden/>
              </w:rPr>
              <w:tab/>
            </w:r>
            <w:r>
              <w:rPr>
                <w:noProof/>
                <w:webHidden/>
              </w:rPr>
              <w:fldChar w:fldCharType="begin"/>
            </w:r>
            <w:r w:rsidR="00723932">
              <w:rPr>
                <w:noProof/>
                <w:webHidden/>
              </w:rPr>
              <w:instrText xml:space="preserve"> PAGEREF _Toc412704977 \h </w:instrText>
            </w:r>
            <w:r>
              <w:rPr>
                <w:noProof/>
                <w:webHidden/>
              </w:rPr>
            </w:r>
            <w:r>
              <w:rPr>
                <w:noProof/>
                <w:webHidden/>
              </w:rPr>
              <w:fldChar w:fldCharType="separate"/>
            </w:r>
            <w:r w:rsidR="00723932">
              <w:rPr>
                <w:noProof/>
                <w:webHidden/>
              </w:rPr>
              <w:t>12</w:t>
            </w:r>
            <w:r>
              <w:rPr>
                <w:noProof/>
                <w:webHidden/>
              </w:rPr>
              <w:fldChar w:fldCharType="end"/>
            </w:r>
          </w:hyperlink>
        </w:p>
        <w:p w:rsidR="00723932" w:rsidRDefault="00893EFE">
          <w:pPr>
            <w:pStyle w:val="TOC2"/>
            <w:tabs>
              <w:tab w:val="left" w:pos="880"/>
              <w:tab w:val="right" w:leader="dot" w:pos="9350"/>
            </w:tabs>
            <w:rPr>
              <w:rFonts w:eastAsiaTheme="minorEastAsia"/>
              <w:noProof/>
            </w:rPr>
          </w:pPr>
          <w:hyperlink w:anchor="_Toc412704978" w:history="1">
            <w:r w:rsidR="00723932" w:rsidRPr="00F75520">
              <w:rPr>
                <w:rStyle w:val="Hyperlink"/>
                <w:rFonts w:ascii="Arial" w:hAnsi="Arial" w:cs="Arial"/>
                <w:noProof/>
              </w:rPr>
              <w:t>3.9.</w:t>
            </w:r>
            <w:r w:rsidR="00723932">
              <w:rPr>
                <w:rFonts w:eastAsiaTheme="minorEastAsia"/>
                <w:noProof/>
              </w:rPr>
              <w:tab/>
            </w:r>
            <w:r w:rsidR="00723932" w:rsidRPr="00F75520">
              <w:rPr>
                <w:rStyle w:val="Hyperlink"/>
                <w:rFonts w:ascii="Arial" w:hAnsi="Arial" w:cs="Arial"/>
                <w:noProof/>
              </w:rPr>
              <w:t>Operational definition of variables</w:t>
            </w:r>
            <w:r w:rsidR="00723932">
              <w:rPr>
                <w:noProof/>
                <w:webHidden/>
              </w:rPr>
              <w:tab/>
            </w:r>
            <w:r>
              <w:rPr>
                <w:noProof/>
                <w:webHidden/>
              </w:rPr>
              <w:fldChar w:fldCharType="begin"/>
            </w:r>
            <w:r w:rsidR="00723932">
              <w:rPr>
                <w:noProof/>
                <w:webHidden/>
              </w:rPr>
              <w:instrText xml:space="preserve"> PAGEREF _Toc412704978 \h </w:instrText>
            </w:r>
            <w:r>
              <w:rPr>
                <w:noProof/>
                <w:webHidden/>
              </w:rPr>
            </w:r>
            <w:r>
              <w:rPr>
                <w:noProof/>
                <w:webHidden/>
              </w:rPr>
              <w:fldChar w:fldCharType="separate"/>
            </w:r>
            <w:r w:rsidR="00723932">
              <w:rPr>
                <w:noProof/>
                <w:webHidden/>
              </w:rPr>
              <w:t>13</w:t>
            </w:r>
            <w:r>
              <w:rPr>
                <w:noProof/>
                <w:webHidden/>
              </w:rPr>
              <w:fldChar w:fldCharType="end"/>
            </w:r>
          </w:hyperlink>
        </w:p>
        <w:p w:rsidR="00723932" w:rsidRDefault="00893EFE">
          <w:pPr>
            <w:pStyle w:val="TOC2"/>
            <w:tabs>
              <w:tab w:val="left" w:pos="1100"/>
              <w:tab w:val="right" w:leader="dot" w:pos="9350"/>
            </w:tabs>
            <w:rPr>
              <w:rFonts w:eastAsiaTheme="minorEastAsia"/>
              <w:noProof/>
            </w:rPr>
          </w:pPr>
          <w:hyperlink w:anchor="_Toc412704979" w:history="1">
            <w:r w:rsidR="00723932" w:rsidRPr="00F75520">
              <w:rPr>
                <w:rStyle w:val="Hyperlink"/>
                <w:rFonts w:ascii="Arial" w:hAnsi="Arial" w:cs="Arial"/>
                <w:noProof/>
              </w:rPr>
              <w:t>3.10.</w:t>
            </w:r>
            <w:r w:rsidR="00723932">
              <w:rPr>
                <w:rFonts w:eastAsiaTheme="minorEastAsia"/>
                <w:noProof/>
              </w:rPr>
              <w:tab/>
            </w:r>
            <w:r w:rsidR="00723932" w:rsidRPr="00F75520">
              <w:rPr>
                <w:rStyle w:val="Hyperlink"/>
                <w:rFonts w:ascii="Arial" w:hAnsi="Arial" w:cs="Arial"/>
                <w:noProof/>
              </w:rPr>
              <w:t>Data collection procedure</w:t>
            </w:r>
            <w:r w:rsidR="00723932">
              <w:rPr>
                <w:noProof/>
                <w:webHidden/>
              </w:rPr>
              <w:tab/>
            </w:r>
            <w:r>
              <w:rPr>
                <w:noProof/>
                <w:webHidden/>
              </w:rPr>
              <w:fldChar w:fldCharType="begin"/>
            </w:r>
            <w:r w:rsidR="00723932">
              <w:rPr>
                <w:noProof/>
                <w:webHidden/>
              </w:rPr>
              <w:instrText xml:space="preserve"> PAGEREF _Toc412704979 \h </w:instrText>
            </w:r>
            <w:r>
              <w:rPr>
                <w:noProof/>
                <w:webHidden/>
              </w:rPr>
            </w:r>
            <w:r>
              <w:rPr>
                <w:noProof/>
                <w:webHidden/>
              </w:rPr>
              <w:fldChar w:fldCharType="separate"/>
            </w:r>
            <w:r w:rsidR="00723932">
              <w:rPr>
                <w:noProof/>
                <w:webHidden/>
              </w:rPr>
              <w:t>13</w:t>
            </w:r>
            <w:r>
              <w:rPr>
                <w:noProof/>
                <w:webHidden/>
              </w:rPr>
              <w:fldChar w:fldCharType="end"/>
            </w:r>
          </w:hyperlink>
        </w:p>
        <w:p w:rsidR="00723932" w:rsidRDefault="00893EFE">
          <w:pPr>
            <w:pStyle w:val="TOC3"/>
            <w:tabs>
              <w:tab w:val="left" w:pos="1540"/>
              <w:tab w:val="right" w:leader="dot" w:pos="9350"/>
            </w:tabs>
            <w:rPr>
              <w:rFonts w:eastAsiaTheme="minorEastAsia"/>
              <w:noProof/>
            </w:rPr>
          </w:pPr>
          <w:hyperlink w:anchor="_Toc412704980" w:history="1">
            <w:r w:rsidR="00723932" w:rsidRPr="00F75520">
              <w:rPr>
                <w:rStyle w:val="Hyperlink"/>
                <w:rFonts w:ascii="Arial" w:hAnsi="Arial" w:cs="Arial"/>
                <w:noProof/>
              </w:rPr>
              <w:t>3.10.1.</w:t>
            </w:r>
            <w:r w:rsidR="00723932">
              <w:rPr>
                <w:rFonts w:eastAsiaTheme="minorEastAsia"/>
                <w:noProof/>
              </w:rPr>
              <w:tab/>
            </w:r>
            <w:r w:rsidR="00723932" w:rsidRPr="00F75520">
              <w:rPr>
                <w:rStyle w:val="Hyperlink"/>
                <w:rFonts w:ascii="Arial" w:hAnsi="Arial" w:cs="Arial"/>
                <w:noProof/>
              </w:rPr>
              <w:t>Data collection instrument</w:t>
            </w:r>
            <w:r w:rsidR="00723932">
              <w:rPr>
                <w:noProof/>
                <w:webHidden/>
              </w:rPr>
              <w:tab/>
            </w:r>
            <w:r>
              <w:rPr>
                <w:noProof/>
                <w:webHidden/>
              </w:rPr>
              <w:fldChar w:fldCharType="begin"/>
            </w:r>
            <w:r w:rsidR="00723932">
              <w:rPr>
                <w:noProof/>
                <w:webHidden/>
              </w:rPr>
              <w:instrText xml:space="preserve"> PAGEREF _Toc412704980 \h </w:instrText>
            </w:r>
            <w:r>
              <w:rPr>
                <w:noProof/>
                <w:webHidden/>
              </w:rPr>
            </w:r>
            <w:r>
              <w:rPr>
                <w:noProof/>
                <w:webHidden/>
              </w:rPr>
              <w:fldChar w:fldCharType="separate"/>
            </w:r>
            <w:r w:rsidR="00723932">
              <w:rPr>
                <w:noProof/>
                <w:webHidden/>
              </w:rPr>
              <w:t>13</w:t>
            </w:r>
            <w:r>
              <w:rPr>
                <w:noProof/>
                <w:webHidden/>
              </w:rPr>
              <w:fldChar w:fldCharType="end"/>
            </w:r>
          </w:hyperlink>
        </w:p>
        <w:p w:rsidR="00723932" w:rsidRDefault="00893EFE">
          <w:pPr>
            <w:pStyle w:val="TOC3"/>
            <w:tabs>
              <w:tab w:val="left" w:pos="1540"/>
              <w:tab w:val="right" w:leader="dot" w:pos="9350"/>
            </w:tabs>
            <w:rPr>
              <w:rFonts w:eastAsiaTheme="minorEastAsia"/>
              <w:noProof/>
            </w:rPr>
          </w:pPr>
          <w:hyperlink w:anchor="_Toc412704981" w:history="1">
            <w:r w:rsidR="00723932" w:rsidRPr="00F75520">
              <w:rPr>
                <w:rStyle w:val="Hyperlink"/>
                <w:rFonts w:ascii="Arial" w:hAnsi="Arial" w:cs="Arial"/>
                <w:noProof/>
              </w:rPr>
              <w:t>3.10.2.</w:t>
            </w:r>
            <w:r w:rsidR="00723932">
              <w:rPr>
                <w:rFonts w:eastAsiaTheme="minorEastAsia"/>
                <w:noProof/>
              </w:rPr>
              <w:tab/>
            </w:r>
            <w:r w:rsidR="00723932" w:rsidRPr="00F75520">
              <w:rPr>
                <w:rStyle w:val="Hyperlink"/>
                <w:rFonts w:ascii="Arial" w:hAnsi="Arial" w:cs="Arial"/>
                <w:noProof/>
              </w:rPr>
              <w:t>Data quality control</w:t>
            </w:r>
            <w:r w:rsidR="00723932">
              <w:rPr>
                <w:noProof/>
                <w:webHidden/>
              </w:rPr>
              <w:tab/>
            </w:r>
            <w:r>
              <w:rPr>
                <w:noProof/>
                <w:webHidden/>
              </w:rPr>
              <w:fldChar w:fldCharType="begin"/>
            </w:r>
            <w:r w:rsidR="00723932">
              <w:rPr>
                <w:noProof/>
                <w:webHidden/>
              </w:rPr>
              <w:instrText xml:space="preserve"> PAGEREF _Toc412704981 \h </w:instrText>
            </w:r>
            <w:r>
              <w:rPr>
                <w:noProof/>
                <w:webHidden/>
              </w:rPr>
            </w:r>
            <w:r>
              <w:rPr>
                <w:noProof/>
                <w:webHidden/>
              </w:rPr>
              <w:fldChar w:fldCharType="separate"/>
            </w:r>
            <w:r w:rsidR="00723932">
              <w:rPr>
                <w:noProof/>
                <w:webHidden/>
              </w:rPr>
              <w:t>14</w:t>
            </w:r>
            <w:r>
              <w:rPr>
                <w:noProof/>
                <w:webHidden/>
              </w:rPr>
              <w:fldChar w:fldCharType="end"/>
            </w:r>
          </w:hyperlink>
        </w:p>
        <w:p w:rsidR="00723932" w:rsidRDefault="00893EFE">
          <w:pPr>
            <w:pStyle w:val="TOC3"/>
            <w:tabs>
              <w:tab w:val="left" w:pos="1540"/>
              <w:tab w:val="right" w:leader="dot" w:pos="9350"/>
            </w:tabs>
            <w:rPr>
              <w:rFonts w:eastAsiaTheme="minorEastAsia"/>
              <w:noProof/>
            </w:rPr>
          </w:pPr>
          <w:hyperlink w:anchor="_Toc412704982" w:history="1">
            <w:r w:rsidR="00723932" w:rsidRPr="00F75520">
              <w:rPr>
                <w:rStyle w:val="Hyperlink"/>
                <w:rFonts w:ascii="Arial" w:hAnsi="Arial" w:cs="Arial"/>
                <w:noProof/>
              </w:rPr>
              <w:t>3.10.3.</w:t>
            </w:r>
            <w:r w:rsidR="00723932">
              <w:rPr>
                <w:rFonts w:eastAsiaTheme="minorEastAsia"/>
                <w:noProof/>
              </w:rPr>
              <w:tab/>
            </w:r>
            <w:r w:rsidR="00723932" w:rsidRPr="00F75520">
              <w:rPr>
                <w:rStyle w:val="Hyperlink"/>
                <w:rFonts w:ascii="Arial" w:hAnsi="Arial" w:cs="Arial"/>
                <w:noProof/>
              </w:rPr>
              <w:t>Data management and analysis</w:t>
            </w:r>
            <w:r w:rsidR="00723932">
              <w:rPr>
                <w:noProof/>
                <w:webHidden/>
              </w:rPr>
              <w:tab/>
            </w:r>
            <w:r>
              <w:rPr>
                <w:noProof/>
                <w:webHidden/>
              </w:rPr>
              <w:fldChar w:fldCharType="begin"/>
            </w:r>
            <w:r w:rsidR="00723932">
              <w:rPr>
                <w:noProof/>
                <w:webHidden/>
              </w:rPr>
              <w:instrText xml:space="preserve"> PAGEREF _Toc412704982 \h </w:instrText>
            </w:r>
            <w:r>
              <w:rPr>
                <w:noProof/>
                <w:webHidden/>
              </w:rPr>
            </w:r>
            <w:r>
              <w:rPr>
                <w:noProof/>
                <w:webHidden/>
              </w:rPr>
              <w:fldChar w:fldCharType="separate"/>
            </w:r>
            <w:r w:rsidR="00723932">
              <w:rPr>
                <w:noProof/>
                <w:webHidden/>
              </w:rPr>
              <w:t>14</w:t>
            </w:r>
            <w:r>
              <w:rPr>
                <w:noProof/>
                <w:webHidden/>
              </w:rPr>
              <w:fldChar w:fldCharType="end"/>
            </w:r>
          </w:hyperlink>
        </w:p>
        <w:p w:rsidR="00723932" w:rsidRDefault="00893EFE">
          <w:pPr>
            <w:pStyle w:val="TOC1"/>
            <w:tabs>
              <w:tab w:val="left" w:pos="440"/>
              <w:tab w:val="right" w:leader="dot" w:pos="9350"/>
            </w:tabs>
            <w:rPr>
              <w:rFonts w:eastAsiaTheme="minorEastAsia"/>
              <w:noProof/>
            </w:rPr>
          </w:pPr>
          <w:hyperlink w:anchor="_Toc412704983" w:history="1">
            <w:r w:rsidR="00723932" w:rsidRPr="00F75520">
              <w:rPr>
                <w:rStyle w:val="Hyperlink"/>
                <w:rFonts w:ascii="Arial" w:hAnsi="Arial" w:cs="Arial"/>
                <w:noProof/>
              </w:rPr>
              <w:t>4.</w:t>
            </w:r>
            <w:r w:rsidR="00723932">
              <w:rPr>
                <w:rFonts w:eastAsiaTheme="minorEastAsia"/>
                <w:noProof/>
              </w:rPr>
              <w:tab/>
            </w:r>
            <w:r w:rsidR="00723932" w:rsidRPr="00F75520">
              <w:rPr>
                <w:rStyle w:val="Hyperlink"/>
                <w:rFonts w:ascii="Arial" w:hAnsi="Arial" w:cs="Arial"/>
                <w:noProof/>
              </w:rPr>
              <w:t>Ethical consideration</w:t>
            </w:r>
            <w:r w:rsidR="00723932">
              <w:rPr>
                <w:noProof/>
                <w:webHidden/>
              </w:rPr>
              <w:tab/>
            </w:r>
            <w:r>
              <w:rPr>
                <w:noProof/>
                <w:webHidden/>
              </w:rPr>
              <w:fldChar w:fldCharType="begin"/>
            </w:r>
            <w:r w:rsidR="00723932">
              <w:rPr>
                <w:noProof/>
                <w:webHidden/>
              </w:rPr>
              <w:instrText xml:space="preserve"> PAGEREF _Toc412704983 \h </w:instrText>
            </w:r>
            <w:r>
              <w:rPr>
                <w:noProof/>
                <w:webHidden/>
              </w:rPr>
            </w:r>
            <w:r>
              <w:rPr>
                <w:noProof/>
                <w:webHidden/>
              </w:rPr>
              <w:fldChar w:fldCharType="separate"/>
            </w:r>
            <w:r w:rsidR="00723932">
              <w:rPr>
                <w:noProof/>
                <w:webHidden/>
              </w:rPr>
              <w:t>15</w:t>
            </w:r>
            <w:r>
              <w:rPr>
                <w:noProof/>
                <w:webHidden/>
              </w:rPr>
              <w:fldChar w:fldCharType="end"/>
            </w:r>
          </w:hyperlink>
        </w:p>
        <w:p w:rsidR="00723932" w:rsidRDefault="00893EFE">
          <w:pPr>
            <w:pStyle w:val="TOC1"/>
            <w:tabs>
              <w:tab w:val="left" w:pos="440"/>
              <w:tab w:val="right" w:leader="dot" w:pos="9350"/>
            </w:tabs>
            <w:rPr>
              <w:rFonts w:eastAsiaTheme="minorEastAsia"/>
              <w:noProof/>
            </w:rPr>
          </w:pPr>
          <w:hyperlink w:anchor="_Toc412704984" w:history="1">
            <w:r w:rsidR="00723932" w:rsidRPr="00F75520">
              <w:rPr>
                <w:rStyle w:val="Hyperlink"/>
                <w:rFonts w:ascii="Arial" w:hAnsi="Arial" w:cs="Arial"/>
                <w:noProof/>
              </w:rPr>
              <w:t>5.</w:t>
            </w:r>
            <w:r w:rsidR="00723932">
              <w:rPr>
                <w:rFonts w:eastAsiaTheme="minorEastAsia"/>
                <w:noProof/>
              </w:rPr>
              <w:tab/>
            </w:r>
            <w:r w:rsidR="00723932" w:rsidRPr="00F75520">
              <w:rPr>
                <w:rStyle w:val="Hyperlink"/>
                <w:rFonts w:ascii="Arial" w:hAnsi="Arial" w:cs="Arial"/>
                <w:noProof/>
              </w:rPr>
              <w:t>Dissemination and utilization of results</w:t>
            </w:r>
            <w:r w:rsidR="00723932">
              <w:rPr>
                <w:noProof/>
                <w:webHidden/>
              </w:rPr>
              <w:tab/>
            </w:r>
            <w:r>
              <w:rPr>
                <w:noProof/>
                <w:webHidden/>
              </w:rPr>
              <w:fldChar w:fldCharType="begin"/>
            </w:r>
            <w:r w:rsidR="00723932">
              <w:rPr>
                <w:noProof/>
                <w:webHidden/>
              </w:rPr>
              <w:instrText xml:space="preserve"> PAGEREF _Toc412704984 \h </w:instrText>
            </w:r>
            <w:r>
              <w:rPr>
                <w:noProof/>
                <w:webHidden/>
              </w:rPr>
            </w:r>
            <w:r>
              <w:rPr>
                <w:noProof/>
                <w:webHidden/>
              </w:rPr>
              <w:fldChar w:fldCharType="separate"/>
            </w:r>
            <w:r w:rsidR="00723932">
              <w:rPr>
                <w:noProof/>
                <w:webHidden/>
              </w:rPr>
              <w:t>16</w:t>
            </w:r>
            <w:r>
              <w:rPr>
                <w:noProof/>
                <w:webHidden/>
              </w:rPr>
              <w:fldChar w:fldCharType="end"/>
            </w:r>
          </w:hyperlink>
        </w:p>
        <w:p w:rsidR="00723932" w:rsidRDefault="00893EFE">
          <w:pPr>
            <w:pStyle w:val="TOC1"/>
            <w:tabs>
              <w:tab w:val="left" w:pos="440"/>
              <w:tab w:val="right" w:leader="dot" w:pos="9350"/>
            </w:tabs>
            <w:rPr>
              <w:rFonts w:eastAsiaTheme="minorEastAsia"/>
              <w:noProof/>
            </w:rPr>
          </w:pPr>
          <w:hyperlink w:anchor="_Toc412704985" w:history="1">
            <w:r w:rsidR="00723932" w:rsidRPr="00F75520">
              <w:rPr>
                <w:rStyle w:val="Hyperlink"/>
                <w:rFonts w:ascii="Arial" w:hAnsi="Arial" w:cs="Arial"/>
                <w:noProof/>
              </w:rPr>
              <w:t>6.</w:t>
            </w:r>
            <w:r w:rsidR="00723932">
              <w:rPr>
                <w:rFonts w:eastAsiaTheme="minorEastAsia"/>
                <w:noProof/>
              </w:rPr>
              <w:tab/>
            </w:r>
            <w:r w:rsidR="00723932" w:rsidRPr="00F75520">
              <w:rPr>
                <w:rStyle w:val="Hyperlink"/>
                <w:rFonts w:ascii="Arial" w:hAnsi="Arial" w:cs="Arial"/>
                <w:noProof/>
              </w:rPr>
              <w:t>Work plan</w:t>
            </w:r>
            <w:r w:rsidR="00723932">
              <w:rPr>
                <w:noProof/>
                <w:webHidden/>
              </w:rPr>
              <w:tab/>
            </w:r>
            <w:r>
              <w:rPr>
                <w:noProof/>
                <w:webHidden/>
              </w:rPr>
              <w:fldChar w:fldCharType="begin"/>
            </w:r>
            <w:r w:rsidR="00723932">
              <w:rPr>
                <w:noProof/>
                <w:webHidden/>
              </w:rPr>
              <w:instrText xml:space="preserve"> PAGEREF _Toc412704985 \h </w:instrText>
            </w:r>
            <w:r>
              <w:rPr>
                <w:noProof/>
                <w:webHidden/>
              </w:rPr>
            </w:r>
            <w:r>
              <w:rPr>
                <w:noProof/>
                <w:webHidden/>
              </w:rPr>
              <w:fldChar w:fldCharType="separate"/>
            </w:r>
            <w:r w:rsidR="00723932">
              <w:rPr>
                <w:noProof/>
                <w:webHidden/>
              </w:rPr>
              <w:t>17</w:t>
            </w:r>
            <w:r>
              <w:rPr>
                <w:noProof/>
                <w:webHidden/>
              </w:rPr>
              <w:fldChar w:fldCharType="end"/>
            </w:r>
          </w:hyperlink>
        </w:p>
        <w:p w:rsidR="00723932" w:rsidRDefault="00893EFE">
          <w:pPr>
            <w:pStyle w:val="TOC1"/>
            <w:tabs>
              <w:tab w:val="left" w:pos="440"/>
              <w:tab w:val="right" w:leader="dot" w:pos="9350"/>
            </w:tabs>
            <w:rPr>
              <w:rFonts w:eastAsiaTheme="minorEastAsia"/>
              <w:noProof/>
            </w:rPr>
          </w:pPr>
          <w:hyperlink w:anchor="_Toc412704986" w:history="1">
            <w:r w:rsidR="00723932" w:rsidRPr="00F75520">
              <w:rPr>
                <w:rStyle w:val="Hyperlink"/>
                <w:rFonts w:ascii="Arial" w:hAnsi="Arial" w:cs="Arial"/>
                <w:noProof/>
              </w:rPr>
              <w:t>7.</w:t>
            </w:r>
            <w:r w:rsidR="00723932">
              <w:rPr>
                <w:rFonts w:eastAsiaTheme="minorEastAsia"/>
                <w:noProof/>
              </w:rPr>
              <w:tab/>
            </w:r>
            <w:r w:rsidR="00723932" w:rsidRPr="00F75520">
              <w:rPr>
                <w:rStyle w:val="Hyperlink"/>
                <w:rFonts w:ascii="Arial" w:hAnsi="Arial" w:cs="Arial"/>
                <w:noProof/>
              </w:rPr>
              <w:t>Budget breakdown</w:t>
            </w:r>
            <w:r w:rsidR="00723932">
              <w:rPr>
                <w:noProof/>
                <w:webHidden/>
              </w:rPr>
              <w:tab/>
            </w:r>
            <w:r>
              <w:rPr>
                <w:noProof/>
                <w:webHidden/>
              </w:rPr>
              <w:fldChar w:fldCharType="begin"/>
            </w:r>
            <w:r w:rsidR="00723932">
              <w:rPr>
                <w:noProof/>
                <w:webHidden/>
              </w:rPr>
              <w:instrText xml:space="preserve"> PAGEREF _Toc412704986 \h </w:instrText>
            </w:r>
            <w:r>
              <w:rPr>
                <w:noProof/>
                <w:webHidden/>
              </w:rPr>
            </w:r>
            <w:r>
              <w:rPr>
                <w:noProof/>
                <w:webHidden/>
              </w:rPr>
              <w:fldChar w:fldCharType="separate"/>
            </w:r>
            <w:r w:rsidR="00723932">
              <w:rPr>
                <w:noProof/>
                <w:webHidden/>
              </w:rPr>
              <w:t>18</w:t>
            </w:r>
            <w:r>
              <w:rPr>
                <w:noProof/>
                <w:webHidden/>
              </w:rPr>
              <w:fldChar w:fldCharType="end"/>
            </w:r>
          </w:hyperlink>
        </w:p>
        <w:p w:rsidR="00723932" w:rsidRDefault="00893EFE">
          <w:pPr>
            <w:pStyle w:val="TOC1"/>
            <w:tabs>
              <w:tab w:val="left" w:pos="440"/>
              <w:tab w:val="right" w:leader="dot" w:pos="9350"/>
            </w:tabs>
            <w:rPr>
              <w:rFonts w:eastAsiaTheme="minorEastAsia"/>
              <w:noProof/>
            </w:rPr>
          </w:pPr>
          <w:hyperlink w:anchor="_Toc412704987" w:history="1">
            <w:r w:rsidR="00723932" w:rsidRPr="00F75520">
              <w:rPr>
                <w:rStyle w:val="Hyperlink"/>
                <w:rFonts w:ascii="Arial" w:hAnsi="Arial" w:cs="Arial"/>
                <w:noProof/>
              </w:rPr>
              <w:t>8.</w:t>
            </w:r>
            <w:r w:rsidR="00723932">
              <w:rPr>
                <w:rFonts w:eastAsiaTheme="minorEastAsia"/>
                <w:noProof/>
              </w:rPr>
              <w:tab/>
            </w:r>
            <w:r w:rsidR="00723932" w:rsidRPr="00F75520">
              <w:rPr>
                <w:rStyle w:val="Hyperlink"/>
                <w:rFonts w:ascii="Arial" w:hAnsi="Arial" w:cs="Arial"/>
                <w:noProof/>
              </w:rPr>
              <w:t>Reference</w:t>
            </w:r>
            <w:r w:rsidR="00723932">
              <w:rPr>
                <w:noProof/>
                <w:webHidden/>
              </w:rPr>
              <w:tab/>
            </w:r>
            <w:r>
              <w:rPr>
                <w:noProof/>
                <w:webHidden/>
              </w:rPr>
              <w:fldChar w:fldCharType="begin"/>
            </w:r>
            <w:r w:rsidR="00723932">
              <w:rPr>
                <w:noProof/>
                <w:webHidden/>
              </w:rPr>
              <w:instrText xml:space="preserve"> PAGEREF _Toc412704987 \h </w:instrText>
            </w:r>
            <w:r>
              <w:rPr>
                <w:noProof/>
                <w:webHidden/>
              </w:rPr>
            </w:r>
            <w:r>
              <w:rPr>
                <w:noProof/>
                <w:webHidden/>
              </w:rPr>
              <w:fldChar w:fldCharType="separate"/>
            </w:r>
            <w:r w:rsidR="00723932">
              <w:rPr>
                <w:noProof/>
                <w:webHidden/>
              </w:rPr>
              <w:t>20</w:t>
            </w:r>
            <w:r>
              <w:rPr>
                <w:noProof/>
                <w:webHidden/>
              </w:rPr>
              <w:fldChar w:fldCharType="end"/>
            </w:r>
          </w:hyperlink>
        </w:p>
        <w:p w:rsidR="00723932" w:rsidRDefault="00893EFE">
          <w:pPr>
            <w:pStyle w:val="TOC1"/>
            <w:tabs>
              <w:tab w:val="left" w:pos="440"/>
              <w:tab w:val="right" w:leader="dot" w:pos="9350"/>
            </w:tabs>
            <w:rPr>
              <w:rFonts w:eastAsiaTheme="minorEastAsia"/>
              <w:noProof/>
            </w:rPr>
          </w:pPr>
          <w:hyperlink w:anchor="_Toc412704988" w:history="1">
            <w:r w:rsidR="00723932" w:rsidRPr="00F75520">
              <w:rPr>
                <w:rStyle w:val="Hyperlink"/>
                <w:rFonts w:ascii="Arial" w:hAnsi="Arial" w:cs="Arial"/>
                <w:noProof/>
              </w:rPr>
              <w:t>9.</w:t>
            </w:r>
            <w:r w:rsidR="00723932">
              <w:rPr>
                <w:rFonts w:eastAsiaTheme="minorEastAsia"/>
                <w:noProof/>
              </w:rPr>
              <w:tab/>
            </w:r>
            <w:r w:rsidR="00723932" w:rsidRPr="00F75520">
              <w:rPr>
                <w:rStyle w:val="Hyperlink"/>
                <w:rFonts w:ascii="Arial" w:hAnsi="Arial" w:cs="Arial"/>
                <w:noProof/>
              </w:rPr>
              <w:t>Annexes</w:t>
            </w:r>
            <w:r w:rsidR="00723932">
              <w:rPr>
                <w:noProof/>
                <w:webHidden/>
              </w:rPr>
              <w:tab/>
            </w:r>
            <w:r>
              <w:rPr>
                <w:noProof/>
                <w:webHidden/>
              </w:rPr>
              <w:fldChar w:fldCharType="begin"/>
            </w:r>
            <w:r w:rsidR="00723932">
              <w:rPr>
                <w:noProof/>
                <w:webHidden/>
              </w:rPr>
              <w:instrText xml:space="preserve"> PAGEREF _Toc412704988 \h </w:instrText>
            </w:r>
            <w:r>
              <w:rPr>
                <w:noProof/>
                <w:webHidden/>
              </w:rPr>
            </w:r>
            <w:r>
              <w:rPr>
                <w:noProof/>
                <w:webHidden/>
              </w:rPr>
              <w:fldChar w:fldCharType="separate"/>
            </w:r>
            <w:r w:rsidR="00723932">
              <w:rPr>
                <w:noProof/>
                <w:webHidden/>
              </w:rPr>
              <w:t>23</w:t>
            </w:r>
            <w:r>
              <w:rPr>
                <w:noProof/>
                <w:webHidden/>
              </w:rPr>
              <w:fldChar w:fldCharType="end"/>
            </w:r>
          </w:hyperlink>
        </w:p>
        <w:p w:rsidR="00723932" w:rsidRDefault="00893EFE">
          <w:pPr>
            <w:pStyle w:val="TOC2"/>
            <w:tabs>
              <w:tab w:val="right" w:leader="dot" w:pos="9350"/>
            </w:tabs>
            <w:rPr>
              <w:rFonts w:eastAsiaTheme="minorEastAsia"/>
              <w:noProof/>
            </w:rPr>
          </w:pPr>
          <w:hyperlink w:anchor="_Toc412704989" w:history="1">
            <w:r w:rsidR="00723932" w:rsidRPr="00F75520">
              <w:rPr>
                <w:rStyle w:val="Hyperlink"/>
                <w:rFonts w:ascii="Arial" w:hAnsi="Arial" w:cs="Arial"/>
                <w:noProof/>
              </w:rPr>
              <w:t>Annex one: Dummy tables</w:t>
            </w:r>
            <w:r w:rsidR="00723932">
              <w:rPr>
                <w:noProof/>
                <w:webHidden/>
              </w:rPr>
              <w:tab/>
            </w:r>
            <w:r>
              <w:rPr>
                <w:noProof/>
                <w:webHidden/>
              </w:rPr>
              <w:fldChar w:fldCharType="begin"/>
            </w:r>
            <w:r w:rsidR="00723932">
              <w:rPr>
                <w:noProof/>
                <w:webHidden/>
              </w:rPr>
              <w:instrText xml:space="preserve"> PAGEREF _Toc412704989 \h </w:instrText>
            </w:r>
            <w:r>
              <w:rPr>
                <w:noProof/>
                <w:webHidden/>
              </w:rPr>
            </w:r>
            <w:r>
              <w:rPr>
                <w:noProof/>
                <w:webHidden/>
              </w:rPr>
              <w:fldChar w:fldCharType="separate"/>
            </w:r>
            <w:r w:rsidR="00723932">
              <w:rPr>
                <w:noProof/>
                <w:webHidden/>
              </w:rPr>
              <w:t>23</w:t>
            </w:r>
            <w:r>
              <w:rPr>
                <w:noProof/>
                <w:webHidden/>
              </w:rPr>
              <w:fldChar w:fldCharType="end"/>
            </w:r>
          </w:hyperlink>
        </w:p>
        <w:p w:rsidR="00723932" w:rsidRDefault="00893EFE">
          <w:pPr>
            <w:pStyle w:val="TOC2"/>
            <w:tabs>
              <w:tab w:val="right" w:leader="dot" w:pos="9350"/>
            </w:tabs>
            <w:rPr>
              <w:rFonts w:eastAsiaTheme="minorEastAsia"/>
              <w:noProof/>
            </w:rPr>
          </w:pPr>
          <w:hyperlink w:anchor="_Toc412704990" w:history="1">
            <w:r w:rsidR="00723932" w:rsidRPr="00F75520">
              <w:rPr>
                <w:rStyle w:val="Hyperlink"/>
                <w:rFonts w:ascii="Arial" w:hAnsi="Arial" w:cs="Arial"/>
                <w:noProof/>
              </w:rPr>
              <w:t>Annex two: Consent form in English language</w:t>
            </w:r>
            <w:r w:rsidR="00723932">
              <w:rPr>
                <w:noProof/>
                <w:webHidden/>
              </w:rPr>
              <w:tab/>
            </w:r>
            <w:r>
              <w:rPr>
                <w:noProof/>
                <w:webHidden/>
              </w:rPr>
              <w:fldChar w:fldCharType="begin"/>
            </w:r>
            <w:r w:rsidR="00723932">
              <w:rPr>
                <w:noProof/>
                <w:webHidden/>
              </w:rPr>
              <w:instrText xml:space="preserve"> PAGEREF _Toc412704990 \h </w:instrText>
            </w:r>
            <w:r>
              <w:rPr>
                <w:noProof/>
                <w:webHidden/>
              </w:rPr>
            </w:r>
            <w:r>
              <w:rPr>
                <w:noProof/>
                <w:webHidden/>
              </w:rPr>
              <w:fldChar w:fldCharType="separate"/>
            </w:r>
            <w:r w:rsidR="00723932">
              <w:rPr>
                <w:noProof/>
                <w:webHidden/>
              </w:rPr>
              <w:t>25</w:t>
            </w:r>
            <w:r>
              <w:rPr>
                <w:noProof/>
                <w:webHidden/>
              </w:rPr>
              <w:fldChar w:fldCharType="end"/>
            </w:r>
          </w:hyperlink>
        </w:p>
        <w:p w:rsidR="00723932" w:rsidRDefault="00893EFE">
          <w:pPr>
            <w:pStyle w:val="TOC2"/>
            <w:tabs>
              <w:tab w:val="right" w:leader="dot" w:pos="9350"/>
            </w:tabs>
            <w:rPr>
              <w:rFonts w:eastAsiaTheme="minorEastAsia"/>
              <w:noProof/>
            </w:rPr>
          </w:pPr>
          <w:hyperlink w:anchor="_Toc412704991" w:history="1">
            <w:r w:rsidR="00723932" w:rsidRPr="00F75520">
              <w:rPr>
                <w:rStyle w:val="Hyperlink"/>
                <w:rFonts w:ascii="Arial" w:hAnsi="Arial" w:cs="Arial"/>
                <w:noProof/>
              </w:rPr>
              <w:t>Annex three:   Information sheet in English language</w:t>
            </w:r>
            <w:r w:rsidR="00723932">
              <w:rPr>
                <w:noProof/>
                <w:webHidden/>
              </w:rPr>
              <w:tab/>
            </w:r>
            <w:r>
              <w:rPr>
                <w:noProof/>
                <w:webHidden/>
              </w:rPr>
              <w:fldChar w:fldCharType="begin"/>
            </w:r>
            <w:r w:rsidR="00723932">
              <w:rPr>
                <w:noProof/>
                <w:webHidden/>
              </w:rPr>
              <w:instrText xml:space="preserve"> PAGEREF _Toc412704991 \h </w:instrText>
            </w:r>
            <w:r>
              <w:rPr>
                <w:noProof/>
                <w:webHidden/>
              </w:rPr>
            </w:r>
            <w:r>
              <w:rPr>
                <w:noProof/>
                <w:webHidden/>
              </w:rPr>
              <w:fldChar w:fldCharType="separate"/>
            </w:r>
            <w:r w:rsidR="00723932">
              <w:rPr>
                <w:noProof/>
                <w:webHidden/>
              </w:rPr>
              <w:t>26</w:t>
            </w:r>
            <w:r>
              <w:rPr>
                <w:noProof/>
                <w:webHidden/>
              </w:rPr>
              <w:fldChar w:fldCharType="end"/>
            </w:r>
          </w:hyperlink>
        </w:p>
        <w:p w:rsidR="00723932" w:rsidRDefault="00893EFE">
          <w:pPr>
            <w:pStyle w:val="TOC2"/>
            <w:tabs>
              <w:tab w:val="right" w:leader="dot" w:pos="9350"/>
            </w:tabs>
            <w:rPr>
              <w:rFonts w:eastAsiaTheme="minorEastAsia"/>
              <w:noProof/>
            </w:rPr>
          </w:pPr>
          <w:hyperlink w:anchor="_Toc412704992" w:history="1">
            <w:r w:rsidR="00723932" w:rsidRPr="00F75520">
              <w:rPr>
                <w:rStyle w:val="Hyperlink"/>
                <w:rFonts w:ascii="Arial" w:hAnsi="Arial" w:cs="Arial"/>
                <w:noProof/>
              </w:rPr>
              <w:t>Annex- four. Assent form</w:t>
            </w:r>
            <w:r w:rsidR="00723932">
              <w:rPr>
                <w:noProof/>
                <w:webHidden/>
              </w:rPr>
              <w:tab/>
            </w:r>
            <w:r>
              <w:rPr>
                <w:noProof/>
                <w:webHidden/>
              </w:rPr>
              <w:fldChar w:fldCharType="begin"/>
            </w:r>
            <w:r w:rsidR="00723932">
              <w:rPr>
                <w:noProof/>
                <w:webHidden/>
              </w:rPr>
              <w:instrText xml:space="preserve"> PAGEREF _Toc412704992 \h </w:instrText>
            </w:r>
            <w:r>
              <w:rPr>
                <w:noProof/>
                <w:webHidden/>
              </w:rPr>
            </w:r>
            <w:r>
              <w:rPr>
                <w:noProof/>
                <w:webHidden/>
              </w:rPr>
              <w:fldChar w:fldCharType="separate"/>
            </w:r>
            <w:r w:rsidR="00723932">
              <w:rPr>
                <w:noProof/>
                <w:webHidden/>
              </w:rPr>
              <w:t>28</w:t>
            </w:r>
            <w:r>
              <w:rPr>
                <w:noProof/>
                <w:webHidden/>
              </w:rPr>
              <w:fldChar w:fldCharType="end"/>
            </w:r>
          </w:hyperlink>
        </w:p>
        <w:p w:rsidR="00723932" w:rsidRDefault="00893EFE">
          <w:pPr>
            <w:pStyle w:val="TOC2"/>
            <w:tabs>
              <w:tab w:val="right" w:leader="dot" w:pos="9350"/>
            </w:tabs>
            <w:rPr>
              <w:rFonts w:eastAsiaTheme="minorEastAsia"/>
              <w:noProof/>
            </w:rPr>
          </w:pPr>
          <w:hyperlink w:anchor="_Toc412704993" w:history="1">
            <w:r w:rsidR="00723932" w:rsidRPr="00F75520">
              <w:rPr>
                <w:rStyle w:val="Hyperlink"/>
                <w:rFonts w:ascii="Arial" w:eastAsia="Calibri" w:hAnsi="Arial" w:cs="Arial"/>
                <w:noProof/>
              </w:rPr>
              <w:t>Annex</w:t>
            </w:r>
            <w:r w:rsidR="00723932" w:rsidRPr="00F75520">
              <w:rPr>
                <w:rStyle w:val="Hyperlink"/>
                <w:rFonts w:ascii="Arial" w:hAnsi="Arial" w:cs="Arial"/>
                <w:noProof/>
                <w:lang w:val="fr-FR"/>
              </w:rPr>
              <w:t xml:space="preserve"> – five: Structuré English version questionnaire</w:t>
            </w:r>
            <w:r w:rsidR="00723932">
              <w:rPr>
                <w:noProof/>
                <w:webHidden/>
              </w:rPr>
              <w:tab/>
            </w:r>
            <w:r>
              <w:rPr>
                <w:noProof/>
                <w:webHidden/>
              </w:rPr>
              <w:fldChar w:fldCharType="begin"/>
            </w:r>
            <w:r w:rsidR="00723932">
              <w:rPr>
                <w:noProof/>
                <w:webHidden/>
              </w:rPr>
              <w:instrText xml:space="preserve"> PAGEREF _Toc412704993 \h </w:instrText>
            </w:r>
            <w:r>
              <w:rPr>
                <w:noProof/>
                <w:webHidden/>
              </w:rPr>
            </w:r>
            <w:r>
              <w:rPr>
                <w:noProof/>
                <w:webHidden/>
              </w:rPr>
              <w:fldChar w:fldCharType="separate"/>
            </w:r>
            <w:r w:rsidR="00723932">
              <w:rPr>
                <w:noProof/>
                <w:webHidden/>
              </w:rPr>
              <w:t>29</w:t>
            </w:r>
            <w:r>
              <w:rPr>
                <w:noProof/>
                <w:webHidden/>
              </w:rPr>
              <w:fldChar w:fldCharType="end"/>
            </w:r>
          </w:hyperlink>
        </w:p>
        <w:p w:rsidR="00723932" w:rsidRDefault="00893EFE">
          <w:pPr>
            <w:pStyle w:val="TOC2"/>
            <w:tabs>
              <w:tab w:val="right" w:leader="dot" w:pos="9350"/>
            </w:tabs>
            <w:rPr>
              <w:rFonts w:eastAsiaTheme="minorEastAsia"/>
              <w:noProof/>
            </w:rPr>
          </w:pPr>
          <w:hyperlink w:anchor="_Toc412704994" w:history="1">
            <w:r w:rsidR="00723932" w:rsidRPr="00F75520">
              <w:rPr>
                <w:rStyle w:val="Hyperlink"/>
                <w:rFonts w:ascii="Arial" w:eastAsia="Calibri" w:hAnsi="Arial" w:cs="Arial"/>
                <w:noProof/>
              </w:rPr>
              <w:t>Annex</w:t>
            </w:r>
            <w:r w:rsidR="00723932" w:rsidRPr="00F75520">
              <w:rPr>
                <w:rStyle w:val="Hyperlink"/>
                <w:rFonts w:ascii="Arial" w:hAnsi="Arial" w:cs="Arial"/>
                <w:noProof/>
                <w:lang w:val="fr-FR"/>
              </w:rPr>
              <w:t xml:space="preserve"> – six: Structuré Tigrigna version questionnaire</w:t>
            </w:r>
            <w:r w:rsidR="00723932">
              <w:rPr>
                <w:noProof/>
                <w:webHidden/>
              </w:rPr>
              <w:tab/>
            </w:r>
            <w:r>
              <w:rPr>
                <w:noProof/>
                <w:webHidden/>
              </w:rPr>
              <w:fldChar w:fldCharType="begin"/>
            </w:r>
            <w:r w:rsidR="00723932">
              <w:rPr>
                <w:noProof/>
                <w:webHidden/>
              </w:rPr>
              <w:instrText xml:space="preserve"> PAGEREF _Toc412704994 \h </w:instrText>
            </w:r>
            <w:r>
              <w:rPr>
                <w:noProof/>
                <w:webHidden/>
              </w:rPr>
            </w:r>
            <w:r>
              <w:rPr>
                <w:noProof/>
                <w:webHidden/>
              </w:rPr>
              <w:fldChar w:fldCharType="separate"/>
            </w:r>
            <w:r w:rsidR="00723932">
              <w:rPr>
                <w:noProof/>
                <w:webHidden/>
              </w:rPr>
              <w:t>35</w:t>
            </w:r>
            <w:r>
              <w:rPr>
                <w:noProof/>
                <w:webHidden/>
              </w:rPr>
              <w:fldChar w:fldCharType="end"/>
            </w:r>
          </w:hyperlink>
        </w:p>
        <w:p w:rsidR="00723932" w:rsidRDefault="00893EFE">
          <w:pPr>
            <w:pStyle w:val="TOC2"/>
            <w:tabs>
              <w:tab w:val="right" w:leader="dot" w:pos="9350"/>
            </w:tabs>
            <w:rPr>
              <w:rFonts w:eastAsiaTheme="minorEastAsia"/>
              <w:noProof/>
            </w:rPr>
          </w:pPr>
          <w:hyperlink w:anchor="_Toc412704995" w:history="1">
            <w:r w:rsidR="00723932" w:rsidRPr="00F75520">
              <w:rPr>
                <w:rStyle w:val="Hyperlink"/>
                <w:rFonts w:ascii="Arial" w:hAnsi="Arial" w:cs="Arial"/>
                <w:noProof/>
              </w:rPr>
              <w:t>Annex-seven: determinant factors of non adherence to ART from ART follow up charts</w:t>
            </w:r>
            <w:r w:rsidR="00723932">
              <w:rPr>
                <w:noProof/>
                <w:webHidden/>
              </w:rPr>
              <w:tab/>
            </w:r>
            <w:r>
              <w:rPr>
                <w:noProof/>
                <w:webHidden/>
              </w:rPr>
              <w:fldChar w:fldCharType="begin"/>
            </w:r>
            <w:r w:rsidR="00723932">
              <w:rPr>
                <w:noProof/>
                <w:webHidden/>
              </w:rPr>
              <w:instrText xml:space="preserve"> PAGEREF _Toc412704995 \h </w:instrText>
            </w:r>
            <w:r>
              <w:rPr>
                <w:noProof/>
                <w:webHidden/>
              </w:rPr>
            </w:r>
            <w:r>
              <w:rPr>
                <w:noProof/>
                <w:webHidden/>
              </w:rPr>
              <w:fldChar w:fldCharType="separate"/>
            </w:r>
            <w:r w:rsidR="00723932">
              <w:rPr>
                <w:noProof/>
                <w:webHidden/>
              </w:rPr>
              <w:t>36</w:t>
            </w:r>
            <w:r>
              <w:rPr>
                <w:noProof/>
                <w:webHidden/>
              </w:rPr>
              <w:fldChar w:fldCharType="end"/>
            </w:r>
          </w:hyperlink>
        </w:p>
        <w:p w:rsidR="00723932" w:rsidRDefault="00893EFE">
          <w:pPr>
            <w:pStyle w:val="TOC2"/>
            <w:tabs>
              <w:tab w:val="right" w:leader="dot" w:pos="9350"/>
            </w:tabs>
            <w:rPr>
              <w:rFonts w:eastAsiaTheme="minorEastAsia"/>
              <w:noProof/>
            </w:rPr>
          </w:pPr>
          <w:hyperlink w:anchor="_Toc412704996" w:history="1">
            <w:r w:rsidR="00723932" w:rsidRPr="00F75520">
              <w:rPr>
                <w:rStyle w:val="Hyperlink"/>
                <w:rFonts w:ascii="Arial" w:hAnsi="Arial" w:cs="Arial"/>
                <w:noProof/>
              </w:rPr>
              <w:t>Annex-eight: Assurance of investigator</w:t>
            </w:r>
            <w:r w:rsidR="00723932">
              <w:rPr>
                <w:noProof/>
                <w:webHidden/>
              </w:rPr>
              <w:tab/>
            </w:r>
            <w:r>
              <w:rPr>
                <w:noProof/>
                <w:webHidden/>
              </w:rPr>
              <w:fldChar w:fldCharType="begin"/>
            </w:r>
            <w:r w:rsidR="00723932">
              <w:rPr>
                <w:noProof/>
                <w:webHidden/>
              </w:rPr>
              <w:instrText xml:space="preserve"> PAGEREF _Toc412704996 \h </w:instrText>
            </w:r>
            <w:r>
              <w:rPr>
                <w:noProof/>
                <w:webHidden/>
              </w:rPr>
            </w:r>
            <w:r>
              <w:rPr>
                <w:noProof/>
                <w:webHidden/>
              </w:rPr>
              <w:fldChar w:fldCharType="separate"/>
            </w:r>
            <w:r w:rsidR="00723932">
              <w:rPr>
                <w:noProof/>
                <w:webHidden/>
              </w:rPr>
              <w:t>37</w:t>
            </w:r>
            <w:r>
              <w:rPr>
                <w:noProof/>
                <w:webHidden/>
              </w:rPr>
              <w:fldChar w:fldCharType="end"/>
            </w:r>
          </w:hyperlink>
        </w:p>
        <w:p w:rsidR="00723932" w:rsidRDefault="00893EFE">
          <w:pPr>
            <w:pStyle w:val="TOC2"/>
            <w:tabs>
              <w:tab w:val="right" w:leader="dot" w:pos="9350"/>
            </w:tabs>
            <w:rPr>
              <w:rFonts w:eastAsiaTheme="minorEastAsia"/>
              <w:noProof/>
            </w:rPr>
          </w:pPr>
          <w:hyperlink w:anchor="_Toc412704997" w:history="1">
            <w:r w:rsidR="00723932" w:rsidRPr="00F75520">
              <w:rPr>
                <w:rStyle w:val="Hyperlink"/>
                <w:rFonts w:ascii="Arial" w:hAnsi="Arial" w:cs="Arial"/>
                <w:noProof/>
              </w:rPr>
              <w:t>Annex-nine: Declaration</w:t>
            </w:r>
            <w:r w:rsidR="00723932">
              <w:rPr>
                <w:noProof/>
                <w:webHidden/>
              </w:rPr>
              <w:tab/>
            </w:r>
            <w:r>
              <w:rPr>
                <w:noProof/>
                <w:webHidden/>
              </w:rPr>
              <w:fldChar w:fldCharType="begin"/>
            </w:r>
            <w:r w:rsidR="00723932">
              <w:rPr>
                <w:noProof/>
                <w:webHidden/>
              </w:rPr>
              <w:instrText xml:space="preserve"> PAGEREF _Toc412704997 \h </w:instrText>
            </w:r>
            <w:r>
              <w:rPr>
                <w:noProof/>
                <w:webHidden/>
              </w:rPr>
            </w:r>
            <w:r>
              <w:rPr>
                <w:noProof/>
                <w:webHidden/>
              </w:rPr>
              <w:fldChar w:fldCharType="separate"/>
            </w:r>
            <w:r w:rsidR="00723932">
              <w:rPr>
                <w:noProof/>
                <w:webHidden/>
              </w:rPr>
              <w:t>38</w:t>
            </w:r>
            <w:r>
              <w:rPr>
                <w:noProof/>
                <w:webHidden/>
              </w:rPr>
              <w:fldChar w:fldCharType="end"/>
            </w:r>
          </w:hyperlink>
        </w:p>
        <w:p w:rsidR="00A67971" w:rsidRPr="0078555E" w:rsidRDefault="00893EFE" w:rsidP="008A2178">
          <w:pPr>
            <w:spacing w:line="360" w:lineRule="auto"/>
            <w:rPr>
              <w:rFonts w:ascii="Arial" w:hAnsi="Arial" w:cs="Arial"/>
              <w:sz w:val="24"/>
              <w:szCs w:val="24"/>
            </w:rPr>
          </w:pPr>
          <w:r w:rsidRPr="0078555E">
            <w:rPr>
              <w:rFonts w:ascii="Arial" w:hAnsi="Arial" w:cs="Arial"/>
              <w:sz w:val="24"/>
              <w:szCs w:val="24"/>
            </w:rPr>
            <w:fldChar w:fldCharType="end"/>
          </w:r>
        </w:p>
      </w:sdtContent>
    </w:sdt>
    <w:p w:rsidR="00A67971" w:rsidRPr="0078555E" w:rsidRDefault="00A67971" w:rsidP="008A2178">
      <w:pPr>
        <w:spacing w:line="360" w:lineRule="auto"/>
        <w:jc w:val="both"/>
        <w:rPr>
          <w:rFonts w:ascii="Arial" w:hAnsi="Arial" w:cs="Arial"/>
          <w:b/>
          <w:sz w:val="24"/>
          <w:szCs w:val="24"/>
        </w:rPr>
        <w:sectPr w:rsidR="00A67971" w:rsidRPr="0078555E" w:rsidSect="00F6416A">
          <w:pgSz w:w="12240" w:h="15840"/>
          <w:pgMar w:top="1440" w:right="1440" w:bottom="1440" w:left="1440" w:header="720" w:footer="720" w:gutter="0"/>
          <w:pgNumType w:start="1"/>
          <w:cols w:space="720"/>
          <w:docGrid w:linePitch="360"/>
        </w:sectPr>
      </w:pPr>
    </w:p>
    <w:p w:rsidR="00A67971" w:rsidRPr="0078555E" w:rsidRDefault="00A67971" w:rsidP="008A2178">
      <w:pPr>
        <w:pStyle w:val="Heading1"/>
        <w:spacing w:line="360" w:lineRule="auto"/>
        <w:rPr>
          <w:rFonts w:ascii="Arial" w:hAnsi="Arial" w:cs="Arial"/>
          <w:sz w:val="24"/>
          <w:szCs w:val="24"/>
        </w:rPr>
      </w:pPr>
      <w:bookmarkStart w:id="2" w:name="_Toc412704960"/>
      <w:r w:rsidRPr="0078555E">
        <w:rPr>
          <w:rFonts w:ascii="Arial" w:hAnsi="Arial" w:cs="Arial"/>
          <w:sz w:val="24"/>
          <w:szCs w:val="24"/>
        </w:rPr>
        <w:lastRenderedPageBreak/>
        <w:t>Summary</w:t>
      </w:r>
      <w:bookmarkEnd w:id="2"/>
      <w:r w:rsidRPr="0078555E">
        <w:rPr>
          <w:rFonts w:ascii="Arial" w:hAnsi="Arial" w:cs="Arial"/>
          <w:sz w:val="24"/>
          <w:szCs w:val="24"/>
        </w:rPr>
        <w:t xml:space="preserve"> </w:t>
      </w:r>
    </w:p>
    <w:p w:rsidR="00A67971" w:rsidRPr="0078555E" w:rsidRDefault="00A67971" w:rsidP="008A2178">
      <w:pPr>
        <w:spacing w:line="360" w:lineRule="auto"/>
        <w:jc w:val="both"/>
        <w:rPr>
          <w:rFonts w:ascii="Arial" w:hAnsi="Arial" w:cs="Arial"/>
          <w:sz w:val="24"/>
          <w:szCs w:val="24"/>
        </w:rPr>
      </w:pPr>
      <w:r w:rsidRPr="0078555E">
        <w:rPr>
          <w:rFonts w:ascii="Arial" w:hAnsi="Arial" w:cs="Arial"/>
          <w:b/>
          <w:sz w:val="24"/>
          <w:szCs w:val="24"/>
        </w:rPr>
        <w:t>Introduction:</w:t>
      </w:r>
      <w:r w:rsidRPr="0078555E">
        <w:rPr>
          <w:rFonts w:ascii="Arial" w:hAnsi="Arial" w:cs="Arial"/>
          <w:sz w:val="24"/>
          <w:szCs w:val="24"/>
        </w:rPr>
        <w:t xml:space="preserve"> A</w:t>
      </w:r>
      <w:r w:rsidR="006078D3" w:rsidRPr="0078555E">
        <w:rPr>
          <w:rFonts w:ascii="Arial" w:eastAsia="TimesNewRoman" w:hAnsi="Arial" w:cs="Arial"/>
          <w:sz w:val="24"/>
          <w:szCs w:val="24"/>
        </w:rPr>
        <w:t>ntiretroviral therapy (ART)</w:t>
      </w:r>
      <w:r w:rsidRPr="0078555E">
        <w:rPr>
          <w:rFonts w:ascii="Arial" w:hAnsi="Arial" w:cs="Arial"/>
          <w:sz w:val="24"/>
          <w:szCs w:val="24"/>
        </w:rPr>
        <w:t xml:space="preserve"> adherence is a primary determinant of the effectiveness of ART treatment, and is also considered a major predictor of survival among patients living with HIV/AIDS. More than 95% adherence to ART is required in order to prevent the emer</w:t>
      </w:r>
      <w:r w:rsidRPr="0078555E">
        <w:rPr>
          <w:rFonts w:ascii="Arial" w:hAnsi="Arial" w:cs="Arial"/>
          <w:sz w:val="24"/>
          <w:szCs w:val="24"/>
        </w:rPr>
        <w:softHyphen/>
        <w:t>gence of resistant HIV strains, obtain long-term HIV suppression, reduce destruction of CD4 cells, increase survival, and improve quality of life.</w:t>
      </w:r>
      <w:r w:rsidRPr="0078555E">
        <w:rPr>
          <w:rFonts w:ascii="Arial" w:eastAsia="MinionPro-Regular" w:hAnsi="Arial" w:cs="Arial"/>
          <w:sz w:val="24"/>
          <w:szCs w:val="24"/>
        </w:rPr>
        <w:t xml:space="preserve"> Adherence is a complex behavior, which is influenced by several determinants belonging to the domains: the patient, the treatment, the disease state, the physician and patient-physician relationship and the health care system.</w:t>
      </w:r>
      <w:r w:rsidRPr="0078555E">
        <w:rPr>
          <w:rFonts w:ascii="Arial" w:hAnsi="Arial" w:cs="Arial"/>
          <w:sz w:val="24"/>
          <w:szCs w:val="24"/>
        </w:rPr>
        <w:t xml:space="preserve"> Even though there are studies on adherence to </w:t>
      </w:r>
      <w:r w:rsidR="00AB7329">
        <w:rPr>
          <w:rFonts w:ascii="Arial" w:hAnsi="Arial" w:cs="Arial"/>
          <w:sz w:val="24"/>
          <w:szCs w:val="24"/>
        </w:rPr>
        <w:t>ART in Ethiopia, there is scant</w:t>
      </w:r>
      <w:r w:rsidRPr="0078555E">
        <w:rPr>
          <w:rFonts w:ascii="Arial" w:hAnsi="Arial" w:cs="Arial"/>
          <w:sz w:val="24"/>
          <w:szCs w:val="24"/>
        </w:rPr>
        <w:t xml:space="preserve"> information on </w:t>
      </w:r>
      <w:r w:rsidR="00AB7329">
        <w:rPr>
          <w:rFonts w:ascii="Arial" w:hAnsi="Arial" w:cs="Arial"/>
          <w:sz w:val="24"/>
          <w:szCs w:val="24"/>
        </w:rPr>
        <w:t>non-</w:t>
      </w:r>
      <w:r w:rsidRPr="0078555E">
        <w:rPr>
          <w:rFonts w:ascii="Arial" w:hAnsi="Arial" w:cs="Arial"/>
          <w:sz w:val="24"/>
          <w:szCs w:val="24"/>
        </w:rPr>
        <w:t xml:space="preserve">adherence </w:t>
      </w:r>
      <w:r w:rsidR="003A6513">
        <w:rPr>
          <w:rFonts w:ascii="Arial" w:hAnsi="Arial" w:cs="Arial"/>
          <w:sz w:val="24"/>
          <w:szCs w:val="24"/>
        </w:rPr>
        <w:t xml:space="preserve">to </w:t>
      </w:r>
      <w:r w:rsidR="003A6513" w:rsidRPr="0078555E">
        <w:rPr>
          <w:rFonts w:ascii="Arial" w:hAnsi="Arial" w:cs="Arial"/>
          <w:sz w:val="24"/>
          <w:szCs w:val="24"/>
        </w:rPr>
        <w:t xml:space="preserve">ART </w:t>
      </w:r>
      <w:r w:rsidRPr="0078555E">
        <w:rPr>
          <w:rFonts w:ascii="Arial" w:hAnsi="Arial" w:cs="Arial"/>
          <w:sz w:val="24"/>
          <w:szCs w:val="24"/>
        </w:rPr>
        <w:t>in Tigray region particularly in Aksum.</w:t>
      </w:r>
    </w:p>
    <w:p w:rsidR="00A67971" w:rsidRPr="0078555E" w:rsidRDefault="00A67971" w:rsidP="008A2178">
      <w:pPr>
        <w:spacing w:line="360" w:lineRule="auto"/>
        <w:jc w:val="both"/>
        <w:rPr>
          <w:rFonts w:ascii="Arial" w:hAnsi="Arial" w:cs="Arial"/>
          <w:sz w:val="24"/>
          <w:szCs w:val="24"/>
        </w:rPr>
      </w:pPr>
      <w:r w:rsidRPr="0078555E">
        <w:rPr>
          <w:rFonts w:ascii="Arial" w:eastAsia="TimesNewRoman" w:hAnsi="Arial" w:cs="Arial"/>
          <w:b/>
          <w:sz w:val="24"/>
          <w:szCs w:val="24"/>
        </w:rPr>
        <w:t>Objective</w:t>
      </w:r>
      <w:r w:rsidRPr="0078555E">
        <w:rPr>
          <w:rFonts w:ascii="Arial" w:eastAsia="TimesNewRoman" w:hAnsi="Arial" w:cs="Arial"/>
          <w:sz w:val="24"/>
          <w:szCs w:val="24"/>
        </w:rPr>
        <w:t xml:space="preserve">: to identify determinants of none-adherence to antiretroviral therapy among </w:t>
      </w:r>
      <w:r w:rsidRPr="0078555E">
        <w:rPr>
          <w:rFonts w:ascii="Arial" w:hAnsi="Arial" w:cs="Arial"/>
          <w:sz w:val="24"/>
          <w:szCs w:val="24"/>
        </w:rPr>
        <w:t>adult</w:t>
      </w:r>
      <w:r w:rsidRPr="0078555E">
        <w:rPr>
          <w:rFonts w:ascii="Arial" w:hAnsi="Arial" w:cs="Arial"/>
          <w:b/>
          <w:sz w:val="24"/>
          <w:szCs w:val="24"/>
        </w:rPr>
        <w:t xml:space="preserve"> </w:t>
      </w:r>
      <w:r w:rsidRPr="0078555E">
        <w:rPr>
          <w:rFonts w:ascii="Arial" w:eastAsia="TimesNewRoman" w:hAnsi="Arial" w:cs="Arial"/>
          <w:sz w:val="24"/>
          <w:szCs w:val="24"/>
        </w:rPr>
        <w:t>People Living with HIV/AIDS</w:t>
      </w:r>
      <w:r w:rsidRPr="0078555E">
        <w:rPr>
          <w:rFonts w:ascii="Arial" w:hAnsi="Arial" w:cs="Arial"/>
          <w:sz w:val="24"/>
          <w:szCs w:val="24"/>
        </w:rPr>
        <w:t xml:space="preserve"> in Aks</w:t>
      </w:r>
      <w:r w:rsidR="00AB7329">
        <w:rPr>
          <w:rFonts w:ascii="Arial" w:hAnsi="Arial" w:cs="Arial"/>
          <w:sz w:val="24"/>
          <w:szCs w:val="24"/>
        </w:rPr>
        <w:t>um town, northern Ethiopia</w:t>
      </w:r>
      <w:r w:rsidRPr="0078555E">
        <w:rPr>
          <w:rFonts w:ascii="Arial" w:hAnsi="Arial" w:cs="Arial"/>
          <w:sz w:val="24"/>
          <w:szCs w:val="24"/>
        </w:rPr>
        <w:t>.</w:t>
      </w:r>
    </w:p>
    <w:p w:rsidR="00A67971" w:rsidRPr="0078555E" w:rsidRDefault="00A67971" w:rsidP="008A2178">
      <w:pPr>
        <w:spacing w:line="360" w:lineRule="auto"/>
        <w:jc w:val="both"/>
        <w:rPr>
          <w:rFonts w:ascii="Arial" w:eastAsia="TimesNewRoman" w:hAnsi="Arial" w:cs="Arial"/>
          <w:sz w:val="24"/>
          <w:szCs w:val="24"/>
        </w:rPr>
      </w:pPr>
      <w:r w:rsidRPr="0078555E">
        <w:rPr>
          <w:rFonts w:ascii="Arial" w:hAnsi="Arial" w:cs="Arial"/>
          <w:b/>
          <w:bCs/>
          <w:sz w:val="24"/>
          <w:szCs w:val="24"/>
        </w:rPr>
        <w:t>Methods:</w:t>
      </w:r>
      <w:r w:rsidRPr="0078555E">
        <w:rPr>
          <w:rFonts w:ascii="Arial" w:hAnsi="Arial" w:cs="Arial"/>
          <w:bCs/>
          <w:sz w:val="24"/>
          <w:szCs w:val="24"/>
        </w:rPr>
        <w:t xml:space="preserve"> Institution based unmatched case control study design will be conducted to identify determinant factors of non adherence to ART among </w:t>
      </w:r>
      <w:r w:rsidRPr="0078555E">
        <w:rPr>
          <w:rFonts w:ascii="Arial" w:hAnsi="Arial" w:cs="Arial"/>
          <w:sz w:val="24"/>
          <w:szCs w:val="24"/>
        </w:rPr>
        <w:t>adult</w:t>
      </w:r>
      <w:r w:rsidRPr="0078555E">
        <w:rPr>
          <w:rFonts w:ascii="Arial" w:hAnsi="Arial" w:cs="Arial"/>
          <w:b/>
          <w:sz w:val="24"/>
          <w:szCs w:val="24"/>
        </w:rPr>
        <w:t xml:space="preserve"> </w:t>
      </w:r>
      <w:r w:rsidRPr="0078555E">
        <w:rPr>
          <w:rFonts w:ascii="Arial" w:eastAsia="TimesNewRoman" w:hAnsi="Arial" w:cs="Arial"/>
          <w:sz w:val="24"/>
          <w:szCs w:val="24"/>
        </w:rPr>
        <w:t>People Living with HIV/AIDS</w:t>
      </w:r>
      <w:r w:rsidRPr="0078555E">
        <w:rPr>
          <w:rFonts w:ascii="Arial" w:hAnsi="Arial" w:cs="Arial"/>
          <w:sz w:val="24"/>
          <w:szCs w:val="24"/>
        </w:rPr>
        <w:t xml:space="preserve">. Data will be collected by document review and structured pretested </w:t>
      </w:r>
      <w:r w:rsidR="00AB7329">
        <w:rPr>
          <w:rFonts w:ascii="Arial" w:hAnsi="Arial" w:cs="Arial"/>
          <w:sz w:val="24"/>
          <w:szCs w:val="24"/>
        </w:rPr>
        <w:t xml:space="preserve">interview based </w:t>
      </w:r>
      <w:r w:rsidRPr="0078555E">
        <w:rPr>
          <w:rFonts w:ascii="Arial" w:hAnsi="Arial" w:cs="Arial"/>
          <w:sz w:val="24"/>
          <w:szCs w:val="24"/>
        </w:rPr>
        <w:t>questionnaire. The data will be collected by three diploma nurses</w:t>
      </w:r>
      <w:r w:rsidR="00FD24C3" w:rsidRPr="0078555E">
        <w:rPr>
          <w:rFonts w:ascii="Arial" w:hAnsi="Arial" w:cs="Arial"/>
          <w:sz w:val="24"/>
          <w:szCs w:val="24"/>
        </w:rPr>
        <w:t xml:space="preserve"> working at the health institutions</w:t>
      </w:r>
      <w:r w:rsidRPr="0078555E">
        <w:rPr>
          <w:rFonts w:ascii="Arial" w:hAnsi="Arial" w:cs="Arial"/>
          <w:sz w:val="24"/>
          <w:szCs w:val="24"/>
        </w:rPr>
        <w:t>.</w:t>
      </w:r>
      <w:r w:rsidRPr="0078555E">
        <w:rPr>
          <w:rFonts w:ascii="Arial" w:eastAsia="TimesNewRoman" w:hAnsi="Arial" w:cs="Arial"/>
          <w:sz w:val="24"/>
          <w:szCs w:val="24"/>
        </w:rPr>
        <w:t xml:space="preserve"> Descriptive analysis, bivariate and multivariate logistic regression will be used to compute the different rates, proportions and associations (OR, CI) by STATA.</w:t>
      </w:r>
    </w:p>
    <w:p w:rsidR="00A67971" w:rsidRPr="0078555E" w:rsidRDefault="00A67971" w:rsidP="008A2178">
      <w:pPr>
        <w:spacing w:line="360" w:lineRule="auto"/>
        <w:jc w:val="both"/>
        <w:rPr>
          <w:rFonts w:ascii="Arial" w:eastAsia="TimesNewRoman" w:hAnsi="Arial" w:cs="Arial"/>
          <w:color w:val="FF0000"/>
          <w:sz w:val="24"/>
          <w:szCs w:val="24"/>
        </w:rPr>
      </w:pPr>
      <w:r w:rsidRPr="0078555E">
        <w:rPr>
          <w:rFonts w:ascii="Arial" w:eastAsia="TimesNewRoman" w:hAnsi="Arial" w:cs="Arial"/>
          <w:b/>
          <w:sz w:val="24"/>
          <w:szCs w:val="24"/>
        </w:rPr>
        <w:t>Work plan</w:t>
      </w:r>
      <w:r w:rsidRPr="0078555E">
        <w:rPr>
          <w:rFonts w:ascii="Arial" w:eastAsia="TimesNewRoman" w:hAnsi="Arial" w:cs="Arial"/>
          <w:sz w:val="24"/>
          <w:szCs w:val="24"/>
        </w:rPr>
        <w:t xml:space="preserve">: the project will start in February 2015 and will end in June 2015.The total budget required for the research is ETB </w:t>
      </w:r>
      <w:r w:rsidRPr="0078555E">
        <w:rPr>
          <w:rFonts w:ascii="Arial" w:hAnsi="Arial" w:cs="Arial"/>
          <w:bCs/>
          <w:sz w:val="24"/>
          <w:szCs w:val="24"/>
        </w:rPr>
        <w:t>23316.70.</w:t>
      </w:r>
    </w:p>
    <w:p w:rsidR="00A67971" w:rsidRPr="0078555E" w:rsidRDefault="00A67971" w:rsidP="008A2178">
      <w:pPr>
        <w:spacing w:line="360" w:lineRule="auto"/>
        <w:jc w:val="both"/>
        <w:rPr>
          <w:rFonts w:ascii="Arial" w:eastAsia="TimesNewRoman" w:hAnsi="Arial" w:cs="Arial"/>
          <w:color w:val="FF0000"/>
          <w:sz w:val="24"/>
          <w:szCs w:val="24"/>
        </w:rPr>
      </w:pPr>
    </w:p>
    <w:p w:rsidR="00A67971" w:rsidRPr="0078555E" w:rsidRDefault="00A67971" w:rsidP="008A2178">
      <w:pPr>
        <w:spacing w:line="360" w:lineRule="auto"/>
        <w:jc w:val="both"/>
        <w:rPr>
          <w:rFonts w:ascii="Arial" w:eastAsia="TimesNewRoman" w:hAnsi="Arial" w:cs="Arial"/>
          <w:color w:val="FF0000"/>
          <w:sz w:val="24"/>
          <w:szCs w:val="24"/>
        </w:rPr>
      </w:pPr>
    </w:p>
    <w:p w:rsidR="00A67971" w:rsidRPr="0078555E" w:rsidRDefault="00A67971" w:rsidP="008A2178">
      <w:pPr>
        <w:spacing w:line="360" w:lineRule="auto"/>
        <w:jc w:val="both"/>
        <w:rPr>
          <w:rFonts w:ascii="Arial" w:hAnsi="Arial" w:cs="Arial"/>
          <w:b/>
          <w:color w:val="FF0000"/>
          <w:sz w:val="24"/>
          <w:szCs w:val="24"/>
        </w:rPr>
      </w:pPr>
    </w:p>
    <w:p w:rsidR="00A67971" w:rsidRPr="0078555E" w:rsidRDefault="00A67971" w:rsidP="008A2178">
      <w:pPr>
        <w:pStyle w:val="Heading1"/>
        <w:numPr>
          <w:ilvl w:val="0"/>
          <w:numId w:val="21"/>
        </w:numPr>
        <w:spacing w:line="360" w:lineRule="auto"/>
        <w:rPr>
          <w:rFonts w:ascii="Arial" w:hAnsi="Arial" w:cs="Arial"/>
          <w:sz w:val="24"/>
          <w:szCs w:val="24"/>
        </w:rPr>
      </w:pPr>
      <w:bookmarkStart w:id="3" w:name="_Toc412704961"/>
      <w:r w:rsidRPr="0078555E">
        <w:rPr>
          <w:rFonts w:ascii="Arial" w:hAnsi="Arial" w:cs="Arial"/>
          <w:sz w:val="24"/>
          <w:szCs w:val="24"/>
        </w:rPr>
        <w:lastRenderedPageBreak/>
        <w:t>Introduction</w:t>
      </w:r>
      <w:bookmarkEnd w:id="3"/>
    </w:p>
    <w:p w:rsidR="00A67971" w:rsidRPr="0078555E" w:rsidRDefault="00A67971" w:rsidP="008A2178">
      <w:pPr>
        <w:pStyle w:val="Heading2"/>
        <w:numPr>
          <w:ilvl w:val="1"/>
          <w:numId w:val="21"/>
        </w:numPr>
        <w:spacing w:line="360" w:lineRule="auto"/>
        <w:rPr>
          <w:rFonts w:ascii="Arial" w:hAnsi="Arial" w:cs="Arial"/>
          <w:sz w:val="24"/>
          <w:szCs w:val="24"/>
        </w:rPr>
      </w:pPr>
      <w:bookmarkStart w:id="4" w:name="_Toc409701238"/>
      <w:bookmarkStart w:id="5" w:name="_Toc412704962"/>
      <w:r w:rsidRPr="0078555E">
        <w:rPr>
          <w:rFonts w:ascii="Arial" w:hAnsi="Arial" w:cs="Arial"/>
          <w:sz w:val="24"/>
          <w:szCs w:val="24"/>
        </w:rPr>
        <w:t>Statement of the problem</w:t>
      </w:r>
      <w:bookmarkEnd w:id="4"/>
      <w:bookmarkEnd w:id="5"/>
    </w:p>
    <w:p w:rsidR="002638E5" w:rsidRPr="0078555E" w:rsidRDefault="002638E5" w:rsidP="008A2178">
      <w:pPr>
        <w:autoSpaceDE w:val="0"/>
        <w:autoSpaceDN w:val="0"/>
        <w:adjustRightInd w:val="0"/>
        <w:spacing w:after="0" w:line="360" w:lineRule="auto"/>
        <w:jc w:val="both"/>
        <w:rPr>
          <w:rFonts w:ascii="Arial" w:hAnsi="Arial" w:cs="Arial"/>
          <w:sz w:val="24"/>
          <w:szCs w:val="24"/>
        </w:rPr>
      </w:pPr>
      <w:r w:rsidRPr="0078555E">
        <w:rPr>
          <w:rFonts w:ascii="Arial" w:hAnsi="Arial" w:cs="Arial"/>
          <w:iCs/>
          <w:sz w:val="24"/>
          <w:szCs w:val="24"/>
        </w:rPr>
        <w:t xml:space="preserve">Globally there were 35 million people living with </w:t>
      </w:r>
      <w:r w:rsidR="006078D3" w:rsidRPr="0078555E">
        <w:rPr>
          <w:rFonts w:ascii="Arial" w:hAnsi="Arial" w:cs="Arial"/>
          <w:sz w:val="24"/>
          <w:szCs w:val="24"/>
        </w:rPr>
        <w:t>Human immunodeficiency Virus (</w:t>
      </w:r>
      <w:r w:rsidRPr="0078555E">
        <w:rPr>
          <w:rFonts w:ascii="Arial" w:hAnsi="Arial" w:cs="Arial"/>
          <w:iCs/>
          <w:sz w:val="24"/>
          <w:szCs w:val="24"/>
        </w:rPr>
        <w:t>HIV</w:t>
      </w:r>
      <w:r w:rsidR="006078D3" w:rsidRPr="0078555E">
        <w:rPr>
          <w:rFonts w:ascii="Arial" w:hAnsi="Arial" w:cs="Arial"/>
          <w:iCs/>
          <w:sz w:val="24"/>
          <w:szCs w:val="24"/>
        </w:rPr>
        <w:t>)</w:t>
      </w:r>
      <w:r w:rsidRPr="0078555E">
        <w:rPr>
          <w:rFonts w:ascii="Arial" w:hAnsi="Arial" w:cs="Arial"/>
          <w:iCs/>
          <w:sz w:val="24"/>
          <w:szCs w:val="24"/>
        </w:rPr>
        <w:t xml:space="preserve"> in 2013.</w:t>
      </w:r>
      <w:r w:rsidRPr="0078555E">
        <w:rPr>
          <w:rFonts w:ascii="Arial" w:hAnsi="Arial" w:cs="Arial"/>
          <w:sz w:val="24"/>
          <w:szCs w:val="24"/>
        </w:rPr>
        <w:t xml:space="preserve"> Almost 12.9 million people were receiving antiretroviral therapy</w:t>
      </w:r>
      <w:r w:rsidR="006078D3" w:rsidRPr="0078555E">
        <w:rPr>
          <w:rFonts w:ascii="Arial" w:hAnsi="Arial" w:cs="Arial"/>
          <w:sz w:val="24"/>
          <w:szCs w:val="24"/>
        </w:rPr>
        <w:t xml:space="preserve"> (ART)</w:t>
      </w:r>
      <w:r w:rsidRPr="0078555E">
        <w:rPr>
          <w:rFonts w:ascii="Arial" w:hAnsi="Arial" w:cs="Arial"/>
          <w:sz w:val="24"/>
          <w:szCs w:val="24"/>
        </w:rPr>
        <w:t xml:space="preserve"> at the end of 2013. Worldwide, only 38% of adults living with HIV had access to treatment. Three of four people receiving HIV treatment were living in sub-Saharan Africa, where the</w:t>
      </w:r>
      <w:r w:rsidR="00E7520E">
        <w:rPr>
          <w:rFonts w:ascii="Arial" w:hAnsi="Arial" w:cs="Arial"/>
          <w:sz w:val="24"/>
          <w:szCs w:val="24"/>
        </w:rPr>
        <w:t xml:space="preserve"> need is most acute.22</w:t>
      </w:r>
      <w:r w:rsidRPr="0078555E">
        <w:rPr>
          <w:rFonts w:ascii="Arial" w:hAnsi="Arial" w:cs="Arial"/>
          <w:sz w:val="24"/>
          <w:szCs w:val="24"/>
        </w:rPr>
        <w:t xml:space="preserve"> million, or three of five people living with HIV were not accessing </w:t>
      </w:r>
      <w:r w:rsidR="006078D3" w:rsidRPr="0078555E">
        <w:rPr>
          <w:rFonts w:ascii="Arial" w:hAnsi="Arial" w:cs="Arial"/>
          <w:sz w:val="24"/>
          <w:szCs w:val="24"/>
        </w:rPr>
        <w:t>ART</w:t>
      </w:r>
      <w:r w:rsidRPr="0078555E">
        <w:rPr>
          <w:rFonts w:ascii="Arial" w:hAnsi="Arial" w:cs="Arial"/>
          <w:sz w:val="24"/>
          <w:szCs w:val="24"/>
        </w:rPr>
        <w:t>. There were an estimated 24.7 million [23.5–26.1 million] people living with HIV in sub-Saharan Africa, nearly 71% of the global total</w:t>
      </w:r>
      <w:r w:rsidR="00893EFE" w:rsidRPr="0078555E">
        <w:rPr>
          <w:rFonts w:ascii="Arial" w:hAnsi="Arial" w:cs="Arial"/>
          <w:sz w:val="24"/>
          <w:szCs w:val="24"/>
        </w:rPr>
        <w:fldChar w:fldCharType="begin"/>
      </w:r>
      <w:r w:rsidR="00A77D0D" w:rsidRPr="0078555E">
        <w:rPr>
          <w:rFonts w:ascii="Arial" w:hAnsi="Arial" w:cs="Arial"/>
          <w:sz w:val="24"/>
          <w:szCs w:val="24"/>
        </w:rPr>
        <w:instrText xml:space="preserve"> ADDIN EN.CITE &lt;EndNote&gt;&lt;Cite&gt;&lt;Author&gt;UNAIDS&lt;/Author&gt;&lt;Year&gt;July 2014&lt;/Year&gt;&lt;RecNum&gt;44&lt;/RecNum&gt;&lt;DisplayText&gt;(1)&lt;/DisplayText&gt;&lt;record&gt;&lt;rec-number&gt;44&lt;/rec-number&gt;&lt;foreign-keys&gt;&lt;key app="EN" db-id="xr9pvzs21fzad6etffi5s95laf9zf290dwvx"&gt;44&lt;/key&gt;&lt;/foreign-keys&gt;&lt;ref-type name="Journal Article"&gt;17&lt;/ref-type&gt;&lt;contributors&gt;&lt;authors&gt;&lt;author&gt;UNAIDS&lt;/author&gt;&lt;/authors&gt;&lt;/contributors&gt;&lt;titles&gt;&lt;title&gt;The Gap Report  Switzerland Geneva  updated September 2014&amp;#xD;&lt;/title&gt;&lt;/titles&gt;&lt;dates&gt;&lt;year&gt;July 2014&lt;/year&gt;&lt;/dates&gt;&lt;urls&gt;&lt;/urls&gt;&lt;/record&gt;&lt;/Cite&gt;&lt;/EndNote&gt;</w:instrText>
      </w:r>
      <w:r w:rsidR="00893EFE" w:rsidRPr="0078555E">
        <w:rPr>
          <w:rFonts w:ascii="Arial" w:hAnsi="Arial" w:cs="Arial"/>
          <w:sz w:val="24"/>
          <w:szCs w:val="24"/>
        </w:rPr>
        <w:fldChar w:fldCharType="separate"/>
      </w:r>
      <w:r w:rsidR="00A77D0D" w:rsidRPr="0078555E">
        <w:rPr>
          <w:rFonts w:ascii="Arial" w:hAnsi="Arial" w:cs="Arial"/>
          <w:noProof/>
          <w:sz w:val="24"/>
          <w:szCs w:val="24"/>
        </w:rPr>
        <w:t>(</w:t>
      </w:r>
      <w:hyperlink w:anchor="_ENREF_1" w:tooltip="UNAIDS, July 2014 #44" w:history="1">
        <w:r w:rsidR="001D3BCB" w:rsidRPr="0078555E">
          <w:rPr>
            <w:rFonts w:ascii="Arial" w:hAnsi="Arial" w:cs="Arial"/>
            <w:noProof/>
            <w:sz w:val="24"/>
            <w:szCs w:val="24"/>
          </w:rPr>
          <w:t>1</w:t>
        </w:r>
      </w:hyperlink>
      <w:r w:rsidR="00A77D0D"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 xml:space="preserve">. </w:t>
      </w:r>
    </w:p>
    <w:p w:rsidR="002638E5" w:rsidRPr="0078555E" w:rsidRDefault="002638E5" w:rsidP="008A2178">
      <w:pPr>
        <w:autoSpaceDE w:val="0"/>
        <w:autoSpaceDN w:val="0"/>
        <w:adjustRightInd w:val="0"/>
        <w:spacing w:after="0" w:line="360" w:lineRule="auto"/>
        <w:jc w:val="both"/>
        <w:rPr>
          <w:rFonts w:ascii="Arial" w:hAnsi="Arial" w:cs="Arial"/>
          <w:sz w:val="24"/>
          <w:szCs w:val="24"/>
        </w:rPr>
      </w:pPr>
    </w:p>
    <w:p w:rsidR="002638E5" w:rsidRPr="0078555E" w:rsidRDefault="002638E5" w:rsidP="008A2178">
      <w:pPr>
        <w:autoSpaceDE w:val="0"/>
        <w:autoSpaceDN w:val="0"/>
        <w:adjustRightInd w:val="0"/>
        <w:spacing w:after="0" w:line="360" w:lineRule="auto"/>
        <w:jc w:val="both"/>
        <w:rPr>
          <w:rFonts w:ascii="Arial" w:hAnsi="Arial" w:cs="Arial"/>
          <w:sz w:val="24"/>
          <w:szCs w:val="24"/>
        </w:rPr>
      </w:pPr>
      <w:r w:rsidRPr="0078555E">
        <w:rPr>
          <w:rFonts w:ascii="Arial" w:hAnsi="Arial" w:cs="Arial"/>
          <w:sz w:val="24"/>
          <w:szCs w:val="24"/>
        </w:rPr>
        <w:t xml:space="preserve">In Ethiopia </w:t>
      </w:r>
      <w:r w:rsidR="00E7520E" w:rsidRPr="0078555E">
        <w:rPr>
          <w:rFonts w:ascii="Arial" w:hAnsi="Arial" w:cs="Arial"/>
          <w:sz w:val="24"/>
          <w:szCs w:val="24"/>
        </w:rPr>
        <w:t>HIV adult prevalence was estimated at 1.5% in 2011</w:t>
      </w:r>
      <w:r w:rsidR="00893EFE" w:rsidRPr="0078555E">
        <w:rPr>
          <w:rFonts w:ascii="Arial" w:hAnsi="Arial" w:cs="Arial"/>
          <w:sz w:val="24"/>
          <w:szCs w:val="24"/>
        </w:rPr>
        <w:fldChar w:fldCharType="begin"/>
      </w:r>
      <w:r w:rsidR="00E7520E" w:rsidRPr="0078555E">
        <w:rPr>
          <w:rFonts w:ascii="Arial" w:hAnsi="Arial" w:cs="Arial"/>
          <w:sz w:val="24"/>
          <w:szCs w:val="24"/>
        </w:rPr>
        <w:instrText xml:space="preserve"> ADDIN EN.CITE &lt;EndNote&gt;&lt;Cite&gt;&lt;Year&gt;2014&lt;/Year&gt;&lt;RecNum&gt;4&lt;/RecNum&gt;&lt;DisplayText&gt;(2)&lt;/DisplayText&gt;&lt;record&gt;&lt;rec-number&gt;4&lt;/rec-number&gt;&lt;foreign-keys&gt;&lt;key app="EN" db-id="xr9pvzs21fzad6etffi5s95laf9zf290dwvx"&gt;4&lt;/key&gt;&lt;/foreign-keys&gt;&lt;ref-type name="Journal Article"&gt;17&lt;/ref-type&gt;&lt;contributors&gt;&lt;/contributors&gt;&lt;titles&gt;&lt;title&gt;Federal Democratic Republic of Ethiopia COUNTRY PROGRESS REPORT ON THE HIV RESPONSE&lt;/title&gt;&lt;/titles&gt;&lt;dates&gt;&lt;year&gt;2014&lt;/year&gt;&lt;/dates&gt;&lt;urls&gt;&lt;/urls&gt;&lt;/record&gt;&lt;/Cite&gt;&lt;/EndNote&gt;</w:instrText>
      </w:r>
      <w:r w:rsidR="00893EFE" w:rsidRPr="0078555E">
        <w:rPr>
          <w:rFonts w:ascii="Arial" w:hAnsi="Arial" w:cs="Arial"/>
          <w:sz w:val="24"/>
          <w:szCs w:val="24"/>
        </w:rPr>
        <w:fldChar w:fldCharType="separate"/>
      </w:r>
      <w:r w:rsidR="00E7520E" w:rsidRPr="0078555E">
        <w:rPr>
          <w:rFonts w:ascii="Arial" w:hAnsi="Arial" w:cs="Arial"/>
          <w:noProof/>
          <w:sz w:val="24"/>
          <w:szCs w:val="24"/>
        </w:rPr>
        <w:t>(</w:t>
      </w:r>
      <w:hyperlink w:anchor="_ENREF_2" w:tooltip=", 2014 #4" w:history="1">
        <w:r w:rsidR="001D3BCB" w:rsidRPr="0078555E">
          <w:rPr>
            <w:rFonts w:ascii="Arial" w:hAnsi="Arial" w:cs="Arial"/>
            <w:noProof/>
            <w:sz w:val="24"/>
            <w:szCs w:val="24"/>
          </w:rPr>
          <w:t>2</w:t>
        </w:r>
      </w:hyperlink>
      <w:r w:rsidR="00E7520E" w:rsidRPr="0078555E">
        <w:rPr>
          <w:rFonts w:ascii="Arial" w:hAnsi="Arial" w:cs="Arial"/>
          <w:noProof/>
          <w:sz w:val="24"/>
          <w:szCs w:val="24"/>
        </w:rPr>
        <w:t>)</w:t>
      </w:r>
      <w:r w:rsidR="00893EFE" w:rsidRPr="0078555E">
        <w:rPr>
          <w:rFonts w:ascii="Arial" w:hAnsi="Arial" w:cs="Arial"/>
          <w:sz w:val="24"/>
          <w:szCs w:val="24"/>
        </w:rPr>
        <w:fldChar w:fldCharType="end"/>
      </w:r>
      <w:r w:rsidR="00E7520E" w:rsidRPr="0078555E">
        <w:rPr>
          <w:rFonts w:ascii="Arial" w:hAnsi="Arial" w:cs="Arial"/>
          <w:sz w:val="24"/>
          <w:szCs w:val="24"/>
        </w:rPr>
        <w:t>.</w:t>
      </w:r>
      <w:r w:rsidR="00E7520E">
        <w:rPr>
          <w:rFonts w:ascii="Arial" w:hAnsi="Arial" w:cs="Arial"/>
          <w:sz w:val="24"/>
          <w:szCs w:val="24"/>
        </w:rPr>
        <w:t>I</w:t>
      </w:r>
      <w:r w:rsidRPr="0078555E">
        <w:rPr>
          <w:rFonts w:ascii="Arial" w:hAnsi="Arial" w:cs="Arial"/>
          <w:sz w:val="24"/>
          <w:szCs w:val="24"/>
        </w:rPr>
        <w:t>n 2013 there were an est</w:t>
      </w:r>
      <w:r w:rsidR="00E7520E">
        <w:rPr>
          <w:rFonts w:ascii="Arial" w:hAnsi="Arial" w:cs="Arial"/>
          <w:sz w:val="24"/>
          <w:szCs w:val="24"/>
        </w:rPr>
        <w:t>imated 793,700(</w:t>
      </w:r>
      <w:r w:rsidR="00E7520E" w:rsidRPr="00D2677D">
        <w:rPr>
          <w:rFonts w:ascii="Arial" w:hAnsi="Arial" w:cs="Arial"/>
          <w:sz w:val="24"/>
          <w:szCs w:val="24"/>
        </w:rPr>
        <w:t>716,300-893,200</w:t>
      </w:r>
      <w:r w:rsidR="00E7520E">
        <w:rPr>
          <w:rFonts w:ascii="Arial" w:hAnsi="Arial" w:cs="Arial"/>
          <w:sz w:val="24"/>
          <w:szCs w:val="24"/>
        </w:rPr>
        <w:t>)</w:t>
      </w:r>
      <w:r w:rsidRPr="0078555E">
        <w:rPr>
          <w:rFonts w:ascii="Arial" w:hAnsi="Arial" w:cs="Arial"/>
          <w:sz w:val="24"/>
          <w:szCs w:val="24"/>
        </w:rPr>
        <w:t xml:space="preserve"> people living with HIV</w:t>
      </w:r>
      <w:r w:rsidR="00701EC7">
        <w:rPr>
          <w:rFonts w:ascii="Arial" w:hAnsi="Arial" w:cs="Arial"/>
          <w:sz w:val="24"/>
          <w:szCs w:val="24"/>
        </w:rPr>
        <w:t>/AIDS</w:t>
      </w:r>
      <w:r w:rsidR="00701EC7" w:rsidRPr="0078555E">
        <w:rPr>
          <w:rFonts w:ascii="Arial" w:hAnsi="Arial" w:cs="Arial"/>
          <w:sz w:val="24"/>
          <w:szCs w:val="24"/>
        </w:rPr>
        <w:t>.</w:t>
      </w:r>
      <w:r w:rsidR="00701EC7">
        <w:rPr>
          <w:rFonts w:ascii="Arial" w:hAnsi="Arial" w:cs="Arial"/>
          <w:sz w:val="24"/>
          <w:szCs w:val="24"/>
        </w:rPr>
        <w:t xml:space="preserve"> </w:t>
      </w:r>
      <w:r w:rsidR="00701EC7" w:rsidRPr="0078555E">
        <w:rPr>
          <w:rFonts w:ascii="Arial" w:hAnsi="Arial" w:cs="Arial"/>
          <w:sz w:val="24"/>
          <w:szCs w:val="24"/>
        </w:rPr>
        <w:t>Approximately</w:t>
      </w:r>
      <w:r w:rsidRPr="0078555E">
        <w:rPr>
          <w:rFonts w:ascii="Arial" w:hAnsi="Arial" w:cs="Arial"/>
          <w:sz w:val="24"/>
          <w:szCs w:val="24"/>
        </w:rPr>
        <w:t xml:space="preserve"> </w:t>
      </w:r>
      <w:r w:rsidR="00701EC7">
        <w:rPr>
          <w:rFonts w:ascii="Arial" w:hAnsi="Arial" w:cs="Arial"/>
          <w:sz w:val="24"/>
          <w:szCs w:val="24"/>
        </w:rPr>
        <w:t xml:space="preserve">there were </w:t>
      </w:r>
      <w:r w:rsidRPr="0078555E">
        <w:rPr>
          <w:rFonts w:ascii="Arial" w:hAnsi="Arial" w:cs="Arial"/>
          <w:sz w:val="24"/>
          <w:szCs w:val="24"/>
        </w:rPr>
        <w:t>45,200 (36,500-55,200)</w:t>
      </w:r>
      <w:r w:rsidR="006078D3" w:rsidRPr="0078555E">
        <w:rPr>
          <w:rFonts w:ascii="Arial" w:hAnsi="Arial" w:cs="Arial"/>
          <w:sz w:val="24"/>
          <w:szCs w:val="24"/>
        </w:rPr>
        <w:t xml:space="preserve"> Acquired Immune Deficiency Syndrome</w:t>
      </w:r>
      <w:r w:rsidRPr="0078555E">
        <w:rPr>
          <w:rFonts w:ascii="Arial" w:hAnsi="Arial" w:cs="Arial"/>
          <w:sz w:val="24"/>
          <w:szCs w:val="24"/>
        </w:rPr>
        <w:t xml:space="preserve"> </w:t>
      </w:r>
      <w:r w:rsidR="006078D3" w:rsidRPr="0078555E">
        <w:rPr>
          <w:rFonts w:ascii="Arial" w:hAnsi="Arial" w:cs="Arial"/>
          <w:sz w:val="24"/>
          <w:szCs w:val="24"/>
        </w:rPr>
        <w:t>(</w:t>
      </w:r>
      <w:r w:rsidRPr="0078555E">
        <w:rPr>
          <w:rFonts w:ascii="Arial" w:hAnsi="Arial" w:cs="Arial"/>
          <w:sz w:val="24"/>
          <w:szCs w:val="24"/>
        </w:rPr>
        <w:t>AIDS</w:t>
      </w:r>
      <w:r w:rsidR="006078D3" w:rsidRPr="0078555E">
        <w:rPr>
          <w:rFonts w:ascii="Arial" w:hAnsi="Arial" w:cs="Arial"/>
          <w:sz w:val="24"/>
          <w:szCs w:val="24"/>
        </w:rPr>
        <w:t>)</w:t>
      </w:r>
      <w:r w:rsidR="00E7520E">
        <w:rPr>
          <w:rFonts w:ascii="Arial" w:hAnsi="Arial" w:cs="Arial"/>
          <w:sz w:val="24"/>
          <w:szCs w:val="24"/>
        </w:rPr>
        <w:t xml:space="preserve"> related deaths</w:t>
      </w:r>
      <w:r w:rsidR="00432E95">
        <w:rPr>
          <w:rFonts w:ascii="Arial" w:hAnsi="Arial" w:cs="Arial"/>
          <w:sz w:val="24"/>
          <w:szCs w:val="24"/>
        </w:rPr>
        <w:t xml:space="preserve"> and about 898,400 (770,700–</w:t>
      </w:r>
      <w:r w:rsidRPr="0078555E">
        <w:rPr>
          <w:rFonts w:ascii="Arial" w:hAnsi="Arial" w:cs="Arial"/>
          <w:sz w:val="24"/>
          <w:szCs w:val="24"/>
        </w:rPr>
        <w:t xml:space="preserve">1,048,500) AIDS orphans in the same year. </w:t>
      </w:r>
    </w:p>
    <w:p w:rsidR="002638E5" w:rsidRPr="0078555E" w:rsidRDefault="002638E5" w:rsidP="008A2178">
      <w:pPr>
        <w:autoSpaceDE w:val="0"/>
        <w:autoSpaceDN w:val="0"/>
        <w:adjustRightInd w:val="0"/>
        <w:spacing w:after="0" w:line="360" w:lineRule="auto"/>
        <w:jc w:val="both"/>
        <w:rPr>
          <w:rFonts w:ascii="Arial" w:hAnsi="Arial" w:cs="Arial"/>
          <w:color w:val="000000"/>
          <w:sz w:val="24"/>
          <w:szCs w:val="24"/>
        </w:rPr>
      </w:pPr>
    </w:p>
    <w:p w:rsidR="00AC47E4" w:rsidRDefault="002638E5" w:rsidP="008A2178">
      <w:pPr>
        <w:pStyle w:val="Default"/>
        <w:spacing w:line="360" w:lineRule="auto"/>
        <w:jc w:val="both"/>
        <w:rPr>
          <w:rFonts w:ascii="Arial" w:hAnsi="Arial" w:cs="Arial"/>
        </w:rPr>
      </w:pPr>
      <w:r w:rsidRPr="0078555E">
        <w:rPr>
          <w:rFonts w:ascii="Arial" w:hAnsi="Arial" w:cs="Arial"/>
        </w:rPr>
        <w:t>ART has played an important role in improving the prognosis and quality of life of HIV/AIDS patients, and in reducing the rate of disease progres</w:t>
      </w:r>
      <w:r w:rsidRPr="0078555E">
        <w:rPr>
          <w:rFonts w:ascii="Arial" w:hAnsi="Arial" w:cs="Arial"/>
        </w:rPr>
        <w:softHyphen/>
        <w:t>sion and death</w:t>
      </w:r>
      <w:r w:rsidR="00893EFE" w:rsidRPr="0078555E">
        <w:rPr>
          <w:rFonts w:ascii="Arial" w:hAnsi="Arial" w:cs="Arial"/>
        </w:rPr>
        <w:fldChar w:fldCharType="begin"/>
      </w:r>
      <w:r w:rsidR="00A77D0D" w:rsidRPr="0078555E">
        <w:rPr>
          <w:rFonts w:ascii="Arial" w:hAnsi="Arial" w:cs="Arial"/>
        </w:rPr>
        <w:instrText xml:space="preserve"> ADDIN EN.CITE &lt;EndNote&gt;&lt;Cite&gt;&lt;Year&gt;2011 &lt;/Year&gt;&lt;RecNum&gt;5&lt;/RecNum&gt;&lt;DisplayText&gt;(3)&lt;/DisplayText&gt;&lt;record&gt;&lt;rec-number&gt;5&lt;/rec-number&gt;&lt;foreign-keys&gt;&lt;key app="EN" db-id="xr9pvzs21fzad6etffi5s95laf9zf290dwvx"&gt;5&lt;/key&gt;&lt;/foreign-keys&gt;&lt;ref-type name="Journal Article"&gt;17&lt;/ref-type&gt;&lt;contributors&gt;&lt;/contributors&gt;&lt;titles&gt;&lt;title&gt; UNAIDS. World AIDS Day Report: Joint United Nations Programme on HIV/AIDS. &lt;/title&gt;&lt;/titles&gt;&lt;dates&gt;&lt;year&gt;2011 &lt;/year&gt;&lt;/dates&gt;&lt;urls&gt;&lt;/urls&gt;&lt;/record&gt;&lt;/Cite&gt;&lt;/EndNote&gt;</w:instrText>
      </w:r>
      <w:r w:rsidR="00893EFE" w:rsidRPr="0078555E">
        <w:rPr>
          <w:rFonts w:ascii="Arial" w:hAnsi="Arial" w:cs="Arial"/>
        </w:rPr>
        <w:fldChar w:fldCharType="separate"/>
      </w:r>
      <w:r w:rsidR="00A77D0D" w:rsidRPr="0078555E">
        <w:rPr>
          <w:rFonts w:ascii="Arial" w:hAnsi="Arial" w:cs="Arial"/>
          <w:noProof/>
        </w:rPr>
        <w:t>(</w:t>
      </w:r>
      <w:hyperlink w:anchor="_ENREF_3" w:tooltip=", 2011  #5" w:history="1">
        <w:r w:rsidR="001D3BCB" w:rsidRPr="0078555E">
          <w:rPr>
            <w:rFonts w:ascii="Arial" w:hAnsi="Arial" w:cs="Arial"/>
            <w:noProof/>
          </w:rPr>
          <w:t>3</w:t>
        </w:r>
      </w:hyperlink>
      <w:r w:rsidR="00A77D0D" w:rsidRPr="0078555E">
        <w:rPr>
          <w:rFonts w:ascii="Arial" w:hAnsi="Arial" w:cs="Arial"/>
          <w:noProof/>
        </w:rPr>
        <w:t>)</w:t>
      </w:r>
      <w:r w:rsidR="00893EFE" w:rsidRPr="0078555E">
        <w:rPr>
          <w:rFonts w:ascii="Arial" w:hAnsi="Arial" w:cs="Arial"/>
        </w:rPr>
        <w:fldChar w:fldCharType="end"/>
      </w:r>
      <w:r w:rsidRPr="0078555E">
        <w:rPr>
          <w:rFonts w:ascii="Arial" w:hAnsi="Arial" w:cs="Arial"/>
        </w:rPr>
        <w:t>.</w:t>
      </w:r>
    </w:p>
    <w:p w:rsidR="00701EC7" w:rsidRDefault="00701EC7" w:rsidP="008A2178">
      <w:pPr>
        <w:pStyle w:val="Default"/>
        <w:spacing w:line="360" w:lineRule="auto"/>
        <w:jc w:val="both"/>
        <w:rPr>
          <w:rFonts w:ascii="Arial" w:hAnsi="Arial" w:cs="Arial"/>
        </w:rPr>
      </w:pPr>
    </w:p>
    <w:p w:rsidR="00AC47E4" w:rsidRPr="00701EC7" w:rsidRDefault="00AC47E4" w:rsidP="008A2178">
      <w:pPr>
        <w:autoSpaceDE w:val="0"/>
        <w:autoSpaceDN w:val="0"/>
        <w:adjustRightInd w:val="0"/>
        <w:spacing w:after="0" w:line="360" w:lineRule="auto"/>
        <w:rPr>
          <w:rFonts w:ascii="Arial" w:hAnsi="Arial" w:cs="Arial"/>
          <w:sz w:val="24"/>
          <w:szCs w:val="24"/>
        </w:rPr>
      </w:pPr>
      <w:r w:rsidRPr="00701EC7">
        <w:rPr>
          <w:rFonts w:ascii="Arial" w:hAnsi="Arial" w:cs="Arial"/>
          <w:sz w:val="24"/>
          <w:szCs w:val="24"/>
        </w:rPr>
        <w:t>Adherence is defined as a patient’s ability to follow a treatment plan, take</w:t>
      </w:r>
      <w:r w:rsidR="00701EC7" w:rsidRPr="00701EC7">
        <w:rPr>
          <w:rFonts w:ascii="Arial" w:hAnsi="Arial" w:cs="Arial"/>
          <w:sz w:val="24"/>
          <w:szCs w:val="24"/>
        </w:rPr>
        <w:t xml:space="preserve"> </w:t>
      </w:r>
      <w:r w:rsidRPr="00701EC7">
        <w:rPr>
          <w:rFonts w:ascii="Arial" w:hAnsi="Arial" w:cs="Arial"/>
          <w:sz w:val="24"/>
          <w:szCs w:val="24"/>
        </w:rPr>
        <w:t>medications at prescribed times and frequencies, and follow restrictions regarding</w:t>
      </w:r>
      <w:r w:rsidR="00701EC7" w:rsidRPr="00701EC7">
        <w:rPr>
          <w:rFonts w:ascii="Arial" w:hAnsi="Arial" w:cs="Arial"/>
          <w:sz w:val="24"/>
          <w:szCs w:val="24"/>
        </w:rPr>
        <w:t xml:space="preserve"> food and other medications. </w:t>
      </w:r>
      <w:r w:rsidRPr="00701EC7">
        <w:rPr>
          <w:rFonts w:ascii="Arial" w:hAnsi="Arial" w:cs="Arial"/>
          <w:sz w:val="24"/>
          <w:szCs w:val="24"/>
        </w:rPr>
        <w:t>Both patients and health care providers</w:t>
      </w:r>
      <w:r w:rsidR="00701EC7" w:rsidRPr="00701EC7">
        <w:rPr>
          <w:rFonts w:ascii="Arial" w:hAnsi="Arial" w:cs="Arial"/>
          <w:sz w:val="24"/>
          <w:szCs w:val="24"/>
        </w:rPr>
        <w:t xml:space="preserve"> </w:t>
      </w:r>
      <w:r w:rsidRPr="00701EC7">
        <w:rPr>
          <w:rFonts w:ascii="Arial" w:hAnsi="Arial" w:cs="Arial"/>
          <w:sz w:val="24"/>
          <w:szCs w:val="24"/>
        </w:rPr>
        <w:t>face significant challenges with respect to adherence to ART</w:t>
      </w:r>
      <w:r w:rsidR="00701EC7" w:rsidRPr="00701EC7">
        <w:rPr>
          <w:rFonts w:ascii="Arial" w:hAnsi="Arial" w:cs="Arial"/>
          <w:sz w:val="24"/>
          <w:szCs w:val="24"/>
        </w:rPr>
        <w:t xml:space="preserve"> </w:t>
      </w:r>
      <w:r w:rsidR="00893EFE" w:rsidRPr="00701EC7">
        <w:rPr>
          <w:rFonts w:ascii="Arial" w:hAnsi="Arial" w:cs="Arial"/>
          <w:sz w:val="24"/>
          <w:szCs w:val="24"/>
        </w:rPr>
        <w:fldChar w:fldCharType="begin"/>
      </w:r>
      <w:r w:rsidR="00701EC7" w:rsidRPr="00701EC7">
        <w:rPr>
          <w:rFonts w:ascii="Arial" w:hAnsi="Arial" w:cs="Arial"/>
          <w:sz w:val="24"/>
          <w:szCs w:val="24"/>
        </w:rPr>
        <w:instrText xml:space="preserve"> ADDIN EN.CITE &lt;EndNote&gt;&lt;Cite&gt;&lt;Author&gt;Horizon&lt;/Author&gt;&lt;Year&gt;2004&lt;/Year&gt;&lt;RecNum&gt;57&lt;/RecNum&gt;&lt;DisplayText&gt;(4)&lt;/DisplayText&gt;&lt;record&gt;&lt;rec-number&gt;57&lt;/rec-number&gt;&lt;foreign-keys&gt;&lt;key app="EN" db-id="xr9pvzs21fzad6etffi5s95laf9zf290dwvx"&gt;57&lt;/key&gt;&lt;/foreign-keys&gt;&lt;ref-type name="Journal Article"&gt;17&lt;/ref-type&gt;&lt;contributors&gt;&lt;authors&gt;&lt;author&gt;Horizon&lt;/author&gt;&lt;/authors&gt;&lt;/contributors&gt;&lt;titles&gt;&lt;title&gt; Adherence to antiretroviral therapy in adults: a guide for trainers. Nairobi: Population Council.&lt;/title&gt;&lt;secondary-title&gt;Horizon/Population Council, International Center for Reproductive Health and Coast Province General Hospital, Mombasa-Kenya&lt;/secondary-title&gt;&lt;/titles&gt;&lt;periodical&gt;&lt;full-title&gt;Horizon/Population Council, International Center for Reproductive Health and Coast Province General Hospital, Mombasa-Kenya&lt;/full-title&gt;&lt;/periodical&gt;&lt;dates&gt;&lt;year&gt;2004&lt;/year&gt;&lt;/dates&gt;&lt;urls&gt;&lt;/urls&gt;&lt;/record&gt;&lt;/Cite&gt;&lt;/EndNote&gt;</w:instrText>
      </w:r>
      <w:r w:rsidR="00893EFE" w:rsidRPr="00701EC7">
        <w:rPr>
          <w:rFonts w:ascii="Arial" w:hAnsi="Arial" w:cs="Arial"/>
          <w:sz w:val="24"/>
          <w:szCs w:val="24"/>
        </w:rPr>
        <w:fldChar w:fldCharType="separate"/>
      </w:r>
      <w:r w:rsidR="00701EC7" w:rsidRPr="00701EC7">
        <w:rPr>
          <w:rFonts w:ascii="Arial" w:hAnsi="Arial" w:cs="Arial"/>
          <w:noProof/>
          <w:sz w:val="24"/>
          <w:szCs w:val="24"/>
        </w:rPr>
        <w:t>(</w:t>
      </w:r>
      <w:hyperlink w:anchor="_ENREF_4" w:tooltip="Horizon, 2004 #57" w:history="1">
        <w:r w:rsidR="001D3BCB" w:rsidRPr="00701EC7">
          <w:rPr>
            <w:rFonts w:ascii="Arial" w:hAnsi="Arial" w:cs="Arial"/>
            <w:noProof/>
            <w:sz w:val="24"/>
            <w:szCs w:val="24"/>
          </w:rPr>
          <w:t>4</w:t>
        </w:r>
      </w:hyperlink>
      <w:r w:rsidR="00701EC7" w:rsidRPr="00701EC7">
        <w:rPr>
          <w:rFonts w:ascii="Arial" w:hAnsi="Arial" w:cs="Arial"/>
          <w:noProof/>
          <w:sz w:val="24"/>
          <w:szCs w:val="24"/>
        </w:rPr>
        <w:t>)</w:t>
      </w:r>
      <w:r w:rsidR="00893EFE" w:rsidRPr="00701EC7">
        <w:rPr>
          <w:rFonts w:ascii="Arial" w:hAnsi="Arial" w:cs="Arial"/>
          <w:sz w:val="24"/>
          <w:szCs w:val="24"/>
        </w:rPr>
        <w:fldChar w:fldCharType="end"/>
      </w:r>
      <w:r w:rsidRPr="00701EC7">
        <w:rPr>
          <w:rFonts w:ascii="Arial" w:hAnsi="Arial" w:cs="Arial"/>
          <w:sz w:val="24"/>
          <w:szCs w:val="24"/>
        </w:rPr>
        <w:t>.</w:t>
      </w:r>
    </w:p>
    <w:p w:rsidR="00701EC7" w:rsidRPr="00701EC7" w:rsidRDefault="00701EC7" w:rsidP="008A2178">
      <w:pPr>
        <w:autoSpaceDE w:val="0"/>
        <w:autoSpaceDN w:val="0"/>
        <w:adjustRightInd w:val="0"/>
        <w:spacing w:after="0" w:line="360" w:lineRule="auto"/>
        <w:rPr>
          <w:rFonts w:ascii="Times New Roman" w:hAnsi="Times New Roman" w:cs="Times New Roman"/>
          <w:sz w:val="24"/>
          <w:szCs w:val="24"/>
        </w:rPr>
      </w:pPr>
    </w:p>
    <w:p w:rsidR="002638E5" w:rsidRPr="0078555E" w:rsidRDefault="002638E5" w:rsidP="008A2178">
      <w:pPr>
        <w:pStyle w:val="Default"/>
        <w:spacing w:line="360" w:lineRule="auto"/>
        <w:jc w:val="both"/>
        <w:rPr>
          <w:rFonts w:ascii="Arial" w:hAnsi="Arial" w:cs="Arial"/>
        </w:rPr>
      </w:pPr>
      <w:r w:rsidRPr="0078555E">
        <w:rPr>
          <w:rFonts w:ascii="Arial" w:hAnsi="Arial" w:cs="Arial"/>
        </w:rPr>
        <w:t xml:space="preserve"> </w:t>
      </w:r>
      <w:r w:rsidRPr="0078555E">
        <w:rPr>
          <w:rFonts w:ascii="Arial" w:eastAsia="MinionPro-Regular" w:hAnsi="Arial" w:cs="Arial"/>
        </w:rPr>
        <w:t>At least 95% adherence (missing no more than three doses per month) is required for ART regimens to be fully effective and to avoid the emergence of resistant strains of the virus</w:t>
      </w:r>
      <w:r w:rsidR="00893EFE" w:rsidRPr="0078555E">
        <w:rPr>
          <w:rFonts w:ascii="Arial" w:eastAsia="MinionPro-Regular" w:hAnsi="Arial" w:cs="Arial"/>
        </w:rPr>
        <w:fldChar w:fldCharType="begin"/>
      </w:r>
      <w:r w:rsidR="00701EC7">
        <w:rPr>
          <w:rFonts w:ascii="Arial" w:eastAsia="MinionPro-Regular" w:hAnsi="Arial" w:cs="Arial"/>
        </w:rPr>
        <w:instrText xml:space="preserve"> ADDIN EN.CITE &lt;EndNote&gt;&lt;Cite&gt;&lt;Year&gt;2014&lt;/Year&gt;&lt;RecNum&gt;37&lt;/RecNum&gt;&lt;DisplayText&gt;(5)&lt;/DisplayText&gt;&lt;record&gt;&lt;rec-number&gt;37&lt;/rec-number&gt;&lt;foreign-keys&gt;&lt;key app="EN" db-id="xr9pvzs21fzad6etffi5s95laf9zf290dwvx"&gt;37&lt;/key&gt;&lt;/foreign-keys&gt;&lt;ref-type name="Journal Article"&gt;17&lt;/ref-type&gt;&lt;contributors&gt;&lt;authors&gt;&lt;author&gt;Mulugeta Asmare&lt;/author&gt;&lt;author&gt; Mekonnen Aychiluhem&lt;/author&gt;&lt;author&gt;Mulatu Ayana&lt;/author&gt;&lt;author&gt; Dube Jara&lt;/author&gt;&lt;/authors&gt;&lt;/contributors&gt;&lt;titles&gt;&lt;title&gt;Level of ART Adherence and Associated Factors among HIV Sero- Positive Adult on Highly Active Antiretroviral Therapy in Debre Markos Referral Hospital, Northwest Ethiopia&lt;/title&gt;&lt;secondary-title&gt;Antivir Antiretrovir&lt;/secondary-title&gt;&lt;/titles&gt;&lt;pages&gt; 120-126&lt;/pages&gt;&lt;volume&gt;6&lt;/volume&gt;&lt;number&gt;3&lt;/number&gt;&lt;dates&gt;&lt;year&gt;2014&lt;/year&gt;&lt;/dates&gt;&lt;urls&gt;&lt;/urls&gt;&lt;/record&gt;&lt;/Cite&gt;&lt;/EndNote&gt;</w:instrText>
      </w:r>
      <w:r w:rsidR="00893EFE" w:rsidRPr="0078555E">
        <w:rPr>
          <w:rFonts w:ascii="Arial" w:eastAsia="MinionPro-Regular" w:hAnsi="Arial" w:cs="Arial"/>
        </w:rPr>
        <w:fldChar w:fldCharType="separate"/>
      </w:r>
      <w:r w:rsidR="00701EC7">
        <w:rPr>
          <w:rFonts w:ascii="Arial" w:eastAsia="MinionPro-Regular" w:hAnsi="Arial" w:cs="Arial"/>
          <w:noProof/>
        </w:rPr>
        <w:t>(</w:t>
      </w:r>
      <w:hyperlink w:anchor="_ENREF_5" w:tooltip="Asmare, 2014 #37" w:history="1">
        <w:r w:rsidR="001D3BCB">
          <w:rPr>
            <w:rFonts w:ascii="Arial" w:eastAsia="MinionPro-Regular" w:hAnsi="Arial" w:cs="Arial"/>
            <w:noProof/>
          </w:rPr>
          <w:t>5</w:t>
        </w:r>
      </w:hyperlink>
      <w:r w:rsidR="00701EC7">
        <w:rPr>
          <w:rFonts w:ascii="Arial" w:eastAsia="MinionPro-Regular" w:hAnsi="Arial" w:cs="Arial"/>
          <w:noProof/>
        </w:rPr>
        <w:t>)</w:t>
      </w:r>
      <w:r w:rsidR="00893EFE" w:rsidRPr="0078555E">
        <w:rPr>
          <w:rFonts w:ascii="Arial" w:eastAsia="MinionPro-Regular" w:hAnsi="Arial" w:cs="Arial"/>
        </w:rPr>
        <w:fldChar w:fldCharType="end"/>
      </w:r>
      <w:r w:rsidRPr="0078555E">
        <w:rPr>
          <w:rFonts w:ascii="Arial" w:hAnsi="Arial" w:cs="Arial"/>
        </w:rPr>
        <w:t>.However, poor ART adherence can create a dangerous public health problem and limit the effectiveness of available HIV treatments</w:t>
      </w:r>
      <w:r w:rsidR="00AC47E4">
        <w:rPr>
          <w:rFonts w:ascii="Arial" w:hAnsi="Arial" w:cs="Arial"/>
        </w:rPr>
        <w:t xml:space="preserve"> </w:t>
      </w:r>
      <w:r w:rsidR="00893EFE" w:rsidRPr="0078555E">
        <w:rPr>
          <w:rFonts w:ascii="Arial" w:hAnsi="Arial" w:cs="Arial"/>
        </w:rPr>
        <w:fldChar w:fldCharType="begin"/>
      </w:r>
      <w:r w:rsidR="00701EC7">
        <w:rPr>
          <w:rFonts w:ascii="Arial" w:hAnsi="Arial" w:cs="Arial"/>
        </w:rPr>
        <w:instrText xml:space="preserve"> ADDIN EN.CITE &lt;EndNote&gt;&lt;Cite&gt;&lt;Author&gt;Shigdel&lt;/Author&gt;&lt;Year&gt;24June 2014&lt;/Year&gt;&lt;RecNum&gt;6&lt;/RecNum&gt;&lt;DisplayText&gt;(6)&lt;/DisplayText&gt;&lt;record&gt;&lt;rec-number&gt;6&lt;/rec-number&gt;&lt;foreign-keys&gt;&lt;key app="EN" db-id="xr9pvzs21fzad6etffi5s95laf9zf290dwvx"&gt;6&lt;/key&gt;&lt;/foreign-keys&gt;&lt;ref-type name="Journal Article"&gt;17&lt;/ref-type&gt;&lt;contributors&gt;&lt;authors&gt;&lt;author&gt;Rajesh Shigdel&lt;/author&gt;&lt;author&gt;Elise Klouman&lt;/author&gt;&lt;author&gt;Anita Bhandari&lt;/author&gt;&lt;author&gt;Luai A Ahmed&lt;/author&gt;&lt;/authors&gt;&lt;/contributors&gt;&lt;titles&gt;&lt;title&gt; Factors associated with adherence to antiretroviral therapy in HIV-infected patients in Kathmandu District, Nepal  HIV/AIDS – Research and Palliative Care,&amp;#xD;&lt;/title&gt;&lt;/titles&gt;&lt;dates&gt;&lt;year&gt;24June 2014&lt;/year&gt;&lt;/dates&gt;&lt;urls&gt;&lt;/urls&gt;&lt;/record&gt;&lt;/Cite&gt;&lt;Cite&gt;&lt;Author&gt;Shigdel&lt;/Author&gt;&lt;Year&gt;24June 2014&lt;/Year&gt;&lt;RecNum&gt;6&lt;/RecNum&gt;&lt;record&gt;&lt;rec-number&gt;6&lt;/rec-number&gt;&lt;foreign-keys&gt;&lt;key app="EN" db-id="xr9pvzs21fzad6etffi5s95laf9zf290dwvx"&gt;6&lt;/key&gt;&lt;/foreign-keys&gt;&lt;ref-type name="Journal Article"&gt;17&lt;/ref-type&gt;&lt;contributors&gt;&lt;authors&gt;&lt;author&gt;Rajesh Shigdel&lt;/author&gt;&lt;author&gt;Elise Klouman&lt;/author&gt;&lt;author&gt;Anita Bhandari&lt;/author&gt;&lt;author&gt;Luai A Ahmed&lt;/author&gt;&lt;/authors&gt;&lt;/contributors&gt;&lt;titles&gt;&lt;title&gt; Factors associated with adherence to antiretroviral therapy in HIV-infected patients in Kathmandu District, Nepal  HIV/AIDS – Research and Palliative Care,&amp;#xD;&lt;/title&gt;&lt;/titles&gt;&lt;dates&gt;&lt;year&gt;24June 2014&lt;/year&gt;&lt;/dates&gt;&lt;urls&gt;&lt;/urls&gt;&lt;/record&gt;&lt;/Cite&gt;&lt;/EndNote&gt;</w:instrText>
      </w:r>
      <w:r w:rsidR="00893EFE" w:rsidRPr="0078555E">
        <w:rPr>
          <w:rFonts w:ascii="Arial" w:hAnsi="Arial" w:cs="Arial"/>
        </w:rPr>
        <w:fldChar w:fldCharType="separate"/>
      </w:r>
      <w:r w:rsidR="00701EC7">
        <w:rPr>
          <w:rFonts w:ascii="Arial" w:hAnsi="Arial" w:cs="Arial"/>
          <w:noProof/>
        </w:rPr>
        <w:t>(</w:t>
      </w:r>
      <w:hyperlink w:anchor="_ENREF_6" w:tooltip="Shigdel, 24June 2014 #6" w:history="1">
        <w:r w:rsidR="001D3BCB">
          <w:rPr>
            <w:rFonts w:ascii="Arial" w:hAnsi="Arial" w:cs="Arial"/>
            <w:noProof/>
          </w:rPr>
          <w:t>6</w:t>
        </w:r>
      </w:hyperlink>
      <w:r w:rsidR="00701EC7">
        <w:rPr>
          <w:rFonts w:ascii="Arial" w:hAnsi="Arial" w:cs="Arial"/>
          <w:noProof/>
        </w:rPr>
        <w:t>)</w:t>
      </w:r>
      <w:r w:rsidR="00893EFE" w:rsidRPr="0078555E">
        <w:rPr>
          <w:rFonts w:ascii="Arial" w:hAnsi="Arial" w:cs="Arial"/>
        </w:rPr>
        <w:fldChar w:fldCharType="end"/>
      </w:r>
      <w:r w:rsidRPr="0078555E">
        <w:rPr>
          <w:rFonts w:ascii="Arial" w:hAnsi="Arial" w:cs="Arial"/>
        </w:rPr>
        <w:t>.</w:t>
      </w:r>
    </w:p>
    <w:p w:rsidR="002638E5" w:rsidRPr="0078555E" w:rsidRDefault="002638E5" w:rsidP="008A2178">
      <w:pPr>
        <w:pStyle w:val="Default"/>
        <w:spacing w:line="360" w:lineRule="auto"/>
        <w:jc w:val="both"/>
        <w:rPr>
          <w:rFonts w:ascii="Arial" w:hAnsi="Arial" w:cs="Arial"/>
        </w:rPr>
      </w:pPr>
    </w:p>
    <w:p w:rsidR="00A17500" w:rsidRDefault="002638E5" w:rsidP="008A2178">
      <w:pPr>
        <w:autoSpaceDE w:val="0"/>
        <w:autoSpaceDN w:val="0"/>
        <w:adjustRightInd w:val="0"/>
        <w:spacing w:after="0" w:line="360" w:lineRule="auto"/>
        <w:jc w:val="both"/>
        <w:rPr>
          <w:rFonts w:ascii="Arial" w:hAnsi="Arial" w:cs="Arial"/>
          <w:sz w:val="24"/>
          <w:szCs w:val="24"/>
        </w:rPr>
      </w:pPr>
      <w:r w:rsidRPr="0078555E">
        <w:rPr>
          <w:rFonts w:ascii="Arial" w:eastAsia="MinionPro-Regular" w:hAnsi="Arial" w:cs="Arial"/>
          <w:sz w:val="24"/>
          <w:szCs w:val="24"/>
        </w:rPr>
        <w:t>Adherence is a complex behavior, which is influenced by several determinants belonging to the domains: the patient, the treatment, the disease state, the physician and patient-physician relationship and the health care system</w:t>
      </w:r>
      <w:r w:rsidR="00893EFE" w:rsidRPr="0078555E">
        <w:rPr>
          <w:rFonts w:ascii="Arial" w:eastAsia="MinionPro-Regular" w:hAnsi="Arial" w:cs="Arial"/>
          <w:sz w:val="24"/>
          <w:szCs w:val="24"/>
        </w:rPr>
        <w:fldChar w:fldCharType="begin"/>
      </w:r>
      <w:r w:rsidR="00701EC7">
        <w:rPr>
          <w:rFonts w:ascii="Arial" w:eastAsia="MinionPro-Regular" w:hAnsi="Arial" w:cs="Arial"/>
          <w:sz w:val="24"/>
          <w:szCs w:val="24"/>
        </w:rPr>
        <w:instrText xml:space="preserve"> ADDIN EN.CITE &lt;EndNote&gt;&lt;Cite&gt;&lt;Year&gt;2014&lt;/Year&gt;&lt;RecNum&gt;37&lt;/RecNum&gt;&lt;DisplayText&gt;(5)&lt;/DisplayText&gt;&lt;record&gt;&lt;rec-number&gt;37&lt;/rec-number&gt;&lt;foreign-keys&gt;&lt;key app="EN" db-id="xr9pvzs21fzad6etffi5s95laf9zf290dwvx"&gt;37&lt;/key&gt;&lt;/foreign-keys&gt;&lt;ref-type name="Journal Article"&gt;17&lt;/ref-type&gt;&lt;contributors&gt;&lt;authors&gt;&lt;author&gt;Mulugeta Asmare&lt;/author&gt;&lt;author&gt; Mekonnen Aychiluhem&lt;/author&gt;&lt;author&gt;Mulatu Ayana&lt;/author&gt;&lt;author&gt; Dube Jara&lt;/author&gt;&lt;/authors&gt;&lt;/contributors&gt;&lt;titles&gt;&lt;title&gt;Level of ART Adherence and Associated Factors among HIV Sero- Positive Adult on Highly Active Antiretroviral Therapy in Debre Markos Referral Hospital, Northwest Ethiopia&lt;/title&gt;&lt;secondary-title&gt;Antivir Antiretrovir&lt;/secondary-title&gt;&lt;/titles&gt;&lt;pages&gt; 120-126&lt;/pages&gt;&lt;volume&gt;6&lt;/volume&gt;&lt;number&gt;3&lt;/number&gt;&lt;dates&gt;&lt;year&gt;2014&lt;/year&gt;&lt;/dates&gt;&lt;urls&gt;&lt;/urls&gt;&lt;/record&gt;&lt;/Cite&gt;&lt;/EndNote&gt;</w:instrText>
      </w:r>
      <w:r w:rsidR="00893EFE" w:rsidRPr="0078555E">
        <w:rPr>
          <w:rFonts w:ascii="Arial" w:eastAsia="MinionPro-Regular" w:hAnsi="Arial" w:cs="Arial"/>
          <w:sz w:val="24"/>
          <w:szCs w:val="24"/>
        </w:rPr>
        <w:fldChar w:fldCharType="separate"/>
      </w:r>
      <w:r w:rsidR="00701EC7">
        <w:rPr>
          <w:rFonts w:ascii="Arial" w:eastAsia="MinionPro-Regular" w:hAnsi="Arial" w:cs="Arial"/>
          <w:noProof/>
          <w:sz w:val="24"/>
          <w:szCs w:val="24"/>
        </w:rPr>
        <w:t>(</w:t>
      </w:r>
      <w:hyperlink w:anchor="_ENREF_5" w:tooltip="Asmare, 2014 #37" w:history="1">
        <w:r w:rsidR="001D3BCB">
          <w:rPr>
            <w:rFonts w:ascii="Arial" w:eastAsia="MinionPro-Regular" w:hAnsi="Arial" w:cs="Arial"/>
            <w:noProof/>
            <w:sz w:val="24"/>
            <w:szCs w:val="24"/>
          </w:rPr>
          <w:t>5</w:t>
        </w:r>
      </w:hyperlink>
      <w:r w:rsidR="00701EC7">
        <w:rPr>
          <w:rFonts w:ascii="Arial" w:eastAsia="MinionPro-Regular" w:hAnsi="Arial" w:cs="Arial"/>
          <w:noProof/>
          <w:sz w:val="24"/>
          <w:szCs w:val="24"/>
        </w:rPr>
        <w:t>)</w:t>
      </w:r>
      <w:r w:rsidR="00893EFE" w:rsidRPr="0078555E">
        <w:rPr>
          <w:rFonts w:ascii="Arial" w:eastAsia="MinionPro-Regular" w:hAnsi="Arial" w:cs="Arial"/>
          <w:sz w:val="24"/>
          <w:szCs w:val="24"/>
        </w:rPr>
        <w:fldChar w:fldCharType="end"/>
      </w:r>
      <w:r w:rsidRPr="0078555E">
        <w:rPr>
          <w:rFonts w:ascii="Arial" w:hAnsi="Arial" w:cs="Arial"/>
          <w:sz w:val="24"/>
          <w:szCs w:val="24"/>
        </w:rPr>
        <w:t xml:space="preserve">. </w:t>
      </w:r>
    </w:p>
    <w:p w:rsidR="00AB7329" w:rsidRPr="0078555E" w:rsidRDefault="00AB7329" w:rsidP="008A2178">
      <w:pPr>
        <w:autoSpaceDE w:val="0"/>
        <w:autoSpaceDN w:val="0"/>
        <w:adjustRightInd w:val="0"/>
        <w:spacing w:after="0" w:line="360" w:lineRule="auto"/>
        <w:jc w:val="both"/>
        <w:rPr>
          <w:rFonts w:ascii="Arial" w:hAnsi="Arial" w:cs="Arial"/>
          <w:sz w:val="24"/>
          <w:szCs w:val="24"/>
        </w:rPr>
      </w:pPr>
    </w:p>
    <w:p w:rsidR="002638E5" w:rsidRPr="0078555E" w:rsidRDefault="002638E5" w:rsidP="008A2178">
      <w:pPr>
        <w:autoSpaceDE w:val="0"/>
        <w:autoSpaceDN w:val="0"/>
        <w:adjustRightInd w:val="0"/>
        <w:spacing w:after="0" w:line="360" w:lineRule="auto"/>
        <w:jc w:val="both"/>
        <w:rPr>
          <w:rFonts w:ascii="Arial" w:eastAsia="MinionPro-Regular" w:hAnsi="Arial" w:cs="Arial"/>
          <w:color w:val="0070C0"/>
          <w:sz w:val="24"/>
          <w:szCs w:val="24"/>
        </w:rPr>
      </w:pPr>
      <w:r w:rsidRPr="0078555E">
        <w:rPr>
          <w:rFonts w:ascii="Arial" w:hAnsi="Arial" w:cs="Arial"/>
          <w:sz w:val="24"/>
          <w:szCs w:val="24"/>
        </w:rPr>
        <w:t>In 2012, over 9.7 million people living with HIV in low- and middle-income countries were receiving</w:t>
      </w:r>
      <w:r w:rsidR="005056C0" w:rsidRPr="0078555E">
        <w:rPr>
          <w:rFonts w:ascii="Arial" w:hAnsi="Arial" w:cs="Arial"/>
          <w:sz w:val="24"/>
          <w:szCs w:val="24"/>
        </w:rPr>
        <w:t xml:space="preserve"> </w:t>
      </w:r>
      <w:r w:rsidRPr="0078555E">
        <w:rPr>
          <w:rFonts w:ascii="Arial" w:hAnsi="Arial" w:cs="Arial"/>
          <w:sz w:val="24"/>
          <w:szCs w:val="24"/>
        </w:rPr>
        <w:t>ART</w:t>
      </w:r>
      <w:r w:rsidR="005056C0" w:rsidRPr="0078555E">
        <w:rPr>
          <w:rFonts w:ascii="Arial" w:hAnsi="Arial" w:cs="Arial"/>
          <w:sz w:val="24"/>
          <w:szCs w:val="24"/>
        </w:rPr>
        <w:t xml:space="preserve"> </w:t>
      </w:r>
      <w:r w:rsidR="00893EFE" w:rsidRPr="0078555E">
        <w:rPr>
          <w:rFonts w:ascii="Arial" w:hAnsi="Arial" w:cs="Arial"/>
          <w:sz w:val="24"/>
          <w:szCs w:val="24"/>
        </w:rPr>
        <w:fldChar w:fldCharType="begin"/>
      </w:r>
      <w:r w:rsidR="00701EC7">
        <w:rPr>
          <w:rFonts w:ascii="Arial" w:hAnsi="Arial" w:cs="Arial"/>
          <w:sz w:val="24"/>
          <w:szCs w:val="24"/>
        </w:rPr>
        <w:instrText xml:space="preserve"> ADDIN EN.CITE &lt;EndNote&gt;&lt;Cite&gt;&lt;Year&gt;JUNE 2013&lt;/Year&gt;&lt;RecNum&gt;7&lt;/RecNum&gt;&lt;DisplayText&gt;(7)&lt;/DisplayText&gt;&lt;record&gt;&lt;rec-number&gt;7&lt;/rec-number&gt;&lt;foreign-keys&gt;&lt;key app="EN" db-id="xr9pvzs21fzad6etffi5s95laf9zf290dwvx"&gt;7&lt;/key&gt;&lt;/foreign-keys&gt;&lt;ref-type name="Journal Article"&gt;17&lt;/ref-type&gt;&lt;contributors&gt;&lt;/contributors&gt;&lt;titles&gt;&lt;title&gt;WHO, UNICEF, UNAIDS.GLOBAL UPDATE ON HIV TREATMENT: RESULTS, IMPACT AND OPPORTUNITIES: &lt;/title&gt;&lt;/titles&gt;&lt;dates&gt;&lt;year&gt;JUNE 2013&lt;/year&gt;&lt;/dates&gt;&lt;urls&gt;&lt;/urls&gt;&lt;/record&gt;&lt;/Cite&gt;&lt;/EndNote&gt;</w:instrText>
      </w:r>
      <w:r w:rsidR="00893EFE" w:rsidRPr="0078555E">
        <w:rPr>
          <w:rFonts w:ascii="Arial" w:hAnsi="Arial" w:cs="Arial"/>
          <w:sz w:val="24"/>
          <w:szCs w:val="24"/>
        </w:rPr>
        <w:fldChar w:fldCharType="separate"/>
      </w:r>
      <w:r w:rsidR="00701EC7">
        <w:rPr>
          <w:rFonts w:ascii="Arial" w:hAnsi="Arial" w:cs="Arial"/>
          <w:noProof/>
          <w:sz w:val="24"/>
          <w:szCs w:val="24"/>
        </w:rPr>
        <w:t>(</w:t>
      </w:r>
      <w:hyperlink w:anchor="_ENREF_7" w:tooltip=", JUNE 2013 #7" w:history="1">
        <w:r w:rsidR="001D3BCB">
          <w:rPr>
            <w:rFonts w:ascii="Arial" w:hAnsi="Arial" w:cs="Arial"/>
            <w:noProof/>
            <w:sz w:val="24"/>
            <w:szCs w:val="24"/>
          </w:rPr>
          <w:t>7</w:t>
        </w:r>
      </w:hyperlink>
      <w:r w:rsidR="00701EC7">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color w:val="FF0000"/>
          <w:sz w:val="24"/>
          <w:szCs w:val="24"/>
        </w:rPr>
        <w:t>.</w:t>
      </w:r>
      <w:r w:rsidR="00395CA3">
        <w:rPr>
          <w:rFonts w:ascii="Arial" w:hAnsi="Arial" w:cs="Arial"/>
          <w:sz w:val="24"/>
          <w:szCs w:val="24"/>
        </w:rPr>
        <w:t>H</w:t>
      </w:r>
      <w:r w:rsidR="00A17500" w:rsidRPr="0078555E">
        <w:rPr>
          <w:rFonts w:ascii="Arial" w:hAnsi="Arial" w:cs="Arial"/>
          <w:sz w:val="24"/>
          <w:szCs w:val="24"/>
        </w:rPr>
        <w:t>owever</w:t>
      </w:r>
      <w:r w:rsidRPr="0078555E">
        <w:rPr>
          <w:rFonts w:ascii="Arial" w:hAnsi="Arial" w:cs="Arial"/>
          <w:sz w:val="24"/>
          <w:szCs w:val="24"/>
        </w:rPr>
        <w:t>, ensuring adherence to HIV treat</w:t>
      </w:r>
      <w:r w:rsidRPr="0078555E">
        <w:rPr>
          <w:rFonts w:ascii="Arial" w:hAnsi="Arial" w:cs="Arial"/>
          <w:sz w:val="24"/>
          <w:szCs w:val="24"/>
        </w:rPr>
        <w:softHyphen/>
        <w:t>ment remains challenging in all countries. A meta-analysis of patients in North America (</w:t>
      </w:r>
      <w:r w:rsidRPr="0078555E">
        <w:rPr>
          <w:rFonts w:ascii="Arial" w:hAnsi="Arial" w:cs="Arial"/>
          <w:i/>
          <w:iCs/>
          <w:sz w:val="24"/>
          <w:szCs w:val="24"/>
        </w:rPr>
        <w:t xml:space="preserve">n </w:t>
      </w:r>
      <w:r w:rsidRPr="0078555E">
        <w:rPr>
          <w:rFonts w:ascii="Arial" w:hAnsi="Arial" w:cs="Arial"/>
          <w:sz w:val="24"/>
          <w:szCs w:val="24"/>
        </w:rPr>
        <w:t>= 17 573) and Africa (</w:t>
      </w:r>
      <w:r w:rsidRPr="0078555E">
        <w:rPr>
          <w:rFonts w:ascii="Arial" w:hAnsi="Arial" w:cs="Arial"/>
          <w:i/>
          <w:iCs/>
          <w:sz w:val="24"/>
          <w:szCs w:val="24"/>
        </w:rPr>
        <w:t xml:space="preserve">n </w:t>
      </w:r>
      <w:r w:rsidRPr="0078555E">
        <w:rPr>
          <w:rFonts w:ascii="Arial" w:hAnsi="Arial" w:cs="Arial"/>
          <w:sz w:val="24"/>
          <w:szCs w:val="24"/>
        </w:rPr>
        <w:t>= 12 116) estimated that only 55% and 77% in these areas, respectively, achieved over 80% adherence</w:t>
      </w:r>
      <w:r w:rsidR="00893EFE" w:rsidRPr="0078555E">
        <w:rPr>
          <w:rFonts w:ascii="Arial" w:hAnsi="Arial" w:cs="Arial"/>
          <w:sz w:val="24"/>
          <w:szCs w:val="24"/>
        </w:rPr>
        <w:fldChar w:fldCharType="begin"/>
      </w:r>
      <w:r w:rsidR="00701EC7">
        <w:rPr>
          <w:rFonts w:ascii="Arial" w:hAnsi="Arial" w:cs="Arial"/>
          <w:sz w:val="24"/>
          <w:szCs w:val="24"/>
        </w:rPr>
        <w:instrText xml:space="preserve"> ADDIN EN.CITE &lt;EndNote&gt;&lt;Cite&gt;&lt;Author&gt;Mills&lt;/Author&gt;&lt;Year&gt;2006&lt;/Year&gt;&lt;RecNum&gt;43&lt;/RecNum&gt;&lt;DisplayText&gt;(8)&lt;/DisplayText&gt;&lt;record&gt;&lt;rec-number&gt;43&lt;/rec-number&gt;&lt;foreign-keys&gt;&lt;key app="EN" db-id="xr9pvzs21fzad6etffi5s95laf9zf290dwvx"&gt;43&lt;/key&gt;&lt;/foreign-keys&gt;&lt;ref-type name="Journal Article"&gt;17&lt;/ref-type&gt;&lt;contributors&gt;&lt;authors&gt;&lt;author&gt;Edward J. Mills&lt;/author&gt;&lt;author&gt;Jean B. Nachega&lt;/author&gt;&lt;author&gt;Iain Buchan&lt;/author&gt;&lt;author&gt;James Orbinski&lt;/author&gt;&lt;author&gt;Amir Attaran&lt;/author&gt;&lt;author&gt;Sonal Singh&lt;/author&gt;&lt;author&gt;Beth Rachlis&lt;/author&gt;&lt;author&gt;Ping Wu, MBBS&lt;/author&gt;&lt;author&gt;Curtis Cooper&lt;/author&gt;&lt;author&gt;Lehana Thabane&lt;/author&gt;&lt;author&gt;Kumanan Wilson&lt;/author&gt;&lt;author&gt;Gordon H. Guyatt&lt;/author&gt;&lt;author&gt;David R. Bangsberg&lt;/author&gt;&lt;/authors&gt;&lt;/contributors&gt;&lt;titles&gt;&lt;title&gt;Adherence to Antiretroviral Therapy in Sub-Saharan Africa and North America A Meta-analysis&lt;/title&gt;&lt;secondary-title&gt;American Medical Association&lt;/secondary-title&gt;&lt;/titles&gt;&lt;pages&gt;679&lt;/pages&gt;&lt;volume&gt;296&lt;/volume&gt;&lt;number&gt;6&lt;/number&gt;&lt;dates&gt;&lt;year&gt;2006&lt;/year&gt;&lt;/dates&gt;&lt;urls&gt;&lt;/urls&gt;&lt;/record&gt;&lt;/Cite&gt;&lt;/EndNote&gt;</w:instrText>
      </w:r>
      <w:r w:rsidR="00893EFE" w:rsidRPr="0078555E">
        <w:rPr>
          <w:rFonts w:ascii="Arial" w:hAnsi="Arial" w:cs="Arial"/>
          <w:sz w:val="24"/>
          <w:szCs w:val="24"/>
        </w:rPr>
        <w:fldChar w:fldCharType="separate"/>
      </w:r>
      <w:r w:rsidR="00701EC7">
        <w:rPr>
          <w:rFonts w:ascii="Arial" w:hAnsi="Arial" w:cs="Arial"/>
          <w:noProof/>
          <w:sz w:val="24"/>
          <w:szCs w:val="24"/>
        </w:rPr>
        <w:t>(</w:t>
      </w:r>
      <w:hyperlink w:anchor="_ENREF_8" w:tooltip="Mills, 2006 #43" w:history="1">
        <w:r w:rsidR="001D3BCB">
          <w:rPr>
            <w:rFonts w:ascii="Arial" w:hAnsi="Arial" w:cs="Arial"/>
            <w:noProof/>
            <w:sz w:val="24"/>
            <w:szCs w:val="24"/>
          </w:rPr>
          <w:t>8</w:t>
        </w:r>
      </w:hyperlink>
      <w:r w:rsidR="00701EC7">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 xml:space="preserve">. </w:t>
      </w:r>
    </w:p>
    <w:tbl>
      <w:tblPr>
        <w:tblW w:w="0" w:type="auto"/>
        <w:tblBorders>
          <w:top w:val="nil"/>
          <w:left w:val="nil"/>
          <w:bottom w:val="nil"/>
          <w:right w:val="nil"/>
        </w:tblBorders>
        <w:tblLayout w:type="fixed"/>
        <w:tblLook w:val="0000"/>
      </w:tblPr>
      <w:tblGrid>
        <w:gridCol w:w="4733"/>
        <w:gridCol w:w="4733"/>
      </w:tblGrid>
      <w:tr w:rsidR="002638E5" w:rsidRPr="0078555E" w:rsidTr="00444B25">
        <w:trPr>
          <w:trHeight w:val="1661"/>
        </w:trPr>
        <w:tc>
          <w:tcPr>
            <w:tcW w:w="9466" w:type="dxa"/>
            <w:gridSpan w:val="2"/>
          </w:tcPr>
          <w:p w:rsidR="00A17500" w:rsidRPr="0078555E" w:rsidRDefault="00A17500" w:rsidP="008A2178">
            <w:pPr>
              <w:autoSpaceDE w:val="0"/>
              <w:autoSpaceDN w:val="0"/>
              <w:adjustRightInd w:val="0"/>
              <w:spacing w:after="0" w:line="360" w:lineRule="auto"/>
              <w:jc w:val="both"/>
              <w:rPr>
                <w:rFonts w:ascii="Arial" w:hAnsi="Arial" w:cs="Arial"/>
                <w:sz w:val="24"/>
                <w:szCs w:val="24"/>
              </w:rPr>
            </w:pPr>
          </w:p>
          <w:p w:rsidR="002638E5" w:rsidRPr="0078555E" w:rsidRDefault="002638E5" w:rsidP="008A2178">
            <w:pPr>
              <w:autoSpaceDE w:val="0"/>
              <w:autoSpaceDN w:val="0"/>
              <w:adjustRightInd w:val="0"/>
              <w:spacing w:after="0" w:line="360" w:lineRule="auto"/>
              <w:jc w:val="both"/>
              <w:rPr>
                <w:rFonts w:ascii="Arial" w:hAnsi="Arial" w:cs="Arial"/>
                <w:sz w:val="24"/>
                <w:szCs w:val="24"/>
              </w:rPr>
            </w:pPr>
            <w:r w:rsidRPr="0078555E">
              <w:rPr>
                <w:rFonts w:ascii="Arial" w:hAnsi="Arial" w:cs="Arial"/>
                <w:sz w:val="24"/>
                <w:szCs w:val="24"/>
              </w:rPr>
              <w:t xml:space="preserve">A study </w:t>
            </w:r>
            <w:r w:rsidR="005056C0" w:rsidRPr="0078555E">
              <w:rPr>
                <w:rFonts w:ascii="Arial" w:hAnsi="Arial" w:cs="Arial"/>
                <w:sz w:val="24"/>
                <w:szCs w:val="24"/>
              </w:rPr>
              <w:t>showed</w:t>
            </w:r>
            <w:r w:rsidRPr="0078555E">
              <w:rPr>
                <w:rFonts w:ascii="Arial" w:hAnsi="Arial" w:cs="Arial"/>
                <w:sz w:val="24"/>
                <w:szCs w:val="24"/>
              </w:rPr>
              <w:t xml:space="preserve"> that a pooled estimate of only 77 percent of people taking </w:t>
            </w:r>
            <w:r w:rsidR="005056C0" w:rsidRPr="0078555E">
              <w:rPr>
                <w:rFonts w:ascii="Arial" w:hAnsi="Arial" w:cs="Arial"/>
                <w:sz w:val="24"/>
                <w:szCs w:val="24"/>
              </w:rPr>
              <w:t>ART</w:t>
            </w:r>
            <w:r w:rsidR="00A17500" w:rsidRPr="0078555E">
              <w:rPr>
                <w:rFonts w:ascii="Arial" w:hAnsi="Arial" w:cs="Arial"/>
                <w:sz w:val="24"/>
                <w:szCs w:val="24"/>
              </w:rPr>
              <w:t xml:space="preserve"> </w:t>
            </w:r>
            <w:r w:rsidRPr="0078555E">
              <w:rPr>
                <w:rFonts w:ascii="Arial" w:hAnsi="Arial" w:cs="Arial"/>
                <w:sz w:val="24"/>
                <w:szCs w:val="24"/>
              </w:rPr>
              <w:t xml:space="preserve">medications in sub-Saharan Africa adhered to the regimen </w:t>
            </w:r>
            <w:r w:rsidR="00893EFE" w:rsidRPr="0078555E">
              <w:rPr>
                <w:rFonts w:ascii="Arial" w:hAnsi="Arial" w:cs="Arial"/>
                <w:sz w:val="24"/>
                <w:szCs w:val="24"/>
              </w:rPr>
              <w:fldChar w:fldCharType="begin"/>
            </w:r>
            <w:r w:rsidR="00701EC7">
              <w:rPr>
                <w:rFonts w:ascii="Arial" w:hAnsi="Arial" w:cs="Arial"/>
                <w:sz w:val="24"/>
                <w:szCs w:val="24"/>
              </w:rPr>
              <w:instrText xml:space="preserve"> ADDIN EN.CITE &lt;EndNote&gt;&lt;Cite&gt;&lt;Author&gt;E. J. Mills&lt;/Author&gt;&lt;Year&gt;2006&lt;/Year&gt;&lt;RecNum&gt;10&lt;/RecNum&gt;&lt;DisplayText&gt;(9)&lt;/DisplayText&gt;&lt;record&gt;&lt;rec-number&gt;10&lt;/rec-number&gt;&lt;foreign-keys&gt;&lt;key app="EN" db-id="xr9pvzs21fzad6etffi5s95laf9zf290dwvx"&gt;10&lt;/key&gt;&lt;/foreign-keys&gt;&lt;ref-type name="Journal Article"&gt;17&lt;/ref-type&gt;&lt;contributors&gt;&lt;authors&gt;&lt;author&gt;E. J. Mills, J.&lt;/author&gt;&lt;author&gt;bnachegad&lt;/author&gt;&lt;author&gt;R. Bangsberg, &lt;/author&gt;&lt;/authors&gt;&lt;/contributors&gt;&lt;titles&gt;&lt;title&gt;&amp;quot;Adherence to antiretroviral therapy in Sub-Saharan Africa and North America,&amp;quot;  &lt;/title&gt;&lt;secondary-title&gt;Journal of America Medical Association &lt;/secondary-title&gt;&lt;/titles&gt;&lt;pages&gt;679-90&lt;/pages&gt;&lt;volume&gt;296&lt;/volume&gt;&lt;dates&gt;&lt;year&gt;2006&lt;/year&gt;&lt;/dates&gt;&lt;urls&gt;&lt;/urls&gt;&lt;/record&gt;&lt;/Cite&gt;&lt;Cite&gt;&lt;Author&gt;E. J. Mills&lt;/Author&gt;&lt;Year&gt;2006&lt;/Year&gt;&lt;RecNum&gt;10&lt;/RecNum&gt;&lt;record&gt;&lt;rec-number&gt;10&lt;/rec-number&gt;&lt;foreign-keys&gt;&lt;key app="EN" db-id="xr9pvzs21fzad6etffi5s95laf9zf290dwvx"&gt;10&lt;/key&gt;&lt;/foreign-keys&gt;&lt;ref-type name="Journal Article"&gt;17&lt;/ref-type&gt;&lt;contributors&gt;&lt;authors&gt;&lt;author&gt;E. J. Mills, J.&lt;/author&gt;&lt;author&gt;bnachegad&lt;/author&gt;&lt;author&gt;R. Bangsberg, &lt;/author&gt;&lt;/authors&gt;&lt;/contributors&gt;&lt;titles&gt;&lt;title&gt;&amp;quot;Adherence to antiretroviral therapy in Sub-Saharan Africa and North America,&amp;quot;  &lt;/title&gt;&lt;secondary-title&gt;Journal of America Medical Association &lt;/secondary-title&gt;&lt;/titles&gt;&lt;pages&gt;679-90&lt;/pages&gt;&lt;volume&gt;296&lt;/volume&gt;&lt;dates&gt;&lt;year&gt;2006&lt;/year&gt;&lt;/dates&gt;&lt;urls&gt;&lt;/urls&gt;&lt;/record&gt;&lt;/Cite&gt;&lt;/EndNote&gt;</w:instrText>
            </w:r>
            <w:r w:rsidR="00893EFE" w:rsidRPr="0078555E">
              <w:rPr>
                <w:rFonts w:ascii="Arial" w:hAnsi="Arial" w:cs="Arial"/>
                <w:sz w:val="24"/>
                <w:szCs w:val="24"/>
              </w:rPr>
              <w:fldChar w:fldCharType="separate"/>
            </w:r>
            <w:r w:rsidR="00701EC7">
              <w:rPr>
                <w:rFonts w:ascii="Arial" w:hAnsi="Arial" w:cs="Arial"/>
                <w:noProof/>
                <w:sz w:val="24"/>
                <w:szCs w:val="24"/>
              </w:rPr>
              <w:t>(</w:t>
            </w:r>
            <w:hyperlink w:anchor="_ENREF_9" w:tooltip="E. J. Mills, 2006 #10" w:history="1">
              <w:r w:rsidR="001D3BCB">
                <w:rPr>
                  <w:rFonts w:ascii="Arial" w:hAnsi="Arial" w:cs="Arial"/>
                  <w:noProof/>
                  <w:sz w:val="24"/>
                  <w:szCs w:val="24"/>
                </w:rPr>
                <w:t>9</w:t>
              </w:r>
            </w:hyperlink>
            <w:r w:rsidR="00701EC7">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 People living with HIV and their care providers often face challenges in ensuring good adherence. A 2011 meta-analysis, which pooled ART adherence of 33 199 adults in 84 observational studies, reports that only 62% of individuals took at least 90% of their prescribed ART doses</w:t>
            </w:r>
            <w:r w:rsidR="005056C0" w:rsidRPr="0078555E">
              <w:rPr>
                <w:rFonts w:ascii="Arial" w:hAnsi="Arial" w:cs="Arial"/>
                <w:sz w:val="24"/>
                <w:szCs w:val="24"/>
              </w:rPr>
              <w:t xml:space="preserve"> </w:t>
            </w:r>
            <w:r w:rsidR="00893EFE" w:rsidRPr="0078555E">
              <w:rPr>
                <w:rFonts w:ascii="Arial" w:hAnsi="Arial" w:cs="Arial"/>
                <w:sz w:val="24"/>
                <w:szCs w:val="24"/>
              </w:rPr>
              <w:fldChar w:fldCharType="begin"/>
            </w:r>
            <w:r w:rsidR="00701EC7">
              <w:rPr>
                <w:rFonts w:ascii="Arial" w:hAnsi="Arial" w:cs="Arial"/>
                <w:sz w:val="24"/>
                <w:szCs w:val="24"/>
              </w:rPr>
              <w:instrText xml:space="preserve"> ADDIN EN.CITE &lt;EndNote&gt;&lt;Cite&gt;&lt;Author&gt;Ortego&lt;/Author&gt;&lt;Year&gt;2011&lt;/Year&gt;&lt;RecNum&gt;19&lt;/RecNum&gt;&lt;DisplayText&gt;(10)&lt;/DisplayText&gt;&lt;record&gt;&lt;rec-number&gt;19&lt;/rec-number&gt;&lt;foreign-keys&gt;&lt;key app="EN" db-id="xr9pvzs21fzad6etffi5s95laf9zf290dwvx"&gt;19&lt;/key&gt;&lt;/foreign-keys&gt;&lt;ref-type name="Journal Article"&gt;17&lt;/ref-type&gt;&lt;contributors&gt;&lt;authors&gt;&lt;author&gt;Carmen Ortego &lt;/author&gt;&lt;author&gt;Tania B. &lt;/author&gt;&lt;author&gt;Huedo-Medina &lt;/author&gt;&lt;author&gt;Javier Llorca &lt;/author&gt;&lt;author&gt;Lourdes Sevilla &lt;/author&gt;&lt;author&gt; Pilar Santos &lt;/author&gt;&lt;author&gt;&lt;style face="normal" font="default" size="100%"&gt; El&lt;/style&gt;&lt;style face="normal" font="default" charset="162" size="100%"&gt;ı´as Rodrı´guez &lt;/style&gt;&lt;/author&gt;&lt;author&gt;Michelle R. Warren &lt;/author&gt;&lt;author&gt; Javier Vejo&lt;/author&gt;&lt;/authors&gt;&lt;/contributors&gt;&lt;titles&gt;&lt;title&gt;Adherence to Highly Active Antiretroviral Therapy (HAART): A Meta-Analysis&amp;#xD;&lt;/title&gt;&lt;secondary-title&gt;AIDS Behav&lt;/secondary-title&gt;&lt;/titles&gt;&lt;pages&gt;1381–1396&lt;/pages&gt;&lt;number&gt;15&lt;/number&gt;&lt;dates&gt;&lt;year&gt;2011&lt;/year&gt;&lt;/dates&gt;&lt;urls&gt;&lt;/urls&gt;&lt;/record&gt;&lt;/Cite&gt;&lt;/EndNote&gt;</w:instrText>
            </w:r>
            <w:r w:rsidR="00893EFE" w:rsidRPr="0078555E">
              <w:rPr>
                <w:rFonts w:ascii="Arial" w:hAnsi="Arial" w:cs="Arial"/>
                <w:sz w:val="24"/>
                <w:szCs w:val="24"/>
              </w:rPr>
              <w:fldChar w:fldCharType="separate"/>
            </w:r>
            <w:r w:rsidR="00701EC7">
              <w:rPr>
                <w:rFonts w:ascii="Arial" w:hAnsi="Arial" w:cs="Arial"/>
                <w:noProof/>
                <w:sz w:val="24"/>
                <w:szCs w:val="24"/>
              </w:rPr>
              <w:t>(</w:t>
            </w:r>
            <w:hyperlink w:anchor="_ENREF_10" w:tooltip="Ortego, 2011 #19" w:history="1">
              <w:r w:rsidR="001D3BCB">
                <w:rPr>
                  <w:rFonts w:ascii="Arial" w:hAnsi="Arial" w:cs="Arial"/>
                  <w:noProof/>
                  <w:sz w:val="24"/>
                  <w:szCs w:val="24"/>
                </w:rPr>
                <w:t>10</w:t>
              </w:r>
            </w:hyperlink>
            <w:r w:rsidR="00701EC7">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.Depe</w:t>
            </w:r>
            <w:r w:rsidR="00636CE3" w:rsidRPr="0078555E">
              <w:rPr>
                <w:rFonts w:ascii="Arial" w:hAnsi="Arial" w:cs="Arial"/>
                <w:sz w:val="24"/>
                <w:szCs w:val="24"/>
              </w:rPr>
              <w:t>nding on the drug under study, a</w:t>
            </w:r>
            <w:r w:rsidRPr="0078555E">
              <w:rPr>
                <w:rFonts w:ascii="Arial" w:hAnsi="Arial" w:cs="Arial"/>
                <w:sz w:val="24"/>
                <w:szCs w:val="24"/>
              </w:rPr>
              <w:t>dherence to ARV varies between 37 to 83 percent</w:t>
            </w:r>
            <w:r w:rsidR="00893EFE" w:rsidRPr="0078555E">
              <w:rPr>
                <w:rFonts w:ascii="Arial" w:hAnsi="Arial" w:cs="Arial"/>
                <w:sz w:val="24"/>
                <w:szCs w:val="24"/>
              </w:rPr>
              <w:fldChar w:fldCharType="begin"/>
            </w:r>
            <w:r w:rsidR="00701EC7">
              <w:rPr>
                <w:rFonts w:ascii="Arial" w:hAnsi="Arial" w:cs="Arial"/>
                <w:sz w:val="24"/>
                <w:szCs w:val="24"/>
              </w:rPr>
              <w:instrText xml:space="preserve"> ADDIN EN.CITE &lt;EndNote&gt;&lt;Cite&gt;&lt;Author&gt;M. D. Stein and J. D. R. Makad&lt;/Author&gt;&lt;Year&gt;2000&lt;/Year&gt;&lt;RecNum&gt;11&lt;/RecNum&gt;&lt;DisplayText&gt;(11)&lt;/DisplayText&gt;&lt;record&gt;&lt;rec-number&gt;11&lt;/rec-number&gt;&lt;foreign-keys&gt;&lt;key app="EN" db-id="xr9pvzs21fzad6etffi5s95laf9zf290dwvx"&gt;11&lt;/key&gt;&lt;/foreign-keys&gt;&lt;ref-type name="Journal Article"&gt;17&lt;/ref-type&gt;&lt;contributors&gt;&lt;authors&gt;&lt;author&gt; M. D. Stein and J. D. R. Makad, &lt;/author&gt;&lt;/authors&gt;&lt;/contributors&gt;&lt;titles&gt;&lt;title&gt;&amp;quot;Adherence to antiretroviral therapy among HIV-infected methadone patients: Effect of ongoing illicit drug use,&amp;quot; , &lt;/title&gt;&lt;secondary-title&gt;Am J Drug Alcohol Abuse&lt;/secondary-title&gt;&lt;/titles&gt;&lt;pages&gt;195-205&lt;/pages&gt;&lt;volume&gt;26&lt;/volume&gt;&lt;dates&gt;&lt;year&gt;2000&lt;/year&gt;&lt;/dates&gt;&lt;urls&gt;&lt;/urls&gt;&lt;/record&gt;&lt;/Cite&gt;&lt;/EndNote&gt;</w:instrText>
            </w:r>
            <w:r w:rsidR="00893EFE" w:rsidRPr="0078555E">
              <w:rPr>
                <w:rFonts w:ascii="Arial" w:hAnsi="Arial" w:cs="Arial"/>
                <w:sz w:val="24"/>
                <w:szCs w:val="24"/>
              </w:rPr>
              <w:fldChar w:fldCharType="separate"/>
            </w:r>
            <w:r w:rsidR="00701EC7">
              <w:rPr>
                <w:rFonts w:ascii="Arial" w:hAnsi="Arial" w:cs="Arial"/>
                <w:noProof/>
                <w:sz w:val="24"/>
                <w:szCs w:val="24"/>
              </w:rPr>
              <w:t>(</w:t>
            </w:r>
            <w:hyperlink w:anchor="_ENREF_11" w:tooltip="M. D. Stein and J. D. R. Makad, 2000 #11" w:history="1">
              <w:r w:rsidR="001D3BCB">
                <w:rPr>
                  <w:rFonts w:ascii="Arial" w:hAnsi="Arial" w:cs="Arial"/>
                  <w:noProof/>
                  <w:sz w:val="24"/>
                  <w:szCs w:val="24"/>
                </w:rPr>
                <w:t>11</w:t>
              </w:r>
            </w:hyperlink>
            <w:r w:rsidR="00701EC7">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p>
          <w:p w:rsidR="002638E5" w:rsidRPr="0078555E" w:rsidRDefault="002638E5" w:rsidP="008A2178">
            <w:pPr>
              <w:autoSpaceDE w:val="0"/>
              <w:autoSpaceDN w:val="0"/>
              <w:adjustRightInd w:val="0"/>
              <w:spacing w:after="0" w:line="360" w:lineRule="auto"/>
              <w:jc w:val="both"/>
              <w:rPr>
                <w:rFonts w:ascii="Arial" w:hAnsi="Arial" w:cs="Arial"/>
                <w:sz w:val="24"/>
                <w:szCs w:val="24"/>
              </w:rPr>
            </w:pPr>
            <w:r w:rsidRPr="0078555E">
              <w:rPr>
                <w:rFonts w:ascii="Arial" w:hAnsi="Arial" w:cs="Arial"/>
                <w:sz w:val="24"/>
                <w:szCs w:val="24"/>
              </w:rPr>
              <w:t xml:space="preserve"> </w:t>
            </w:r>
          </w:p>
          <w:p w:rsidR="002638E5" w:rsidRPr="0078555E" w:rsidRDefault="002638E5" w:rsidP="008A2178">
            <w:pPr>
              <w:autoSpaceDE w:val="0"/>
              <w:autoSpaceDN w:val="0"/>
              <w:adjustRightInd w:val="0"/>
              <w:spacing w:after="0" w:line="360" w:lineRule="auto"/>
              <w:jc w:val="both"/>
              <w:rPr>
                <w:rFonts w:ascii="Arial" w:hAnsi="Arial" w:cs="Arial"/>
                <w:sz w:val="24"/>
                <w:szCs w:val="24"/>
              </w:rPr>
            </w:pPr>
            <w:r w:rsidRPr="0078555E">
              <w:rPr>
                <w:rFonts w:ascii="Arial" w:hAnsi="Arial" w:cs="Arial"/>
                <w:sz w:val="24"/>
                <w:szCs w:val="24"/>
              </w:rPr>
              <w:t xml:space="preserve">In Ethiopia by the end of June 2013 the number of people ever </w:t>
            </w:r>
            <w:r w:rsidR="005056C0" w:rsidRPr="0078555E">
              <w:rPr>
                <w:rFonts w:ascii="Arial" w:hAnsi="Arial" w:cs="Arial"/>
                <w:sz w:val="24"/>
                <w:szCs w:val="24"/>
              </w:rPr>
              <w:t>started ART were</w:t>
            </w:r>
            <w:r w:rsidRPr="0078555E">
              <w:rPr>
                <w:rFonts w:ascii="Arial" w:hAnsi="Arial" w:cs="Arial"/>
                <w:sz w:val="24"/>
                <w:szCs w:val="24"/>
              </w:rPr>
              <w:t xml:space="preserve"> 439,301</w:t>
            </w:r>
            <w:r w:rsidR="00395CA3">
              <w:rPr>
                <w:rFonts w:ascii="Arial" w:hAnsi="Arial" w:cs="Arial"/>
                <w:sz w:val="24"/>
                <w:szCs w:val="24"/>
              </w:rPr>
              <w:t xml:space="preserve"> </w:t>
            </w:r>
            <w:r w:rsidR="005056C0" w:rsidRPr="0078555E">
              <w:rPr>
                <w:rFonts w:ascii="Arial" w:hAnsi="Arial" w:cs="Arial"/>
                <w:sz w:val="24"/>
                <w:szCs w:val="24"/>
              </w:rPr>
              <w:t>but</w:t>
            </w:r>
            <w:r w:rsidR="00395CA3">
              <w:rPr>
                <w:rFonts w:ascii="Arial" w:hAnsi="Arial" w:cs="Arial"/>
                <w:sz w:val="24"/>
                <w:szCs w:val="24"/>
              </w:rPr>
              <w:t xml:space="preserve"> </w:t>
            </w:r>
            <w:r w:rsidRPr="0078555E">
              <w:rPr>
                <w:rFonts w:ascii="Arial" w:hAnsi="Arial" w:cs="Arial"/>
                <w:sz w:val="24"/>
                <w:szCs w:val="24"/>
              </w:rPr>
              <w:t>Only 70.3% of individuals who ever started ART were currently on treatment indicating challenges in patients’ retention. Of the estimated 593,400 adults liv</w:t>
            </w:r>
            <w:r w:rsidR="005056C0" w:rsidRPr="0078555E">
              <w:rPr>
                <w:rFonts w:ascii="Arial" w:hAnsi="Arial" w:cs="Arial"/>
                <w:sz w:val="24"/>
                <w:szCs w:val="24"/>
              </w:rPr>
              <w:t>ing with HIV at the end of 2013,</w:t>
            </w:r>
            <w:r w:rsidRPr="0078555E">
              <w:rPr>
                <w:rFonts w:ascii="Arial" w:hAnsi="Arial" w:cs="Arial"/>
                <w:sz w:val="24"/>
                <w:szCs w:val="24"/>
              </w:rPr>
              <w:t xml:space="preserve">298,512 </w:t>
            </w:r>
            <w:r w:rsidR="00395CA3" w:rsidRPr="0078555E">
              <w:rPr>
                <w:rFonts w:ascii="Arial" w:hAnsi="Arial" w:cs="Arial"/>
                <w:sz w:val="24"/>
                <w:szCs w:val="24"/>
              </w:rPr>
              <w:t>(50%)</w:t>
            </w:r>
            <w:r w:rsidR="00395CA3">
              <w:rPr>
                <w:rFonts w:ascii="Arial" w:hAnsi="Arial" w:cs="Arial"/>
                <w:sz w:val="24"/>
                <w:szCs w:val="24"/>
              </w:rPr>
              <w:t xml:space="preserve"> </w:t>
            </w:r>
            <w:r w:rsidRPr="0078555E">
              <w:rPr>
                <w:rFonts w:ascii="Arial" w:hAnsi="Arial" w:cs="Arial"/>
                <w:sz w:val="24"/>
                <w:szCs w:val="24"/>
              </w:rPr>
              <w:t>were on treatment. patient loss to follow-up and ensuring adherence to ART regimens remain major challenges of the ART program</w:t>
            </w:r>
            <w:r w:rsidR="00893EFE" w:rsidRPr="0078555E">
              <w:rPr>
                <w:rFonts w:ascii="Arial" w:hAnsi="Arial" w:cs="Arial"/>
                <w:sz w:val="24"/>
                <w:szCs w:val="24"/>
              </w:rPr>
              <w:fldChar w:fldCharType="begin"/>
            </w:r>
            <w:r w:rsidR="00701EC7">
              <w:rPr>
                <w:rFonts w:ascii="Arial" w:hAnsi="Arial" w:cs="Arial"/>
                <w:sz w:val="24"/>
                <w:szCs w:val="24"/>
              </w:rPr>
              <w:instrText xml:space="preserve"> ADDIN EN.CITE &lt;EndNote&gt;&lt;Cite&gt;&lt;Year&gt;2014&lt;/Year&gt;&lt;RecNum&gt;8&lt;/RecNum&gt;&lt;DisplayText&gt;(12)&lt;/DisplayText&gt;&lt;record&gt;&lt;rec-number&gt;8&lt;/rec-number&gt;&lt;foreign-keys&gt;&lt;key app="EN" db-id="xr9pvzs21fzad6etffi5s95laf9zf290dwvx"&gt;8&lt;/key&gt;&lt;/foreign-keys&gt;&lt;ref-type name="Journal Article"&gt;17&lt;/ref-type&gt;&lt;contributors&gt;&lt;/contributors&gt;&lt;titles&gt;&lt;title&gt;Federal Democratic Republic of Ethiopia COUNTRY PROGRESS REPORT ON THE HIV RESPONSE, &lt;/title&gt;&lt;/titles&gt;&lt;dates&gt;&lt;year&gt;2014&lt;/year&gt;&lt;/dates&gt;&lt;urls&gt;&lt;/urls&gt;&lt;/record&gt;&lt;/Cite&gt;&lt;/EndNote&gt;</w:instrText>
            </w:r>
            <w:r w:rsidR="00893EFE" w:rsidRPr="0078555E">
              <w:rPr>
                <w:rFonts w:ascii="Arial" w:hAnsi="Arial" w:cs="Arial"/>
                <w:sz w:val="24"/>
                <w:szCs w:val="24"/>
              </w:rPr>
              <w:fldChar w:fldCharType="separate"/>
            </w:r>
            <w:r w:rsidR="00701EC7">
              <w:rPr>
                <w:rFonts w:ascii="Arial" w:hAnsi="Arial" w:cs="Arial"/>
                <w:noProof/>
                <w:sz w:val="24"/>
                <w:szCs w:val="24"/>
              </w:rPr>
              <w:t>(</w:t>
            </w:r>
            <w:hyperlink w:anchor="_ENREF_12" w:tooltip=", 2014 #8" w:history="1">
              <w:r w:rsidR="001D3BCB">
                <w:rPr>
                  <w:rFonts w:ascii="Arial" w:hAnsi="Arial" w:cs="Arial"/>
                  <w:noProof/>
                  <w:sz w:val="24"/>
                  <w:szCs w:val="24"/>
                </w:rPr>
                <w:t>12</w:t>
              </w:r>
            </w:hyperlink>
            <w:r w:rsidR="00701EC7">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p>
          <w:p w:rsidR="002638E5" w:rsidRPr="0078555E" w:rsidRDefault="002638E5" w:rsidP="008A2178">
            <w:pPr>
              <w:pStyle w:val="Pa48"/>
              <w:spacing w:line="360" w:lineRule="auto"/>
              <w:jc w:val="both"/>
              <w:rPr>
                <w:rFonts w:ascii="Arial" w:hAnsi="Arial" w:cs="Arial"/>
              </w:rPr>
            </w:pPr>
          </w:p>
          <w:p w:rsidR="002638E5" w:rsidRPr="0078555E" w:rsidRDefault="001C63EE" w:rsidP="008A2178">
            <w:pPr>
              <w:pStyle w:val="Pa48"/>
              <w:spacing w:line="360" w:lineRule="auto"/>
              <w:jc w:val="both"/>
              <w:rPr>
                <w:rFonts w:ascii="Arial" w:hAnsi="Arial" w:cs="Arial"/>
              </w:rPr>
            </w:pPr>
            <w:r w:rsidRPr="0078555E">
              <w:rPr>
                <w:rFonts w:ascii="Arial" w:hAnsi="Arial" w:cs="Arial"/>
              </w:rPr>
              <w:t xml:space="preserve">In </w:t>
            </w:r>
            <w:r w:rsidR="00A17500" w:rsidRPr="0078555E">
              <w:rPr>
                <w:rFonts w:ascii="Arial" w:eastAsia="MinionPro-Regular" w:hAnsi="Arial" w:cs="Arial"/>
              </w:rPr>
              <w:t xml:space="preserve">some Regions of </w:t>
            </w:r>
            <w:r w:rsidRPr="0078555E">
              <w:rPr>
                <w:rFonts w:ascii="Arial" w:eastAsia="MinionPro-Regular" w:hAnsi="Arial" w:cs="Arial"/>
              </w:rPr>
              <w:t>Ethiopia</w:t>
            </w:r>
            <w:r w:rsidRPr="0078555E">
              <w:rPr>
                <w:rFonts w:ascii="Arial" w:hAnsi="Arial" w:cs="Arial"/>
              </w:rPr>
              <w:t xml:space="preserve"> </w:t>
            </w:r>
            <w:r w:rsidRPr="0078555E">
              <w:rPr>
                <w:rFonts w:ascii="Arial" w:eastAsia="MinionPro-Regular" w:hAnsi="Arial" w:cs="Arial"/>
              </w:rPr>
              <w:t xml:space="preserve">factors associated with </w:t>
            </w:r>
            <w:r w:rsidR="00A17500" w:rsidRPr="0078555E">
              <w:rPr>
                <w:rFonts w:ascii="Arial" w:eastAsia="MinionPro-Regular" w:hAnsi="Arial" w:cs="Arial"/>
              </w:rPr>
              <w:t>non-</w:t>
            </w:r>
            <w:r w:rsidR="002638E5" w:rsidRPr="0078555E">
              <w:rPr>
                <w:rFonts w:ascii="Arial" w:eastAsia="MinionPro-Regular" w:hAnsi="Arial" w:cs="Arial"/>
              </w:rPr>
              <w:t xml:space="preserve">adherence </w:t>
            </w:r>
            <w:r w:rsidRPr="0078555E">
              <w:rPr>
                <w:rFonts w:ascii="Arial" w:eastAsia="MinionPro-Regular" w:hAnsi="Arial" w:cs="Arial"/>
              </w:rPr>
              <w:t xml:space="preserve">to ART </w:t>
            </w:r>
            <w:r w:rsidR="002638E5" w:rsidRPr="0078555E">
              <w:rPr>
                <w:rFonts w:ascii="Arial" w:eastAsia="MinionPro-Regular" w:hAnsi="Arial" w:cs="Arial"/>
              </w:rPr>
              <w:t>were studied</w:t>
            </w:r>
            <w:r w:rsidRPr="0078555E">
              <w:rPr>
                <w:rFonts w:ascii="Arial" w:eastAsia="MinionPro-Regular" w:hAnsi="Arial" w:cs="Arial"/>
              </w:rPr>
              <w:t>.</w:t>
            </w:r>
            <w:r w:rsidR="002638E5" w:rsidRPr="0078555E">
              <w:rPr>
                <w:rFonts w:ascii="Arial" w:eastAsia="MinionPro-Regular" w:hAnsi="Arial" w:cs="Arial"/>
                <w:color w:val="FF0000"/>
              </w:rPr>
              <w:t xml:space="preserve">  </w:t>
            </w:r>
            <w:r w:rsidR="002638E5" w:rsidRPr="0078555E">
              <w:rPr>
                <w:rFonts w:ascii="Arial" w:hAnsi="Arial" w:cs="Arial"/>
              </w:rPr>
              <w:t>H</w:t>
            </w:r>
            <w:r w:rsidR="00AD5EA8" w:rsidRPr="0078555E">
              <w:rPr>
                <w:rFonts w:ascii="Arial" w:hAnsi="Arial" w:cs="Arial"/>
              </w:rPr>
              <w:t>ow</w:t>
            </w:r>
            <w:r w:rsidR="002638E5" w:rsidRPr="0078555E">
              <w:rPr>
                <w:rFonts w:ascii="Arial" w:hAnsi="Arial" w:cs="Arial"/>
              </w:rPr>
              <w:t>ever</w:t>
            </w:r>
            <w:r w:rsidRPr="0078555E">
              <w:rPr>
                <w:rFonts w:ascii="Arial" w:hAnsi="Arial" w:cs="Arial"/>
              </w:rPr>
              <w:t xml:space="preserve"> </w:t>
            </w:r>
            <w:r w:rsidR="007D3565" w:rsidRPr="0078555E">
              <w:rPr>
                <w:rFonts w:ascii="Arial" w:hAnsi="Arial" w:cs="Arial"/>
              </w:rPr>
              <w:t>these different studies</w:t>
            </w:r>
            <w:r w:rsidR="00A17500" w:rsidRPr="0078555E">
              <w:rPr>
                <w:rFonts w:ascii="Arial" w:hAnsi="Arial" w:cs="Arial"/>
              </w:rPr>
              <w:t xml:space="preserve"> come out with different findings </w:t>
            </w:r>
            <w:r w:rsidR="007D3565" w:rsidRPr="0078555E">
              <w:rPr>
                <w:rFonts w:ascii="Arial" w:hAnsi="Arial" w:cs="Arial"/>
              </w:rPr>
              <w:t xml:space="preserve">and </w:t>
            </w:r>
            <w:r w:rsidR="00A17500" w:rsidRPr="0078555E">
              <w:rPr>
                <w:rFonts w:ascii="Arial" w:hAnsi="Arial" w:cs="Arial"/>
              </w:rPr>
              <w:t xml:space="preserve">there is </w:t>
            </w:r>
            <w:r w:rsidR="007D3565" w:rsidRPr="0078555E">
              <w:rPr>
                <w:rFonts w:ascii="Arial" w:hAnsi="Arial" w:cs="Arial"/>
              </w:rPr>
              <w:t>scant</w:t>
            </w:r>
            <w:r w:rsidR="00A17500" w:rsidRPr="0078555E">
              <w:rPr>
                <w:rFonts w:ascii="Arial" w:hAnsi="Arial" w:cs="Arial"/>
              </w:rPr>
              <w:t xml:space="preserve"> information on factors associated with non adherence to ART in Tigray </w:t>
            </w:r>
            <w:r w:rsidR="00046D59" w:rsidRPr="0078555E">
              <w:rPr>
                <w:rFonts w:ascii="Arial" w:hAnsi="Arial" w:cs="Arial"/>
              </w:rPr>
              <w:t>Region particularly in Aksum</w:t>
            </w:r>
            <w:r w:rsidR="00A17500" w:rsidRPr="0078555E">
              <w:rPr>
                <w:rFonts w:ascii="Arial" w:hAnsi="Arial" w:cs="Arial"/>
              </w:rPr>
              <w:t>. Therefore</w:t>
            </w:r>
            <w:r w:rsidR="002638E5" w:rsidRPr="0078555E">
              <w:rPr>
                <w:rFonts w:ascii="Arial" w:hAnsi="Arial" w:cs="Arial"/>
              </w:rPr>
              <w:t xml:space="preserve"> this</w:t>
            </w:r>
            <w:r w:rsidR="00395CA3">
              <w:rPr>
                <w:rFonts w:ascii="Arial" w:hAnsi="Arial" w:cs="Arial"/>
              </w:rPr>
              <w:t xml:space="preserve"> study will identify</w:t>
            </w:r>
            <w:r w:rsidR="002638E5" w:rsidRPr="0078555E">
              <w:rPr>
                <w:rFonts w:ascii="Arial" w:hAnsi="Arial" w:cs="Arial"/>
              </w:rPr>
              <w:t xml:space="preserve"> factors associated with non adherence to ART among HIV/AIDS adults in Aksum town and can help as planning interventions and effective strategies for maximizing long-term adherence to ART in the study</w:t>
            </w:r>
            <w:r w:rsidR="00046D59" w:rsidRPr="0078555E">
              <w:rPr>
                <w:rFonts w:ascii="Arial" w:hAnsi="Arial" w:cs="Arial"/>
              </w:rPr>
              <w:t xml:space="preserve"> area</w:t>
            </w:r>
            <w:r w:rsidR="002638E5" w:rsidRPr="0078555E">
              <w:rPr>
                <w:rFonts w:ascii="Arial" w:hAnsi="Arial" w:cs="Arial"/>
              </w:rPr>
              <w:t>.</w:t>
            </w:r>
          </w:p>
        </w:tc>
      </w:tr>
      <w:tr w:rsidR="00A67971" w:rsidRPr="0078555E" w:rsidTr="00F6416A">
        <w:trPr>
          <w:trHeight w:val="174"/>
        </w:trPr>
        <w:tc>
          <w:tcPr>
            <w:tcW w:w="4733" w:type="dxa"/>
          </w:tcPr>
          <w:p w:rsidR="001E3DF3" w:rsidRPr="0078555E" w:rsidRDefault="00A67971" w:rsidP="008A2178">
            <w:pPr>
              <w:pStyle w:val="Heading2"/>
              <w:numPr>
                <w:ilvl w:val="1"/>
                <w:numId w:val="21"/>
              </w:numPr>
              <w:spacing w:line="360" w:lineRule="auto"/>
              <w:rPr>
                <w:rFonts w:ascii="Arial" w:hAnsi="Arial" w:cs="Arial"/>
                <w:sz w:val="24"/>
                <w:szCs w:val="24"/>
              </w:rPr>
            </w:pPr>
            <w:bookmarkStart w:id="6" w:name="_Toc412704963"/>
            <w:bookmarkStart w:id="7" w:name="_Toc409701239"/>
            <w:r w:rsidRPr="0078555E">
              <w:rPr>
                <w:rFonts w:ascii="Arial" w:hAnsi="Arial" w:cs="Arial"/>
                <w:sz w:val="24"/>
                <w:szCs w:val="24"/>
              </w:rPr>
              <w:lastRenderedPageBreak/>
              <w:t>Literature rev</w:t>
            </w:r>
            <w:r w:rsidR="006B47DF" w:rsidRPr="0078555E">
              <w:rPr>
                <w:rFonts w:ascii="Arial" w:hAnsi="Arial" w:cs="Arial"/>
                <w:sz w:val="24"/>
                <w:szCs w:val="24"/>
              </w:rPr>
              <w:t>iew</w:t>
            </w:r>
            <w:bookmarkEnd w:id="6"/>
          </w:p>
        </w:tc>
        <w:tc>
          <w:tcPr>
            <w:tcW w:w="4733" w:type="dxa"/>
          </w:tcPr>
          <w:p w:rsidR="00A67971" w:rsidRPr="0078555E" w:rsidRDefault="00A67971" w:rsidP="008A2178">
            <w:pPr>
              <w:autoSpaceDE w:val="0"/>
              <w:autoSpaceDN w:val="0"/>
              <w:adjustRightInd w:val="0"/>
              <w:spacing w:after="0" w:line="360" w:lineRule="auto"/>
              <w:jc w:val="both"/>
              <w:rPr>
                <w:rFonts w:ascii="Arial" w:hAnsi="Arial" w:cs="Arial"/>
                <w:color w:val="000000"/>
                <w:sz w:val="24"/>
                <w:szCs w:val="24"/>
              </w:rPr>
            </w:pPr>
          </w:p>
          <w:p w:rsidR="00A67971" w:rsidRPr="0078555E" w:rsidRDefault="00A67971" w:rsidP="008A2178">
            <w:pPr>
              <w:autoSpaceDE w:val="0"/>
              <w:autoSpaceDN w:val="0"/>
              <w:adjustRightInd w:val="0"/>
              <w:spacing w:after="0" w:line="360" w:lineRule="auto"/>
              <w:jc w:val="both"/>
              <w:rPr>
                <w:rFonts w:ascii="Arial" w:hAnsi="Arial" w:cs="Arial"/>
                <w:color w:val="000000"/>
                <w:sz w:val="24"/>
                <w:szCs w:val="24"/>
              </w:rPr>
            </w:pPr>
          </w:p>
        </w:tc>
      </w:tr>
    </w:tbl>
    <w:bookmarkEnd w:id="7"/>
    <w:p w:rsidR="001E3DF3" w:rsidRPr="0078555E" w:rsidRDefault="001E3DF3" w:rsidP="008A2178">
      <w:pPr>
        <w:spacing w:line="360" w:lineRule="auto"/>
        <w:jc w:val="both"/>
        <w:rPr>
          <w:rFonts w:ascii="Arial" w:hAnsi="Arial" w:cs="Arial"/>
          <w:sz w:val="24"/>
          <w:szCs w:val="24"/>
        </w:rPr>
      </w:pPr>
      <w:r w:rsidRPr="0078555E">
        <w:rPr>
          <w:rFonts w:ascii="Arial" w:hAnsi="Arial" w:cs="Arial"/>
          <w:sz w:val="24"/>
          <w:szCs w:val="24"/>
        </w:rPr>
        <w:t>Adherence to treatment is critical to obtain full benefits of ART including maximum and durable suppression of viral replication, reduced destruction of CD4 cells, prevention of viral resistance, promotion of immune reconstitution, and slowed disease progression</w:t>
      </w:r>
      <w:r w:rsidR="00893EFE" w:rsidRPr="0078555E">
        <w:rPr>
          <w:rFonts w:ascii="Arial" w:hAnsi="Arial" w:cs="Arial"/>
          <w:sz w:val="24"/>
          <w:szCs w:val="24"/>
        </w:rPr>
        <w:fldChar w:fldCharType="begin"/>
      </w:r>
      <w:r w:rsidR="00701EC7">
        <w:rPr>
          <w:rFonts w:ascii="Arial" w:hAnsi="Arial" w:cs="Arial"/>
          <w:sz w:val="24"/>
          <w:szCs w:val="24"/>
        </w:rPr>
        <w:instrText xml:space="preserve"> ADDIN EN.CITE &lt;EndNote&gt;&lt;Cite&gt;&lt;Author&gt;Steel&lt;/Author&gt;&lt;Year&gt;2007&lt;/Year&gt;&lt;RecNum&gt;58&lt;/RecNum&gt;&lt;DisplayText&gt;(13)&lt;/DisplayText&gt;&lt;record&gt;&lt;rec-number&gt;58&lt;/rec-number&gt;&lt;foreign-keys&gt;&lt;key app="EN" db-id="xr9pvzs21fzad6etffi5s95laf9zf290dwvx"&gt;58&lt;/key&gt;&lt;/foreign-keys&gt;&lt;ref-type name="Journal Article"&gt;17&lt;/ref-type&gt;&lt;contributors&gt;&lt;authors&gt;&lt;author&gt;Gavin Steel&lt;/author&gt;&lt;author&gt;Jude Nwokike&lt;/author&gt;&lt;author&gt;Mohan P. Joshi&lt;/author&gt;&lt;/authors&gt;&lt;/contributors&gt;&lt;titles&gt;&lt;title&gt;Development of a Multi-Method Tool to Measure ART Adherence in Resource-Constrained Settings: The South Africa Experience&lt;/title&gt;&lt;/titles&gt;&lt;dates&gt;&lt;year&gt;2007&lt;/year&gt;&lt;/dates&gt;&lt;urls&gt;&lt;/urls&gt;&lt;/record&gt;&lt;/Cite&gt;&lt;/EndNote&gt;</w:instrText>
      </w:r>
      <w:r w:rsidR="00893EFE" w:rsidRPr="0078555E">
        <w:rPr>
          <w:rFonts w:ascii="Arial" w:hAnsi="Arial" w:cs="Arial"/>
          <w:sz w:val="24"/>
          <w:szCs w:val="24"/>
        </w:rPr>
        <w:fldChar w:fldCharType="separate"/>
      </w:r>
      <w:r w:rsidR="00701EC7">
        <w:rPr>
          <w:rFonts w:ascii="Arial" w:hAnsi="Arial" w:cs="Arial"/>
          <w:noProof/>
          <w:sz w:val="24"/>
          <w:szCs w:val="24"/>
        </w:rPr>
        <w:t>(</w:t>
      </w:r>
      <w:hyperlink w:anchor="_ENREF_13" w:tooltip="Steel, 2007 #58" w:history="1">
        <w:r w:rsidR="001D3BCB">
          <w:rPr>
            <w:rFonts w:ascii="Arial" w:hAnsi="Arial" w:cs="Arial"/>
            <w:noProof/>
            <w:sz w:val="24"/>
            <w:szCs w:val="24"/>
          </w:rPr>
          <w:t>13</w:t>
        </w:r>
      </w:hyperlink>
      <w:r w:rsidR="00701EC7">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r w:rsidR="00DA4E20" w:rsidRPr="0078555E">
        <w:rPr>
          <w:rFonts w:ascii="Arial" w:hAnsi="Arial" w:cs="Arial"/>
          <w:sz w:val="24"/>
          <w:szCs w:val="24"/>
        </w:rPr>
        <w:t xml:space="preserve"> </w:t>
      </w:r>
      <w:r w:rsidR="00E3088E" w:rsidRPr="0078555E">
        <w:rPr>
          <w:rFonts w:ascii="Arial" w:hAnsi="Arial" w:cs="Arial"/>
          <w:sz w:val="24"/>
          <w:szCs w:val="24"/>
        </w:rPr>
        <w:t>Successful H</w:t>
      </w:r>
      <w:r w:rsidR="000E5989" w:rsidRPr="0078555E">
        <w:rPr>
          <w:rFonts w:ascii="Arial" w:hAnsi="Arial" w:cs="Arial"/>
          <w:sz w:val="24"/>
          <w:szCs w:val="24"/>
        </w:rPr>
        <w:t xml:space="preserve">IV therapy requires adherence greater than </w:t>
      </w:r>
      <w:r w:rsidR="00E3088E" w:rsidRPr="0078555E">
        <w:rPr>
          <w:rFonts w:ascii="Arial" w:hAnsi="Arial" w:cs="Arial"/>
          <w:sz w:val="24"/>
          <w:szCs w:val="24"/>
        </w:rPr>
        <w:t>95%</w:t>
      </w:r>
      <w:r w:rsidR="00893EFE" w:rsidRPr="0078555E">
        <w:rPr>
          <w:rFonts w:ascii="Arial" w:hAnsi="Arial" w:cs="Arial"/>
          <w:sz w:val="24"/>
          <w:szCs w:val="24"/>
        </w:rPr>
        <w:fldChar w:fldCharType="begin"/>
      </w:r>
      <w:r w:rsidR="00701EC7">
        <w:rPr>
          <w:rFonts w:ascii="Arial" w:hAnsi="Arial" w:cs="Arial"/>
          <w:sz w:val="24"/>
          <w:szCs w:val="24"/>
        </w:rPr>
        <w:instrText xml:space="preserve"> ADDIN EN.CITE &lt;EndNote&gt;&lt;Cite&gt;&lt;Author&gt;Horizon&lt;/Author&gt;&lt;Year&gt;2004&lt;/Year&gt;&lt;RecNum&gt;57&lt;/RecNum&gt;&lt;DisplayText&gt;(4)&lt;/DisplayText&gt;&lt;record&gt;&lt;rec-number&gt;57&lt;/rec-number&gt;&lt;foreign-keys&gt;&lt;key app="EN" db-id="xr9pvzs21fzad6etffi5s95laf9zf290dwvx"&gt;57&lt;/key&gt;&lt;/foreign-keys&gt;&lt;ref-type name="Journal Article"&gt;17&lt;/ref-type&gt;&lt;contributors&gt;&lt;authors&gt;&lt;author&gt;Horizon&lt;/author&gt;&lt;/authors&gt;&lt;/contributors&gt;&lt;titles&gt;&lt;title&gt; Adherence to antiretroviral therapy in adults: a guide for trainers. Nairobi: Population Council.&lt;/title&gt;&lt;secondary-title&gt;Horizon/Population Council, International Center for Reproductive Health and Coast Province General Hospital, Mombasa-Kenya&lt;/secondary-title&gt;&lt;/titles&gt;&lt;periodical&gt;&lt;full-title&gt;Horizon/Population Council, International Center for Reproductive Health and Coast Province General Hospital, Mombasa-Kenya&lt;/full-title&gt;&lt;/periodical&gt;&lt;dates&gt;&lt;year&gt;2004&lt;/year&gt;&lt;/dates&gt;&lt;urls&gt;&lt;/urls&gt;&lt;/record&gt;&lt;/Cite&gt;&lt;/EndNote&gt;</w:instrText>
      </w:r>
      <w:r w:rsidR="00893EFE" w:rsidRPr="0078555E">
        <w:rPr>
          <w:rFonts w:ascii="Arial" w:hAnsi="Arial" w:cs="Arial"/>
          <w:sz w:val="24"/>
          <w:szCs w:val="24"/>
        </w:rPr>
        <w:fldChar w:fldCharType="separate"/>
      </w:r>
      <w:r w:rsidR="00701EC7">
        <w:rPr>
          <w:rFonts w:ascii="Arial" w:hAnsi="Arial" w:cs="Arial"/>
          <w:noProof/>
          <w:sz w:val="24"/>
          <w:szCs w:val="24"/>
        </w:rPr>
        <w:t>(</w:t>
      </w:r>
      <w:hyperlink w:anchor="_ENREF_4" w:tooltip="Horizon, 2004 #57" w:history="1">
        <w:r w:rsidR="001D3BCB">
          <w:rPr>
            <w:rFonts w:ascii="Arial" w:hAnsi="Arial" w:cs="Arial"/>
            <w:noProof/>
            <w:sz w:val="24"/>
            <w:szCs w:val="24"/>
          </w:rPr>
          <w:t>4</w:t>
        </w:r>
      </w:hyperlink>
      <w:r w:rsidR="00701EC7">
        <w:rPr>
          <w:rFonts w:ascii="Arial" w:hAnsi="Arial" w:cs="Arial"/>
          <w:noProof/>
          <w:sz w:val="24"/>
          <w:szCs w:val="24"/>
        </w:rPr>
        <w:t>)</w:t>
      </w:r>
      <w:r w:rsidR="00893EFE" w:rsidRPr="0078555E">
        <w:rPr>
          <w:rFonts w:ascii="Arial" w:hAnsi="Arial" w:cs="Arial"/>
          <w:sz w:val="24"/>
          <w:szCs w:val="24"/>
        </w:rPr>
        <w:fldChar w:fldCharType="end"/>
      </w:r>
      <w:r w:rsidR="00DA4E20" w:rsidRPr="0078555E">
        <w:rPr>
          <w:rFonts w:ascii="Arial" w:hAnsi="Arial" w:cs="Arial"/>
          <w:sz w:val="24"/>
          <w:szCs w:val="24"/>
        </w:rPr>
        <w:t xml:space="preserve">. </w:t>
      </w:r>
      <w:r w:rsidR="00636CE3" w:rsidRPr="0078555E">
        <w:rPr>
          <w:rFonts w:ascii="Arial" w:hAnsi="Arial" w:cs="Arial"/>
          <w:sz w:val="24"/>
          <w:szCs w:val="24"/>
        </w:rPr>
        <w:t>However in Ethiopia adherence rate were reported below the required level</w:t>
      </w:r>
      <w:r w:rsidR="000E5989" w:rsidRPr="0078555E">
        <w:rPr>
          <w:rFonts w:ascii="Arial" w:hAnsi="Arial" w:cs="Arial"/>
          <w:sz w:val="24"/>
          <w:szCs w:val="24"/>
        </w:rPr>
        <w:t xml:space="preserve"> due to different factors associated with non-adherence to ART </w:t>
      </w:r>
      <w:r w:rsidR="00893EFE" w:rsidRPr="0078555E">
        <w:rPr>
          <w:rFonts w:ascii="Arial" w:hAnsi="Arial" w:cs="Arial"/>
          <w:sz w:val="24"/>
          <w:szCs w:val="24"/>
        </w:rPr>
        <w:fldChar w:fldCharType="begin">
          <w:fldData xml:space="preserve">PEVuZE5vdGU+PENpdGU+PEF1dGhvcj5UZXNzZW1hPC9BdXRob3I+PFllYXI+MjAxMDwvWWVhcj48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</w:fldData>
        </w:fldChar>
      </w:r>
      <w:r w:rsidR="00701EC7">
        <w:rPr>
          <w:rFonts w:ascii="Arial" w:hAnsi="Arial" w:cs="Arial"/>
          <w:sz w:val="24"/>
          <w:szCs w:val="24"/>
        </w:rPr>
        <w:instrText xml:space="preserve"> ADDIN EN.CITE </w:instrText>
      </w:r>
      <w:r w:rsidR="00893EFE">
        <w:rPr>
          <w:rFonts w:ascii="Arial" w:hAnsi="Arial" w:cs="Arial"/>
          <w:sz w:val="24"/>
          <w:szCs w:val="24"/>
        </w:rPr>
        <w:fldChar w:fldCharType="begin">
          <w:fldData xml:space="preserve">PEVuZE5vdGU+PENpdGU+PEF1dGhvcj5UZXNzZW1hPC9BdXRob3I+PFllYXI+MjAxMDwvWWVhcj48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</w:fldData>
        </w:fldChar>
      </w:r>
      <w:r w:rsidR="00701EC7">
        <w:rPr>
          <w:rFonts w:ascii="Arial" w:hAnsi="Arial" w:cs="Arial"/>
          <w:sz w:val="24"/>
          <w:szCs w:val="24"/>
        </w:rPr>
        <w:instrText xml:space="preserve"> ADDIN EN.CITE.DATA </w:instrText>
      </w:r>
      <w:r w:rsidR="00893EFE">
        <w:rPr>
          <w:rFonts w:ascii="Arial" w:hAnsi="Arial" w:cs="Arial"/>
          <w:sz w:val="24"/>
          <w:szCs w:val="24"/>
        </w:rPr>
      </w:r>
      <w:r w:rsidR="00893EFE">
        <w:rPr>
          <w:rFonts w:ascii="Arial" w:hAnsi="Arial" w:cs="Arial"/>
          <w:sz w:val="24"/>
          <w:szCs w:val="24"/>
        </w:rPr>
        <w:fldChar w:fldCharType="end"/>
      </w:r>
      <w:r w:rsidR="00893EFE" w:rsidRPr="0078555E">
        <w:rPr>
          <w:rFonts w:ascii="Arial" w:hAnsi="Arial" w:cs="Arial"/>
          <w:sz w:val="24"/>
          <w:szCs w:val="24"/>
        </w:rPr>
      </w:r>
      <w:r w:rsidR="00893EFE" w:rsidRPr="0078555E">
        <w:rPr>
          <w:rFonts w:ascii="Arial" w:hAnsi="Arial" w:cs="Arial"/>
          <w:sz w:val="24"/>
          <w:szCs w:val="24"/>
        </w:rPr>
        <w:fldChar w:fldCharType="separate"/>
      </w:r>
      <w:r w:rsidR="00701EC7">
        <w:rPr>
          <w:rFonts w:ascii="Arial" w:hAnsi="Arial" w:cs="Arial"/>
          <w:noProof/>
          <w:sz w:val="24"/>
          <w:szCs w:val="24"/>
        </w:rPr>
        <w:t>(</w:t>
      </w:r>
      <w:hyperlink w:anchor="_ENREF_5" w:tooltip="Asmare, 2014 #37" w:history="1">
        <w:r w:rsidR="001D3BCB">
          <w:rPr>
            <w:rFonts w:ascii="Arial" w:hAnsi="Arial" w:cs="Arial"/>
            <w:noProof/>
            <w:sz w:val="24"/>
            <w:szCs w:val="24"/>
          </w:rPr>
          <w:t>5</w:t>
        </w:r>
      </w:hyperlink>
      <w:r w:rsidR="00701EC7">
        <w:rPr>
          <w:rFonts w:ascii="Arial" w:hAnsi="Arial" w:cs="Arial"/>
          <w:noProof/>
          <w:sz w:val="24"/>
          <w:szCs w:val="24"/>
        </w:rPr>
        <w:t xml:space="preserve">, </w:t>
      </w:r>
      <w:hyperlink w:anchor="_ENREF_14" w:tooltip="Tessema, 2010 #32" w:history="1">
        <w:r w:rsidR="001D3BCB">
          <w:rPr>
            <w:rFonts w:ascii="Arial" w:hAnsi="Arial" w:cs="Arial"/>
            <w:noProof/>
            <w:sz w:val="24"/>
            <w:szCs w:val="24"/>
          </w:rPr>
          <w:t>14</w:t>
        </w:r>
      </w:hyperlink>
      <w:r w:rsidR="00701EC7">
        <w:rPr>
          <w:rFonts w:ascii="Arial" w:hAnsi="Arial" w:cs="Arial"/>
          <w:noProof/>
          <w:sz w:val="24"/>
          <w:szCs w:val="24"/>
        </w:rPr>
        <w:t xml:space="preserve">, </w:t>
      </w:r>
      <w:hyperlink w:anchor="_ENREF_15" w:tooltip="Mitiku, 2013, #14" w:history="1">
        <w:r w:rsidR="001D3BCB">
          <w:rPr>
            <w:rFonts w:ascii="Arial" w:hAnsi="Arial" w:cs="Arial"/>
            <w:noProof/>
            <w:sz w:val="24"/>
            <w:szCs w:val="24"/>
          </w:rPr>
          <w:t>15</w:t>
        </w:r>
      </w:hyperlink>
      <w:r w:rsidR="00701EC7">
        <w:rPr>
          <w:rFonts w:ascii="Arial" w:hAnsi="Arial" w:cs="Arial"/>
          <w:noProof/>
          <w:sz w:val="24"/>
          <w:szCs w:val="24"/>
        </w:rPr>
        <w:t>)</w:t>
      </w:r>
      <w:r w:rsidR="00893EFE" w:rsidRPr="0078555E">
        <w:rPr>
          <w:rFonts w:ascii="Arial" w:hAnsi="Arial" w:cs="Arial"/>
          <w:sz w:val="24"/>
          <w:szCs w:val="24"/>
        </w:rPr>
        <w:fldChar w:fldCharType="end"/>
      </w:r>
      <w:r w:rsidR="00636CE3" w:rsidRPr="0078555E">
        <w:rPr>
          <w:rFonts w:ascii="Arial" w:hAnsi="Arial" w:cs="Arial"/>
          <w:sz w:val="24"/>
          <w:szCs w:val="24"/>
        </w:rPr>
        <w:t xml:space="preserve">. </w:t>
      </w:r>
    </w:p>
    <w:p w:rsidR="001E3DF3" w:rsidRPr="0078555E" w:rsidRDefault="001E3DF3" w:rsidP="008A2178">
      <w:pPr>
        <w:pStyle w:val="NoSpacing"/>
        <w:numPr>
          <w:ilvl w:val="2"/>
          <w:numId w:val="21"/>
        </w:numPr>
        <w:spacing w:line="360" w:lineRule="auto"/>
        <w:jc w:val="both"/>
        <w:rPr>
          <w:rFonts w:ascii="Arial" w:hAnsi="Arial" w:cs="Arial"/>
          <w:b/>
          <w:sz w:val="24"/>
          <w:szCs w:val="24"/>
        </w:rPr>
      </w:pPr>
      <w:r w:rsidRPr="0078555E">
        <w:rPr>
          <w:rFonts w:ascii="Arial" w:hAnsi="Arial" w:cs="Arial"/>
          <w:b/>
          <w:sz w:val="24"/>
          <w:szCs w:val="24"/>
        </w:rPr>
        <w:t>Factors associated with non-adherence to ART</w:t>
      </w:r>
    </w:p>
    <w:p w:rsidR="001D3BCB" w:rsidRDefault="001E3DF3" w:rsidP="008A2178">
      <w:pPr>
        <w:spacing w:line="360" w:lineRule="auto"/>
        <w:jc w:val="both"/>
        <w:rPr>
          <w:rFonts w:ascii="Arial" w:hAnsi="Arial" w:cs="Arial"/>
          <w:b/>
          <w:sz w:val="24"/>
          <w:szCs w:val="24"/>
        </w:rPr>
      </w:pPr>
      <w:r w:rsidRPr="0078555E">
        <w:rPr>
          <w:rFonts w:ascii="Arial" w:hAnsi="Arial" w:cs="Arial"/>
          <w:b/>
          <w:sz w:val="24"/>
          <w:szCs w:val="24"/>
        </w:rPr>
        <w:t xml:space="preserve"> </w:t>
      </w:r>
    </w:p>
    <w:p w:rsidR="001E3DF3" w:rsidRPr="0078555E" w:rsidRDefault="001E3DF3" w:rsidP="008A2178">
      <w:pPr>
        <w:spacing w:line="360" w:lineRule="auto"/>
        <w:jc w:val="both"/>
        <w:rPr>
          <w:rFonts w:ascii="Arial" w:hAnsi="Arial" w:cs="Arial"/>
          <w:b/>
          <w:sz w:val="24"/>
          <w:szCs w:val="24"/>
        </w:rPr>
      </w:pPr>
      <w:r w:rsidRPr="0078555E">
        <w:rPr>
          <w:rFonts w:ascii="Arial" w:hAnsi="Arial" w:cs="Arial"/>
          <w:b/>
          <w:sz w:val="24"/>
          <w:szCs w:val="24"/>
        </w:rPr>
        <w:t>Socio demographic factors</w:t>
      </w:r>
    </w:p>
    <w:p w:rsidR="00B62C78" w:rsidRPr="0078555E" w:rsidRDefault="00B62C78" w:rsidP="008A2178">
      <w:pPr>
        <w:autoSpaceDE w:val="0"/>
        <w:autoSpaceDN w:val="0"/>
        <w:adjustRightInd w:val="0"/>
        <w:spacing w:after="0" w:line="360" w:lineRule="auto"/>
        <w:rPr>
          <w:rFonts w:ascii="Arial" w:hAnsi="Arial" w:cs="Arial"/>
          <w:sz w:val="24"/>
          <w:szCs w:val="24"/>
        </w:rPr>
      </w:pPr>
      <w:r w:rsidRPr="0078555E">
        <w:rPr>
          <w:rFonts w:ascii="Arial" w:hAnsi="Arial" w:cs="Arial"/>
          <w:sz w:val="24"/>
          <w:szCs w:val="24"/>
        </w:rPr>
        <w:t>In Nepal females reported non- adherence were nearly seven times higher than males</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&lt;EndNote&gt;&lt;Cite&gt;&lt;Author&gt;Wasti&lt;/Author&gt;&lt;Year&gt;May 2012&lt;/Year&gt;&lt;RecNum&gt;56&lt;/RecNum&gt;&lt;DisplayText&gt;(16)&lt;/DisplayText&gt;&lt;record&gt;&lt;rec-number&gt;56&lt;/rec-number&gt;&lt;foreign-keys&gt;&lt;key app="EN" db-id="xr9pvzs21fzad6etffi5s95laf9zf290dwvx"&gt;56&lt;/key&gt;&lt;/foreign-keys&gt;&lt;ref-type name="Journal Article"&gt;17&lt;/ref-type&gt;&lt;contributors&gt;&lt;authors&gt;&lt;author&gt;Sharada P. Wasti&lt;/author&gt;&lt;author&gt; Padam Simkhada&lt;/author&gt;&lt;author&gt;Julian Randall&lt;/author&gt;&lt;author&gt;Jennifer V. Freeman&lt;/author&gt;&lt;author&gt; Edwin van Teijlingen&lt;/author&gt;&lt;/authors&gt;&lt;/contributors&gt;&lt;titles&gt;&lt;title&gt;Factors Influencing Adherence to Antiretroviral Treatment in Nepal: A Mixed-Methods Study&lt;/title&gt;&lt;secondary-title&gt;PLoS ONE | www.plosone.org&lt;/secondary-title&gt;&lt;/titles&gt;&lt;periodical&gt;&lt;full-title&gt;PLoS ONE | www.plosone.org&lt;/full-title&gt;&lt;/periodical&gt;&lt;volume&gt;7&lt;/volume&gt;&lt;number&gt;5&lt;/number&gt;&lt;dates&gt;&lt;year&gt;May 2012&lt;/year&gt;&lt;/dates&gt;&lt;urls&gt;&lt;/urls&gt;&lt;/record&gt;&lt;/Cite&gt;&lt;/EndNote&gt;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6" w:tooltip="Wasti, May 2012 #56" w:history="1">
        <w:r w:rsidR="001D3BCB" w:rsidRPr="0078555E">
          <w:rPr>
            <w:rFonts w:ascii="Arial" w:hAnsi="Arial" w:cs="Arial"/>
            <w:noProof/>
            <w:sz w:val="24"/>
            <w:szCs w:val="24"/>
          </w:rPr>
          <w:t>16</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 Similarly in Zambia females adherence</w:t>
      </w:r>
      <w:r w:rsidR="00046D59" w:rsidRPr="0078555E">
        <w:rPr>
          <w:rFonts w:ascii="Arial" w:hAnsi="Arial" w:cs="Arial"/>
          <w:sz w:val="24"/>
          <w:szCs w:val="24"/>
        </w:rPr>
        <w:t xml:space="preserve"> to ART</w:t>
      </w:r>
      <w:r w:rsidRPr="0078555E">
        <w:rPr>
          <w:rFonts w:ascii="Arial" w:hAnsi="Arial" w:cs="Arial"/>
          <w:sz w:val="24"/>
          <w:szCs w:val="24"/>
        </w:rPr>
        <w:t xml:space="preserve"> was 3.3 times more higher than males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&lt;EndNote&gt;&lt;Cite&gt;&lt;Author&gt;Sasaki&lt;/Author&gt;&lt;Year&gt;2012&lt;/Year&gt;&lt;RecNum&gt;52&lt;/RecNum&gt;&lt;DisplayText&gt;(17)&lt;/DisplayText&gt;&lt;record&gt;&lt;rec-number&gt;52&lt;/rec-number&gt;&lt;foreign-keys&gt;&lt;key app="EN" db-id="xr9pvzs21fzad6etffi5s95laf9zf290dwvx"&gt;52&lt;/key&gt;&lt;/foreign-keys&gt;&lt;ref-type name="Journal Article"&gt;17&lt;/ref-type&gt;&lt;contributors&gt;&lt;authors&gt;&lt;author&gt;Yuri Sasaki&lt;/author&gt;&lt;author&gt; Kazuhiro Kakimoto&lt;/author&gt;&lt;author&gt;Christopher Dube&lt;/author&gt;&lt;author&gt; Izukanji Sikazwe&lt;/author&gt;&lt;author&gt;Crispin Moyo&lt;/author&gt;&lt;author&gt;Gardner Syakantu,&lt;/author&gt;&lt;author&gt;Kenichi Komada&lt;/author&gt;&lt;author&gt; Shinsuke Miyano&lt;/author&gt;&lt;author&gt; Naoko Ishikawa&lt;/author&gt;&lt;author&gt; Kiyoshi Kita Ichiro Kai&lt;/author&gt;&lt;/authors&gt;&lt;/contributors&gt;&lt;titles&gt;&lt;title&gt;Adherence to antiretroviral therapy (ART) during the early months of treatment in rural Zambia influence of demographic characteristics and social surroundings of patients&lt;/title&gt;&lt;secondary-title&gt;Annals of Clinical Microbiology and Antimicrobials &lt;/secondary-title&gt;&lt;/titles&gt;&lt;pages&gt;34&lt;/pages&gt;&lt;volume&gt;11&lt;/volume&gt;&lt;dates&gt;&lt;year&gt;2012&lt;/year&gt;&lt;/dates&gt;&lt;urls&gt;&lt;/urls&gt;&lt;/record&gt;&lt;/Cite&gt;&lt;/EndNote&gt;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7" w:tooltip="Sasaki, 2012 #52" w:history="1">
        <w:r w:rsidR="001D3BCB" w:rsidRPr="0078555E">
          <w:rPr>
            <w:rFonts w:ascii="Arial" w:hAnsi="Arial" w:cs="Arial"/>
            <w:noProof/>
            <w:sz w:val="24"/>
            <w:szCs w:val="24"/>
          </w:rPr>
          <w:t>17</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 xml:space="preserve">.  study of systematic review in Cameroon showed  female gender was found to increase adherence level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&lt;EndNote&gt;&lt;Cite&gt;&lt;Author&gt;Mbuagbaw&lt;/Author&gt;&lt;Year&gt;2012&lt;/Year&gt;&lt;RecNum&gt;46&lt;/RecNum&gt;&lt;DisplayText&gt;(18)&lt;/DisplayText&gt;&lt;record&gt;&lt;rec-number&gt;46&lt;/rec-number&gt;&lt;foreign-keys&gt;&lt;key app="EN" db-id="xr9pvzs21fzad6etffi5s95laf9zf290dwvx"&gt;46&lt;/key&gt;&lt;/foreign-keys&gt;&lt;ref-type name="Journal Article"&gt;17&lt;/ref-type&gt;&lt;contributors&gt;&lt;authors&gt;&lt;author&gt;Lawrence Mbuagbaw&lt;/author&gt;&lt;author&gt; Lehana Thabane&lt;/author&gt;&lt;author&gt; Pierre Ongolo-Zog&lt;/author&gt;&lt;author&gt;David Yondo&lt;/author&gt;&lt;author&gt;Stephen Noorduyn&lt;/author&gt;&lt;author&gt;Marek Smieja&lt;/author&gt;&lt;author&gt;Lisa Dolovich&lt;/author&gt;&lt;/authors&gt;&lt;/contributors&gt;&lt;titles&gt;&lt;title&gt;Trends and determining factors associated with adherence to antiretroviral therapy (ART) in Cameroon: a systematic review and analysis of the CAMPS trial&amp;#xD;&lt;/title&gt;&lt;secondary-title&gt;AIDS Research and Therapy&lt;/secondary-title&gt;&lt;/titles&gt;&lt;volume&gt;9&lt;/volume&gt;&lt;number&gt;37&lt;/number&gt;&lt;dates&gt;&lt;year&gt;2012&lt;/year&gt;&lt;/dates&gt;&lt;urls&gt;&lt;/urls&gt;&lt;/record&gt;&lt;/Cite&gt;&lt;/EndNote&gt;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8" w:tooltip="Mbuagbaw, 2012 #46" w:history="1">
        <w:r w:rsidR="001D3BCB" w:rsidRPr="0078555E">
          <w:rPr>
            <w:rFonts w:ascii="Arial" w:hAnsi="Arial" w:cs="Arial"/>
            <w:noProof/>
            <w:sz w:val="24"/>
            <w:szCs w:val="24"/>
          </w:rPr>
          <w:t>18</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 In southern Ethiopia female</w:t>
      </w:r>
      <w:r w:rsidR="00046D59" w:rsidRPr="0078555E">
        <w:rPr>
          <w:rFonts w:ascii="Arial" w:hAnsi="Arial" w:cs="Arial"/>
          <w:sz w:val="24"/>
          <w:szCs w:val="24"/>
        </w:rPr>
        <w:t>s</w:t>
      </w:r>
      <w:r w:rsidRPr="0078555E">
        <w:rPr>
          <w:rFonts w:ascii="Arial" w:hAnsi="Arial" w:cs="Arial"/>
          <w:sz w:val="24"/>
          <w:szCs w:val="24"/>
        </w:rPr>
        <w:t xml:space="preserve">  were 67.8% less likely at risk of non-adherence to ART than male patients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&lt;EndNote&gt;&lt;Cite&gt;&lt;Author&gt;Irano&lt;/Author&gt;&lt;Year&gt;2015&lt;/Year&gt;&lt;RecNum&gt;54&lt;/RecNum&gt;&lt;DisplayText&gt;(19)&lt;/DisplayText&gt;&lt;record&gt;&lt;rec-number&gt;54&lt;/rec-number&gt;&lt;foreign-keys&gt;&lt;key app="EN" db-id="xr9pvzs21fzad6etffi5s95laf9zf290dwvx"&gt;54&lt;/key&gt;&lt;/foreign-keys&gt;&lt;ref-type name="Journal Article"&gt;17&lt;/ref-type&gt;&lt;contributors&gt;&lt;authors&gt;&lt;author&gt;Zeray Abebe Irano&lt;/author&gt;&lt;author&gt; Ayele Taye&lt;/author&gt;&lt;author&gt;Tesfalem Teshome Tessema&lt;/author&gt;&lt;author&gt; Hawult Taye Adane&lt;/author&gt;&lt;author&gt; Chalachew Misganaw Alemayehu&lt;/author&gt;&lt;/authors&gt;&lt;/contributors&gt;&lt;titles&gt;&lt;title&gt;DETERMINANTS OF NON-ADHERENCE TO ANTIRETROVIRAL THERAPY AND MODELING PROGRESSION OF ADHERENCE LEVEL: AT YIRGALEM REGIONAL HOSPITAL, ETHIOPIA; &amp;#xD;&lt;/title&gt;&lt;secondary-title&gt;International Journal of Medical and Health Sciences Research&lt;/secondary-title&gt;&lt;/titles&gt;&lt;periodical&gt;&lt;full-title&gt;International Journal of Medical and Health Sciences Research&lt;/full-title&gt;&lt;/periodical&gt;&lt;pages&gt;1-14&lt;/pages&gt;&lt;volume&gt;2&lt;/volume&gt;&lt;number&gt;1&lt;/number&gt;&lt;dates&gt;&lt;year&gt;2015&lt;/year&gt;&lt;/dates&gt;&lt;urls&gt;&lt;/urls&gt;&lt;/record&gt;&lt;/Cite&gt;&lt;/EndNote&gt;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9" w:tooltip="Irano, 2015 #54" w:history="1">
        <w:r w:rsidR="001D3BCB" w:rsidRPr="0078555E">
          <w:rPr>
            <w:rFonts w:ascii="Arial" w:hAnsi="Arial" w:cs="Arial"/>
            <w:noProof/>
            <w:sz w:val="24"/>
            <w:szCs w:val="24"/>
          </w:rPr>
          <w:t>19</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r w:rsidR="00AC3C38" w:rsidRPr="0078555E">
        <w:rPr>
          <w:rFonts w:ascii="Arial" w:hAnsi="Arial" w:cs="Arial"/>
          <w:sz w:val="24"/>
          <w:szCs w:val="24"/>
        </w:rPr>
        <w:t xml:space="preserve"> But In Nigeria and </w:t>
      </w:r>
      <w:r w:rsidRPr="0078555E">
        <w:rPr>
          <w:rFonts w:ascii="Arial" w:hAnsi="Arial" w:cs="Arial"/>
          <w:sz w:val="24"/>
          <w:szCs w:val="24"/>
        </w:rPr>
        <w:t>har</w:t>
      </w:r>
      <w:r w:rsidR="00AC3C38" w:rsidRPr="0078555E">
        <w:rPr>
          <w:rFonts w:ascii="Arial" w:hAnsi="Arial" w:cs="Arial"/>
          <w:sz w:val="24"/>
          <w:szCs w:val="24"/>
        </w:rPr>
        <w:t xml:space="preserve">ari eastern Ethiopia </w:t>
      </w:r>
      <w:r w:rsidRPr="0078555E">
        <w:rPr>
          <w:rFonts w:ascii="Arial" w:hAnsi="Arial" w:cs="Arial"/>
          <w:sz w:val="24"/>
          <w:szCs w:val="24"/>
        </w:rPr>
        <w:t xml:space="preserve"> sex did not significantly affect adherence </w:t>
      </w:r>
      <w:r w:rsidR="00046D59" w:rsidRPr="0078555E">
        <w:rPr>
          <w:rFonts w:ascii="Arial" w:hAnsi="Arial" w:cs="Arial"/>
          <w:sz w:val="24"/>
          <w:szCs w:val="24"/>
        </w:rPr>
        <w:t>to ART</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&lt;EndNote&gt;&lt;Cite&gt;&lt;Author&gt;Mitiku&lt;/Author&gt;&lt;Year&gt;2013,&lt;/Year&gt;&lt;RecNum&gt;14&lt;/RecNum&gt;&lt;DisplayText&gt;(15, 20)&lt;/DisplayText&gt;&lt;record&gt;&lt;rec-number&gt;14&lt;/rec-number&gt;&lt;foreign-keys&gt;&lt;key app="EN" db-id="xr9pvzs21fzad6etffi5s95laf9zf290dwvx"&gt;14&lt;/key&gt;&lt;/foreign-keys&gt;&lt;ref-type name="Journal Article"&gt;17&lt;/ref-type&gt;&lt;contributors&gt;&lt;authors&gt;&lt;author&gt;Habtamu Mitiku&lt;/author&gt;&lt;author&gt; Tekabe Abdosh&lt;/author&gt;&lt;author&gt;Zelalem Teklemariam&lt;/author&gt;&lt;/authors&gt;&lt;/contributors&gt;&lt;titles&gt;&lt;title&gt; Factors Affecting Adherence to Antiretroviral Treatment in Harari National Regional State, Eastern Ethiopia&lt;/title&gt;&lt;secondary-title&gt;Hindawi Publishing Corporation&lt;/secondary-title&gt;&lt;/titles&gt;&lt;dates&gt;&lt;year&gt;2013,&lt;/year&gt;&lt;/dates&gt;&lt;urls&gt;&lt;/urls&gt;&lt;/record&gt;&lt;/Cite&gt;&lt;Cite&gt;&lt;Author&gt;Oku&lt;/Author&gt;&lt;Year&gt;2013&lt;/Year&gt;&lt;RecNum&gt;38&lt;/RecNum&gt;&lt;record&gt;&lt;rec-number&gt;38&lt;/rec-number&gt;&lt;foreign-keys&gt;&lt;key app="EN" db-id="xr9pvzs21fzad6etffi5s95laf9zf290dwvx"&gt;38&lt;/key&gt;&lt;/foreign-keys&gt;&lt;ref-type name="Journal Article"&gt;17&lt;/ref-type&gt;&lt;contributors&gt;&lt;authors&gt;&lt;author&gt;Afiong O Oku&lt;/author&gt;&lt;author&gt; Eme T Owoaje&lt;/author&gt;&lt;author&gt;Olusimbo K Ige&lt;/author&gt;&lt;author&gt;Angela Oyo-ita&lt;/author&gt;&lt;/authors&gt;&lt;/contributors&gt;&lt;titles&gt;&lt;title&gt;Prevalence and determinants of adherence to HAART amongst PLHIV in a tertiary health facility in south-south Nigeria&lt;/title&gt;&lt;secondary-title&gt;BMC Infectious Diseases &lt;/secondary-title&gt;&lt;/titles&gt;&lt;pages&gt;401&lt;/pages&gt;&lt;volume&gt;13&lt;/volume&gt;&lt;dates&gt;&lt;year&gt;2013&lt;/year&gt;&lt;/dates&gt;&lt;urls&gt;&lt;/urls&gt;&lt;/record&gt;&lt;/Cite&gt;&lt;/EndNote&gt;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5" w:tooltip="Mitiku, 2013, #14" w:history="1">
        <w:r w:rsidR="001D3BCB" w:rsidRPr="0078555E">
          <w:rPr>
            <w:rFonts w:ascii="Arial" w:hAnsi="Arial" w:cs="Arial"/>
            <w:noProof/>
            <w:sz w:val="24"/>
            <w:szCs w:val="24"/>
          </w:rPr>
          <w:t>15</w:t>
        </w:r>
      </w:hyperlink>
      <w:r w:rsidR="000E5989" w:rsidRPr="0078555E">
        <w:rPr>
          <w:rFonts w:ascii="Arial" w:hAnsi="Arial" w:cs="Arial"/>
          <w:noProof/>
          <w:sz w:val="24"/>
          <w:szCs w:val="24"/>
        </w:rPr>
        <w:t xml:space="preserve">, </w:t>
      </w:r>
      <w:hyperlink w:anchor="_ENREF_20" w:tooltip="Oku, 2013 #38" w:history="1">
        <w:r w:rsidR="001D3BCB" w:rsidRPr="0078555E">
          <w:rPr>
            <w:rFonts w:ascii="Arial" w:hAnsi="Arial" w:cs="Arial"/>
            <w:noProof/>
            <w:sz w:val="24"/>
            <w:szCs w:val="24"/>
          </w:rPr>
          <w:t>20</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p>
    <w:p w:rsidR="00AC3C38" w:rsidRPr="0078555E" w:rsidRDefault="00AC3C38" w:rsidP="008A2178">
      <w:pPr>
        <w:autoSpaceDE w:val="0"/>
        <w:autoSpaceDN w:val="0"/>
        <w:adjustRightInd w:val="0"/>
        <w:spacing w:after="0" w:line="360" w:lineRule="auto"/>
        <w:rPr>
          <w:rFonts w:ascii="Arial" w:hAnsi="Arial" w:cs="Arial"/>
          <w:sz w:val="24"/>
          <w:szCs w:val="24"/>
        </w:rPr>
      </w:pPr>
    </w:p>
    <w:p w:rsidR="00AC3C38" w:rsidRPr="0078555E" w:rsidRDefault="00046D59" w:rsidP="008A2178">
      <w:pPr>
        <w:autoSpaceDE w:val="0"/>
        <w:autoSpaceDN w:val="0"/>
        <w:adjustRightInd w:val="0"/>
        <w:spacing w:after="0" w:line="360" w:lineRule="auto"/>
        <w:rPr>
          <w:rFonts w:ascii="Arial" w:hAnsi="Arial" w:cs="Arial"/>
          <w:sz w:val="24"/>
          <w:szCs w:val="24"/>
        </w:rPr>
      </w:pPr>
      <w:r w:rsidRPr="0078555E">
        <w:rPr>
          <w:rFonts w:ascii="Arial" w:hAnsi="Arial" w:cs="Arial"/>
          <w:sz w:val="24"/>
          <w:szCs w:val="24"/>
        </w:rPr>
        <w:t xml:space="preserve">a study of systematic review in Cameroon showed  that age greater than 49 years and higher levels was found to increase adherence </w:t>
      </w:r>
      <w:r w:rsidR="00C55806" w:rsidRPr="0078555E">
        <w:rPr>
          <w:rFonts w:ascii="Arial" w:hAnsi="Arial" w:cs="Arial"/>
          <w:sz w:val="24"/>
          <w:szCs w:val="24"/>
        </w:rPr>
        <w:t>level. But</w:t>
      </w:r>
      <w:r w:rsidR="00AC3C38" w:rsidRPr="0078555E">
        <w:rPr>
          <w:rFonts w:ascii="Arial" w:hAnsi="Arial" w:cs="Arial"/>
          <w:sz w:val="24"/>
          <w:szCs w:val="24"/>
        </w:rPr>
        <w:t xml:space="preserve"> In Nigeria and </w:t>
      </w:r>
      <w:r w:rsidR="00AC3C38" w:rsidRPr="0078555E">
        <w:rPr>
          <w:rFonts w:ascii="Arial" w:hAnsi="Arial" w:cs="Arial"/>
          <w:color w:val="000000" w:themeColor="text1"/>
          <w:sz w:val="24"/>
          <w:szCs w:val="24"/>
        </w:rPr>
        <w:t>Kenya age,</w:t>
      </w:r>
      <w:r w:rsidR="00AC3C38" w:rsidRPr="0078555E">
        <w:rPr>
          <w:rFonts w:ascii="Arial" w:hAnsi="Arial" w:cs="Arial"/>
          <w:sz w:val="24"/>
          <w:szCs w:val="24"/>
        </w:rPr>
        <w:t xml:space="preserve"> did not signi</w:t>
      </w:r>
      <w:r w:rsidRPr="0078555E">
        <w:rPr>
          <w:rFonts w:ascii="Arial" w:hAnsi="Arial" w:cs="Arial"/>
          <w:sz w:val="24"/>
          <w:szCs w:val="24"/>
        </w:rPr>
        <w:t xml:space="preserve">ficantly affect adherence </w:t>
      </w:r>
      <w:r w:rsidR="00C55806" w:rsidRPr="0078555E">
        <w:rPr>
          <w:rFonts w:ascii="Arial" w:hAnsi="Arial" w:cs="Arial"/>
          <w:sz w:val="24"/>
          <w:szCs w:val="24"/>
        </w:rPr>
        <w:t>status</w:t>
      </w:r>
      <w:r w:rsidR="00AC3C38" w:rsidRPr="0078555E">
        <w:rPr>
          <w:rFonts w:ascii="Arial" w:hAnsi="Arial" w:cs="Arial"/>
          <w:sz w:val="24"/>
          <w:szCs w:val="24"/>
        </w:rPr>
        <w:t xml:space="preserve">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&lt;EndNote&gt;&lt;Cite&gt;&lt;Author&gt;Oku&lt;/Author&gt;&lt;Year&gt;2013&lt;/Year&gt;&lt;RecNum&gt;38&lt;/RecNum&gt;&lt;DisplayText&gt;(20, 21)&lt;/DisplayText&gt;&lt;record&gt;&lt;rec-number&gt;38&lt;/rec-number&gt;&lt;foreign-keys&gt;&lt;key app="EN" db-id="xr9pvzs21fzad6etffi5s95laf9zf290dwvx"&gt;38&lt;/key&gt;&lt;/foreign-keys&gt;&lt;ref-type name="Journal Article"&gt;17&lt;/ref-type&gt;&lt;contributors&gt;&lt;authors&gt;&lt;author&gt;Afiong O Oku&lt;/author&gt;&lt;author&gt; Eme T Owoaje&lt;/author&gt;&lt;author&gt;Olusimbo K Ige&lt;/author&gt;&lt;author&gt;Angela Oyo-ita&lt;/author&gt;&lt;/authors&gt;&lt;/contributors&gt;&lt;titles&gt;&lt;title&gt;Prevalence and determinants of adherence to HAART amongst PLHIV in a tertiary health facility in south-south Nigeria&lt;/title&gt;&lt;secondary-title&gt;BMC Infectious Diseases &lt;/secondary-title&gt;&lt;/titles&gt;&lt;pages&gt;401&lt;/pages&gt;&lt;volume&gt;13&lt;/volume&gt;&lt;dates&gt;&lt;year&gt;2013&lt;/year&gt;&lt;/dates&gt;&lt;urls&gt;&lt;/urls&gt;&lt;/record&gt;&lt;/Cite&gt;&lt;Cite&gt;&lt;Author&gt;Wakibi&lt;/Author&gt;&lt;Year&gt;2011&lt;/Year&gt;&lt;RecNum&gt;28&lt;/RecNum&gt;&lt;record&gt;&lt;rec-number&gt;28&lt;/rec-number&gt;&lt;foreign-keys&gt;&lt;key app="EN" db-id="xr9pvzs21fzad6etffi5s95laf9zf290dwvx"&gt;28&lt;/key&gt;&lt;/foreign-keys&gt;&lt;ref-type name="Journal Article"&gt;17&lt;/ref-type&gt;&lt;contributors&gt;&lt;authors&gt;&lt;author&gt;Samwel N Wakibi&lt;/author&gt;&lt;author&gt;Zipporah W Ng’ang’a&lt;/author&gt;&lt;author&gt; Gabriel G Mbugua &lt;/author&gt;&lt;/authors&gt;&lt;/contributors&gt;&lt;titles&gt;&lt;title&gt;Factors associated with non-dherence to highly active antiretroviral therapy in Nairobi, Kenya&lt;/title&gt;&lt;secondary-title&gt;AIDS Research and Therapy&lt;/secondary-title&gt;&lt;/titles&gt;&lt;volume&gt;   8. &lt;/volume&gt;&lt;number&gt;43&lt;/number&gt;&lt;dates&gt;&lt;year&gt;2011&lt;/year&gt;&lt;/dates&gt;&lt;urls&gt;&lt;/urls&gt;&lt;/record&gt;&lt;/Cite&gt;&lt;/EndNote&gt;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20" w:tooltip="Oku, 2013 #38" w:history="1">
        <w:r w:rsidR="001D3BCB" w:rsidRPr="0078555E">
          <w:rPr>
            <w:rFonts w:ascii="Arial" w:hAnsi="Arial" w:cs="Arial"/>
            <w:noProof/>
            <w:sz w:val="24"/>
            <w:szCs w:val="24"/>
          </w:rPr>
          <w:t>20</w:t>
        </w:r>
      </w:hyperlink>
      <w:r w:rsidR="000E5989" w:rsidRPr="0078555E">
        <w:rPr>
          <w:rFonts w:ascii="Arial" w:hAnsi="Arial" w:cs="Arial"/>
          <w:noProof/>
          <w:sz w:val="24"/>
          <w:szCs w:val="24"/>
        </w:rPr>
        <w:t xml:space="preserve">, </w:t>
      </w:r>
      <w:hyperlink w:anchor="_ENREF_21" w:tooltip="Wakibi, 2011 #28" w:history="1">
        <w:r w:rsidR="001D3BCB" w:rsidRPr="0078555E">
          <w:rPr>
            <w:rFonts w:ascii="Arial" w:hAnsi="Arial" w:cs="Arial"/>
            <w:noProof/>
            <w:sz w:val="24"/>
            <w:szCs w:val="24"/>
          </w:rPr>
          <w:t>21</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00AC3C38" w:rsidRPr="0078555E">
        <w:rPr>
          <w:rFonts w:ascii="Arial" w:hAnsi="Arial" w:cs="Arial"/>
          <w:sz w:val="24"/>
          <w:szCs w:val="24"/>
        </w:rPr>
        <w:t>.</w:t>
      </w:r>
    </w:p>
    <w:p w:rsidR="00A95710" w:rsidRPr="0078555E" w:rsidRDefault="00A95710" w:rsidP="008A2178">
      <w:pPr>
        <w:autoSpaceDE w:val="0"/>
        <w:autoSpaceDN w:val="0"/>
        <w:adjustRightInd w:val="0"/>
        <w:spacing w:after="0" w:line="360" w:lineRule="auto"/>
        <w:rPr>
          <w:rFonts w:ascii="Arial" w:hAnsi="Arial" w:cs="Arial"/>
          <w:sz w:val="24"/>
          <w:szCs w:val="24"/>
        </w:rPr>
      </w:pPr>
    </w:p>
    <w:p w:rsidR="00A95710" w:rsidRPr="0078555E" w:rsidRDefault="00A95710" w:rsidP="008A2178">
      <w:pPr>
        <w:autoSpaceDE w:val="0"/>
        <w:autoSpaceDN w:val="0"/>
        <w:adjustRightInd w:val="0"/>
        <w:spacing w:after="0" w:line="360" w:lineRule="auto"/>
        <w:rPr>
          <w:rFonts w:ascii="Arial" w:hAnsi="Arial" w:cs="Arial"/>
          <w:sz w:val="24"/>
          <w:szCs w:val="24"/>
        </w:rPr>
      </w:pPr>
      <w:r w:rsidRPr="0078555E">
        <w:rPr>
          <w:rFonts w:ascii="Arial" w:hAnsi="Arial" w:cs="Arial"/>
          <w:sz w:val="24"/>
          <w:szCs w:val="24"/>
        </w:rPr>
        <w:t>Qualitative study in Tanzania explored</w:t>
      </w:r>
      <w:r w:rsidR="00C55806" w:rsidRPr="0078555E">
        <w:rPr>
          <w:rFonts w:ascii="Arial" w:hAnsi="Arial" w:cs="Arial"/>
          <w:sz w:val="24"/>
          <w:szCs w:val="24"/>
        </w:rPr>
        <w:t xml:space="preserve"> that </w:t>
      </w:r>
      <w:r w:rsidRPr="0078555E">
        <w:rPr>
          <w:rFonts w:ascii="Arial" w:hAnsi="Arial" w:cs="Arial"/>
          <w:sz w:val="24"/>
          <w:szCs w:val="24"/>
        </w:rPr>
        <w:t xml:space="preserve"> religion contributed to a lower adherence motivation among HIV-infected individuals who were  on ART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&lt;EndNote&gt;&lt;Cite&gt;&lt;Author&gt;Lyimo&lt;/Author&gt;&lt;Year&gt;2012&lt;/Year&gt;&lt;RecNum&gt;51&lt;/RecNum&gt;&lt;DisplayText&gt;(22)&lt;/DisplayText&gt;&lt;record&gt;&lt;rec-number&gt;51&lt;/rec-number&gt;&lt;foreign-keys&gt;&lt;key app="EN" db-id="xr9pvzs21fzad6etffi5s95laf9zf290dwvx"&gt;51&lt;/key&gt;&lt;/foreign-keys&gt;&lt;ref-type name="Journal Article"&gt;17&lt;/ref-type&gt;&lt;contributors&gt;&lt;authors&gt;&lt;author&gt;Ramsey A Lyimo&lt;/author&gt;&lt;author&gt; Marijn de Bruin&lt;/author&gt;&lt;author&gt;Jossy van den Boogaard&lt;/author&gt;&lt;author&gt;Harm J Hospers&lt;/author&gt;&lt;author&gt;André van der Ven&lt;/author&gt;&lt;author&gt;Declare Mushi&lt;/author&gt;&lt;/authors&gt;&lt;/contributors&gt;&lt;titles&gt;&lt;title&gt;Determinants of antiretroviral therapy adherence in northern Tanzania: a comprehensive picture from the patient perspective&amp;#xD;&lt;/title&gt;&lt;secondary-title&gt;BMC Public Health &lt;/secondary-title&gt;&lt;/titles&gt;&lt;periodical&gt;&lt;full-title&gt;BMC Public Health&lt;/full-title&gt;&lt;/periodical&gt;&lt;pages&gt;716&lt;/pages&gt;&lt;volume&gt;12&lt;/volume&gt;&lt;dates&gt;&lt;year&gt;2012&lt;/year&gt;&lt;/dates&gt;&lt;urls&gt;&lt;/urls&gt;&lt;/record&gt;&lt;/Cite&gt;&lt;/EndNote&gt;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22" w:tooltip="Lyimo, 2012 #51" w:history="1">
        <w:r w:rsidR="001D3BCB" w:rsidRPr="0078555E">
          <w:rPr>
            <w:rFonts w:ascii="Arial" w:hAnsi="Arial" w:cs="Arial"/>
            <w:noProof/>
            <w:sz w:val="24"/>
            <w:szCs w:val="24"/>
          </w:rPr>
          <w:t>22</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 xml:space="preserve">. </w:t>
      </w:r>
    </w:p>
    <w:p w:rsidR="00A95710" w:rsidRPr="0078555E" w:rsidRDefault="00A95710" w:rsidP="008A2178">
      <w:pPr>
        <w:autoSpaceDE w:val="0"/>
        <w:autoSpaceDN w:val="0"/>
        <w:adjustRightInd w:val="0"/>
        <w:spacing w:after="0" w:line="360" w:lineRule="auto"/>
        <w:rPr>
          <w:rFonts w:ascii="Arial" w:hAnsi="Arial" w:cs="Arial"/>
          <w:sz w:val="24"/>
          <w:szCs w:val="24"/>
        </w:rPr>
      </w:pPr>
    </w:p>
    <w:p w:rsidR="00A95710" w:rsidRPr="0078555E" w:rsidRDefault="00A95710" w:rsidP="008A2178">
      <w:pPr>
        <w:autoSpaceDE w:val="0"/>
        <w:autoSpaceDN w:val="0"/>
        <w:adjustRightInd w:val="0"/>
        <w:spacing w:after="0" w:line="360" w:lineRule="auto"/>
        <w:rPr>
          <w:rFonts w:ascii="Arial" w:hAnsi="Arial" w:cs="Arial"/>
          <w:sz w:val="24"/>
          <w:szCs w:val="24"/>
        </w:rPr>
      </w:pPr>
      <w:r w:rsidRPr="0078555E">
        <w:rPr>
          <w:rFonts w:ascii="Arial" w:hAnsi="Arial" w:cs="Arial"/>
          <w:sz w:val="24"/>
          <w:szCs w:val="24"/>
        </w:rPr>
        <w:t>In Senegal respondents who were  singles tend to complied better adherence than other groups (married and widowed )</w:t>
      </w:r>
      <w:r w:rsidR="00C55806" w:rsidRPr="0078555E">
        <w:rPr>
          <w:rFonts w:ascii="Arial" w:hAnsi="Arial" w:cs="Arial"/>
          <w:sz w:val="24"/>
          <w:szCs w:val="24"/>
        </w:rPr>
        <w:t xml:space="preserve">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&lt;EndNote&gt;&lt;Cite&gt;&lt;Author&gt;P.G.Sow&lt;/Author&gt;&lt;Year&gt;2012&lt;/Year&gt;&lt;RecNum&gt;53&lt;/RecNum&gt;&lt;DisplayText&gt;(23)&lt;/DisplayText&gt;&lt;record&gt;&lt;rec-number&gt;53&lt;/rec-number&gt;&lt;foreign-keys&gt;&lt;key app="EN" db-id="xr9pvzs21fzad6etffi5s95laf9zf290dwvx"&gt;53&lt;/key&gt;&lt;/foreign-keys&gt;&lt;ref-type name="Journal Article"&gt;17&lt;/ref-type&gt;&lt;contributors&gt;&lt;authors&gt;&lt;author&gt;P.G.Sow&lt;/author&gt;&lt;author&gt;M. Coume&lt;/author&gt;&lt;author&gt; A.Gaye&lt;/author&gt;&lt;author&gt; A.B.Fall&lt;/author&gt;&lt;author&gt; K.Toure&lt;/author&gt;&lt;author&gt;Traore&lt;/author&gt;&lt;/authors&gt;&lt;/contributors&gt;&lt;titles&gt;&lt;title&gt;Determinants of medication adherence among people living with HIV/AIDS in Senegal&lt;/title&gt;&lt;secondary-title&gt;Universal Journal of Education and General Studies&lt;/secondary-title&gt;&lt;/titles&gt;&lt;pages&gt;174-179&lt;/pages&gt;&lt;volume&gt;1&lt;/volume&gt;&lt;number&gt;6&lt;/number&gt;&lt;dates&gt;&lt;year&gt;2012&lt;/year&gt;&lt;/dates&gt;&lt;urls&gt;&lt;/urls&gt;&lt;/record&gt;&lt;/Cite&gt;&lt;/EndNote&gt;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23" w:tooltip="P.G.Sow, 2012 #53" w:history="1">
        <w:r w:rsidR="001D3BCB" w:rsidRPr="0078555E">
          <w:rPr>
            <w:rFonts w:ascii="Arial" w:hAnsi="Arial" w:cs="Arial"/>
            <w:noProof/>
            <w:sz w:val="24"/>
            <w:szCs w:val="24"/>
          </w:rPr>
          <w:t>23</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r w:rsidR="00C55806" w:rsidRPr="0078555E">
        <w:rPr>
          <w:rFonts w:ascii="Arial" w:hAnsi="Arial" w:cs="Arial"/>
          <w:sz w:val="24"/>
          <w:szCs w:val="24"/>
        </w:rPr>
        <w:t xml:space="preserve"> </w:t>
      </w:r>
      <w:r w:rsidRPr="0078555E">
        <w:rPr>
          <w:rFonts w:ascii="Arial" w:hAnsi="Arial" w:cs="Arial"/>
          <w:sz w:val="24"/>
          <w:szCs w:val="24"/>
        </w:rPr>
        <w:t>However in Nepal</w:t>
      </w:r>
      <w:r w:rsidRPr="0078555E">
        <w:rPr>
          <w:rFonts w:ascii="Arial" w:hAnsi="Arial" w:cs="Arial"/>
          <w:color w:val="000000" w:themeColor="text1"/>
          <w:sz w:val="24"/>
          <w:szCs w:val="24"/>
        </w:rPr>
        <w:t xml:space="preserve">, Kenya and </w:t>
      </w:r>
      <w:r w:rsidRPr="0078555E">
        <w:rPr>
          <w:rFonts w:ascii="Arial" w:hAnsi="Arial" w:cs="Arial"/>
          <w:sz w:val="24"/>
          <w:szCs w:val="24"/>
        </w:rPr>
        <w:t xml:space="preserve"> harari estern Ethiopia, no significant associa</w:t>
      </w:r>
      <w:r w:rsidRPr="0078555E">
        <w:rPr>
          <w:rFonts w:ascii="Arial" w:hAnsi="Arial" w:cs="Arial"/>
          <w:sz w:val="24"/>
          <w:szCs w:val="24"/>
        </w:rPr>
        <w:softHyphen/>
        <w:t xml:space="preserve">tions was found between marital status and adherence </w:t>
      </w:r>
      <w:r w:rsidR="00893EFE" w:rsidRPr="0078555E">
        <w:rPr>
          <w:rFonts w:ascii="Arial" w:hAnsi="Arial" w:cs="Arial"/>
          <w:sz w:val="24"/>
          <w:szCs w:val="24"/>
        </w:rPr>
        <w:fldChar w:fldCharType="begin">
          <w:fldData xml:space="preserve">PEVuZE5vdGU+PENpdGU+PEF1dGhvcj5TaGlnZGVsPC9BdXRob3I+PFllYXI+IDIwMTQ8L1llYXI+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</w:fldData>
        </w:fldChar>
      </w:r>
      <w:r w:rsidR="000E5989" w:rsidRPr="0078555E">
        <w:rPr>
          <w:rFonts w:ascii="Arial" w:hAnsi="Arial" w:cs="Arial"/>
          <w:sz w:val="24"/>
          <w:szCs w:val="24"/>
        </w:rPr>
        <w:instrText xml:space="preserve"> ADDIN EN.CITE </w:instrText>
      </w:r>
      <w:r w:rsidR="00893EFE" w:rsidRPr="0078555E">
        <w:rPr>
          <w:rFonts w:ascii="Arial" w:hAnsi="Arial" w:cs="Arial"/>
          <w:sz w:val="24"/>
          <w:szCs w:val="24"/>
        </w:rPr>
        <w:fldChar w:fldCharType="begin">
          <w:fldData xml:space="preserve">PEVuZE5vdGU+PENpdGU+PEF1dGhvcj5TaGlnZGVsPC9BdXRob3I+PFllYXI+IDIwMTQ8L1llYXI+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</w:fldData>
        </w:fldChar>
      </w:r>
      <w:r w:rsidR="000E5989" w:rsidRPr="0078555E">
        <w:rPr>
          <w:rFonts w:ascii="Arial" w:hAnsi="Arial" w:cs="Arial"/>
          <w:sz w:val="24"/>
          <w:szCs w:val="24"/>
        </w:rPr>
        <w:instrText xml:space="preserve"> ADDIN EN.CITE.DATA </w:instrText>
      </w:r>
      <w:r w:rsidR="00893EFE" w:rsidRPr="0078555E">
        <w:rPr>
          <w:rFonts w:ascii="Arial" w:hAnsi="Arial" w:cs="Arial"/>
          <w:sz w:val="24"/>
          <w:szCs w:val="24"/>
        </w:rPr>
      </w:r>
      <w:r w:rsidR="00893EFE" w:rsidRPr="0078555E">
        <w:rPr>
          <w:rFonts w:ascii="Arial" w:hAnsi="Arial" w:cs="Arial"/>
          <w:sz w:val="24"/>
          <w:szCs w:val="24"/>
        </w:rPr>
        <w:fldChar w:fldCharType="end"/>
      </w:r>
      <w:r w:rsidR="00893EFE" w:rsidRPr="0078555E">
        <w:rPr>
          <w:rFonts w:ascii="Arial" w:hAnsi="Arial" w:cs="Arial"/>
          <w:sz w:val="24"/>
          <w:szCs w:val="24"/>
        </w:rPr>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5" w:tooltip="Mitiku, 2013, #14" w:history="1">
        <w:r w:rsidR="001D3BCB" w:rsidRPr="0078555E">
          <w:rPr>
            <w:rFonts w:ascii="Arial" w:hAnsi="Arial" w:cs="Arial"/>
            <w:noProof/>
            <w:sz w:val="24"/>
            <w:szCs w:val="24"/>
          </w:rPr>
          <w:t>15</w:t>
        </w:r>
      </w:hyperlink>
      <w:r w:rsidR="000E5989" w:rsidRPr="0078555E">
        <w:rPr>
          <w:rFonts w:ascii="Arial" w:hAnsi="Arial" w:cs="Arial"/>
          <w:noProof/>
          <w:sz w:val="24"/>
          <w:szCs w:val="24"/>
        </w:rPr>
        <w:t xml:space="preserve">, </w:t>
      </w:r>
      <w:hyperlink w:anchor="_ENREF_21" w:tooltip="Wakibi, 2011 #28" w:history="1">
        <w:r w:rsidR="001D3BCB" w:rsidRPr="0078555E">
          <w:rPr>
            <w:rFonts w:ascii="Arial" w:hAnsi="Arial" w:cs="Arial"/>
            <w:noProof/>
            <w:sz w:val="24"/>
            <w:szCs w:val="24"/>
          </w:rPr>
          <w:t>21</w:t>
        </w:r>
      </w:hyperlink>
      <w:r w:rsidR="000E5989" w:rsidRPr="0078555E">
        <w:rPr>
          <w:rFonts w:ascii="Arial" w:hAnsi="Arial" w:cs="Arial"/>
          <w:noProof/>
          <w:sz w:val="24"/>
          <w:szCs w:val="24"/>
        </w:rPr>
        <w:t xml:space="preserve">, </w:t>
      </w:r>
      <w:hyperlink w:anchor="_ENREF_24" w:tooltip="Shigdel,  2014 #29" w:history="1">
        <w:r w:rsidR="001D3BCB" w:rsidRPr="0078555E">
          <w:rPr>
            <w:rFonts w:ascii="Arial" w:hAnsi="Arial" w:cs="Arial"/>
            <w:noProof/>
            <w:sz w:val="24"/>
            <w:szCs w:val="24"/>
          </w:rPr>
          <w:t>24</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p>
    <w:p w:rsidR="00A95710" w:rsidRPr="0078555E" w:rsidRDefault="00A95710" w:rsidP="008A2178">
      <w:pPr>
        <w:autoSpaceDE w:val="0"/>
        <w:autoSpaceDN w:val="0"/>
        <w:adjustRightInd w:val="0"/>
        <w:spacing w:after="0" w:line="360" w:lineRule="auto"/>
        <w:rPr>
          <w:rFonts w:ascii="Arial" w:hAnsi="Arial" w:cs="Arial"/>
          <w:sz w:val="24"/>
          <w:szCs w:val="24"/>
        </w:rPr>
      </w:pPr>
    </w:p>
    <w:p w:rsidR="000B6E17" w:rsidRPr="0078555E" w:rsidRDefault="00A95710" w:rsidP="008A2178">
      <w:pPr>
        <w:autoSpaceDE w:val="0"/>
        <w:autoSpaceDN w:val="0"/>
        <w:adjustRightInd w:val="0"/>
        <w:spacing w:after="0" w:line="360" w:lineRule="auto"/>
        <w:rPr>
          <w:rFonts w:ascii="Arial" w:hAnsi="Arial" w:cs="Arial"/>
          <w:sz w:val="24"/>
          <w:szCs w:val="24"/>
        </w:rPr>
      </w:pPr>
      <w:r w:rsidRPr="0078555E">
        <w:rPr>
          <w:rFonts w:ascii="Arial" w:hAnsi="Arial" w:cs="Arial"/>
          <w:sz w:val="24"/>
          <w:szCs w:val="24"/>
        </w:rPr>
        <w:lastRenderedPageBreak/>
        <w:t xml:space="preserve">Study conducted in Nepal showed that being illiterate was </w:t>
      </w:r>
      <w:r w:rsidR="00C55806" w:rsidRPr="0078555E">
        <w:rPr>
          <w:rFonts w:ascii="Arial" w:hAnsi="Arial" w:cs="Arial"/>
          <w:sz w:val="24"/>
          <w:szCs w:val="24"/>
        </w:rPr>
        <w:t xml:space="preserve">4.58 times </w:t>
      </w:r>
      <w:r w:rsidRPr="0078555E">
        <w:rPr>
          <w:rFonts w:ascii="Arial" w:hAnsi="Arial" w:cs="Arial"/>
          <w:sz w:val="24"/>
          <w:szCs w:val="24"/>
        </w:rPr>
        <w:t>increased likelihood of non-adherence to ART</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&lt;EndNote&gt;&lt;Cite&gt;&lt;Author&gt;Wasti&lt;/Author&gt;&lt;Year&gt;May 2012&lt;/Year&gt;&lt;RecNum&gt;56&lt;/RecNum&gt;&lt;DisplayText&gt;(16)&lt;/DisplayText&gt;&lt;record&gt;&lt;rec-number&gt;56&lt;/rec-number&gt;&lt;foreign-keys&gt;&lt;key app="EN" db-id="xr9pvzs21fzad6etffi5s95laf9zf290dwvx"&gt;56&lt;/key&gt;&lt;/foreign-keys&gt;&lt;ref-type name="Journal Article"&gt;17&lt;/ref-type&gt;&lt;contributors&gt;&lt;authors&gt;&lt;author&gt;Sharada P. Wasti&lt;/author&gt;&lt;author&gt; Padam Simkhada&lt;/author&gt;&lt;author&gt;Julian Randall&lt;/author&gt;&lt;author&gt;Jennifer V. Freeman&lt;/author&gt;&lt;author&gt; Edwin van Teijlingen&lt;/author&gt;&lt;/authors&gt;&lt;/contributors&gt;&lt;titles&gt;&lt;title&gt;Factors Influencing Adherence to Antiretroviral Treatment in Nepal: A Mixed-Methods Study&lt;/title&gt;&lt;secondary-title&gt;PLoS ONE | www.plosone.org&lt;/secondary-title&gt;&lt;/titles&gt;&lt;periodical&gt;&lt;full-title&gt;PLoS ONE | www.plosone.org&lt;/full-title&gt;&lt;/periodical&gt;&lt;volume&gt;7&lt;/volume&gt;&lt;number&gt;5&lt;/number&gt;&lt;dates&gt;&lt;year&gt;May 2012&lt;/year&gt;&lt;/dates&gt;&lt;urls&gt;&lt;/urls&gt;&lt;/record&gt;&lt;/Cite&gt;&lt;/EndNote&gt;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6" w:tooltip="Wasti, May 2012 #56" w:history="1">
        <w:r w:rsidR="001D3BCB" w:rsidRPr="0078555E">
          <w:rPr>
            <w:rFonts w:ascii="Arial" w:hAnsi="Arial" w:cs="Arial"/>
            <w:noProof/>
            <w:sz w:val="24"/>
            <w:szCs w:val="24"/>
          </w:rPr>
          <w:t>16</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r w:rsidR="001D3BCB">
        <w:rPr>
          <w:rFonts w:ascii="Arial" w:hAnsi="Arial" w:cs="Arial"/>
          <w:sz w:val="24"/>
          <w:szCs w:val="24"/>
        </w:rPr>
        <w:t>S</w:t>
      </w:r>
      <w:r w:rsidR="00C55806" w:rsidRPr="0078555E">
        <w:rPr>
          <w:rFonts w:ascii="Arial" w:hAnsi="Arial" w:cs="Arial"/>
          <w:sz w:val="24"/>
          <w:szCs w:val="24"/>
        </w:rPr>
        <w:t>imilarly i</w:t>
      </w:r>
      <w:r w:rsidRPr="0078555E">
        <w:rPr>
          <w:rFonts w:ascii="Arial" w:hAnsi="Arial" w:cs="Arial"/>
          <w:sz w:val="24"/>
          <w:szCs w:val="24"/>
        </w:rPr>
        <w:t>n Lao PDR</w:t>
      </w:r>
      <w:r w:rsidR="00C55806" w:rsidRPr="0078555E">
        <w:rPr>
          <w:rFonts w:ascii="Arial" w:hAnsi="Arial" w:cs="Arial"/>
          <w:sz w:val="24"/>
          <w:szCs w:val="24"/>
        </w:rPr>
        <w:t>,</w:t>
      </w:r>
      <w:r w:rsidRPr="0078555E">
        <w:rPr>
          <w:rFonts w:ascii="Arial" w:hAnsi="Arial" w:cs="Arial"/>
          <w:sz w:val="24"/>
          <w:szCs w:val="24"/>
        </w:rPr>
        <w:t xml:space="preserve"> those who had educational level at secondary school were 3.7 times more adherent  than that of below secondary level of education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&lt;EndNote&gt;&lt;Cite&gt;&lt;Author&gt;Hansana&lt;/Author&gt;&lt;Year&gt;2013&lt;/Year&gt;&lt;RecNum&gt;26&lt;/RecNum&gt;&lt;DisplayText&gt;(25)&lt;/DisplayText&gt;&lt;record&gt;&lt;rec-number&gt;26&lt;/rec-number&gt;&lt;foreign-keys&gt;&lt;key app="EN" db-id="xr9pvzs21fzad6etffi5s95laf9zf290dwvx"&gt;26&lt;/key&gt;&lt;/foreign-keys&gt;&lt;ref-type name="Journal Article"&gt;17&lt;/ref-type&gt;&lt;contributors&gt;&lt;authors&gt;&lt;author&gt;Visanou Hansana&lt;/author&gt;&lt;author&gt; Pattara Sanchaisuriya&lt;/author&gt;&lt;author&gt;Jo Durham&lt;/author&gt;&lt;author&gt; Vanphanom Sychareun&lt;/author&gt;&lt;author&gt;Kongmany Chaleunvong&lt;/author&gt;&lt;author&gt;Suwanna Boonyaleepun&lt;/author&gt;&lt;author&gt;Frank Peter Schelp  &lt;/author&gt;&lt;/authors&gt;&lt;/contributors&gt;&lt;titles&gt;&lt;title&gt;Adherence to Antiretroviral Therapy (ART) among People Living With HIV (PLHIV): a cross-sectional survey to measure in Lao PDR&lt;/title&gt;&lt;secondary-title&gt;BMC Public Health &lt;/secondary-title&gt;&lt;/titles&gt;&lt;periodical&gt;&lt;full-title&gt;BMC Public Health&lt;/full-title&gt;&lt;/periodical&gt;&lt;pages&gt;617&lt;/pages&gt;&lt;volume&gt;13&lt;/volume&gt;&lt;dates&gt;&lt;year&gt;2013&lt;/year&gt;&lt;/dates&gt;&lt;urls&gt;&lt;/urls&gt;&lt;/record&gt;&lt;/Cite&gt;&lt;/EndNote&gt;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25" w:tooltip="Hansana, 2013 #26" w:history="1">
        <w:r w:rsidR="001D3BCB" w:rsidRPr="0078555E">
          <w:rPr>
            <w:rFonts w:ascii="Arial" w:hAnsi="Arial" w:cs="Arial"/>
            <w:noProof/>
            <w:sz w:val="24"/>
            <w:szCs w:val="24"/>
          </w:rPr>
          <w:t>25</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003601A5">
        <w:rPr>
          <w:rFonts w:ascii="Arial" w:hAnsi="Arial" w:cs="Arial"/>
          <w:sz w:val="24"/>
          <w:szCs w:val="24"/>
        </w:rPr>
        <w:t>.S</w:t>
      </w:r>
      <w:r w:rsidRPr="0078555E">
        <w:rPr>
          <w:rFonts w:ascii="Arial" w:hAnsi="Arial" w:cs="Arial"/>
          <w:sz w:val="24"/>
          <w:szCs w:val="24"/>
        </w:rPr>
        <w:t xml:space="preserve">ystematic review in Cameroon </w:t>
      </w:r>
      <w:r w:rsidR="00C55806" w:rsidRPr="0078555E">
        <w:rPr>
          <w:rFonts w:ascii="Arial" w:hAnsi="Arial" w:cs="Arial"/>
          <w:sz w:val="24"/>
          <w:szCs w:val="24"/>
        </w:rPr>
        <w:t xml:space="preserve">also </w:t>
      </w:r>
      <w:r w:rsidRPr="0078555E">
        <w:rPr>
          <w:rFonts w:ascii="Arial" w:hAnsi="Arial" w:cs="Arial"/>
          <w:sz w:val="24"/>
          <w:szCs w:val="24"/>
        </w:rPr>
        <w:t>showed</w:t>
      </w:r>
      <w:r w:rsidR="00C55806" w:rsidRPr="0078555E">
        <w:rPr>
          <w:rFonts w:ascii="Arial" w:hAnsi="Arial" w:cs="Arial"/>
          <w:sz w:val="24"/>
          <w:szCs w:val="24"/>
        </w:rPr>
        <w:t xml:space="preserve"> that</w:t>
      </w:r>
      <w:r w:rsidRPr="0078555E">
        <w:rPr>
          <w:rFonts w:ascii="Arial" w:hAnsi="Arial" w:cs="Arial"/>
          <w:sz w:val="24"/>
          <w:szCs w:val="24"/>
        </w:rPr>
        <w:t xml:space="preserve">  higher levels of education was found to increase adherence level,</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&lt;EndNote&gt;&lt;Cite&gt;&lt;Author&gt;Mbuagbaw&lt;/Author&gt;&lt;Year&gt;2012&lt;/Year&gt;&lt;RecNum&gt;46&lt;/RecNum&gt;&lt;DisplayText&gt;(18)&lt;/DisplayText&gt;&lt;record&gt;&lt;rec-number&gt;46&lt;/rec-number&gt;&lt;foreign-keys&gt;&lt;key app="EN" db-id="xr9pvzs21fzad6etffi5s95laf9zf290dwvx"&gt;46&lt;/key&gt;&lt;/foreign-keys&gt;&lt;ref-type name="Journal Article"&gt;17&lt;/ref-type&gt;&lt;contributors&gt;&lt;authors&gt;&lt;author&gt;Lawrence Mbuagbaw&lt;/author&gt;&lt;author&gt; Lehana Thabane&lt;/author&gt;&lt;author&gt; Pierre Ongolo-Zog&lt;/author&gt;&lt;author&gt;David Yondo&lt;/author&gt;&lt;author&gt;Stephen Noorduyn&lt;/author&gt;&lt;author&gt;Marek Smieja&lt;/author&gt;&lt;author&gt;Lisa Dolovich&lt;/author&gt;&lt;/authors&gt;&lt;/contributors&gt;&lt;titles&gt;&lt;title&gt;Trends and determining factors associated with adherence to antiretroviral therapy (ART) in Cameroon: a systematic review and analysis of the CAMPS trial&amp;#xD;&lt;/title&gt;&lt;secondary-title&gt;AIDS Research and Therapy&lt;/secondary-title&gt;&lt;/titles&gt;&lt;volume&gt;9&lt;/volume&gt;&lt;number&gt;37&lt;/number&gt;&lt;dates&gt;&lt;year&gt;2012&lt;/year&gt;&lt;/dates&gt;&lt;urls&gt;&lt;/urls&gt;&lt;/record&gt;&lt;/Cite&gt;&lt;/EndNote&gt;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8" w:tooltip="Mbuagbaw, 2012 #46" w:history="1">
        <w:r w:rsidR="001D3BCB" w:rsidRPr="0078555E">
          <w:rPr>
            <w:rFonts w:ascii="Arial" w:hAnsi="Arial" w:cs="Arial"/>
            <w:noProof/>
            <w:sz w:val="24"/>
            <w:szCs w:val="24"/>
          </w:rPr>
          <w:t>18</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 xml:space="preserve">. However other study in Nepal, Nigeria, </w:t>
      </w:r>
      <w:r w:rsidR="003601A5" w:rsidRPr="0078555E">
        <w:rPr>
          <w:rFonts w:ascii="Arial" w:hAnsi="Arial" w:cs="Arial"/>
          <w:sz w:val="24"/>
          <w:szCs w:val="24"/>
        </w:rPr>
        <w:t>Senegal</w:t>
      </w:r>
      <w:r w:rsidRPr="0078555E">
        <w:rPr>
          <w:rFonts w:ascii="Arial" w:hAnsi="Arial" w:cs="Arial"/>
          <w:sz w:val="24"/>
          <w:szCs w:val="24"/>
        </w:rPr>
        <w:t xml:space="preserve">, harari </w:t>
      </w:r>
      <w:r w:rsidR="003601A5" w:rsidRPr="0078555E">
        <w:rPr>
          <w:rFonts w:ascii="Arial" w:hAnsi="Arial" w:cs="Arial"/>
          <w:sz w:val="24"/>
          <w:szCs w:val="24"/>
        </w:rPr>
        <w:t>eastern</w:t>
      </w:r>
      <w:r w:rsidRPr="0078555E">
        <w:rPr>
          <w:rFonts w:ascii="Arial" w:hAnsi="Arial" w:cs="Arial"/>
          <w:sz w:val="24"/>
          <w:szCs w:val="24"/>
        </w:rPr>
        <w:t xml:space="preserve"> Ethiopia showed that no significant associa</w:t>
      </w:r>
      <w:r w:rsidRPr="0078555E">
        <w:rPr>
          <w:rFonts w:ascii="Arial" w:hAnsi="Arial" w:cs="Arial"/>
          <w:sz w:val="24"/>
          <w:szCs w:val="24"/>
        </w:rPr>
        <w:softHyphen/>
        <w:t xml:space="preserve">tions was found  between education level and adherence </w:t>
      </w:r>
      <w:r w:rsidR="00893EFE" w:rsidRPr="0078555E">
        <w:rPr>
          <w:rFonts w:ascii="Arial" w:hAnsi="Arial" w:cs="Arial"/>
          <w:sz w:val="24"/>
          <w:szCs w:val="24"/>
        </w:rPr>
        <w:fldChar w:fldCharType="begin">
          <w:fldData xml:space="preserve">PEVuZE5vdGU+PENpdGU+PEF1dGhvcj5TaGlnZGVsPC9BdXRob3I+PFllYXI+IDIwMTQ8L1llYXI+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</w:fldData>
        </w:fldChar>
      </w:r>
      <w:r w:rsidR="000E5989" w:rsidRPr="0078555E">
        <w:rPr>
          <w:rFonts w:ascii="Arial" w:hAnsi="Arial" w:cs="Arial"/>
          <w:sz w:val="24"/>
          <w:szCs w:val="24"/>
        </w:rPr>
        <w:instrText xml:space="preserve"> ADDIN EN.CITE </w:instrText>
      </w:r>
      <w:r w:rsidR="00893EFE" w:rsidRPr="0078555E">
        <w:rPr>
          <w:rFonts w:ascii="Arial" w:hAnsi="Arial" w:cs="Arial"/>
          <w:sz w:val="24"/>
          <w:szCs w:val="24"/>
        </w:rPr>
        <w:fldChar w:fldCharType="begin">
          <w:fldData xml:space="preserve">PEVuZE5vdGU+PENpdGU+PEF1dGhvcj5TaGlnZGVsPC9BdXRob3I+PFllYXI+IDIwMTQ8L1llYXI+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</w:fldData>
        </w:fldChar>
      </w:r>
      <w:r w:rsidR="000E5989" w:rsidRPr="0078555E">
        <w:rPr>
          <w:rFonts w:ascii="Arial" w:hAnsi="Arial" w:cs="Arial"/>
          <w:sz w:val="24"/>
          <w:szCs w:val="24"/>
        </w:rPr>
        <w:instrText xml:space="preserve"> ADDIN EN.CITE.DATA </w:instrText>
      </w:r>
      <w:r w:rsidR="00893EFE" w:rsidRPr="0078555E">
        <w:rPr>
          <w:rFonts w:ascii="Arial" w:hAnsi="Arial" w:cs="Arial"/>
          <w:sz w:val="24"/>
          <w:szCs w:val="24"/>
        </w:rPr>
      </w:r>
      <w:r w:rsidR="00893EFE" w:rsidRPr="0078555E">
        <w:rPr>
          <w:rFonts w:ascii="Arial" w:hAnsi="Arial" w:cs="Arial"/>
          <w:sz w:val="24"/>
          <w:szCs w:val="24"/>
        </w:rPr>
        <w:fldChar w:fldCharType="end"/>
      </w:r>
      <w:r w:rsidR="00893EFE" w:rsidRPr="0078555E">
        <w:rPr>
          <w:rFonts w:ascii="Arial" w:hAnsi="Arial" w:cs="Arial"/>
          <w:sz w:val="24"/>
          <w:szCs w:val="24"/>
        </w:rPr>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5" w:tooltip="Mitiku, 2013, #14" w:history="1">
        <w:r w:rsidR="001D3BCB" w:rsidRPr="0078555E">
          <w:rPr>
            <w:rFonts w:ascii="Arial" w:hAnsi="Arial" w:cs="Arial"/>
            <w:noProof/>
            <w:sz w:val="24"/>
            <w:szCs w:val="24"/>
          </w:rPr>
          <w:t>15</w:t>
        </w:r>
      </w:hyperlink>
      <w:r w:rsidR="000E5989" w:rsidRPr="0078555E">
        <w:rPr>
          <w:rFonts w:ascii="Arial" w:hAnsi="Arial" w:cs="Arial"/>
          <w:noProof/>
          <w:sz w:val="24"/>
          <w:szCs w:val="24"/>
        </w:rPr>
        <w:t xml:space="preserve">, </w:t>
      </w:r>
      <w:hyperlink w:anchor="_ENREF_20" w:tooltip="Oku, 2013 #38" w:history="1">
        <w:r w:rsidR="001D3BCB" w:rsidRPr="0078555E">
          <w:rPr>
            <w:rFonts w:ascii="Arial" w:hAnsi="Arial" w:cs="Arial"/>
            <w:noProof/>
            <w:sz w:val="24"/>
            <w:szCs w:val="24"/>
          </w:rPr>
          <w:t>20</w:t>
        </w:r>
      </w:hyperlink>
      <w:r w:rsidR="000E5989" w:rsidRPr="0078555E">
        <w:rPr>
          <w:rFonts w:ascii="Arial" w:hAnsi="Arial" w:cs="Arial"/>
          <w:noProof/>
          <w:sz w:val="24"/>
          <w:szCs w:val="24"/>
        </w:rPr>
        <w:t xml:space="preserve">, </w:t>
      </w:r>
      <w:hyperlink w:anchor="_ENREF_23" w:tooltip="P.G.Sow, 2012 #53" w:history="1">
        <w:r w:rsidR="001D3BCB" w:rsidRPr="0078555E">
          <w:rPr>
            <w:rFonts w:ascii="Arial" w:hAnsi="Arial" w:cs="Arial"/>
            <w:noProof/>
            <w:sz w:val="24"/>
            <w:szCs w:val="24"/>
          </w:rPr>
          <w:t>23</w:t>
        </w:r>
      </w:hyperlink>
      <w:r w:rsidR="000E5989" w:rsidRPr="0078555E">
        <w:rPr>
          <w:rFonts w:ascii="Arial" w:hAnsi="Arial" w:cs="Arial"/>
          <w:noProof/>
          <w:sz w:val="24"/>
          <w:szCs w:val="24"/>
        </w:rPr>
        <w:t xml:space="preserve">, </w:t>
      </w:r>
      <w:hyperlink w:anchor="_ENREF_24" w:tooltip="Shigdel,  2014 #29" w:history="1">
        <w:r w:rsidR="001D3BCB" w:rsidRPr="0078555E">
          <w:rPr>
            <w:rFonts w:ascii="Arial" w:hAnsi="Arial" w:cs="Arial"/>
            <w:noProof/>
            <w:sz w:val="24"/>
            <w:szCs w:val="24"/>
          </w:rPr>
          <w:t>24</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 xml:space="preserve">. </w:t>
      </w:r>
      <w:r w:rsidR="00E71C67" w:rsidRPr="0078555E">
        <w:rPr>
          <w:rFonts w:ascii="Arial" w:eastAsia="PalatinoLinotype-Roman" w:hAnsi="Arial" w:cs="Arial"/>
          <w:color w:val="FF0000"/>
          <w:sz w:val="24"/>
          <w:szCs w:val="24"/>
        </w:rPr>
        <w:t xml:space="preserve">  </w:t>
      </w:r>
    </w:p>
    <w:p w:rsidR="000B6E17" w:rsidRPr="0078555E" w:rsidRDefault="000B6E17" w:rsidP="008A2178">
      <w:pPr>
        <w:autoSpaceDE w:val="0"/>
        <w:autoSpaceDN w:val="0"/>
        <w:adjustRightInd w:val="0"/>
        <w:spacing w:after="0" w:line="360" w:lineRule="auto"/>
        <w:rPr>
          <w:rFonts w:ascii="Arial" w:hAnsi="Arial" w:cs="Arial"/>
          <w:color w:val="000000"/>
          <w:sz w:val="24"/>
          <w:szCs w:val="24"/>
        </w:rPr>
      </w:pPr>
    </w:p>
    <w:p w:rsidR="00813C41" w:rsidRPr="0078555E" w:rsidRDefault="000B6E17" w:rsidP="008A2178">
      <w:pPr>
        <w:autoSpaceDE w:val="0"/>
        <w:autoSpaceDN w:val="0"/>
        <w:adjustRightInd w:val="0"/>
        <w:spacing w:after="0" w:line="360" w:lineRule="auto"/>
        <w:rPr>
          <w:rFonts w:ascii="Arial" w:eastAsia="PalatinoLinotype-Roman" w:hAnsi="Arial" w:cs="Arial"/>
          <w:color w:val="FF0000"/>
          <w:sz w:val="24"/>
          <w:szCs w:val="24"/>
        </w:rPr>
      </w:pPr>
      <w:r w:rsidRPr="0078555E">
        <w:rPr>
          <w:rFonts w:ascii="Arial" w:hAnsi="Arial" w:cs="Arial"/>
          <w:sz w:val="24"/>
          <w:szCs w:val="24"/>
        </w:rPr>
        <w:t xml:space="preserve"> </w:t>
      </w:r>
      <w:r w:rsidR="00C55806" w:rsidRPr="0078555E">
        <w:rPr>
          <w:rFonts w:ascii="Arial" w:hAnsi="Arial" w:cs="Arial"/>
          <w:color w:val="000000"/>
          <w:sz w:val="24"/>
          <w:szCs w:val="24"/>
        </w:rPr>
        <w:t>M</w:t>
      </w:r>
      <w:r w:rsidR="00DE07FE" w:rsidRPr="0078555E">
        <w:rPr>
          <w:rFonts w:ascii="Arial" w:hAnsi="Arial" w:cs="Arial"/>
          <w:color w:val="000000"/>
          <w:sz w:val="24"/>
          <w:szCs w:val="24"/>
        </w:rPr>
        <w:t xml:space="preserve">eta-analysis included 28 </w:t>
      </w:r>
      <w:r w:rsidRPr="0078555E">
        <w:rPr>
          <w:rFonts w:ascii="Arial" w:hAnsi="Arial" w:cs="Arial"/>
          <w:color w:val="000000"/>
          <w:sz w:val="24"/>
          <w:szCs w:val="24"/>
        </w:rPr>
        <w:t xml:space="preserve">studies involved 8743 HIV-infected individuals from </w:t>
      </w:r>
      <w:r w:rsidR="003601A5">
        <w:rPr>
          <w:rFonts w:ascii="Arial" w:hAnsi="Arial" w:cs="Arial"/>
          <w:color w:val="000000"/>
          <w:sz w:val="24"/>
          <w:szCs w:val="24"/>
        </w:rPr>
        <w:t>each</w:t>
      </w:r>
      <w:r w:rsidRPr="0078555E">
        <w:rPr>
          <w:rFonts w:ascii="Arial" w:hAnsi="Arial" w:cs="Arial"/>
          <w:color w:val="000000"/>
          <w:sz w:val="24"/>
          <w:szCs w:val="24"/>
        </w:rPr>
        <w:t xml:space="preserve">14 </w:t>
      </w:r>
      <w:r w:rsidR="00DE07FE" w:rsidRPr="0078555E">
        <w:rPr>
          <w:rFonts w:ascii="Arial" w:hAnsi="Arial" w:cs="Arial"/>
          <w:color w:val="000000"/>
          <w:sz w:val="24"/>
          <w:szCs w:val="24"/>
        </w:rPr>
        <w:t xml:space="preserve">developing and </w:t>
      </w:r>
      <w:r w:rsidR="00C55806" w:rsidRPr="0078555E">
        <w:rPr>
          <w:rFonts w:ascii="Arial" w:hAnsi="Arial" w:cs="Arial"/>
          <w:color w:val="000000"/>
          <w:sz w:val="24"/>
          <w:szCs w:val="24"/>
        </w:rPr>
        <w:t xml:space="preserve"> </w:t>
      </w:r>
      <w:r w:rsidR="00DE07FE" w:rsidRPr="0078555E">
        <w:rPr>
          <w:rFonts w:ascii="Arial" w:hAnsi="Arial" w:cs="Arial"/>
          <w:color w:val="000000"/>
          <w:sz w:val="24"/>
          <w:szCs w:val="24"/>
        </w:rPr>
        <w:t xml:space="preserve">developed </w:t>
      </w:r>
      <w:r w:rsidRPr="0078555E">
        <w:rPr>
          <w:rFonts w:ascii="Arial" w:hAnsi="Arial" w:cs="Arial"/>
          <w:color w:val="000000"/>
          <w:sz w:val="24"/>
          <w:szCs w:val="24"/>
        </w:rPr>
        <w:t>countries showed that</w:t>
      </w:r>
      <w:r w:rsidR="00DE07FE" w:rsidRPr="0078555E">
        <w:rPr>
          <w:rFonts w:ascii="Arial" w:hAnsi="Arial" w:cs="Arial"/>
          <w:color w:val="000000"/>
          <w:sz w:val="24"/>
          <w:szCs w:val="24"/>
        </w:rPr>
        <w:t xml:space="preserve"> patients with HIV infections who were employed were 27% more likely to adhere to ART than those who were unemployed </w:t>
      </w:r>
      <w:r w:rsidR="00893EFE" w:rsidRPr="0078555E">
        <w:rPr>
          <w:rFonts w:ascii="Arial" w:hAnsi="Arial" w:cs="Arial"/>
          <w:color w:val="000000"/>
          <w:sz w:val="24"/>
          <w:szCs w:val="24"/>
        </w:rPr>
        <w:fldChar w:fldCharType="begin"/>
      </w:r>
      <w:r w:rsidR="000E5989" w:rsidRPr="0078555E">
        <w:rPr>
          <w:rFonts w:ascii="Arial" w:hAnsi="Arial" w:cs="Arial"/>
          <w:color w:val="000000"/>
          <w:sz w:val="24"/>
          <w:szCs w:val="24"/>
        </w:rPr>
        <w:instrText xml:space="preserve"> ADDIN EN.CITE &lt;EndNote&gt;&lt;Cite&gt;&lt;Author&gt;Nachega&lt;/Author&gt;&lt;Year&gt;2015&lt;/Year&gt;&lt;RecNum&gt;40&lt;/RecNum&gt;&lt;DisplayText&gt;(26)&lt;/DisplayText&gt;&lt;record&gt;&lt;rec-number&gt;40&lt;/rec-number&gt;&lt;foreign-keys&gt;&lt;key app="EN" db-id="xr9pvzs21fzad6etffi5s95laf9zf290dwvx"&gt;40&lt;/key&gt;&lt;/foreign-keys&gt;&lt;ref-type name="Journal Article"&gt;17&lt;/ref-type&gt;&lt;contributors&gt;&lt;authors&gt;&lt;author&gt;Jean B Nachega&lt;/author&gt;&lt;author&gt;a Olalekan A Uthman&lt;/author&gt;&lt;author&gt;b Karl Peltzer&lt;/author&gt;&lt;author&gt;c Lindsey A Richardson&lt;/author&gt;&lt;author&gt;d Edward J Mills&lt;/author&gt;&lt;author&gt;e Kofi Amekudzif &lt;/author&gt;&lt;author&gt; Alice Ouédraogof&lt;/author&gt;&lt;/authors&gt;&lt;/contributors&gt;&lt;titles&gt;&lt;title&gt;Association between antiretroviral therapy adherence and employment status: systematic review and meta-analysis&lt;/title&gt;&lt;secondary-title&gt;Bull World Health Organ doi: http://dx.doi.org/10.2471/BLT.14.138149&lt;/secondary-title&gt;&lt;/titles&gt;&lt;pages&gt;29-41&lt;/pages&gt;&lt;number&gt;93&lt;/number&gt;&lt;dates&gt;&lt;year&gt;2015&lt;/year&gt;&lt;/dates&gt;&lt;urls&gt;&lt;/urls&gt;&lt;/record&gt;&lt;/Cite&gt;&lt;/EndNote&gt;</w:instrText>
      </w:r>
      <w:r w:rsidR="00893EFE" w:rsidRPr="0078555E">
        <w:rPr>
          <w:rFonts w:ascii="Arial" w:hAnsi="Arial" w:cs="Arial"/>
          <w:color w:val="000000"/>
          <w:sz w:val="24"/>
          <w:szCs w:val="24"/>
        </w:rPr>
        <w:fldChar w:fldCharType="separate"/>
      </w:r>
      <w:r w:rsidR="000E5989" w:rsidRPr="0078555E">
        <w:rPr>
          <w:rFonts w:ascii="Arial" w:hAnsi="Arial" w:cs="Arial"/>
          <w:noProof/>
          <w:color w:val="000000"/>
          <w:sz w:val="24"/>
          <w:szCs w:val="24"/>
        </w:rPr>
        <w:t>(</w:t>
      </w:r>
      <w:hyperlink w:anchor="_ENREF_26" w:tooltip="Nachega, 2015 #40" w:history="1">
        <w:r w:rsidR="001D3BCB" w:rsidRPr="0078555E">
          <w:rPr>
            <w:rFonts w:ascii="Arial" w:hAnsi="Arial" w:cs="Arial"/>
            <w:noProof/>
            <w:color w:val="000000"/>
            <w:sz w:val="24"/>
            <w:szCs w:val="24"/>
          </w:rPr>
          <w:t>26</w:t>
        </w:r>
      </w:hyperlink>
      <w:r w:rsidR="000E5989" w:rsidRPr="0078555E">
        <w:rPr>
          <w:rFonts w:ascii="Arial" w:hAnsi="Arial" w:cs="Arial"/>
          <w:noProof/>
          <w:color w:val="000000"/>
          <w:sz w:val="24"/>
          <w:szCs w:val="24"/>
        </w:rPr>
        <w:t>)</w:t>
      </w:r>
      <w:r w:rsidR="00893EFE" w:rsidRPr="0078555E">
        <w:rPr>
          <w:rFonts w:ascii="Arial" w:hAnsi="Arial" w:cs="Arial"/>
          <w:color w:val="000000"/>
          <w:sz w:val="24"/>
          <w:szCs w:val="24"/>
        </w:rPr>
        <w:fldChar w:fldCharType="end"/>
      </w:r>
      <w:r w:rsidR="00DE07FE" w:rsidRPr="0078555E">
        <w:rPr>
          <w:rFonts w:ascii="Arial" w:hAnsi="Arial" w:cs="Arial"/>
          <w:color w:val="000000"/>
          <w:sz w:val="24"/>
          <w:szCs w:val="24"/>
        </w:rPr>
        <w:t>.</w:t>
      </w:r>
      <w:r w:rsidR="0089418C" w:rsidRPr="0078555E">
        <w:rPr>
          <w:rFonts w:ascii="Arial" w:hAnsi="Arial" w:cs="Arial"/>
          <w:color w:val="000000"/>
          <w:sz w:val="24"/>
          <w:szCs w:val="24"/>
        </w:rPr>
        <w:t>B</w:t>
      </w:r>
      <w:r w:rsidR="00A95710" w:rsidRPr="0078555E">
        <w:rPr>
          <w:rFonts w:ascii="Arial" w:hAnsi="Arial" w:cs="Arial"/>
          <w:color w:val="000000"/>
          <w:sz w:val="24"/>
          <w:szCs w:val="24"/>
        </w:rPr>
        <w:t xml:space="preserve">ut study </w:t>
      </w:r>
      <w:r w:rsidR="004478E7" w:rsidRPr="0078555E">
        <w:rPr>
          <w:rFonts w:ascii="Arial" w:hAnsi="Arial" w:cs="Arial"/>
          <w:sz w:val="24"/>
          <w:szCs w:val="24"/>
        </w:rPr>
        <w:t>in Delhi</w:t>
      </w:r>
      <w:r w:rsidR="0089418C" w:rsidRPr="0078555E">
        <w:rPr>
          <w:rFonts w:ascii="Arial" w:hAnsi="Arial" w:cs="Arial"/>
          <w:sz w:val="24"/>
          <w:szCs w:val="24"/>
        </w:rPr>
        <w:t xml:space="preserve"> India and </w:t>
      </w:r>
      <w:r w:rsidR="004478E7" w:rsidRPr="0078555E">
        <w:rPr>
          <w:rFonts w:ascii="Arial" w:hAnsi="Arial" w:cs="Arial"/>
          <w:sz w:val="24"/>
          <w:szCs w:val="24"/>
        </w:rPr>
        <w:t xml:space="preserve"> Senegal </w:t>
      </w:r>
      <w:r w:rsidR="00813C41" w:rsidRPr="0078555E">
        <w:rPr>
          <w:rFonts w:ascii="Arial" w:hAnsi="Arial" w:cs="Arial"/>
          <w:sz w:val="24"/>
          <w:szCs w:val="24"/>
        </w:rPr>
        <w:t xml:space="preserve">reported that </w:t>
      </w:r>
      <w:r w:rsidR="00E71C67" w:rsidRPr="0078555E">
        <w:rPr>
          <w:rFonts w:ascii="Arial" w:hAnsi="Arial" w:cs="Arial"/>
          <w:sz w:val="24"/>
          <w:szCs w:val="24"/>
        </w:rPr>
        <w:t>there was no statistically significant association between employment status and adherence rates</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&lt;EndNote&gt;&lt;Cite&gt;&lt;Author&gt;Anuradha&lt;/Author&gt;&lt;Year&gt;2011&lt;/Year&gt;&lt;RecNum&gt;23&lt;/RecNum&gt;&lt;DisplayText&gt;(23, 27)&lt;/DisplayText&gt;&lt;record&gt;&lt;rec-number&gt;23&lt;/rec-number&gt;&lt;foreign-keys&gt;&lt;key app="EN" db-id="xr9pvzs21fzad6etffi5s95laf9zf290dwvx"&gt;23&lt;/key&gt;&lt;/foreign-keys&gt;&lt;ref-type name="Journal Article"&gt;17&lt;/ref-type&gt;&lt;contributors&gt;&lt;authors&gt;&lt;author&gt;(S. Anuradha&lt;/author&gt;&lt;author&gt;Anant Joshi&lt;/author&gt;&lt;author&gt;, Madhubala Negi&lt;/author&gt;&lt;author&gt; Neeraj Nischal&lt;/author&gt;&lt;author&gt;K. Rajeshwari&lt;/author&gt;&lt;author&gt; Richa Dewan&lt;/author&gt;&lt;/authors&gt;&lt;/contributors&gt;&lt;titles&gt;&lt;title&gt;Factors Influencing Adherence to ART: New Insights from a Center Providing Free ART under the National Program in Delhi, &lt;/title&gt;&lt;secondary-title&gt;India Journal of the International Association of Providers of AIDS Care &lt;/secondary-title&gt;&lt;/titles&gt;&lt;pages&gt;195-20&lt;/pages&gt;&lt;volume&gt;12&lt;/volume&gt;&lt;number&gt;3&lt;/number&gt;&lt;dates&gt;&lt;year&gt;2011&lt;/year&gt;&lt;/dates&gt;&lt;urls&gt;&lt;/urls&gt;&lt;/record&gt;&lt;/Cite&gt;&lt;Cite&gt;&lt;Author&gt;P.G.Sow&lt;/Author&gt;&lt;Year&gt;2012&lt;/Year&gt;&lt;RecNum&gt;53&lt;/RecNum&gt;&lt;record&gt;&lt;rec-number&gt;53&lt;/rec-number&gt;&lt;foreign-keys&gt;&lt;key app="EN" db-id="xr9pvzs21fzad6etffi5s95laf9zf290dwvx"&gt;53&lt;/key&gt;&lt;/foreign-keys&gt;&lt;ref-type name="Journal Article"&gt;17&lt;/ref-type&gt;&lt;contributors&gt;&lt;authors&gt;&lt;author&gt;P.G.Sow&lt;/author&gt;&lt;author&gt;M. Coume&lt;/author&gt;&lt;author&gt; A.Gaye&lt;/author&gt;&lt;author&gt; A.B.Fall&lt;/author&gt;&lt;author&gt; K.Toure&lt;/author&gt;&lt;author&gt;Traore&lt;/author&gt;&lt;/authors&gt;&lt;/contributors&gt;&lt;titles&gt;&lt;title&gt;Determinants of medication adherence among people living with HIV/AIDS in Senegal&lt;/title&gt;&lt;secondary-title&gt;Universal Journal of Education and General Studies&lt;/secondary-title&gt;&lt;/titles&gt;&lt;pages&gt;174-179&lt;/pages&gt;&lt;volume&gt;1&lt;/volume&gt;&lt;number&gt;6&lt;/number&gt;&lt;dates&gt;&lt;year&gt;2012&lt;/year&gt;&lt;/dates&gt;&lt;urls&gt;&lt;/urls&gt;&lt;/record&gt;&lt;/Cite&gt;&lt;/EndNote&gt;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23" w:tooltip="P.G.Sow, 2012 #53" w:history="1">
        <w:r w:rsidR="001D3BCB" w:rsidRPr="0078555E">
          <w:rPr>
            <w:rFonts w:ascii="Arial" w:hAnsi="Arial" w:cs="Arial"/>
            <w:noProof/>
            <w:sz w:val="24"/>
            <w:szCs w:val="24"/>
          </w:rPr>
          <w:t>23</w:t>
        </w:r>
      </w:hyperlink>
      <w:r w:rsidR="000E5989" w:rsidRPr="0078555E">
        <w:rPr>
          <w:rFonts w:ascii="Arial" w:hAnsi="Arial" w:cs="Arial"/>
          <w:noProof/>
          <w:sz w:val="24"/>
          <w:szCs w:val="24"/>
        </w:rPr>
        <w:t xml:space="preserve">, </w:t>
      </w:r>
      <w:hyperlink w:anchor="_ENREF_27" w:tooltip="Anuradha, 2011 #23" w:history="1">
        <w:r w:rsidR="001D3BCB" w:rsidRPr="0078555E">
          <w:rPr>
            <w:rFonts w:ascii="Arial" w:hAnsi="Arial" w:cs="Arial"/>
            <w:noProof/>
            <w:sz w:val="24"/>
            <w:szCs w:val="24"/>
          </w:rPr>
          <w:t>27</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00E71C67" w:rsidRPr="0078555E">
        <w:rPr>
          <w:rFonts w:ascii="Arial" w:hAnsi="Arial" w:cs="Arial"/>
          <w:sz w:val="24"/>
          <w:szCs w:val="24"/>
        </w:rPr>
        <w:t>.</w:t>
      </w:r>
      <w:r w:rsidR="00E71C67" w:rsidRPr="0078555E">
        <w:rPr>
          <w:rFonts w:ascii="Arial" w:eastAsia="PalatinoLinotype-Roman" w:hAnsi="Arial" w:cs="Arial"/>
          <w:sz w:val="24"/>
          <w:szCs w:val="24"/>
        </w:rPr>
        <w:t xml:space="preserve"> </w:t>
      </w:r>
      <w:r w:rsidR="00E71C67" w:rsidRPr="0078555E">
        <w:rPr>
          <w:rFonts w:ascii="Arial" w:eastAsia="PalatinoLinotype-Roman" w:hAnsi="Arial" w:cs="Arial"/>
          <w:color w:val="FF0000"/>
          <w:sz w:val="24"/>
          <w:szCs w:val="24"/>
        </w:rPr>
        <w:t xml:space="preserve"> </w:t>
      </w:r>
    </w:p>
    <w:p w:rsidR="00AB7329" w:rsidRDefault="00AB7329" w:rsidP="008A2178">
      <w:pPr>
        <w:autoSpaceDE w:val="0"/>
        <w:autoSpaceDN w:val="0"/>
        <w:adjustRightInd w:val="0"/>
        <w:spacing w:after="0" w:line="360" w:lineRule="auto"/>
        <w:rPr>
          <w:rFonts w:ascii="Arial" w:hAnsi="Arial" w:cs="Arial"/>
          <w:sz w:val="24"/>
          <w:szCs w:val="24"/>
        </w:rPr>
      </w:pPr>
    </w:p>
    <w:p w:rsidR="00813C41" w:rsidRDefault="00813C41" w:rsidP="008A2178">
      <w:pPr>
        <w:autoSpaceDE w:val="0"/>
        <w:autoSpaceDN w:val="0"/>
        <w:adjustRightInd w:val="0"/>
        <w:spacing w:after="0" w:line="360" w:lineRule="auto"/>
        <w:rPr>
          <w:rFonts w:ascii="Arial" w:hAnsi="Arial" w:cs="Arial"/>
          <w:sz w:val="24"/>
          <w:szCs w:val="24"/>
        </w:rPr>
      </w:pPr>
      <w:r w:rsidRPr="0078555E">
        <w:rPr>
          <w:rFonts w:ascii="Arial" w:hAnsi="Arial" w:cs="Arial"/>
          <w:sz w:val="24"/>
          <w:szCs w:val="24"/>
        </w:rPr>
        <w:t xml:space="preserve">As study </w:t>
      </w:r>
      <w:r w:rsidR="0089418C" w:rsidRPr="0078555E">
        <w:rPr>
          <w:rFonts w:ascii="Arial" w:hAnsi="Arial" w:cs="Arial"/>
          <w:sz w:val="24"/>
          <w:szCs w:val="24"/>
        </w:rPr>
        <w:t xml:space="preserve">reported </w:t>
      </w:r>
      <w:r w:rsidRPr="0078555E">
        <w:rPr>
          <w:rFonts w:ascii="Arial" w:hAnsi="Arial" w:cs="Arial"/>
          <w:sz w:val="24"/>
          <w:szCs w:val="24"/>
        </w:rPr>
        <w:t xml:space="preserve"> in Nepal</w:t>
      </w:r>
      <w:r w:rsidR="0089418C" w:rsidRPr="0078555E">
        <w:rPr>
          <w:rFonts w:ascii="Arial" w:hAnsi="Arial" w:cs="Arial"/>
          <w:sz w:val="24"/>
          <w:szCs w:val="24"/>
        </w:rPr>
        <w:t>,</w:t>
      </w:r>
      <w:r w:rsidR="003601A5">
        <w:rPr>
          <w:rFonts w:ascii="Arial" w:hAnsi="Arial" w:cs="Arial"/>
          <w:sz w:val="24"/>
          <w:szCs w:val="24"/>
        </w:rPr>
        <w:t xml:space="preserve">  </w:t>
      </w:r>
      <w:r w:rsidRPr="0078555E">
        <w:rPr>
          <w:rFonts w:ascii="Arial" w:hAnsi="Arial" w:cs="Arial"/>
          <w:sz w:val="24"/>
          <w:szCs w:val="24"/>
        </w:rPr>
        <w:t xml:space="preserve">those who live </w:t>
      </w:r>
      <w:r w:rsidR="003231F9" w:rsidRPr="0078555E">
        <w:rPr>
          <w:rFonts w:ascii="Arial" w:hAnsi="Arial" w:cs="Arial"/>
          <w:sz w:val="24"/>
          <w:szCs w:val="24"/>
        </w:rPr>
        <w:t xml:space="preserve">far away </w:t>
      </w:r>
      <w:r w:rsidR="00E16F48" w:rsidRPr="0078555E">
        <w:rPr>
          <w:rFonts w:ascii="Arial" w:hAnsi="Arial" w:cs="Arial"/>
          <w:sz w:val="24"/>
          <w:szCs w:val="24"/>
        </w:rPr>
        <w:t xml:space="preserve"> </w:t>
      </w:r>
      <w:r w:rsidR="003231F9" w:rsidRPr="0078555E">
        <w:rPr>
          <w:rFonts w:ascii="Arial" w:hAnsi="Arial" w:cs="Arial"/>
          <w:sz w:val="24"/>
          <w:szCs w:val="24"/>
        </w:rPr>
        <w:t>to treatment centre</w:t>
      </w:r>
      <w:r w:rsidR="00E16F48" w:rsidRPr="0078555E">
        <w:rPr>
          <w:rFonts w:ascii="Arial" w:hAnsi="Arial" w:cs="Arial"/>
          <w:sz w:val="24"/>
          <w:szCs w:val="24"/>
        </w:rPr>
        <w:t xml:space="preserve"> </w:t>
      </w:r>
      <w:r w:rsidRPr="0078555E">
        <w:rPr>
          <w:rFonts w:ascii="Arial" w:hAnsi="Arial" w:cs="Arial"/>
          <w:sz w:val="24"/>
          <w:szCs w:val="24"/>
        </w:rPr>
        <w:t xml:space="preserve"> were less likely to</w:t>
      </w:r>
      <w:r w:rsidR="003231F9" w:rsidRPr="0078555E">
        <w:rPr>
          <w:rFonts w:ascii="Arial" w:hAnsi="Arial" w:cs="Arial"/>
          <w:sz w:val="24"/>
          <w:szCs w:val="24"/>
        </w:rPr>
        <w:t xml:space="preserve"> </w:t>
      </w:r>
      <w:r w:rsidRPr="0078555E">
        <w:rPr>
          <w:rFonts w:ascii="Arial" w:hAnsi="Arial" w:cs="Arial"/>
          <w:sz w:val="24"/>
          <w:szCs w:val="24"/>
        </w:rPr>
        <w:t>adhere tha</w:t>
      </w:r>
      <w:r w:rsidR="00E16F48" w:rsidRPr="0078555E">
        <w:rPr>
          <w:rFonts w:ascii="Arial" w:hAnsi="Arial" w:cs="Arial"/>
          <w:sz w:val="24"/>
          <w:szCs w:val="24"/>
        </w:rPr>
        <w:t>n</w:t>
      </w:r>
      <w:r w:rsidR="003231F9" w:rsidRPr="0078555E">
        <w:rPr>
          <w:rFonts w:ascii="Arial" w:hAnsi="Arial" w:cs="Arial"/>
          <w:sz w:val="24"/>
          <w:szCs w:val="24"/>
        </w:rPr>
        <w:t xml:space="preserve"> </w:t>
      </w:r>
      <w:r w:rsidR="00E16F48" w:rsidRPr="0078555E">
        <w:rPr>
          <w:rFonts w:ascii="Arial" w:hAnsi="Arial" w:cs="Arial"/>
          <w:sz w:val="24"/>
          <w:szCs w:val="24"/>
        </w:rPr>
        <w:t>their counter parts</w:t>
      </w:r>
      <w:r w:rsidRPr="0078555E">
        <w:rPr>
          <w:rFonts w:ascii="Arial" w:hAnsi="Arial" w:cs="Arial"/>
          <w:sz w:val="24"/>
          <w:szCs w:val="24"/>
        </w:rPr>
        <w:t xml:space="preserve">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&lt;EndNote&gt;&lt;Cite&gt;&lt;Author&gt;Wasti&lt;/Author&gt;&lt;Year&gt;May 2012&lt;/Year&gt;&lt;RecNum&gt;56&lt;/RecNum&gt;&lt;DisplayText&gt;(16)&lt;/DisplayText&gt;&lt;record&gt;&lt;rec-number&gt;56&lt;/rec-number&gt;&lt;foreign-keys&gt;&lt;key app="EN" db-id="xr9pvzs21fzad6etffi5s95laf9zf290dwvx"&gt;56&lt;/key&gt;&lt;/foreign-keys&gt;&lt;ref-type name="Journal Article"&gt;17&lt;/ref-type&gt;&lt;contributors&gt;&lt;authors&gt;&lt;author&gt;Sharada P. Wasti&lt;/author&gt;&lt;author&gt; Padam Simkhada&lt;/author&gt;&lt;author&gt;Julian Randall&lt;/author&gt;&lt;author&gt;Jennifer V. Freeman&lt;/author&gt;&lt;author&gt; Edwin van Teijlingen&lt;/author&gt;&lt;/authors&gt;&lt;/contributors&gt;&lt;titles&gt;&lt;title&gt;Factors Influencing Adherence to Antiretroviral Treatment in Nepal: A Mixed-Methods Study&lt;/title&gt;&lt;secondary-title&gt;PLoS ONE | www.plosone.org&lt;/secondary-title&gt;&lt;/titles&gt;&lt;periodical&gt;&lt;full-title&gt;PLoS ONE | www.plosone.org&lt;/full-title&gt;&lt;/periodical&gt;&lt;volume&gt;7&lt;/volume&gt;&lt;number&gt;5&lt;/number&gt;&lt;dates&gt;&lt;year&gt;May 2012&lt;/year&gt;&lt;/dates&gt;&lt;urls&gt;&lt;/urls&gt;&lt;/record&gt;&lt;/Cite&gt;&lt;/EndNote&gt;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6" w:tooltip="Wasti, May 2012 #56" w:history="1">
        <w:r w:rsidR="001D3BCB" w:rsidRPr="0078555E">
          <w:rPr>
            <w:rFonts w:ascii="Arial" w:hAnsi="Arial" w:cs="Arial"/>
            <w:noProof/>
            <w:sz w:val="24"/>
            <w:szCs w:val="24"/>
          </w:rPr>
          <w:t>16</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r w:rsidR="00F63C57" w:rsidRPr="0078555E">
        <w:rPr>
          <w:rFonts w:ascii="Arial" w:hAnsi="Arial" w:cs="Arial"/>
          <w:sz w:val="24"/>
          <w:szCs w:val="24"/>
        </w:rPr>
        <w:t>B</w:t>
      </w:r>
      <w:r w:rsidR="003231F9" w:rsidRPr="0078555E">
        <w:rPr>
          <w:rFonts w:ascii="Arial" w:hAnsi="Arial" w:cs="Arial"/>
          <w:sz w:val="24"/>
          <w:szCs w:val="24"/>
        </w:rPr>
        <w:t>ut to the reverse</w:t>
      </w:r>
      <w:r w:rsidR="00F63C57" w:rsidRPr="0078555E">
        <w:rPr>
          <w:rFonts w:ascii="Arial" w:hAnsi="Arial" w:cs="Arial"/>
          <w:sz w:val="24"/>
          <w:szCs w:val="24"/>
        </w:rPr>
        <w:t>,</w:t>
      </w:r>
      <w:r w:rsidR="003231F9" w:rsidRPr="0078555E">
        <w:rPr>
          <w:rFonts w:ascii="Arial" w:hAnsi="Arial" w:cs="Arial"/>
          <w:sz w:val="24"/>
          <w:szCs w:val="24"/>
        </w:rPr>
        <w:t xml:space="preserve"> i</w:t>
      </w:r>
      <w:r w:rsidRPr="0078555E">
        <w:rPr>
          <w:rFonts w:ascii="Arial" w:hAnsi="Arial" w:cs="Arial"/>
          <w:sz w:val="24"/>
          <w:szCs w:val="24"/>
        </w:rPr>
        <w:t xml:space="preserve">n </w:t>
      </w:r>
      <w:r w:rsidR="003231F9" w:rsidRPr="0078555E">
        <w:rPr>
          <w:rFonts w:ascii="Arial" w:hAnsi="Arial" w:cs="Arial"/>
          <w:sz w:val="24"/>
          <w:szCs w:val="24"/>
        </w:rPr>
        <w:t>Kenya</w:t>
      </w:r>
      <w:r w:rsidRPr="0078555E">
        <w:rPr>
          <w:rFonts w:ascii="Arial" w:hAnsi="Arial" w:cs="Arial"/>
          <w:sz w:val="24"/>
          <w:szCs w:val="24"/>
        </w:rPr>
        <w:t xml:space="preserve"> respondents who accessed therapy in clinics within a wa</w:t>
      </w:r>
      <w:r w:rsidR="003601A5">
        <w:rPr>
          <w:rFonts w:ascii="Arial" w:hAnsi="Arial" w:cs="Arial"/>
          <w:sz w:val="24"/>
          <w:szCs w:val="24"/>
        </w:rPr>
        <w:t xml:space="preserve">lking distance </w:t>
      </w:r>
      <w:r w:rsidRPr="0078555E">
        <w:rPr>
          <w:rFonts w:ascii="Arial" w:hAnsi="Arial" w:cs="Arial"/>
          <w:sz w:val="24"/>
          <w:szCs w:val="24"/>
        </w:rPr>
        <w:t>were about two and</w:t>
      </w:r>
      <w:r w:rsidR="0089418C" w:rsidRPr="0078555E">
        <w:rPr>
          <w:rFonts w:ascii="Arial" w:hAnsi="Arial" w:cs="Arial"/>
          <w:sz w:val="24"/>
          <w:szCs w:val="24"/>
        </w:rPr>
        <w:t xml:space="preserve"> a half times more likely non-</w:t>
      </w:r>
      <w:r w:rsidRPr="0078555E">
        <w:rPr>
          <w:rFonts w:ascii="Arial" w:hAnsi="Arial" w:cs="Arial"/>
          <w:sz w:val="24"/>
          <w:szCs w:val="24"/>
        </w:rPr>
        <w:t xml:space="preserve"> adhere</w:t>
      </w:r>
      <w:r w:rsidR="0089418C" w:rsidRPr="0078555E">
        <w:rPr>
          <w:rFonts w:ascii="Arial" w:hAnsi="Arial" w:cs="Arial"/>
          <w:sz w:val="24"/>
          <w:szCs w:val="24"/>
        </w:rPr>
        <w:t>nt</w:t>
      </w:r>
      <w:r w:rsidRPr="0078555E">
        <w:rPr>
          <w:rFonts w:ascii="Arial" w:hAnsi="Arial" w:cs="Arial"/>
          <w:sz w:val="24"/>
          <w:szCs w:val="24"/>
        </w:rPr>
        <w:t xml:space="preserve"> than patients who refilled in far away clinics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&lt;EndNote&gt;&lt;Cite&gt;&lt;Author&gt;Wakibi&lt;/Author&gt;&lt;Year&gt;2011&lt;/Year&gt;&lt;RecNum&gt;28&lt;/RecNum&gt;&lt;DisplayText&gt;(21)&lt;/DisplayText&gt;&lt;record&gt;&lt;rec-number&gt;28&lt;/rec-number&gt;&lt;foreign-keys&gt;&lt;key app="EN" db-id="xr9pvzs21fzad6etffi5s95laf9zf290dwvx"&gt;28&lt;/key&gt;&lt;/foreign-keys&gt;&lt;ref-type name="Journal Article"&gt;17&lt;/ref-type&gt;&lt;contributors&gt;&lt;authors&gt;&lt;author&gt;Samwel N Wakibi&lt;/author&gt;&lt;author&gt;Zipporah W Ng’ang’a&lt;/author&gt;&lt;author&gt; Gabriel G Mbugua &lt;/author&gt;&lt;/authors&gt;&lt;/contributors&gt;&lt;titles&gt;&lt;title&gt;Factors associated with non-dherence to highly active antiretroviral therapy in Nairobi, Kenya&lt;/title&gt;&lt;secondary-title&gt;AIDS Research and Therapy&lt;/secondary-title&gt;&lt;/titles&gt;&lt;volume&gt;   8. &lt;/volume&gt;&lt;number&gt;43&lt;/number&gt;&lt;dates&gt;&lt;year&gt;2011&lt;/year&gt;&lt;/dates&gt;&lt;urls&gt;&lt;/urls&gt;&lt;/record&gt;&lt;/Cite&gt;&lt;/EndNote&gt;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21" w:tooltip="Wakibi, 2011 #28" w:history="1">
        <w:r w:rsidR="001D3BCB" w:rsidRPr="0078555E">
          <w:rPr>
            <w:rFonts w:ascii="Arial" w:hAnsi="Arial" w:cs="Arial"/>
            <w:noProof/>
            <w:sz w:val="24"/>
            <w:szCs w:val="24"/>
          </w:rPr>
          <w:t>21</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 xml:space="preserve">. </w:t>
      </w:r>
    </w:p>
    <w:p w:rsidR="00AB7329" w:rsidRPr="0078555E" w:rsidRDefault="00AB7329" w:rsidP="008A2178">
      <w:pPr>
        <w:autoSpaceDE w:val="0"/>
        <w:autoSpaceDN w:val="0"/>
        <w:adjustRightInd w:val="0"/>
        <w:spacing w:after="0" w:line="360" w:lineRule="auto"/>
        <w:rPr>
          <w:rFonts w:ascii="Arial" w:hAnsi="Arial" w:cs="Arial"/>
          <w:sz w:val="24"/>
          <w:szCs w:val="24"/>
        </w:rPr>
      </w:pPr>
    </w:p>
    <w:p w:rsidR="00F63C57" w:rsidRPr="0078555E" w:rsidRDefault="00A95710" w:rsidP="008A2178">
      <w:pPr>
        <w:spacing w:line="360" w:lineRule="auto"/>
        <w:jc w:val="both"/>
        <w:rPr>
          <w:rFonts w:ascii="Arial" w:hAnsi="Arial" w:cs="Arial"/>
          <w:b/>
          <w:sz w:val="24"/>
          <w:szCs w:val="24"/>
        </w:rPr>
      </w:pPr>
      <w:r w:rsidRPr="0078555E">
        <w:rPr>
          <w:rFonts w:ascii="Arial" w:hAnsi="Arial" w:cs="Arial"/>
          <w:b/>
          <w:sz w:val="24"/>
          <w:szCs w:val="24"/>
        </w:rPr>
        <w:t>Psychosocial factors</w:t>
      </w:r>
    </w:p>
    <w:p w:rsidR="00F63C57" w:rsidRPr="0078555E" w:rsidRDefault="00F63C57" w:rsidP="008A2178">
      <w:pPr>
        <w:autoSpaceDE w:val="0"/>
        <w:autoSpaceDN w:val="0"/>
        <w:adjustRightInd w:val="0"/>
        <w:spacing w:after="0" w:line="360" w:lineRule="auto"/>
        <w:rPr>
          <w:rFonts w:ascii="Arial" w:hAnsi="Arial" w:cs="Arial"/>
          <w:sz w:val="24"/>
          <w:szCs w:val="24"/>
        </w:rPr>
      </w:pPr>
      <w:r w:rsidRPr="0078555E">
        <w:rPr>
          <w:rFonts w:ascii="Arial" w:hAnsi="Arial" w:cs="Arial"/>
          <w:sz w:val="24"/>
          <w:szCs w:val="24"/>
        </w:rPr>
        <w:t xml:space="preserve">In </w:t>
      </w:r>
      <w:r w:rsidRPr="0078555E">
        <w:rPr>
          <w:rFonts w:ascii="Arial" w:hAnsi="Arial" w:cs="Arial"/>
          <w:color w:val="000000" w:themeColor="text1"/>
          <w:sz w:val="24"/>
          <w:szCs w:val="24"/>
        </w:rPr>
        <w:t xml:space="preserve">Kenya </w:t>
      </w:r>
      <w:r w:rsidR="005A7FE9" w:rsidRPr="0078555E">
        <w:rPr>
          <w:rFonts w:ascii="Arial" w:hAnsi="Arial" w:cs="Arial"/>
          <w:color w:val="000000" w:themeColor="text1"/>
          <w:sz w:val="24"/>
          <w:szCs w:val="24"/>
        </w:rPr>
        <w:t xml:space="preserve">and </w:t>
      </w:r>
      <w:r w:rsidR="005A7FE9" w:rsidRPr="0078555E">
        <w:rPr>
          <w:rFonts w:ascii="Arial" w:hAnsi="Arial" w:cs="Arial"/>
          <w:sz w:val="24"/>
          <w:szCs w:val="24"/>
        </w:rPr>
        <w:t>Nepal</w:t>
      </w:r>
      <w:r w:rsidR="005A7FE9" w:rsidRPr="0078555E">
        <w:rPr>
          <w:rFonts w:ascii="Arial" w:hAnsi="Arial" w:cs="Arial"/>
          <w:color w:val="000000" w:themeColor="text1"/>
          <w:sz w:val="24"/>
          <w:szCs w:val="24"/>
        </w:rPr>
        <w:t xml:space="preserve"> </w:t>
      </w:r>
      <w:r w:rsidRPr="0078555E">
        <w:rPr>
          <w:rFonts w:ascii="Arial" w:hAnsi="Arial" w:cs="Arial"/>
          <w:color w:val="000000" w:themeColor="text1"/>
          <w:sz w:val="24"/>
          <w:szCs w:val="24"/>
        </w:rPr>
        <w:t>social</w:t>
      </w:r>
      <w:r w:rsidRPr="0078555E">
        <w:rPr>
          <w:rFonts w:ascii="Arial" w:hAnsi="Arial" w:cs="Arial"/>
          <w:sz w:val="24"/>
          <w:szCs w:val="24"/>
        </w:rPr>
        <w:t xml:space="preserve"> support was not associated with non-adherence</w:t>
      </w:r>
      <w:r w:rsidR="005A7FE9" w:rsidRPr="0078555E">
        <w:rPr>
          <w:rFonts w:ascii="Arial" w:hAnsi="Arial" w:cs="Arial"/>
          <w:sz w:val="24"/>
          <w:szCs w:val="24"/>
        </w:rPr>
        <w:t xml:space="preserve"> to ART</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&lt;EndNote&gt;&lt;Cite&gt;&lt;Author&gt;Wakibi&lt;/Author&gt;&lt;Year&gt;2011&lt;/Year&gt;&lt;RecNum&gt;28&lt;/RecNum&gt;&lt;DisplayText&gt;(21, 24)&lt;/DisplayText&gt;&lt;record&gt;&lt;rec-number&gt;28&lt;/rec-number&gt;&lt;foreign-keys&gt;&lt;key app="EN" db-id="xr9pvzs21fzad6etffi5s95laf9zf290dwvx"&gt;28&lt;/key&gt;&lt;/foreign-keys&gt;&lt;ref-type name="Journal Article"&gt;17&lt;/ref-type&gt;&lt;contributors&gt;&lt;authors&gt;&lt;author&gt;Samwel N Wakibi&lt;/author&gt;&lt;author&gt;Zipporah W Ng’ang’a&lt;/author&gt;&lt;author&gt; Gabriel G Mbugua &lt;/author&gt;&lt;/authors&gt;&lt;/contributors&gt;&lt;titles&gt;&lt;title&gt;Factors associated with non-dherence to highly active antiretroviral therapy in Nairobi, Kenya&lt;/title&gt;&lt;secondary-title&gt;AIDS Research and Therapy&lt;/secondary-title&gt;&lt;/titles&gt;&lt;volume&gt;   8. &lt;/volume&gt;&lt;number&gt;43&lt;/number&gt;&lt;dates&gt;&lt;year&gt;2011&lt;/year&gt;&lt;/dates&gt;&lt;urls&gt;&lt;/urls&gt;&lt;/record&gt;&lt;/Cite&gt;&lt;Cite&gt;&lt;Author&gt;Shigdel&lt;/Author&gt;&lt;Year&gt; 2014&lt;/Year&gt;&lt;RecNum&gt;29&lt;/RecNum&gt;&lt;record&gt;&lt;rec-number&gt;29&lt;/rec-number&gt;&lt;foreign-keys&gt;&lt;key app="EN" db-id="xr9pvzs21fzad6etffi5s95laf9zf290dwvx"&gt;29&lt;/key&gt;&lt;/foreign-keys&gt;&lt;ref-type name="Journal Article"&gt;17&lt;/ref-type&gt;&lt;contributors&gt;&lt;authors&gt;&lt;author&gt;Rajesh Shigdel&lt;/author&gt;&lt;author&gt;Elise Klouman&lt;/author&gt;&lt;author&gt;Anita Bhandari&lt;/author&gt;&lt;author&gt;Luai A Ahmed .  &lt;/author&gt;&lt;/authors&gt;&lt;/contributors&gt;&lt;titles&gt;&lt;title&gt;Factors associated with adherence to antiretroviral therapy in HIV-infected patients in Kathmandu District, Nepal &lt;/title&gt;&lt;secondary-title&gt;HIV/AIDS - Research and Palliative Care&lt;/secondary-title&gt;&lt;/titles&gt;&lt;pages&gt;109-116&lt;/pages&gt;&lt;volume&gt;6&lt;/volume&gt;&lt;dates&gt;&lt;year&gt; 2014&lt;/year&gt;&lt;/dates&gt;&lt;urls&gt;&lt;/urls&gt;&lt;/record&gt;&lt;/Cite&gt;&lt;/EndNote&gt;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21" w:tooltip="Wakibi, 2011 #28" w:history="1">
        <w:r w:rsidR="001D3BCB" w:rsidRPr="0078555E">
          <w:rPr>
            <w:rFonts w:ascii="Arial" w:hAnsi="Arial" w:cs="Arial"/>
            <w:noProof/>
            <w:sz w:val="24"/>
            <w:szCs w:val="24"/>
          </w:rPr>
          <w:t>21</w:t>
        </w:r>
      </w:hyperlink>
      <w:r w:rsidR="000E5989" w:rsidRPr="0078555E">
        <w:rPr>
          <w:rFonts w:ascii="Arial" w:hAnsi="Arial" w:cs="Arial"/>
          <w:noProof/>
          <w:sz w:val="24"/>
          <w:szCs w:val="24"/>
        </w:rPr>
        <w:t xml:space="preserve">, </w:t>
      </w:r>
      <w:hyperlink w:anchor="_ENREF_24" w:tooltip="Shigdel,  2014 #29" w:history="1">
        <w:r w:rsidR="001D3BCB" w:rsidRPr="0078555E">
          <w:rPr>
            <w:rFonts w:ascii="Arial" w:hAnsi="Arial" w:cs="Arial"/>
            <w:noProof/>
            <w:sz w:val="24"/>
            <w:szCs w:val="24"/>
          </w:rPr>
          <w:t>24</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r w:rsidR="005A7FE9" w:rsidRPr="0078555E">
        <w:rPr>
          <w:rFonts w:ascii="Arial" w:hAnsi="Arial" w:cs="Arial"/>
          <w:sz w:val="24"/>
          <w:szCs w:val="24"/>
        </w:rPr>
        <w:t xml:space="preserve"> </w:t>
      </w:r>
      <w:r w:rsidRPr="0078555E">
        <w:rPr>
          <w:rFonts w:ascii="Arial" w:hAnsi="Arial" w:cs="Arial"/>
          <w:sz w:val="24"/>
          <w:szCs w:val="24"/>
        </w:rPr>
        <w:t xml:space="preserve">However  </w:t>
      </w:r>
      <w:r w:rsidR="00DA3EBD" w:rsidRPr="0078555E">
        <w:rPr>
          <w:rFonts w:ascii="Arial" w:hAnsi="Arial" w:cs="Arial"/>
          <w:sz w:val="24"/>
          <w:szCs w:val="24"/>
        </w:rPr>
        <w:t>i</w:t>
      </w:r>
      <w:r w:rsidRPr="0078555E">
        <w:rPr>
          <w:rFonts w:ascii="Arial" w:hAnsi="Arial" w:cs="Arial"/>
          <w:sz w:val="24"/>
          <w:szCs w:val="24"/>
        </w:rPr>
        <w:t>n southwest and eastern Ethiopia patients who had no family and social support were more likely to be none adhere</w:t>
      </w:r>
      <w:r w:rsidR="005A7FE9" w:rsidRPr="0078555E">
        <w:rPr>
          <w:rFonts w:ascii="Arial" w:hAnsi="Arial" w:cs="Arial"/>
          <w:sz w:val="24"/>
          <w:szCs w:val="24"/>
        </w:rPr>
        <w:t>nt</w:t>
      </w:r>
      <w:r w:rsidRPr="0078555E">
        <w:rPr>
          <w:rFonts w:ascii="Arial" w:hAnsi="Arial" w:cs="Arial"/>
          <w:sz w:val="24"/>
          <w:szCs w:val="24"/>
        </w:rPr>
        <w:t xml:space="preserve"> to ART as comp</w:t>
      </w:r>
      <w:r w:rsidR="001D3BCB">
        <w:rPr>
          <w:rFonts w:ascii="Arial" w:hAnsi="Arial" w:cs="Arial"/>
          <w:sz w:val="24"/>
          <w:szCs w:val="24"/>
        </w:rPr>
        <w:t>ared to those who get materials and</w:t>
      </w:r>
      <w:r w:rsidR="005A7FE9" w:rsidRPr="0078555E">
        <w:rPr>
          <w:rFonts w:ascii="Arial" w:hAnsi="Arial" w:cs="Arial"/>
          <w:sz w:val="24"/>
          <w:szCs w:val="24"/>
        </w:rPr>
        <w:t xml:space="preserve"> financial</w:t>
      </w:r>
      <w:r w:rsidR="001D3BCB">
        <w:rPr>
          <w:rFonts w:ascii="Arial" w:hAnsi="Arial" w:cs="Arial"/>
          <w:sz w:val="24"/>
          <w:szCs w:val="24"/>
        </w:rPr>
        <w:t xml:space="preserve"> support</w:t>
      </w:r>
      <w:r w:rsidRPr="0078555E">
        <w:rPr>
          <w:rFonts w:ascii="Arial" w:hAnsi="Arial" w:cs="Arial"/>
          <w:sz w:val="24"/>
          <w:szCs w:val="24"/>
        </w:rPr>
        <w:t xml:space="preserve"> from their family, religious and social organizations </w:t>
      </w:r>
      <w:r w:rsidR="00893EFE" w:rsidRPr="0078555E">
        <w:rPr>
          <w:rFonts w:ascii="Arial" w:hAnsi="Arial" w:cs="Arial"/>
          <w:sz w:val="24"/>
          <w:szCs w:val="24"/>
        </w:rPr>
        <w:fldChar w:fldCharType="begin">
          <w:fldData xml:space="preserve">PEVuZE5vdGU+PENpdGU+PEF1dGhvcj5CaXRldzwvQXV0aG9yPjxZZWFyPjIwMTQ8L1llYXI+PFJl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</w:fldData>
        </w:fldChar>
      </w:r>
      <w:r w:rsidR="000E5989" w:rsidRPr="0078555E">
        <w:rPr>
          <w:rFonts w:ascii="Arial" w:hAnsi="Arial" w:cs="Arial"/>
          <w:sz w:val="24"/>
          <w:szCs w:val="24"/>
        </w:rPr>
        <w:instrText xml:space="preserve"> ADDIN EN.CITE </w:instrText>
      </w:r>
      <w:r w:rsidR="00893EFE" w:rsidRPr="0078555E">
        <w:rPr>
          <w:rFonts w:ascii="Arial" w:hAnsi="Arial" w:cs="Arial"/>
          <w:sz w:val="24"/>
          <w:szCs w:val="24"/>
        </w:rPr>
        <w:fldChar w:fldCharType="begin">
          <w:fldData xml:space="preserve">PEVuZE5vdGU+PENpdGU+PEF1dGhvcj5CaXRldzwvQXV0aG9yPjxZZWFyPjIwMTQ8L1llYXI+PFJl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</w:fldData>
        </w:fldChar>
      </w:r>
      <w:r w:rsidR="000E5989" w:rsidRPr="0078555E">
        <w:rPr>
          <w:rFonts w:ascii="Arial" w:hAnsi="Arial" w:cs="Arial"/>
          <w:sz w:val="24"/>
          <w:szCs w:val="24"/>
        </w:rPr>
        <w:instrText xml:space="preserve"> ADDIN EN.CITE.DATA </w:instrText>
      </w:r>
      <w:r w:rsidR="00893EFE" w:rsidRPr="0078555E">
        <w:rPr>
          <w:rFonts w:ascii="Arial" w:hAnsi="Arial" w:cs="Arial"/>
          <w:sz w:val="24"/>
          <w:szCs w:val="24"/>
        </w:rPr>
      </w:r>
      <w:r w:rsidR="00893EFE" w:rsidRPr="0078555E">
        <w:rPr>
          <w:rFonts w:ascii="Arial" w:hAnsi="Arial" w:cs="Arial"/>
          <w:sz w:val="24"/>
          <w:szCs w:val="24"/>
        </w:rPr>
        <w:fldChar w:fldCharType="end"/>
      </w:r>
      <w:r w:rsidR="00893EFE" w:rsidRPr="0078555E">
        <w:rPr>
          <w:rFonts w:ascii="Arial" w:hAnsi="Arial" w:cs="Arial"/>
          <w:sz w:val="24"/>
          <w:szCs w:val="24"/>
        </w:rPr>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9" w:tooltip="Irano, 2015 #54" w:history="1">
        <w:r w:rsidR="001D3BCB" w:rsidRPr="0078555E">
          <w:rPr>
            <w:rFonts w:ascii="Arial" w:hAnsi="Arial" w:cs="Arial"/>
            <w:noProof/>
            <w:sz w:val="24"/>
            <w:szCs w:val="24"/>
          </w:rPr>
          <w:t>19</w:t>
        </w:r>
      </w:hyperlink>
      <w:r w:rsidR="000E5989" w:rsidRPr="0078555E">
        <w:rPr>
          <w:rFonts w:ascii="Arial" w:hAnsi="Arial" w:cs="Arial"/>
          <w:noProof/>
          <w:sz w:val="24"/>
          <w:szCs w:val="24"/>
        </w:rPr>
        <w:t xml:space="preserve">, </w:t>
      </w:r>
      <w:hyperlink w:anchor="_ENREF_28" w:tooltip="Bitew, 2014 #34" w:history="1">
        <w:r w:rsidR="001D3BCB" w:rsidRPr="0078555E">
          <w:rPr>
            <w:rFonts w:ascii="Arial" w:hAnsi="Arial" w:cs="Arial"/>
            <w:noProof/>
            <w:sz w:val="24"/>
            <w:szCs w:val="24"/>
          </w:rPr>
          <w:t>28</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 xml:space="preserve">. </w:t>
      </w:r>
    </w:p>
    <w:p w:rsidR="00F63C57" w:rsidRPr="0078555E" w:rsidRDefault="00F63C57" w:rsidP="008A2178">
      <w:pPr>
        <w:autoSpaceDE w:val="0"/>
        <w:autoSpaceDN w:val="0"/>
        <w:adjustRightInd w:val="0"/>
        <w:spacing w:after="0" w:line="360" w:lineRule="auto"/>
        <w:rPr>
          <w:rFonts w:ascii="Arial" w:hAnsi="Arial" w:cs="Arial"/>
          <w:sz w:val="20"/>
          <w:szCs w:val="20"/>
        </w:rPr>
      </w:pPr>
      <w:r w:rsidRPr="0078555E">
        <w:rPr>
          <w:rFonts w:ascii="Arial" w:hAnsi="Arial" w:cs="Arial"/>
          <w:sz w:val="24"/>
          <w:szCs w:val="24"/>
        </w:rPr>
        <w:t>Non-disclosure of HIV status to anyone was positively associated with non adherence</w:t>
      </w:r>
      <w:r w:rsidR="003D7142" w:rsidRPr="0078555E">
        <w:rPr>
          <w:rFonts w:ascii="Arial" w:hAnsi="Arial" w:cs="Arial"/>
          <w:sz w:val="24"/>
          <w:szCs w:val="24"/>
        </w:rPr>
        <w:t xml:space="preserve"> in Nepal</w:t>
      </w:r>
      <w:r w:rsidRPr="0078555E">
        <w:rPr>
          <w:rFonts w:ascii="Arial" w:hAnsi="Arial" w:cs="Arial"/>
          <w:sz w:val="24"/>
          <w:szCs w:val="24"/>
        </w:rPr>
        <w:t xml:space="preserve">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&lt;EndNote&gt;&lt;Cite&gt;&lt;Author&gt;Wasti&lt;/Author&gt;&lt;Year&gt;May 2012&lt;/Year&gt;&lt;RecNum&gt;56&lt;/RecNum&gt;&lt;DisplayText&gt;(16)&lt;/DisplayText&gt;&lt;record&gt;&lt;rec-number&gt;56&lt;/rec-number&gt;&lt;foreign-keys&gt;&lt;key app="EN" db-id="xr9pvzs21fzad6etffi5s95laf9zf290dwvx"&gt;56&lt;/key&gt;&lt;/foreign-keys&gt;&lt;ref-type name="Journal Article"&gt;17&lt;/ref-type&gt;&lt;contributors&gt;&lt;authors&gt;&lt;author&gt;Sharada P. Wasti&lt;/author&gt;&lt;author&gt; Padam Simkhada&lt;/author&gt;&lt;author&gt;Julian Randall&lt;/author&gt;&lt;author&gt;Jennifer V. Freeman&lt;/author&gt;&lt;author&gt; Edwin van Teijlingen&lt;/author&gt;&lt;/authors&gt;&lt;/contributors&gt;&lt;titles&gt;&lt;title&gt;Factors Influencing Adherence to Antiretroviral Treatment in Nepal: A Mixed-Methods Study&lt;/title&gt;&lt;secondary-title&gt;PLoS ONE | www.plosone.org&lt;/secondary-title&gt;&lt;/titles&gt;&lt;periodical&gt;&lt;full-title&gt;PLoS ONE | www.plosone.org&lt;/full-title&gt;&lt;/periodical&gt;&lt;volume&gt;7&lt;/volume&gt;&lt;number&gt;5&lt;/number&gt;&lt;dates&gt;&lt;year&gt;May 2012&lt;/year&gt;&lt;/dates&gt;&lt;urls&gt;&lt;/urls&gt;&lt;/record&gt;&lt;/Cite&gt;&lt;/EndNote&gt;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6" w:tooltip="Wasti, May 2012 #56" w:history="1">
        <w:r w:rsidR="001D3BCB" w:rsidRPr="0078555E">
          <w:rPr>
            <w:rFonts w:ascii="Arial" w:hAnsi="Arial" w:cs="Arial"/>
            <w:noProof/>
            <w:sz w:val="24"/>
            <w:szCs w:val="24"/>
          </w:rPr>
          <w:t>16</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r w:rsidR="00593733" w:rsidRPr="0078555E">
        <w:rPr>
          <w:rFonts w:ascii="Arial" w:hAnsi="Arial" w:cs="Arial"/>
          <w:sz w:val="24"/>
          <w:szCs w:val="24"/>
        </w:rPr>
        <w:t>As study reported in Togo PLWHA who disclosed their HIV status to their sexual partners were seven times more likely to have good adherence to ART than that of not disclosed their HIV status</w:t>
      </w:r>
      <w:r w:rsidR="0075482F" w:rsidRPr="0078555E">
        <w:rPr>
          <w:rFonts w:ascii="Arial" w:hAnsi="Arial" w:cs="Arial"/>
          <w:sz w:val="24"/>
          <w:szCs w:val="24"/>
        </w:rPr>
        <w:t xml:space="preserve">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&lt;EndNote&gt;&lt;Cite&gt;&lt;Author&gt;Yaya&lt;/Author&gt;&lt;Year&gt;2014&lt;/Year&gt;&lt;RecNum&gt;30&lt;/RecNum&gt;&lt;DisplayText&gt;(29)&lt;/DisplayText&gt;&lt;record&gt;&lt;rec-number&gt;30&lt;/rec-number&gt;&lt;foreign-keys&gt;&lt;key app="EN" db-id="xr9pvzs21fzad6etffi5s95laf9zf290dwvx"&gt;30&lt;/key&gt;&lt;/foreign-keys&gt;&lt;ref-type name="Journal Article"&gt;17&lt;/ref-type&gt;&lt;contributors&gt;&lt;authors&gt;&lt;author&gt;Issifou Yaya&lt;/author&gt;&lt;author&gt;Dadja Essoya Landoh&lt;/author&gt;&lt;author&gt;Bayaki Saka&lt;/author&gt;&lt;author&gt;P’Niwè Massoubayo Patchali&lt;/author&gt;&lt;author&gt;Peter Wasswa&lt;/author&gt;&lt;author&gt;Abdoul-samadou Aboubakari&lt;/author&gt;&lt;author&gt; Mathias Kouamé N’Dri&lt;/author&gt;&lt;author&gt;Akouda Akessiwe Patassi&lt;/author&gt;&lt;author&gt;Koussake Kombaté&lt;/author&gt;&lt;author&gt; Palokinam Pitche&lt;/author&gt;&lt;author&gt;  &lt;/author&gt;&lt;/authors&gt;&lt;/contributors&gt;&lt;titles&gt;&lt;title&gt;Predictors of adherence to antiretroviral therapy among people living with HIV and AIDS at the regional hospital of Sokodé, Togo&lt;/title&gt;&lt;secondary-title&gt;BMC Public Health&lt;/secondary-title&gt;&lt;/titles&gt;&lt;periodical&gt;&lt;full-title&gt;BMC Public Health&lt;/full-title&gt;&lt;/periodical&gt;&lt;pages&gt;1308&lt;/pages&gt;&lt;volume&gt;14&lt;/volume&gt;&lt;dates&gt;&lt;year&gt;2014&lt;/year&gt;&lt;/dates&gt;&lt;urls&gt;&lt;/urls&gt;&lt;/record&gt;&lt;/Cite&gt;&lt;/EndNote&gt;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29" w:tooltip="Yaya, 2014 #30" w:history="1">
        <w:r w:rsidR="001D3BCB" w:rsidRPr="0078555E">
          <w:rPr>
            <w:rFonts w:ascii="Arial" w:hAnsi="Arial" w:cs="Arial"/>
            <w:noProof/>
            <w:sz w:val="24"/>
            <w:szCs w:val="24"/>
          </w:rPr>
          <w:t>29</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00593733" w:rsidRPr="0078555E">
        <w:rPr>
          <w:rFonts w:ascii="Arial" w:hAnsi="Arial" w:cs="Arial"/>
          <w:sz w:val="24"/>
          <w:szCs w:val="24"/>
        </w:rPr>
        <w:t>.</w:t>
      </w:r>
      <w:r w:rsidRPr="0078555E">
        <w:rPr>
          <w:rFonts w:ascii="Arial" w:eastAsia="MinionPro-Regular" w:hAnsi="Arial" w:cs="Arial"/>
          <w:sz w:val="24"/>
          <w:szCs w:val="24"/>
        </w:rPr>
        <w:t xml:space="preserve"> In Ethiopia Debremarkos Hospital, participants who were feel comfort on taking ART drug in front of others were 5.4 more likely adherent to regimens as compared with those who were not feel comfort on taking ART </w:t>
      </w:r>
      <w:r w:rsidRPr="0078555E">
        <w:rPr>
          <w:rFonts w:ascii="Arial" w:eastAsia="MinionPro-Regular" w:hAnsi="Arial" w:cs="Arial"/>
          <w:sz w:val="24"/>
          <w:szCs w:val="24"/>
        </w:rPr>
        <w:lastRenderedPageBreak/>
        <w:t>drug in front of others</w:t>
      </w:r>
      <w:r w:rsidR="00893EFE" w:rsidRPr="0078555E">
        <w:rPr>
          <w:rFonts w:ascii="Arial" w:eastAsia="MinionPro-Regular" w:hAnsi="Arial" w:cs="Arial"/>
          <w:sz w:val="24"/>
          <w:szCs w:val="24"/>
        </w:rPr>
        <w:fldChar w:fldCharType="begin"/>
      </w:r>
      <w:r w:rsidR="00701EC7">
        <w:rPr>
          <w:rFonts w:ascii="Arial" w:eastAsia="MinionPro-Regular" w:hAnsi="Arial" w:cs="Arial"/>
          <w:sz w:val="24"/>
          <w:szCs w:val="24"/>
        </w:rPr>
        <w:instrText xml:space="preserve"> ADDIN EN.CITE &lt;EndNote&gt;&lt;Cite&gt;&lt;Year&gt;2014&lt;/Year&gt;&lt;RecNum&gt;37&lt;/RecNum&gt;&lt;DisplayText&gt;(5)&lt;/DisplayText&gt;&lt;record&gt;&lt;rec-number&gt;37&lt;/rec-number&gt;&lt;foreign-keys&gt;&lt;key app="EN" db-id="xr9pvzs21fzad6etffi5s95laf9zf290dwvx"&gt;37&lt;/key&gt;&lt;/foreign-keys&gt;&lt;ref-type name="Journal Article"&gt;17&lt;/ref-type&gt;&lt;contributors&gt;&lt;authors&gt;&lt;author&gt;Mulugeta Asmare&lt;/author&gt;&lt;author&gt; Mekonnen Aychiluhem&lt;/author&gt;&lt;author&gt;Mulatu Ayana&lt;/author&gt;&lt;author&gt; Dube Jara&lt;/author&gt;&lt;/authors&gt;&lt;/contributors&gt;&lt;titles&gt;&lt;title&gt;Level of ART Adherence and Associated Factors among HIV Sero- Positive Adult on Highly Active Antiretroviral Therapy in Debre Markos Referral Hospital, Northwest Ethiopia&lt;/title&gt;&lt;secondary-title&gt;Antivir Antiretrovir&lt;/secondary-title&gt;&lt;/titles&gt;&lt;pages&gt; 120-126&lt;/pages&gt;&lt;volume&gt;6&lt;/volume&gt;&lt;number&gt;3&lt;/number&gt;&lt;dates&gt;&lt;year&gt;2014&lt;/year&gt;&lt;/dates&gt;&lt;urls&gt;&lt;/urls&gt;&lt;/record&gt;&lt;/Cite&gt;&lt;/EndNote&gt;</w:instrText>
      </w:r>
      <w:r w:rsidR="00893EFE" w:rsidRPr="0078555E">
        <w:rPr>
          <w:rFonts w:ascii="Arial" w:eastAsia="MinionPro-Regular" w:hAnsi="Arial" w:cs="Arial"/>
          <w:sz w:val="24"/>
          <w:szCs w:val="24"/>
        </w:rPr>
        <w:fldChar w:fldCharType="separate"/>
      </w:r>
      <w:r w:rsidR="00701EC7">
        <w:rPr>
          <w:rFonts w:ascii="Arial" w:eastAsia="MinionPro-Regular" w:hAnsi="Arial" w:cs="Arial"/>
          <w:noProof/>
          <w:sz w:val="24"/>
          <w:szCs w:val="24"/>
        </w:rPr>
        <w:t>(</w:t>
      </w:r>
      <w:hyperlink w:anchor="_ENREF_5" w:tooltip="Asmare, 2014 #37" w:history="1">
        <w:r w:rsidR="001D3BCB">
          <w:rPr>
            <w:rFonts w:ascii="Arial" w:eastAsia="MinionPro-Regular" w:hAnsi="Arial" w:cs="Arial"/>
            <w:noProof/>
            <w:sz w:val="24"/>
            <w:szCs w:val="24"/>
          </w:rPr>
          <w:t>5</w:t>
        </w:r>
      </w:hyperlink>
      <w:r w:rsidR="00701EC7">
        <w:rPr>
          <w:rFonts w:ascii="Arial" w:eastAsia="MinionPro-Regular" w:hAnsi="Arial" w:cs="Arial"/>
          <w:noProof/>
          <w:sz w:val="24"/>
          <w:szCs w:val="24"/>
        </w:rPr>
        <w:t>)</w:t>
      </w:r>
      <w:r w:rsidR="00893EFE" w:rsidRPr="0078555E">
        <w:rPr>
          <w:rFonts w:ascii="Arial" w:eastAsia="MinionPro-Regular" w:hAnsi="Arial" w:cs="Arial"/>
          <w:sz w:val="24"/>
          <w:szCs w:val="24"/>
        </w:rPr>
        <w:fldChar w:fldCharType="end"/>
      </w:r>
      <w:r w:rsidRPr="0078555E">
        <w:rPr>
          <w:rFonts w:ascii="Arial" w:eastAsia="MinionPro-Regular" w:hAnsi="Arial" w:cs="Arial"/>
          <w:sz w:val="24"/>
          <w:szCs w:val="24"/>
        </w:rPr>
        <w:t xml:space="preserve">. But </w:t>
      </w:r>
      <w:r w:rsidRPr="0078555E">
        <w:rPr>
          <w:rFonts w:ascii="Arial" w:hAnsi="Arial" w:cs="Arial"/>
          <w:sz w:val="24"/>
          <w:szCs w:val="24"/>
        </w:rPr>
        <w:t xml:space="preserve">in Zambia and  Harari eastern Ethiopia no associations was found between self-stigma and non adherence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&lt;EndNote&gt;&lt;Cite&gt;&lt;Author&gt;Sasaki&lt;/Author&gt;&lt;Year&gt;2012&lt;/Year&gt;&lt;RecNum&gt;52&lt;/RecNum&gt;&lt;DisplayText&gt;(15, 17)&lt;/DisplayText&gt;&lt;record&gt;&lt;rec-number&gt;52&lt;/rec-number&gt;&lt;foreign-keys&gt;&lt;key app="EN" db-id="xr9pvzs21fzad6etffi5s95laf9zf290dwvx"&gt;52&lt;/key&gt;&lt;/foreign-keys&gt;&lt;ref-type name="Journal Article"&gt;17&lt;/ref-type&gt;&lt;contributors&gt;&lt;authors&gt;&lt;author&gt;Yuri Sasaki&lt;/author&gt;&lt;author&gt; Kazuhiro Kakimoto&lt;/author&gt;&lt;author&gt;Christopher Dube&lt;/author&gt;&lt;author&gt; Izukanji Sikazwe&lt;/author&gt;&lt;author&gt;Crispin Moyo&lt;/author&gt;&lt;author&gt;Gardner Syakantu,&lt;/author&gt;&lt;author&gt;Kenichi Komada&lt;/author&gt;&lt;author&gt; Shinsuke Miyano&lt;/author&gt;&lt;author&gt; Naoko Ishikawa&lt;/author&gt;&lt;author&gt; Kiyoshi Kita Ichiro Kai&lt;/author&gt;&lt;/authors&gt;&lt;/contributors&gt;&lt;titles&gt;&lt;title&gt;Adherence to antiretroviral therapy (ART) during the early months of treatment in rural Zambia influence of demographic characteristics and social surroundings of patients&lt;/title&gt;&lt;secondary-title&gt;Annals of Clinical Microbiology and Antimicrobials &lt;/secondary-title&gt;&lt;/titles&gt;&lt;pages&gt;34&lt;/pages&gt;&lt;volume&gt;11&lt;/volume&gt;&lt;dates&gt;&lt;year&gt;2012&lt;/year&gt;&lt;/dates&gt;&lt;urls&gt;&lt;/urls&gt;&lt;/record&gt;&lt;/Cite&gt;&lt;Cite&gt;&lt;Author&gt;Mitiku&lt;/Author&gt;&lt;Year&gt;2013,&lt;/Year&gt;&lt;RecNum&gt;14&lt;/RecNum&gt;&lt;record&gt;&lt;rec-number&gt;14&lt;/rec-number&gt;&lt;foreign-keys&gt;&lt;key app="EN" db-id="xr9pvzs21fzad6etffi5s95laf9zf290dwvx"&gt;14&lt;/key&gt;&lt;/foreign-keys&gt;&lt;ref-type name="Journal Article"&gt;17&lt;/ref-type&gt;&lt;contributors&gt;&lt;authors&gt;&lt;author&gt;Habtamu Mitiku&lt;/author&gt;&lt;author&gt; Tekabe Abdosh&lt;/author&gt;&lt;author&gt;Zelalem Teklemariam&lt;/author&gt;&lt;/authors&gt;&lt;/contributors&gt;&lt;titles&gt;&lt;title&gt; Factors Affecting Adherence to Antiretroviral Treatment in Harari National Regional State, Eastern Ethiopia&lt;/title&gt;&lt;secondary-title&gt;Hindawi Publishing Corporation&lt;/secondary-title&gt;&lt;/titles&gt;&lt;dates&gt;&lt;year&gt;2013,&lt;/year&gt;&lt;/dates&gt;&lt;urls&gt;&lt;/urls&gt;&lt;/record&gt;&lt;/Cite&gt;&lt;/EndNote&gt;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5" w:tooltip="Mitiku, 2013, #14" w:history="1">
        <w:r w:rsidR="001D3BCB" w:rsidRPr="0078555E">
          <w:rPr>
            <w:rFonts w:ascii="Arial" w:hAnsi="Arial" w:cs="Arial"/>
            <w:noProof/>
            <w:sz w:val="24"/>
            <w:szCs w:val="24"/>
          </w:rPr>
          <w:t>15</w:t>
        </w:r>
      </w:hyperlink>
      <w:r w:rsidR="000E5989" w:rsidRPr="0078555E">
        <w:rPr>
          <w:rFonts w:ascii="Arial" w:hAnsi="Arial" w:cs="Arial"/>
          <w:noProof/>
          <w:sz w:val="24"/>
          <w:szCs w:val="24"/>
        </w:rPr>
        <w:t xml:space="preserve">, </w:t>
      </w:r>
      <w:hyperlink w:anchor="_ENREF_17" w:tooltip="Sasaki, 2012 #52" w:history="1">
        <w:r w:rsidR="001D3BCB" w:rsidRPr="0078555E">
          <w:rPr>
            <w:rFonts w:ascii="Arial" w:hAnsi="Arial" w:cs="Arial"/>
            <w:noProof/>
            <w:sz w:val="24"/>
            <w:szCs w:val="24"/>
          </w:rPr>
          <w:t>17</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p>
    <w:p w:rsidR="00657B94" w:rsidRPr="0078555E" w:rsidRDefault="00657B94" w:rsidP="008A2178">
      <w:pPr>
        <w:autoSpaceDE w:val="0"/>
        <w:autoSpaceDN w:val="0"/>
        <w:adjustRightInd w:val="0"/>
        <w:spacing w:after="0" w:line="360" w:lineRule="auto"/>
        <w:rPr>
          <w:rFonts w:ascii="Arial" w:hAnsi="Arial" w:cs="Arial"/>
          <w:sz w:val="24"/>
          <w:szCs w:val="24"/>
        </w:rPr>
      </w:pPr>
    </w:p>
    <w:p w:rsidR="00A95710" w:rsidRPr="0078555E" w:rsidRDefault="00657B94" w:rsidP="008A2178">
      <w:pPr>
        <w:autoSpaceDE w:val="0"/>
        <w:autoSpaceDN w:val="0"/>
        <w:adjustRightInd w:val="0"/>
        <w:spacing w:after="0" w:line="360" w:lineRule="auto"/>
        <w:rPr>
          <w:rFonts w:ascii="Arial" w:hAnsi="Arial" w:cs="Arial"/>
          <w:sz w:val="24"/>
          <w:szCs w:val="24"/>
        </w:rPr>
      </w:pPr>
      <w:r w:rsidRPr="0078555E">
        <w:rPr>
          <w:rFonts w:ascii="Arial" w:hAnsi="Arial" w:cs="Arial"/>
          <w:sz w:val="24"/>
          <w:szCs w:val="24"/>
        </w:rPr>
        <w:t xml:space="preserve">As study reported in  Nepal those who drank alcohol  were 12.89 times more non adherent to their medication than those who did not drank alcohol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&lt;EndNote&gt;&lt;Cite&gt;&lt;Author&gt;Wasti&lt;/Author&gt;&lt;Year&gt;May 2012&lt;/Year&gt;&lt;RecNum&gt;56&lt;/RecNum&gt;&lt;DisplayText&gt;(16)&lt;/DisplayText&gt;&lt;record&gt;&lt;rec-number&gt;56&lt;/rec-number&gt;&lt;foreign-keys&gt;&lt;key app="EN" db-id="xr9pvzs21fzad6etffi5s95laf9zf290dwvx"&gt;56&lt;/key&gt;&lt;/foreign-keys&gt;&lt;ref-type name="Journal Article"&gt;17&lt;/ref-type&gt;&lt;contributors&gt;&lt;authors&gt;&lt;author&gt;Sharada P. Wasti&lt;/author&gt;&lt;author&gt; Padam Simkhada&lt;/author&gt;&lt;author&gt;Julian Randall&lt;/author&gt;&lt;author&gt;Jennifer V. Freeman&lt;/author&gt;&lt;author&gt; Edwin van Teijlingen&lt;/author&gt;&lt;/authors&gt;&lt;/contributors&gt;&lt;titles&gt;&lt;title&gt;Factors Influencing Adherence to Antiretroviral Treatment in Nepal: A Mixed-Methods Study&lt;/title&gt;&lt;secondary-title&gt;PLoS ONE | www.plosone.org&lt;/secondary-title&gt;&lt;/titles&gt;&lt;periodical&gt;&lt;full-title&gt;PLoS ONE | www.plosone.org&lt;/full-title&gt;&lt;/periodical&gt;&lt;volume&gt;7&lt;/volume&gt;&lt;number&gt;5&lt;/number&gt;&lt;dates&gt;&lt;year&gt;May 2012&lt;/year&gt;&lt;/dates&gt;&lt;urls&gt;&lt;/urls&gt;&lt;/record&gt;&lt;/Cite&gt;&lt;/EndNote&gt;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6" w:tooltip="Wasti, May 2012 #56" w:history="1">
        <w:r w:rsidR="001D3BCB" w:rsidRPr="0078555E">
          <w:rPr>
            <w:rFonts w:ascii="Arial" w:hAnsi="Arial" w:cs="Arial"/>
            <w:noProof/>
            <w:sz w:val="24"/>
            <w:szCs w:val="24"/>
          </w:rPr>
          <w:t>16</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 Study in Harari</w:t>
      </w:r>
      <w:r w:rsidRPr="0078555E">
        <w:rPr>
          <w:rFonts w:ascii="Arial" w:hAnsi="Arial" w:cs="Arial"/>
          <w:b/>
          <w:bCs/>
          <w:sz w:val="24"/>
          <w:szCs w:val="24"/>
        </w:rPr>
        <w:t xml:space="preserve"> </w:t>
      </w:r>
      <w:r w:rsidR="00F37B87" w:rsidRPr="0078555E">
        <w:rPr>
          <w:rFonts w:ascii="Arial" w:hAnsi="Arial" w:cs="Arial"/>
          <w:bCs/>
          <w:sz w:val="24"/>
          <w:szCs w:val="24"/>
        </w:rPr>
        <w:t>e</w:t>
      </w:r>
      <w:r w:rsidRPr="0078555E">
        <w:rPr>
          <w:rFonts w:ascii="Arial" w:hAnsi="Arial" w:cs="Arial"/>
          <w:bCs/>
          <w:sz w:val="24"/>
          <w:szCs w:val="24"/>
        </w:rPr>
        <w:t>astern Ethiopia</w:t>
      </w:r>
      <w:r w:rsidRPr="0078555E">
        <w:rPr>
          <w:rFonts w:ascii="Arial" w:hAnsi="Arial" w:cs="Arial"/>
          <w:sz w:val="24"/>
          <w:szCs w:val="24"/>
        </w:rPr>
        <w:t xml:space="preserve"> also reported that alcohol consumers were 5.88 times more likely none adhere to ART as compared to none drinker</w:t>
      </w:r>
      <w:r w:rsidR="00F37B87" w:rsidRPr="0078555E">
        <w:rPr>
          <w:rFonts w:ascii="Arial" w:hAnsi="Arial" w:cs="Arial"/>
          <w:sz w:val="24"/>
          <w:szCs w:val="24"/>
        </w:rPr>
        <w:t>s</w:t>
      </w:r>
      <w:r w:rsidRPr="0078555E">
        <w:rPr>
          <w:rFonts w:ascii="Arial" w:hAnsi="Arial" w:cs="Arial"/>
          <w:sz w:val="24"/>
          <w:szCs w:val="24"/>
        </w:rPr>
        <w:t xml:space="preserve">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&lt;EndNote&gt;&lt;Cite&gt;&lt;Author&gt;Bitew&lt;/Author&gt;&lt;Year&gt;2014&lt;/Year&gt;&lt;RecNum&gt;34&lt;/RecNum&gt;&lt;DisplayText&gt;(28)&lt;/DisplayText&gt;&lt;record&gt;&lt;rec-number&gt;34&lt;/rec-number&gt;&lt;foreign-keys&gt;&lt;key app="EN" db-id="xr9pvzs21fzad6etffi5s95laf9zf290dwvx"&gt;34&lt;/key&gt;&lt;/foreign-keys&gt;&lt;ref-type name="Journal Article"&gt;17&lt;/ref-type&gt;&lt;contributors&gt;&lt;authors&gt;&lt;author&gt;Belay Dagnaw Bitew&lt;/author&gt;&lt;author&gt; Yemane Berehane&lt;/author&gt;&lt;author&gt; Eskezyiaw Agedew Getahun&lt;/author&gt;&lt;author&gt;Direslgne Misker Abyu &lt;/author&gt;&lt;/authors&gt;&lt;/contributors&gt;&lt;titles&gt;&lt;title&gt;Determinants of None-adherence to antiretroviral therapy among HIV-infected adults in Arba Minch General Hospital, Gamo Gofa Zone, Southern Ethiopia: A case control study&lt;/title&gt;&lt;secondary-title&gt;American Journal of Health Research &lt;/secondary-title&gt;&lt;/titles&gt;&lt;pages&gt;234-240&lt;/pages&gt;&lt;volume&gt; 2 &lt;/volume&gt;&lt;number&gt;5&lt;/number&gt;&lt;dates&gt;&lt;year&gt;2014&lt;/year&gt;&lt;/dates&gt;&lt;urls&gt;&lt;/urls&gt;&lt;/record&gt;&lt;/Cite&gt;&lt;/EndNote&gt;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28" w:tooltip="Bitew, 2014 #34" w:history="1">
        <w:r w:rsidR="001D3BCB" w:rsidRPr="0078555E">
          <w:rPr>
            <w:rFonts w:ascii="Arial" w:hAnsi="Arial" w:cs="Arial"/>
            <w:noProof/>
            <w:sz w:val="24"/>
            <w:szCs w:val="24"/>
          </w:rPr>
          <w:t>28</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00593733" w:rsidRPr="0078555E">
        <w:rPr>
          <w:rFonts w:ascii="Arial" w:hAnsi="Arial" w:cs="Arial"/>
          <w:sz w:val="24"/>
          <w:szCs w:val="24"/>
        </w:rPr>
        <w:t>.</w:t>
      </w:r>
    </w:p>
    <w:p w:rsidR="00593733" w:rsidRPr="0078555E" w:rsidRDefault="00593733" w:rsidP="008A2178">
      <w:pPr>
        <w:autoSpaceDE w:val="0"/>
        <w:autoSpaceDN w:val="0"/>
        <w:adjustRightInd w:val="0"/>
        <w:spacing w:after="0" w:line="360" w:lineRule="auto"/>
        <w:rPr>
          <w:rFonts w:ascii="Arial" w:hAnsi="Arial" w:cs="Arial"/>
          <w:sz w:val="24"/>
          <w:szCs w:val="24"/>
        </w:rPr>
      </w:pPr>
    </w:p>
    <w:p w:rsidR="006B47DF" w:rsidRPr="0078555E" w:rsidRDefault="00657B94" w:rsidP="008A2178">
      <w:pPr>
        <w:spacing w:line="360" w:lineRule="auto"/>
        <w:jc w:val="both"/>
        <w:rPr>
          <w:rFonts w:ascii="Arial" w:hAnsi="Arial" w:cs="Arial"/>
          <w:b/>
          <w:sz w:val="24"/>
          <w:szCs w:val="24"/>
        </w:rPr>
      </w:pPr>
      <w:r w:rsidRPr="0078555E">
        <w:rPr>
          <w:rFonts w:ascii="Arial" w:hAnsi="Arial" w:cs="Arial"/>
          <w:b/>
          <w:sz w:val="24"/>
          <w:szCs w:val="24"/>
        </w:rPr>
        <w:t>Medication related factors</w:t>
      </w:r>
    </w:p>
    <w:p w:rsidR="00107ABC" w:rsidRPr="0078555E" w:rsidRDefault="00F37B87" w:rsidP="008A2178">
      <w:pPr>
        <w:autoSpaceDE w:val="0"/>
        <w:autoSpaceDN w:val="0"/>
        <w:adjustRightInd w:val="0"/>
        <w:spacing w:after="0" w:line="360" w:lineRule="auto"/>
        <w:rPr>
          <w:rFonts w:ascii="Arial" w:hAnsi="Arial" w:cs="Arial"/>
          <w:sz w:val="24"/>
          <w:szCs w:val="24"/>
        </w:rPr>
      </w:pPr>
      <w:r w:rsidRPr="0078555E">
        <w:rPr>
          <w:rFonts w:ascii="Arial" w:hAnsi="Arial" w:cs="Arial"/>
          <w:sz w:val="24"/>
          <w:szCs w:val="24"/>
        </w:rPr>
        <w:t xml:space="preserve">Study in Kenya, Lao PDR and south Ethiopia reported that adverse effects did not significantly influence non-adherence </w:t>
      </w:r>
      <w:r w:rsidR="00893EFE" w:rsidRPr="0078555E">
        <w:rPr>
          <w:rFonts w:ascii="Arial" w:hAnsi="Arial" w:cs="Arial"/>
          <w:sz w:val="24"/>
          <w:szCs w:val="24"/>
        </w:rPr>
        <w:fldChar w:fldCharType="begin">
          <w:fldData xml:space="preserve">PEVuZE5vdGU+PENpdGU+PEF1dGhvcj5XYWtpYmk8L0F1dGhvcj48WWVhcj4yMDExPC9ZZWFyPjxS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</w:fldData>
        </w:fldChar>
      </w:r>
      <w:r w:rsidR="001D3BCB">
        <w:rPr>
          <w:rFonts w:ascii="Arial" w:hAnsi="Arial" w:cs="Arial"/>
          <w:sz w:val="24"/>
          <w:szCs w:val="24"/>
        </w:rPr>
        <w:instrText xml:space="preserve"> ADDIN EN.CITE </w:instrText>
      </w:r>
      <w:r w:rsidR="00893EFE">
        <w:rPr>
          <w:rFonts w:ascii="Arial" w:hAnsi="Arial" w:cs="Arial"/>
          <w:sz w:val="24"/>
          <w:szCs w:val="24"/>
        </w:rPr>
        <w:fldChar w:fldCharType="begin">
          <w:fldData xml:space="preserve">PEVuZE5vdGU+PENpdGU+PEF1dGhvcj5XYWtpYmk8L0F1dGhvcj48WWVhcj4yMDExPC9ZZWFyPjxS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</w:fldData>
        </w:fldChar>
      </w:r>
      <w:r w:rsidR="001D3BCB">
        <w:rPr>
          <w:rFonts w:ascii="Arial" w:hAnsi="Arial" w:cs="Arial"/>
          <w:sz w:val="24"/>
          <w:szCs w:val="24"/>
        </w:rPr>
        <w:instrText xml:space="preserve"> ADDIN EN.CITE.DATA </w:instrText>
      </w:r>
      <w:r w:rsidR="00893EFE">
        <w:rPr>
          <w:rFonts w:ascii="Arial" w:hAnsi="Arial" w:cs="Arial"/>
          <w:sz w:val="24"/>
          <w:szCs w:val="24"/>
        </w:rPr>
      </w:r>
      <w:r w:rsidR="00893EFE">
        <w:rPr>
          <w:rFonts w:ascii="Arial" w:hAnsi="Arial" w:cs="Arial"/>
          <w:sz w:val="24"/>
          <w:szCs w:val="24"/>
        </w:rPr>
        <w:fldChar w:fldCharType="end"/>
      </w:r>
      <w:r w:rsidR="00893EFE" w:rsidRPr="0078555E">
        <w:rPr>
          <w:rFonts w:ascii="Arial" w:hAnsi="Arial" w:cs="Arial"/>
          <w:sz w:val="24"/>
          <w:szCs w:val="24"/>
        </w:rPr>
      </w:r>
      <w:r w:rsidR="00893EFE" w:rsidRPr="0078555E">
        <w:rPr>
          <w:rFonts w:ascii="Arial" w:hAnsi="Arial" w:cs="Arial"/>
          <w:sz w:val="24"/>
          <w:szCs w:val="24"/>
        </w:rPr>
        <w:fldChar w:fldCharType="separate"/>
      </w:r>
      <w:r w:rsidR="001D3BCB">
        <w:rPr>
          <w:rFonts w:ascii="Arial" w:hAnsi="Arial" w:cs="Arial"/>
          <w:noProof/>
          <w:sz w:val="24"/>
          <w:szCs w:val="24"/>
        </w:rPr>
        <w:t>(</w:t>
      </w:r>
      <w:hyperlink w:anchor="_ENREF_21" w:tooltip="Wakibi, 2011 #28" w:history="1">
        <w:r w:rsidR="001D3BCB">
          <w:rPr>
            <w:rFonts w:ascii="Arial" w:hAnsi="Arial" w:cs="Arial"/>
            <w:noProof/>
            <w:sz w:val="24"/>
            <w:szCs w:val="24"/>
          </w:rPr>
          <w:t>21</w:t>
        </w:r>
      </w:hyperlink>
      <w:r w:rsidR="001D3BCB">
        <w:rPr>
          <w:rFonts w:ascii="Arial" w:hAnsi="Arial" w:cs="Arial"/>
          <w:noProof/>
          <w:sz w:val="24"/>
          <w:szCs w:val="24"/>
        </w:rPr>
        <w:t xml:space="preserve">, </w:t>
      </w:r>
      <w:hyperlink w:anchor="_ENREF_25" w:tooltip="Hansana, 2013 #26" w:history="1">
        <w:r w:rsidR="001D3BCB">
          <w:rPr>
            <w:rFonts w:ascii="Arial" w:hAnsi="Arial" w:cs="Arial"/>
            <w:noProof/>
            <w:sz w:val="24"/>
            <w:szCs w:val="24"/>
          </w:rPr>
          <w:t>25</w:t>
        </w:r>
      </w:hyperlink>
      <w:r w:rsidR="001D3BCB">
        <w:rPr>
          <w:rFonts w:ascii="Arial" w:hAnsi="Arial" w:cs="Arial"/>
          <w:noProof/>
          <w:sz w:val="24"/>
          <w:szCs w:val="24"/>
        </w:rPr>
        <w:t xml:space="preserve">, </w:t>
      </w:r>
      <w:hyperlink w:anchor="_ENREF_28" w:tooltip="Bitew, 2014 #34" w:history="1">
        <w:r w:rsidR="001D3BCB">
          <w:rPr>
            <w:rFonts w:ascii="Arial" w:hAnsi="Arial" w:cs="Arial"/>
            <w:noProof/>
            <w:sz w:val="24"/>
            <w:szCs w:val="24"/>
          </w:rPr>
          <w:t>28</w:t>
        </w:r>
      </w:hyperlink>
      <w:r w:rsidR="001D3BCB">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r w:rsidR="00107ABC" w:rsidRPr="0078555E">
        <w:rPr>
          <w:rFonts w:ascii="Arial" w:hAnsi="Arial" w:cs="Arial"/>
          <w:sz w:val="24"/>
          <w:szCs w:val="24"/>
        </w:rPr>
        <w:t xml:space="preserve"> </w:t>
      </w:r>
      <w:r w:rsidRPr="0078555E">
        <w:rPr>
          <w:rFonts w:ascii="Arial" w:hAnsi="Arial" w:cs="Arial"/>
          <w:sz w:val="24"/>
          <w:szCs w:val="24"/>
        </w:rPr>
        <w:t xml:space="preserve">In the contrary  </w:t>
      </w:r>
      <w:r w:rsidRPr="0078555E">
        <w:rPr>
          <w:rFonts w:ascii="Arial" w:eastAsia="TimesNewRoman" w:hAnsi="Arial" w:cs="Arial"/>
        </w:rPr>
        <w:t>i</w:t>
      </w:r>
      <w:r w:rsidR="00554B52" w:rsidRPr="0078555E">
        <w:rPr>
          <w:rFonts w:ascii="Arial" w:hAnsi="Arial" w:cs="Arial"/>
        </w:rPr>
        <w:t xml:space="preserve">n northwest Ethiopia, those who had ART adverse effects were 1.4 times non adherent than that of without adverse effects of ART </w:t>
      </w:r>
      <w:r w:rsidR="00893EFE" w:rsidRPr="0078555E">
        <w:rPr>
          <w:rFonts w:ascii="Arial" w:hAnsi="Arial" w:cs="Arial"/>
        </w:rPr>
        <w:fldChar w:fldCharType="begin"/>
      </w:r>
      <w:r w:rsidR="000E5989" w:rsidRPr="0078555E">
        <w:rPr>
          <w:rFonts w:ascii="Arial" w:hAnsi="Arial" w:cs="Arial"/>
        </w:rPr>
        <w:instrText xml:space="preserve"> ADDIN EN.CITE &lt;EndNote&gt;&lt;Cite&gt;&lt;Author&gt;Tessema&lt;/Author&gt;&lt;Year&gt;2010&lt;/Year&gt;&lt;RecNum&gt;32&lt;/RecNum&gt;&lt;DisplayText&gt;(14)&lt;/DisplayText&gt;&lt;record&gt;&lt;rec-number&gt;32&lt;/rec-number&gt;&lt;foreign-keys&gt;&lt;key app="EN" db-id="xr9pvzs21fzad6etffi5s95laf9zf290dwvx"&gt;32&lt;/key&gt;&lt;/foreign-keys&gt;&lt;ref-type name="Journal Article"&gt;17&lt;/ref-type&gt;&lt;contributors&gt;&lt;authors&gt;&lt;author&gt;Belay Tessema&lt;/author&gt;&lt;author&gt; Fantahun Biadglegne&lt;/author&gt;&lt;author&gt;Andargachew Mulu&lt;/author&gt;&lt;author&gt;Assefa Getachew&lt;/author&gt;&lt;author&gt;Frank Emmrich&lt;/author&gt;&lt;author&gt;Ulrich Sack&lt;/author&gt;&lt;author&gt;   &lt;/author&gt;&lt;/authors&gt;&lt;/contributors&gt;&lt;titles&gt;&lt;title&gt;Magnitude and determinants of non adherence and non readiness to highly active antiretroviral therapy among people living with HIV/AIDS in Northwest Ethiopia: a cross - sectional study&lt;/title&gt;&lt;secondary-title&gt;AIDS Research and Therapy&lt;/secondary-title&gt;&lt;/titles&gt;&lt;volume&gt; 7&lt;/volume&gt;&lt;number&gt;2&lt;/number&gt;&lt;dates&gt;&lt;year&gt;2010&lt;/year&gt;&lt;/dates&gt;&lt;urls&gt;&lt;/urls&gt;&lt;/record&gt;&lt;/Cite&gt;&lt;/EndNote&gt;</w:instrText>
      </w:r>
      <w:r w:rsidR="00893EFE" w:rsidRPr="0078555E">
        <w:rPr>
          <w:rFonts w:ascii="Arial" w:hAnsi="Arial" w:cs="Arial"/>
        </w:rPr>
        <w:fldChar w:fldCharType="separate"/>
      </w:r>
      <w:r w:rsidR="000E5989" w:rsidRPr="0078555E">
        <w:rPr>
          <w:rFonts w:ascii="Arial" w:hAnsi="Arial" w:cs="Arial"/>
          <w:noProof/>
        </w:rPr>
        <w:t>(</w:t>
      </w:r>
      <w:hyperlink w:anchor="_ENREF_14" w:tooltip="Tessema, 2010 #32" w:history="1">
        <w:r w:rsidR="001D3BCB" w:rsidRPr="0078555E">
          <w:rPr>
            <w:rFonts w:ascii="Arial" w:hAnsi="Arial" w:cs="Arial"/>
            <w:noProof/>
          </w:rPr>
          <w:t>14</w:t>
        </w:r>
      </w:hyperlink>
      <w:r w:rsidR="000E5989" w:rsidRPr="0078555E">
        <w:rPr>
          <w:rFonts w:ascii="Arial" w:hAnsi="Arial" w:cs="Arial"/>
          <w:noProof/>
        </w:rPr>
        <w:t>)</w:t>
      </w:r>
      <w:r w:rsidR="00893EFE" w:rsidRPr="0078555E">
        <w:rPr>
          <w:rFonts w:ascii="Arial" w:hAnsi="Arial" w:cs="Arial"/>
        </w:rPr>
        <w:fldChar w:fldCharType="end"/>
      </w:r>
      <w:r w:rsidR="00554B52" w:rsidRPr="0078555E">
        <w:rPr>
          <w:rFonts w:ascii="Arial" w:hAnsi="Arial" w:cs="Arial"/>
        </w:rPr>
        <w:t>.</w:t>
      </w:r>
      <w:r w:rsidR="00C46E11" w:rsidRPr="0078555E">
        <w:rPr>
          <w:rFonts w:ascii="Arial" w:hAnsi="Arial" w:cs="Arial"/>
          <w:sz w:val="24"/>
          <w:szCs w:val="24"/>
        </w:rPr>
        <w:t xml:space="preserve"> </w:t>
      </w:r>
    </w:p>
    <w:p w:rsidR="00B22BDC" w:rsidRPr="0078555E" w:rsidRDefault="000064BA" w:rsidP="008A2178">
      <w:pPr>
        <w:autoSpaceDE w:val="0"/>
        <w:autoSpaceDN w:val="0"/>
        <w:adjustRightInd w:val="0"/>
        <w:spacing w:after="0" w:line="360" w:lineRule="auto"/>
        <w:rPr>
          <w:rFonts w:ascii="Arial" w:hAnsi="Arial" w:cs="Arial"/>
          <w:color w:val="FF0000"/>
          <w:sz w:val="24"/>
          <w:szCs w:val="24"/>
        </w:rPr>
      </w:pPr>
      <w:r w:rsidRPr="0078555E">
        <w:rPr>
          <w:rFonts w:ascii="Arial" w:hAnsi="Arial" w:cs="Arial"/>
          <w:color w:val="FF0000"/>
          <w:sz w:val="24"/>
          <w:szCs w:val="24"/>
        </w:rPr>
        <w:t xml:space="preserve"> </w:t>
      </w:r>
    </w:p>
    <w:p w:rsidR="00657B94" w:rsidRPr="0078555E" w:rsidRDefault="00B22BDC" w:rsidP="008A2178">
      <w:pPr>
        <w:autoSpaceDE w:val="0"/>
        <w:autoSpaceDN w:val="0"/>
        <w:adjustRightInd w:val="0"/>
        <w:spacing w:after="0" w:line="360" w:lineRule="auto"/>
        <w:rPr>
          <w:rFonts w:ascii="Arial" w:eastAsia="MinionPro-Regular" w:hAnsi="Arial" w:cs="Arial"/>
          <w:sz w:val="24"/>
          <w:szCs w:val="24"/>
        </w:rPr>
      </w:pPr>
      <w:r w:rsidRPr="0078555E">
        <w:rPr>
          <w:rFonts w:ascii="Arial" w:hAnsi="Arial" w:cs="Arial"/>
          <w:sz w:val="24"/>
          <w:szCs w:val="24"/>
        </w:rPr>
        <w:t>In Kenya duration on ART  did not significantly influence non-adherence</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&lt;EndNote&gt;&lt;Cite&gt;&lt;Author&gt;Wakibi&lt;/Author&gt;&lt;Year&gt;2011&lt;/Year&gt;&lt;RecNum&gt;28&lt;/RecNum&gt;&lt;DisplayText&gt;(21)&lt;/DisplayText&gt;&lt;record&gt;&lt;rec-number&gt;28&lt;/rec-number&gt;&lt;foreign-keys&gt;&lt;key app="EN" db-id="xr9pvzs21fzad6etffi5s95laf9zf290dwvx"&gt;28&lt;/key&gt;&lt;/foreign-keys&gt;&lt;ref-type name="Journal Article"&gt;17&lt;/ref-type&gt;&lt;contributors&gt;&lt;authors&gt;&lt;author&gt;Samwel N Wakibi&lt;/author&gt;&lt;author&gt;Zipporah W Ng’ang’a&lt;/author&gt;&lt;author&gt; Gabriel G Mbugua &lt;/author&gt;&lt;/authors&gt;&lt;/contributors&gt;&lt;titles&gt;&lt;title&gt;Factors associated with non-dherence to highly active antiretroviral therapy in Nairobi, Kenya&lt;/title&gt;&lt;secondary-title&gt;AIDS Research and Therapy&lt;/secondary-title&gt;&lt;/titles&gt;&lt;volume&gt;   8. &lt;/volume&gt;&lt;number&gt;43&lt;/number&gt;&lt;dates&gt;&lt;year&gt;2011&lt;/year&gt;&lt;/dates&gt;&lt;urls&gt;&lt;/urls&gt;&lt;/record&gt;&lt;/Cite&gt;&lt;/EndNote&gt;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21" w:tooltip="Wakibi, 2011 #28" w:history="1">
        <w:r w:rsidR="001D3BCB" w:rsidRPr="0078555E">
          <w:rPr>
            <w:rFonts w:ascii="Arial" w:hAnsi="Arial" w:cs="Arial"/>
            <w:noProof/>
            <w:sz w:val="24"/>
            <w:szCs w:val="24"/>
          </w:rPr>
          <w:t>21</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 xml:space="preserve">.But </w:t>
      </w:r>
      <w:r w:rsidR="00A62F3D" w:rsidRPr="0078555E">
        <w:rPr>
          <w:rFonts w:ascii="Arial" w:hAnsi="Arial" w:cs="Arial"/>
          <w:sz w:val="24"/>
          <w:szCs w:val="24"/>
        </w:rPr>
        <w:t xml:space="preserve">in </w:t>
      </w:r>
      <w:r w:rsidR="00F37B87" w:rsidRPr="0078555E">
        <w:rPr>
          <w:rFonts w:ascii="Arial" w:hAnsi="Arial" w:cs="Arial"/>
          <w:sz w:val="24"/>
          <w:szCs w:val="24"/>
        </w:rPr>
        <w:t xml:space="preserve">Nepal and Lao PDR </w:t>
      </w:r>
      <w:r w:rsidR="00A62F3D" w:rsidRPr="0078555E">
        <w:rPr>
          <w:rFonts w:ascii="Arial" w:hAnsi="Arial" w:cs="Arial"/>
          <w:sz w:val="24"/>
          <w:szCs w:val="24"/>
        </w:rPr>
        <w:t>those who took A</w:t>
      </w:r>
      <w:r w:rsidR="00F37B87" w:rsidRPr="0078555E">
        <w:rPr>
          <w:rFonts w:ascii="Arial" w:hAnsi="Arial" w:cs="Arial"/>
          <w:sz w:val="24"/>
          <w:szCs w:val="24"/>
        </w:rPr>
        <w:t xml:space="preserve">RT for a long duration were </w:t>
      </w:r>
      <w:r w:rsidR="00A62F3D" w:rsidRPr="0078555E">
        <w:rPr>
          <w:rFonts w:ascii="Arial" w:hAnsi="Arial" w:cs="Arial"/>
          <w:sz w:val="24"/>
          <w:szCs w:val="24"/>
        </w:rPr>
        <w:t xml:space="preserve"> less adherent than those of who  staid short period on ART</w:t>
      </w:r>
      <w:r w:rsidR="00107ABC" w:rsidRPr="0078555E">
        <w:rPr>
          <w:rFonts w:ascii="Arial" w:hAnsi="Arial" w:cs="Arial"/>
          <w:sz w:val="24"/>
          <w:szCs w:val="24"/>
        </w:rPr>
        <w:t xml:space="preserve"> </w:t>
      </w:r>
      <w:r w:rsidR="00893EFE" w:rsidRPr="0078555E">
        <w:rPr>
          <w:rFonts w:ascii="Arial" w:hAnsi="Arial" w:cs="Arial"/>
          <w:sz w:val="24"/>
          <w:szCs w:val="24"/>
        </w:rPr>
        <w:fldChar w:fldCharType="begin"/>
      </w:r>
      <w:r w:rsidR="000E5989" w:rsidRPr="0078555E">
        <w:rPr>
          <w:rFonts w:ascii="Arial" w:hAnsi="Arial" w:cs="Arial"/>
          <w:sz w:val="24"/>
          <w:szCs w:val="24"/>
        </w:rPr>
        <w:instrText xml:space="preserve"> ADDIN EN.CITE &lt;EndNote&gt;&lt;Cite&gt;&lt;Author&gt;Hansana&lt;/Author&gt;&lt;Year&gt;2013&lt;/Year&gt;&lt;RecNum&gt;26&lt;/RecNum&gt;&lt;DisplayText&gt;(16, 25)&lt;/DisplayText&gt;&lt;record&gt;&lt;rec-number&gt;26&lt;/rec-number&gt;&lt;foreign-keys&gt;&lt;key app="EN" db-id="xr9pvzs21fzad6etffi5s95laf9zf290dwvx"&gt;26&lt;/key&gt;&lt;/foreign-keys&gt;&lt;ref-type name="Journal Article"&gt;17&lt;/ref-type&gt;&lt;contributors&gt;&lt;authors&gt;&lt;author&gt;Visanou Hansana&lt;/author&gt;&lt;author&gt; Pattara Sanchaisuriya&lt;/author&gt;&lt;author&gt;Jo Durham&lt;/author&gt;&lt;author&gt; Vanphanom Sychareun&lt;/author&gt;&lt;author&gt;Kongmany Chaleunvong&lt;/author&gt;&lt;author&gt;Suwanna Boonyaleepun&lt;/author&gt;&lt;author&gt;Frank Peter Schelp  &lt;/author&gt;&lt;/authors&gt;&lt;/contributors&gt;&lt;titles&gt;&lt;title&gt;Adherence to Antiretroviral Therapy (ART) among People Living With HIV (PLHIV): a cross-sectional survey to measure in Lao PDR&lt;/title&gt;&lt;secondary-title&gt;BMC Public Health &lt;/secondary-title&gt;&lt;/titles&gt;&lt;periodical&gt;&lt;full-title&gt;BMC Public Health&lt;/full-title&gt;&lt;/periodical&gt;&lt;pages&gt;617&lt;/pages&gt;&lt;volume&gt;13&lt;/volume&gt;&lt;dates&gt;&lt;year&gt;2013&lt;/year&gt;&lt;/dates&gt;&lt;urls&gt;&lt;/urls&gt;&lt;/record&gt;&lt;/Cite&gt;&lt;Cite&gt;&lt;Author&gt;Wasti&lt;/Author&gt;&lt;Year&gt;May 2012&lt;/Year&gt;&lt;RecNum&gt;56&lt;/RecNum&gt;&lt;record&gt;&lt;rec-number&gt;56&lt;/rec-number&gt;&lt;foreign-keys&gt;&lt;key app="EN" db-id="xr9pvzs21fzad6etffi5s95laf9zf290dwvx"&gt;56&lt;/key&gt;&lt;/foreign-keys&gt;&lt;ref-type name="Journal Article"&gt;17&lt;/ref-type&gt;&lt;contributors&gt;&lt;authors&gt;&lt;author&gt;Sharada P. Wasti&lt;/author&gt;&lt;author&gt; Padam Simkhada&lt;/author&gt;&lt;author&gt;Julian Randall&lt;/author&gt;&lt;author&gt;Jennifer V. Freeman&lt;/author&gt;&lt;author&gt; Edwin van Teijlingen&lt;/author&gt;&lt;/authors&gt;&lt;/contributors&gt;&lt;titles&gt;&lt;title&gt;Factors Influencing Adherence to Antiretroviral Treatment in Nepal: A Mixed-Methods Study&lt;/title&gt;&lt;secondary-title&gt;PLoS ONE | www.plosone.org&lt;/secondary-title&gt;&lt;/titles&gt;&lt;periodical&gt;&lt;full-title&gt;PLoS ONE | www.plosone.org&lt;/full-title&gt;&lt;/periodical&gt;&lt;volume&gt;7&lt;/volume&gt;&lt;number&gt;5&lt;/number&gt;&lt;dates&gt;&lt;year&gt;May 2012&lt;/year&gt;&lt;/dates&gt;&lt;urls&gt;&lt;/urls&gt;&lt;/record&gt;&lt;/Cite&gt;&lt;/EndNote&gt;</w:instrText>
      </w:r>
      <w:r w:rsidR="00893EFE" w:rsidRPr="0078555E">
        <w:rPr>
          <w:rFonts w:ascii="Arial" w:hAnsi="Arial" w:cs="Arial"/>
          <w:sz w:val="24"/>
          <w:szCs w:val="24"/>
        </w:rPr>
        <w:fldChar w:fldCharType="separate"/>
      </w:r>
      <w:r w:rsidR="000E5989" w:rsidRPr="0078555E">
        <w:rPr>
          <w:rFonts w:ascii="Arial" w:hAnsi="Arial" w:cs="Arial"/>
          <w:noProof/>
          <w:sz w:val="24"/>
          <w:szCs w:val="24"/>
        </w:rPr>
        <w:t>(</w:t>
      </w:r>
      <w:hyperlink w:anchor="_ENREF_16" w:tooltip="Wasti, May 2012 #56" w:history="1">
        <w:r w:rsidR="001D3BCB" w:rsidRPr="0078555E">
          <w:rPr>
            <w:rFonts w:ascii="Arial" w:hAnsi="Arial" w:cs="Arial"/>
            <w:noProof/>
            <w:sz w:val="24"/>
            <w:szCs w:val="24"/>
          </w:rPr>
          <w:t>16</w:t>
        </w:r>
      </w:hyperlink>
      <w:r w:rsidR="000E5989" w:rsidRPr="0078555E">
        <w:rPr>
          <w:rFonts w:ascii="Arial" w:hAnsi="Arial" w:cs="Arial"/>
          <w:noProof/>
          <w:sz w:val="24"/>
          <w:szCs w:val="24"/>
        </w:rPr>
        <w:t xml:space="preserve">, </w:t>
      </w:r>
      <w:hyperlink w:anchor="_ENREF_25" w:tooltip="Hansana, 2013 #26" w:history="1">
        <w:r w:rsidR="001D3BCB" w:rsidRPr="0078555E">
          <w:rPr>
            <w:rFonts w:ascii="Arial" w:hAnsi="Arial" w:cs="Arial"/>
            <w:noProof/>
            <w:sz w:val="24"/>
            <w:szCs w:val="24"/>
          </w:rPr>
          <w:t>25</w:t>
        </w:r>
      </w:hyperlink>
      <w:r w:rsidR="000E5989" w:rsidRPr="0078555E">
        <w:rPr>
          <w:rFonts w:ascii="Arial" w:hAnsi="Arial" w:cs="Arial"/>
          <w:noProof/>
          <w:sz w:val="24"/>
          <w:szCs w:val="24"/>
        </w:rPr>
        <w:t>)</w:t>
      </w:r>
      <w:r w:rsidR="00893EFE" w:rsidRPr="0078555E">
        <w:rPr>
          <w:rFonts w:ascii="Arial" w:hAnsi="Arial" w:cs="Arial"/>
          <w:sz w:val="24"/>
          <w:szCs w:val="24"/>
        </w:rPr>
        <w:fldChar w:fldCharType="end"/>
      </w:r>
      <w:r w:rsidR="004551CA" w:rsidRPr="0078555E">
        <w:rPr>
          <w:rFonts w:ascii="Arial" w:hAnsi="Arial" w:cs="Arial"/>
          <w:sz w:val="24"/>
          <w:szCs w:val="24"/>
        </w:rPr>
        <w:t>.</w:t>
      </w:r>
      <w:r w:rsidR="00F342E7" w:rsidRPr="0078555E">
        <w:rPr>
          <w:rFonts w:ascii="Arial" w:hAnsi="Arial" w:cs="Arial"/>
          <w:sz w:val="24"/>
          <w:szCs w:val="24"/>
        </w:rPr>
        <w:t xml:space="preserve"> </w:t>
      </w:r>
      <w:r w:rsidR="00933223" w:rsidRPr="0078555E">
        <w:rPr>
          <w:rFonts w:ascii="Arial" w:eastAsia="MinionPro-Regular" w:hAnsi="Arial" w:cs="Arial"/>
          <w:sz w:val="24"/>
          <w:szCs w:val="24"/>
        </w:rPr>
        <w:t xml:space="preserve">similar results were found </w:t>
      </w:r>
      <w:r w:rsidR="00554B52" w:rsidRPr="0078555E">
        <w:rPr>
          <w:rFonts w:ascii="Arial" w:eastAsia="MinionPro-Regular" w:hAnsi="Arial" w:cs="Arial"/>
          <w:sz w:val="24"/>
          <w:szCs w:val="24"/>
        </w:rPr>
        <w:t xml:space="preserve">  in Ethiopia ( Debremarkos and </w:t>
      </w:r>
      <w:r w:rsidR="00554B52" w:rsidRPr="0078555E">
        <w:rPr>
          <w:rFonts w:ascii="Arial" w:hAnsi="Arial" w:cs="Arial"/>
          <w:bCs/>
        </w:rPr>
        <w:t>Yirgalem</w:t>
      </w:r>
      <w:r w:rsidR="00554B52" w:rsidRPr="0078555E">
        <w:rPr>
          <w:rFonts w:ascii="Arial" w:eastAsia="MinionPro-Regular" w:hAnsi="Arial" w:cs="Arial"/>
          <w:sz w:val="24"/>
          <w:szCs w:val="24"/>
        </w:rPr>
        <w:t xml:space="preserve"> Hospitals)</w:t>
      </w:r>
      <w:r w:rsidR="00933223" w:rsidRPr="0078555E">
        <w:rPr>
          <w:rFonts w:ascii="Arial" w:eastAsia="MinionPro-Regular" w:hAnsi="Arial" w:cs="Arial"/>
          <w:sz w:val="24"/>
          <w:szCs w:val="24"/>
        </w:rPr>
        <w:t xml:space="preserve"> on which </w:t>
      </w:r>
      <w:r w:rsidR="00554B52" w:rsidRPr="0078555E">
        <w:rPr>
          <w:rFonts w:ascii="Arial" w:eastAsia="MinionPro-Regular" w:hAnsi="Arial" w:cs="Arial"/>
          <w:sz w:val="24"/>
          <w:szCs w:val="24"/>
        </w:rPr>
        <w:t xml:space="preserve"> the respondents’ adherence rate </w:t>
      </w:r>
      <w:r w:rsidR="00933223" w:rsidRPr="0078555E">
        <w:rPr>
          <w:rFonts w:ascii="Arial" w:eastAsia="MinionPro-Regular" w:hAnsi="Arial" w:cs="Arial"/>
          <w:sz w:val="24"/>
          <w:szCs w:val="24"/>
        </w:rPr>
        <w:t xml:space="preserve">was inversely </w:t>
      </w:r>
      <w:r w:rsidR="00554B52" w:rsidRPr="0078555E">
        <w:rPr>
          <w:rFonts w:ascii="Arial" w:eastAsia="MinionPro-Regular" w:hAnsi="Arial" w:cs="Arial"/>
          <w:sz w:val="24"/>
          <w:szCs w:val="24"/>
        </w:rPr>
        <w:t>proportional to the length of time they had been on ART</w:t>
      </w:r>
      <w:r w:rsidR="00893EFE" w:rsidRPr="0078555E">
        <w:rPr>
          <w:rFonts w:ascii="Arial" w:eastAsia="MinionPro-Regular" w:hAnsi="Arial" w:cs="Arial"/>
          <w:sz w:val="24"/>
          <w:szCs w:val="24"/>
        </w:rPr>
        <w:fldChar w:fldCharType="begin"/>
      </w:r>
      <w:r w:rsidR="00701EC7">
        <w:rPr>
          <w:rFonts w:ascii="Arial" w:eastAsia="MinionPro-Regular" w:hAnsi="Arial" w:cs="Arial"/>
          <w:sz w:val="24"/>
          <w:szCs w:val="24"/>
        </w:rPr>
        <w:instrText xml:space="preserve"> ADDIN EN.CITE &lt;EndNote&gt;&lt;Cite&gt;&lt;Year&gt;2014&lt;/Year&gt;&lt;RecNum&gt;37&lt;/RecNum&gt;&lt;DisplayText&gt;(5, 19)&lt;/DisplayText&gt;&lt;record&gt;&lt;rec-number&gt;37&lt;/rec-number&gt;&lt;foreign-keys&gt;&lt;key app="EN" db-id="xr9pvzs21fzad6etffi5s95laf9zf290dwvx"&gt;37&lt;/key&gt;&lt;/foreign-keys&gt;&lt;ref-type name="Journal Article"&gt;17&lt;/ref-type&gt;&lt;contributors&gt;&lt;authors&gt;&lt;author&gt;Mulugeta Asmare&lt;/author&gt;&lt;author&gt; Mekonnen Aychiluhem&lt;/author&gt;&lt;author&gt;Mulatu Ayana&lt;/author&gt;&lt;author&gt; Dube Jara&lt;/author&gt;&lt;/authors&gt;&lt;/contributors&gt;&lt;titles&gt;&lt;title&gt;Level of ART Adherence and Associated Factors among HIV Sero- Positive Adult on Highly Active Antiretroviral Therapy in Debre Markos Referral Hospital, Northwest Ethiopia&lt;/title&gt;&lt;secondary-title&gt;Antivir Antiretrovir&lt;/secondary-title&gt;&lt;/titles&gt;&lt;pages&gt; 120-126&lt;/pages&gt;&lt;volume&gt;6&lt;/volume&gt;&lt;number&gt;3&lt;/number&gt;&lt;dates&gt;&lt;year&gt;2014&lt;/year&gt;&lt;/dates&gt;&lt;urls&gt;&lt;/urls&gt;&lt;/record&gt;&lt;/Cite&gt;&lt;Cite&gt;&lt;Author&gt;Irano&lt;/Author&gt;&lt;Year&gt;2015&lt;/Year&gt;&lt;RecNum&gt;54&lt;/RecNum&gt;&lt;record&gt;&lt;rec-number&gt;54&lt;/rec-number&gt;&lt;foreign-keys&gt;&lt;key app="EN" db-id="xr9pvzs21fzad6etffi5s95laf9zf290dwvx"&gt;54&lt;/key&gt;&lt;/foreign-keys&gt;&lt;ref-type name="Journal Article"&gt;17&lt;/ref-type&gt;&lt;contributors&gt;&lt;authors&gt;&lt;author&gt;Zeray Abebe Irano&lt;/author&gt;&lt;author&gt; Ayele Taye&lt;/author&gt;&lt;author&gt;Tesfalem Teshome Tessema&lt;/author&gt;&lt;author&gt; Hawult Taye Adane&lt;/author&gt;&lt;author&gt; Chalachew Misganaw Alemayehu&lt;/author&gt;&lt;/authors&gt;&lt;/contributors&gt;&lt;titles&gt;&lt;title&gt;DETERMINANTS OF NON-ADHERENCE TO ANTIRETROVIRAL THERAPY AND MODELING PROGRESSION OF ADHERENCE LEVEL: AT YIRGALEM REGIONAL HOSPITAL, ETHIOPIA; &amp;#xD;&lt;/title&gt;&lt;secondary-title&gt;International Journal of Medical and Health Sciences Research&lt;/secondary-title&gt;&lt;/titles&gt;&lt;periodical&gt;&lt;full-title&gt;International Journal of Medical and Health Sciences Research&lt;/full-title&gt;&lt;/periodical&gt;&lt;pages&gt;1-14&lt;/pages&gt;&lt;volume&gt;2&lt;/volume&gt;&lt;number&gt;1&lt;/number&gt;&lt;dates&gt;&lt;year&gt;2015&lt;/year&gt;&lt;/dates&gt;&lt;urls&gt;&lt;/urls&gt;&lt;/record&gt;&lt;/Cite&gt;&lt;/EndNote&gt;</w:instrText>
      </w:r>
      <w:r w:rsidR="00893EFE" w:rsidRPr="0078555E">
        <w:rPr>
          <w:rFonts w:ascii="Arial" w:eastAsia="MinionPro-Regular" w:hAnsi="Arial" w:cs="Arial"/>
          <w:sz w:val="24"/>
          <w:szCs w:val="24"/>
        </w:rPr>
        <w:fldChar w:fldCharType="separate"/>
      </w:r>
      <w:r w:rsidR="00701EC7">
        <w:rPr>
          <w:rFonts w:ascii="Arial" w:eastAsia="MinionPro-Regular" w:hAnsi="Arial" w:cs="Arial"/>
          <w:noProof/>
          <w:sz w:val="24"/>
          <w:szCs w:val="24"/>
        </w:rPr>
        <w:t>(</w:t>
      </w:r>
      <w:hyperlink w:anchor="_ENREF_5" w:tooltip="Asmare, 2014 #37" w:history="1">
        <w:r w:rsidR="001D3BCB">
          <w:rPr>
            <w:rFonts w:ascii="Arial" w:eastAsia="MinionPro-Regular" w:hAnsi="Arial" w:cs="Arial"/>
            <w:noProof/>
            <w:sz w:val="24"/>
            <w:szCs w:val="24"/>
          </w:rPr>
          <w:t>5</w:t>
        </w:r>
      </w:hyperlink>
      <w:r w:rsidR="00701EC7">
        <w:rPr>
          <w:rFonts w:ascii="Arial" w:eastAsia="MinionPro-Regular" w:hAnsi="Arial" w:cs="Arial"/>
          <w:noProof/>
          <w:sz w:val="24"/>
          <w:szCs w:val="24"/>
        </w:rPr>
        <w:t xml:space="preserve">, </w:t>
      </w:r>
      <w:hyperlink w:anchor="_ENREF_19" w:tooltip="Irano, 2015 #54" w:history="1">
        <w:r w:rsidR="001D3BCB">
          <w:rPr>
            <w:rFonts w:ascii="Arial" w:eastAsia="MinionPro-Regular" w:hAnsi="Arial" w:cs="Arial"/>
            <w:noProof/>
            <w:sz w:val="24"/>
            <w:szCs w:val="24"/>
          </w:rPr>
          <w:t>19</w:t>
        </w:r>
      </w:hyperlink>
      <w:r w:rsidR="00701EC7">
        <w:rPr>
          <w:rFonts w:ascii="Arial" w:eastAsia="MinionPro-Regular" w:hAnsi="Arial" w:cs="Arial"/>
          <w:noProof/>
          <w:sz w:val="24"/>
          <w:szCs w:val="24"/>
        </w:rPr>
        <w:t>)</w:t>
      </w:r>
      <w:r w:rsidR="00893EFE" w:rsidRPr="0078555E">
        <w:rPr>
          <w:rFonts w:ascii="Arial" w:eastAsia="MinionPro-Regular" w:hAnsi="Arial" w:cs="Arial"/>
          <w:sz w:val="24"/>
          <w:szCs w:val="24"/>
        </w:rPr>
        <w:fldChar w:fldCharType="end"/>
      </w:r>
      <w:r w:rsidR="00554B52" w:rsidRPr="0078555E">
        <w:rPr>
          <w:rFonts w:ascii="Arial" w:eastAsia="MinionPro-Regular" w:hAnsi="Arial" w:cs="Arial"/>
          <w:sz w:val="24"/>
          <w:szCs w:val="24"/>
        </w:rPr>
        <w:t>.</w:t>
      </w:r>
    </w:p>
    <w:p w:rsidR="000E5989" w:rsidRPr="0078555E" w:rsidRDefault="000E5989" w:rsidP="008A2178">
      <w:pPr>
        <w:autoSpaceDE w:val="0"/>
        <w:autoSpaceDN w:val="0"/>
        <w:adjustRightInd w:val="0"/>
        <w:spacing w:after="0" w:line="360" w:lineRule="auto"/>
        <w:rPr>
          <w:rFonts w:ascii="Arial" w:eastAsia="MinionPro-Regular" w:hAnsi="Arial" w:cs="Arial"/>
          <w:sz w:val="24"/>
          <w:szCs w:val="24"/>
        </w:rPr>
      </w:pPr>
    </w:p>
    <w:p w:rsidR="00657B94" w:rsidRPr="001D3BCB" w:rsidRDefault="00657B94" w:rsidP="008A2178">
      <w:pPr>
        <w:autoSpaceDE w:val="0"/>
        <w:autoSpaceDN w:val="0"/>
        <w:adjustRightInd w:val="0"/>
        <w:spacing w:after="0" w:line="360" w:lineRule="auto"/>
        <w:rPr>
          <w:rFonts w:ascii="Arial" w:eastAsia="MinionPro-Regular" w:hAnsi="Arial" w:cs="Arial"/>
          <w:sz w:val="24"/>
          <w:szCs w:val="24"/>
        </w:rPr>
      </w:pPr>
      <w:r w:rsidRPr="001D3BCB">
        <w:rPr>
          <w:rFonts w:ascii="Arial" w:hAnsi="Arial" w:cs="Arial"/>
          <w:sz w:val="24"/>
          <w:szCs w:val="24"/>
        </w:rPr>
        <w:t>Traditional medicines was negatively associated with non adherence to ART in Nigeria</w:t>
      </w:r>
      <w:r w:rsidR="00893EFE" w:rsidRPr="001D3BCB">
        <w:rPr>
          <w:rFonts w:ascii="Arial" w:hAnsi="Arial" w:cs="Arial"/>
          <w:sz w:val="24"/>
          <w:szCs w:val="24"/>
        </w:rPr>
        <w:fldChar w:fldCharType="begin"/>
      </w:r>
      <w:r w:rsidR="000E5989" w:rsidRPr="001D3BCB">
        <w:rPr>
          <w:rFonts w:ascii="Arial" w:hAnsi="Arial" w:cs="Arial"/>
          <w:sz w:val="24"/>
          <w:szCs w:val="24"/>
        </w:rPr>
        <w:instrText xml:space="preserve"> ADDIN EN.CITE &lt;EndNote&gt;&lt;Cite&gt;&lt;Author&gt;Oku&lt;/Author&gt;&lt;Year&gt;2013&lt;/Year&gt;&lt;RecNum&gt;38&lt;/RecNum&gt;&lt;DisplayText&gt;(20)&lt;/DisplayText&gt;&lt;record&gt;&lt;rec-number&gt;38&lt;/rec-number&gt;&lt;foreign-keys&gt;&lt;key app="EN" db-id="xr9pvzs21fzad6etffi5s95laf9zf290dwvx"&gt;38&lt;/key&gt;&lt;/foreign-keys&gt;&lt;ref-type name="Journal Article"&gt;17&lt;/ref-type&gt;&lt;contributors&gt;&lt;authors&gt;&lt;author&gt;Afiong O Oku&lt;/author&gt;&lt;author&gt; Eme T Owoaje&lt;/author&gt;&lt;author&gt;Olusimbo K Ige&lt;/author&gt;&lt;author&gt;Angela Oyo-ita&lt;/author&gt;&lt;/authors&gt;&lt;/contributors&gt;&lt;titles&gt;&lt;title&gt;Prevalence and determinants of adherence to HAART amongst PLHIV in a tertiary health facility in south-south Nigeria&lt;/title&gt;&lt;secondary-title&gt;BMC Infectious Diseases &lt;/secondary-title&gt;&lt;/titles&gt;&lt;pages&gt;401&lt;/pages&gt;&lt;volume&gt;13&lt;/volume&gt;&lt;dates&gt;&lt;year&gt;2013&lt;/year&gt;&lt;/dates&gt;&lt;urls&gt;&lt;/urls&gt;&lt;/record&gt;&lt;/Cite&gt;&lt;/EndNote&gt;</w:instrText>
      </w:r>
      <w:r w:rsidR="00893EFE" w:rsidRPr="001D3BCB">
        <w:rPr>
          <w:rFonts w:ascii="Arial" w:hAnsi="Arial" w:cs="Arial"/>
          <w:sz w:val="24"/>
          <w:szCs w:val="24"/>
        </w:rPr>
        <w:fldChar w:fldCharType="separate"/>
      </w:r>
      <w:r w:rsidR="000E5989" w:rsidRPr="001D3BCB">
        <w:rPr>
          <w:rFonts w:ascii="Arial" w:hAnsi="Arial" w:cs="Arial"/>
          <w:noProof/>
          <w:sz w:val="24"/>
          <w:szCs w:val="24"/>
        </w:rPr>
        <w:t>(</w:t>
      </w:r>
      <w:hyperlink w:anchor="_ENREF_20" w:tooltip="Oku, 2013 #38" w:history="1">
        <w:r w:rsidR="001D3BCB" w:rsidRPr="001D3BCB">
          <w:rPr>
            <w:rFonts w:ascii="Arial" w:hAnsi="Arial" w:cs="Arial"/>
            <w:noProof/>
            <w:sz w:val="24"/>
            <w:szCs w:val="24"/>
          </w:rPr>
          <w:t>20</w:t>
        </w:r>
      </w:hyperlink>
      <w:r w:rsidR="000E5989" w:rsidRPr="001D3BCB">
        <w:rPr>
          <w:rFonts w:ascii="Arial" w:hAnsi="Arial" w:cs="Arial"/>
          <w:noProof/>
          <w:sz w:val="24"/>
          <w:szCs w:val="24"/>
        </w:rPr>
        <w:t>)</w:t>
      </w:r>
      <w:r w:rsidR="00893EFE" w:rsidRPr="001D3BCB">
        <w:rPr>
          <w:rFonts w:ascii="Arial" w:hAnsi="Arial" w:cs="Arial"/>
          <w:sz w:val="24"/>
          <w:szCs w:val="24"/>
        </w:rPr>
        <w:fldChar w:fldCharType="end"/>
      </w:r>
      <w:r w:rsidRPr="001D3BCB">
        <w:rPr>
          <w:rFonts w:ascii="Arial" w:hAnsi="Arial" w:cs="Arial"/>
          <w:sz w:val="24"/>
          <w:szCs w:val="24"/>
        </w:rPr>
        <w:t xml:space="preserve">.similarly  in Nepal those who had history of illegal drug use were nearly four times non adherent than their counter parts </w:t>
      </w:r>
      <w:r w:rsidR="00893EFE" w:rsidRPr="001D3BCB">
        <w:rPr>
          <w:rFonts w:ascii="Arial" w:hAnsi="Arial" w:cs="Arial"/>
          <w:sz w:val="24"/>
          <w:szCs w:val="24"/>
        </w:rPr>
        <w:fldChar w:fldCharType="begin"/>
      </w:r>
      <w:r w:rsidR="000E5989" w:rsidRPr="001D3BCB">
        <w:rPr>
          <w:rFonts w:ascii="Arial" w:hAnsi="Arial" w:cs="Arial"/>
          <w:sz w:val="24"/>
          <w:szCs w:val="24"/>
        </w:rPr>
        <w:instrText xml:space="preserve"> ADDIN EN.CITE &lt;EndNote&gt;&lt;Cite&gt;&lt;Author&gt;Shigdel&lt;/Author&gt;&lt;Year&gt; 2014&lt;/Year&gt;&lt;RecNum&gt;29&lt;/RecNum&gt;&lt;DisplayText&gt;(24)&lt;/DisplayText&gt;&lt;record&gt;&lt;rec-number&gt;29&lt;/rec-number&gt;&lt;foreign-keys&gt;&lt;key app="EN" db-id="xr9pvzs21fzad6etffi5s95laf9zf290dwvx"&gt;29&lt;/key&gt;&lt;/foreign-keys&gt;&lt;ref-type name="Journal Article"&gt;17&lt;/ref-type&gt;&lt;contributors&gt;&lt;authors&gt;&lt;author&gt;Rajesh Shigdel&lt;/author&gt;&lt;author&gt;Elise Klouman&lt;/author&gt;&lt;author&gt;Anita Bhandari&lt;/author&gt;&lt;author&gt;Luai A Ahmed .  &lt;/author&gt;&lt;/authors&gt;&lt;/contributors&gt;&lt;titles&gt;&lt;title&gt;Factors associated with adherence to antiretroviral therapy in HIV-infected patients in Kathmandu District, Nepal &lt;/title&gt;&lt;secondary-title&gt;HIV/AIDS - Research and Palliative Care&lt;/secondary-title&gt;&lt;/titles&gt;&lt;pages&gt;109-116&lt;/pages&gt;&lt;volume&gt;6&lt;/volume&gt;&lt;dates&gt;&lt;year&gt; 2014&lt;/year&gt;&lt;/dates&gt;&lt;urls&gt;&lt;/urls&gt;&lt;/record&gt;&lt;/Cite&gt;&lt;/EndNote&gt;</w:instrText>
      </w:r>
      <w:r w:rsidR="00893EFE" w:rsidRPr="001D3BCB">
        <w:rPr>
          <w:rFonts w:ascii="Arial" w:hAnsi="Arial" w:cs="Arial"/>
          <w:sz w:val="24"/>
          <w:szCs w:val="24"/>
        </w:rPr>
        <w:fldChar w:fldCharType="separate"/>
      </w:r>
      <w:r w:rsidR="000E5989" w:rsidRPr="001D3BCB">
        <w:rPr>
          <w:rFonts w:ascii="Arial" w:hAnsi="Arial" w:cs="Arial"/>
          <w:noProof/>
          <w:sz w:val="24"/>
          <w:szCs w:val="24"/>
        </w:rPr>
        <w:t>(</w:t>
      </w:r>
      <w:hyperlink w:anchor="_ENREF_24" w:tooltip="Shigdel,  2014 #29" w:history="1">
        <w:r w:rsidR="001D3BCB" w:rsidRPr="001D3BCB">
          <w:rPr>
            <w:rFonts w:ascii="Arial" w:hAnsi="Arial" w:cs="Arial"/>
            <w:noProof/>
            <w:sz w:val="24"/>
            <w:szCs w:val="24"/>
          </w:rPr>
          <w:t>24</w:t>
        </w:r>
      </w:hyperlink>
      <w:r w:rsidR="000E5989" w:rsidRPr="001D3BCB">
        <w:rPr>
          <w:rFonts w:ascii="Arial" w:hAnsi="Arial" w:cs="Arial"/>
          <w:noProof/>
          <w:sz w:val="24"/>
          <w:szCs w:val="24"/>
        </w:rPr>
        <w:t>)</w:t>
      </w:r>
      <w:r w:rsidR="00893EFE" w:rsidRPr="001D3BCB">
        <w:rPr>
          <w:rFonts w:ascii="Arial" w:hAnsi="Arial" w:cs="Arial"/>
          <w:sz w:val="24"/>
          <w:szCs w:val="24"/>
        </w:rPr>
        <w:fldChar w:fldCharType="end"/>
      </w:r>
      <w:r w:rsidR="00FF7FE8" w:rsidRPr="001D3BCB">
        <w:rPr>
          <w:rFonts w:ascii="Arial" w:eastAsia="MinionPro-Regular" w:hAnsi="Arial" w:cs="Arial"/>
          <w:sz w:val="24"/>
          <w:szCs w:val="24"/>
        </w:rPr>
        <w:t xml:space="preserve"> .</w:t>
      </w:r>
    </w:p>
    <w:p w:rsidR="0078555E" w:rsidRPr="001D3BCB" w:rsidRDefault="0078555E" w:rsidP="008A2178">
      <w:pPr>
        <w:autoSpaceDE w:val="0"/>
        <w:autoSpaceDN w:val="0"/>
        <w:adjustRightInd w:val="0"/>
        <w:spacing w:after="0" w:line="360" w:lineRule="auto"/>
        <w:rPr>
          <w:rFonts w:ascii="Arial" w:eastAsia="MinionPro-Regular" w:hAnsi="Arial" w:cs="Arial"/>
          <w:sz w:val="24"/>
          <w:szCs w:val="24"/>
        </w:rPr>
      </w:pPr>
    </w:p>
    <w:p w:rsidR="001D3BCB" w:rsidRPr="001D3BCB" w:rsidRDefault="00F342E7" w:rsidP="008A2178">
      <w:pPr>
        <w:pStyle w:val="Default"/>
        <w:spacing w:line="360" w:lineRule="auto"/>
        <w:jc w:val="both"/>
        <w:rPr>
          <w:rFonts w:ascii="Arial" w:hAnsi="Arial" w:cs="Arial"/>
          <w:color w:val="auto"/>
        </w:rPr>
      </w:pPr>
      <w:r w:rsidRPr="001D3BCB">
        <w:rPr>
          <w:rFonts w:ascii="Arial" w:hAnsi="Arial" w:cs="Arial"/>
          <w:color w:val="auto"/>
        </w:rPr>
        <w:t xml:space="preserve">As study sowed </w:t>
      </w:r>
      <w:r w:rsidR="000064BA" w:rsidRPr="001D3BCB">
        <w:rPr>
          <w:rFonts w:ascii="Arial" w:hAnsi="Arial" w:cs="Arial"/>
          <w:color w:val="auto"/>
        </w:rPr>
        <w:t>in south Ethiopia Opportunistic infection</w:t>
      </w:r>
      <w:r w:rsidR="00657B94" w:rsidRPr="001D3BCB">
        <w:rPr>
          <w:rFonts w:ascii="Arial" w:hAnsi="Arial" w:cs="Arial"/>
          <w:color w:val="auto"/>
        </w:rPr>
        <w:t xml:space="preserve"> and WHO stage</w:t>
      </w:r>
      <w:r w:rsidR="000064BA" w:rsidRPr="001D3BCB">
        <w:rPr>
          <w:rFonts w:ascii="Arial" w:hAnsi="Arial" w:cs="Arial"/>
          <w:color w:val="auto"/>
        </w:rPr>
        <w:t xml:space="preserve"> did not</w:t>
      </w:r>
      <w:r w:rsidRPr="001D3BCB">
        <w:rPr>
          <w:rFonts w:ascii="Arial" w:hAnsi="Arial" w:cs="Arial"/>
          <w:color w:val="auto"/>
        </w:rPr>
        <w:t xml:space="preserve"> show significant association with </w:t>
      </w:r>
      <w:r w:rsidR="000064BA" w:rsidRPr="001D3BCB">
        <w:rPr>
          <w:rFonts w:ascii="Arial" w:hAnsi="Arial" w:cs="Arial"/>
          <w:color w:val="auto"/>
        </w:rPr>
        <w:t xml:space="preserve"> none adherence to ART </w:t>
      </w:r>
      <w:r w:rsidR="00893EFE" w:rsidRPr="001D3BCB">
        <w:rPr>
          <w:rFonts w:ascii="Arial" w:hAnsi="Arial" w:cs="Arial"/>
          <w:color w:val="auto"/>
        </w:rPr>
        <w:fldChar w:fldCharType="begin"/>
      </w:r>
      <w:r w:rsidR="000E5989" w:rsidRPr="001D3BCB">
        <w:rPr>
          <w:rFonts w:ascii="Arial" w:hAnsi="Arial" w:cs="Arial"/>
          <w:color w:val="auto"/>
        </w:rPr>
        <w:instrText xml:space="preserve"> ADDIN EN.CITE &lt;EndNote&gt;&lt;Cite&gt;&lt;Author&gt;Bitew&lt;/Author&gt;&lt;Year&gt;2014&lt;/Year&gt;&lt;RecNum&gt;34&lt;/RecNum&gt;&lt;DisplayText&gt;(28)&lt;/DisplayText&gt;&lt;record&gt;&lt;rec-number&gt;34&lt;/rec-number&gt;&lt;foreign-keys&gt;&lt;key app="EN" db-id="xr9pvzs21fzad6etffi5s95laf9zf290dwvx"&gt;34&lt;/key&gt;&lt;/foreign-keys&gt;&lt;ref-type name="Journal Article"&gt;17&lt;/ref-type&gt;&lt;contributors&gt;&lt;authors&gt;&lt;author&gt;Belay Dagnaw Bitew&lt;/author&gt;&lt;author&gt; Yemane Berehane&lt;/author&gt;&lt;author&gt; Eskezyiaw Agedew Getahun&lt;/author&gt;&lt;author&gt;Direslgne Misker Abyu &lt;/author&gt;&lt;/authors&gt;&lt;/contributors&gt;&lt;titles&gt;&lt;title&gt;Determinants of None-adherence to antiretroviral therapy among HIV-infected adults in Arba Minch General Hospital, Gamo Gofa Zone, Southern Ethiopia: A case control study&lt;/title&gt;&lt;secondary-title&gt;American Journal of Health Research &lt;/secondary-title&gt;&lt;/titles&gt;&lt;pages&gt;234-240&lt;/pages&gt;&lt;volume&gt; 2 &lt;/volume&gt;&lt;number&gt;5&lt;/number&gt;&lt;dates&gt;&lt;year&gt;2014&lt;/year&gt;&lt;/dates&gt;&lt;urls&gt;&lt;/urls&gt;&lt;/record&gt;&lt;/Cite&gt;&lt;/EndNote&gt;</w:instrText>
      </w:r>
      <w:r w:rsidR="00893EFE" w:rsidRPr="001D3BCB">
        <w:rPr>
          <w:rFonts w:ascii="Arial" w:hAnsi="Arial" w:cs="Arial"/>
          <w:color w:val="auto"/>
        </w:rPr>
        <w:fldChar w:fldCharType="separate"/>
      </w:r>
      <w:r w:rsidR="000E5989" w:rsidRPr="001D3BCB">
        <w:rPr>
          <w:rFonts w:ascii="Arial" w:hAnsi="Arial" w:cs="Arial"/>
          <w:noProof/>
          <w:color w:val="auto"/>
        </w:rPr>
        <w:t>(</w:t>
      </w:r>
      <w:hyperlink w:anchor="_ENREF_28" w:tooltip="Bitew, 2014 #34" w:history="1">
        <w:r w:rsidR="001D3BCB" w:rsidRPr="001D3BCB">
          <w:rPr>
            <w:rFonts w:ascii="Arial" w:hAnsi="Arial" w:cs="Arial"/>
            <w:noProof/>
            <w:color w:val="auto"/>
          </w:rPr>
          <w:t>28</w:t>
        </w:r>
      </w:hyperlink>
      <w:r w:rsidR="000E5989" w:rsidRPr="001D3BCB">
        <w:rPr>
          <w:rFonts w:ascii="Arial" w:hAnsi="Arial" w:cs="Arial"/>
          <w:noProof/>
          <w:color w:val="auto"/>
        </w:rPr>
        <w:t>)</w:t>
      </w:r>
      <w:r w:rsidR="00893EFE" w:rsidRPr="001D3BCB">
        <w:rPr>
          <w:rFonts w:ascii="Arial" w:hAnsi="Arial" w:cs="Arial"/>
          <w:color w:val="auto"/>
        </w:rPr>
        <w:fldChar w:fldCharType="end"/>
      </w:r>
      <w:r w:rsidR="000064BA" w:rsidRPr="001D3BCB">
        <w:rPr>
          <w:rFonts w:ascii="Arial" w:hAnsi="Arial" w:cs="Arial"/>
          <w:color w:val="auto"/>
        </w:rPr>
        <w:t>.</w:t>
      </w:r>
    </w:p>
    <w:p w:rsidR="001D3BCB" w:rsidRPr="0078555E" w:rsidRDefault="001D3BCB" w:rsidP="008A2178">
      <w:pPr>
        <w:pStyle w:val="ListParagraph"/>
        <w:autoSpaceDE w:val="0"/>
        <w:autoSpaceDN w:val="0"/>
        <w:adjustRightInd w:val="0"/>
        <w:spacing w:after="0" w:line="360" w:lineRule="auto"/>
        <w:ind w:left="420"/>
        <w:rPr>
          <w:rFonts w:ascii="Arial" w:hAnsi="Arial" w:cs="Arial"/>
          <w:color w:val="FF0000"/>
          <w:sz w:val="24"/>
          <w:szCs w:val="24"/>
        </w:rPr>
      </w:pPr>
    </w:p>
    <w:p w:rsidR="007B55B0" w:rsidRPr="0078555E" w:rsidRDefault="00F342E7" w:rsidP="008A2178">
      <w:pPr>
        <w:spacing w:line="360" w:lineRule="auto"/>
        <w:rPr>
          <w:rFonts w:ascii="Arial" w:hAnsi="Arial" w:cs="Arial"/>
          <w:b/>
          <w:bCs/>
          <w:sz w:val="24"/>
          <w:szCs w:val="24"/>
        </w:rPr>
      </w:pPr>
      <w:r w:rsidRPr="0078555E">
        <w:rPr>
          <w:rFonts w:ascii="Arial" w:hAnsi="Arial" w:cs="Arial"/>
          <w:b/>
          <w:sz w:val="24"/>
          <w:szCs w:val="24"/>
        </w:rPr>
        <w:t>N</w:t>
      </w:r>
      <w:r w:rsidR="00FF7FE8" w:rsidRPr="0078555E">
        <w:rPr>
          <w:rFonts w:ascii="Arial" w:hAnsi="Arial" w:cs="Arial"/>
          <w:b/>
          <w:sz w:val="24"/>
          <w:szCs w:val="24"/>
        </w:rPr>
        <w:t xml:space="preserve">utrition </w:t>
      </w:r>
      <w:r w:rsidR="00FF7FE8" w:rsidRPr="0078555E">
        <w:rPr>
          <w:rFonts w:ascii="Arial" w:hAnsi="Arial" w:cs="Arial"/>
          <w:b/>
          <w:bCs/>
          <w:sz w:val="24"/>
          <w:szCs w:val="24"/>
        </w:rPr>
        <w:t>related</w:t>
      </w:r>
      <w:r w:rsidR="00FF7FE8" w:rsidRPr="0078555E">
        <w:rPr>
          <w:rFonts w:ascii="Arial" w:hAnsi="Arial" w:cs="Arial"/>
          <w:b/>
          <w:sz w:val="24"/>
          <w:szCs w:val="24"/>
        </w:rPr>
        <w:t xml:space="preserve"> factors</w:t>
      </w:r>
    </w:p>
    <w:p w:rsidR="00FF7FE8" w:rsidRPr="0078555E" w:rsidRDefault="005F3571" w:rsidP="008A2178">
      <w:pPr>
        <w:pStyle w:val="Default"/>
        <w:spacing w:line="360" w:lineRule="auto"/>
        <w:jc w:val="both"/>
        <w:rPr>
          <w:rFonts w:ascii="Arial" w:hAnsi="Arial" w:cs="Arial"/>
        </w:rPr>
      </w:pPr>
      <w:r w:rsidRPr="0078555E">
        <w:rPr>
          <w:rFonts w:ascii="Arial" w:hAnsi="Arial" w:cs="Arial"/>
          <w:color w:val="auto"/>
        </w:rPr>
        <w:t xml:space="preserve">In </w:t>
      </w:r>
      <w:r w:rsidRPr="0078555E">
        <w:rPr>
          <w:rFonts w:ascii="Arial" w:hAnsi="Arial" w:cs="Arial"/>
          <w:bCs/>
          <w:color w:val="auto"/>
        </w:rPr>
        <w:t>Cape Town, South Africa; f</w:t>
      </w:r>
      <w:r w:rsidRPr="0078555E">
        <w:rPr>
          <w:rFonts w:ascii="Arial" w:hAnsi="Arial" w:cs="Arial"/>
          <w:color w:val="auto"/>
        </w:rPr>
        <w:t xml:space="preserve">ood insecurity was significantly associated with non-adherence, and constitutes a threat to adherence for those who were managing optimal </w:t>
      </w:r>
      <w:r w:rsidRPr="0078555E">
        <w:rPr>
          <w:rFonts w:ascii="Arial" w:hAnsi="Arial" w:cs="Arial"/>
          <w:color w:val="auto"/>
        </w:rPr>
        <w:lastRenderedPageBreak/>
        <w:t>adherence. Thirty seven percent of all participants in the study reported not always having f</w:t>
      </w:r>
      <w:r w:rsidR="00A961B9" w:rsidRPr="0078555E">
        <w:rPr>
          <w:rFonts w:ascii="Arial" w:hAnsi="Arial" w:cs="Arial"/>
          <w:color w:val="auto"/>
        </w:rPr>
        <w:t>ood with which to take their ART</w:t>
      </w:r>
      <w:r w:rsidR="00893EFE" w:rsidRPr="0078555E">
        <w:rPr>
          <w:rFonts w:ascii="Arial" w:hAnsi="Arial" w:cs="Arial"/>
          <w:color w:val="auto"/>
        </w:rPr>
        <w:fldChar w:fldCharType="begin"/>
      </w:r>
      <w:r w:rsidR="0078555E" w:rsidRPr="0078555E">
        <w:rPr>
          <w:rFonts w:ascii="Arial" w:hAnsi="Arial" w:cs="Arial"/>
          <w:color w:val="auto"/>
        </w:rPr>
        <w:instrText xml:space="preserve"> ADDIN EN.CITE &lt;EndNote&gt;&lt;Cite&gt;&lt;Year&gt;03 Jan 2015&lt;/Year&gt;&lt;RecNum&gt;31&lt;/RecNum&gt;&lt;DisplayText&gt;(30)&lt;/DisplayText&gt;&lt;record&gt;&lt;rec-number&gt;31&lt;/rec-number&gt;&lt;foreign-keys&gt;&lt;key app="EN" db-id="xr9pvzs21fzad6etffi5s95laf9zf290dwvx"&gt;31&lt;/key&gt;&lt;/foreign-keys&gt;&lt;ref-type name="Journal Article"&gt;17&lt;/ref-type&gt;&lt;contributors&gt;&lt;/contributors&gt;&lt;titles&gt;&lt;title&gt;Predictors of poor adherence among people on antiretroviral treatment in Cape Town, South Africa: a case-control study &lt;/title&gt;&lt;secondary-title&gt;Routledge&lt;/secondary-title&gt;&lt;/titles&gt;&lt;dates&gt;&lt;year&gt;03 Jan 2015&lt;/year&gt;&lt;/dates&gt;&lt;urls&gt;&lt;/urls&gt;&lt;/record&gt;&lt;/Cite&gt;&lt;/EndNote&gt;</w:instrText>
      </w:r>
      <w:r w:rsidR="00893EFE" w:rsidRPr="0078555E">
        <w:rPr>
          <w:rFonts w:ascii="Arial" w:hAnsi="Arial" w:cs="Arial"/>
          <w:color w:val="auto"/>
        </w:rPr>
        <w:fldChar w:fldCharType="separate"/>
      </w:r>
      <w:r w:rsidR="0078555E" w:rsidRPr="0078555E">
        <w:rPr>
          <w:rFonts w:ascii="Arial" w:hAnsi="Arial" w:cs="Arial"/>
          <w:noProof/>
          <w:color w:val="auto"/>
        </w:rPr>
        <w:t>(</w:t>
      </w:r>
      <w:hyperlink w:anchor="_ENREF_30" w:tooltip=", 03 Jan 2015 #31" w:history="1">
        <w:r w:rsidR="001D3BCB" w:rsidRPr="0078555E">
          <w:rPr>
            <w:rFonts w:ascii="Arial" w:hAnsi="Arial" w:cs="Arial"/>
            <w:noProof/>
            <w:color w:val="auto"/>
          </w:rPr>
          <w:t>30</w:t>
        </w:r>
      </w:hyperlink>
      <w:r w:rsidR="0078555E" w:rsidRPr="0078555E">
        <w:rPr>
          <w:rFonts w:ascii="Arial" w:hAnsi="Arial" w:cs="Arial"/>
          <w:noProof/>
          <w:color w:val="auto"/>
        </w:rPr>
        <w:t>)</w:t>
      </w:r>
      <w:r w:rsidR="00893EFE" w:rsidRPr="0078555E">
        <w:rPr>
          <w:rFonts w:ascii="Arial" w:hAnsi="Arial" w:cs="Arial"/>
          <w:color w:val="auto"/>
        </w:rPr>
        <w:fldChar w:fldCharType="end"/>
      </w:r>
      <w:r w:rsidRPr="0078555E">
        <w:rPr>
          <w:rFonts w:ascii="Arial" w:hAnsi="Arial" w:cs="Arial"/>
          <w:color w:val="auto"/>
        </w:rPr>
        <w:t>.</w:t>
      </w:r>
      <w:r w:rsidR="0010010D" w:rsidRPr="0078555E">
        <w:rPr>
          <w:rFonts w:ascii="Arial" w:hAnsi="Arial" w:cs="Arial"/>
          <w:color w:val="auto"/>
        </w:rPr>
        <w:t xml:space="preserve"> study in Zambia</w:t>
      </w:r>
      <w:r w:rsidRPr="0078555E">
        <w:rPr>
          <w:rFonts w:ascii="Arial" w:hAnsi="Arial" w:cs="Arial"/>
          <w:color w:val="auto"/>
        </w:rPr>
        <w:t xml:space="preserve"> also  revealed that </w:t>
      </w:r>
      <w:r w:rsidR="0010010D" w:rsidRPr="0078555E">
        <w:rPr>
          <w:rFonts w:ascii="Arial" w:hAnsi="Arial" w:cs="Arial"/>
          <w:color w:val="auto"/>
        </w:rPr>
        <w:t>food insufficiency   was positively associated with treatment non adherence</w:t>
      </w:r>
      <w:r w:rsidR="00893EFE" w:rsidRPr="0078555E">
        <w:rPr>
          <w:rFonts w:ascii="Arial" w:hAnsi="Arial" w:cs="Arial"/>
          <w:color w:val="auto"/>
        </w:rPr>
        <w:fldChar w:fldCharType="begin"/>
      </w:r>
      <w:r w:rsidR="000E5989" w:rsidRPr="0078555E">
        <w:rPr>
          <w:rFonts w:ascii="Arial" w:hAnsi="Arial" w:cs="Arial"/>
          <w:color w:val="auto"/>
        </w:rPr>
        <w:instrText xml:space="preserve"> ADDIN EN.CITE &lt;EndNote&gt;&lt;Cite&gt;&lt;Author&gt;Sasaki&lt;/Author&gt;&lt;Year&gt;2012&lt;/Year&gt;&lt;RecNum&gt;52&lt;/RecNum&gt;&lt;DisplayText&gt;(17)&lt;/DisplayText&gt;&lt;record&gt;&lt;rec-number&gt;52&lt;/rec-number&gt;&lt;foreign-keys&gt;&lt;key app="EN" db-id="xr9pvzs21fzad6etffi5s95laf9zf290dwvx"&gt;52&lt;/key&gt;&lt;/foreign-keys&gt;&lt;ref-type name="Journal Article"&gt;17&lt;/ref-type&gt;&lt;contributors&gt;&lt;authors&gt;&lt;author&gt;Yuri Sasaki&lt;/author&gt;&lt;author&gt; Kazuhiro Kakimoto&lt;/author&gt;&lt;author&gt;Christopher Dube&lt;/author&gt;&lt;author&gt; Izukanji Sikazwe&lt;/author&gt;&lt;author&gt;Crispin Moyo&lt;/author&gt;&lt;author&gt;Gardner Syakantu,&lt;/author&gt;&lt;author&gt;Kenichi Komada&lt;/author&gt;&lt;author&gt; Shinsuke Miyano&lt;/author&gt;&lt;author&gt; Naoko Ishikawa&lt;/author&gt;&lt;author&gt; Kiyoshi Kita Ichiro Kai&lt;/author&gt;&lt;/authors&gt;&lt;/contributors&gt;&lt;titles&gt;&lt;title&gt;Adherence to antiretroviral therapy (ART) during the early months of treatment in rural Zambia influence of demographic characteristics and social surroundings of patients&lt;/title&gt;&lt;secondary-title&gt;Annals of Clinical Microbiology and Antimicrobials &lt;/secondary-title&gt;&lt;/titles&gt;&lt;pages&gt;34&lt;/pages&gt;&lt;volume&gt;11&lt;/volume&gt;&lt;dates&gt;&lt;year&gt;2012&lt;/year&gt;&lt;/dates&gt;&lt;urls&gt;&lt;/urls&gt;&lt;/record&gt;&lt;/Cite&gt;&lt;/EndNote&gt;</w:instrText>
      </w:r>
      <w:r w:rsidR="00893EFE" w:rsidRPr="0078555E">
        <w:rPr>
          <w:rFonts w:ascii="Arial" w:hAnsi="Arial" w:cs="Arial"/>
          <w:color w:val="auto"/>
        </w:rPr>
        <w:fldChar w:fldCharType="separate"/>
      </w:r>
      <w:r w:rsidR="000E5989" w:rsidRPr="0078555E">
        <w:rPr>
          <w:rFonts w:ascii="Arial" w:hAnsi="Arial" w:cs="Arial"/>
          <w:noProof/>
          <w:color w:val="auto"/>
        </w:rPr>
        <w:t>(</w:t>
      </w:r>
      <w:hyperlink w:anchor="_ENREF_17" w:tooltip="Sasaki, 2012 #52" w:history="1">
        <w:r w:rsidR="001D3BCB" w:rsidRPr="0078555E">
          <w:rPr>
            <w:rFonts w:ascii="Arial" w:hAnsi="Arial" w:cs="Arial"/>
            <w:noProof/>
            <w:color w:val="auto"/>
          </w:rPr>
          <w:t>17</w:t>
        </w:r>
      </w:hyperlink>
      <w:r w:rsidR="000E5989" w:rsidRPr="0078555E">
        <w:rPr>
          <w:rFonts w:ascii="Arial" w:hAnsi="Arial" w:cs="Arial"/>
          <w:noProof/>
          <w:color w:val="auto"/>
        </w:rPr>
        <w:t>)</w:t>
      </w:r>
      <w:r w:rsidR="00893EFE" w:rsidRPr="0078555E">
        <w:rPr>
          <w:rFonts w:ascii="Arial" w:hAnsi="Arial" w:cs="Arial"/>
          <w:color w:val="auto"/>
        </w:rPr>
        <w:fldChar w:fldCharType="end"/>
      </w:r>
      <w:r w:rsidR="0010010D" w:rsidRPr="0078555E">
        <w:rPr>
          <w:rFonts w:ascii="Arial" w:hAnsi="Arial" w:cs="Arial"/>
          <w:color w:val="auto"/>
        </w:rPr>
        <w:t>.</w:t>
      </w:r>
      <w:r w:rsidR="00A961B9" w:rsidRPr="0078555E">
        <w:rPr>
          <w:rFonts w:ascii="Arial" w:hAnsi="Arial" w:cs="Arial"/>
          <w:color w:val="auto"/>
        </w:rPr>
        <w:t>I</w:t>
      </w:r>
      <w:r w:rsidR="00F8345B" w:rsidRPr="0078555E">
        <w:rPr>
          <w:rFonts w:ascii="Arial" w:hAnsi="Arial" w:cs="Arial"/>
        </w:rPr>
        <w:t xml:space="preserve">n north Ethiopia inability to get enough and/or quality food and </w:t>
      </w:r>
      <w:r w:rsidR="00A961B9" w:rsidRPr="0078555E">
        <w:rPr>
          <w:rFonts w:ascii="Arial" w:hAnsi="Arial" w:cs="Arial"/>
        </w:rPr>
        <w:t xml:space="preserve">BMI&lt;18.5 Kg/m2) </w:t>
      </w:r>
      <w:r w:rsidR="006531BE" w:rsidRPr="0078555E">
        <w:rPr>
          <w:rFonts w:ascii="Arial" w:hAnsi="Arial" w:cs="Arial"/>
        </w:rPr>
        <w:t>had positive</w:t>
      </w:r>
      <w:r w:rsidR="00F8345B" w:rsidRPr="0078555E">
        <w:rPr>
          <w:rFonts w:ascii="Arial" w:hAnsi="Arial" w:cs="Arial"/>
        </w:rPr>
        <w:t xml:space="preserve"> significant association with non-adherence to ART </w:t>
      </w:r>
      <w:r w:rsidR="00893EFE" w:rsidRPr="0078555E">
        <w:rPr>
          <w:rFonts w:ascii="Arial" w:hAnsi="Arial" w:cs="Arial"/>
        </w:rPr>
        <w:fldChar w:fldCharType="begin"/>
      </w:r>
      <w:r w:rsidR="0078555E" w:rsidRPr="0078555E">
        <w:rPr>
          <w:rFonts w:ascii="Arial" w:hAnsi="Arial" w:cs="Arial"/>
        </w:rPr>
        <w:instrText xml:space="preserve"> ADDIN EN.CITE &lt;EndNote&gt;&lt;Cite&gt;&lt;Author&gt;Berhe&lt;/Author&gt;&lt;Year&gt;2013&lt;/Year&gt;&lt;RecNum&gt;33&lt;/RecNum&gt;&lt;DisplayText&gt;(31)&lt;/DisplayText&gt;&lt;record&gt;&lt;rec-number&gt;33&lt;/rec-number&gt;&lt;foreign-keys&gt;&lt;key app="EN" db-id="xr9pvzs21fzad6etffi5s95laf9zf290dwvx"&gt;33&lt;/key&gt;&lt;/foreign-keys&gt;&lt;ref-type name="Journal Article"&gt;17&lt;/ref-type&gt;&lt;contributors&gt;&lt;authors&gt;&lt;author&gt;Negassie Berhe&lt;/author&gt;&lt;author&gt;Desalegn Tegabu&lt;/author&gt;&lt;author&gt; Mekuriaw Alemayehu   &lt;/author&gt;&lt;/authors&gt;&lt;/contributors&gt;&lt;titles&gt;&lt;title&gt;Effect of nutritional factors on adherence to antiretroviral therapy among HIV-infected adults: a case control study in Northern Ethiopia&lt;/title&gt;&lt;secondary-title&gt;BMC Infectious Diseases&lt;/secondary-title&gt;&lt;/titles&gt;&lt;pages&gt;233&lt;/pages&gt;&lt;volume&gt;13&lt;/volume&gt;&lt;dates&gt;&lt;year&gt;2013&lt;/year&gt;&lt;/dates&gt;&lt;urls&gt;&lt;/urls&gt;&lt;/record&gt;&lt;/Cite&gt;&lt;/EndNote&gt;</w:instrText>
      </w:r>
      <w:r w:rsidR="00893EFE" w:rsidRPr="0078555E">
        <w:rPr>
          <w:rFonts w:ascii="Arial" w:hAnsi="Arial" w:cs="Arial"/>
        </w:rPr>
        <w:fldChar w:fldCharType="separate"/>
      </w:r>
      <w:r w:rsidR="0078555E" w:rsidRPr="0078555E">
        <w:rPr>
          <w:rFonts w:ascii="Arial" w:hAnsi="Arial" w:cs="Arial"/>
          <w:noProof/>
        </w:rPr>
        <w:t>(</w:t>
      </w:r>
      <w:hyperlink w:anchor="_ENREF_31" w:tooltip="Berhe, 2013 #33" w:history="1">
        <w:r w:rsidR="001D3BCB" w:rsidRPr="0078555E">
          <w:rPr>
            <w:rFonts w:ascii="Arial" w:hAnsi="Arial" w:cs="Arial"/>
            <w:noProof/>
          </w:rPr>
          <w:t>31</w:t>
        </w:r>
      </w:hyperlink>
      <w:r w:rsidR="0078555E" w:rsidRPr="0078555E">
        <w:rPr>
          <w:rFonts w:ascii="Arial" w:hAnsi="Arial" w:cs="Arial"/>
          <w:noProof/>
        </w:rPr>
        <w:t>)</w:t>
      </w:r>
      <w:r w:rsidR="00893EFE" w:rsidRPr="0078555E">
        <w:rPr>
          <w:rFonts w:ascii="Arial" w:hAnsi="Arial" w:cs="Arial"/>
        </w:rPr>
        <w:fldChar w:fldCharType="end"/>
      </w:r>
      <w:r w:rsidR="00F8345B" w:rsidRPr="0078555E">
        <w:rPr>
          <w:rFonts w:ascii="Arial" w:hAnsi="Arial" w:cs="Arial"/>
        </w:rPr>
        <w:t>.Similarly i</w:t>
      </w:r>
      <w:r w:rsidR="009F39A1" w:rsidRPr="0078555E">
        <w:rPr>
          <w:rFonts w:ascii="Arial" w:hAnsi="Arial" w:cs="Arial"/>
        </w:rPr>
        <w:t>n southern Et</w:t>
      </w:r>
      <w:r w:rsidRPr="0078555E">
        <w:rPr>
          <w:rFonts w:ascii="Arial" w:hAnsi="Arial" w:cs="Arial"/>
        </w:rPr>
        <w:t>h</w:t>
      </w:r>
      <w:r w:rsidR="009F39A1" w:rsidRPr="0078555E">
        <w:rPr>
          <w:rFonts w:ascii="Arial" w:hAnsi="Arial" w:cs="Arial"/>
        </w:rPr>
        <w:t xml:space="preserve">iopia </w:t>
      </w:r>
      <w:r w:rsidRPr="0078555E">
        <w:rPr>
          <w:rFonts w:ascii="Arial" w:hAnsi="Arial" w:cs="Arial"/>
        </w:rPr>
        <w:t>those who h</w:t>
      </w:r>
      <w:r w:rsidR="00241ACB" w:rsidRPr="0078555E">
        <w:rPr>
          <w:rFonts w:ascii="Arial" w:hAnsi="Arial" w:cs="Arial"/>
        </w:rPr>
        <w:t>a</w:t>
      </w:r>
      <w:r w:rsidRPr="0078555E">
        <w:rPr>
          <w:rFonts w:ascii="Arial" w:hAnsi="Arial" w:cs="Arial"/>
        </w:rPr>
        <w:t xml:space="preserve">d </w:t>
      </w:r>
      <w:r w:rsidR="00241ACB" w:rsidRPr="0078555E">
        <w:rPr>
          <w:rFonts w:ascii="Arial" w:hAnsi="Arial" w:cs="Arial"/>
        </w:rPr>
        <w:t xml:space="preserve"> BMI less than</w:t>
      </w:r>
      <w:r w:rsidR="009F39A1" w:rsidRPr="0078555E">
        <w:rPr>
          <w:rFonts w:ascii="Arial" w:hAnsi="Arial" w:cs="Arial"/>
        </w:rPr>
        <w:t xml:space="preserve">18.5 Kg/m2 was </w:t>
      </w:r>
      <w:r w:rsidR="00241ACB" w:rsidRPr="0078555E">
        <w:rPr>
          <w:rFonts w:ascii="Arial" w:hAnsi="Arial" w:cs="Arial"/>
        </w:rPr>
        <w:t xml:space="preserve"> 2.83 times more non-adherent to ART than that of who had </w:t>
      </w:r>
      <w:r w:rsidR="00EE477F" w:rsidRPr="0078555E">
        <w:rPr>
          <w:rFonts w:ascii="Arial" w:hAnsi="Arial" w:cs="Arial"/>
        </w:rPr>
        <w:t>body mass index(</w:t>
      </w:r>
      <w:r w:rsidR="00241ACB" w:rsidRPr="0078555E">
        <w:rPr>
          <w:rFonts w:ascii="Arial" w:hAnsi="Arial" w:cs="Arial"/>
        </w:rPr>
        <w:t>BMI</w:t>
      </w:r>
      <w:r w:rsidR="00EE477F" w:rsidRPr="0078555E">
        <w:rPr>
          <w:rFonts w:ascii="Arial" w:hAnsi="Arial" w:cs="Arial"/>
        </w:rPr>
        <w:t>)</w:t>
      </w:r>
      <w:r w:rsidR="00241ACB" w:rsidRPr="0078555E">
        <w:rPr>
          <w:rFonts w:ascii="Arial" w:hAnsi="Arial" w:cs="Arial"/>
        </w:rPr>
        <w:t xml:space="preserve"> of greater than or equals to 18.5 </w:t>
      </w:r>
      <w:r w:rsidR="00893EFE" w:rsidRPr="0078555E">
        <w:rPr>
          <w:rFonts w:ascii="Arial" w:hAnsi="Arial" w:cs="Arial"/>
        </w:rPr>
        <w:fldChar w:fldCharType="begin"/>
      </w:r>
      <w:r w:rsidR="000E5989" w:rsidRPr="0078555E">
        <w:rPr>
          <w:rFonts w:ascii="Arial" w:hAnsi="Arial" w:cs="Arial"/>
        </w:rPr>
        <w:instrText xml:space="preserve"> ADDIN EN.CITE &lt;EndNote&gt;&lt;Cite&gt;&lt;Author&gt;Bitew&lt;/Author&gt;&lt;Year&gt;2014&lt;/Year&gt;&lt;RecNum&gt;34&lt;/RecNum&gt;&lt;DisplayText&gt;(28)&lt;/DisplayText&gt;&lt;record&gt;&lt;rec-number&gt;34&lt;/rec-number&gt;&lt;foreign-keys&gt;&lt;key app="EN" db-id="xr9pvzs21fzad6etffi5s95laf9zf290dwvx"&gt;34&lt;/key&gt;&lt;/foreign-keys&gt;&lt;ref-type name="Journal Article"&gt;17&lt;/ref-type&gt;&lt;contributors&gt;&lt;authors&gt;&lt;author&gt;Belay Dagnaw Bitew&lt;/author&gt;&lt;author&gt; Yemane Berehane&lt;/author&gt;&lt;author&gt; Eskezyiaw Agedew Getahun&lt;/author&gt;&lt;author&gt;Direslgne Misker Abyu &lt;/author&gt;&lt;/authors&gt;&lt;/contributors&gt;&lt;titles&gt;&lt;title&gt;Determinants of None-adherence to antiretroviral therapy among HIV-infected adults in Arba Minch General Hospital, Gamo Gofa Zone, Southern Ethiopia: A case control study&lt;/title&gt;&lt;secondary-title&gt;American Journal of Health Research &lt;/secondary-title&gt;&lt;/titles&gt;&lt;pages&gt;234-240&lt;/pages&gt;&lt;volume&gt; 2 &lt;/volume&gt;&lt;number&gt;5&lt;/number&gt;&lt;dates&gt;&lt;year&gt;2014&lt;/year&gt;&lt;/dates&gt;&lt;urls&gt;&lt;/urls&gt;&lt;/record&gt;&lt;/Cite&gt;&lt;/EndNote&gt;</w:instrText>
      </w:r>
      <w:r w:rsidR="00893EFE" w:rsidRPr="0078555E">
        <w:rPr>
          <w:rFonts w:ascii="Arial" w:hAnsi="Arial" w:cs="Arial"/>
        </w:rPr>
        <w:fldChar w:fldCharType="separate"/>
      </w:r>
      <w:r w:rsidR="000E5989" w:rsidRPr="0078555E">
        <w:rPr>
          <w:rFonts w:ascii="Arial" w:hAnsi="Arial" w:cs="Arial"/>
          <w:noProof/>
        </w:rPr>
        <w:t>(</w:t>
      </w:r>
      <w:hyperlink w:anchor="_ENREF_28" w:tooltip="Bitew, 2014 #34" w:history="1">
        <w:r w:rsidR="001D3BCB" w:rsidRPr="0078555E">
          <w:rPr>
            <w:rFonts w:ascii="Arial" w:hAnsi="Arial" w:cs="Arial"/>
            <w:noProof/>
          </w:rPr>
          <w:t>28</w:t>
        </w:r>
      </w:hyperlink>
      <w:r w:rsidR="000E5989" w:rsidRPr="0078555E">
        <w:rPr>
          <w:rFonts w:ascii="Arial" w:hAnsi="Arial" w:cs="Arial"/>
          <w:noProof/>
        </w:rPr>
        <w:t>)</w:t>
      </w:r>
      <w:r w:rsidR="00893EFE" w:rsidRPr="0078555E">
        <w:rPr>
          <w:rFonts w:ascii="Arial" w:hAnsi="Arial" w:cs="Arial"/>
        </w:rPr>
        <w:fldChar w:fldCharType="end"/>
      </w:r>
      <w:r w:rsidR="00F8345B" w:rsidRPr="0078555E">
        <w:rPr>
          <w:rFonts w:ascii="Arial" w:hAnsi="Arial" w:cs="Arial"/>
        </w:rPr>
        <w:t>.</w:t>
      </w:r>
    </w:p>
    <w:p w:rsidR="00FF7FE8" w:rsidRPr="0078555E" w:rsidRDefault="00FF7FE8" w:rsidP="008A2178">
      <w:pPr>
        <w:pStyle w:val="Default"/>
        <w:spacing w:line="360" w:lineRule="auto"/>
        <w:ind w:left="420"/>
        <w:jc w:val="both"/>
        <w:rPr>
          <w:rFonts w:ascii="Arial" w:hAnsi="Arial" w:cs="Arial"/>
        </w:rPr>
      </w:pPr>
    </w:p>
    <w:p w:rsidR="00FF7FE8" w:rsidRPr="0078555E" w:rsidRDefault="00F6416A" w:rsidP="008A2178">
      <w:pPr>
        <w:pStyle w:val="Default"/>
        <w:spacing w:line="360" w:lineRule="auto"/>
        <w:jc w:val="both"/>
        <w:rPr>
          <w:rFonts w:ascii="Arial" w:hAnsi="Arial" w:cs="Arial"/>
          <w:b/>
        </w:rPr>
      </w:pPr>
      <w:r w:rsidRPr="0078555E">
        <w:rPr>
          <w:rFonts w:ascii="Arial" w:hAnsi="Arial" w:cs="Arial"/>
          <w:b/>
        </w:rPr>
        <w:t xml:space="preserve">Immunological </w:t>
      </w:r>
      <w:r w:rsidR="00F342E7" w:rsidRPr="0078555E">
        <w:rPr>
          <w:rFonts w:ascii="Arial" w:hAnsi="Arial" w:cs="Arial"/>
          <w:b/>
        </w:rPr>
        <w:t xml:space="preserve">related </w:t>
      </w:r>
      <w:r w:rsidR="007B55B0" w:rsidRPr="0078555E">
        <w:rPr>
          <w:rFonts w:ascii="Arial" w:hAnsi="Arial" w:cs="Arial"/>
          <w:b/>
        </w:rPr>
        <w:t>factor</w:t>
      </w:r>
      <w:r w:rsidR="00F342E7" w:rsidRPr="0078555E">
        <w:rPr>
          <w:rFonts w:ascii="Arial" w:hAnsi="Arial" w:cs="Arial"/>
          <w:b/>
        </w:rPr>
        <w:t>s</w:t>
      </w:r>
    </w:p>
    <w:p w:rsidR="00F342E7" w:rsidRPr="00AB7329" w:rsidRDefault="00F342E7" w:rsidP="008A2178">
      <w:pPr>
        <w:autoSpaceDE w:val="0"/>
        <w:autoSpaceDN w:val="0"/>
        <w:adjustRightInd w:val="0"/>
        <w:spacing w:after="0" w:line="360" w:lineRule="auto"/>
        <w:rPr>
          <w:rFonts w:ascii="Arial" w:hAnsi="Arial" w:cs="Arial"/>
          <w:sz w:val="24"/>
          <w:szCs w:val="24"/>
        </w:rPr>
      </w:pPr>
      <w:r w:rsidRPr="00AB7329">
        <w:rPr>
          <w:rFonts w:ascii="Arial" w:hAnsi="Arial" w:cs="Arial"/>
          <w:sz w:val="24"/>
          <w:szCs w:val="24"/>
        </w:rPr>
        <w:t>As study identified in</w:t>
      </w:r>
      <w:r w:rsidR="00F317B9" w:rsidRPr="00AB7329">
        <w:rPr>
          <w:rFonts w:ascii="Arial" w:hAnsi="Arial" w:cs="Arial"/>
          <w:sz w:val="24"/>
          <w:szCs w:val="24"/>
        </w:rPr>
        <w:t xml:space="preserve"> India those with higher CD4 counts had significantly lower non adherence rates compared patients having lower CD4</w:t>
      </w:r>
      <w:r w:rsidR="006531BE" w:rsidRPr="00AB7329">
        <w:rPr>
          <w:rFonts w:ascii="Arial" w:hAnsi="Arial" w:cs="Arial"/>
          <w:sz w:val="24"/>
          <w:szCs w:val="24"/>
        </w:rPr>
        <w:t xml:space="preserve"> counts &lt;200 cells/mm3 (P = 0.0125</w:t>
      </w:r>
      <w:r w:rsidR="00F317B9" w:rsidRPr="00AB7329">
        <w:rPr>
          <w:rFonts w:ascii="Arial" w:hAnsi="Arial" w:cs="Arial"/>
          <w:sz w:val="24"/>
          <w:szCs w:val="24"/>
        </w:rPr>
        <w:t>).</w:t>
      </w:r>
      <w:r w:rsidRPr="00AB7329">
        <w:rPr>
          <w:rFonts w:ascii="Arial" w:hAnsi="Arial" w:cs="Arial"/>
          <w:sz w:val="24"/>
          <w:szCs w:val="24"/>
        </w:rPr>
        <w:t>O</w:t>
      </w:r>
      <w:r w:rsidR="006531BE" w:rsidRPr="00AB7329">
        <w:rPr>
          <w:rFonts w:ascii="Arial" w:hAnsi="Arial" w:cs="Arial"/>
          <w:sz w:val="24"/>
          <w:szCs w:val="24"/>
        </w:rPr>
        <w:t xml:space="preserve">n the contrary </w:t>
      </w:r>
      <w:r w:rsidR="00A55BC6" w:rsidRPr="00AB7329">
        <w:rPr>
          <w:rFonts w:ascii="Arial" w:hAnsi="Arial" w:cs="Arial"/>
          <w:sz w:val="24"/>
          <w:szCs w:val="24"/>
        </w:rPr>
        <w:t>study of systematic review in Cameron revealed that lower CD4 count was assoc</w:t>
      </w:r>
      <w:r w:rsidRPr="00AB7329">
        <w:rPr>
          <w:rFonts w:ascii="Arial" w:hAnsi="Arial" w:cs="Arial"/>
          <w:sz w:val="24"/>
          <w:szCs w:val="24"/>
        </w:rPr>
        <w:t xml:space="preserve">iated with non-adherence to ART </w:t>
      </w:r>
      <w:r w:rsidR="00A55BC6" w:rsidRPr="00AB7329">
        <w:rPr>
          <w:rFonts w:ascii="Arial" w:hAnsi="Arial" w:cs="Arial"/>
          <w:sz w:val="24"/>
          <w:szCs w:val="24"/>
        </w:rPr>
        <w:t>medication</w:t>
      </w:r>
      <w:r w:rsidRPr="00AB7329">
        <w:rPr>
          <w:rFonts w:ascii="Arial" w:hAnsi="Arial" w:cs="Arial"/>
          <w:sz w:val="24"/>
          <w:szCs w:val="24"/>
        </w:rPr>
        <w:t xml:space="preserve"> </w:t>
      </w:r>
      <w:r w:rsidR="00893EFE" w:rsidRPr="00AB7329">
        <w:rPr>
          <w:rFonts w:ascii="Arial" w:hAnsi="Arial" w:cs="Arial"/>
          <w:sz w:val="24"/>
          <w:szCs w:val="24"/>
        </w:rPr>
        <w:fldChar w:fldCharType="begin"/>
      </w:r>
      <w:r w:rsidR="000E5989" w:rsidRPr="00AB7329">
        <w:rPr>
          <w:rFonts w:ascii="Arial" w:hAnsi="Arial" w:cs="Arial"/>
          <w:sz w:val="24"/>
          <w:szCs w:val="24"/>
        </w:rPr>
        <w:instrText xml:space="preserve"> ADDIN EN.CITE &lt;EndNote&gt;&lt;Cite&gt;&lt;Author&gt;Mbuagbaw&lt;/Author&gt;&lt;Year&gt;2012&lt;/Year&gt;&lt;RecNum&gt;46&lt;/RecNum&gt;&lt;DisplayText&gt;(18)&lt;/DisplayText&gt;&lt;record&gt;&lt;rec-number&gt;46&lt;/rec-number&gt;&lt;foreign-keys&gt;&lt;key app="EN" db-id="xr9pvzs21fzad6etffi5s95laf9zf290dwvx"&gt;46&lt;/key&gt;&lt;/foreign-keys&gt;&lt;ref-type name="Journal Article"&gt;17&lt;/ref-type&gt;&lt;contributors&gt;&lt;authors&gt;&lt;author&gt;Lawrence Mbuagbaw&lt;/author&gt;&lt;author&gt; Lehana Thabane&lt;/author&gt;&lt;author&gt; Pierre Ongolo-Zog&lt;/author&gt;&lt;author&gt;David Yondo&lt;/author&gt;&lt;author&gt;Stephen Noorduyn&lt;/author&gt;&lt;author&gt;Marek Smieja&lt;/author&gt;&lt;author&gt;Lisa Dolovich&lt;/author&gt;&lt;/authors&gt;&lt;/contributors&gt;&lt;titles&gt;&lt;title&gt;Trends and determining factors associated with adherence to antiretroviral therapy (ART) in Cameroon: a systematic review and analysis of the CAMPS trial&amp;#xD;&lt;/title&gt;&lt;secondary-title&gt;AIDS Research and Therapy&lt;/secondary-title&gt;&lt;/titles&gt;&lt;volume&gt;9&lt;/volume&gt;&lt;number&gt;37&lt;/number&gt;&lt;dates&gt;&lt;year&gt;2012&lt;/year&gt;&lt;/dates&gt;&lt;urls&gt;&lt;/urls&gt;&lt;/record&gt;&lt;/Cite&gt;&lt;/EndNote&gt;</w:instrText>
      </w:r>
      <w:r w:rsidR="00893EFE" w:rsidRPr="00AB7329">
        <w:rPr>
          <w:rFonts w:ascii="Arial" w:hAnsi="Arial" w:cs="Arial"/>
          <w:sz w:val="24"/>
          <w:szCs w:val="24"/>
        </w:rPr>
        <w:fldChar w:fldCharType="separate"/>
      </w:r>
      <w:r w:rsidR="000E5989" w:rsidRPr="00AB7329">
        <w:rPr>
          <w:rFonts w:ascii="Arial" w:hAnsi="Arial" w:cs="Arial"/>
          <w:noProof/>
          <w:sz w:val="24"/>
          <w:szCs w:val="24"/>
        </w:rPr>
        <w:t>(</w:t>
      </w:r>
      <w:hyperlink w:anchor="_ENREF_18" w:tooltip="Mbuagbaw, 2012 #46" w:history="1">
        <w:r w:rsidR="001D3BCB" w:rsidRPr="00AB7329">
          <w:rPr>
            <w:rFonts w:ascii="Arial" w:hAnsi="Arial" w:cs="Arial"/>
            <w:noProof/>
            <w:sz w:val="24"/>
            <w:szCs w:val="24"/>
          </w:rPr>
          <w:t>18</w:t>
        </w:r>
      </w:hyperlink>
      <w:r w:rsidR="000E5989" w:rsidRPr="00AB7329">
        <w:rPr>
          <w:rFonts w:ascii="Arial" w:hAnsi="Arial" w:cs="Arial"/>
          <w:noProof/>
          <w:sz w:val="24"/>
          <w:szCs w:val="24"/>
        </w:rPr>
        <w:t>)</w:t>
      </w:r>
      <w:r w:rsidR="00893EFE" w:rsidRPr="00AB7329">
        <w:rPr>
          <w:rFonts w:ascii="Arial" w:hAnsi="Arial" w:cs="Arial"/>
          <w:sz w:val="24"/>
          <w:szCs w:val="24"/>
        </w:rPr>
        <w:fldChar w:fldCharType="end"/>
      </w:r>
      <w:r w:rsidR="00A55BC6" w:rsidRPr="00AB7329">
        <w:rPr>
          <w:rFonts w:ascii="Arial" w:hAnsi="Arial" w:cs="Arial"/>
          <w:sz w:val="24"/>
          <w:szCs w:val="24"/>
        </w:rPr>
        <w:t>.B</w:t>
      </w:r>
      <w:r w:rsidR="00F317B9" w:rsidRPr="00AB7329">
        <w:rPr>
          <w:rFonts w:ascii="Arial" w:hAnsi="Arial" w:cs="Arial"/>
          <w:sz w:val="24"/>
          <w:szCs w:val="24"/>
        </w:rPr>
        <w:t xml:space="preserve">ut </w:t>
      </w:r>
      <w:r w:rsidR="00A55BC6" w:rsidRPr="00AB7329">
        <w:rPr>
          <w:rFonts w:ascii="Arial" w:hAnsi="Arial" w:cs="Arial"/>
          <w:sz w:val="24"/>
          <w:szCs w:val="24"/>
        </w:rPr>
        <w:t>a</w:t>
      </w:r>
      <w:r w:rsidR="004551CA" w:rsidRPr="00AB7329">
        <w:rPr>
          <w:rFonts w:ascii="Arial" w:hAnsi="Arial" w:cs="Arial"/>
          <w:sz w:val="24"/>
          <w:szCs w:val="24"/>
        </w:rPr>
        <w:t>s study conducted in Lao PDR,CD4 count did not significantly correlate with non-adherence to ART</w:t>
      </w:r>
      <w:r w:rsidR="00893EFE" w:rsidRPr="00AB7329">
        <w:rPr>
          <w:rFonts w:ascii="Arial" w:hAnsi="Arial" w:cs="Arial"/>
          <w:sz w:val="24"/>
          <w:szCs w:val="24"/>
        </w:rPr>
        <w:fldChar w:fldCharType="begin"/>
      </w:r>
      <w:r w:rsidR="000E5989" w:rsidRPr="00AB7329">
        <w:rPr>
          <w:rFonts w:ascii="Arial" w:hAnsi="Arial" w:cs="Arial"/>
          <w:sz w:val="24"/>
          <w:szCs w:val="24"/>
        </w:rPr>
        <w:instrText xml:space="preserve"> ADDIN EN.CITE &lt;EndNote&gt;&lt;Cite&gt;&lt;Author&gt;Hansana&lt;/Author&gt;&lt;Year&gt;2013&lt;/Year&gt;&lt;RecNum&gt;26&lt;/RecNum&gt;&lt;DisplayText&gt;(25)&lt;/DisplayText&gt;&lt;record&gt;&lt;rec-number&gt;26&lt;/rec-number&gt;&lt;foreign-keys&gt;&lt;key app="EN" db-id="xr9pvzs21fzad6etffi5s95laf9zf290dwvx"&gt;26&lt;/key&gt;&lt;/foreign-keys&gt;&lt;ref-type name="Journal Article"&gt;17&lt;/ref-type&gt;&lt;contributors&gt;&lt;authors&gt;&lt;author&gt;Visanou Hansana&lt;/author&gt;&lt;author&gt; Pattara Sanchaisuriya&lt;/author&gt;&lt;author&gt;Jo Durham&lt;/author&gt;&lt;author&gt; Vanphanom Sychareun&lt;/author&gt;&lt;author&gt;Kongmany Chaleunvong&lt;/author&gt;&lt;author&gt;Suwanna Boonyaleepun&lt;/author&gt;&lt;author&gt;Frank Peter Schelp  &lt;/author&gt;&lt;/authors&gt;&lt;/contributors&gt;&lt;titles&gt;&lt;title&gt;Adherence to Antiretroviral Therapy (ART) among People Living With HIV (PLHIV): a cross-sectional survey to measure in Lao PDR&lt;/title&gt;&lt;secondary-title&gt;BMC Public Health &lt;/secondary-title&gt;&lt;/titles&gt;&lt;periodical&gt;&lt;full-title&gt;BMC Public Health&lt;/full-title&gt;&lt;/periodical&gt;&lt;pages&gt;617&lt;/pages&gt;&lt;volume&gt;13&lt;/volume&gt;&lt;dates&gt;&lt;year&gt;2013&lt;/year&gt;&lt;/dates&gt;&lt;urls&gt;&lt;/urls&gt;&lt;/record&gt;&lt;/Cite&gt;&lt;/EndNote&gt;</w:instrText>
      </w:r>
      <w:r w:rsidR="00893EFE" w:rsidRPr="00AB7329">
        <w:rPr>
          <w:rFonts w:ascii="Arial" w:hAnsi="Arial" w:cs="Arial"/>
          <w:sz w:val="24"/>
          <w:szCs w:val="24"/>
        </w:rPr>
        <w:fldChar w:fldCharType="separate"/>
      </w:r>
      <w:r w:rsidR="000E5989" w:rsidRPr="00AB7329">
        <w:rPr>
          <w:rFonts w:ascii="Arial" w:hAnsi="Arial" w:cs="Arial"/>
          <w:noProof/>
          <w:sz w:val="24"/>
          <w:szCs w:val="24"/>
        </w:rPr>
        <w:t>(</w:t>
      </w:r>
      <w:hyperlink w:anchor="_ENREF_25" w:tooltip="Hansana, 2013 #26" w:history="1">
        <w:r w:rsidR="001D3BCB" w:rsidRPr="00AB7329">
          <w:rPr>
            <w:rFonts w:ascii="Arial" w:hAnsi="Arial" w:cs="Arial"/>
            <w:noProof/>
            <w:sz w:val="24"/>
            <w:szCs w:val="24"/>
          </w:rPr>
          <w:t>25</w:t>
        </w:r>
      </w:hyperlink>
      <w:r w:rsidR="000E5989" w:rsidRPr="00AB7329">
        <w:rPr>
          <w:rFonts w:ascii="Arial" w:hAnsi="Arial" w:cs="Arial"/>
          <w:noProof/>
          <w:sz w:val="24"/>
          <w:szCs w:val="24"/>
        </w:rPr>
        <w:t>)</w:t>
      </w:r>
      <w:r w:rsidR="00893EFE" w:rsidRPr="00AB7329">
        <w:rPr>
          <w:rFonts w:ascii="Arial" w:hAnsi="Arial" w:cs="Arial"/>
          <w:sz w:val="24"/>
          <w:szCs w:val="24"/>
        </w:rPr>
        <w:fldChar w:fldCharType="end"/>
      </w:r>
      <w:r w:rsidR="004551CA" w:rsidRPr="00AB7329">
        <w:rPr>
          <w:rFonts w:ascii="Arial" w:hAnsi="Arial" w:cs="Arial"/>
          <w:sz w:val="24"/>
          <w:szCs w:val="24"/>
        </w:rPr>
        <w:t>.</w:t>
      </w:r>
      <w:r w:rsidR="00A55BC6" w:rsidRPr="00AB7329">
        <w:rPr>
          <w:rFonts w:ascii="Arial" w:hAnsi="Arial" w:cs="Arial"/>
          <w:sz w:val="24"/>
          <w:szCs w:val="24"/>
        </w:rPr>
        <w:t xml:space="preserve"> </w:t>
      </w:r>
    </w:p>
    <w:p w:rsidR="00F342E7" w:rsidRPr="0078555E" w:rsidRDefault="00F342E7" w:rsidP="008A2178">
      <w:pPr>
        <w:pStyle w:val="ListParagraph"/>
        <w:autoSpaceDE w:val="0"/>
        <w:autoSpaceDN w:val="0"/>
        <w:adjustRightInd w:val="0"/>
        <w:spacing w:after="0" w:line="360" w:lineRule="auto"/>
        <w:ind w:left="420"/>
        <w:rPr>
          <w:rFonts w:ascii="Arial" w:hAnsi="Arial" w:cs="Arial"/>
          <w:sz w:val="24"/>
          <w:szCs w:val="24"/>
        </w:rPr>
      </w:pPr>
    </w:p>
    <w:p w:rsidR="00964F8D" w:rsidRPr="00AB7329" w:rsidRDefault="008542C2" w:rsidP="008A2178">
      <w:pPr>
        <w:autoSpaceDE w:val="0"/>
        <w:autoSpaceDN w:val="0"/>
        <w:adjustRightInd w:val="0"/>
        <w:spacing w:after="0" w:line="360" w:lineRule="auto"/>
        <w:rPr>
          <w:rFonts w:ascii="Arial" w:hAnsi="Arial" w:cs="Arial"/>
          <w:sz w:val="24"/>
          <w:szCs w:val="24"/>
        </w:rPr>
      </w:pPr>
      <w:r w:rsidRPr="00AB7329">
        <w:rPr>
          <w:rFonts w:ascii="Arial" w:hAnsi="Arial" w:cs="Arial"/>
          <w:sz w:val="24"/>
          <w:szCs w:val="24"/>
        </w:rPr>
        <w:t>In south</w:t>
      </w:r>
      <w:r w:rsidR="009F39A1" w:rsidRPr="00AB7329">
        <w:rPr>
          <w:rFonts w:ascii="Arial" w:hAnsi="Arial" w:cs="Arial"/>
          <w:sz w:val="24"/>
          <w:szCs w:val="24"/>
        </w:rPr>
        <w:t xml:space="preserve"> </w:t>
      </w:r>
      <w:r w:rsidR="006531BE" w:rsidRPr="00AB7329">
        <w:rPr>
          <w:rFonts w:ascii="Arial" w:hAnsi="Arial" w:cs="Arial"/>
          <w:sz w:val="24"/>
          <w:szCs w:val="24"/>
        </w:rPr>
        <w:t xml:space="preserve">and north </w:t>
      </w:r>
      <w:r w:rsidR="009F39A1" w:rsidRPr="00AB7329">
        <w:rPr>
          <w:rFonts w:ascii="Arial" w:hAnsi="Arial" w:cs="Arial"/>
          <w:sz w:val="24"/>
          <w:szCs w:val="24"/>
        </w:rPr>
        <w:t xml:space="preserve">Ethiopia </w:t>
      </w:r>
      <w:r w:rsidR="00A961B9" w:rsidRPr="00AB7329">
        <w:rPr>
          <w:rFonts w:ascii="Arial" w:hAnsi="Arial" w:cs="Arial"/>
          <w:sz w:val="24"/>
          <w:szCs w:val="24"/>
        </w:rPr>
        <w:t>studies</w:t>
      </w:r>
      <w:r w:rsidRPr="00AB7329">
        <w:rPr>
          <w:rFonts w:ascii="Arial" w:hAnsi="Arial" w:cs="Arial"/>
          <w:sz w:val="24"/>
          <w:szCs w:val="24"/>
        </w:rPr>
        <w:t xml:space="preserve"> revealed that </w:t>
      </w:r>
      <w:r w:rsidR="006531BE" w:rsidRPr="00AB7329">
        <w:rPr>
          <w:rFonts w:ascii="Arial" w:hAnsi="Arial" w:cs="Arial"/>
          <w:sz w:val="24"/>
          <w:szCs w:val="24"/>
        </w:rPr>
        <w:t xml:space="preserve">those who had less </w:t>
      </w:r>
      <w:r w:rsidR="009F39A1" w:rsidRPr="00AB7329">
        <w:rPr>
          <w:rFonts w:ascii="Arial" w:hAnsi="Arial" w:cs="Arial"/>
          <w:sz w:val="24"/>
          <w:szCs w:val="24"/>
        </w:rPr>
        <w:t xml:space="preserve">CD4 count </w:t>
      </w:r>
      <w:r w:rsidR="006531BE" w:rsidRPr="00AB7329">
        <w:rPr>
          <w:rFonts w:ascii="Arial" w:hAnsi="Arial" w:cs="Arial"/>
          <w:sz w:val="24"/>
          <w:szCs w:val="24"/>
        </w:rPr>
        <w:t xml:space="preserve">were </w:t>
      </w:r>
      <w:r w:rsidR="009F39A1" w:rsidRPr="00AB7329">
        <w:rPr>
          <w:rFonts w:ascii="Arial" w:hAnsi="Arial" w:cs="Arial"/>
          <w:sz w:val="24"/>
          <w:szCs w:val="24"/>
        </w:rPr>
        <w:t>more likely none adhere</w:t>
      </w:r>
      <w:r w:rsidR="006531BE" w:rsidRPr="00AB7329">
        <w:rPr>
          <w:rFonts w:ascii="Arial" w:hAnsi="Arial" w:cs="Arial"/>
          <w:sz w:val="24"/>
          <w:szCs w:val="24"/>
        </w:rPr>
        <w:t>nt</w:t>
      </w:r>
      <w:r w:rsidR="00843900" w:rsidRPr="00AB7329">
        <w:rPr>
          <w:rFonts w:ascii="Arial" w:hAnsi="Arial" w:cs="Arial"/>
          <w:sz w:val="24"/>
          <w:szCs w:val="24"/>
        </w:rPr>
        <w:t xml:space="preserve"> </w:t>
      </w:r>
      <w:r w:rsidR="009F39A1" w:rsidRPr="00AB7329">
        <w:rPr>
          <w:rFonts w:ascii="Arial" w:hAnsi="Arial" w:cs="Arial"/>
          <w:sz w:val="24"/>
          <w:szCs w:val="24"/>
        </w:rPr>
        <w:t xml:space="preserve">to ART as compared to their counterpart </w:t>
      </w:r>
      <w:r w:rsidR="00893EFE" w:rsidRPr="00AB7329">
        <w:rPr>
          <w:rFonts w:ascii="Arial" w:hAnsi="Arial" w:cs="Arial"/>
          <w:sz w:val="24"/>
          <w:szCs w:val="24"/>
        </w:rPr>
        <w:fldChar w:fldCharType="begin"/>
      </w:r>
      <w:r w:rsidR="0078555E" w:rsidRPr="00AB7329">
        <w:rPr>
          <w:rFonts w:ascii="Arial" w:hAnsi="Arial" w:cs="Arial"/>
          <w:sz w:val="24"/>
          <w:szCs w:val="24"/>
        </w:rPr>
        <w:instrText xml:space="preserve"> ADDIN EN.CITE &lt;EndNote&gt;&lt;Cite&gt;&lt;Author&gt;Bitew&lt;/Author&gt;&lt;Year&gt;2014&lt;/Year&gt;&lt;RecNum&gt;34&lt;/RecNum&gt;&lt;DisplayText&gt;(28, 31)&lt;/DisplayText&gt;&lt;record&gt;&lt;rec-number&gt;34&lt;/rec-number&gt;&lt;foreign-keys&gt;&lt;key app="EN" db-id="xr9pvzs21fzad6etffi5s95laf9zf290dwvx"&gt;34&lt;/key&gt;&lt;/foreign-keys&gt;&lt;ref-type name="Journal Article"&gt;17&lt;/ref-type&gt;&lt;contributors&gt;&lt;authors&gt;&lt;author&gt;Belay Dagnaw Bitew&lt;/author&gt;&lt;author&gt; Yemane Berehane&lt;/author&gt;&lt;author&gt; Eskezyiaw Agedew Getahun&lt;/author&gt;&lt;author&gt;Direslgne Misker Abyu &lt;/author&gt;&lt;/authors&gt;&lt;/contributors&gt;&lt;titles&gt;&lt;title&gt;Determinants of None-adherence to antiretroviral therapy among HIV-infected adults in Arba Minch General Hospital, Gamo Gofa Zone, Southern Ethiopia: A case control study&lt;/title&gt;&lt;secondary-title&gt;American Journal of Health Research &lt;/secondary-title&gt;&lt;/titles&gt;&lt;pages&gt;234-240&lt;/pages&gt;&lt;volume&gt; 2 &lt;/volume&gt;&lt;number&gt;5&lt;/number&gt;&lt;dates&gt;&lt;year&gt;2014&lt;/year&gt;&lt;/dates&gt;&lt;urls&gt;&lt;/urls&gt;&lt;/record&gt;&lt;/Cite&gt;&lt;Cite&gt;&lt;Author&gt;Berhe&lt;/Author&gt;&lt;Year&gt;2013&lt;/Year&gt;&lt;RecNum&gt;33&lt;/RecNum&gt;&lt;record&gt;&lt;rec-number&gt;33&lt;/rec-number&gt;&lt;foreign-keys&gt;&lt;key app="EN" db-id="xr9pvzs21fzad6etffi5s95laf9zf290dwvx"&gt;33&lt;/key&gt;&lt;/foreign-keys&gt;&lt;ref-type name="Journal Article"&gt;17&lt;/ref-type&gt;&lt;contributors&gt;&lt;authors&gt;&lt;author&gt;Negassie Berhe&lt;/author&gt;&lt;author&gt;Desalegn Tegabu&lt;/author&gt;&lt;author&gt; Mekuriaw Alemayehu   &lt;/author&gt;&lt;/authors&gt;&lt;/contributors&gt;&lt;titles&gt;&lt;title&gt;Effect of nutritional factors on adherence to antiretroviral therapy among HIV-infected adults: a case control study in Northern Ethiopia&lt;/title&gt;&lt;secondary-title&gt;BMC Infectious Diseases&lt;/secondary-title&gt;&lt;/titles&gt;&lt;pages&gt;233&lt;/pages&gt;&lt;volume&gt;13&lt;/volume&gt;&lt;dates&gt;&lt;year&gt;2013&lt;/year&gt;&lt;/dates&gt;&lt;urls&gt;&lt;/urls&gt;&lt;/record&gt;&lt;/Cite&gt;&lt;/EndNote&gt;</w:instrText>
      </w:r>
      <w:r w:rsidR="00893EFE" w:rsidRPr="00AB7329">
        <w:rPr>
          <w:rFonts w:ascii="Arial" w:hAnsi="Arial" w:cs="Arial"/>
          <w:sz w:val="24"/>
          <w:szCs w:val="24"/>
        </w:rPr>
        <w:fldChar w:fldCharType="separate"/>
      </w:r>
      <w:r w:rsidR="0078555E" w:rsidRPr="00AB7329">
        <w:rPr>
          <w:rFonts w:ascii="Arial" w:hAnsi="Arial" w:cs="Arial"/>
          <w:noProof/>
          <w:sz w:val="24"/>
          <w:szCs w:val="24"/>
        </w:rPr>
        <w:t>(</w:t>
      </w:r>
      <w:hyperlink w:anchor="_ENREF_28" w:tooltip="Bitew, 2014 #34" w:history="1">
        <w:r w:rsidR="001D3BCB" w:rsidRPr="00AB7329">
          <w:rPr>
            <w:rFonts w:ascii="Arial" w:hAnsi="Arial" w:cs="Arial"/>
            <w:noProof/>
            <w:sz w:val="24"/>
            <w:szCs w:val="24"/>
          </w:rPr>
          <w:t>28</w:t>
        </w:r>
      </w:hyperlink>
      <w:r w:rsidR="0078555E" w:rsidRPr="00AB7329">
        <w:rPr>
          <w:rFonts w:ascii="Arial" w:hAnsi="Arial" w:cs="Arial"/>
          <w:noProof/>
          <w:sz w:val="24"/>
          <w:szCs w:val="24"/>
        </w:rPr>
        <w:t xml:space="preserve">, </w:t>
      </w:r>
      <w:hyperlink w:anchor="_ENREF_31" w:tooltip="Berhe, 2013 #33" w:history="1">
        <w:r w:rsidR="001D3BCB" w:rsidRPr="00AB7329">
          <w:rPr>
            <w:rFonts w:ascii="Arial" w:hAnsi="Arial" w:cs="Arial"/>
            <w:noProof/>
            <w:sz w:val="24"/>
            <w:szCs w:val="24"/>
          </w:rPr>
          <w:t>31</w:t>
        </w:r>
      </w:hyperlink>
      <w:r w:rsidR="0078555E" w:rsidRPr="00AB7329">
        <w:rPr>
          <w:rFonts w:ascii="Arial" w:hAnsi="Arial" w:cs="Arial"/>
          <w:noProof/>
          <w:sz w:val="24"/>
          <w:szCs w:val="24"/>
        </w:rPr>
        <w:t>)</w:t>
      </w:r>
      <w:r w:rsidR="00893EFE" w:rsidRPr="00AB7329">
        <w:rPr>
          <w:rFonts w:ascii="Arial" w:hAnsi="Arial" w:cs="Arial"/>
          <w:sz w:val="24"/>
          <w:szCs w:val="24"/>
        </w:rPr>
        <w:fldChar w:fldCharType="end"/>
      </w:r>
      <w:r w:rsidR="009F39A1" w:rsidRPr="00AB7329">
        <w:rPr>
          <w:rFonts w:ascii="Arial" w:hAnsi="Arial" w:cs="Arial"/>
          <w:sz w:val="24"/>
          <w:szCs w:val="24"/>
        </w:rPr>
        <w:t>.</w:t>
      </w:r>
      <w:r w:rsidR="00D86850" w:rsidRPr="00AB7329">
        <w:rPr>
          <w:rFonts w:ascii="Arial" w:hAnsi="Arial" w:cs="Arial"/>
          <w:sz w:val="24"/>
          <w:szCs w:val="24"/>
        </w:rPr>
        <w:t xml:space="preserve"> </w:t>
      </w:r>
      <w:r w:rsidR="000A72F9" w:rsidRPr="00AB7329">
        <w:rPr>
          <w:rFonts w:ascii="Arial" w:hAnsi="Arial" w:cs="Arial"/>
          <w:sz w:val="24"/>
          <w:szCs w:val="24"/>
        </w:rPr>
        <w:t>B</w:t>
      </w:r>
      <w:r w:rsidR="007F6E6E" w:rsidRPr="00AB7329">
        <w:rPr>
          <w:rFonts w:ascii="Arial" w:hAnsi="Arial" w:cs="Arial"/>
          <w:sz w:val="24"/>
          <w:szCs w:val="24"/>
        </w:rPr>
        <w:t xml:space="preserve">ut study in </w:t>
      </w:r>
      <w:r w:rsidR="007F6E6E" w:rsidRPr="00AB7329">
        <w:rPr>
          <w:rFonts w:ascii="Arial" w:hAnsi="Arial" w:cs="Arial"/>
          <w:bCs/>
          <w:color w:val="000000"/>
          <w:sz w:val="24"/>
          <w:szCs w:val="24"/>
        </w:rPr>
        <w:t>Yirgalem</w:t>
      </w:r>
      <w:r w:rsidR="007F6E6E" w:rsidRPr="00AB7329">
        <w:rPr>
          <w:rFonts w:ascii="Arial" w:hAnsi="Arial" w:cs="Arial"/>
          <w:bCs/>
          <w:sz w:val="24"/>
          <w:szCs w:val="24"/>
        </w:rPr>
        <w:t xml:space="preserve"> Hospital</w:t>
      </w:r>
      <w:r w:rsidRPr="00AB7329">
        <w:rPr>
          <w:rFonts w:ascii="Arial" w:hAnsi="Arial" w:cs="Arial"/>
          <w:sz w:val="24"/>
          <w:szCs w:val="24"/>
        </w:rPr>
        <w:t xml:space="preserve"> showed patients who had</w:t>
      </w:r>
      <w:r w:rsidR="007F6E6E" w:rsidRPr="00AB7329">
        <w:rPr>
          <w:rFonts w:ascii="Arial" w:hAnsi="Arial" w:cs="Arial"/>
          <w:sz w:val="24"/>
          <w:szCs w:val="24"/>
        </w:rPr>
        <w:t xml:space="preserve"> </w:t>
      </w:r>
      <w:r w:rsidRPr="00AB7329">
        <w:rPr>
          <w:rFonts w:ascii="Arial" w:hAnsi="Arial" w:cs="Arial"/>
          <w:sz w:val="24"/>
          <w:szCs w:val="24"/>
        </w:rPr>
        <w:t xml:space="preserve">high </w:t>
      </w:r>
      <w:r w:rsidR="00871807" w:rsidRPr="00AB7329">
        <w:rPr>
          <w:rFonts w:ascii="Arial" w:hAnsi="Arial" w:cs="Arial"/>
          <w:sz w:val="24"/>
          <w:szCs w:val="24"/>
        </w:rPr>
        <w:t>CD4 counts</w:t>
      </w:r>
      <w:r w:rsidR="007F6E6E" w:rsidRPr="00AB7329">
        <w:rPr>
          <w:rFonts w:ascii="Arial" w:hAnsi="Arial" w:cs="Arial"/>
          <w:sz w:val="24"/>
          <w:szCs w:val="24"/>
        </w:rPr>
        <w:t xml:space="preserve"> </w:t>
      </w:r>
      <w:r w:rsidRPr="00AB7329">
        <w:rPr>
          <w:rFonts w:ascii="Arial" w:hAnsi="Arial" w:cs="Arial"/>
          <w:sz w:val="24"/>
          <w:szCs w:val="24"/>
        </w:rPr>
        <w:t>were</w:t>
      </w:r>
      <w:r w:rsidR="007F6E6E" w:rsidRPr="00AB7329">
        <w:rPr>
          <w:rFonts w:ascii="Arial" w:hAnsi="Arial" w:cs="Arial"/>
          <w:sz w:val="24"/>
          <w:szCs w:val="24"/>
        </w:rPr>
        <w:t xml:space="preserve"> 6.125 times more likely at risk of non</w:t>
      </w:r>
      <w:r w:rsidRPr="00AB7329">
        <w:rPr>
          <w:rFonts w:ascii="Arial" w:hAnsi="Arial" w:cs="Arial"/>
          <w:sz w:val="24"/>
          <w:szCs w:val="24"/>
        </w:rPr>
        <w:t xml:space="preserve">  </w:t>
      </w:r>
      <w:r w:rsidR="007F6E6E" w:rsidRPr="00AB7329">
        <w:rPr>
          <w:rFonts w:ascii="Arial" w:hAnsi="Arial" w:cs="Arial"/>
          <w:sz w:val="24"/>
          <w:szCs w:val="24"/>
        </w:rPr>
        <w:t xml:space="preserve">adherence to ART than </w:t>
      </w:r>
      <w:r w:rsidRPr="00AB7329">
        <w:rPr>
          <w:rFonts w:ascii="Arial" w:hAnsi="Arial" w:cs="Arial"/>
          <w:sz w:val="24"/>
          <w:szCs w:val="24"/>
        </w:rPr>
        <w:t>those who had less  CD4 counts</w:t>
      </w:r>
      <w:r w:rsidR="007F6E6E" w:rsidRPr="00AB7329">
        <w:rPr>
          <w:rFonts w:ascii="Arial" w:hAnsi="Arial" w:cs="Arial"/>
          <w:sz w:val="24"/>
          <w:szCs w:val="24"/>
        </w:rPr>
        <w:t xml:space="preserve"> </w:t>
      </w:r>
      <w:r w:rsidR="00893EFE" w:rsidRPr="00AB7329">
        <w:rPr>
          <w:rFonts w:ascii="Arial" w:hAnsi="Arial" w:cs="Arial"/>
          <w:sz w:val="24"/>
          <w:szCs w:val="24"/>
        </w:rPr>
        <w:fldChar w:fldCharType="begin"/>
      </w:r>
      <w:r w:rsidR="000E5989" w:rsidRPr="00AB7329">
        <w:rPr>
          <w:rFonts w:ascii="Arial" w:hAnsi="Arial" w:cs="Arial"/>
          <w:sz w:val="24"/>
          <w:szCs w:val="24"/>
        </w:rPr>
        <w:instrText xml:space="preserve"> ADDIN EN.CITE &lt;EndNote&gt;&lt;Cite&gt;&lt;Author&gt;Irano&lt;/Author&gt;&lt;Year&gt;2015&lt;/Year&gt;&lt;RecNum&gt;54&lt;/RecNum&gt;&lt;DisplayText&gt;(19)&lt;/DisplayText&gt;&lt;record&gt;&lt;rec-number&gt;54&lt;/rec-number&gt;&lt;foreign-keys&gt;&lt;key app="EN" db-id="xr9pvzs21fzad6etffi5s95laf9zf290dwvx"&gt;54&lt;/key&gt;&lt;/foreign-keys&gt;&lt;ref-type name="Journal Article"&gt;17&lt;/ref-type&gt;&lt;contributors&gt;&lt;authors&gt;&lt;author&gt;Zeray Abebe Irano&lt;/author&gt;&lt;author&gt; Ayele Taye&lt;/author&gt;&lt;author&gt;Tesfalem Teshome Tessema&lt;/author&gt;&lt;author&gt; Hawult Taye Adane&lt;/author&gt;&lt;author&gt; Chalachew Misganaw Alemayehu&lt;/author&gt;&lt;/authors&gt;&lt;/contributors&gt;&lt;titles&gt;&lt;title&gt;DETERMINANTS OF NON-ADHERENCE TO ANTIRETROVIRAL THERAPY AND MODELING PROGRESSION OF ADHERENCE LEVEL: AT YIRGALEM REGIONAL HOSPITAL, ETHIOPIA; &amp;#xD;&lt;/title&gt;&lt;secondary-title&gt;International Journal of Medical and Health Sciences Research&lt;/secondary-title&gt;&lt;/titles&gt;&lt;periodical&gt;&lt;full-title&gt;International Journal of Medical and Health Sciences Research&lt;/full-title&gt;&lt;/periodical&gt;&lt;pages&gt;1-14&lt;/pages&gt;&lt;volume&gt;2&lt;/volume&gt;&lt;number&gt;1&lt;/number&gt;&lt;dates&gt;&lt;year&gt;2015&lt;/year&gt;&lt;/dates&gt;&lt;urls&gt;&lt;/urls&gt;&lt;/record&gt;&lt;/Cite&gt;&lt;/EndNote&gt;</w:instrText>
      </w:r>
      <w:r w:rsidR="00893EFE" w:rsidRPr="00AB7329">
        <w:rPr>
          <w:rFonts w:ascii="Arial" w:hAnsi="Arial" w:cs="Arial"/>
          <w:sz w:val="24"/>
          <w:szCs w:val="24"/>
        </w:rPr>
        <w:fldChar w:fldCharType="separate"/>
      </w:r>
      <w:r w:rsidR="000E5989" w:rsidRPr="00AB7329">
        <w:rPr>
          <w:rFonts w:ascii="Arial" w:hAnsi="Arial" w:cs="Arial"/>
          <w:noProof/>
          <w:sz w:val="24"/>
          <w:szCs w:val="24"/>
        </w:rPr>
        <w:t>(</w:t>
      </w:r>
      <w:hyperlink w:anchor="_ENREF_19" w:tooltip="Irano, 2015 #54" w:history="1">
        <w:r w:rsidR="001D3BCB" w:rsidRPr="00AB7329">
          <w:rPr>
            <w:rFonts w:ascii="Arial" w:hAnsi="Arial" w:cs="Arial"/>
            <w:noProof/>
            <w:sz w:val="24"/>
            <w:szCs w:val="24"/>
          </w:rPr>
          <w:t>19</w:t>
        </w:r>
      </w:hyperlink>
      <w:r w:rsidR="000E5989" w:rsidRPr="00AB7329">
        <w:rPr>
          <w:rFonts w:ascii="Arial" w:hAnsi="Arial" w:cs="Arial"/>
          <w:noProof/>
          <w:sz w:val="24"/>
          <w:szCs w:val="24"/>
        </w:rPr>
        <w:t>)</w:t>
      </w:r>
      <w:r w:rsidR="00893EFE" w:rsidRPr="00AB7329">
        <w:rPr>
          <w:rFonts w:ascii="Arial" w:hAnsi="Arial" w:cs="Arial"/>
          <w:sz w:val="24"/>
          <w:szCs w:val="24"/>
        </w:rPr>
        <w:fldChar w:fldCharType="end"/>
      </w:r>
      <w:r w:rsidR="007F6E6E" w:rsidRPr="00AB7329">
        <w:rPr>
          <w:rFonts w:ascii="Arial" w:hAnsi="Arial" w:cs="Arial"/>
          <w:sz w:val="24"/>
          <w:szCs w:val="24"/>
        </w:rPr>
        <w:t>.</w:t>
      </w:r>
    </w:p>
    <w:p w:rsidR="00964F8D" w:rsidRPr="0078555E" w:rsidRDefault="00964F8D" w:rsidP="008A2178">
      <w:pPr>
        <w:pStyle w:val="ListParagraph"/>
        <w:autoSpaceDE w:val="0"/>
        <w:autoSpaceDN w:val="0"/>
        <w:adjustRightInd w:val="0"/>
        <w:spacing w:after="0" w:line="360" w:lineRule="auto"/>
        <w:ind w:left="420"/>
        <w:rPr>
          <w:rFonts w:ascii="Arial" w:hAnsi="Arial" w:cs="Arial"/>
          <w:sz w:val="24"/>
          <w:szCs w:val="24"/>
        </w:rPr>
      </w:pPr>
    </w:p>
    <w:p w:rsidR="00A77D0D" w:rsidRDefault="008A2B85" w:rsidP="008A2178">
      <w:pPr>
        <w:autoSpaceDE w:val="0"/>
        <w:autoSpaceDN w:val="0"/>
        <w:adjustRightInd w:val="0"/>
        <w:spacing w:after="0" w:line="360" w:lineRule="auto"/>
        <w:rPr>
          <w:rFonts w:ascii="Arial" w:hAnsi="Arial" w:cs="Arial"/>
          <w:sz w:val="24"/>
          <w:szCs w:val="24"/>
        </w:rPr>
      </w:pPr>
      <w:r w:rsidRPr="00AB7329">
        <w:rPr>
          <w:rFonts w:ascii="Arial" w:hAnsi="Arial" w:cs="Arial"/>
          <w:sz w:val="24"/>
          <w:szCs w:val="24"/>
        </w:rPr>
        <w:t xml:space="preserve"> </w:t>
      </w:r>
      <w:r w:rsidR="00964F8D" w:rsidRPr="00AB7329">
        <w:rPr>
          <w:rFonts w:ascii="Arial" w:hAnsi="Arial" w:cs="Arial"/>
          <w:sz w:val="24"/>
          <w:szCs w:val="24"/>
        </w:rPr>
        <w:t>For factors associated  with non-adherence  to ART; being</w:t>
      </w:r>
      <w:r w:rsidR="00AE7580" w:rsidRPr="00AB7329">
        <w:rPr>
          <w:rFonts w:ascii="Arial" w:hAnsi="Arial" w:cs="Arial"/>
          <w:sz w:val="24"/>
          <w:szCs w:val="24"/>
        </w:rPr>
        <w:t xml:space="preserve"> busy, forgetfulness, distance to the clinic, running out of medication, having too many pills to take, the taste of the medication, severe side effects, difficulties in maintaining the medication regiment and self-stigma </w:t>
      </w:r>
      <w:r w:rsidR="00964F8D" w:rsidRPr="00AB7329">
        <w:rPr>
          <w:rFonts w:ascii="Arial" w:hAnsi="Arial" w:cs="Arial"/>
          <w:sz w:val="24"/>
          <w:szCs w:val="24"/>
        </w:rPr>
        <w:t xml:space="preserve">were explained by different scholarliness </w:t>
      </w:r>
      <w:r w:rsidRPr="00AB7329">
        <w:rPr>
          <w:rFonts w:ascii="Arial" w:hAnsi="Arial" w:cs="Arial"/>
          <w:sz w:val="24"/>
          <w:szCs w:val="24"/>
        </w:rPr>
        <w:t xml:space="preserve"> in different countries </w:t>
      </w:r>
      <w:r w:rsidR="00893EFE" w:rsidRPr="00AB7329">
        <w:rPr>
          <w:rFonts w:ascii="Arial" w:hAnsi="Arial" w:cs="Arial"/>
          <w:sz w:val="24"/>
          <w:szCs w:val="24"/>
        </w:rPr>
        <w:fldChar w:fldCharType="begin">
          <w:fldData xml:space="preserve">PEVuZE5vdGU+PENpdGU+PEF1dGhvcj5IYW5zYW5hPC9BdXRob3I+PFllYXI+MjAxMzwvWWVhcj48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</w:fldData>
        </w:fldChar>
      </w:r>
      <w:r w:rsidR="0078555E" w:rsidRPr="00AB7329">
        <w:rPr>
          <w:rFonts w:ascii="Arial" w:hAnsi="Arial" w:cs="Arial"/>
          <w:sz w:val="24"/>
          <w:szCs w:val="24"/>
        </w:rPr>
        <w:instrText xml:space="preserve"> ADDIN EN.CITE </w:instrText>
      </w:r>
      <w:r w:rsidR="00893EFE" w:rsidRPr="00AB7329">
        <w:rPr>
          <w:rFonts w:ascii="Arial" w:hAnsi="Arial" w:cs="Arial"/>
          <w:sz w:val="24"/>
          <w:szCs w:val="24"/>
        </w:rPr>
        <w:fldChar w:fldCharType="begin">
          <w:fldData xml:space="preserve">PEVuZE5vdGU+PENpdGU+PEF1dGhvcj5IYW5zYW5hPC9BdXRob3I+PFllYXI+MjAxMzwvWWVhcj48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</w:fldData>
        </w:fldChar>
      </w:r>
      <w:r w:rsidR="0078555E" w:rsidRPr="00AB7329">
        <w:rPr>
          <w:rFonts w:ascii="Arial" w:hAnsi="Arial" w:cs="Arial"/>
          <w:sz w:val="24"/>
          <w:szCs w:val="24"/>
        </w:rPr>
        <w:instrText xml:space="preserve"> ADDIN EN.CITE.DATA </w:instrText>
      </w:r>
      <w:r w:rsidR="00893EFE" w:rsidRPr="00AB7329">
        <w:rPr>
          <w:rFonts w:ascii="Arial" w:hAnsi="Arial" w:cs="Arial"/>
          <w:sz w:val="24"/>
          <w:szCs w:val="24"/>
        </w:rPr>
      </w:r>
      <w:r w:rsidR="00893EFE" w:rsidRPr="00AB7329">
        <w:rPr>
          <w:rFonts w:ascii="Arial" w:hAnsi="Arial" w:cs="Arial"/>
          <w:sz w:val="24"/>
          <w:szCs w:val="24"/>
        </w:rPr>
        <w:fldChar w:fldCharType="end"/>
      </w:r>
      <w:r w:rsidR="00893EFE" w:rsidRPr="00AB7329">
        <w:rPr>
          <w:rFonts w:ascii="Arial" w:hAnsi="Arial" w:cs="Arial"/>
          <w:sz w:val="24"/>
          <w:szCs w:val="24"/>
        </w:rPr>
      </w:r>
      <w:r w:rsidR="00893EFE" w:rsidRPr="00AB7329">
        <w:rPr>
          <w:rFonts w:ascii="Arial" w:hAnsi="Arial" w:cs="Arial"/>
          <w:sz w:val="24"/>
          <w:szCs w:val="24"/>
        </w:rPr>
        <w:fldChar w:fldCharType="separate"/>
      </w:r>
      <w:r w:rsidR="0078555E" w:rsidRPr="00AB7329">
        <w:rPr>
          <w:rFonts w:ascii="Arial" w:hAnsi="Arial" w:cs="Arial"/>
          <w:noProof/>
          <w:sz w:val="24"/>
          <w:szCs w:val="24"/>
        </w:rPr>
        <w:t>(</w:t>
      </w:r>
      <w:hyperlink w:anchor="_ENREF_16" w:tooltip="Wasti, May 2012 #56" w:history="1">
        <w:r w:rsidR="001D3BCB" w:rsidRPr="00AB7329">
          <w:rPr>
            <w:rFonts w:ascii="Arial" w:hAnsi="Arial" w:cs="Arial"/>
            <w:noProof/>
            <w:sz w:val="24"/>
            <w:szCs w:val="24"/>
          </w:rPr>
          <w:t>16</w:t>
        </w:r>
      </w:hyperlink>
      <w:r w:rsidR="0078555E" w:rsidRPr="00AB7329">
        <w:rPr>
          <w:rFonts w:ascii="Arial" w:hAnsi="Arial" w:cs="Arial"/>
          <w:noProof/>
          <w:sz w:val="24"/>
          <w:szCs w:val="24"/>
        </w:rPr>
        <w:t xml:space="preserve">, </w:t>
      </w:r>
      <w:hyperlink w:anchor="_ENREF_17" w:tooltip="Sasaki, 2012 #52" w:history="1">
        <w:r w:rsidR="001D3BCB" w:rsidRPr="00AB7329">
          <w:rPr>
            <w:rFonts w:ascii="Arial" w:hAnsi="Arial" w:cs="Arial"/>
            <w:noProof/>
            <w:sz w:val="24"/>
            <w:szCs w:val="24"/>
          </w:rPr>
          <w:t>17</w:t>
        </w:r>
      </w:hyperlink>
      <w:r w:rsidR="0078555E" w:rsidRPr="00AB7329">
        <w:rPr>
          <w:rFonts w:ascii="Arial" w:hAnsi="Arial" w:cs="Arial"/>
          <w:noProof/>
          <w:sz w:val="24"/>
          <w:szCs w:val="24"/>
        </w:rPr>
        <w:t xml:space="preserve">, </w:t>
      </w:r>
      <w:hyperlink w:anchor="_ENREF_25" w:tooltip="Hansana, 2013 #26" w:history="1">
        <w:r w:rsidR="001D3BCB" w:rsidRPr="00AB7329">
          <w:rPr>
            <w:rFonts w:ascii="Arial" w:hAnsi="Arial" w:cs="Arial"/>
            <w:noProof/>
            <w:sz w:val="24"/>
            <w:szCs w:val="24"/>
          </w:rPr>
          <w:t>25</w:t>
        </w:r>
      </w:hyperlink>
      <w:r w:rsidR="0078555E" w:rsidRPr="00AB7329">
        <w:rPr>
          <w:rFonts w:ascii="Arial" w:hAnsi="Arial" w:cs="Arial"/>
          <w:noProof/>
          <w:sz w:val="24"/>
          <w:szCs w:val="24"/>
        </w:rPr>
        <w:t xml:space="preserve">, </w:t>
      </w:r>
      <w:hyperlink w:anchor="_ENREF_32" w:tooltip="Amberbir, 2008 #55" w:history="1">
        <w:r w:rsidR="001D3BCB" w:rsidRPr="00AB7329">
          <w:rPr>
            <w:rFonts w:ascii="Arial" w:hAnsi="Arial" w:cs="Arial"/>
            <w:noProof/>
            <w:sz w:val="24"/>
            <w:szCs w:val="24"/>
          </w:rPr>
          <w:t>32</w:t>
        </w:r>
      </w:hyperlink>
      <w:r w:rsidR="0078555E" w:rsidRPr="00AB7329">
        <w:rPr>
          <w:rFonts w:ascii="Arial" w:hAnsi="Arial" w:cs="Arial"/>
          <w:noProof/>
          <w:sz w:val="24"/>
          <w:szCs w:val="24"/>
        </w:rPr>
        <w:t>)</w:t>
      </w:r>
      <w:r w:rsidR="00893EFE" w:rsidRPr="00AB7329">
        <w:rPr>
          <w:rFonts w:ascii="Arial" w:hAnsi="Arial" w:cs="Arial"/>
          <w:sz w:val="24"/>
          <w:szCs w:val="24"/>
        </w:rPr>
        <w:fldChar w:fldCharType="end"/>
      </w:r>
      <w:r w:rsidR="00AE7580" w:rsidRPr="00AB7329">
        <w:rPr>
          <w:rFonts w:ascii="Arial" w:hAnsi="Arial" w:cs="Arial"/>
          <w:sz w:val="24"/>
          <w:szCs w:val="24"/>
        </w:rPr>
        <w:t>.</w:t>
      </w:r>
    </w:p>
    <w:p w:rsidR="001D3BCB" w:rsidRDefault="001D3BCB" w:rsidP="008A2178">
      <w:pPr>
        <w:autoSpaceDE w:val="0"/>
        <w:autoSpaceDN w:val="0"/>
        <w:adjustRightInd w:val="0"/>
        <w:spacing w:after="0" w:line="360" w:lineRule="auto"/>
        <w:rPr>
          <w:rFonts w:ascii="Arial" w:hAnsi="Arial" w:cs="Arial"/>
          <w:sz w:val="24"/>
          <w:szCs w:val="24"/>
        </w:rPr>
      </w:pPr>
    </w:p>
    <w:p w:rsidR="001D3BCB" w:rsidRDefault="001D3BCB" w:rsidP="008A2178">
      <w:pPr>
        <w:autoSpaceDE w:val="0"/>
        <w:autoSpaceDN w:val="0"/>
        <w:adjustRightInd w:val="0"/>
        <w:spacing w:after="0" w:line="360" w:lineRule="auto"/>
        <w:rPr>
          <w:rFonts w:ascii="Arial" w:hAnsi="Arial" w:cs="Arial"/>
          <w:sz w:val="24"/>
          <w:szCs w:val="24"/>
        </w:rPr>
      </w:pPr>
    </w:p>
    <w:p w:rsidR="001D3BCB" w:rsidRPr="00AB7329" w:rsidRDefault="001D3BCB" w:rsidP="008A2178">
      <w:pPr>
        <w:autoSpaceDE w:val="0"/>
        <w:autoSpaceDN w:val="0"/>
        <w:adjustRightInd w:val="0"/>
        <w:spacing w:after="0" w:line="360" w:lineRule="auto"/>
        <w:rPr>
          <w:rFonts w:ascii="Arial" w:hAnsi="Arial" w:cs="Arial"/>
          <w:sz w:val="24"/>
          <w:szCs w:val="24"/>
        </w:rPr>
      </w:pPr>
    </w:p>
    <w:p w:rsidR="00D36F6B" w:rsidRPr="0078555E" w:rsidRDefault="00A67971" w:rsidP="008A2178">
      <w:pPr>
        <w:pStyle w:val="Heading3"/>
        <w:spacing w:line="360" w:lineRule="auto"/>
        <w:rPr>
          <w:rFonts w:ascii="Arial" w:hAnsi="Arial" w:cs="Arial"/>
          <w:sz w:val="24"/>
          <w:szCs w:val="24"/>
        </w:rPr>
      </w:pPr>
      <w:bookmarkStart w:id="8" w:name="_Toc412704964"/>
      <w:r w:rsidRPr="0078555E">
        <w:rPr>
          <w:rFonts w:ascii="Arial" w:hAnsi="Arial" w:cs="Arial"/>
          <w:sz w:val="24"/>
          <w:szCs w:val="24"/>
        </w:rPr>
        <w:lastRenderedPageBreak/>
        <w:t>Conceptual framework</w:t>
      </w:r>
      <w:bookmarkEnd w:id="8"/>
      <w:r w:rsidRPr="0078555E">
        <w:rPr>
          <w:rFonts w:ascii="Arial" w:hAnsi="Arial" w:cs="Arial"/>
          <w:sz w:val="24"/>
          <w:szCs w:val="24"/>
        </w:rPr>
        <w:t xml:space="preserve"> </w:t>
      </w:r>
    </w:p>
    <w:p w:rsidR="00496FDE" w:rsidRPr="0078555E" w:rsidRDefault="00893EFE" w:rsidP="008A2178">
      <w:pPr>
        <w:spacing w:line="360" w:lineRule="auto"/>
        <w:jc w:val="both"/>
        <w:rPr>
          <w:rFonts w:ascii="Arial" w:hAnsi="Arial" w:cs="Arial"/>
          <w:sz w:val="24"/>
          <w:szCs w:val="24"/>
        </w:rPr>
      </w:pPr>
      <w:r>
        <w:rPr>
          <w:rFonts w:ascii="Arial" w:hAnsi="Arial" w:cs="Arial"/>
          <w:noProof/>
          <w:sz w:val="24"/>
          <w:szCs w:val="24"/>
        </w:rPr>
        <w:pict>
          <v:roundrect id="_x0000_s1047" style="position:absolute;left:0;text-align:left;margin-left:316.8pt;margin-top:43.75pt;width:153.4pt;height:157.2pt;z-index:251679744" arcsize="10923f">
            <v:textbox>
              <w:txbxContent>
                <w:p w:rsidR="001D3BCB" w:rsidRPr="0078555E" w:rsidRDefault="001D3BCB" w:rsidP="00734DDE">
                  <w:pPr>
                    <w:spacing w:line="360" w:lineRule="auto"/>
                    <w:rPr>
                      <w:rFonts w:ascii="Arial" w:hAnsi="Arial" w:cs="Arial"/>
                      <w:b/>
                      <w:sz w:val="24"/>
                      <w:szCs w:val="24"/>
                    </w:rPr>
                  </w:pPr>
                  <w:r w:rsidRPr="0078555E">
                    <w:rPr>
                      <w:rFonts w:ascii="Arial" w:hAnsi="Arial" w:cs="Arial"/>
                      <w:b/>
                      <w:sz w:val="24"/>
                      <w:szCs w:val="24"/>
                    </w:rPr>
                    <w:t>Nutrition/Feeding related factors</w:t>
                  </w:r>
                </w:p>
                <w:p w:rsidR="001D3BCB" w:rsidRPr="0078555E" w:rsidRDefault="001D3BCB" w:rsidP="00734DDE">
                  <w:pPr>
                    <w:pStyle w:val="ListParagraph"/>
                    <w:numPr>
                      <w:ilvl w:val="0"/>
                      <w:numId w:val="28"/>
                    </w:numPr>
                    <w:spacing w:line="360" w:lineRule="auto"/>
                    <w:rPr>
                      <w:rFonts w:ascii="Arial" w:hAnsi="Arial" w:cs="Arial"/>
                      <w:sz w:val="24"/>
                      <w:szCs w:val="24"/>
                    </w:rPr>
                  </w:pPr>
                  <w:r w:rsidRPr="0078555E">
                    <w:rPr>
                      <w:rFonts w:ascii="Arial" w:hAnsi="Arial" w:cs="Arial"/>
                      <w:sz w:val="24"/>
                      <w:szCs w:val="24"/>
                    </w:rPr>
                    <w:t>BMI</w:t>
                  </w:r>
                </w:p>
                <w:p w:rsidR="001D3BCB" w:rsidRPr="0078555E" w:rsidRDefault="001D3BCB" w:rsidP="00734DDE">
                  <w:pPr>
                    <w:pStyle w:val="ListParagraph"/>
                    <w:numPr>
                      <w:ilvl w:val="0"/>
                      <w:numId w:val="28"/>
                    </w:numPr>
                    <w:spacing w:line="360" w:lineRule="auto"/>
                    <w:rPr>
                      <w:rFonts w:ascii="Arial" w:hAnsi="Arial" w:cs="Arial"/>
                      <w:sz w:val="24"/>
                      <w:szCs w:val="24"/>
                    </w:rPr>
                  </w:pPr>
                  <w:r w:rsidRPr="0078555E">
                    <w:rPr>
                      <w:rFonts w:ascii="Arial" w:hAnsi="Arial" w:cs="Arial"/>
                      <w:sz w:val="24"/>
                      <w:szCs w:val="24"/>
                    </w:rPr>
                    <w:t>Food diversity</w:t>
                  </w:r>
                </w:p>
                <w:p w:rsidR="001D3BCB" w:rsidRPr="0078555E" w:rsidRDefault="001D3BCB" w:rsidP="00734DDE">
                  <w:pPr>
                    <w:pStyle w:val="ListParagraph"/>
                    <w:numPr>
                      <w:ilvl w:val="0"/>
                      <w:numId w:val="28"/>
                    </w:numPr>
                    <w:spacing w:line="360" w:lineRule="auto"/>
                    <w:rPr>
                      <w:rFonts w:ascii="Arial" w:hAnsi="Arial" w:cs="Arial"/>
                      <w:sz w:val="24"/>
                      <w:szCs w:val="24"/>
                    </w:rPr>
                  </w:pPr>
                  <w:r w:rsidRPr="0078555E">
                    <w:rPr>
                      <w:rFonts w:ascii="Arial" w:hAnsi="Arial" w:cs="Arial"/>
                      <w:sz w:val="24"/>
                      <w:szCs w:val="24"/>
                    </w:rPr>
                    <w:t>Feeding frequency</w:t>
                  </w:r>
                </w:p>
              </w:txbxContent>
            </v:textbox>
          </v:roundrect>
        </w:pict>
      </w:r>
      <w:r w:rsidR="0078555E">
        <w:rPr>
          <w:rFonts w:ascii="Arial" w:hAnsi="Arial" w:cs="Arial"/>
          <w:sz w:val="24"/>
          <w:szCs w:val="24"/>
        </w:rPr>
        <w:t xml:space="preserve">Figure I </w:t>
      </w:r>
      <w:r w:rsidR="00A67971" w:rsidRPr="0078555E">
        <w:rPr>
          <w:rFonts w:ascii="Arial" w:hAnsi="Arial" w:cs="Arial"/>
          <w:sz w:val="24"/>
          <w:szCs w:val="24"/>
        </w:rPr>
        <w:t xml:space="preserve">determinant factors on </w:t>
      </w:r>
      <w:r w:rsidR="0078555E">
        <w:rPr>
          <w:rFonts w:ascii="Arial" w:hAnsi="Arial" w:cs="Arial"/>
          <w:sz w:val="24"/>
          <w:szCs w:val="24"/>
        </w:rPr>
        <w:t>non-</w:t>
      </w:r>
      <w:r w:rsidR="00A67971" w:rsidRPr="0078555E">
        <w:rPr>
          <w:rFonts w:ascii="Arial" w:hAnsi="Arial" w:cs="Arial"/>
          <w:sz w:val="24"/>
          <w:szCs w:val="24"/>
        </w:rPr>
        <w:t>adherence to Antiretroviral Therapy among HIV infected adults</w:t>
      </w:r>
      <w:r w:rsidR="00A77D0D" w:rsidRPr="0078555E">
        <w:rPr>
          <w:rFonts w:ascii="Arial" w:hAnsi="Arial" w:cs="Arial"/>
          <w:sz w:val="24"/>
          <w:szCs w:val="24"/>
        </w:rPr>
        <w:t>.</w:t>
      </w:r>
    </w:p>
    <w:p w:rsidR="00496FDE" w:rsidRPr="0078555E" w:rsidRDefault="00893EFE" w:rsidP="008A2178">
      <w:pPr>
        <w:pStyle w:val="ListParagraph"/>
        <w:spacing w:line="360" w:lineRule="auto"/>
        <w:ind w:left="1350"/>
        <w:jc w:val="both"/>
        <w:rPr>
          <w:rFonts w:ascii="Arial" w:hAnsi="Arial" w:cs="Arial"/>
          <w:sz w:val="24"/>
          <w:szCs w:val="24"/>
        </w:rPr>
      </w:pPr>
      <w:r>
        <w:rPr>
          <w:rFonts w:ascii="Arial" w:hAnsi="Arial" w:cs="Arial"/>
          <w:noProof/>
          <w:sz w:val="24"/>
          <w:szCs w:val="24"/>
        </w:rPr>
        <w:pict>
          <v:roundrect id="_x0000_s1050" style="position:absolute;left:0;text-align:left;margin-left:-16.2pt;margin-top:3.65pt;width:139pt;height:200.85pt;z-index:251682816" arcsize="10923f">
            <v:textbox>
              <w:txbxContent>
                <w:p w:rsidR="001D3BCB" w:rsidRPr="0078555E" w:rsidRDefault="001D3BCB" w:rsidP="00734DDE">
                  <w:pPr>
                    <w:spacing w:line="360" w:lineRule="auto"/>
                    <w:rPr>
                      <w:rFonts w:ascii="Arial" w:hAnsi="Arial" w:cs="Arial"/>
                      <w:b/>
                      <w:sz w:val="24"/>
                      <w:szCs w:val="24"/>
                    </w:rPr>
                  </w:pPr>
                  <w:r w:rsidRPr="0078555E">
                    <w:rPr>
                      <w:rFonts w:ascii="Arial" w:hAnsi="Arial" w:cs="Arial"/>
                      <w:b/>
                      <w:sz w:val="24"/>
                      <w:szCs w:val="24"/>
                    </w:rPr>
                    <w:t>Socio-demographic and economical factors</w:t>
                  </w:r>
                </w:p>
                <w:p w:rsidR="001D3BCB" w:rsidRPr="0078555E" w:rsidRDefault="001D3BCB" w:rsidP="00734DDE">
                  <w:pPr>
                    <w:pStyle w:val="ListParagraph"/>
                    <w:numPr>
                      <w:ilvl w:val="0"/>
                      <w:numId w:val="25"/>
                    </w:numPr>
                    <w:spacing w:line="360" w:lineRule="auto"/>
                    <w:rPr>
                      <w:rFonts w:ascii="Arial" w:hAnsi="Arial" w:cs="Arial"/>
                      <w:sz w:val="24"/>
                      <w:szCs w:val="24"/>
                    </w:rPr>
                  </w:pPr>
                  <w:r w:rsidRPr="0078555E">
                    <w:rPr>
                      <w:rFonts w:ascii="Arial" w:hAnsi="Arial" w:cs="Arial"/>
                      <w:sz w:val="24"/>
                      <w:szCs w:val="24"/>
                    </w:rPr>
                    <w:t>Sex</w:t>
                  </w:r>
                </w:p>
                <w:p w:rsidR="001D3BCB" w:rsidRPr="0078555E" w:rsidRDefault="001D3BCB" w:rsidP="00734DDE">
                  <w:pPr>
                    <w:pStyle w:val="ListParagraph"/>
                    <w:numPr>
                      <w:ilvl w:val="0"/>
                      <w:numId w:val="25"/>
                    </w:numPr>
                    <w:spacing w:line="360" w:lineRule="auto"/>
                    <w:rPr>
                      <w:rFonts w:ascii="Arial" w:hAnsi="Arial" w:cs="Arial"/>
                      <w:sz w:val="24"/>
                      <w:szCs w:val="24"/>
                    </w:rPr>
                  </w:pPr>
                  <w:r w:rsidRPr="0078555E">
                    <w:rPr>
                      <w:rFonts w:ascii="Arial" w:hAnsi="Arial" w:cs="Arial"/>
                      <w:sz w:val="24"/>
                      <w:szCs w:val="24"/>
                    </w:rPr>
                    <w:t>Age</w:t>
                  </w:r>
                </w:p>
                <w:p w:rsidR="001D3BCB" w:rsidRPr="0078555E" w:rsidRDefault="001D3BCB" w:rsidP="00734DDE">
                  <w:pPr>
                    <w:pStyle w:val="ListParagraph"/>
                    <w:numPr>
                      <w:ilvl w:val="0"/>
                      <w:numId w:val="25"/>
                    </w:numPr>
                    <w:spacing w:line="360" w:lineRule="auto"/>
                    <w:rPr>
                      <w:rFonts w:ascii="Arial" w:hAnsi="Arial" w:cs="Arial"/>
                      <w:sz w:val="24"/>
                      <w:szCs w:val="24"/>
                    </w:rPr>
                  </w:pPr>
                  <w:r w:rsidRPr="0078555E">
                    <w:rPr>
                      <w:rFonts w:ascii="Arial" w:hAnsi="Arial" w:cs="Arial"/>
                      <w:sz w:val="24"/>
                      <w:szCs w:val="24"/>
                    </w:rPr>
                    <w:t>Religion</w:t>
                  </w:r>
                </w:p>
                <w:p w:rsidR="001D3BCB" w:rsidRPr="0078555E" w:rsidRDefault="001D3BCB" w:rsidP="00734DDE">
                  <w:pPr>
                    <w:pStyle w:val="ListParagraph"/>
                    <w:numPr>
                      <w:ilvl w:val="0"/>
                      <w:numId w:val="25"/>
                    </w:numPr>
                    <w:spacing w:line="360" w:lineRule="auto"/>
                    <w:rPr>
                      <w:rFonts w:ascii="Arial" w:hAnsi="Arial" w:cs="Arial"/>
                      <w:sz w:val="24"/>
                      <w:szCs w:val="24"/>
                    </w:rPr>
                  </w:pPr>
                  <w:r w:rsidRPr="0078555E">
                    <w:rPr>
                      <w:rFonts w:ascii="Arial" w:hAnsi="Arial" w:cs="Arial"/>
                      <w:sz w:val="24"/>
                      <w:szCs w:val="24"/>
                    </w:rPr>
                    <w:t>education</w:t>
                  </w:r>
                </w:p>
                <w:p w:rsidR="001D3BCB" w:rsidRPr="0078555E" w:rsidRDefault="001D3BCB" w:rsidP="00734DDE">
                  <w:pPr>
                    <w:pStyle w:val="ListParagraph"/>
                    <w:numPr>
                      <w:ilvl w:val="0"/>
                      <w:numId w:val="25"/>
                    </w:numPr>
                    <w:spacing w:line="360" w:lineRule="auto"/>
                    <w:rPr>
                      <w:rFonts w:ascii="Arial" w:hAnsi="Arial" w:cs="Arial"/>
                      <w:sz w:val="24"/>
                      <w:szCs w:val="24"/>
                    </w:rPr>
                  </w:pPr>
                  <w:r w:rsidRPr="0078555E">
                    <w:rPr>
                      <w:rFonts w:ascii="Arial" w:hAnsi="Arial" w:cs="Arial"/>
                      <w:sz w:val="24"/>
                      <w:szCs w:val="24"/>
                    </w:rPr>
                    <w:t>Employment</w:t>
                  </w:r>
                </w:p>
                <w:p w:rsidR="001D3BCB" w:rsidRPr="0078555E" w:rsidRDefault="001D3BCB" w:rsidP="00734DDE">
                  <w:pPr>
                    <w:pStyle w:val="ListParagraph"/>
                    <w:spacing w:line="360" w:lineRule="auto"/>
                    <w:rPr>
                      <w:rFonts w:ascii="Arial" w:hAnsi="Arial" w:cs="Arial"/>
                      <w:sz w:val="24"/>
                      <w:szCs w:val="24"/>
                    </w:rPr>
                  </w:pPr>
                </w:p>
                <w:p w:rsidR="001D3BCB" w:rsidRPr="0078555E" w:rsidRDefault="001D3BCB" w:rsidP="00734DDE">
                  <w:pPr>
                    <w:pStyle w:val="ListParagraph"/>
                    <w:spacing w:line="360" w:lineRule="auto"/>
                    <w:rPr>
                      <w:rFonts w:ascii="Arial" w:hAnsi="Arial" w:cs="Arial"/>
                      <w:sz w:val="24"/>
                      <w:szCs w:val="24"/>
                    </w:rPr>
                  </w:pPr>
                </w:p>
                <w:p w:rsidR="001D3BCB" w:rsidRPr="0078555E" w:rsidRDefault="001D3BCB" w:rsidP="00734DDE">
                  <w:pPr>
                    <w:pStyle w:val="ListParagraph"/>
                    <w:spacing w:line="360" w:lineRule="auto"/>
                    <w:rPr>
                      <w:rFonts w:ascii="Arial" w:hAnsi="Arial" w:cs="Arial"/>
                      <w:sz w:val="24"/>
                      <w:szCs w:val="24"/>
                    </w:rPr>
                  </w:pPr>
                </w:p>
                <w:p w:rsidR="001D3BCB" w:rsidRPr="0078555E" w:rsidRDefault="001D3BCB" w:rsidP="00734DDE">
                  <w:pPr>
                    <w:spacing w:line="360" w:lineRule="auto"/>
                    <w:rPr>
                      <w:rFonts w:ascii="Arial" w:hAnsi="Arial" w:cs="Arial"/>
                      <w:b/>
                      <w:sz w:val="24"/>
                      <w:szCs w:val="24"/>
                    </w:rPr>
                  </w:pPr>
                </w:p>
              </w:txbxContent>
            </v:textbox>
          </v:roundrect>
        </w:pict>
      </w:r>
    </w:p>
    <w:p w:rsidR="00496FDE" w:rsidRPr="0078555E" w:rsidRDefault="00496FDE" w:rsidP="008A2178">
      <w:pPr>
        <w:pStyle w:val="ListParagraph"/>
        <w:tabs>
          <w:tab w:val="left" w:pos="4132"/>
        </w:tabs>
        <w:spacing w:line="360" w:lineRule="auto"/>
        <w:ind w:left="1350"/>
        <w:jc w:val="both"/>
        <w:rPr>
          <w:rFonts w:ascii="Arial" w:hAnsi="Arial" w:cs="Arial"/>
          <w:sz w:val="24"/>
          <w:szCs w:val="24"/>
        </w:rPr>
      </w:pPr>
    </w:p>
    <w:p w:rsidR="00496FDE" w:rsidRPr="0078555E" w:rsidRDefault="00496FDE" w:rsidP="008A2178">
      <w:pPr>
        <w:pStyle w:val="ListParagraph"/>
        <w:tabs>
          <w:tab w:val="left" w:pos="4132"/>
        </w:tabs>
        <w:spacing w:line="360" w:lineRule="auto"/>
        <w:ind w:left="1350"/>
        <w:jc w:val="both"/>
        <w:rPr>
          <w:rFonts w:ascii="Arial" w:hAnsi="Arial" w:cs="Arial"/>
          <w:sz w:val="24"/>
          <w:szCs w:val="24"/>
        </w:rPr>
      </w:pPr>
    </w:p>
    <w:p w:rsidR="00496FDE" w:rsidRPr="0078555E" w:rsidRDefault="00496FDE" w:rsidP="008A2178">
      <w:pPr>
        <w:pStyle w:val="ListParagraph"/>
        <w:tabs>
          <w:tab w:val="left" w:pos="4132"/>
        </w:tabs>
        <w:spacing w:line="360" w:lineRule="auto"/>
        <w:ind w:left="1350"/>
        <w:jc w:val="both"/>
        <w:rPr>
          <w:rFonts w:ascii="Arial" w:hAnsi="Arial" w:cs="Arial"/>
          <w:sz w:val="24"/>
          <w:szCs w:val="24"/>
        </w:rPr>
      </w:pPr>
    </w:p>
    <w:p w:rsidR="00496FDE" w:rsidRPr="0078555E" w:rsidRDefault="00893EFE" w:rsidP="008A2178">
      <w:pPr>
        <w:pStyle w:val="ListParagraph"/>
        <w:tabs>
          <w:tab w:val="left" w:pos="4132"/>
        </w:tabs>
        <w:spacing w:line="360" w:lineRule="auto"/>
        <w:ind w:left="1350"/>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55" type="#_x0000_t32" style="position:absolute;left:0;text-align:left;margin-left:122.8pt;margin-top:14.6pt;width:194pt;height:.65pt;z-index:251685888" o:connectortype="straight">
            <v:stroke endarrow="block"/>
          </v:shape>
        </w:pict>
      </w:r>
    </w:p>
    <w:p w:rsidR="00496FDE" w:rsidRPr="0078555E" w:rsidRDefault="00496FDE" w:rsidP="008A2178">
      <w:pPr>
        <w:pStyle w:val="ListParagraph"/>
        <w:tabs>
          <w:tab w:val="left" w:pos="4132"/>
        </w:tabs>
        <w:spacing w:line="360" w:lineRule="auto"/>
        <w:ind w:left="1350"/>
        <w:jc w:val="both"/>
        <w:rPr>
          <w:rFonts w:ascii="Arial" w:hAnsi="Arial" w:cs="Arial"/>
          <w:sz w:val="24"/>
          <w:szCs w:val="24"/>
        </w:rPr>
      </w:pPr>
    </w:p>
    <w:p w:rsidR="00496FDE" w:rsidRPr="0078555E" w:rsidRDefault="00893EFE" w:rsidP="008A2178">
      <w:pPr>
        <w:pStyle w:val="ListParagraph"/>
        <w:tabs>
          <w:tab w:val="left" w:pos="4132"/>
        </w:tabs>
        <w:spacing w:line="360" w:lineRule="auto"/>
        <w:ind w:left="1350"/>
        <w:jc w:val="both"/>
        <w:rPr>
          <w:rFonts w:ascii="Arial" w:hAnsi="Arial" w:cs="Arial"/>
          <w:sz w:val="24"/>
          <w:szCs w:val="24"/>
        </w:rPr>
      </w:pPr>
      <w:r>
        <w:rPr>
          <w:rFonts w:ascii="Arial" w:hAnsi="Arial" w:cs="Arial"/>
          <w:noProof/>
          <w:sz w:val="24"/>
          <w:szCs w:val="24"/>
        </w:rPr>
        <w:pict>
          <v:shape id="_x0000_s1061" type="#_x0000_t32" style="position:absolute;left:0;text-align:left;margin-left:262.35pt;margin-top:13.9pt;width:60.7pt;height:41.35pt;flip:x;z-index:251691008" o:connectortype="straight">
            <v:stroke endarrow="block"/>
          </v:shape>
        </w:pict>
      </w:r>
      <w:r>
        <w:rPr>
          <w:rFonts w:ascii="Arial" w:hAnsi="Arial" w:cs="Arial"/>
          <w:noProof/>
          <w:sz w:val="24"/>
          <w:szCs w:val="24"/>
        </w:rPr>
        <w:pict>
          <v:shape id="_x0000_s1054" type="#_x0000_t32" style="position:absolute;left:0;text-align:left;margin-left:122.8pt;margin-top:13.9pt;width:60pt;height:41.35pt;z-index:251684864" o:connectortype="straight">
            <v:stroke endarrow="block"/>
          </v:shape>
        </w:pict>
      </w:r>
    </w:p>
    <w:p w:rsidR="00496FDE" w:rsidRPr="0078555E" w:rsidRDefault="00893EFE" w:rsidP="008A2178">
      <w:pPr>
        <w:pStyle w:val="ListParagraph"/>
        <w:tabs>
          <w:tab w:val="left" w:pos="4132"/>
        </w:tabs>
        <w:spacing w:line="360" w:lineRule="auto"/>
        <w:ind w:left="1350"/>
        <w:jc w:val="both"/>
        <w:rPr>
          <w:rFonts w:ascii="Arial" w:hAnsi="Arial" w:cs="Arial"/>
          <w:sz w:val="24"/>
          <w:szCs w:val="24"/>
        </w:rPr>
      </w:pPr>
      <w:r>
        <w:rPr>
          <w:rFonts w:ascii="Arial" w:hAnsi="Arial" w:cs="Arial"/>
          <w:noProof/>
          <w:sz w:val="24"/>
          <w:szCs w:val="24"/>
        </w:rPr>
        <w:pict>
          <v:shape id="_x0000_s1057" type="#_x0000_t32" style="position:absolute;left:0;text-align:left;margin-left:430.1pt;margin-top:4.65pt;width:31.35pt;height:91.2pt;flip:x y;z-index:251687936" o:connectortype="straight">
            <v:stroke endarrow="block"/>
          </v:shape>
        </w:pict>
      </w:r>
    </w:p>
    <w:p w:rsidR="00496FDE" w:rsidRPr="0078555E" w:rsidRDefault="00893EFE" w:rsidP="008A2178">
      <w:pPr>
        <w:pStyle w:val="ListParagraph"/>
        <w:tabs>
          <w:tab w:val="left" w:pos="4132"/>
        </w:tabs>
        <w:spacing w:line="360" w:lineRule="auto"/>
        <w:ind w:left="1350"/>
        <w:jc w:val="both"/>
        <w:rPr>
          <w:rFonts w:ascii="Arial" w:hAnsi="Arial" w:cs="Arial"/>
          <w:sz w:val="24"/>
          <w:szCs w:val="24"/>
        </w:rPr>
      </w:pPr>
      <w:r>
        <w:rPr>
          <w:rFonts w:ascii="Arial" w:hAnsi="Arial" w:cs="Arial"/>
          <w:noProof/>
          <w:sz w:val="24"/>
          <w:szCs w:val="24"/>
        </w:rPr>
        <w:pict>
          <v:oval id="_x0000_s1051" style="position:absolute;left:0;text-align:left;margin-left:153.4pt;margin-top:7.55pt;width:139pt;height:58.9pt;z-index:251683840">
            <v:textbox>
              <w:txbxContent>
                <w:p w:rsidR="001D3BCB" w:rsidRPr="0078555E" w:rsidRDefault="001D3BCB" w:rsidP="00734DDE">
                  <w:pPr>
                    <w:spacing w:line="360" w:lineRule="auto"/>
                    <w:rPr>
                      <w:rFonts w:ascii="Arial" w:hAnsi="Arial" w:cs="Arial"/>
                      <w:b/>
                      <w:sz w:val="24"/>
                      <w:szCs w:val="24"/>
                    </w:rPr>
                  </w:pPr>
                  <w:r w:rsidRPr="0078555E">
                    <w:rPr>
                      <w:rFonts w:ascii="Arial" w:hAnsi="Arial" w:cs="Arial"/>
                      <w:b/>
                      <w:sz w:val="24"/>
                      <w:szCs w:val="24"/>
                    </w:rPr>
                    <w:t>Non-adherence to ART</w:t>
                  </w:r>
                </w:p>
              </w:txbxContent>
            </v:textbox>
          </v:oval>
        </w:pict>
      </w:r>
    </w:p>
    <w:p w:rsidR="00496FDE" w:rsidRPr="0078555E" w:rsidRDefault="00496FDE" w:rsidP="008A2178">
      <w:pPr>
        <w:pStyle w:val="ListParagraph"/>
        <w:tabs>
          <w:tab w:val="left" w:pos="4132"/>
        </w:tabs>
        <w:spacing w:line="360" w:lineRule="auto"/>
        <w:ind w:left="1350"/>
        <w:jc w:val="both"/>
        <w:rPr>
          <w:rFonts w:ascii="Arial" w:hAnsi="Arial" w:cs="Arial"/>
          <w:sz w:val="24"/>
          <w:szCs w:val="24"/>
        </w:rPr>
      </w:pPr>
    </w:p>
    <w:p w:rsidR="00496FDE" w:rsidRPr="0078555E" w:rsidRDefault="00893EFE" w:rsidP="008A2178">
      <w:pPr>
        <w:pStyle w:val="ListParagraph"/>
        <w:tabs>
          <w:tab w:val="left" w:pos="4132"/>
        </w:tabs>
        <w:spacing w:line="360" w:lineRule="auto"/>
        <w:ind w:left="1350"/>
        <w:jc w:val="both"/>
        <w:rPr>
          <w:rFonts w:ascii="Arial" w:hAnsi="Arial" w:cs="Arial"/>
          <w:sz w:val="24"/>
          <w:szCs w:val="24"/>
        </w:rPr>
      </w:pPr>
      <w:r>
        <w:rPr>
          <w:rFonts w:ascii="Arial" w:hAnsi="Arial" w:cs="Arial"/>
          <w:noProof/>
          <w:sz w:val="24"/>
          <w:szCs w:val="24"/>
        </w:rPr>
        <w:pict>
          <v:shape id="_x0000_s1056" type="#_x0000_t32" style="position:absolute;left:0;text-align:left;margin-left:268.6pt;margin-top:15.8pt;width:57.6pt;height:29.25pt;flip:x y;z-index:251686912" o:connectortype="straight">
            <v:stroke endarrow="block"/>
          </v:shape>
        </w:pict>
      </w:r>
      <w:r>
        <w:rPr>
          <w:rFonts w:ascii="Arial" w:hAnsi="Arial" w:cs="Arial"/>
          <w:noProof/>
          <w:sz w:val="24"/>
          <w:szCs w:val="24"/>
        </w:rPr>
        <w:pict>
          <v:shape id="_x0000_s1058" type="#_x0000_t32" style="position:absolute;left:0;text-align:left;margin-left:80.75pt;margin-top:15.8pt;width:95.8pt;height:49.9pt;flip:y;z-index:251688960" o:connectortype="straight">
            <v:stroke endarrow="block"/>
          </v:shape>
        </w:pict>
      </w:r>
    </w:p>
    <w:p w:rsidR="00496FDE" w:rsidRPr="0078555E" w:rsidRDefault="00893EFE" w:rsidP="008A2178">
      <w:pPr>
        <w:pStyle w:val="ListParagraph"/>
        <w:tabs>
          <w:tab w:val="left" w:pos="4132"/>
        </w:tabs>
        <w:spacing w:line="360" w:lineRule="auto"/>
        <w:ind w:left="1350"/>
        <w:jc w:val="both"/>
        <w:rPr>
          <w:rFonts w:ascii="Arial" w:hAnsi="Arial" w:cs="Arial"/>
          <w:sz w:val="24"/>
          <w:szCs w:val="24"/>
        </w:rPr>
      </w:pPr>
      <w:r>
        <w:rPr>
          <w:rFonts w:ascii="Arial" w:hAnsi="Arial" w:cs="Arial"/>
          <w:noProof/>
          <w:sz w:val="24"/>
          <w:szCs w:val="24"/>
        </w:rPr>
        <w:pict>
          <v:roundrect id="_x0000_s1046" style="position:absolute;left:0;text-align:left;margin-left:323.05pt;margin-top:13.05pt;width:160.3pt;height:224.35pt;z-index:251678720" arcsize="10923f">
            <v:textbox>
              <w:txbxContent>
                <w:p w:rsidR="001D3BCB" w:rsidRPr="0078555E" w:rsidRDefault="001D3BCB" w:rsidP="00734DDE">
                  <w:pPr>
                    <w:spacing w:line="360" w:lineRule="auto"/>
                    <w:rPr>
                      <w:rFonts w:ascii="Arial" w:hAnsi="Arial" w:cs="Arial"/>
                      <w:b/>
                      <w:sz w:val="24"/>
                      <w:szCs w:val="24"/>
                    </w:rPr>
                  </w:pPr>
                  <w:r w:rsidRPr="0078555E">
                    <w:rPr>
                      <w:rFonts w:ascii="Arial" w:hAnsi="Arial" w:cs="Arial"/>
                      <w:b/>
                      <w:sz w:val="24"/>
                      <w:szCs w:val="24"/>
                    </w:rPr>
                    <w:t>Psychosocial related factors</w:t>
                  </w:r>
                </w:p>
                <w:p w:rsidR="001D3BCB" w:rsidRPr="0078555E" w:rsidRDefault="001D3BCB" w:rsidP="00734DDE">
                  <w:pPr>
                    <w:pStyle w:val="ListParagraph"/>
                    <w:numPr>
                      <w:ilvl w:val="0"/>
                      <w:numId w:val="26"/>
                    </w:numPr>
                    <w:spacing w:line="360" w:lineRule="auto"/>
                    <w:rPr>
                      <w:rFonts w:ascii="Arial" w:hAnsi="Arial" w:cs="Arial"/>
                      <w:sz w:val="24"/>
                      <w:szCs w:val="24"/>
                    </w:rPr>
                  </w:pPr>
                  <w:r w:rsidRPr="0078555E">
                    <w:rPr>
                      <w:rFonts w:ascii="Arial" w:hAnsi="Arial" w:cs="Arial"/>
                      <w:sz w:val="24"/>
                      <w:szCs w:val="24"/>
                    </w:rPr>
                    <w:t>Social support</w:t>
                  </w:r>
                </w:p>
                <w:p w:rsidR="001D3BCB" w:rsidRPr="0078555E" w:rsidRDefault="001D3BCB" w:rsidP="00734DDE">
                  <w:pPr>
                    <w:pStyle w:val="ListParagraph"/>
                    <w:numPr>
                      <w:ilvl w:val="0"/>
                      <w:numId w:val="26"/>
                    </w:numPr>
                    <w:spacing w:line="360" w:lineRule="auto"/>
                    <w:rPr>
                      <w:rFonts w:ascii="Arial" w:hAnsi="Arial" w:cs="Arial"/>
                      <w:sz w:val="24"/>
                      <w:szCs w:val="24"/>
                    </w:rPr>
                  </w:pPr>
                  <w:r w:rsidRPr="0078555E">
                    <w:rPr>
                      <w:rFonts w:ascii="Arial" w:hAnsi="Arial" w:cs="Arial"/>
                      <w:sz w:val="24"/>
                      <w:szCs w:val="24"/>
                    </w:rPr>
                    <w:t>Stigma</w:t>
                  </w:r>
                </w:p>
                <w:p w:rsidR="001D3BCB" w:rsidRPr="0078555E" w:rsidRDefault="001D3BCB" w:rsidP="00734DDE">
                  <w:pPr>
                    <w:pStyle w:val="ListParagraph"/>
                    <w:numPr>
                      <w:ilvl w:val="0"/>
                      <w:numId w:val="26"/>
                    </w:numPr>
                    <w:spacing w:line="360" w:lineRule="auto"/>
                    <w:rPr>
                      <w:rFonts w:ascii="Arial" w:hAnsi="Arial" w:cs="Arial"/>
                      <w:sz w:val="24"/>
                      <w:szCs w:val="24"/>
                    </w:rPr>
                  </w:pPr>
                  <w:r w:rsidRPr="0078555E">
                    <w:rPr>
                      <w:rFonts w:ascii="Arial" w:hAnsi="Arial" w:cs="Arial"/>
                      <w:sz w:val="24"/>
                      <w:szCs w:val="24"/>
                    </w:rPr>
                    <w:t xml:space="preserve">Disclosure </w:t>
                  </w:r>
                </w:p>
                <w:p w:rsidR="001D3BCB" w:rsidRPr="0078555E" w:rsidRDefault="001D3BCB" w:rsidP="00734DDE">
                  <w:pPr>
                    <w:pStyle w:val="ListParagraph"/>
                    <w:numPr>
                      <w:ilvl w:val="0"/>
                      <w:numId w:val="26"/>
                    </w:numPr>
                    <w:spacing w:line="360" w:lineRule="auto"/>
                    <w:rPr>
                      <w:rFonts w:ascii="Arial" w:hAnsi="Arial" w:cs="Arial"/>
                      <w:sz w:val="24"/>
                      <w:szCs w:val="24"/>
                    </w:rPr>
                  </w:pPr>
                  <w:r w:rsidRPr="0078555E">
                    <w:rPr>
                      <w:rFonts w:ascii="Arial" w:hAnsi="Arial" w:cs="Arial"/>
                      <w:sz w:val="24"/>
                      <w:szCs w:val="24"/>
                    </w:rPr>
                    <w:t>Alcohol use</w:t>
                  </w:r>
                </w:p>
                <w:p w:rsidR="001D3BCB" w:rsidRPr="0078555E" w:rsidRDefault="001D3BCB" w:rsidP="00734DDE">
                  <w:pPr>
                    <w:pStyle w:val="ListParagraph"/>
                    <w:numPr>
                      <w:ilvl w:val="0"/>
                      <w:numId w:val="26"/>
                    </w:numPr>
                    <w:spacing w:line="360" w:lineRule="auto"/>
                    <w:rPr>
                      <w:rFonts w:ascii="Arial" w:hAnsi="Arial" w:cs="Arial"/>
                      <w:sz w:val="24"/>
                      <w:szCs w:val="24"/>
                    </w:rPr>
                  </w:pPr>
                  <w:r w:rsidRPr="0078555E">
                    <w:rPr>
                      <w:rFonts w:ascii="Arial" w:hAnsi="Arial" w:cs="Arial"/>
                      <w:sz w:val="24"/>
                      <w:szCs w:val="24"/>
                    </w:rPr>
                    <w:t>Substance use(smoking, chat chewing)</w:t>
                  </w:r>
                </w:p>
              </w:txbxContent>
            </v:textbox>
          </v:roundrect>
        </w:pict>
      </w:r>
      <w:r>
        <w:rPr>
          <w:rFonts w:ascii="Arial" w:hAnsi="Arial" w:cs="Arial"/>
          <w:noProof/>
          <w:sz w:val="24"/>
          <w:szCs w:val="24"/>
        </w:rPr>
        <w:pict>
          <v:shape id="_x0000_s1059" type="#_x0000_t32" style="position:absolute;left:0;text-align:left;margin-left:197.2pt;margin-top:4.35pt;width:22.55pt;height:133.5pt;flip:y;z-index:251689984" o:connectortype="straight">
            <v:stroke endarrow="block"/>
          </v:shape>
        </w:pict>
      </w:r>
    </w:p>
    <w:p w:rsidR="00496FDE" w:rsidRPr="0078555E" w:rsidRDefault="00496FDE" w:rsidP="008A2178">
      <w:pPr>
        <w:pStyle w:val="ListParagraph"/>
        <w:tabs>
          <w:tab w:val="left" w:pos="4132"/>
        </w:tabs>
        <w:spacing w:line="360" w:lineRule="auto"/>
        <w:ind w:left="1350"/>
        <w:jc w:val="both"/>
        <w:rPr>
          <w:rFonts w:ascii="Arial" w:hAnsi="Arial" w:cs="Arial"/>
          <w:sz w:val="24"/>
          <w:szCs w:val="24"/>
        </w:rPr>
      </w:pPr>
    </w:p>
    <w:p w:rsidR="00496FDE" w:rsidRPr="0078555E" w:rsidRDefault="00893EFE" w:rsidP="008A2178">
      <w:pPr>
        <w:pStyle w:val="ListParagraph"/>
        <w:tabs>
          <w:tab w:val="left" w:pos="4132"/>
        </w:tabs>
        <w:spacing w:line="360" w:lineRule="auto"/>
        <w:ind w:left="1350"/>
        <w:jc w:val="both"/>
        <w:rPr>
          <w:rFonts w:ascii="Arial" w:hAnsi="Arial" w:cs="Arial"/>
          <w:sz w:val="24"/>
          <w:szCs w:val="24"/>
        </w:rPr>
      </w:pPr>
      <w:r>
        <w:rPr>
          <w:rFonts w:ascii="Arial" w:hAnsi="Arial" w:cs="Arial"/>
          <w:noProof/>
          <w:sz w:val="24"/>
          <w:szCs w:val="24"/>
        </w:rPr>
        <w:pict>
          <v:roundrect id="_x0000_s1049" style="position:absolute;left:0;text-align:left;margin-left:-10pt;margin-top:3.6pt;width:126.5pt;height:78.05pt;z-index:251681792" arcsize="10923f">
            <v:textbox>
              <w:txbxContent>
                <w:p w:rsidR="001D3BCB" w:rsidRPr="0078555E" w:rsidRDefault="001D3BCB" w:rsidP="00734DDE">
                  <w:pPr>
                    <w:spacing w:line="360" w:lineRule="auto"/>
                    <w:rPr>
                      <w:rFonts w:ascii="Arial" w:hAnsi="Arial" w:cs="Arial"/>
                      <w:b/>
                      <w:sz w:val="24"/>
                      <w:szCs w:val="24"/>
                    </w:rPr>
                  </w:pPr>
                  <w:r>
                    <w:rPr>
                      <w:rFonts w:ascii="Arial" w:hAnsi="Arial" w:cs="Arial"/>
                      <w:b/>
                      <w:sz w:val="24"/>
                      <w:szCs w:val="24"/>
                    </w:rPr>
                    <w:t>Immunological facto</w:t>
                  </w:r>
                  <w:r w:rsidRPr="0078555E">
                    <w:rPr>
                      <w:rFonts w:ascii="Arial" w:hAnsi="Arial" w:cs="Arial"/>
                      <w:b/>
                      <w:sz w:val="24"/>
                      <w:szCs w:val="24"/>
                    </w:rPr>
                    <w:t>r</w:t>
                  </w:r>
                  <w:r>
                    <w:rPr>
                      <w:rFonts w:ascii="Arial" w:hAnsi="Arial" w:cs="Arial"/>
                      <w:b/>
                      <w:sz w:val="24"/>
                      <w:szCs w:val="24"/>
                    </w:rPr>
                    <w:t>s</w:t>
                  </w:r>
                </w:p>
                <w:p w:rsidR="001D3BCB" w:rsidRPr="0078555E" w:rsidRDefault="001D3BCB" w:rsidP="00734DDE">
                  <w:pPr>
                    <w:pStyle w:val="ListParagraph"/>
                    <w:numPr>
                      <w:ilvl w:val="0"/>
                      <w:numId w:val="29"/>
                    </w:numPr>
                    <w:spacing w:line="360" w:lineRule="auto"/>
                    <w:rPr>
                      <w:rFonts w:ascii="Arial" w:hAnsi="Arial" w:cs="Arial"/>
                      <w:sz w:val="24"/>
                      <w:szCs w:val="24"/>
                    </w:rPr>
                  </w:pPr>
                  <w:r w:rsidRPr="0078555E">
                    <w:rPr>
                      <w:rFonts w:ascii="Arial" w:hAnsi="Arial" w:cs="Arial"/>
                      <w:sz w:val="24"/>
                      <w:szCs w:val="24"/>
                    </w:rPr>
                    <w:t>CD4 count</w:t>
                  </w:r>
                </w:p>
              </w:txbxContent>
            </v:textbox>
          </v:roundrect>
        </w:pict>
      </w:r>
    </w:p>
    <w:p w:rsidR="00496FDE" w:rsidRPr="0078555E" w:rsidRDefault="00496FDE" w:rsidP="008A2178">
      <w:pPr>
        <w:pStyle w:val="ListParagraph"/>
        <w:tabs>
          <w:tab w:val="left" w:pos="4132"/>
        </w:tabs>
        <w:spacing w:line="360" w:lineRule="auto"/>
        <w:ind w:left="1350"/>
        <w:jc w:val="both"/>
        <w:rPr>
          <w:rFonts w:ascii="Arial" w:hAnsi="Arial" w:cs="Arial"/>
          <w:sz w:val="24"/>
          <w:szCs w:val="24"/>
        </w:rPr>
      </w:pPr>
    </w:p>
    <w:p w:rsidR="00496FDE" w:rsidRPr="0078555E" w:rsidRDefault="00496FDE" w:rsidP="008A2178">
      <w:pPr>
        <w:pStyle w:val="ListParagraph"/>
        <w:tabs>
          <w:tab w:val="left" w:pos="4132"/>
        </w:tabs>
        <w:spacing w:line="360" w:lineRule="auto"/>
        <w:ind w:left="1350"/>
        <w:jc w:val="both"/>
        <w:rPr>
          <w:rFonts w:ascii="Arial" w:hAnsi="Arial" w:cs="Arial"/>
          <w:sz w:val="24"/>
          <w:szCs w:val="24"/>
        </w:rPr>
      </w:pPr>
    </w:p>
    <w:p w:rsidR="00496FDE" w:rsidRPr="0078555E" w:rsidRDefault="00496FDE" w:rsidP="008A2178">
      <w:pPr>
        <w:pStyle w:val="ListParagraph"/>
        <w:tabs>
          <w:tab w:val="left" w:pos="4132"/>
        </w:tabs>
        <w:spacing w:line="360" w:lineRule="auto"/>
        <w:ind w:left="1350"/>
        <w:jc w:val="both"/>
        <w:rPr>
          <w:rFonts w:ascii="Arial" w:hAnsi="Arial" w:cs="Arial"/>
          <w:sz w:val="24"/>
          <w:szCs w:val="24"/>
        </w:rPr>
      </w:pPr>
    </w:p>
    <w:p w:rsidR="00496FDE" w:rsidRPr="0078555E" w:rsidRDefault="00893EFE" w:rsidP="008A2178">
      <w:pPr>
        <w:pStyle w:val="ListParagraph"/>
        <w:tabs>
          <w:tab w:val="left" w:pos="4132"/>
        </w:tabs>
        <w:spacing w:line="360" w:lineRule="auto"/>
        <w:ind w:left="1350"/>
        <w:jc w:val="both"/>
        <w:rPr>
          <w:rFonts w:ascii="Arial" w:hAnsi="Arial" w:cs="Arial"/>
          <w:sz w:val="24"/>
          <w:szCs w:val="24"/>
        </w:rPr>
      </w:pPr>
      <w:r>
        <w:rPr>
          <w:rFonts w:ascii="Arial" w:hAnsi="Arial" w:cs="Arial"/>
          <w:noProof/>
          <w:sz w:val="24"/>
          <w:szCs w:val="24"/>
        </w:rPr>
        <w:pict>
          <v:roundrect id="_x0000_s1045" style="position:absolute;left:0;text-align:left;margin-left:87.05pt;margin-top:13.7pt;width:202.2pt;height:171.55pt;z-index:251677696" arcsize="10923f">
            <v:textbox>
              <w:txbxContent>
                <w:p w:rsidR="001D3BCB" w:rsidRPr="0078555E" w:rsidRDefault="001D3BCB" w:rsidP="00734DDE">
                  <w:pPr>
                    <w:spacing w:line="360" w:lineRule="auto"/>
                    <w:rPr>
                      <w:rFonts w:ascii="Arial" w:hAnsi="Arial" w:cs="Arial"/>
                      <w:b/>
                    </w:rPr>
                  </w:pPr>
                  <w:r w:rsidRPr="0078555E">
                    <w:rPr>
                      <w:rFonts w:ascii="Arial" w:hAnsi="Arial" w:cs="Arial"/>
                      <w:b/>
                    </w:rPr>
                    <w:t>Medication related factors</w:t>
                  </w:r>
                </w:p>
                <w:p w:rsidR="001D3BCB" w:rsidRDefault="001D3BCB" w:rsidP="00734DDE">
                  <w:pPr>
                    <w:pStyle w:val="ListParagraph"/>
                    <w:numPr>
                      <w:ilvl w:val="0"/>
                      <w:numId w:val="27"/>
                    </w:numPr>
                    <w:spacing w:line="360" w:lineRule="auto"/>
                    <w:rPr>
                      <w:rFonts w:ascii="Arial" w:hAnsi="Arial" w:cs="Arial"/>
                    </w:rPr>
                  </w:pPr>
                  <w:r w:rsidRPr="0078555E">
                    <w:rPr>
                      <w:rFonts w:ascii="Arial" w:hAnsi="Arial" w:cs="Arial"/>
                    </w:rPr>
                    <w:t>Treatment Side effect</w:t>
                  </w:r>
                </w:p>
                <w:p w:rsidR="001D3BCB" w:rsidRPr="0078555E" w:rsidRDefault="001D3BCB" w:rsidP="00734DDE">
                  <w:pPr>
                    <w:pStyle w:val="ListParagraph"/>
                    <w:numPr>
                      <w:ilvl w:val="0"/>
                      <w:numId w:val="27"/>
                    </w:numPr>
                    <w:spacing w:line="360" w:lineRule="auto"/>
                    <w:rPr>
                      <w:rFonts w:ascii="Arial" w:hAnsi="Arial" w:cs="Arial"/>
                    </w:rPr>
                  </w:pPr>
                  <w:r>
                    <w:rPr>
                      <w:rFonts w:ascii="Arial" w:hAnsi="Arial" w:cs="Arial"/>
                    </w:rPr>
                    <w:t>WHO staging</w:t>
                  </w:r>
                </w:p>
                <w:p w:rsidR="001D3BCB" w:rsidRPr="0078555E" w:rsidRDefault="001D3BCB" w:rsidP="00734DDE">
                  <w:pPr>
                    <w:pStyle w:val="ListParagraph"/>
                    <w:numPr>
                      <w:ilvl w:val="0"/>
                      <w:numId w:val="27"/>
                    </w:numPr>
                    <w:spacing w:line="360" w:lineRule="auto"/>
                    <w:rPr>
                      <w:rFonts w:ascii="Arial" w:hAnsi="Arial" w:cs="Arial"/>
                    </w:rPr>
                  </w:pPr>
                  <w:r w:rsidRPr="0078555E">
                    <w:rPr>
                      <w:rFonts w:ascii="Arial" w:hAnsi="Arial" w:cs="Arial"/>
                    </w:rPr>
                    <w:t>Duration on ART</w:t>
                  </w:r>
                </w:p>
                <w:p w:rsidR="001D3BCB" w:rsidRPr="0078555E" w:rsidRDefault="001D3BCB" w:rsidP="00734DDE">
                  <w:pPr>
                    <w:pStyle w:val="ListParagraph"/>
                    <w:numPr>
                      <w:ilvl w:val="0"/>
                      <w:numId w:val="27"/>
                    </w:numPr>
                    <w:spacing w:line="360" w:lineRule="auto"/>
                    <w:rPr>
                      <w:rFonts w:ascii="Arial" w:hAnsi="Arial" w:cs="Arial"/>
                    </w:rPr>
                  </w:pPr>
                  <w:r w:rsidRPr="0078555E">
                    <w:rPr>
                      <w:rFonts w:ascii="Arial" w:hAnsi="Arial" w:cs="Arial"/>
                    </w:rPr>
                    <w:t xml:space="preserve">Traditional medication </w:t>
                  </w:r>
                </w:p>
                <w:p w:rsidR="001D3BCB" w:rsidRDefault="001D3BCB" w:rsidP="00734DDE">
                  <w:pPr>
                    <w:pStyle w:val="ListParagraph"/>
                    <w:numPr>
                      <w:ilvl w:val="0"/>
                      <w:numId w:val="27"/>
                    </w:numPr>
                    <w:spacing w:line="360" w:lineRule="auto"/>
                    <w:rPr>
                      <w:rFonts w:ascii="Arial" w:hAnsi="Arial" w:cs="Arial"/>
                    </w:rPr>
                  </w:pPr>
                  <w:r w:rsidRPr="0078555E">
                    <w:rPr>
                      <w:rFonts w:ascii="Arial" w:hAnsi="Arial" w:cs="Arial"/>
                    </w:rPr>
                    <w:t>Treatment regimen</w:t>
                  </w:r>
                </w:p>
                <w:p w:rsidR="001D3BCB" w:rsidRPr="0078555E" w:rsidRDefault="001D3BCB" w:rsidP="00734DDE">
                  <w:pPr>
                    <w:pStyle w:val="ListParagraph"/>
                    <w:numPr>
                      <w:ilvl w:val="0"/>
                      <w:numId w:val="27"/>
                    </w:numPr>
                    <w:spacing w:line="360" w:lineRule="auto"/>
                    <w:rPr>
                      <w:rFonts w:ascii="Arial" w:hAnsi="Arial" w:cs="Arial"/>
                    </w:rPr>
                  </w:pPr>
                  <w:r>
                    <w:rPr>
                      <w:rFonts w:ascii="Arial" w:hAnsi="Arial" w:cs="Arial"/>
                    </w:rPr>
                    <w:t>Opportunistic infection</w:t>
                  </w:r>
                </w:p>
              </w:txbxContent>
            </v:textbox>
          </v:roundrect>
        </w:pict>
      </w:r>
    </w:p>
    <w:p w:rsidR="00496FDE" w:rsidRPr="0078555E" w:rsidRDefault="00496FDE" w:rsidP="008A2178">
      <w:pPr>
        <w:pStyle w:val="ListParagraph"/>
        <w:tabs>
          <w:tab w:val="left" w:pos="4132"/>
        </w:tabs>
        <w:spacing w:line="360" w:lineRule="auto"/>
        <w:ind w:left="1350"/>
        <w:jc w:val="both"/>
        <w:rPr>
          <w:rFonts w:ascii="Arial" w:hAnsi="Arial" w:cs="Arial"/>
          <w:sz w:val="24"/>
          <w:szCs w:val="24"/>
        </w:rPr>
      </w:pPr>
    </w:p>
    <w:p w:rsidR="00496FDE" w:rsidRDefault="00496FDE" w:rsidP="008A2178">
      <w:pPr>
        <w:tabs>
          <w:tab w:val="left" w:pos="4132"/>
        </w:tabs>
        <w:spacing w:line="360" w:lineRule="auto"/>
        <w:jc w:val="both"/>
        <w:rPr>
          <w:rFonts w:ascii="Arial" w:hAnsi="Arial" w:cs="Arial"/>
          <w:sz w:val="24"/>
          <w:szCs w:val="24"/>
        </w:rPr>
      </w:pPr>
    </w:p>
    <w:p w:rsidR="0078555E" w:rsidRDefault="0078555E" w:rsidP="008A2178">
      <w:pPr>
        <w:tabs>
          <w:tab w:val="left" w:pos="4132"/>
        </w:tabs>
        <w:spacing w:line="360" w:lineRule="auto"/>
        <w:jc w:val="both"/>
        <w:rPr>
          <w:rFonts w:ascii="Arial" w:hAnsi="Arial" w:cs="Arial"/>
          <w:sz w:val="24"/>
          <w:szCs w:val="24"/>
        </w:rPr>
      </w:pPr>
    </w:p>
    <w:p w:rsidR="0078555E" w:rsidRDefault="0078555E" w:rsidP="008A2178">
      <w:pPr>
        <w:tabs>
          <w:tab w:val="left" w:pos="4132"/>
        </w:tabs>
        <w:spacing w:line="360" w:lineRule="auto"/>
        <w:jc w:val="both"/>
        <w:rPr>
          <w:rFonts w:ascii="Arial" w:hAnsi="Arial" w:cs="Arial"/>
          <w:sz w:val="24"/>
          <w:szCs w:val="24"/>
        </w:rPr>
      </w:pPr>
    </w:p>
    <w:p w:rsidR="0078555E" w:rsidRDefault="0078555E" w:rsidP="008A2178">
      <w:pPr>
        <w:tabs>
          <w:tab w:val="left" w:pos="4132"/>
        </w:tabs>
        <w:spacing w:line="360" w:lineRule="auto"/>
        <w:jc w:val="both"/>
        <w:rPr>
          <w:rFonts w:ascii="Arial" w:hAnsi="Arial" w:cs="Arial"/>
          <w:sz w:val="24"/>
          <w:szCs w:val="24"/>
        </w:rPr>
      </w:pPr>
    </w:p>
    <w:p w:rsidR="0078555E" w:rsidRDefault="0078555E" w:rsidP="008A2178">
      <w:pPr>
        <w:tabs>
          <w:tab w:val="left" w:pos="4132"/>
        </w:tabs>
        <w:spacing w:line="360" w:lineRule="auto"/>
        <w:jc w:val="both"/>
        <w:rPr>
          <w:rFonts w:ascii="Arial" w:hAnsi="Arial" w:cs="Arial"/>
          <w:sz w:val="24"/>
          <w:szCs w:val="24"/>
        </w:rPr>
      </w:pPr>
    </w:p>
    <w:p w:rsidR="0078555E" w:rsidRPr="0078555E" w:rsidRDefault="0078555E" w:rsidP="008A2178">
      <w:pPr>
        <w:tabs>
          <w:tab w:val="left" w:pos="4132"/>
        </w:tabs>
        <w:spacing w:line="360" w:lineRule="auto"/>
        <w:jc w:val="both"/>
        <w:rPr>
          <w:rFonts w:ascii="Arial" w:hAnsi="Arial" w:cs="Arial"/>
          <w:sz w:val="24"/>
          <w:szCs w:val="24"/>
        </w:rPr>
      </w:pPr>
    </w:p>
    <w:p w:rsidR="00A67971" w:rsidRPr="0078555E" w:rsidRDefault="00A67971" w:rsidP="008A2178">
      <w:pPr>
        <w:pStyle w:val="Heading2"/>
        <w:numPr>
          <w:ilvl w:val="1"/>
          <w:numId w:val="21"/>
        </w:numPr>
        <w:spacing w:line="360" w:lineRule="auto"/>
        <w:rPr>
          <w:rFonts w:ascii="Arial" w:hAnsi="Arial" w:cs="Arial"/>
          <w:sz w:val="24"/>
          <w:szCs w:val="24"/>
        </w:rPr>
      </w:pPr>
      <w:bookmarkStart w:id="9" w:name="_Toc409701244"/>
      <w:bookmarkStart w:id="10" w:name="_Toc412704965"/>
      <w:r w:rsidRPr="0078555E">
        <w:rPr>
          <w:rFonts w:ascii="Arial" w:hAnsi="Arial" w:cs="Arial"/>
          <w:sz w:val="24"/>
          <w:szCs w:val="24"/>
        </w:rPr>
        <w:lastRenderedPageBreak/>
        <w:t>Justification</w:t>
      </w:r>
      <w:bookmarkEnd w:id="9"/>
      <w:r w:rsidRPr="0078555E">
        <w:rPr>
          <w:rFonts w:ascii="Arial" w:hAnsi="Arial" w:cs="Arial"/>
          <w:sz w:val="24"/>
          <w:szCs w:val="24"/>
        </w:rPr>
        <w:t xml:space="preserve"> of the study</w:t>
      </w:r>
      <w:bookmarkEnd w:id="10"/>
      <w:r w:rsidRPr="0078555E">
        <w:rPr>
          <w:rFonts w:ascii="Arial" w:hAnsi="Arial" w:cs="Arial"/>
          <w:sz w:val="24"/>
          <w:szCs w:val="24"/>
        </w:rPr>
        <w:t xml:space="preserve"> </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Human immune deficiency virus poses a unique challenge due to its rapid replication and mutation rates. </w:t>
      </w:r>
      <w:r w:rsidR="003E4B7B" w:rsidRPr="0078555E">
        <w:rPr>
          <w:rFonts w:ascii="Arial" w:hAnsi="Arial" w:cs="Arial"/>
          <w:sz w:val="24"/>
          <w:szCs w:val="24"/>
        </w:rPr>
        <w:t>Successful HIV therapy requires adherence greater than 95%</w:t>
      </w:r>
      <w:r w:rsidRPr="0078555E">
        <w:rPr>
          <w:rFonts w:ascii="Arial" w:hAnsi="Arial" w:cs="Arial"/>
          <w:sz w:val="24"/>
          <w:szCs w:val="24"/>
        </w:rPr>
        <w:t xml:space="preserve"> to achieve long term suppression of viral load. But taking ART medicines life-long treatment is one of the biggest challenges and non-adherence remains a major concern due to different factors related to individual </w:t>
      </w:r>
      <w:r w:rsidR="001D3BCB" w:rsidRPr="0078555E">
        <w:rPr>
          <w:rFonts w:ascii="Arial" w:hAnsi="Arial" w:cs="Arial"/>
          <w:sz w:val="24"/>
          <w:szCs w:val="24"/>
        </w:rPr>
        <w:t>characteristics,</w:t>
      </w:r>
      <w:r w:rsidR="001D3BCB" w:rsidRPr="0078555E">
        <w:rPr>
          <w:rFonts w:ascii="Arial" w:hAnsi="Arial" w:cs="Arial"/>
          <w:bCs/>
          <w:sz w:val="24"/>
          <w:szCs w:val="24"/>
        </w:rPr>
        <w:t xml:space="preserve"> Social</w:t>
      </w:r>
      <w:r w:rsidRPr="0078555E">
        <w:rPr>
          <w:rFonts w:ascii="Arial" w:hAnsi="Arial" w:cs="Arial"/>
          <w:bCs/>
          <w:sz w:val="24"/>
          <w:szCs w:val="24"/>
        </w:rPr>
        <w:t xml:space="preserve">/environmental conditions </w:t>
      </w:r>
      <w:r w:rsidRPr="0078555E">
        <w:rPr>
          <w:rFonts w:ascii="Arial" w:hAnsi="Arial" w:cs="Arial"/>
          <w:sz w:val="24"/>
          <w:szCs w:val="24"/>
        </w:rPr>
        <w:t xml:space="preserve">and </w:t>
      </w:r>
      <w:r w:rsidRPr="0078555E">
        <w:rPr>
          <w:rFonts w:ascii="Arial" w:hAnsi="Arial" w:cs="Arial"/>
          <w:bCs/>
          <w:sz w:val="24"/>
          <w:szCs w:val="24"/>
        </w:rPr>
        <w:t>Health care delivery systems.</w:t>
      </w:r>
    </w:p>
    <w:p w:rsidR="00BD3BF5" w:rsidRPr="0078555E" w:rsidRDefault="00196CE9" w:rsidP="008A2178">
      <w:pPr>
        <w:autoSpaceDE w:val="0"/>
        <w:autoSpaceDN w:val="0"/>
        <w:adjustRightInd w:val="0"/>
        <w:spacing w:after="0" w:line="360" w:lineRule="auto"/>
        <w:rPr>
          <w:rFonts w:ascii="Arial" w:hAnsi="Arial" w:cs="Arial"/>
          <w:sz w:val="24"/>
          <w:szCs w:val="24"/>
        </w:rPr>
      </w:pPr>
      <w:r w:rsidRPr="0078555E">
        <w:rPr>
          <w:rFonts w:ascii="Arial" w:hAnsi="Arial" w:cs="Arial"/>
          <w:sz w:val="24"/>
          <w:szCs w:val="24"/>
        </w:rPr>
        <w:t>Adherence is a dynamic process on which adherence status changes over time</w:t>
      </w:r>
      <w:r w:rsidR="002C0BCC" w:rsidRPr="0078555E">
        <w:rPr>
          <w:rFonts w:ascii="Arial" w:hAnsi="Arial" w:cs="Arial"/>
          <w:sz w:val="24"/>
          <w:szCs w:val="24"/>
        </w:rPr>
        <w:t xml:space="preserve"> and </w:t>
      </w:r>
      <w:r w:rsidRPr="0078555E">
        <w:rPr>
          <w:rFonts w:ascii="Arial" w:hAnsi="Arial" w:cs="Arial"/>
          <w:sz w:val="24"/>
          <w:szCs w:val="24"/>
        </w:rPr>
        <w:t>is Influenced by multiple factors</w:t>
      </w:r>
      <w:r w:rsidR="002C0BCC" w:rsidRPr="0078555E">
        <w:rPr>
          <w:rFonts w:ascii="Arial" w:hAnsi="Arial" w:cs="Arial"/>
          <w:sz w:val="24"/>
          <w:szCs w:val="24"/>
        </w:rPr>
        <w:t xml:space="preserve"> (no</w:t>
      </w:r>
      <w:r w:rsidRPr="0078555E">
        <w:rPr>
          <w:rFonts w:ascii="Arial" w:hAnsi="Arial" w:cs="Arial"/>
          <w:sz w:val="24"/>
          <w:szCs w:val="24"/>
        </w:rPr>
        <w:t xml:space="preserve"> factor</w:t>
      </w:r>
      <w:r w:rsidR="002C0BCC" w:rsidRPr="0078555E">
        <w:rPr>
          <w:rFonts w:ascii="Arial" w:hAnsi="Arial" w:cs="Arial"/>
          <w:sz w:val="24"/>
          <w:szCs w:val="24"/>
        </w:rPr>
        <w:t xml:space="preserve"> </w:t>
      </w:r>
      <w:r w:rsidRPr="0078555E">
        <w:rPr>
          <w:rFonts w:ascii="Arial" w:hAnsi="Arial" w:cs="Arial"/>
          <w:sz w:val="24"/>
          <w:szCs w:val="24"/>
        </w:rPr>
        <w:t xml:space="preserve">stands alone) </w:t>
      </w:r>
      <w:r w:rsidR="00893EFE" w:rsidRPr="0078555E">
        <w:rPr>
          <w:rFonts w:ascii="Arial" w:hAnsi="Arial" w:cs="Arial"/>
          <w:sz w:val="24"/>
          <w:szCs w:val="24"/>
        </w:rPr>
        <w:fldChar w:fldCharType="begin"/>
      </w:r>
      <w:r w:rsidR="00701EC7">
        <w:rPr>
          <w:rFonts w:ascii="Arial" w:hAnsi="Arial" w:cs="Arial"/>
          <w:sz w:val="24"/>
          <w:szCs w:val="24"/>
        </w:rPr>
        <w:instrText xml:space="preserve"> ADDIN EN.CITE &lt;EndNote&gt;&lt;Cite&gt;&lt;Year&gt;2004&lt;/Year&gt;&lt;RecNum&gt;57&lt;/RecNum&gt;&lt;DisplayText&gt;(4)&lt;/DisplayText&gt;&lt;record&gt;&lt;rec-number&gt;57&lt;/rec-number&gt;&lt;foreign-keys&gt;&lt;key app="EN" db-id="xr9pvzs21fzad6etffi5s95laf9zf290dwvx"&gt;57&lt;/key&gt;&lt;/foreign-keys&gt;&lt;ref-type name="Journal Article"&gt;17&lt;/ref-type&gt;&lt;contributors&gt;&lt;authors&gt;&lt;author&gt;Horizon&lt;/author&gt;&lt;/authors&gt;&lt;/contributors&gt;&lt;titles&gt;&lt;title&gt; Adherence to antiretroviral therapy in adults: a guide for trainers. Nairobi: Population Council.&lt;/title&gt;&lt;secondary-title&gt;Horizon/Population Council, International Center for Reproductive Health and Coast Province General Hospital, Mombasa-Kenya&lt;/secondary-title&gt;&lt;/titles&gt;&lt;periodical&gt;&lt;full-title&gt;Horizon/Population Council, International Center for Reproductive Health and Coast Province General Hospital, Mombasa-Kenya&lt;/full-title&gt;&lt;/periodical&gt;&lt;dates&gt;&lt;year&gt;2004&lt;/year&gt;&lt;/dates&gt;&lt;urls&gt;&lt;/urls&gt;&lt;/record&gt;&lt;/Cite&gt;&lt;Cite&gt;&lt;Author&gt;Horizon&lt;/Author&gt;&lt;Year&gt;2004&lt;/Year&gt;&lt;RecNum&gt;57&lt;/RecNum&gt;&lt;record&gt;&lt;rec-number&gt;57&lt;/rec-number&gt;&lt;foreign-keys&gt;&lt;key app="EN" db-id="xr9pvzs21fzad6etffi5s95laf9zf290dwvx"&gt;57&lt;/key&gt;&lt;/foreign-keys&gt;&lt;ref-type name="Journal Article"&gt;17&lt;/ref-type&gt;&lt;contributors&gt;&lt;authors&gt;&lt;author&gt;Horizon&lt;/author&gt;&lt;/authors&gt;&lt;/contributors&gt;&lt;titles&gt;&lt;title&gt; Adherence to antiretroviral therapy in adults: a guide for trainers. Nairobi: Population Council.&lt;/title&gt;&lt;secondary-title&gt;Horizon/Population Council, International Center for Reproductive Health and Coast Province General Hospital, Mombasa-Kenya&lt;/secondary-title&gt;&lt;/titles&gt;&lt;periodical&gt;&lt;full-title&gt;Horizon/Population Council, International Center for Reproductive Health and Coast Province General Hospital, Mombasa-Kenya&lt;/full-title&gt;&lt;/periodical&gt;&lt;dates&gt;&lt;year&gt;2004&lt;/year&gt;&lt;/dates&gt;&lt;urls&gt;&lt;/urls&gt;&lt;/record&gt;&lt;/Cite&gt;&lt;/EndNote&gt;</w:instrText>
      </w:r>
      <w:r w:rsidR="00893EFE" w:rsidRPr="0078555E">
        <w:rPr>
          <w:rFonts w:ascii="Arial" w:hAnsi="Arial" w:cs="Arial"/>
          <w:sz w:val="24"/>
          <w:szCs w:val="24"/>
        </w:rPr>
        <w:fldChar w:fldCharType="separate"/>
      </w:r>
      <w:r w:rsidR="00701EC7">
        <w:rPr>
          <w:rFonts w:ascii="Arial" w:hAnsi="Arial" w:cs="Arial"/>
          <w:noProof/>
          <w:sz w:val="24"/>
          <w:szCs w:val="24"/>
        </w:rPr>
        <w:t>(</w:t>
      </w:r>
      <w:hyperlink w:anchor="_ENREF_4" w:tooltip="Horizon, 2004 #57" w:history="1">
        <w:r w:rsidR="001D3BCB">
          <w:rPr>
            <w:rFonts w:ascii="Arial" w:hAnsi="Arial" w:cs="Arial"/>
            <w:noProof/>
            <w:sz w:val="24"/>
            <w:szCs w:val="24"/>
          </w:rPr>
          <w:t>4</w:t>
        </w:r>
      </w:hyperlink>
      <w:r w:rsidR="00701EC7">
        <w:rPr>
          <w:rFonts w:ascii="Arial" w:hAnsi="Arial" w:cs="Arial"/>
          <w:noProof/>
          <w:sz w:val="24"/>
          <w:szCs w:val="24"/>
        </w:rPr>
        <w:t>)</w:t>
      </w:r>
      <w:r w:rsidR="00893EFE" w:rsidRPr="0078555E">
        <w:rPr>
          <w:rFonts w:ascii="Arial" w:hAnsi="Arial" w:cs="Arial"/>
          <w:sz w:val="24"/>
          <w:szCs w:val="24"/>
        </w:rPr>
        <w:fldChar w:fldCharType="end"/>
      </w:r>
      <w:r w:rsidRPr="0078555E">
        <w:rPr>
          <w:rFonts w:ascii="Arial" w:hAnsi="Arial" w:cs="Arial"/>
          <w:sz w:val="24"/>
          <w:szCs w:val="24"/>
        </w:rPr>
        <w:t>.</w:t>
      </w:r>
      <w:r w:rsidR="00A67971" w:rsidRPr="0078555E">
        <w:rPr>
          <w:rFonts w:ascii="Arial" w:hAnsi="Arial" w:cs="Arial"/>
          <w:sz w:val="24"/>
          <w:szCs w:val="24"/>
        </w:rPr>
        <w:t xml:space="preserve"> </w:t>
      </w:r>
      <w:r w:rsidR="002C0BCC" w:rsidRPr="0078555E">
        <w:rPr>
          <w:rFonts w:ascii="Arial" w:hAnsi="Arial" w:cs="Arial"/>
          <w:sz w:val="24"/>
          <w:szCs w:val="24"/>
        </w:rPr>
        <w:t>Though</w:t>
      </w:r>
      <w:r w:rsidR="00A67971" w:rsidRPr="0078555E">
        <w:rPr>
          <w:rFonts w:ascii="Arial" w:hAnsi="Arial" w:cs="Arial"/>
          <w:sz w:val="24"/>
          <w:szCs w:val="24"/>
        </w:rPr>
        <w:t xml:space="preserve"> there are </w:t>
      </w:r>
      <w:r w:rsidR="00BD3BF5" w:rsidRPr="0078555E">
        <w:rPr>
          <w:rFonts w:ascii="Arial" w:hAnsi="Arial" w:cs="Arial"/>
          <w:sz w:val="24"/>
          <w:szCs w:val="24"/>
        </w:rPr>
        <w:t xml:space="preserve">few </w:t>
      </w:r>
      <w:r w:rsidR="00A67971" w:rsidRPr="0078555E">
        <w:rPr>
          <w:rFonts w:ascii="Arial" w:hAnsi="Arial" w:cs="Arial"/>
          <w:sz w:val="24"/>
          <w:szCs w:val="24"/>
        </w:rPr>
        <w:t xml:space="preserve">studies on adherence to </w:t>
      </w:r>
      <w:r w:rsidR="00A77D0D" w:rsidRPr="0078555E">
        <w:rPr>
          <w:rFonts w:ascii="Arial" w:hAnsi="Arial" w:cs="Arial"/>
          <w:sz w:val="24"/>
          <w:szCs w:val="24"/>
        </w:rPr>
        <w:t>ART in Ethiopia, there is scant</w:t>
      </w:r>
      <w:r w:rsidR="00A67971" w:rsidRPr="0078555E">
        <w:rPr>
          <w:rFonts w:ascii="Arial" w:hAnsi="Arial" w:cs="Arial"/>
          <w:sz w:val="24"/>
          <w:szCs w:val="24"/>
        </w:rPr>
        <w:t xml:space="preserve"> information</w:t>
      </w:r>
      <w:r w:rsidR="00BD3BF5" w:rsidRPr="0078555E">
        <w:rPr>
          <w:rFonts w:ascii="Arial" w:hAnsi="Arial" w:cs="Arial"/>
          <w:sz w:val="24"/>
          <w:szCs w:val="24"/>
        </w:rPr>
        <w:t xml:space="preserve"> on factors associated with non-adherence to ART in Tigray R</w:t>
      </w:r>
      <w:r w:rsidR="00A67971" w:rsidRPr="0078555E">
        <w:rPr>
          <w:rFonts w:ascii="Arial" w:hAnsi="Arial" w:cs="Arial"/>
          <w:sz w:val="24"/>
          <w:szCs w:val="24"/>
        </w:rPr>
        <w:t xml:space="preserve">egion </w:t>
      </w:r>
      <w:r w:rsidR="002C0BCC" w:rsidRPr="0078555E">
        <w:rPr>
          <w:rFonts w:ascii="Arial" w:hAnsi="Arial" w:cs="Arial"/>
          <w:sz w:val="24"/>
          <w:szCs w:val="24"/>
        </w:rPr>
        <w:t xml:space="preserve">particularly in </w:t>
      </w:r>
      <w:r w:rsidR="00A67971" w:rsidRPr="0078555E">
        <w:rPr>
          <w:rFonts w:ascii="Arial" w:hAnsi="Arial" w:cs="Arial"/>
          <w:sz w:val="24"/>
          <w:szCs w:val="24"/>
        </w:rPr>
        <w:t xml:space="preserve">Aksum town. </w:t>
      </w:r>
    </w:p>
    <w:p w:rsidR="00BD3BF5" w:rsidRPr="0078555E" w:rsidRDefault="00BD3BF5" w:rsidP="008A2178">
      <w:pPr>
        <w:autoSpaceDE w:val="0"/>
        <w:autoSpaceDN w:val="0"/>
        <w:adjustRightInd w:val="0"/>
        <w:spacing w:after="0" w:line="360" w:lineRule="auto"/>
        <w:rPr>
          <w:rFonts w:ascii="Arial" w:hAnsi="Arial" w:cs="Arial"/>
          <w:sz w:val="24"/>
          <w:szCs w:val="24"/>
        </w:rPr>
      </w:pPr>
    </w:p>
    <w:p w:rsidR="00A67971" w:rsidRPr="0078555E" w:rsidRDefault="00BD3BF5" w:rsidP="008A2178">
      <w:pPr>
        <w:autoSpaceDE w:val="0"/>
        <w:autoSpaceDN w:val="0"/>
        <w:adjustRightInd w:val="0"/>
        <w:spacing w:after="0" w:line="360" w:lineRule="auto"/>
        <w:rPr>
          <w:rFonts w:ascii="Arial" w:hAnsi="Arial" w:cs="Arial"/>
          <w:sz w:val="24"/>
          <w:szCs w:val="24"/>
        </w:rPr>
      </w:pPr>
      <w:r w:rsidRPr="0078555E">
        <w:rPr>
          <w:rFonts w:ascii="Arial" w:hAnsi="Arial" w:cs="Arial"/>
          <w:sz w:val="24"/>
          <w:szCs w:val="24"/>
        </w:rPr>
        <w:t>Therefore this study will</w:t>
      </w:r>
      <w:r w:rsidR="00A67971" w:rsidRPr="0078555E">
        <w:rPr>
          <w:rFonts w:ascii="Arial" w:hAnsi="Arial" w:cs="Arial"/>
          <w:sz w:val="24"/>
          <w:szCs w:val="24"/>
        </w:rPr>
        <w:t xml:space="preserve"> identify determinant factors associated with non adherence to ART among HIV/AIDS infected adults </w:t>
      </w:r>
      <w:r w:rsidR="002C0BCC" w:rsidRPr="0078555E">
        <w:rPr>
          <w:rFonts w:ascii="Arial" w:hAnsi="Arial" w:cs="Arial"/>
          <w:sz w:val="24"/>
          <w:szCs w:val="24"/>
        </w:rPr>
        <w:t xml:space="preserve">and </w:t>
      </w:r>
      <w:r w:rsidR="00A67971" w:rsidRPr="0078555E">
        <w:rPr>
          <w:rFonts w:ascii="Arial" w:hAnsi="Arial" w:cs="Arial"/>
          <w:sz w:val="24"/>
          <w:szCs w:val="24"/>
        </w:rPr>
        <w:t xml:space="preserve">can help as </w:t>
      </w:r>
      <w:r w:rsidR="00E47F12" w:rsidRPr="0078555E">
        <w:rPr>
          <w:rFonts w:ascii="Arial" w:hAnsi="Arial" w:cs="Arial"/>
          <w:sz w:val="24"/>
          <w:szCs w:val="24"/>
        </w:rPr>
        <w:t>baseline</w:t>
      </w:r>
      <w:r w:rsidR="00A67971" w:rsidRPr="0078555E">
        <w:rPr>
          <w:rFonts w:ascii="Arial" w:hAnsi="Arial" w:cs="Arial"/>
          <w:sz w:val="24"/>
          <w:szCs w:val="24"/>
        </w:rPr>
        <w:t xml:space="preserve"> information for planning interventions and effective strategies for maximizing long-term adherence to ART in the study area and for other scholars doing studies in the issues of ART adherence. </w:t>
      </w: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E47F12" w:rsidRPr="0078555E" w:rsidRDefault="00E47F12" w:rsidP="008A2178">
      <w:pPr>
        <w:spacing w:line="360" w:lineRule="auto"/>
        <w:jc w:val="both"/>
        <w:rPr>
          <w:rFonts w:ascii="Arial" w:hAnsi="Arial" w:cs="Arial"/>
          <w:sz w:val="24"/>
          <w:szCs w:val="24"/>
        </w:rPr>
      </w:pPr>
    </w:p>
    <w:p w:rsidR="00A67971" w:rsidRPr="0078555E" w:rsidRDefault="00A67971" w:rsidP="008A2178">
      <w:pPr>
        <w:pStyle w:val="Heading1"/>
        <w:numPr>
          <w:ilvl w:val="0"/>
          <w:numId w:val="21"/>
        </w:numPr>
        <w:spacing w:line="360" w:lineRule="auto"/>
        <w:rPr>
          <w:rFonts w:ascii="Arial" w:hAnsi="Arial" w:cs="Arial"/>
          <w:sz w:val="24"/>
          <w:szCs w:val="24"/>
        </w:rPr>
      </w:pPr>
      <w:bookmarkStart w:id="11" w:name="_Toc412704966"/>
      <w:r w:rsidRPr="0078555E">
        <w:rPr>
          <w:rFonts w:ascii="Arial" w:hAnsi="Arial" w:cs="Arial"/>
          <w:sz w:val="24"/>
          <w:szCs w:val="24"/>
        </w:rPr>
        <w:lastRenderedPageBreak/>
        <w:t>Objective of the study</w:t>
      </w:r>
      <w:bookmarkEnd w:id="11"/>
    </w:p>
    <w:p w:rsidR="00A67971" w:rsidRPr="0078555E" w:rsidRDefault="00A67971" w:rsidP="008A2178">
      <w:pPr>
        <w:spacing w:line="360" w:lineRule="auto"/>
        <w:jc w:val="both"/>
        <w:rPr>
          <w:rFonts w:ascii="Arial" w:eastAsia="TimesNewRoman" w:hAnsi="Arial" w:cs="Arial"/>
          <w:sz w:val="24"/>
          <w:szCs w:val="24"/>
        </w:rPr>
      </w:pPr>
    </w:p>
    <w:p w:rsidR="00A67971" w:rsidRPr="0078555E" w:rsidRDefault="00AB4A2D" w:rsidP="008A2178">
      <w:pPr>
        <w:spacing w:line="360" w:lineRule="auto"/>
        <w:jc w:val="both"/>
        <w:rPr>
          <w:rFonts w:ascii="Arial" w:hAnsi="Arial" w:cs="Arial"/>
          <w:b/>
          <w:sz w:val="24"/>
          <w:szCs w:val="24"/>
        </w:rPr>
      </w:pPr>
      <w:r w:rsidRPr="0078555E">
        <w:rPr>
          <w:rFonts w:ascii="Arial" w:eastAsia="TimesNewRoman" w:hAnsi="Arial" w:cs="Arial"/>
          <w:sz w:val="24"/>
          <w:szCs w:val="24"/>
        </w:rPr>
        <w:t xml:space="preserve">To identify </w:t>
      </w:r>
      <w:r w:rsidR="00A67971" w:rsidRPr="0078555E">
        <w:rPr>
          <w:rFonts w:ascii="Arial" w:eastAsia="TimesNewRoman" w:hAnsi="Arial" w:cs="Arial"/>
          <w:sz w:val="24"/>
          <w:szCs w:val="24"/>
        </w:rPr>
        <w:t xml:space="preserve">determinants of none-adherence to Antiretroviral Therapy </w:t>
      </w:r>
      <w:r w:rsidRPr="0078555E">
        <w:rPr>
          <w:rFonts w:ascii="Arial" w:eastAsia="TimesNewRoman" w:hAnsi="Arial" w:cs="Arial"/>
          <w:sz w:val="24"/>
          <w:szCs w:val="24"/>
        </w:rPr>
        <w:t xml:space="preserve">among HIV </w:t>
      </w:r>
      <w:r w:rsidR="00A67971" w:rsidRPr="0078555E">
        <w:rPr>
          <w:rFonts w:ascii="Arial" w:eastAsia="TimesNewRoman" w:hAnsi="Arial" w:cs="Arial"/>
          <w:sz w:val="24"/>
          <w:szCs w:val="24"/>
        </w:rPr>
        <w:t>infected adults on ART</w:t>
      </w:r>
      <w:r w:rsidRPr="0078555E">
        <w:rPr>
          <w:rFonts w:ascii="Arial" w:hAnsi="Arial" w:cs="Arial"/>
          <w:sz w:val="24"/>
          <w:szCs w:val="24"/>
        </w:rPr>
        <w:t>.</w:t>
      </w: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pStyle w:val="Heading1"/>
        <w:numPr>
          <w:ilvl w:val="0"/>
          <w:numId w:val="21"/>
        </w:numPr>
        <w:spacing w:line="360" w:lineRule="auto"/>
        <w:rPr>
          <w:rFonts w:ascii="Arial" w:hAnsi="Arial" w:cs="Arial"/>
          <w:sz w:val="24"/>
          <w:szCs w:val="24"/>
        </w:rPr>
      </w:pPr>
      <w:bookmarkStart w:id="12" w:name="_Toc412704967"/>
      <w:r w:rsidRPr="0078555E">
        <w:rPr>
          <w:rFonts w:ascii="Arial" w:hAnsi="Arial" w:cs="Arial"/>
          <w:sz w:val="24"/>
          <w:szCs w:val="24"/>
        </w:rPr>
        <w:lastRenderedPageBreak/>
        <w:t>Methods</w:t>
      </w:r>
      <w:bookmarkEnd w:id="12"/>
      <w:r w:rsidRPr="0078555E">
        <w:rPr>
          <w:rFonts w:ascii="Arial" w:hAnsi="Arial" w:cs="Arial"/>
          <w:sz w:val="24"/>
          <w:szCs w:val="24"/>
        </w:rPr>
        <w:t xml:space="preserve"> </w:t>
      </w:r>
    </w:p>
    <w:p w:rsidR="00A67971" w:rsidRPr="0078555E" w:rsidRDefault="00A67971" w:rsidP="008A2178">
      <w:pPr>
        <w:pStyle w:val="Heading2"/>
        <w:numPr>
          <w:ilvl w:val="1"/>
          <w:numId w:val="21"/>
        </w:numPr>
        <w:spacing w:line="360" w:lineRule="auto"/>
        <w:rPr>
          <w:rFonts w:ascii="Arial" w:hAnsi="Arial" w:cs="Arial"/>
          <w:sz w:val="24"/>
          <w:szCs w:val="24"/>
        </w:rPr>
      </w:pPr>
      <w:bookmarkStart w:id="13" w:name="_Toc412704968"/>
      <w:r w:rsidRPr="0078555E">
        <w:rPr>
          <w:rFonts w:ascii="Arial" w:hAnsi="Arial" w:cs="Arial"/>
          <w:sz w:val="24"/>
          <w:szCs w:val="24"/>
        </w:rPr>
        <w:t>Study design</w:t>
      </w:r>
      <w:bookmarkEnd w:id="13"/>
      <w:r w:rsidRPr="0078555E">
        <w:rPr>
          <w:rFonts w:ascii="Arial" w:hAnsi="Arial" w:cs="Arial"/>
          <w:sz w:val="24"/>
          <w:szCs w:val="24"/>
        </w:rPr>
        <w:t xml:space="preserve"> </w:t>
      </w:r>
    </w:p>
    <w:p w:rsidR="00A67971" w:rsidRPr="0078555E" w:rsidRDefault="00A67971" w:rsidP="008A2178">
      <w:pPr>
        <w:autoSpaceDE w:val="0"/>
        <w:autoSpaceDN w:val="0"/>
        <w:adjustRightInd w:val="0"/>
        <w:spacing w:after="0" w:line="360" w:lineRule="auto"/>
        <w:jc w:val="both"/>
        <w:rPr>
          <w:rFonts w:ascii="Arial" w:eastAsia="TimesNewRoman" w:hAnsi="Arial" w:cs="Arial"/>
          <w:sz w:val="24"/>
          <w:szCs w:val="24"/>
        </w:rPr>
      </w:pPr>
      <w:r w:rsidRPr="0078555E">
        <w:rPr>
          <w:rFonts w:ascii="Arial" w:hAnsi="Arial" w:cs="Arial"/>
          <w:bCs/>
          <w:sz w:val="24"/>
          <w:szCs w:val="24"/>
        </w:rPr>
        <w:t>Institution based unmatched case control study design will be used.</w:t>
      </w:r>
      <w:r w:rsidRPr="0078555E">
        <w:rPr>
          <w:rFonts w:ascii="Arial" w:eastAsia="TimesNewRoman" w:hAnsi="Arial" w:cs="Arial"/>
          <w:sz w:val="24"/>
          <w:szCs w:val="24"/>
        </w:rPr>
        <w:t xml:space="preserve"> </w:t>
      </w:r>
    </w:p>
    <w:p w:rsidR="00A67971" w:rsidRPr="0078555E" w:rsidRDefault="00A67971" w:rsidP="008A2178">
      <w:pPr>
        <w:pStyle w:val="Heading2"/>
        <w:numPr>
          <w:ilvl w:val="1"/>
          <w:numId w:val="21"/>
        </w:numPr>
        <w:spacing w:line="360" w:lineRule="auto"/>
        <w:rPr>
          <w:rFonts w:ascii="Arial" w:hAnsi="Arial" w:cs="Arial"/>
          <w:sz w:val="24"/>
          <w:szCs w:val="24"/>
        </w:rPr>
      </w:pPr>
      <w:bookmarkStart w:id="14" w:name="_Toc412704969"/>
      <w:r w:rsidRPr="0078555E">
        <w:rPr>
          <w:rFonts w:ascii="Arial" w:hAnsi="Arial" w:cs="Arial"/>
          <w:sz w:val="24"/>
          <w:szCs w:val="24"/>
        </w:rPr>
        <w:t>Study setting</w:t>
      </w:r>
      <w:r w:rsidR="00E47F12" w:rsidRPr="0078555E">
        <w:rPr>
          <w:rFonts w:ascii="Arial" w:hAnsi="Arial" w:cs="Arial"/>
          <w:sz w:val="24"/>
          <w:szCs w:val="24"/>
        </w:rPr>
        <w:t xml:space="preserve"> and </w:t>
      </w:r>
      <w:r w:rsidR="00E47F12" w:rsidRPr="0078555E">
        <w:rPr>
          <w:rFonts w:ascii="Arial" w:hAnsi="Arial" w:cs="Arial"/>
          <w:iCs/>
          <w:sz w:val="24"/>
          <w:szCs w:val="24"/>
        </w:rPr>
        <w:t>Period</w:t>
      </w:r>
      <w:bookmarkEnd w:id="14"/>
    </w:p>
    <w:p w:rsidR="00A67971" w:rsidRPr="0078555E" w:rsidRDefault="0075661A" w:rsidP="008A2178">
      <w:pPr>
        <w:pStyle w:val="ListParagraph"/>
        <w:numPr>
          <w:ilvl w:val="0"/>
          <w:numId w:val="21"/>
        </w:numPr>
        <w:autoSpaceDE w:val="0"/>
        <w:autoSpaceDN w:val="0"/>
        <w:adjustRightInd w:val="0"/>
        <w:spacing w:after="0" w:line="360" w:lineRule="auto"/>
        <w:jc w:val="both"/>
        <w:rPr>
          <w:rFonts w:ascii="Arial" w:eastAsia="MinionPro-Regular" w:hAnsi="Arial" w:cs="Arial"/>
          <w:sz w:val="24"/>
          <w:szCs w:val="24"/>
        </w:rPr>
      </w:pPr>
      <w:r w:rsidRPr="0078555E">
        <w:rPr>
          <w:rFonts w:ascii="Arial" w:hAnsi="Arial" w:cs="Arial"/>
          <w:sz w:val="24"/>
          <w:szCs w:val="24"/>
        </w:rPr>
        <w:t xml:space="preserve">The study will be conducted in Aksum town. Aksum town is found in Central Zone of Tigray Northern Ethiopia. Aksum is </w:t>
      </w:r>
      <w:r w:rsidRPr="0078555E">
        <w:rPr>
          <w:rFonts w:ascii="Arial" w:eastAsia="MinionPro-Regular" w:hAnsi="Arial" w:cs="Arial"/>
          <w:sz w:val="24"/>
          <w:szCs w:val="24"/>
        </w:rPr>
        <w:t>located 1067 K/m north of Addis Ababa which is the capital City of Ethiopia.</w:t>
      </w:r>
      <w:r w:rsidRPr="0078555E">
        <w:rPr>
          <w:rFonts w:ascii="Arial" w:hAnsi="Arial" w:cs="Arial"/>
          <w:sz w:val="24"/>
          <w:szCs w:val="24"/>
        </w:rPr>
        <w:t xml:space="preserve"> In Aksum town there are two health centers and one referral hospital. </w:t>
      </w:r>
      <w:r w:rsidRPr="0078555E">
        <w:rPr>
          <w:rFonts w:ascii="Arial" w:eastAsia="MinionPro-Regular" w:hAnsi="Arial" w:cs="Arial"/>
          <w:sz w:val="24"/>
          <w:szCs w:val="24"/>
        </w:rPr>
        <w:t xml:space="preserve">The hospital serves as a referral for an estimated population of 1.2 million. Currently in Aksum health center 251 and </w:t>
      </w:r>
      <w:r w:rsidRPr="0078555E">
        <w:rPr>
          <w:rFonts w:ascii="Arial" w:hAnsi="Arial" w:cs="Arial"/>
          <w:sz w:val="24"/>
          <w:szCs w:val="24"/>
        </w:rPr>
        <w:t>Aksum St.Marry hospital</w:t>
      </w:r>
      <w:r w:rsidRPr="0078555E">
        <w:rPr>
          <w:rFonts w:ascii="Arial" w:eastAsia="MinionPro-Regular" w:hAnsi="Arial" w:cs="Arial"/>
          <w:sz w:val="24"/>
          <w:szCs w:val="24"/>
        </w:rPr>
        <w:t xml:space="preserve"> 1330 totally 1581 HIV infected adults are on ART.</w:t>
      </w:r>
      <w:r w:rsidRPr="0078555E">
        <w:rPr>
          <w:rFonts w:ascii="Arial" w:eastAsia="TimesNewRoman" w:hAnsi="Arial" w:cs="Arial"/>
          <w:sz w:val="24"/>
          <w:szCs w:val="24"/>
        </w:rPr>
        <w:t xml:space="preserve"> </w:t>
      </w:r>
      <w:r w:rsidR="00A67971" w:rsidRPr="0078555E">
        <w:rPr>
          <w:rFonts w:ascii="Arial" w:eastAsia="TimesNewRoman" w:hAnsi="Arial" w:cs="Arial"/>
          <w:color w:val="FF0000"/>
          <w:sz w:val="24"/>
          <w:szCs w:val="24"/>
        </w:rPr>
        <w:t xml:space="preserve"> </w:t>
      </w:r>
      <w:r w:rsidR="00E47F12" w:rsidRPr="0078555E">
        <w:rPr>
          <w:rFonts w:ascii="Arial" w:eastAsia="TimesNewRoman" w:hAnsi="Arial" w:cs="Arial"/>
          <w:sz w:val="24"/>
          <w:szCs w:val="24"/>
        </w:rPr>
        <w:t>The study period will be from march20/ 2015 to April 20/2015.</w:t>
      </w:r>
    </w:p>
    <w:p w:rsidR="0032128B" w:rsidRPr="0078555E" w:rsidRDefault="0032128B" w:rsidP="008A2178">
      <w:pPr>
        <w:pStyle w:val="Heading2"/>
        <w:numPr>
          <w:ilvl w:val="1"/>
          <w:numId w:val="24"/>
        </w:numPr>
        <w:spacing w:line="360" w:lineRule="auto"/>
        <w:rPr>
          <w:rFonts w:ascii="Arial" w:eastAsia="TimesNewRoman" w:hAnsi="Arial" w:cs="Arial"/>
          <w:sz w:val="24"/>
          <w:szCs w:val="24"/>
        </w:rPr>
      </w:pPr>
      <w:bookmarkStart w:id="15" w:name="_Toc412704970"/>
      <w:r w:rsidRPr="0078555E">
        <w:rPr>
          <w:rFonts w:ascii="Arial" w:eastAsia="TimesNewRoman" w:hAnsi="Arial" w:cs="Arial"/>
          <w:sz w:val="24"/>
          <w:szCs w:val="24"/>
        </w:rPr>
        <w:t xml:space="preserve">Source </w:t>
      </w:r>
      <w:r w:rsidRPr="0078555E">
        <w:rPr>
          <w:rFonts w:ascii="Arial" w:hAnsi="Arial" w:cs="Arial"/>
          <w:sz w:val="24"/>
          <w:szCs w:val="24"/>
        </w:rPr>
        <w:t>Population</w:t>
      </w:r>
      <w:bookmarkEnd w:id="15"/>
    </w:p>
    <w:p w:rsidR="0032128B" w:rsidRPr="0078555E" w:rsidRDefault="0032128B" w:rsidP="008A2178">
      <w:pPr>
        <w:autoSpaceDE w:val="0"/>
        <w:autoSpaceDN w:val="0"/>
        <w:adjustRightInd w:val="0"/>
        <w:spacing w:after="0" w:line="360" w:lineRule="auto"/>
        <w:jc w:val="both"/>
        <w:rPr>
          <w:rFonts w:ascii="Arial" w:hAnsi="Arial" w:cs="Arial"/>
          <w:sz w:val="24"/>
          <w:szCs w:val="24"/>
        </w:rPr>
      </w:pPr>
      <w:r w:rsidRPr="0078555E">
        <w:rPr>
          <w:rFonts w:ascii="Arial" w:eastAsia="TimesNewRoman" w:hAnsi="Arial" w:cs="Arial"/>
          <w:sz w:val="24"/>
          <w:szCs w:val="24"/>
        </w:rPr>
        <w:t xml:space="preserve">The source population will be HIV/AIDS positive adults who are on ART in </w:t>
      </w:r>
      <w:r w:rsidRPr="0078555E">
        <w:rPr>
          <w:rFonts w:ascii="Arial" w:hAnsi="Arial" w:cs="Arial"/>
          <w:sz w:val="24"/>
          <w:szCs w:val="24"/>
        </w:rPr>
        <w:t>Aksum town.</w:t>
      </w:r>
      <w:r w:rsidR="00911A37" w:rsidRPr="0078555E">
        <w:rPr>
          <w:rFonts w:ascii="Arial" w:hAnsi="Arial" w:cs="Arial"/>
          <w:bCs/>
          <w:sz w:val="24"/>
          <w:szCs w:val="24"/>
        </w:rPr>
        <w:t xml:space="preserve"> </w:t>
      </w:r>
    </w:p>
    <w:p w:rsidR="0032128B" w:rsidRPr="0078555E" w:rsidRDefault="0032128B" w:rsidP="008A2178">
      <w:pPr>
        <w:pStyle w:val="Heading2"/>
        <w:numPr>
          <w:ilvl w:val="1"/>
          <w:numId w:val="24"/>
        </w:numPr>
        <w:spacing w:line="360" w:lineRule="auto"/>
        <w:rPr>
          <w:rFonts w:ascii="Arial" w:eastAsia="TimesNewRoman" w:hAnsi="Arial" w:cs="Arial"/>
          <w:sz w:val="24"/>
          <w:szCs w:val="24"/>
        </w:rPr>
      </w:pPr>
      <w:bookmarkStart w:id="16" w:name="_Toc412704971"/>
      <w:r w:rsidRPr="0078555E">
        <w:rPr>
          <w:rFonts w:ascii="Arial" w:eastAsia="TimesNewRoman" w:hAnsi="Arial" w:cs="Arial"/>
          <w:sz w:val="24"/>
          <w:szCs w:val="24"/>
        </w:rPr>
        <w:t xml:space="preserve">Study </w:t>
      </w:r>
      <w:r w:rsidRPr="0078555E">
        <w:rPr>
          <w:rFonts w:ascii="Arial" w:hAnsi="Arial" w:cs="Arial"/>
          <w:sz w:val="24"/>
          <w:szCs w:val="24"/>
        </w:rPr>
        <w:t>Population</w:t>
      </w:r>
      <w:bookmarkEnd w:id="16"/>
    </w:p>
    <w:p w:rsidR="0032128B" w:rsidRPr="0078555E" w:rsidRDefault="0032128B" w:rsidP="008A2178">
      <w:pPr>
        <w:autoSpaceDE w:val="0"/>
        <w:autoSpaceDN w:val="0"/>
        <w:adjustRightInd w:val="0"/>
        <w:spacing w:after="0" w:line="360" w:lineRule="auto"/>
        <w:jc w:val="both"/>
        <w:rPr>
          <w:rFonts w:ascii="Arial" w:eastAsia="TimesNewRoman" w:hAnsi="Arial" w:cs="Arial"/>
          <w:sz w:val="24"/>
          <w:szCs w:val="24"/>
        </w:rPr>
      </w:pPr>
      <w:r w:rsidRPr="0078555E">
        <w:rPr>
          <w:rFonts w:ascii="Arial" w:eastAsia="TimesNewRoman" w:hAnsi="Arial" w:cs="Arial"/>
          <w:sz w:val="24"/>
          <w:szCs w:val="24"/>
        </w:rPr>
        <w:t xml:space="preserve">The study population will be </w:t>
      </w:r>
      <w:r w:rsidR="00BD3BF5" w:rsidRPr="0078555E">
        <w:rPr>
          <w:rFonts w:ascii="Arial" w:eastAsia="TimesNewRoman" w:hAnsi="Arial" w:cs="Arial"/>
          <w:sz w:val="24"/>
          <w:szCs w:val="24"/>
        </w:rPr>
        <w:t>HIV/AIDS positive adults</w:t>
      </w:r>
      <w:r w:rsidRPr="0078555E">
        <w:rPr>
          <w:rFonts w:ascii="Arial" w:eastAsia="TimesNewRoman" w:hAnsi="Arial" w:cs="Arial"/>
          <w:sz w:val="24"/>
          <w:szCs w:val="24"/>
        </w:rPr>
        <w:t xml:space="preserve"> who are on ART in </w:t>
      </w:r>
      <w:r w:rsidRPr="0078555E">
        <w:rPr>
          <w:rFonts w:ascii="Arial" w:hAnsi="Arial" w:cs="Arial"/>
          <w:sz w:val="24"/>
          <w:szCs w:val="24"/>
        </w:rPr>
        <w:t>Aksum town.</w:t>
      </w:r>
    </w:p>
    <w:p w:rsidR="0032128B" w:rsidRPr="0078555E" w:rsidRDefault="0032128B" w:rsidP="008A2178">
      <w:pPr>
        <w:pStyle w:val="Heading2"/>
        <w:numPr>
          <w:ilvl w:val="1"/>
          <w:numId w:val="24"/>
        </w:numPr>
        <w:spacing w:line="360" w:lineRule="auto"/>
        <w:rPr>
          <w:rFonts w:ascii="Arial" w:hAnsi="Arial" w:cs="Arial"/>
          <w:sz w:val="24"/>
          <w:szCs w:val="24"/>
        </w:rPr>
      </w:pPr>
      <w:bookmarkStart w:id="17" w:name="_Toc412704972"/>
      <w:r w:rsidRPr="0078555E">
        <w:rPr>
          <w:rFonts w:ascii="Arial" w:hAnsi="Arial" w:cs="Arial"/>
          <w:sz w:val="24"/>
          <w:szCs w:val="24"/>
        </w:rPr>
        <w:t>Sample size calculation</w:t>
      </w:r>
      <w:bookmarkEnd w:id="17"/>
    </w:p>
    <w:p w:rsidR="0032128B" w:rsidRPr="0078555E" w:rsidRDefault="0032128B" w:rsidP="008A2178">
      <w:pPr>
        <w:autoSpaceDE w:val="0"/>
        <w:autoSpaceDN w:val="0"/>
        <w:adjustRightInd w:val="0"/>
        <w:spacing w:after="0" w:line="360" w:lineRule="auto"/>
        <w:jc w:val="both"/>
        <w:rPr>
          <w:rFonts w:ascii="Arial" w:hAnsi="Arial" w:cs="Arial"/>
          <w:sz w:val="24"/>
          <w:szCs w:val="24"/>
        </w:rPr>
      </w:pPr>
      <w:r w:rsidRPr="0078555E">
        <w:rPr>
          <w:rFonts w:ascii="Arial" w:eastAsia="TimesNewRoman" w:hAnsi="Arial" w:cs="Arial"/>
          <w:sz w:val="24"/>
          <w:szCs w:val="24"/>
        </w:rPr>
        <w:t>The sample size will be computed by Kelsey formula in Epi Info version7 StatCalc for un-matched case control study. 5% type I error, 80%, power and 1:2 ratio of non-adherent cases to adherent controls will be used to carry out sample size. 12.1%,</w:t>
      </w:r>
      <w:r w:rsidRPr="0078555E">
        <w:rPr>
          <w:rFonts w:ascii="Arial" w:eastAsia="MinionPro-Regular" w:hAnsi="Arial" w:cs="Arial"/>
          <w:sz w:val="24"/>
          <w:szCs w:val="24"/>
        </w:rPr>
        <w:t xml:space="preserve"> proportion of exposure among adherent (controls),</w:t>
      </w:r>
      <w:r w:rsidRPr="0078555E">
        <w:rPr>
          <w:rFonts w:ascii="Arial" w:eastAsia="TimesNewRoman" w:hAnsi="Arial" w:cs="Arial"/>
          <w:sz w:val="24"/>
          <w:szCs w:val="24"/>
        </w:rPr>
        <w:t xml:space="preserve"> </w:t>
      </w:r>
      <w:r w:rsidRPr="0078555E">
        <w:rPr>
          <w:rFonts w:ascii="Arial" w:eastAsia="MinionPro-Regular" w:hAnsi="Arial" w:cs="Arial"/>
          <w:sz w:val="24"/>
          <w:szCs w:val="24"/>
        </w:rPr>
        <w:t>21.8 proportion of exposure among non-adherent(cases) and 2.18 odds ratio(OR) will be used</w:t>
      </w:r>
      <w:r w:rsidR="00A7053F" w:rsidRPr="0078555E">
        <w:rPr>
          <w:rFonts w:ascii="Arial" w:eastAsia="MinionPro-Regular" w:hAnsi="Arial" w:cs="Arial"/>
          <w:sz w:val="24"/>
          <w:szCs w:val="24"/>
        </w:rPr>
        <w:t xml:space="preserve"> </w:t>
      </w:r>
      <w:r w:rsidR="00893EFE" w:rsidRPr="0078555E">
        <w:rPr>
          <w:rFonts w:ascii="Arial" w:eastAsia="MinionPro-Regular" w:hAnsi="Arial" w:cs="Arial"/>
          <w:sz w:val="24"/>
          <w:szCs w:val="24"/>
        </w:rPr>
        <w:fldChar w:fldCharType="begin"/>
      </w:r>
      <w:r w:rsidR="000E5989" w:rsidRPr="0078555E">
        <w:rPr>
          <w:rFonts w:ascii="Arial" w:eastAsia="MinionPro-Regular" w:hAnsi="Arial" w:cs="Arial"/>
          <w:sz w:val="24"/>
          <w:szCs w:val="24"/>
        </w:rPr>
        <w:instrText xml:space="preserve"> ADDIN EN.CITE &lt;EndNote&gt;&lt;Cite&gt;&lt;Author&gt;Bitew&lt;/Author&gt;&lt;Year&gt;2014&lt;/Year&gt;&lt;RecNum&gt;34&lt;/RecNum&gt;&lt;DisplayText&gt;(28)&lt;/DisplayText&gt;&lt;record&gt;&lt;rec-number&gt;34&lt;/rec-number&gt;&lt;foreign-keys&gt;&lt;key app="EN" db-id="xr9pvzs21fzad6etffi5s95laf9zf290dwvx"&gt;34&lt;/key&gt;&lt;/foreign-keys&gt;&lt;ref-type name="Journal Article"&gt;17&lt;/ref-type&gt;&lt;contributors&gt;&lt;authors&gt;&lt;author&gt;Belay Dagnaw Bitew&lt;/author&gt;&lt;author&gt; Yemane Berehane&lt;/author&gt;&lt;author&gt; Eskezyiaw Agedew Getahun&lt;/author&gt;&lt;author&gt;Direslgne Misker Abyu &lt;/author&gt;&lt;/authors&gt;&lt;/contributors&gt;&lt;titles&gt;&lt;title&gt;Determinants of None-adherence to antiretroviral therapy among HIV-infected adults in Arba Minch General Hospital, Gamo Gofa Zone, Southern Ethiopia: A case control study&lt;/title&gt;&lt;secondary-title&gt;American Journal of Health Research &lt;/secondary-title&gt;&lt;/titles&gt;&lt;pages&gt;234-240&lt;/pages&gt;&lt;volume&gt; 2 &lt;/volume&gt;&lt;number&gt;5&lt;/number&gt;&lt;dates&gt;&lt;year&gt;2014&lt;/year&gt;&lt;/dates&gt;&lt;urls&gt;&lt;/urls&gt;&lt;/record&gt;&lt;/Cite&gt;&lt;/EndNote&gt;</w:instrText>
      </w:r>
      <w:r w:rsidR="00893EFE" w:rsidRPr="0078555E">
        <w:rPr>
          <w:rFonts w:ascii="Arial" w:eastAsia="MinionPro-Regular" w:hAnsi="Arial" w:cs="Arial"/>
          <w:sz w:val="24"/>
          <w:szCs w:val="24"/>
        </w:rPr>
        <w:fldChar w:fldCharType="separate"/>
      </w:r>
      <w:r w:rsidR="000E5989" w:rsidRPr="0078555E">
        <w:rPr>
          <w:rFonts w:ascii="Arial" w:eastAsia="MinionPro-Regular" w:hAnsi="Arial" w:cs="Arial"/>
          <w:noProof/>
          <w:sz w:val="24"/>
          <w:szCs w:val="24"/>
        </w:rPr>
        <w:t>(</w:t>
      </w:r>
      <w:hyperlink w:anchor="_ENREF_28" w:tooltip="Bitew, 2014 #34" w:history="1">
        <w:r w:rsidR="001D3BCB" w:rsidRPr="0078555E">
          <w:rPr>
            <w:rFonts w:ascii="Arial" w:eastAsia="MinionPro-Regular" w:hAnsi="Arial" w:cs="Arial"/>
            <w:noProof/>
            <w:sz w:val="24"/>
            <w:szCs w:val="24"/>
          </w:rPr>
          <w:t>28</w:t>
        </w:r>
      </w:hyperlink>
      <w:r w:rsidR="000E5989" w:rsidRPr="0078555E">
        <w:rPr>
          <w:rFonts w:ascii="Arial" w:eastAsia="MinionPro-Regular" w:hAnsi="Arial" w:cs="Arial"/>
          <w:noProof/>
          <w:sz w:val="24"/>
          <w:szCs w:val="24"/>
        </w:rPr>
        <w:t>)</w:t>
      </w:r>
      <w:r w:rsidR="00893EFE" w:rsidRPr="0078555E">
        <w:rPr>
          <w:rFonts w:ascii="Arial" w:eastAsia="MinionPro-Regular" w:hAnsi="Arial" w:cs="Arial"/>
          <w:sz w:val="24"/>
          <w:szCs w:val="24"/>
        </w:rPr>
        <w:fldChar w:fldCharType="end"/>
      </w:r>
      <w:r w:rsidRPr="0078555E">
        <w:rPr>
          <w:rFonts w:ascii="Arial" w:eastAsia="MinionPro-Regular" w:hAnsi="Arial" w:cs="Arial"/>
          <w:sz w:val="24"/>
          <w:szCs w:val="24"/>
        </w:rPr>
        <w:t>.</w:t>
      </w:r>
      <w:r w:rsidRPr="0078555E">
        <w:rPr>
          <w:rFonts w:ascii="Arial" w:eastAsia="TimesNewRoman" w:hAnsi="Arial" w:cs="Arial"/>
          <w:sz w:val="24"/>
          <w:szCs w:val="24"/>
        </w:rPr>
        <w:t xml:space="preserve">Then the sample will be 130 for  cases  and  260 for  controls. </w:t>
      </w:r>
      <w:r w:rsidRPr="008A2178">
        <w:rPr>
          <w:rFonts w:ascii="Arial" w:eastAsia="TimesNewRoman" w:hAnsi="Arial" w:cs="Arial"/>
          <w:sz w:val="24"/>
          <w:szCs w:val="24"/>
        </w:rPr>
        <w:t>With 5% adjustment for non response</w:t>
      </w:r>
      <w:r w:rsidR="008A2178">
        <w:rPr>
          <w:rFonts w:ascii="Arial" w:eastAsia="TimesNewRoman" w:hAnsi="Arial" w:cs="Arial"/>
          <w:sz w:val="24"/>
          <w:szCs w:val="24"/>
        </w:rPr>
        <w:t xml:space="preserve"> and data incompleteness,</w:t>
      </w:r>
      <w:r w:rsidRPr="0078555E">
        <w:rPr>
          <w:rFonts w:ascii="Arial" w:eastAsia="TimesNewRoman" w:hAnsi="Arial" w:cs="Arial"/>
          <w:sz w:val="24"/>
          <w:szCs w:val="24"/>
        </w:rPr>
        <w:t xml:space="preserve"> the sample size will be 137 for cases and 273 for controls. Therefore the final sample size for the study will be 410.</w:t>
      </w:r>
    </w:p>
    <w:p w:rsidR="0032128B" w:rsidRPr="0078555E" w:rsidRDefault="0032128B" w:rsidP="008A2178">
      <w:pPr>
        <w:pStyle w:val="Heading2"/>
        <w:numPr>
          <w:ilvl w:val="1"/>
          <w:numId w:val="24"/>
        </w:numPr>
        <w:spacing w:line="360" w:lineRule="auto"/>
        <w:rPr>
          <w:rFonts w:ascii="Arial" w:hAnsi="Arial" w:cs="Arial"/>
          <w:sz w:val="24"/>
          <w:szCs w:val="24"/>
        </w:rPr>
      </w:pPr>
      <w:bookmarkStart w:id="18" w:name="_Toc412704973"/>
      <w:r w:rsidRPr="0078555E">
        <w:rPr>
          <w:rFonts w:ascii="Arial" w:hAnsi="Arial" w:cs="Arial"/>
          <w:sz w:val="24"/>
          <w:szCs w:val="24"/>
        </w:rPr>
        <w:t>Sampling procedure</w:t>
      </w:r>
      <w:bookmarkEnd w:id="18"/>
      <w:r w:rsidRPr="0078555E">
        <w:rPr>
          <w:rFonts w:ascii="Arial" w:hAnsi="Arial" w:cs="Arial"/>
          <w:sz w:val="24"/>
          <w:szCs w:val="24"/>
        </w:rPr>
        <w:t xml:space="preserve"> </w:t>
      </w:r>
    </w:p>
    <w:p w:rsidR="0032128B" w:rsidRPr="0078555E" w:rsidRDefault="0032128B" w:rsidP="008A2178">
      <w:pPr>
        <w:spacing w:line="360" w:lineRule="auto"/>
        <w:rPr>
          <w:rFonts w:ascii="Arial" w:hAnsi="Arial" w:cs="Arial"/>
          <w:sz w:val="24"/>
          <w:szCs w:val="24"/>
        </w:rPr>
      </w:pPr>
      <w:r w:rsidRPr="0078555E">
        <w:rPr>
          <w:rFonts w:ascii="Arial" w:eastAsia="TimesNewRoman" w:hAnsi="Arial" w:cs="Arial"/>
          <w:sz w:val="24"/>
          <w:szCs w:val="24"/>
        </w:rPr>
        <w:t xml:space="preserve">First baseline assessment will be conducted to identify the number of non adherent (cases) and adherent (controls) clients in Aksum St.Marry hospital and Aksum health center. </w:t>
      </w:r>
      <w:r w:rsidRPr="0078555E">
        <w:rPr>
          <w:rFonts w:ascii="Arial" w:hAnsi="Arial" w:cs="Arial"/>
          <w:sz w:val="24"/>
          <w:szCs w:val="24"/>
        </w:rPr>
        <w:t xml:space="preserve">Cases will be defined as HIV-infected clients who started ART that will report </w:t>
      </w:r>
      <w:r w:rsidRPr="0078555E">
        <w:rPr>
          <w:rFonts w:ascii="Arial" w:hAnsi="Arial" w:cs="Arial"/>
          <w:sz w:val="24"/>
          <w:szCs w:val="24"/>
        </w:rPr>
        <w:lastRenderedPageBreak/>
        <w:t>having ingested less than 95% of the total number of the prescribed antiretroviral medication and controls will be having ingested 95% or more of the total number of the prescribed antiretroviral medication in the current visit.</w:t>
      </w:r>
      <w:r w:rsidRPr="0078555E">
        <w:rPr>
          <w:rFonts w:ascii="Arial" w:eastAsia="TimesNewRoman" w:hAnsi="Arial" w:cs="Arial"/>
          <w:sz w:val="24"/>
          <w:szCs w:val="24"/>
        </w:rPr>
        <w:t xml:space="preserve"> Then based on this baseline assessment, proportional sample allocation will be done for Aksum St.Marry Hospital and Aksum Health Center</w:t>
      </w:r>
      <w:r w:rsidR="008A2178">
        <w:rPr>
          <w:rFonts w:ascii="Arial" w:eastAsia="TimesNewRoman" w:hAnsi="Arial" w:cs="Arial"/>
          <w:sz w:val="24"/>
          <w:szCs w:val="24"/>
        </w:rPr>
        <w:t>.P</w:t>
      </w:r>
      <w:r w:rsidRPr="0078555E">
        <w:rPr>
          <w:rFonts w:ascii="Arial" w:hAnsi="Arial" w:cs="Arial"/>
          <w:sz w:val="24"/>
          <w:szCs w:val="24"/>
        </w:rPr>
        <w:t xml:space="preserve">articipants will be selected </w:t>
      </w:r>
      <w:r w:rsidRPr="0078555E">
        <w:rPr>
          <w:rFonts w:ascii="Arial" w:eastAsia="TimesNewRoman" w:hAnsi="Arial" w:cs="Arial"/>
          <w:sz w:val="24"/>
          <w:szCs w:val="24"/>
        </w:rPr>
        <w:t xml:space="preserve">by using </w:t>
      </w:r>
      <w:r w:rsidRPr="0078555E">
        <w:rPr>
          <w:rFonts w:ascii="Arial" w:hAnsi="Arial" w:cs="Arial"/>
          <w:sz w:val="24"/>
          <w:szCs w:val="24"/>
        </w:rPr>
        <w:t>systematic random sampling method.</w:t>
      </w:r>
    </w:p>
    <w:p w:rsidR="0032128B" w:rsidRPr="0078555E" w:rsidRDefault="0032128B" w:rsidP="008A2178">
      <w:pPr>
        <w:pStyle w:val="Heading2"/>
        <w:numPr>
          <w:ilvl w:val="1"/>
          <w:numId w:val="24"/>
        </w:numPr>
        <w:spacing w:line="360" w:lineRule="auto"/>
        <w:rPr>
          <w:rFonts w:ascii="Arial" w:hAnsi="Arial" w:cs="Arial"/>
          <w:sz w:val="24"/>
          <w:szCs w:val="24"/>
        </w:rPr>
      </w:pPr>
      <w:bookmarkStart w:id="19" w:name="_Toc412704974"/>
      <w:r w:rsidRPr="0078555E">
        <w:rPr>
          <w:rFonts w:ascii="Arial" w:hAnsi="Arial" w:cs="Arial"/>
          <w:sz w:val="24"/>
          <w:szCs w:val="24"/>
        </w:rPr>
        <w:t>Inclusion and exclusion criteria</w:t>
      </w:r>
      <w:bookmarkEnd w:id="19"/>
    </w:p>
    <w:p w:rsidR="0032128B" w:rsidRPr="0078555E" w:rsidRDefault="0032128B" w:rsidP="008A2178">
      <w:pPr>
        <w:pStyle w:val="Heading3"/>
        <w:numPr>
          <w:ilvl w:val="2"/>
          <w:numId w:val="24"/>
        </w:numPr>
        <w:spacing w:line="360" w:lineRule="auto"/>
        <w:rPr>
          <w:rFonts w:ascii="Arial" w:hAnsi="Arial" w:cs="Arial"/>
          <w:sz w:val="24"/>
          <w:szCs w:val="24"/>
        </w:rPr>
      </w:pPr>
      <w:bookmarkStart w:id="20" w:name="_Toc412704975"/>
      <w:r w:rsidRPr="0078555E">
        <w:rPr>
          <w:rFonts w:ascii="Arial" w:hAnsi="Arial" w:cs="Arial"/>
          <w:sz w:val="24"/>
          <w:szCs w:val="24"/>
        </w:rPr>
        <w:t>Inclusion criteria</w:t>
      </w:r>
      <w:bookmarkEnd w:id="20"/>
    </w:p>
    <w:p w:rsidR="0032128B" w:rsidRPr="0078555E" w:rsidRDefault="0032128B" w:rsidP="008A2178">
      <w:pPr>
        <w:spacing w:line="360" w:lineRule="auto"/>
        <w:jc w:val="both"/>
        <w:rPr>
          <w:rFonts w:ascii="Arial" w:hAnsi="Arial" w:cs="Arial"/>
          <w:sz w:val="24"/>
          <w:szCs w:val="24"/>
        </w:rPr>
      </w:pPr>
      <w:r w:rsidRPr="0078555E">
        <w:rPr>
          <w:rFonts w:ascii="Arial" w:hAnsi="Arial" w:cs="Arial"/>
          <w:sz w:val="24"/>
          <w:szCs w:val="24"/>
        </w:rPr>
        <w:t xml:space="preserve">HIV-infected adults greater or equals to18 years old receiving ART at the study site for </w:t>
      </w:r>
      <w:r w:rsidRPr="008A2178">
        <w:rPr>
          <w:rFonts w:ascii="Arial" w:hAnsi="Arial" w:cs="Arial"/>
          <w:sz w:val="24"/>
          <w:szCs w:val="24"/>
        </w:rPr>
        <w:t>six month</w:t>
      </w:r>
      <w:r w:rsidRPr="0078555E">
        <w:rPr>
          <w:rFonts w:ascii="Arial" w:hAnsi="Arial" w:cs="Arial"/>
          <w:sz w:val="24"/>
          <w:szCs w:val="24"/>
        </w:rPr>
        <w:t xml:space="preserve"> or more will be included in the </w:t>
      </w:r>
    </w:p>
    <w:p w:rsidR="0032128B" w:rsidRPr="0078555E" w:rsidRDefault="0032128B" w:rsidP="008A2178">
      <w:pPr>
        <w:pStyle w:val="Heading3"/>
        <w:numPr>
          <w:ilvl w:val="2"/>
          <w:numId w:val="24"/>
        </w:numPr>
        <w:spacing w:line="360" w:lineRule="auto"/>
        <w:rPr>
          <w:rFonts w:ascii="Arial" w:hAnsi="Arial" w:cs="Arial"/>
          <w:sz w:val="24"/>
          <w:szCs w:val="24"/>
        </w:rPr>
      </w:pPr>
      <w:bookmarkStart w:id="21" w:name="_Toc412704976"/>
      <w:r w:rsidRPr="0078555E">
        <w:rPr>
          <w:rFonts w:ascii="Arial" w:hAnsi="Arial" w:cs="Arial"/>
          <w:sz w:val="24"/>
          <w:szCs w:val="24"/>
        </w:rPr>
        <w:t>Exclusion criteria</w:t>
      </w:r>
      <w:bookmarkEnd w:id="21"/>
    </w:p>
    <w:p w:rsidR="0032128B" w:rsidRPr="0078555E" w:rsidRDefault="0032128B" w:rsidP="008A2178">
      <w:pPr>
        <w:spacing w:line="360" w:lineRule="auto"/>
        <w:jc w:val="both"/>
        <w:rPr>
          <w:rFonts w:ascii="Arial" w:hAnsi="Arial" w:cs="Arial"/>
          <w:sz w:val="24"/>
          <w:szCs w:val="24"/>
        </w:rPr>
      </w:pPr>
      <w:r w:rsidRPr="0078555E">
        <w:rPr>
          <w:rFonts w:ascii="Arial" w:hAnsi="Arial" w:cs="Arial"/>
          <w:sz w:val="24"/>
          <w:szCs w:val="24"/>
        </w:rPr>
        <w:t xml:space="preserve">ART clients seriously ill and being hospitalized unable to communicate will be excluded from the study. </w:t>
      </w:r>
    </w:p>
    <w:p w:rsidR="0032128B" w:rsidRPr="0078555E" w:rsidRDefault="0032128B" w:rsidP="008A2178">
      <w:pPr>
        <w:pStyle w:val="Heading2"/>
        <w:numPr>
          <w:ilvl w:val="1"/>
          <w:numId w:val="24"/>
        </w:numPr>
        <w:spacing w:line="360" w:lineRule="auto"/>
        <w:rPr>
          <w:rFonts w:ascii="Arial" w:hAnsi="Arial" w:cs="Arial"/>
          <w:sz w:val="24"/>
          <w:szCs w:val="24"/>
        </w:rPr>
      </w:pPr>
      <w:bookmarkStart w:id="22" w:name="_Toc412704977"/>
      <w:r w:rsidRPr="0078555E">
        <w:rPr>
          <w:rFonts w:ascii="Arial" w:hAnsi="Arial" w:cs="Arial"/>
          <w:sz w:val="24"/>
          <w:szCs w:val="24"/>
        </w:rPr>
        <w:t>Study variables</w:t>
      </w:r>
      <w:bookmarkEnd w:id="22"/>
      <w:r w:rsidRPr="0078555E">
        <w:rPr>
          <w:rFonts w:ascii="Arial" w:hAnsi="Arial" w:cs="Arial"/>
          <w:sz w:val="24"/>
          <w:szCs w:val="24"/>
        </w:rPr>
        <w:t xml:space="preserve"> </w:t>
      </w:r>
    </w:p>
    <w:p w:rsidR="0032128B" w:rsidRPr="0078555E" w:rsidRDefault="0032128B" w:rsidP="008A2178">
      <w:pPr>
        <w:spacing w:line="360" w:lineRule="auto"/>
        <w:jc w:val="both"/>
        <w:rPr>
          <w:rFonts w:ascii="Arial" w:hAnsi="Arial" w:cs="Arial"/>
          <w:color w:val="FF0000"/>
          <w:sz w:val="24"/>
          <w:szCs w:val="24"/>
        </w:rPr>
      </w:pPr>
      <w:r w:rsidRPr="0078555E">
        <w:rPr>
          <w:rFonts w:ascii="Arial" w:hAnsi="Arial" w:cs="Arial"/>
          <w:sz w:val="24"/>
          <w:szCs w:val="24"/>
        </w:rPr>
        <w:t xml:space="preserve">Dependent variable: non adherence </w:t>
      </w:r>
      <w:r w:rsidR="00451A83" w:rsidRPr="0078555E">
        <w:rPr>
          <w:rFonts w:ascii="Arial" w:hAnsi="Arial" w:cs="Arial"/>
          <w:sz w:val="24"/>
          <w:szCs w:val="24"/>
        </w:rPr>
        <w:t xml:space="preserve">to </w:t>
      </w:r>
      <w:r w:rsidRPr="0078555E">
        <w:rPr>
          <w:rFonts w:ascii="Arial" w:hAnsi="Arial" w:cs="Arial"/>
          <w:sz w:val="24"/>
          <w:szCs w:val="24"/>
        </w:rPr>
        <w:t>ART</w:t>
      </w:r>
    </w:p>
    <w:p w:rsidR="0032128B" w:rsidRPr="0078555E" w:rsidRDefault="0032128B" w:rsidP="008A2178">
      <w:pPr>
        <w:spacing w:line="360" w:lineRule="auto"/>
        <w:jc w:val="both"/>
        <w:rPr>
          <w:rFonts w:ascii="Arial" w:hAnsi="Arial" w:cs="Arial"/>
          <w:b/>
          <w:sz w:val="24"/>
          <w:szCs w:val="24"/>
        </w:rPr>
      </w:pPr>
      <w:r w:rsidRPr="0078555E">
        <w:rPr>
          <w:rFonts w:ascii="Arial" w:hAnsi="Arial" w:cs="Arial"/>
          <w:sz w:val="24"/>
          <w:szCs w:val="24"/>
        </w:rPr>
        <w:t>Independent variables include</w:t>
      </w:r>
      <w:r w:rsidR="00821E90" w:rsidRPr="0078555E">
        <w:rPr>
          <w:rFonts w:ascii="Arial" w:hAnsi="Arial" w:cs="Arial"/>
          <w:sz w:val="24"/>
          <w:szCs w:val="24"/>
        </w:rPr>
        <w:t>s</w:t>
      </w:r>
      <w:r w:rsidRPr="0078555E">
        <w:rPr>
          <w:rFonts w:ascii="Arial" w:hAnsi="Arial" w:cs="Arial"/>
          <w:b/>
          <w:sz w:val="24"/>
          <w:szCs w:val="24"/>
        </w:rPr>
        <w:t xml:space="preserve"> </w:t>
      </w:r>
    </w:p>
    <w:p w:rsidR="0032128B" w:rsidRDefault="00451A83" w:rsidP="008A2178">
      <w:pPr>
        <w:spacing w:line="360" w:lineRule="auto"/>
        <w:jc w:val="both"/>
        <w:rPr>
          <w:rFonts w:ascii="Arial" w:hAnsi="Arial" w:cs="Arial"/>
          <w:sz w:val="24"/>
          <w:szCs w:val="24"/>
        </w:rPr>
      </w:pPr>
      <w:r w:rsidRPr="0078555E">
        <w:rPr>
          <w:rFonts w:ascii="Arial" w:hAnsi="Arial" w:cs="Arial"/>
          <w:sz w:val="24"/>
          <w:szCs w:val="24"/>
        </w:rPr>
        <w:t xml:space="preserve">Socio-demographic and economical </w:t>
      </w:r>
      <w:r w:rsidR="000B03B5" w:rsidRPr="0078555E">
        <w:rPr>
          <w:rFonts w:ascii="Arial" w:hAnsi="Arial" w:cs="Arial"/>
          <w:sz w:val="24"/>
          <w:szCs w:val="24"/>
        </w:rPr>
        <w:t>factors</w:t>
      </w:r>
      <w:r w:rsidR="008A2178" w:rsidRPr="0078555E">
        <w:rPr>
          <w:rFonts w:ascii="Arial" w:hAnsi="Arial" w:cs="Arial"/>
          <w:sz w:val="24"/>
          <w:szCs w:val="24"/>
        </w:rPr>
        <w:t>: -</w:t>
      </w:r>
      <w:r w:rsidR="000B03B5" w:rsidRPr="0078555E">
        <w:rPr>
          <w:rFonts w:ascii="Arial" w:hAnsi="Arial" w:cs="Arial"/>
          <w:sz w:val="24"/>
          <w:szCs w:val="24"/>
        </w:rPr>
        <w:t xml:space="preserve"> age</w:t>
      </w:r>
      <w:r w:rsidRPr="0078555E">
        <w:rPr>
          <w:rFonts w:ascii="Arial" w:hAnsi="Arial" w:cs="Arial"/>
          <w:sz w:val="24"/>
          <w:szCs w:val="24"/>
        </w:rPr>
        <w:t>, sex, religion</w:t>
      </w:r>
      <w:r w:rsidR="0032128B" w:rsidRPr="0078555E">
        <w:rPr>
          <w:rFonts w:ascii="Arial" w:hAnsi="Arial" w:cs="Arial"/>
          <w:sz w:val="24"/>
          <w:szCs w:val="24"/>
        </w:rPr>
        <w:t>, marital status, educational status, occupation, income and residence</w:t>
      </w:r>
    </w:p>
    <w:p w:rsidR="008A2178" w:rsidRPr="0078555E" w:rsidRDefault="008A2178" w:rsidP="008A2178">
      <w:pPr>
        <w:spacing w:line="360" w:lineRule="auto"/>
        <w:jc w:val="both"/>
        <w:rPr>
          <w:rFonts w:ascii="Arial" w:hAnsi="Arial" w:cs="Arial"/>
          <w:sz w:val="24"/>
          <w:szCs w:val="24"/>
        </w:rPr>
      </w:pPr>
    </w:p>
    <w:p w:rsidR="008A2178" w:rsidRDefault="00451A83" w:rsidP="008A2178">
      <w:pPr>
        <w:spacing w:line="360" w:lineRule="auto"/>
        <w:jc w:val="both"/>
        <w:rPr>
          <w:rFonts w:ascii="Arial" w:hAnsi="Arial" w:cs="Arial"/>
          <w:sz w:val="24"/>
          <w:szCs w:val="24"/>
        </w:rPr>
      </w:pPr>
      <w:r w:rsidRPr="0078555E">
        <w:rPr>
          <w:rFonts w:ascii="Arial" w:hAnsi="Arial" w:cs="Arial"/>
          <w:sz w:val="24"/>
          <w:szCs w:val="24"/>
        </w:rPr>
        <w:t xml:space="preserve">Psychosocial </w:t>
      </w:r>
      <w:r w:rsidR="000B03B5" w:rsidRPr="0078555E">
        <w:rPr>
          <w:rFonts w:ascii="Arial" w:hAnsi="Arial" w:cs="Arial"/>
          <w:sz w:val="24"/>
          <w:szCs w:val="24"/>
        </w:rPr>
        <w:t>factors</w:t>
      </w:r>
      <w:r w:rsidR="008A2178" w:rsidRPr="0078555E">
        <w:rPr>
          <w:rFonts w:ascii="Arial" w:hAnsi="Arial" w:cs="Arial"/>
          <w:sz w:val="24"/>
          <w:szCs w:val="24"/>
        </w:rPr>
        <w:t>: -</w:t>
      </w:r>
      <w:r w:rsidR="000B03B5" w:rsidRPr="0078555E">
        <w:rPr>
          <w:rFonts w:ascii="Arial" w:hAnsi="Arial" w:cs="Arial"/>
          <w:sz w:val="24"/>
          <w:szCs w:val="24"/>
        </w:rPr>
        <w:t xml:space="preserve"> social</w:t>
      </w:r>
      <w:r w:rsidR="0032128B" w:rsidRPr="0078555E">
        <w:rPr>
          <w:rFonts w:ascii="Arial" w:hAnsi="Arial" w:cs="Arial"/>
          <w:sz w:val="24"/>
          <w:szCs w:val="24"/>
        </w:rPr>
        <w:t xml:space="preserve"> support, disclosure of sero-status, alcohol use and substance use</w:t>
      </w:r>
      <w:r w:rsidR="00911A37" w:rsidRPr="0078555E">
        <w:rPr>
          <w:rFonts w:ascii="Arial" w:hAnsi="Arial" w:cs="Arial"/>
          <w:sz w:val="24"/>
          <w:szCs w:val="24"/>
        </w:rPr>
        <w:t xml:space="preserve"> </w:t>
      </w:r>
      <w:r w:rsidR="000B03B5" w:rsidRPr="0078555E">
        <w:rPr>
          <w:rFonts w:ascii="Arial" w:hAnsi="Arial" w:cs="Arial"/>
          <w:sz w:val="24"/>
          <w:szCs w:val="24"/>
        </w:rPr>
        <w:t>(cigarette smoking and chat chewing)</w:t>
      </w:r>
      <w:r w:rsidR="008A2178">
        <w:rPr>
          <w:rFonts w:ascii="Arial" w:hAnsi="Arial" w:cs="Arial"/>
          <w:sz w:val="24"/>
          <w:szCs w:val="24"/>
        </w:rPr>
        <w:t>.</w:t>
      </w:r>
    </w:p>
    <w:p w:rsidR="008A2178" w:rsidRDefault="008A2178" w:rsidP="008A2178">
      <w:pPr>
        <w:spacing w:line="360" w:lineRule="auto"/>
        <w:jc w:val="both"/>
        <w:rPr>
          <w:rFonts w:ascii="Arial" w:hAnsi="Arial" w:cs="Arial"/>
          <w:sz w:val="24"/>
          <w:szCs w:val="24"/>
        </w:rPr>
      </w:pPr>
    </w:p>
    <w:p w:rsidR="000B03B5" w:rsidRDefault="00451A83" w:rsidP="008A2178">
      <w:pPr>
        <w:spacing w:line="360" w:lineRule="auto"/>
        <w:jc w:val="both"/>
        <w:rPr>
          <w:rFonts w:ascii="Arial" w:hAnsi="Arial" w:cs="Arial"/>
          <w:sz w:val="24"/>
          <w:szCs w:val="24"/>
        </w:rPr>
      </w:pPr>
      <w:r w:rsidRPr="0078555E">
        <w:rPr>
          <w:rFonts w:ascii="Arial" w:hAnsi="Arial" w:cs="Arial"/>
          <w:sz w:val="24"/>
          <w:szCs w:val="24"/>
        </w:rPr>
        <w:t>Medication</w:t>
      </w:r>
      <w:r w:rsidR="00821E90" w:rsidRPr="0078555E">
        <w:rPr>
          <w:rFonts w:ascii="Arial" w:hAnsi="Arial" w:cs="Arial"/>
          <w:sz w:val="24"/>
          <w:szCs w:val="24"/>
        </w:rPr>
        <w:t xml:space="preserve"> related factors:-</w:t>
      </w:r>
      <w:r w:rsidRPr="0078555E">
        <w:rPr>
          <w:rFonts w:ascii="Arial" w:hAnsi="Arial" w:cs="Arial"/>
          <w:sz w:val="24"/>
          <w:szCs w:val="24"/>
        </w:rPr>
        <w:t xml:space="preserve"> </w:t>
      </w:r>
      <w:r w:rsidR="0032128B" w:rsidRPr="0078555E">
        <w:rPr>
          <w:rFonts w:ascii="Arial" w:hAnsi="Arial" w:cs="Arial"/>
          <w:sz w:val="24"/>
          <w:szCs w:val="24"/>
        </w:rPr>
        <w:t>WHO staging,</w:t>
      </w:r>
      <w:r w:rsidRPr="0078555E">
        <w:rPr>
          <w:rFonts w:ascii="Arial" w:hAnsi="Arial" w:cs="Arial"/>
          <w:sz w:val="24"/>
          <w:szCs w:val="24"/>
        </w:rPr>
        <w:t xml:space="preserve"> opportunistic infection</w:t>
      </w:r>
      <w:r w:rsidR="000B03B5" w:rsidRPr="0078555E">
        <w:rPr>
          <w:rFonts w:ascii="Arial" w:hAnsi="Arial" w:cs="Arial"/>
          <w:sz w:val="24"/>
          <w:szCs w:val="24"/>
        </w:rPr>
        <w:t>, duration</w:t>
      </w:r>
      <w:r w:rsidR="0032128B" w:rsidRPr="0078555E">
        <w:rPr>
          <w:rFonts w:ascii="Arial" w:hAnsi="Arial" w:cs="Arial"/>
          <w:sz w:val="24"/>
          <w:szCs w:val="24"/>
        </w:rPr>
        <w:t xml:space="preserve"> on ART treatment, side effec</w:t>
      </w:r>
      <w:r w:rsidR="000B03B5" w:rsidRPr="0078555E">
        <w:rPr>
          <w:rFonts w:ascii="Arial" w:hAnsi="Arial" w:cs="Arial"/>
          <w:sz w:val="24"/>
          <w:szCs w:val="24"/>
        </w:rPr>
        <w:t>t of ART, adherence to schedule and</w:t>
      </w:r>
      <w:r w:rsidR="0032128B" w:rsidRPr="0078555E">
        <w:rPr>
          <w:rFonts w:ascii="Arial" w:hAnsi="Arial" w:cs="Arial"/>
          <w:sz w:val="24"/>
          <w:szCs w:val="24"/>
        </w:rPr>
        <w:t xml:space="preserve"> </w:t>
      </w:r>
      <w:r w:rsidR="000B03B5" w:rsidRPr="0078555E">
        <w:rPr>
          <w:rFonts w:ascii="Arial" w:hAnsi="Arial" w:cs="Arial"/>
          <w:sz w:val="24"/>
          <w:szCs w:val="24"/>
        </w:rPr>
        <w:t>illegal drug use</w:t>
      </w:r>
      <w:r w:rsidR="0032128B" w:rsidRPr="0078555E">
        <w:rPr>
          <w:rFonts w:ascii="Arial" w:hAnsi="Arial" w:cs="Arial"/>
          <w:sz w:val="24"/>
          <w:szCs w:val="24"/>
        </w:rPr>
        <w:t xml:space="preserve"> </w:t>
      </w:r>
    </w:p>
    <w:p w:rsidR="008A2178" w:rsidRPr="0078555E" w:rsidRDefault="008A2178" w:rsidP="008A2178">
      <w:pPr>
        <w:spacing w:line="360" w:lineRule="auto"/>
        <w:jc w:val="both"/>
        <w:rPr>
          <w:rFonts w:ascii="Arial" w:hAnsi="Arial" w:cs="Arial"/>
          <w:sz w:val="24"/>
          <w:szCs w:val="24"/>
        </w:rPr>
      </w:pPr>
    </w:p>
    <w:p w:rsidR="000B03B5" w:rsidRPr="0078555E" w:rsidRDefault="000B03B5" w:rsidP="008A2178">
      <w:pPr>
        <w:spacing w:line="360" w:lineRule="auto"/>
        <w:jc w:val="both"/>
        <w:rPr>
          <w:rFonts w:ascii="Arial" w:hAnsi="Arial" w:cs="Arial"/>
          <w:sz w:val="24"/>
          <w:szCs w:val="24"/>
        </w:rPr>
      </w:pPr>
      <w:r w:rsidRPr="0078555E">
        <w:rPr>
          <w:rFonts w:ascii="Arial" w:hAnsi="Arial" w:cs="Arial"/>
          <w:sz w:val="24"/>
          <w:szCs w:val="24"/>
        </w:rPr>
        <w:lastRenderedPageBreak/>
        <w:t>Nutrition/feeding related factors</w:t>
      </w:r>
      <w:r w:rsidR="008A2178" w:rsidRPr="0078555E">
        <w:rPr>
          <w:rFonts w:ascii="Arial" w:hAnsi="Arial" w:cs="Arial"/>
          <w:sz w:val="24"/>
          <w:szCs w:val="24"/>
        </w:rPr>
        <w:t>: -</w:t>
      </w:r>
      <w:r w:rsidRPr="0078555E">
        <w:rPr>
          <w:rFonts w:ascii="Arial" w:hAnsi="Arial" w:cs="Arial"/>
          <w:sz w:val="24"/>
          <w:szCs w:val="24"/>
        </w:rPr>
        <w:t xml:space="preserve"> BMI, feeding frequency and dietary diversity</w:t>
      </w:r>
    </w:p>
    <w:p w:rsidR="0032128B" w:rsidRPr="0078555E" w:rsidRDefault="000B03B5" w:rsidP="008A2178">
      <w:pPr>
        <w:spacing w:line="360" w:lineRule="auto"/>
        <w:jc w:val="both"/>
        <w:rPr>
          <w:rFonts w:ascii="Arial" w:hAnsi="Arial" w:cs="Arial"/>
          <w:sz w:val="24"/>
          <w:szCs w:val="24"/>
        </w:rPr>
      </w:pPr>
      <w:r w:rsidRPr="0078555E">
        <w:rPr>
          <w:rFonts w:ascii="Arial" w:hAnsi="Arial" w:cs="Arial"/>
          <w:sz w:val="24"/>
          <w:szCs w:val="24"/>
        </w:rPr>
        <w:t>Immunological factor</w:t>
      </w:r>
      <w:r w:rsidR="008A2178" w:rsidRPr="0078555E">
        <w:rPr>
          <w:rFonts w:ascii="Arial" w:hAnsi="Arial" w:cs="Arial"/>
          <w:sz w:val="24"/>
          <w:szCs w:val="24"/>
        </w:rPr>
        <w:t>: -</w:t>
      </w:r>
      <w:r w:rsidRPr="0078555E">
        <w:rPr>
          <w:rFonts w:ascii="Arial" w:hAnsi="Arial" w:cs="Arial"/>
          <w:sz w:val="24"/>
          <w:szCs w:val="24"/>
        </w:rPr>
        <w:t xml:space="preserve"> CD4 count</w:t>
      </w:r>
    </w:p>
    <w:p w:rsidR="0032128B" w:rsidRPr="008A2178" w:rsidRDefault="000B03B5" w:rsidP="008A2178">
      <w:pPr>
        <w:pStyle w:val="Heading2"/>
        <w:numPr>
          <w:ilvl w:val="1"/>
          <w:numId w:val="24"/>
        </w:numPr>
        <w:spacing w:line="360" w:lineRule="auto"/>
        <w:rPr>
          <w:rFonts w:ascii="Arial" w:hAnsi="Arial" w:cs="Arial"/>
          <w:color w:val="auto"/>
          <w:sz w:val="24"/>
          <w:szCs w:val="24"/>
        </w:rPr>
      </w:pPr>
      <w:bookmarkStart w:id="23" w:name="_Toc412704978"/>
      <w:r w:rsidRPr="008A2178">
        <w:rPr>
          <w:rFonts w:ascii="Arial" w:hAnsi="Arial" w:cs="Arial"/>
          <w:color w:val="auto"/>
          <w:sz w:val="24"/>
          <w:szCs w:val="24"/>
        </w:rPr>
        <w:t>Operational definition</w:t>
      </w:r>
      <w:r w:rsidR="0032128B" w:rsidRPr="008A2178">
        <w:rPr>
          <w:rFonts w:ascii="Arial" w:hAnsi="Arial" w:cs="Arial"/>
          <w:color w:val="auto"/>
          <w:sz w:val="24"/>
          <w:szCs w:val="24"/>
        </w:rPr>
        <w:t xml:space="preserve"> of variables</w:t>
      </w:r>
      <w:bookmarkEnd w:id="23"/>
      <w:r w:rsidR="0032128B" w:rsidRPr="008A2178">
        <w:rPr>
          <w:rFonts w:ascii="Arial" w:hAnsi="Arial" w:cs="Arial"/>
          <w:color w:val="auto"/>
          <w:sz w:val="24"/>
          <w:szCs w:val="24"/>
        </w:rPr>
        <w:t xml:space="preserve"> </w:t>
      </w:r>
    </w:p>
    <w:p w:rsidR="0032128B" w:rsidRPr="008A2178" w:rsidRDefault="0032128B" w:rsidP="008A2178">
      <w:pPr>
        <w:autoSpaceDE w:val="0"/>
        <w:autoSpaceDN w:val="0"/>
        <w:adjustRightInd w:val="0"/>
        <w:spacing w:after="0" w:line="360" w:lineRule="auto"/>
        <w:jc w:val="both"/>
        <w:rPr>
          <w:rFonts w:ascii="Arial" w:hAnsi="Arial" w:cs="Arial"/>
          <w:sz w:val="24"/>
          <w:szCs w:val="24"/>
        </w:rPr>
      </w:pPr>
      <w:r w:rsidRPr="008A2178">
        <w:rPr>
          <w:rFonts w:ascii="Arial" w:hAnsi="Arial" w:cs="Arial"/>
          <w:sz w:val="24"/>
          <w:szCs w:val="24"/>
        </w:rPr>
        <w:t xml:space="preserve">Adherence to ART: - is defined as taking one’s medicine as prescribed and agreed between the patient and provider which is 95% or more adherences to ART(95% or more adherence = missing </w:t>
      </w:r>
      <w:r w:rsidRPr="008A2178">
        <w:rPr>
          <w:rFonts w:ascii="Arial" w:eastAsia="AdvTT43ccf47d+22" w:hAnsi="Arial" w:cs="Arial"/>
          <w:sz w:val="24"/>
          <w:szCs w:val="24"/>
        </w:rPr>
        <w:t>≤</w:t>
      </w:r>
      <w:r w:rsidRPr="008A2178">
        <w:rPr>
          <w:rFonts w:ascii="Arial" w:hAnsi="Arial" w:cs="Arial"/>
          <w:sz w:val="24"/>
          <w:szCs w:val="24"/>
        </w:rPr>
        <w:t xml:space="preserve">2 doses of 30 doses or </w:t>
      </w:r>
      <w:r w:rsidRPr="008A2178">
        <w:rPr>
          <w:rFonts w:ascii="Arial" w:eastAsia="AdvTT43ccf47d+22" w:hAnsi="Arial" w:cs="Arial"/>
          <w:sz w:val="24"/>
          <w:szCs w:val="24"/>
        </w:rPr>
        <w:t>≤</w:t>
      </w:r>
      <w:r w:rsidRPr="008A2178">
        <w:rPr>
          <w:rFonts w:ascii="Arial" w:hAnsi="Arial" w:cs="Arial"/>
          <w:sz w:val="24"/>
          <w:szCs w:val="24"/>
        </w:rPr>
        <w:t>3 doses of 60 doses).Over all adherences recorded as the number of drugs taken correctly as a proportion of drugs prescribed</w:t>
      </w:r>
      <w:r w:rsidR="00077B47" w:rsidRPr="008A2178">
        <w:rPr>
          <w:rFonts w:ascii="Arial" w:hAnsi="Arial" w:cs="Arial"/>
          <w:sz w:val="24"/>
          <w:szCs w:val="24"/>
        </w:rPr>
        <w:t xml:space="preserve"> </w:t>
      </w:r>
      <w:r w:rsidR="00893EFE" w:rsidRPr="008A2178">
        <w:rPr>
          <w:rFonts w:ascii="Arial" w:hAnsi="Arial" w:cs="Arial"/>
          <w:sz w:val="24"/>
          <w:szCs w:val="24"/>
        </w:rPr>
        <w:fldChar w:fldCharType="begin"/>
      </w:r>
      <w:r w:rsidR="0078555E" w:rsidRPr="008A2178">
        <w:rPr>
          <w:rFonts w:ascii="Arial" w:hAnsi="Arial" w:cs="Arial"/>
          <w:sz w:val="24"/>
          <w:szCs w:val="24"/>
        </w:rPr>
        <w:instrText xml:space="preserve"> ADDIN EN.CITE &lt;EndNote&gt;&lt;Cite&gt;&lt;Author&gt;Berhe&lt;/Author&gt;&lt;Year&gt;2013&lt;/Year&gt;&lt;RecNum&gt;33&lt;/RecNum&gt;&lt;DisplayText&gt;(28, 31)&lt;/DisplayText&gt;&lt;record&gt;&lt;rec-number&gt;33&lt;/rec-number&gt;&lt;foreign-keys&gt;&lt;key app="EN" db-id="xr9pvzs21fzad6etffi5s95laf9zf290dwvx"&gt;33&lt;/key&gt;&lt;/foreign-keys&gt;&lt;ref-type name="Journal Article"&gt;17&lt;/ref-type&gt;&lt;contributors&gt;&lt;authors&gt;&lt;author&gt;Negassie Berhe&lt;/author&gt;&lt;author&gt;Desalegn Tegabu&lt;/author&gt;&lt;author&gt; Mekuriaw Alemayehu   &lt;/author&gt;&lt;/authors&gt;&lt;/contributors&gt;&lt;titles&gt;&lt;title&gt;Effect of nutritional factors on adherence to antiretroviral therapy among HIV-infected adults: a case control study in Northern Ethiopia&lt;/title&gt;&lt;secondary-title&gt;BMC Infectious Diseases&lt;/secondary-title&gt;&lt;/titles&gt;&lt;pages&gt;233&lt;/pages&gt;&lt;volume&gt;13&lt;/volume&gt;&lt;dates&gt;&lt;year&gt;2013&lt;/year&gt;&lt;/dates&gt;&lt;urls&gt;&lt;/urls&gt;&lt;/record&gt;&lt;/Cite&gt;&lt;Cite&gt;&lt;Author&gt;Bitew&lt;/Author&gt;&lt;Year&gt;2014&lt;/Year&gt;&lt;RecNum&gt;34&lt;/RecNum&gt;&lt;record&gt;&lt;rec-number&gt;34&lt;/rec-number&gt;&lt;foreign-keys&gt;&lt;key app="EN" db-id="xr9pvzs21fzad6etffi5s95laf9zf290dwvx"&gt;34&lt;/key&gt;&lt;/foreign-keys&gt;&lt;ref-type name="Journal Article"&gt;17&lt;/ref-type&gt;&lt;contributors&gt;&lt;authors&gt;&lt;author&gt;Belay Dagnaw Bitew&lt;/author&gt;&lt;author&gt; Yemane Berehane&lt;/author&gt;&lt;author&gt; Eskezyiaw Agedew Getahun&lt;/author&gt;&lt;author&gt;Direslgne Misker Abyu &lt;/author&gt;&lt;/authors&gt;&lt;/contributors&gt;&lt;titles&gt;&lt;title&gt;Determinants of None-adherence to antiretroviral therapy among HIV-infected adults in Arba Minch General Hospital, Gamo Gofa Zone, Southern Ethiopia: A case control study&lt;/title&gt;&lt;secondary-title&gt;American Journal of Health Research &lt;/secondary-title&gt;&lt;/titles&gt;&lt;pages&gt;234-240&lt;/pages&gt;&lt;volume&gt; 2 &lt;/volume&gt;&lt;number&gt;5&lt;/number&gt;&lt;dates&gt;&lt;year&gt;2014&lt;/year&gt;&lt;/dates&gt;&lt;urls&gt;&lt;/urls&gt;&lt;/record&gt;&lt;/Cite&gt;&lt;/EndNote&gt;</w:instrText>
      </w:r>
      <w:r w:rsidR="00893EFE" w:rsidRPr="008A2178">
        <w:rPr>
          <w:rFonts w:ascii="Arial" w:hAnsi="Arial" w:cs="Arial"/>
          <w:sz w:val="24"/>
          <w:szCs w:val="24"/>
        </w:rPr>
        <w:fldChar w:fldCharType="separate"/>
      </w:r>
      <w:r w:rsidR="0078555E" w:rsidRPr="008A2178">
        <w:rPr>
          <w:rFonts w:ascii="Arial" w:hAnsi="Arial" w:cs="Arial"/>
          <w:noProof/>
          <w:sz w:val="24"/>
          <w:szCs w:val="24"/>
        </w:rPr>
        <w:t>(</w:t>
      </w:r>
      <w:hyperlink w:anchor="_ENREF_28" w:tooltip="Bitew, 2014 #34" w:history="1">
        <w:r w:rsidR="001D3BCB" w:rsidRPr="008A2178">
          <w:rPr>
            <w:rFonts w:ascii="Arial" w:hAnsi="Arial" w:cs="Arial"/>
            <w:noProof/>
            <w:sz w:val="24"/>
            <w:szCs w:val="24"/>
          </w:rPr>
          <w:t>28</w:t>
        </w:r>
      </w:hyperlink>
      <w:r w:rsidR="0078555E" w:rsidRPr="008A2178">
        <w:rPr>
          <w:rFonts w:ascii="Arial" w:hAnsi="Arial" w:cs="Arial"/>
          <w:noProof/>
          <w:sz w:val="24"/>
          <w:szCs w:val="24"/>
        </w:rPr>
        <w:t xml:space="preserve">, </w:t>
      </w:r>
      <w:hyperlink w:anchor="_ENREF_31" w:tooltip="Berhe, 2013 #33" w:history="1">
        <w:r w:rsidR="001D3BCB" w:rsidRPr="008A2178">
          <w:rPr>
            <w:rFonts w:ascii="Arial" w:hAnsi="Arial" w:cs="Arial"/>
            <w:noProof/>
            <w:sz w:val="24"/>
            <w:szCs w:val="24"/>
          </w:rPr>
          <w:t>31</w:t>
        </w:r>
      </w:hyperlink>
      <w:r w:rsidR="0078555E" w:rsidRPr="008A2178">
        <w:rPr>
          <w:rFonts w:ascii="Arial" w:hAnsi="Arial" w:cs="Arial"/>
          <w:noProof/>
          <w:sz w:val="24"/>
          <w:szCs w:val="24"/>
        </w:rPr>
        <w:t>)</w:t>
      </w:r>
      <w:r w:rsidR="00893EFE" w:rsidRPr="008A2178">
        <w:rPr>
          <w:rFonts w:ascii="Arial" w:hAnsi="Arial" w:cs="Arial"/>
          <w:sz w:val="24"/>
          <w:szCs w:val="24"/>
        </w:rPr>
        <w:fldChar w:fldCharType="end"/>
      </w:r>
      <w:r w:rsidRPr="008A2178">
        <w:rPr>
          <w:rFonts w:ascii="Arial" w:hAnsi="Arial" w:cs="Arial"/>
          <w:sz w:val="24"/>
          <w:szCs w:val="24"/>
        </w:rPr>
        <w:t>.</w:t>
      </w:r>
    </w:p>
    <w:p w:rsidR="0032128B" w:rsidRPr="008A2178" w:rsidRDefault="0032128B" w:rsidP="008A2178">
      <w:pPr>
        <w:autoSpaceDE w:val="0"/>
        <w:autoSpaceDN w:val="0"/>
        <w:adjustRightInd w:val="0"/>
        <w:spacing w:after="0" w:line="360" w:lineRule="auto"/>
        <w:jc w:val="both"/>
        <w:rPr>
          <w:rFonts w:ascii="Arial" w:hAnsi="Arial" w:cs="Arial"/>
          <w:sz w:val="24"/>
          <w:szCs w:val="24"/>
        </w:rPr>
      </w:pPr>
    </w:p>
    <w:p w:rsidR="0032128B" w:rsidRPr="008A2178" w:rsidRDefault="0032128B" w:rsidP="008A2178">
      <w:pPr>
        <w:autoSpaceDE w:val="0"/>
        <w:autoSpaceDN w:val="0"/>
        <w:adjustRightInd w:val="0"/>
        <w:spacing w:after="0" w:line="360" w:lineRule="auto"/>
        <w:jc w:val="both"/>
        <w:rPr>
          <w:rFonts w:ascii="Arial" w:hAnsi="Arial" w:cs="Arial"/>
          <w:sz w:val="24"/>
          <w:szCs w:val="24"/>
        </w:rPr>
      </w:pPr>
      <w:r w:rsidRPr="008A2178">
        <w:rPr>
          <w:rFonts w:ascii="Arial" w:hAnsi="Arial" w:cs="Arial"/>
          <w:sz w:val="24"/>
          <w:szCs w:val="24"/>
        </w:rPr>
        <w:t>Non-adherence to ART: - is the condition of missing doses completely, not following information given by a physician, as well as taking drugs inappropriately(less than 95% adherence = missing &gt;2 doses of 30 doses or &gt;3 doses of 60 doses)</w:t>
      </w:r>
      <w:r w:rsidR="00077B47" w:rsidRPr="008A2178">
        <w:rPr>
          <w:rFonts w:ascii="Arial" w:hAnsi="Arial" w:cs="Arial"/>
          <w:sz w:val="24"/>
          <w:szCs w:val="24"/>
        </w:rPr>
        <w:t xml:space="preserve"> </w:t>
      </w:r>
      <w:r w:rsidR="00893EFE" w:rsidRPr="008A2178">
        <w:rPr>
          <w:rFonts w:ascii="Arial" w:hAnsi="Arial" w:cs="Arial"/>
          <w:sz w:val="24"/>
          <w:szCs w:val="24"/>
        </w:rPr>
        <w:fldChar w:fldCharType="begin"/>
      </w:r>
      <w:r w:rsidR="0078555E" w:rsidRPr="008A2178">
        <w:rPr>
          <w:rFonts w:ascii="Arial" w:hAnsi="Arial" w:cs="Arial"/>
          <w:sz w:val="24"/>
          <w:szCs w:val="24"/>
        </w:rPr>
        <w:instrText xml:space="preserve"> ADDIN EN.CITE &lt;EndNote&gt;&lt;Cite&gt;&lt;Author&gt;Berhe&lt;/Author&gt;&lt;Year&gt;2013&lt;/Year&gt;&lt;RecNum&gt;33&lt;/RecNum&gt;&lt;DisplayText&gt;(28, 31)&lt;/DisplayText&gt;&lt;record&gt;&lt;rec-number&gt;33&lt;/rec-number&gt;&lt;foreign-keys&gt;&lt;key app="EN" db-id="xr9pvzs21fzad6etffi5s95laf9zf290dwvx"&gt;33&lt;/key&gt;&lt;/foreign-keys&gt;&lt;ref-type name="Journal Article"&gt;17&lt;/ref-type&gt;&lt;contributors&gt;&lt;authors&gt;&lt;author&gt;Negassie Berhe&lt;/author&gt;&lt;author&gt;Desalegn Tegabu&lt;/author&gt;&lt;author&gt; Mekuriaw Alemayehu   &lt;/author&gt;&lt;/authors&gt;&lt;/contributors&gt;&lt;titles&gt;&lt;title&gt;Effect of nutritional factors on adherence to antiretroviral therapy among HIV-infected adults: a case control study in Northern Ethiopia&lt;/title&gt;&lt;secondary-title&gt;BMC Infectious Diseases&lt;/secondary-title&gt;&lt;/titles&gt;&lt;pages&gt;233&lt;/pages&gt;&lt;volume&gt;13&lt;/volume&gt;&lt;dates&gt;&lt;year&gt;2013&lt;/year&gt;&lt;/dates&gt;&lt;urls&gt;&lt;/urls&gt;&lt;/record&gt;&lt;/Cite&gt;&lt;Cite&gt;&lt;Author&gt;Bitew&lt;/Author&gt;&lt;Year&gt;2014&lt;/Year&gt;&lt;RecNum&gt;34&lt;/RecNum&gt;&lt;record&gt;&lt;rec-number&gt;34&lt;/rec-number&gt;&lt;foreign-keys&gt;&lt;key app="EN" db-id="xr9pvzs21fzad6etffi5s95laf9zf290dwvx"&gt;34&lt;/key&gt;&lt;/foreign-keys&gt;&lt;ref-type name="Journal Article"&gt;17&lt;/ref-type&gt;&lt;contributors&gt;&lt;authors&gt;&lt;author&gt;Belay Dagnaw Bitew&lt;/author&gt;&lt;author&gt; Yemane Berehane&lt;/author&gt;&lt;author&gt; Eskezyiaw Agedew Getahun&lt;/author&gt;&lt;author&gt;Direslgne Misker Abyu &lt;/author&gt;&lt;/authors&gt;&lt;/contributors&gt;&lt;titles&gt;&lt;title&gt;Determinants of None-adherence to antiretroviral therapy among HIV-infected adults in Arba Minch General Hospital, Gamo Gofa Zone, Southern Ethiopia: A case control study&lt;/title&gt;&lt;secondary-title&gt;American Journal of Health Research &lt;/secondary-title&gt;&lt;/titles&gt;&lt;pages&gt;234-240&lt;/pages&gt;&lt;volume&gt; 2 &lt;/volume&gt;&lt;number&gt;5&lt;/number&gt;&lt;dates&gt;&lt;year&gt;2014&lt;/year&gt;&lt;/dates&gt;&lt;urls&gt;&lt;/urls&gt;&lt;/record&gt;&lt;/Cite&gt;&lt;/EndNote&gt;</w:instrText>
      </w:r>
      <w:r w:rsidR="00893EFE" w:rsidRPr="008A2178">
        <w:rPr>
          <w:rFonts w:ascii="Arial" w:hAnsi="Arial" w:cs="Arial"/>
          <w:sz w:val="24"/>
          <w:szCs w:val="24"/>
        </w:rPr>
        <w:fldChar w:fldCharType="separate"/>
      </w:r>
      <w:r w:rsidR="0078555E" w:rsidRPr="008A2178">
        <w:rPr>
          <w:rFonts w:ascii="Arial" w:hAnsi="Arial" w:cs="Arial"/>
          <w:noProof/>
          <w:sz w:val="24"/>
          <w:szCs w:val="24"/>
        </w:rPr>
        <w:t>(</w:t>
      </w:r>
      <w:hyperlink w:anchor="_ENREF_28" w:tooltip="Bitew, 2014 #34" w:history="1">
        <w:r w:rsidR="001D3BCB" w:rsidRPr="008A2178">
          <w:rPr>
            <w:rFonts w:ascii="Arial" w:hAnsi="Arial" w:cs="Arial"/>
            <w:noProof/>
            <w:sz w:val="24"/>
            <w:szCs w:val="24"/>
          </w:rPr>
          <w:t>28</w:t>
        </w:r>
      </w:hyperlink>
      <w:r w:rsidR="0078555E" w:rsidRPr="008A2178">
        <w:rPr>
          <w:rFonts w:ascii="Arial" w:hAnsi="Arial" w:cs="Arial"/>
          <w:noProof/>
          <w:sz w:val="24"/>
          <w:szCs w:val="24"/>
        </w:rPr>
        <w:t xml:space="preserve">, </w:t>
      </w:r>
      <w:hyperlink w:anchor="_ENREF_31" w:tooltip="Berhe, 2013 #33" w:history="1">
        <w:r w:rsidR="001D3BCB" w:rsidRPr="008A2178">
          <w:rPr>
            <w:rFonts w:ascii="Arial" w:hAnsi="Arial" w:cs="Arial"/>
            <w:noProof/>
            <w:sz w:val="24"/>
            <w:szCs w:val="24"/>
          </w:rPr>
          <w:t>31</w:t>
        </w:r>
      </w:hyperlink>
      <w:r w:rsidR="0078555E" w:rsidRPr="008A2178">
        <w:rPr>
          <w:rFonts w:ascii="Arial" w:hAnsi="Arial" w:cs="Arial"/>
          <w:noProof/>
          <w:sz w:val="24"/>
          <w:szCs w:val="24"/>
        </w:rPr>
        <w:t>)</w:t>
      </w:r>
      <w:r w:rsidR="00893EFE" w:rsidRPr="008A2178">
        <w:rPr>
          <w:rFonts w:ascii="Arial" w:hAnsi="Arial" w:cs="Arial"/>
          <w:sz w:val="24"/>
          <w:szCs w:val="24"/>
        </w:rPr>
        <w:fldChar w:fldCharType="end"/>
      </w:r>
      <w:r w:rsidRPr="008A2178">
        <w:rPr>
          <w:rFonts w:ascii="Arial" w:hAnsi="Arial" w:cs="Arial"/>
          <w:sz w:val="24"/>
          <w:szCs w:val="24"/>
        </w:rPr>
        <w:t>.</w:t>
      </w:r>
    </w:p>
    <w:p w:rsidR="0032128B" w:rsidRPr="008A2178" w:rsidRDefault="0032128B" w:rsidP="008A2178">
      <w:pPr>
        <w:pStyle w:val="Default"/>
        <w:spacing w:line="360" w:lineRule="auto"/>
        <w:jc w:val="both"/>
        <w:rPr>
          <w:rFonts w:ascii="Arial" w:hAnsi="Arial" w:cs="Arial"/>
          <w:color w:val="auto"/>
        </w:rPr>
      </w:pPr>
    </w:p>
    <w:p w:rsidR="0032128B" w:rsidRDefault="0032128B" w:rsidP="008A2178">
      <w:pPr>
        <w:autoSpaceDE w:val="0"/>
        <w:autoSpaceDN w:val="0"/>
        <w:adjustRightInd w:val="0"/>
        <w:spacing w:after="0" w:line="360" w:lineRule="auto"/>
        <w:jc w:val="both"/>
        <w:rPr>
          <w:rFonts w:ascii="Arial" w:eastAsia="TimesNewRoman" w:hAnsi="Arial" w:cs="Arial"/>
          <w:sz w:val="24"/>
          <w:szCs w:val="24"/>
        </w:rPr>
      </w:pPr>
      <w:r w:rsidRPr="008A2178">
        <w:rPr>
          <w:rFonts w:ascii="Arial" w:eastAsia="TimesNewRoman" w:hAnsi="Arial" w:cs="Arial"/>
          <w:sz w:val="24"/>
          <w:szCs w:val="24"/>
        </w:rPr>
        <w:t>Dietary diversity</w:t>
      </w:r>
      <w:r w:rsidR="00063FE3" w:rsidRPr="008A2178">
        <w:rPr>
          <w:rFonts w:ascii="Arial" w:eastAsia="TimesNewRoman" w:hAnsi="Arial" w:cs="Arial"/>
          <w:sz w:val="24"/>
          <w:szCs w:val="24"/>
        </w:rPr>
        <w:t>: -</w:t>
      </w:r>
      <w:r w:rsidRPr="008A2178">
        <w:rPr>
          <w:rFonts w:ascii="Arial" w:eastAsia="TimesNewRoman" w:hAnsi="Arial" w:cs="Arial"/>
          <w:sz w:val="24"/>
          <w:szCs w:val="24"/>
        </w:rPr>
        <w:t xml:space="preserve"> is the number of reported different foods and food groups consumed in a household over a 24- hour period. This does not include food group consumed outside home. It is classified as low &lt; 3 food items, medium 4-6 food items and ≥6 food items as higher based on</w:t>
      </w:r>
      <w:r w:rsidR="00781E9F" w:rsidRPr="008A2178">
        <w:rPr>
          <w:rFonts w:ascii="Arial" w:eastAsia="TimesNewRoman" w:hAnsi="Arial" w:cs="Arial"/>
          <w:sz w:val="24"/>
          <w:szCs w:val="24"/>
        </w:rPr>
        <w:t xml:space="preserve"> </w:t>
      </w:r>
      <w:r w:rsidR="00781E9F" w:rsidRPr="008A2178">
        <w:rPr>
          <w:rFonts w:ascii="Arial" w:hAnsi="Arial" w:cs="Arial"/>
          <w:sz w:val="24"/>
          <w:szCs w:val="24"/>
        </w:rPr>
        <w:t>Food and Agriculture Organization</w:t>
      </w:r>
      <w:r w:rsidR="00781E9F" w:rsidRPr="008A2178">
        <w:rPr>
          <w:rFonts w:ascii="Arial" w:eastAsia="TimesNewRoman" w:hAnsi="Arial" w:cs="Arial"/>
          <w:sz w:val="24"/>
          <w:szCs w:val="24"/>
        </w:rPr>
        <w:t xml:space="preserve"> (</w:t>
      </w:r>
      <w:r w:rsidRPr="008A2178">
        <w:rPr>
          <w:rFonts w:ascii="Arial" w:eastAsia="TimesNewRoman" w:hAnsi="Arial" w:cs="Arial"/>
          <w:sz w:val="24"/>
          <w:szCs w:val="24"/>
        </w:rPr>
        <w:t>FAO</w:t>
      </w:r>
      <w:r w:rsidR="00781E9F" w:rsidRPr="008A2178">
        <w:rPr>
          <w:rFonts w:ascii="Arial" w:eastAsia="TimesNewRoman" w:hAnsi="Arial" w:cs="Arial"/>
          <w:sz w:val="24"/>
          <w:szCs w:val="24"/>
        </w:rPr>
        <w:t>)</w:t>
      </w:r>
      <w:r w:rsidRPr="008A2178">
        <w:rPr>
          <w:rFonts w:ascii="Arial" w:eastAsia="TimesNewRoman" w:hAnsi="Arial" w:cs="Arial"/>
          <w:sz w:val="24"/>
          <w:szCs w:val="24"/>
        </w:rPr>
        <w:t xml:space="preserve"> recommendation</w:t>
      </w:r>
      <w:r w:rsidR="00893EFE" w:rsidRPr="008A2178">
        <w:rPr>
          <w:rFonts w:ascii="Arial" w:eastAsia="TimesNewRoman" w:hAnsi="Arial" w:cs="Arial"/>
          <w:sz w:val="24"/>
          <w:szCs w:val="24"/>
        </w:rPr>
        <w:fldChar w:fldCharType="begin"/>
      </w:r>
      <w:r w:rsidR="0078555E" w:rsidRPr="008A2178">
        <w:rPr>
          <w:rFonts w:ascii="Arial" w:eastAsia="TimesNewRoman" w:hAnsi="Arial" w:cs="Arial"/>
          <w:sz w:val="24"/>
          <w:szCs w:val="24"/>
        </w:rPr>
        <w:instrText xml:space="preserve"> ADDIN EN.CITE &lt;EndNote&gt;&lt;Cite&gt;&lt;Author&gt;Berhe&lt;/Author&gt;&lt;Year&gt;2013&lt;/Year&gt;&lt;RecNum&gt;33&lt;/RecNum&gt;&lt;DisplayText&gt;(31)&lt;/DisplayText&gt;&lt;record&gt;&lt;rec-number&gt;33&lt;/rec-number&gt;&lt;foreign-keys&gt;&lt;key app="EN" db-id="xr9pvzs21fzad6etffi5s95laf9zf290dwvx"&gt;33&lt;/key&gt;&lt;/foreign-keys&gt;&lt;ref-type name="Journal Article"&gt;17&lt;/ref-type&gt;&lt;contributors&gt;&lt;authors&gt;&lt;author&gt;Negassie Berhe&lt;/author&gt;&lt;author&gt;Desalegn Tegabu&lt;/author&gt;&lt;author&gt; Mekuriaw Alemayehu   &lt;/author&gt;&lt;/authors&gt;&lt;/contributors&gt;&lt;titles&gt;&lt;title&gt;Effect of nutritional factors on adherence to antiretroviral therapy among HIV-infected adults: a case control study in Northern Ethiopia&lt;/title&gt;&lt;secondary-title&gt;BMC Infectious Diseases&lt;/secondary-title&gt;&lt;/titles&gt;&lt;pages&gt;233&lt;/pages&gt;&lt;volume&gt;13&lt;/volume&gt;&lt;dates&gt;&lt;year&gt;2013&lt;/year&gt;&lt;/dates&gt;&lt;urls&gt;&lt;/urls&gt;&lt;/record&gt;&lt;/Cite&gt;&lt;/EndNote&gt;</w:instrText>
      </w:r>
      <w:r w:rsidR="00893EFE" w:rsidRPr="008A2178">
        <w:rPr>
          <w:rFonts w:ascii="Arial" w:eastAsia="TimesNewRoman" w:hAnsi="Arial" w:cs="Arial"/>
          <w:sz w:val="24"/>
          <w:szCs w:val="24"/>
        </w:rPr>
        <w:fldChar w:fldCharType="separate"/>
      </w:r>
      <w:r w:rsidR="0078555E" w:rsidRPr="008A2178">
        <w:rPr>
          <w:rFonts w:ascii="Arial" w:eastAsia="TimesNewRoman" w:hAnsi="Arial" w:cs="Arial"/>
          <w:noProof/>
          <w:sz w:val="24"/>
          <w:szCs w:val="24"/>
        </w:rPr>
        <w:t>(</w:t>
      </w:r>
      <w:hyperlink w:anchor="_ENREF_31" w:tooltip="Berhe, 2013 #33" w:history="1">
        <w:r w:rsidR="001D3BCB" w:rsidRPr="008A2178">
          <w:rPr>
            <w:rFonts w:ascii="Arial" w:eastAsia="TimesNewRoman" w:hAnsi="Arial" w:cs="Arial"/>
            <w:noProof/>
            <w:sz w:val="24"/>
            <w:szCs w:val="24"/>
          </w:rPr>
          <w:t>31</w:t>
        </w:r>
      </w:hyperlink>
      <w:r w:rsidR="0078555E" w:rsidRPr="008A2178">
        <w:rPr>
          <w:rFonts w:ascii="Arial" w:eastAsia="TimesNewRoman" w:hAnsi="Arial" w:cs="Arial"/>
          <w:noProof/>
          <w:sz w:val="24"/>
          <w:szCs w:val="24"/>
        </w:rPr>
        <w:t>)</w:t>
      </w:r>
      <w:r w:rsidR="00893EFE" w:rsidRPr="008A2178">
        <w:rPr>
          <w:rFonts w:ascii="Arial" w:eastAsia="TimesNewRoman" w:hAnsi="Arial" w:cs="Arial"/>
          <w:sz w:val="24"/>
          <w:szCs w:val="24"/>
        </w:rPr>
        <w:fldChar w:fldCharType="end"/>
      </w:r>
      <w:r w:rsidRPr="008A2178">
        <w:rPr>
          <w:rFonts w:ascii="Arial" w:eastAsia="TimesNewRoman" w:hAnsi="Arial" w:cs="Arial"/>
          <w:sz w:val="24"/>
          <w:szCs w:val="24"/>
        </w:rPr>
        <w:t>.</w:t>
      </w:r>
    </w:p>
    <w:p w:rsidR="008A2178" w:rsidRPr="008A2178" w:rsidRDefault="008A2178" w:rsidP="008A2178">
      <w:pPr>
        <w:autoSpaceDE w:val="0"/>
        <w:autoSpaceDN w:val="0"/>
        <w:adjustRightInd w:val="0"/>
        <w:spacing w:after="0" w:line="360" w:lineRule="auto"/>
        <w:jc w:val="both"/>
        <w:rPr>
          <w:rFonts w:ascii="Arial" w:eastAsia="TimesNewRoman" w:hAnsi="Arial" w:cs="Arial"/>
          <w:sz w:val="24"/>
          <w:szCs w:val="24"/>
        </w:rPr>
      </w:pPr>
    </w:p>
    <w:p w:rsidR="00292C50" w:rsidRPr="008A2178" w:rsidRDefault="00292C50" w:rsidP="008A2178">
      <w:pPr>
        <w:autoSpaceDE w:val="0"/>
        <w:autoSpaceDN w:val="0"/>
        <w:adjustRightInd w:val="0"/>
        <w:spacing w:after="0" w:line="360" w:lineRule="auto"/>
        <w:jc w:val="both"/>
        <w:rPr>
          <w:rFonts w:ascii="Arial" w:eastAsia="TimesNewRoman" w:hAnsi="Arial" w:cs="Arial"/>
          <w:sz w:val="24"/>
          <w:szCs w:val="24"/>
        </w:rPr>
      </w:pPr>
      <w:r w:rsidRPr="008A2178">
        <w:rPr>
          <w:rFonts w:ascii="Arial" w:eastAsia="TimesNewRoman" w:hAnsi="Arial" w:cs="Arial"/>
          <w:sz w:val="24"/>
          <w:szCs w:val="24"/>
        </w:rPr>
        <w:t>Depression: - a score of 1 to 4-No depression, 5 to 9 mild depression, 10 to 14 moderate depression, 15 to 19-moderately severe depression and 20 to 27 severe depression</w:t>
      </w:r>
      <w:r w:rsidR="00893EFE" w:rsidRPr="008A2178">
        <w:rPr>
          <w:rFonts w:ascii="Arial" w:eastAsia="TimesNewRoman" w:hAnsi="Arial" w:cs="Arial"/>
          <w:sz w:val="24"/>
          <w:szCs w:val="24"/>
        </w:rPr>
        <w:fldChar w:fldCharType="begin"/>
      </w:r>
      <w:r w:rsidR="007459A9" w:rsidRPr="008A2178">
        <w:rPr>
          <w:rFonts w:ascii="Arial" w:eastAsia="TimesNewRoman" w:hAnsi="Arial" w:cs="Arial"/>
          <w:sz w:val="24"/>
          <w:szCs w:val="24"/>
        </w:rPr>
        <w:instrText xml:space="preserve"> ADDIN EN.CITE &lt;EndNote&gt;&lt;Cite&gt;&lt;Author&gt;Kroenke&lt;/Author&gt;&lt;Year&gt;2002&lt;/Year&gt;&lt;RecNum&gt;59&lt;/RecNum&gt;&lt;DisplayText&gt;(33)&lt;/DisplayText&gt;&lt;record&gt;&lt;rec-number&gt;59&lt;/rec-number&gt;&lt;foreign-keys&gt;&lt;key app="EN" db-id="xr9pvzs21fzad6etffi5s95laf9zf290dwvx"&gt;59&lt;/key&gt;&lt;/foreign-keys&gt;&lt;ref-type name="Journal Article"&gt;17&lt;/ref-type&gt;&lt;contributors&gt;&lt;authors&gt;&lt;author&gt;Kroenke, Kurt&lt;/author&gt;&lt;author&gt;Spitzer, Robert L&lt;/author&gt;&lt;/authors&gt;&lt;/contributors&gt;&lt;titles&gt;&lt;title&gt;The PHQ-9: a new depression diagnostic and severity measure&lt;/title&gt;&lt;secondary-title&gt;Psychiatr Ann&lt;/secondary-title&gt;&lt;/titles&gt;&lt;periodical&gt;&lt;full-title&gt;Psychiatr Ann&lt;/full-title&gt;&lt;/periodical&gt;&lt;pages&gt;1-7&lt;/pages&gt;&lt;volume&gt;32&lt;/volume&gt;&lt;number&gt;9&lt;/number&gt;&lt;dates&gt;&lt;year&gt;2002&lt;/year&gt;&lt;/dates&gt;&lt;urls&gt;&lt;/urls&gt;&lt;/record&gt;&lt;/Cite&gt;&lt;/EndNote&gt;</w:instrText>
      </w:r>
      <w:r w:rsidR="00893EFE" w:rsidRPr="008A2178">
        <w:rPr>
          <w:rFonts w:ascii="Arial" w:eastAsia="TimesNewRoman" w:hAnsi="Arial" w:cs="Arial"/>
          <w:sz w:val="24"/>
          <w:szCs w:val="24"/>
        </w:rPr>
        <w:fldChar w:fldCharType="separate"/>
      </w:r>
      <w:r w:rsidR="007459A9" w:rsidRPr="008A2178">
        <w:rPr>
          <w:rFonts w:ascii="Arial" w:eastAsia="TimesNewRoman" w:hAnsi="Arial" w:cs="Arial"/>
          <w:noProof/>
          <w:sz w:val="24"/>
          <w:szCs w:val="24"/>
        </w:rPr>
        <w:t>(</w:t>
      </w:r>
      <w:hyperlink w:anchor="_ENREF_33" w:tooltip="Kroenke, 2002 #59" w:history="1">
        <w:r w:rsidR="001D3BCB" w:rsidRPr="008A2178">
          <w:rPr>
            <w:rFonts w:ascii="Arial" w:eastAsia="TimesNewRoman" w:hAnsi="Arial" w:cs="Arial"/>
            <w:noProof/>
            <w:sz w:val="24"/>
            <w:szCs w:val="24"/>
          </w:rPr>
          <w:t>33</w:t>
        </w:r>
      </w:hyperlink>
      <w:r w:rsidR="007459A9" w:rsidRPr="008A2178">
        <w:rPr>
          <w:rFonts w:ascii="Arial" w:eastAsia="TimesNewRoman" w:hAnsi="Arial" w:cs="Arial"/>
          <w:noProof/>
          <w:sz w:val="24"/>
          <w:szCs w:val="24"/>
        </w:rPr>
        <w:t>)</w:t>
      </w:r>
      <w:r w:rsidR="00893EFE" w:rsidRPr="008A2178">
        <w:rPr>
          <w:rFonts w:ascii="Arial" w:eastAsia="TimesNewRoman" w:hAnsi="Arial" w:cs="Arial"/>
          <w:sz w:val="24"/>
          <w:szCs w:val="24"/>
        </w:rPr>
        <w:fldChar w:fldCharType="end"/>
      </w:r>
      <w:r w:rsidRPr="008A2178">
        <w:rPr>
          <w:rFonts w:ascii="Arial" w:eastAsia="TimesNewRoman" w:hAnsi="Arial" w:cs="Arial"/>
          <w:sz w:val="24"/>
          <w:szCs w:val="24"/>
        </w:rPr>
        <w:t>.</w:t>
      </w:r>
    </w:p>
    <w:tbl>
      <w:tblPr>
        <w:tblW w:w="0" w:type="auto"/>
        <w:tblBorders>
          <w:top w:val="nil"/>
          <w:left w:val="nil"/>
          <w:bottom w:val="nil"/>
          <w:right w:val="nil"/>
        </w:tblBorders>
        <w:tblLayout w:type="fixed"/>
        <w:tblLook w:val="0000"/>
      </w:tblPr>
      <w:tblGrid>
        <w:gridCol w:w="1921"/>
        <w:gridCol w:w="1921"/>
      </w:tblGrid>
      <w:tr w:rsidR="0032128B" w:rsidRPr="0078555E" w:rsidTr="00AE7580">
        <w:trPr>
          <w:trHeight w:val="140"/>
        </w:trPr>
        <w:tc>
          <w:tcPr>
            <w:tcW w:w="1921" w:type="dxa"/>
          </w:tcPr>
          <w:p w:rsidR="0032128B" w:rsidRPr="0078555E" w:rsidRDefault="0032128B" w:rsidP="008A2178">
            <w:pPr>
              <w:autoSpaceDE w:val="0"/>
              <w:autoSpaceDN w:val="0"/>
              <w:adjustRightInd w:val="0"/>
              <w:spacing w:after="0" w:line="360" w:lineRule="auto"/>
              <w:jc w:val="both"/>
              <w:rPr>
                <w:rFonts w:ascii="Arial" w:hAnsi="Arial" w:cs="Arial"/>
                <w:color w:val="000000"/>
                <w:sz w:val="24"/>
                <w:szCs w:val="24"/>
              </w:rPr>
            </w:pPr>
          </w:p>
        </w:tc>
        <w:tc>
          <w:tcPr>
            <w:tcW w:w="1921" w:type="dxa"/>
          </w:tcPr>
          <w:p w:rsidR="0032128B" w:rsidRPr="0078555E" w:rsidRDefault="0032128B" w:rsidP="008A2178">
            <w:pPr>
              <w:autoSpaceDE w:val="0"/>
              <w:autoSpaceDN w:val="0"/>
              <w:adjustRightInd w:val="0"/>
              <w:spacing w:after="0" w:line="360" w:lineRule="auto"/>
              <w:jc w:val="both"/>
              <w:rPr>
                <w:rFonts w:ascii="Arial" w:hAnsi="Arial" w:cs="Arial"/>
                <w:color w:val="000000"/>
                <w:sz w:val="24"/>
                <w:szCs w:val="24"/>
              </w:rPr>
            </w:pPr>
          </w:p>
        </w:tc>
      </w:tr>
    </w:tbl>
    <w:p w:rsidR="0032128B" w:rsidRPr="0078555E" w:rsidRDefault="0032128B" w:rsidP="008A2178">
      <w:pPr>
        <w:pStyle w:val="Heading2"/>
        <w:numPr>
          <w:ilvl w:val="1"/>
          <w:numId w:val="24"/>
        </w:numPr>
        <w:spacing w:line="360" w:lineRule="auto"/>
        <w:rPr>
          <w:rFonts w:ascii="Arial" w:hAnsi="Arial" w:cs="Arial"/>
          <w:sz w:val="24"/>
          <w:szCs w:val="24"/>
        </w:rPr>
      </w:pPr>
      <w:bookmarkStart w:id="24" w:name="_Toc412704979"/>
      <w:r w:rsidRPr="0078555E">
        <w:rPr>
          <w:rFonts w:ascii="Arial" w:hAnsi="Arial" w:cs="Arial"/>
          <w:sz w:val="24"/>
          <w:szCs w:val="24"/>
        </w:rPr>
        <w:t>Data collection procedure</w:t>
      </w:r>
      <w:bookmarkEnd w:id="24"/>
      <w:r w:rsidRPr="0078555E">
        <w:rPr>
          <w:rFonts w:ascii="Arial" w:hAnsi="Arial" w:cs="Arial"/>
          <w:sz w:val="24"/>
          <w:szCs w:val="24"/>
        </w:rPr>
        <w:t xml:space="preserve"> </w:t>
      </w:r>
    </w:p>
    <w:p w:rsidR="0032128B" w:rsidRPr="0078555E" w:rsidRDefault="0032128B" w:rsidP="008A2178">
      <w:pPr>
        <w:pStyle w:val="Heading3"/>
        <w:numPr>
          <w:ilvl w:val="2"/>
          <w:numId w:val="24"/>
        </w:numPr>
        <w:spacing w:line="360" w:lineRule="auto"/>
        <w:rPr>
          <w:rFonts w:ascii="Arial" w:hAnsi="Arial" w:cs="Arial"/>
          <w:sz w:val="24"/>
          <w:szCs w:val="24"/>
        </w:rPr>
      </w:pPr>
      <w:bookmarkStart w:id="25" w:name="_Toc412704980"/>
      <w:r w:rsidRPr="0078555E">
        <w:rPr>
          <w:rFonts w:ascii="Arial" w:hAnsi="Arial" w:cs="Arial"/>
          <w:sz w:val="24"/>
          <w:szCs w:val="24"/>
        </w:rPr>
        <w:t>Data collection instrument</w:t>
      </w:r>
      <w:bookmarkEnd w:id="25"/>
    </w:p>
    <w:p w:rsidR="0032128B" w:rsidRPr="0078555E" w:rsidRDefault="0032128B" w:rsidP="008A2178">
      <w:pPr>
        <w:autoSpaceDE w:val="0"/>
        <w:autoSpaceDN w:val="0"/>
        <w:adjustRightInd w:val="0"/>
        <w:spacing w:after="0" w:line="360" w:lineRule="auto"/>
        <w:jc w:val="both"/>
        <w:rPr>
          <w:rFonts w:ascii="Arial" w:hAnsi="Arial" w:cs="Arial"/>
          <w:sz w:val="24"/>
          <w:szCs w:val="24"/>
        </w:rPr>
      </w:pPr>
      <w:r w:rsidRPr="0078555E">
        <w:rPr>
          <w:rFonts w:ascii="Arial" w:hAnsi="Arial" w:cs="Arial"/>
          <w:sz w:val="24"/>
          <w:szCs w:val="24"/>
        </w:rPr>
        <w:t xml:space="preserve">Document review and structured pretested questionnaire developed from different literature will be used </w:t>
      </w:r>
      <w:r w:rsidRPr="0078555E">
        <w:rPr>
          <w:rFonts w:ascii="Arial" w:eastAsia="TimesNewRoman" w:hAnsi="Arial" w:cs="Arial"/>
          <w:sz w:val="24"/>
          <w:szCs w:val="24"/>
        </w:rPr>
        <w:t xml:space="preserve">to collect data. Data on </w:t>
      </w:r>
      <w:r w:rsidR="008A2178">
        <w:rPr>
          <w:rFonts w:ascii="Arial" w:eastAsia="TimesNewRoman" w:hAnsi="Arial" w:cs="Arial"/>
          <w:sz w:val="24"/>
          <w:szCs w:val="24"/>
        </w:rPr>
        <w:t>socio-</w:t>
      </w:r>
      <w:r w:rsidRPr="0078555E">
        <w:rPr>
          <w:rFonts w:ascii="Arial" w:hAnsi="Arial" w:cs="Arial"/>
          <w:sz w:val="24"/>
          <w:szCs w:val="24"/>
        </w:rPr>
        <w:t xml:space="preserve">demographic, Psychosocial, Patient characteristic, and Service provision </w:t>
      </w:r>
      <w:r w:rsidRPr="0078555E">
        <w:rPr>
          <w:rFonts w:ascii="Arial" w:eastAsia="TimesNewRoman" w:hAnsi="Arial" w:cs="Arial"/>
          <w:sz w:val="24"/>
          <w:szCs w:val="24"/>
        </w:rPr>
        <w:t xml:space="preserve">factors related to none adherence </w:t>
      </w:r>
      <w:r w:rsidR="00781E9F" w:rsidRPr="0078555E">
        <w:rPr>
          <w:rFonts w:ascii="Arial" w:eastAsia="TimesNewRoman" w:hAnsi="Arial" w:cs="Arial"/>
          <w:sz w:val="24"/>
          <w:szCs w:val="24"/>
        </w:rPr>
        <w:t xml:space="preserve">to ART </w:t>
      </w:r>
      <w:r w:rsidRPr="0078555E">
        <w:rPr>
          <w:rFonts w:ascii="Arial" w:eastAsia="TimesNewRoman" w:hAnsi="Arial" w:cs="Arial"/>
          <w:sz w:val="24"/>
          <w:szCs w:val="24"/>
        </w:rPr>
        <w:t xml:space="preserve">will be collected using </w:t>
      </w:r>
      <w:r w:rsidRPr="0078555E">
        <w:rPr>
          <w:rFonts w:ascii="Arial" w:hAnsi="Arial" w:cs="Arial"/>
          <w:sz w:val="24"/>
          <w:szCs w:val="24"/>
        </w:rPr>
        <w:t xml:space="preserve">interview </w:t>
      </w:r>
      <w:r w:rsidR="008A2178">
        <w:rPr>
          <w:rFonts w:ascii="Arial" w:hAnsi="Arial" w:cs="Arial"/>
          <w:sz w:val="24"/>
          <w:szCs w:val="24"/>
        </w:rPr>
        <w:t>by</w:t>
      </w:r>
      <w:r w:rsidR="00781E9F" w:rsidRPr="0078555E">
        <w:rPr>
          <w:rFonts w:ascii="Arial" w:hAnsi="Arial" w:cs="Arial"/>
          <w:sz w:val="24"/>
          <w:szCs w:val="24"/>
        </w:rPr>
        <w:t xml:space="preserve"> tigrigna version questionnaire</w:t>
      </w:r>
      <w:r w:rsidRPr="0078555E">
        <w:rPr>
          <w:rFonts w:ascii="Arial" w:eastAsia="TimesNewRoman" w:hAnsi="Arial" w:cs="Arial"/>
          <w:sz w:val="24"/>
          <w:szCs w:val="24"/>
        </w:rPr>
        <w:t xml:space="preserve">. The questionnaire will be </w:t>
      </w:r>
      <w:r w:rsidRPr="0078555E">
        <w:rPr>
          <w:rFonts w:ascii="Arial" w:eastAsia="TimesNewRoman" w:hAnsi="Arial" w:cs="Arial"/>
          <w:sz w:val="24"/>
          <w:szCs w:val="24"/>
        </w:rPr>
        <w:lastRenderedPageBreak/>
        <w:t xml:space="preserve">first developed in English version and translated to the local </w:t>
      </w:r>
      <w:r w:rsidR="00781E9F" w:rsidRPr="0078555E">
        <w:rPr>
          <w:rFonts w:ascii="Arial" w:eastAsia="TimesNewRoman" w:hAnsi="Arial" w:cs="Arial"/>
          <w:sz w:val="24"/>
          <w:szCs w:val="24"/>
        </w:rPr>
        <w:t>language tigrigna</w:t>
      </w:r>
      <w:r w:rsidRPr="0078555E">
        <w:rPr>
          <w:rFonts w:ascii="Arial" w:eastAsia="TimesNewRoman" w:hAnsi="Arial" w:cs="Arial"/>
          <w:sz w:val="24"/>
          <w:szCs w:val="24"/>
        </w:rPr>
        <w:t xml:space="preserve"> version and then translated back to English by different interpreters to check for its consistency.</w:t>
      </w:r>
      <w:r w:rsidRPr="0078555E">
        <w:rPr>
          <w:rFonts w:ascii="Arial" w:hAnsi="Arial" w:cs="Arial"/>
          <w:sz w:val="24"/>
          <w:szCs w:val="24"/>
        </w:rPr>
        <w:t xml:space="preserve"> </w:t>
      </w:r>
      <w:r w:rsidR="00781E9F" w:rsidRPr="0078555E">
        <w:rPr>
          <w:rFonts w:ascii="Arial" w:eastAsia="TimesNewRoman" w:hAnsi="Arial" w:cs="Arial"/>
          <w:sz w:val="24"/>
          <w:szCs w:val="24"/>
        </w:rPr>
        <w:t>Secondary</w:t>
      </w:r>
      <w:r w:rsidRPr="0078555E">
        <w:rPr>
          <w:rFonts w:ascii="Arial" w:eastAsia="TimesNewRoman" w:hAnsi="Arial" w:cs="Arial"/>
          <w:sz w:val="24"/>
          <w:szCs w:val="24"/>
        </w:rPr>
        <w:t xml:space="preserve"> data on HIV related clinical information will be extract from ART registration follow up charts.</w:t>
      </w:r>
    </w:p>
    <w:p w:rsidR="0032128B" w:rsidRPr="0078555E" w:rsidRDefault="0032128B" w:rsidP="008A2178">
      <w:pPr>
        <w:pStyle w:val="Heading3"/>
        <w:numPr>
          <w:ilvl w:val="2"/>
          <w:numId w:val="24"/>
        </w:numPr>
        <w:spacing w:line="360" w:lineRule="auto"/>
        <w:rPr>
          <w:rFonts w:ascii="Arial" w:hAnsi="Arial" w:cs="Arial"/>
          <w:sz w:val="24"/>
          <w:szCs w:val="24"/>
        </w:rPr>
      </w:pPr>
      <w:bookmarkStart w:id="26" w:name="_Toc412704981"/>
      <w:r w:rsidRPr="0078555E">
        <w:rPr>
          <w:rFonts w:ascii="Arial" w:hAnsi="Arial" w:cs="Arial"/>
          <w:sz w:val="24"/>
          <w:szCs w:val="24"/>
        </w:rPr>
        <w:t>Data quality control</w:t>
      </w:r>
      <w:bookmarkEnd w:id="26"/>
      <w:r w:rsidRPr="0078555E">
        <w:rPr>
          <w:rFonts w:ascii="Arial" w:hAnsi="Arial" w:cs="Arial"/>
          <w:sz w:val="24"/>
          <w:szCs w:val="24"/>
        </w:rPr>
        <w:t xml:space="preserve"> </w:t>
      </w:r>
    </w:p>
    <w:p w:rsidR="007161EF" w:rsidRPr="0078555E" w:rsidRDefault="0032128B" w:rsidP="008A2178">
      <w:pPr>
        <w:autoSpaceDE w:val="0"/>
        <w:autoSpaceDN w:val="0"/>
        <w:adjustRightInd w:val="0"/>
        <w:spacing w:after="0" w:line="360" w:lineRule="auto"/>
        <w:jc w:val="both"/>
        <w:rPr>
          <w:rFonts w:ascii="Arial" w:eastAsia="TimesNewRoman" w:hAnsi="Arial" w:cs="Arial"/>
          <w:sz w:val="24"/>
          <w:szCs w:val="24"/>
        </w:rPr>
      </w:pPr>
      <w:r w:rsidRPr="0078555E">
        <w:rPr>
          <w:rFonts w:ascii="Arial" w:eastAsia="TimesNewRoman" w:hAnsi="Arial" w:cs="Arial"/>
          <w:sz w:val="24"/>
          <w:szCs w:val="24"/>
        </w:rPr>
        <w:t xml:space="preserve">In order to ensure quality of data, by taking 5% of the total sample size, pre testing of the questionnaire will be done on HIV/AIDS clients on ART nearby Health Center a week prior to the actual study and necessary modification will be done for the questionnaire according to the gap identified. </w:t>
      </w:r>
    </w:p>
    <w:p w:rsidR="007161EF" w:rsidRPr="0078555E" w:rsidRDefault="007161EF" w:rsidP="008A2178">
      <w:pPr>
        <w:autoSpaceDE w:val="0"/>
        <w:autoSpaceDN w:val="0"/>
        <w:adjustRightInd w:val="0"/>
        <w:spacing w:after="0" w:line="360" w:lineRule="auto"/>
        <w:jc w:val="both"/>
        <w:rPr>
          <w:rFonts w:ascii="Arial" w:eastAsia="TimesNewRoman" w:hAnsi="Arial" w:cs="Arial"/>
          <w:sz w:val="24"/>
          <w:szCs w:val="24"/>
        </w:rPr>
      </w:pPr>
    </w:p>
    <w:p w:rsidR="0032128B" w:rsidRPr="0078555E" w:rsidRDefault="0032128B" w:rsidP="008A2178">
      <w:pPr>
        <w:autoSpaceDE w:val="0"/>
        <w:autoSpaceDN w:val="0"/>
        <w:adjustRightInd w:val="0"/>
        <w:spacing w:after="0" w:line="360" w:lineRule="auto"/>
        <w:jc w:val="both"/>
        <w:rPr>
          <w:rFonts w:ascii="Arial" w:eastAsia="TimesNewRoman" w:hAnsi="Arial" w:cs="Arial"/>
          <w:sz w:val="24"/>
          <w:szCs w:val="24"/>
        </w:rPr>
      </w:pPr>
      <w:r w:rsidRPr="0078555E">
        <w:rPr>
          <w:rFonts w:ascii="Arial" w:eastAsia="TimesNewRoman" w:hAnsi="Arial" w:cs="Arial"/>
          <w:sz w:val="24"/>
          <w:szCs w:val="24"/>
        </w:rPr>
        <w:t>Two day training will be given to data collectors and supervisors on how to approach the clients and how to collect data from ART registration charts. Interview of participants will be carried out in private room. Data collection process will be strictly followed day to day by the supervisor and principal investigator and the collected data will be checked for completeness and consistency every day by supervisor and principal investigator.</w:t>
      </w:r>
    </w:p>
    <w:p w:rsidR="007161EF" w:rsidRPr="0078555E" w:rsidRDefault="007161EF" w:rsidP="008A2178">
      <w:pPr>
        <w:autoSpaceDE w:val="0"/>
        <w:autoSpaceDN w:val="0"/>
        <w:adjustRightInd w:val="0"/>
        <w:spacing w:after="0" w:line="360" w:lineRule="auto"/>
        <w:jc w:val="both"/>
        <w:rPr>
          <w:rFonts w:ascii="Arial" w:eastAsia="TimesNewRoman" w:hAnsi="Arial" w:cs="Arial"/>
          <w:sz w:val="24"/>
          <w:szCs w:val="24"/>
        </w:rPr>
      </w:pPr>
    </w:p>
    <w:p w:rsidR="0032128B" w:rsidRPr="0078555E" w:rsidRDefault="0032128B" w:rsidP="008A2178">
      <w:pPr>
        <w:pStyle w:val="Heading3"/>
        <w:numPr>
          <w:ilvl w:val="2"/>
          <w:numId w:val="24"/>
        </w:numPr>
        <w:spacing w:line="360" w:lineRule="auto"/>
        <w:rPr>
          <w:rFonts w:ascii="Arial" w:hAnsi="Arial" w:cs="Arial"/>
          <w:sz w:val="24"/>
          <w:szCs w:val="24"/>
        </w:rPr>
      </w:pPr>
      <w:bookmarkStart w:id="27" w:name="_Toc412704982"/>
      <w:r w:rsidRPr="0078555E">
        <w:rPr>
          <w:rFonts w:ascii="Arial" w:hAnsi="Arial" w:cs="Arial"/>
          <w:sz w:val="24"/>
          <w:szCs w:val="24"/>
        </w:rPr>
        <w:t>Data management and analysis</w:t>
      </w:r>
      <w:bookmarkEnd w:id="27"/>
    </w:p>
    <w:p w:rsidR="00B226D6" w:rsidRPr="0078555E" w:rsidRDefault="0032128B" w:rsidP="008A2178">
      <w:pPr>
        <w:autoSpaceDE w:val="0"/>
        <w:autoSpaceDN w:val="0"/>
        <w:adjustRightInd w:val="0"/>
        <w:spacing w:after="0" w:line="360" w:lineRule="auto"/>
        <w:jc w:val="both"/>
        <w:rPr>
          <w:rFonts w:ascii="Arial" w:eastAsia="TimesNewRoman" w:hAnsi="Arial" w:cs="Arial"/>
          <w:sz w:val="24"/>
          <w:szCs w:val="24"/>
        </w:rPr>
      </w:pPr>
      <w:r w:rsidRPr="0078555E">
        <w:rPr>
          <w:rFonts w:ascii="Arial" w:eastAsia="TimesNewRoman" w:hAnsi="Arial" w:cs="Arial"/>
          <w:sz w:val="24"/>
          <w:szCs w:val="24"/>
        </w:rPr>
        <w:t xml:space="preserve">Data will be coded and entered into epinfo version 7.0 and will be exported to STATA Version 12 for analysis. Descriptive analysis will be conducted to describe the study participants in relation to relevant variables. Bivariate analysis will be used to assess the presence and degree of association between dependent and independent variables. </w:t>
      </w:r>
    </w:p>
    <w:p w:rsidR="00B226D6" w:rsidRPr="0078555E" w:rsidRDefault="00B226D6" w:rsidP="008A2178">
      <w:pPr>
        <w:autoSpaceDE w:val="0"/>
        <w:autoSpaceDN w:val="0"/>
        <w:adjustRightInd w:val="0"/>
        <w:spacing w:after="0" w:line="360" w:lineRule="auto"/>
        <w:jc w:val="both"/>
        <w:rPr>
          <w:rFonts w:ascii="Arial" w:eastAsia="TimesNewRoman" w:hAnsi="Arial" w:cs="Arial"/>
          <w:sz w:val="24"/>
          <w:szCs w:val="24"/>
        </w:rPr>
      </w:pPr>
    </w:p>
    <w:p w:rsidR="0032128B" w:rsidRPr="0078555E" w:rsidRDefault="0032128B" w:rsidP="008A2178">
      <w:pPr>
        <w:autoSpaceDE w:val="0"/>
        <w:autoSpaceDN w:val="0"/>
        <w:adjustRightInd w:val="0"/>
        <w:spacing w:after="0" w:line="360" w:lineRule="auto"/>
        <w:jc w:val="both"/>
        <w:rPr>
          <w:rFonts w:ascii="Arial" w:eastAsia="TimesNewRoman" w:hAnsi="Arial" w:cs="Arial"/>
          <w:sz w:val="24"/>
          <w:szCs w:val="24"/>
        </w:rPr>
      </w:pPr>
      <w:r w:rsidRPr="0078555E">
        <w:rPr>
          <w:rFonts w:ascii="Arial" w:eastAsia="TimesNewRoman" w:hAnsi="Arial" w:cs="Arial"/>
          <w:sz w:val="24"/>
          <w:szCs w:val="24"/>
        </w:rPr>
        <w:t xml:space="preserve">Finally factors that show association in bivariate analysis and which has P-value less than 0.2 will be entered in to multiple logistic regression models for controlling confounding factors and to identify significant </w:t>
      </w:r>
      <w:r w:rsidR="00504905" w:rsidRPr="0078555E">
        <w:rPr>
          <w:rFonts w:ascii="Arial" w:eastAsia="TimesNewRoman" w:hAnsi="Arial" w:cs="Arial"/>
          <w:sz w:val="24"/>
          <w:szCs w:val="24"/>
        </w:rPr>
        <w:t>factors of non-</w:t>
      </w:r>
      <w:r w:rsidRPr="0078555E">
        <w:rPr>
          <w:rFonts w:ascii="Arial" w:eastAsia="TimesNewRoman" w:hAnsi="Arial" w:cs="Arial"/>
          <w:sz w:val="24"/>
          <w:szCs w:val="24"/>
        </w:rPr>
        <w:t xml:space="preserve">adherence </w:t>
      </w:r>
      <w:r w:rsidR="00504905" w:rsidRPr="0078555E">
        <w:rPr>
          <w:rFonts w:ascii="Arial" w:eastAsia="TimesNewRoman" w:hAnsi="Arial" w:cs="Arial"/>
          <w:sz w:val="24"/>
          <w:szCs w:val="24"/>
        </w:rPr>
        <w:t>to ART</w:t>
      </w:r>
      <w:r w:rsidR="00CB750B" w:rsidRPr="0078555E">
        <w:rPr>
          <w:rFonts w:ascii="Arial" w:eastAsia="TimesNewRoman" w:hAnsi="Arial" w:cs="Arial"/>
          <w:sz w:val="24"/>
          <w:szCs w:val="24"/>
        </w:rPr>
        <w:t xml:space="preserve"> among HIV infected adults</w:t>
      </w:r>
      <w:r w:rsidRPr="0078555E">
        <w:rPr>
          <w:rFonts w:ascii="Arial" w:eastAsia="TimesNewRoman" w:hAnsi="Arial" w:cs="Arial"/>
          <w:sz w:val="24"/>
          <w:szCs w:val="24"/>
        </w:rPr>
        <w:t xml:space="preserve">. At </w:t>
      </w:r>
      <w:r w:rsidR="00CB750B" w:rsidRPr="0078555E">
        <w:rPr>
          <w:rFonts w:ascii="Arial" w:eastAsia="TimesNewRoman" w:hAnsi="Arial" w:cs="Arial"/>
          <w:sz w:val="24"/>
          <w:szCs w:val="24"/>
        </w:rPr>
        <w:t xml:space="preserve">the end adjusted OR with 95% CI and </w:t>
      </w:r>
      <w:r w:rsidRPr="0078555E">
        <w:rPr>
          <w:rFonts w:ascii="Arial" w:eastAsia="TimesNewRoman" w:hAnsi="Arial" w:cs="Arial"/>
          <w:sz w:val="24"/>
          <w:szCs w:val="24"/>
        </w:rPr>
        <w:t xml:space="preserve"> P-value &lt;0.05 Will be considered as significant. </w:t>
      </w:r>
    </w:p>
    <w:p w:rsidR="0032128B" w:rsidRPr="0078555E" w:rsidRDefault="0032128B" w:rsidP="008A2178">
      <w:pPr>
        <w:autoSpaceDE w:val="0"/>
        <w:autoSpaceDN w:val="0"/>
        <w:adjustRightInd w:val="0"/>
        <w:spacing w:after="0" w:line="360" w:lineRule="auto"/>
        <w:jc w:val="both"/>
        <w:rPr>
          <w:rFonts w:ascii="Arial" w:eastAsia="TimesNewRoman" w:hAnsi="Arial" w:cs="Arial"/>
          <w:sz w:val="24"/>
          <w:szCs w:val="24"/>
        </w:rPr>
      </w:pPr>
    </w:p>
    <w:p w:rsidR="0032128B" w:rsidRPr="0078555E" w:rsidRDefault="0032128B" w:rsidP="008A2178">
      <w:pPr>
        <w:autoSpaceDE w:val="0"/>
        <w:autoSpaceDN w:val="0"/>
        <w:adjustRightInd w:val="0"/>
        <w:spacing w:after="0" w:line="360" w:lineRule="auto"/>
        <w:jc w:val="both"/>
        <w:rPr>
          <w:rFonts w:ascii="Arial" w:eastAsia="TimesNewRoman" w:hAnsi="Arial" w:cs="Arial"/>
          <w:sz w:val="24"/>
          <w:szCs w:val="24"/>
        </w:rPr>
      </w:pPr>
    </w:p>
    <w:p w:rsidR="0032128B" w:rsidRPr="0078555E" w:rsidRDefault="0032128B" w:rsidP="008A2178">
      <w:pPr>
        <w:autoSpaceDE w:val="0"/>
        <w:autoSpaceDN w:val="0"/>
        <w:adjustRightInd w:val="0"/>
        <w:spacing w:after="0" w:line="360" w:lineRule="auto"/>
        <w:jc w:val="both"/>
        <w:rPr>
          <w:rFonts w:ascii="Arial" w:eastAsia="TimesNewRoman" w:hAnsi="Arial" w:cs="Arial"/>
          <w:sz w:val="24"/>
          <w:szCs w:val="24"/>
        </w:rPr>
      </w:pPr>
    </w:p>
    <w:p w:rsidR="0032128B" w:rsidRPr="0078555E" w:rsidRDefault="0032128B" w:rsidP="008A2178">
      <w:pPr>
        <w:pStyle w:val="Heading1"/>
        <w:numPr>
          <w:ilvl w:val="0"/>
          <w:numId w:val="24"/>
        </w:numPr>
        <w:spacing w:line="360" w:lineRule="auto"/>
        <w:rPr>
          <w:rFonts w:ascii="Arial" w:hAnsi="Arial" w:cs="Arial"/>
          <w:sz w:val="24"/>
          <w:szCs w:val="24"/>
        </w:rPr>
      </w:pPr>
      <w:bookmarkStart w:id="28" w:name="_Toc412704983"/>
      <w:r w:rsidRPr="0078555E">
        <w:rPr>
          <w:rFonts w:ascii="Arial" w:hAnsi="Arial" w:cs="Arial"/>
          <w:sz w:val="24"/>
          <w:szCs w:val="24"/>
        </w:rPr>
        <w:lastRenderedPageBreak/>
        <w:t>Ethical consideration</w:t>
      </w:r>
      <w:bookmarkEnd w:id="28"/>
    </w:p>
    <w:p w:rsidR="0032128B" w:rsidRPr="0078555E" w:rsidRDefault="0032128B" w:rsidP="008A2178">
      <w:pPr>
        <w:autoSpaceDE w:val="0"/>
        <w:autoSpaceDN w:val="0"/>
        <w:adjustRightInd w:val="0"/>
        <w:spacing w:after="0" w:line="360" w:lineRule="auto"/>
        <w:jc w:val="both"/>
        <w:rPr>
          <w:rFonts w:ascii="Arial" w:hAnsi="Arial" w:cs="Arial"/>
          <w:sz w:val="24"/>
          <w:szCs w:val="24"/>
        </w:rPr>
      </w:pPr>
      <w:r w:rsidRPr="0078555E">
        <w:rPr>
          <w:rFonts w:ascii="Arial" w:hAnsi="Arial" w:cs="Arial"/>
          <w:sz w:val="24"/>
          <w:szCs w:val="24"/>
        </w:rPr>
        <w:t xml:space="preserve">Ethical clearance will be obtained from </w:t>
      </w:r>
      <w:r w:rsidR="00656770" w:rsidRPr="0078555E">
        <w:rPr>
          <w:rFonts w:ascii="Arial" w:hAnsi="Arial" w:cs="Arial"/>
          <w:sz w:val="24"/>
          <w:szCs w:val="24"/>
        </w:rPr>
        <w:t xml:space="preserve">Review Board of </w:t>
      </w:r>
      <w:r w:rsidR="00EB076C" w:rsidRPr="0078555E">
        <w:rPr>
          <w:rFonts w:ascii="Arial" w:hAnsi="Arial" w:cs="Arial"/>
          <w:sz w:val="24"/>
          <w:szCs w:val="24"/>
        </w:rPr>
        <w:t xml:space="preserve">institute </w:t>
      </w:r>
      <w:r w:rsidRPr="0078555E">
        <w:rPr>
          <w:rFonts w:ascii="Arial" w:hAnsi="Arial" w:cs="Arial"/>
          <w:sz w:val="24"/>
          <w:szCs w:val="24"/>
        </w:rPr>
        <w:t xml:space="preserve">of public health, collage of Medicine and Health Science, University of Gondar. An official permission letter will be obtained from Aksum St.Marry hospital and Aksum health center medical directors and administrators to get formal permission. During data collection </w:t>
      </w:r>
      <w:r w:rsidR="00EB076C" w:rsidRPr="0078555E">
        <w:rPr>
          <w:rFonts w:ascii="Arial" w:hAnsi="Arial" w:cs="Arial"/>
          <w:sz w:val="24"/>
          <w:szCs w:val="24"/>
        </w:rPr>
        <w:t>written</w:t>
      </w:r>
      <w:r w:rsidRPr="0078555E">
        <w:rPr>
          <w:rFonts w:ascii="Arial" w:hAnsi="Arial" w:cs="Arial"/>
          <w:sz w:val="24"/>
          <w:szCs w:val="24"/>
        </w:rPr>
        <w:t xml:space="preserve"> consent will be obtained from each participant after they are introduced the purpos</w:t>
      </w:r>
      <w:r w:rsidR="00EB076C" w:rsidRPr="0078555E">
        <w:rPr>
          <w:rFonts w:ascii="Arial" w:hAnsi="Arial" w:cs="Arial"/>
          <w:sz w:val="24"/>
          <w:szCs w:val="24"/>
        </w:rPr>
        <w:t>e and importance of the study. They</w:t>
      </w:r>
      <w:r w:rsidRPr="0078555E">
        <w:rPr>
          <w:rFonts w:ascii="Arial" w:hAnsi="Arial" w:cs="Arial"/>
          <w:sz w:val="24"/>
          <w:szCs w:val="24"/>
        </w:rPr>
        <w:t xml:space="preserve"> will be informed about their rights to interrupt the interview at any time. To ensure confidentiality, all of the study participant will be assured that the data will be anonymous, name or any other personal identifiers will not be recorded.</w:t>
      </w:r>
      <w:r w:rsidR="008D02D5" w:rsidRPr="0078555E">
        <w:rPr>
          <w:rFonts w:ascii="Arial" w:hAnsi="Arial" w:cs="Arial"/>
          <w:sz w:val="24"/>
          <w:szCs w:val="24"/>
        </w:rPr>
        <w:t xml:space="preserve"> </w:t>
      </w:r>
    </w:p>
    <w:p w:rsidR="0032128B" w:rsidRPr="0078555E" w:rsidRDefault="0032128B" w:rsidP="008A2178">
      <w:pPr>
        <w:autoSpaceDE w:val="0"/>
        <w:autoSpaceDN w:val="0"/>
        <w:adjustRightInd w:val="0"/>
        <w:spacing w:after="0" w:line="360" w:lineRule="auto"/>
        <w:jc w:val="both"/>
        <w:rPr>
          <w:rFonts w:ascii="Arial" w:hAnsi="Arial" w:cs="Arial"/>
          <w:sz w:val="24"/>
          <w:szCs w:val="24"/>
        </w:rPr>
      </w:pPr>
    </w:p>
    <w:p w:rsidR="0032128B" w:rsidRPr="0078555E" w:rsidRDefault="0032128B"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pStyle w:val="Heading1"/>
        <w:numPr>
          <w:ilvl w:val="0"/>
          <w:numId w:val="24"/>
        </w:numPr>
        <w:spacing w:line="360" w:lineRule="auto"/>
        <w:rPr>
          <w:rFonts w:ascii="Arial" w:hAnsi="Arial" w:cs="Arial"/>
          <w:sz w:val="24"/>
          <w:szCs w:val="24"/>
        </w:rPr>
      </w:pPr>
      <w:bookmarkStart w:id="29" w:name="_Toc412704984"/>
      <w:r w:rsidRPr="0078555E">
        <w:rPr>
          <w:rFonts w:ascii="Arial" w:hAnsi="Arial" w:cs="Arial"/>
          <w:sz w:val="24"/>
          <w:szCs w:val="24"/>
        </w:rPr>
        <w:lastRenderedPageBreak/>
        <w:t>Dissemination and utilization of results</w:t>
      </w:r>
      <w:bookmarkEnd w:id="29"/>
    </w:p>
    <w:p w:rsidR="00A67971" w:rsidRPr="0078555E" w:rsidRDefault="00A67971" w:rsidP="008A2178">
      <w:pPr>
        <w:autoSpaceDE w:val="0"/>
        <w:autoSpaceDN w:val="0"/>
        <w:adjustRightInd w:val="0"/>
        <w:spacing w:line="360" w:lineRule="auto"/>
        <w:jc w:val="both"/>
        <w:rPr>
          <w:rFonts w:ascii="Arial" w:hAnsi="Arial" w:cs="Arial"/>
          <w:b/>
          <w:sz w:val="24"/>
          <w:szCs w:val="24"/>
        </w:rPr>
      </w:pPr>
      <w:r w:rsidRPr="0078555E">
        <w:rPr>
          <w:rFonts w:ascii="Arial" w:hAnsi="Arial" w:cs="Arial"/>
          <w:sz w:val="24"/>
          <w:szCs w:val="24"/>
        </w:rPr>
        <w:t>The result of this study will be presented and communicated to university of Gondar, college of medicine and health science institute of public health as part of MPH in Epidemiology and Biostatistics. The findings will be also communicated to Aksum St.Marry hospital and Aksum health center medical directors and administrators, district health offices and Tigray Regional health bureau. Publication in Scientific journal and online dissemination will be considered.</w:t>
      </w: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autoSpaceDE w:val="0"/>
        <w:autoSpaceDN w:val="0"/>
        <w:adjustRightInd w:val="0"/>
        <w:spacing w:after="0" w:line="360" w:lineRule="auto"/>
        <w:jc w:val="both"/>
        <w:rPr>
          <w:rFonts w:ascii="Arial" w:hAnsi="Arial" w:cs="Arial"/>
          <w:sz w:val="24"/>
          <w:szCs w:val="24"/>
        </w:rPr>
      </w:pPr>
    </w:p>
    <w:p w:rsidR="00A67971" w:rsidRPr="0078555E" w:rsidRDefault="00A67971" w:rsidP="008A2178">
      <w:pPr>
        <w:pStyle w:val="Heading1"/>
        <w:numPr>
          <w:ilvl w:val="0"/>
          <w:numId w:val="24"/>
        </w:numPr>
        <w:spacing w:line="360" w:lineRule="auto"/>
        <w:rPr>
          <w:rFonts w:ascii="Arial" w:hAnsi="Arial" w:cs="Arial"/>
          <w:sz w:val="24"/>
          <w:szCs w:val="24"/>
        </w:rPr>
      </w:pPr>
      <w:bookmarkStart w:id="30" w:name="_Toc412704985"/>
      <w:r w:rsidRPr="0078555E">
        <w:rPr>
          <w:rFonts w:ascii="Arial" w:hAnsi="Arial" w:cs="Arial"/>
          <w:sz w:val="24"/>
          <w:szCs w:val="24"/>
        </w:rPr>
        <w:lastRenderedPageBreak/>
        <w:t>Work plan</w:t>
      </w:r>
      <w:bookmarkEnd w:id="30"/>
    </w:p>
    <w:p w:rsidR="00A67971" w:rsidRPr="0078555E" w:rsidRDefault="00A67971" w:rsidP="008A2178">
      <w:pPr>
        <w:autoSpaceDE w:val="0"/>
        <w:autoSpaceDN w:val="0"/>
        <w:adjustRightInd w:val="0"/>
        <w:spacing w:after="0" w:line="360" w:lineRule="auto"/>
        <w:jc w:val="both"/>
        <w:rPr>
          <w:rFonts w:ascii="Arial" w:hAnsi="Arial" w:cs="Arial"/>
          <w:sz w:val="24"/>
          <w:szCs w:val="24"/>
        </w:rPr>
      </w:pPr>
      <w:r w:rsidRPr="0078555E">
        <w:rPr>
          <w:rFonts w:ascii="Arial" w:hAnsi="Arial" w:cs="Arial"/>
          <w:sz w:val="24"/>
          <w:szCs w:val="24"/>
        </w:rPr>
        <w:t xml:space="preserve">GANTT chart showing a work plan to identify determinant factors of non adherence to ART among HIV infected adults in Aksum town, Tigray, Northern Ethiopia, 2015. </w:t>
      </w:r>
    </w:p>
    <w:tbl>
      <w:tblPr>
        <w:tblStyle w:val="TableGrid"/>
        <w:tblW w:w="10440" w:type="dxa"/>
        <w:tblInd w:w="-702" w:type="dxa"/>
        <w:tblLayout w:type="fixed"/>
        <w:tblLook w:val="04A0"/>
      </w:tblPr>
      <w:tblGrid>
        <w:gridCol w:w="501"/>
        <w:gridCol w:w="3840"/>
        <w:gridCol w:w="1003"/>
        <w:gridCol w:w="252"/>
        <w:gridCol w:w="252"/>
        <w:gridCol w:w="252"/>
        <w:gridCol w:w="252"/>
        <w:gridCol w:w="252"/>
        <w:gridCol w:w="252"/>
        <w:gridCol w:w="252"/>
        <w:gridCol w:w="252"/>
        <w:gridCol w:w="236"/>
        <w:gridCol w:w="32"/>
        <w:gridCol w:w="252"/>
        <w:gridCol w:w="24"/>
        <w:gridCol w:w="236"/>
        <w:gridCol w:w="252"/>
        <w:gridCol w:w="252"/>
        <w:gridCol w:w="252"/>
        <w:gridCol w:w="252"/>
        <w:gridCol w:w="252"/>
        <w:gridCol w:w="252"/>
        <w:gridCol w:w="252"/>
        <w:gridCol w:w="252"/>
        <w:gridCol w:w="14"/>
        <w:gridCol w:w="238"/>
        <w:gridCol w:w="32"/>
      </w:tblGrid>
      <w:tr w:rsidR="00A67971" w:rsidRPr="0078555E" w:rsidTr="00F6416A">
        <w:trPr>
          <w:gridAfter w:val="1"/>
          <w:wAfter w:w="32" w:type="dxa"/>
          <w:trHeight w:val="953"/>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S.N</w:t>
            </w:r>
          </w:p>
        </w:tc>
        <w:tc>
          <w:tcPr>
            <w:tcW w:w="3840"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Activity</w:t>
            </w:r>
          </w:p>
        </w:tc>
        <w:tc>
          <w:tcPr>
            <w:tcW w:w="1003"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Responsible person</w:t>
            </w:r>
          </w:p>
        </w:tc>
        <w:tc>
          <w:tcPr>
            <w:tcW w:w="1008" w:type="dxa"/>
            <w:gridSpan w:val="4"/>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 xml:space="preserve">February </w:t>
            </w:r>
          </w:p>
        </w:tc>
        <w:tc>
          <w:tcPr>
            <w:tcW w:w="1008" w:type="dxa"/>
            <w:gridSpan w:val="4"/>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 xml:space="preserve">March </w:t>
            </w:r>
          </w:p>
        </w:tc>
        <w:tc>
          <w:tcPr>
            <w:tcW w:w="1032" w:type="dxa"/>
            <w:gridSpan w:val="6"/>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 xml:space="preserve">April </w:t>
            </w:r>
          </w:p>
          <w:p w:rsidR="00A67971" w:rsidRPr="0078555E" w:rsidRDefault="00A67971" w:rsidP="008A2178">
            <w:pPr>
              <w:pStyle w:val="ListParagraph"/>
              <w:spacing w:line="360" w:lineRule="auto"/>
              <w:ind w:left="0"/>
              <w:jc w:val="both"/>
              <w:rPr>
                <w:rFonts w:ascii="Arial" w:hAnsi="Arial" w:cs="Arial"/>
                <w:sz w:val="24"/>
                <w:szCs w:val="24"/>
              </w:rPr>
            </w:pPr>
          </w:p>
        </w:tc>
        <w:tc>
          <w:tcPr>
            <w:tcW w:w="1008" w:type="dxa"/>
            <w:gridSpan w:val="4"/>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May</w:t>
            </w:r>
          </w:p>
        </w:tc>
        <w:tc>
          <w:tcPr>
            <w:tcW w:w="1008" w:type="dxa"/>
            <w:gridSpan w:val="5"/>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 xml:space="preserve">June </w:t>
            </w:r>
          </w:p>
        </w:tc>
      </w:tr>
      <w:tr w:rsidR="00A67971" w:rsidRPr="0078555E" w:rsidTr="00F6416A">
        <w:trPr>
          <w:gridAfter w:val="1"/>
          <w:wAfter w:w="32" w:type="dxa"/>
          <w:trHeight w:val="964"/>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1</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Development of the research proposal and 1</w:t>
            </w:r>
            <w:r w:rsidRPr="0078555E">
              <w:rPr>
                <w:rFonts w:ascii="Arial" w:hAnsi="Arial" w:cs="Arial"/>
                <w:sz w:val="24"/>
                <w:szCs w:val="24"/>
                <w:vertAlign w:val="superscript"/>
              </w:rPr>
              <w:t>st</w:t>
            </w:r>
            <w:r w:rsidRPr="0078555E">
              <w:rPr>
                <w:rFonts w:ascii="Arial" w:hAnsi="Arial" w:cs="Arial"/>
                <w:sz w:val="24"/>
                <w:szCs w:val="24"/>
              </w:rPr>
              <w:t xml:space="preserve"> draft submission</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 and Advisors</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68" w:type="dxa"/>
            <w:gridSpan w:val="2"/>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60" w:type="dxa"/>
            <w:gridSpan w:val="2"/>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gridAfter w:val="1"/>
          <w:wAfter w:w="32" w:type="dxa"/>
          <w:trHeight w:val="422"/>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2</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Proposal defense</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68" w:type="dxa"/>
            <w:gridSpan w:val="2"/>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60" w:type="dxa"/>
            <w:gridSpan w:val="2"/>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gridAfter w:val="1"/>
          <w:wAfter w:w="32" w:type="dxa"/>
          <w:trHeight w:val="407"/>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3</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Approaching funding agencies </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68" w:type="dxa"/>
            <w:gridSpan w:val="2"/>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60" w:type="dxa"/>
            <w:gridSpan w:val="2"/>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gridAfter w:val="1"/>
          <w:wAfter w:w="32" w:type="dxa"/>
          <w:trHeight w:val="422"/>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4</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Final proposal submission</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68" w:type="dxa"/>
            <w:gridSpan w:val="2"/>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60" w:type="dxa"/>
            <w:gridSpan w:val="2"/>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gridAfter w:val="1"/>
          <w:wAfter w:w="32" w:type="dxa"/>
          <w:trHeight w:val="422"/>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5</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Securing Ethical clearance</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68" w:type="dxa"/>
            <w:gridSpan w:val="2"/>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60" w:type="dxa"/>
            <w:gridSpan w:val="2"/>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gridAfter w:val="1"/>
          <w:wAfter w:w="32" w:type="dxa"/>
          <w:trHeight w:val="633"/>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6</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Arranging study site and administration </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68" w:type="dxa"/>
            <w:gridSpan w:val="2"/>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60" w:type="dxa"/>
            <w:gridSpan w:val="2"/>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gridAfter w:val="1"/>
          <w:wAfter w:w="32" w:type="dxa"/>
          <w:trHeight w:val="557"/>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7</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Recruiting and  training of supervisors and data collectors</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68" w:type="dxa"/>
            <w:gridSpan w:val="2"/>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60" w:type="dxa"/>
            <w:gridSpan w:val="2"/>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gridAfter w:val="1"/>
          <w:wAfter w:w="32" w:type="dxa"/>
          <w:trHeight w:val="633"/>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8</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Pre-testing questionnaire and Data collection</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68" w:type="dxa"/>
            <w:gridSpan w:val="2"/>
            <w:tcBorders>
              <w:right w:val="single" w:sz="4" w:space="0" w:color="auto"/>
            </w:tcBorders>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right w:val="single" w:sz="4" w:space="0" w:color="auto"/>
            </w:tcBorders>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60" w:type="dxa"/>
            <w:gridSpan w:val="2"/>
            <w:tcBorders>
              <w:left w:val="single" w:sz="4" w:space="0" w:color="auto"/>
              <w:right w:val="single" w:sz="4" w:space="0" w:color="auto"/>
            </w:tcBorders>
            <w:shd w:val="clear" w:color="auto" w:fill="FFFFFF" w:themeFill="background1"/>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shd w:val="clear" w:color="auto" w:fill="FFFFFF" w:themeFill="background1"/>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gridAfter w:val="1"/>
          <w:wAfter w:w="32" w:type="dxa"/>
          <w:trHeight w:val="633"/>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9</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Data coding, entry and clearing </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 sup &amp; DC</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68" w:type="dxa"/>
            <w:gridSpan w:val="2"/>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60" w:type="dxa"/>
            <w:gridSpan w:val="2"/>
            <w:tcBorders>
              <w:left w:val="single" w:sz="4" w:space="0" w:color="auto"/>
              <w:right w:val="single" w:sz="4" w:space="0" w:color="auto"/>
            </w:tcBorders>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shd w:val="clear" w:color="auto" w:fill="FFFFFF" w:themeFill="background1"/>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gridAfter w:val="1"/>
          <w:wAfter w:w="32" w:type="dxa"/>
          <w:trHeight w:val="633"/>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10</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Data analysis and interpretation</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 and advisor</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68" w:type="dxa"/>
            <w:gridSpan w:val="2"/>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60" w:type="dxa"/>
            <w:gridSpan w:val="2"/>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shd w:val="clear" w:color="auto" w:fill="FFFFFF" w:themeFill="background1"/>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gridAfter w:val="1"/>
          <w:wAfter w:w="32" w:type="dxa"/>
          <w:trHeight w:val="633"/>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11</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Thesis write up and submission of first draft</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 and advisor</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68" w:type="dxa"/>
            <w:gridSpan w:val="2"/>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60" w:type="dxa"/>
            <w:gridSpan w:val="2"/>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gridAfter w:val="1"/>
          <w:wAfter w:w="32" w:type="dxa"/>
          <w:trHeight w:val="633"/>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12</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Second draft submission</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 and advisor</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68" w:type="dxa"/>
            <w:gridSpan w:val="2"/>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60" w:type="dxa"/>
            <w:gridSpan w:val="2"/>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gridAfter w:val="1"/>
          <w:wAfter w:w="32" w:type="dxa"/>
          <w:trHeight w:val="407"/>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13</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Mock defense </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68" w:type="dxa"/>
            <w:gridSpan w:val="2"/>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60" w:type="dxa"/>
            <w:gridSpan w:val="2"/>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trHeight w:val="407"/>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14</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Thesis defense</w:t>
            </w:r>
          </w:p>
        </w:tc>
        <w:tc>
          <w:tcPr>
            <w:tcW w:w="1003" w:type="dxa"/>
          </w:tcPr>
          <w:p w:rsidR="00A67971" w:rsidRPr="0078555E" w:rsidRDefault="00A67971" w:rsidP="008A2178">
            <w:pPr>
              <w:spacing w:line="360" w:lineRule="auto"/>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36"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308" w:type="dxa"/>
            <w:gridSpan w:val="3"/>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36"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66" w:type="dxa"/>
            <w:gridSpan w:val="2"/>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c>
          <w:tcPr>
            <w:tcW w:w="270"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r>
      <w:tr w:rsidR="00A67971" w:rsidRPr="0078555E" w:rsidTr="00F6416A">
        <w:trPr>
          <w:trHeight w:val="422"/>
        </w:trPr>
        <w:tc>
          <w:tcPr>
            <w:tcW w:w="501" w:type="dxa"/>
          </w:tcPr>
          <w:p w:rsidR="00A67971" w:rsidRPr="0078555E" w:rsidRDefault="00A67971" w:rsidP="008A2178">
            <w:pPr>
              <w:pStyle w:val="ListParagraph"/>
              <w:spacing w:line="360" w:lineRule="auto"/>
              <w:ind w:left="0"/>
              <w:jc w:val="both"/>
              <w:rPr>
                <w:rFonts w:ascii="Arial" w:hAnsi="Arial" w:cs="Arial"/>
                <w:sz w:val="24"/>
                <w:szCs w:val="24"/>
              </w:rPr>
            </w:pPr>
            <w:r w:rsidRPr="0078555E">
              <w:rPr>
                <w:rFonts w:ascii="Arial" w:hAnsi="Arial" w:cs="Arial"/>
                <w:sz w:val="24"/>
                <w:szCs w:val="24"/>
              </w:rPr>
              <w:t>15</w:t>
            </w:r>
          </w:p>
        </w:tc>
        <w:tc>
          <w:tcPr>
            <w:tcW w:w="384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Final report submission</w:t>
            </w:r>
          </w:p>
        </w:tc>
        <w:tc>
          <w:tcPr>
            <w:tcW w:w="1003"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PI</w:t>
            </w: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36"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308" w:type="dxa"/>
            <w:gridSpan w:val="3"/>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36" w:type="dxa"/>
            <w:tcBorders>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righ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Borders>
              <w:left w:val="single" w:sz="4" w:space="0" w:color="auto"/>
            </w:tcBorders>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52" w:type="dxa"/>
          </w:tcPr>
          <w:p w:rsidR="00A67971" w:rsidRPr="0078555E" w:rsidRDefault="00A67971" w:rsidP="008A2178">
            <w:pPr>
              <w:pStyle w:val="ListParagraph"/>
              <w:spacing w:line="360" w:lineRule="auto"/>
              <w:ind w:left="0"/>
              <w:jc w:val="both"/>
              <w:rPr>
                <w:rFonts w:ascii="Arial" w:hAnsi="Arial" w:cs="Arial"/>
                <w:sz w:val="24"/>
                <w:szCs w:val="24"/>
              </w:rPr>
            </w:pPr>
          </w:p>
        </w:tc>
        <w:tc>
          <w:tcPr>
            <w:tcW w:w="266" w:type="dxa"/>
            <w:gridSpan w:val="2"/>
          </w:tcPr>
          <w:p w:rsidR="00A67971" w:rsidRPr="0078555E" w:rsidRDefault="00A67971" w:rsidP="008A2178">
            <w:pPr>
              <w:pStyle w:val="ListParagraph"/>
              <w:spacing w:line="360" w:lineRule="auto"/>
              <w:ind w:left="0"/>
              <w:jc w:val="both"/>
              <w:rPr>
                <w:rFonts w:ascii="Arial" w:hAnsi="Arial" w:cs="Arial"/>
                <w:sz w:val="24"/>
                <w:szCs w:val="24"/>
              </w:rPr>
            </w:pPr>
          </w:p>
        </w:tc>
        <w:tc>
          <w:tcPr>
            <w:tcW w:w="270" w:type="dxa"/>
            <w:gridSpan w:val="2"/>
            <w:shd w:val="clear" w:color="auto" w:fill="0070C0"/>
          </w:tcPr>
          <w:p w:rsidR="00A67971" w:rsidRPr="0078555E" w:rsidRDefault="00A67971" w:rsidP="008A2178">
            <w:pPr>
              <w:pStyle w:val="ListParagraph"/>
              <w:spacing w:line="360" w:lineRule="auto"/>
              <w:ind w:left="0"/>
              <w:jc w:val="both"/>
              <w:rPr>
                <w:rFonts w:ascii="Arial" w:hAnsi="Arial" w:cs="Arial"/>
                <w:sz w:val="24"/>
                <w:szCs w:val="24"/>
              </w:rPr>
            </w:pPr>
          </w:p>
        </w:tc>
      </w:tr>
    </w:tbl>
    <w:p w:rsidR="00A67971" w:rsidRPr="0078555E" w:rsidRDefault="00A67971" w:rsidP="008A2178">
      <w:pPr>
        <w:spacing w:line="360" w:lineRule="auto"/>
        <w:jc w:val="both"/>
        <w:rPr>
          <w:rFonts w:ascii="Arial" w:hAnsi="Arial" w:cs="Arial"/>
          <w:sz w:val="24"/>
          <w:szCs w:val="24"/>
        </w:rPr>
      </w:pPr>
      <w:r w:rsidRPr="0078555E">
        <w:rPr>
          <w:rFonts w:ascii="Arial" w:hAnsi="Arial" w:cs="Arial"/>
          <w:b/>
          <w:sz w:val="24"/>
          <w:szCs w:val="24"/>
        </w:rPr>
        <w:t>PI</w:t>
      </w:r>
      <w:r w:rsidRPr="0078555E">
        <w:rPr>
          <w:rFonts w:ascii="Arial" w:hAnsi="Arial" w:cs="Arial"/>
          <w:sz w:val="24"/>
          <w:szCs w:val="24"/>
        </w:rPr>
        <w:t>- principal investigator,</w:t>
      </w:r>
      <w:r w:rsidRPr="0078555E">
        <w:rPr>
          <w:rFonts w:ascii="Arial" w:hAnsi="Arial" w:cs="Arial"/>
          <w:b/>
          <w:sz w:val="24"/>
          <w:szCs w:val="24"/>
        </w:rPr>
        <w:t xml:space="preserve"> Sup</w:t>
      </w:r>
      <w:r w:rsidRPr="0078555E">
        <w:rPr>
          <w:rFonts w:ascii="Arial" w:hAnsi="Arial" w:cs="Arial"/>
          <w:sz w:val="24"/>
          <w:szCs w:val="24"/>
        </w:rPr>
        <w:t xml:space="preserve"> –supervisor, </w:t>
      </w:r>
      <w:r w:rsidRPr="0078555E">
        <w:rPr>
          <w:rFonts w:ascii="Arial" w:hAnsi="Arial" w:cs="Arial"/>
          <w:b/>
          <w:sz w:val="24"/>
          <w:szCs w:val="24"/>
        </w:rPr>
        <w:t>DC</w:t>
      </w:r>
      <w:r w:rsidRPr="0078555E">
        <w:rPr>
          <w:rFonts w:ascii="Arial" w:hAnsi="Arial" w:cs="Arial"/>
          <w:sz w:val="24"/>
          <w:szCs w:val="24"/>
        </w:rPr>
        <w:t>-data collecton</w:t>
      </w:r>
    </w:p>
    <w:p w:rsidR="00A67971" w:rsidRPr="0078555E" w:rsidRDefault="00A67971" w:rsidP="008A2178">
      <w:pPr>
        <w:pStyle w:val="Heading1"/>
        <w:numPr>
          <w:ilvl w:val="0"/>
          <w:numId w:val="24"/>
        </w:numPr>
        <w:spacing w:line="360" w:lineRule="auto"/>
        <w:rPr>
          <w:rFonts w:ascii="Arial" w:hAnsi="Arial" w:cs="Arial"/>
          <w:sz w:val="24"/>
          <w:szCs w:val="24"/>
        </w:rPr>
      </w:pPr>
      <w:bookmarkStart w:id="31" w:name="_Toc412704986"/>
      <w:r w:rsidRPr="0078555E">
        <w:rPr>
          <w:rFonts w:ascii="Arial" w:hAnsi="Arial" w:cs="Arial"/>
          <w:sz w:val="24"/>
          <w:szCs w:val="24"/>
        </w:rPr>
        <w:lastRenderedPageBreak/>
        <w:t>Budget breakdown</w:t>
      </w:r>
      <w:bookmarkEnd w:id="31"/>
    </w:p>
    <w:p w:rsidR="00A67971" w:rsidRPr="0078555E" w:rsidRDefault="00A67971" w:rsidP="008A2178">
      <w:pPr>
        <w:autoSpaceDE w:val="0"/>
        <w:autoSpaceDN w:val="0"/>
        <w:adjustRightInd w:val="0"/>
        <w:spacing w:after="0" w:line="360" w:lineRule="auto"/>
        <w:jc w:val="both"/>
        <w:rPr>
          <w:rFonts w:ascii="Arial" w:hAnsi="Arial" w:cs="Arial"/>
          <w:b/>
          <w:sz w:val="24"/>
          <w:szCs w:val="24"/>
        </w:rPr>
      </w:pPr>
      <w:r w:rsidRPr="0078555E">
        <w:rPr>
          <w:rFonts w:ascii="Arial" w:hAnsi="Arial" w:cs="Arial"/>
          <w:sz w:val="24"/>
          <w:szCs w:val="24"/>
        </w:rPr>
        <w:t>Budget breakdown for undertaking a post graduate research on determinants of non adherence to ART among HIV infected adults in Aksum town; Northern Ethiopia, 2015</w:t>
      </w:r>
    </w:p>
    <w:tbl>
      <w:tblPr>
        <w:tblStyle w:val="TableGrid"/>
        <w:tblW w:w="10620" w:type="dxa"/>
        <w:tblInd w:w="-342" w:type="dxa"/>
        <w:tblLayout w:type="fixed"/>
        <w:tblLook w:val="04A0"/>
      </w:tblPr>
      <w:tblGrid>
        <w:gridCol w:w="270"/>
        <w:gridCol w:w="1710"/>
        <w:gridCol w:w="540"/>
        <w:gridCol w:w="840"/>
        <w:gridCol w:w="690"/>
        <w:gridCol w:w="360"/>
        <w:gridCol w:w="450"/>
        <w:gridCol w:w="990"/>
        <w:gridCol w:w="900"/>
        <w:gridCol w:w="360"/>
        <w:gridCol w:w="975"/>
        <w:gridCol w:w="375"/>
        <w:gridCol w:w="90"/>
        <w:gridCol w:w="900"/>
        <w:gridCol w:w="1170"/>
      </w:tblGrid>
      <w:tr w:rsidR="00A67971" w:rsidRPr="0078555E" w:rsidTr="00F6416A">
        <w:trPr>
          <w:trHeight w:val="240"/>
        </w:trPr>
        <w:tc>
          <w:tcPr>
            <w:tcW w:w="10620" w:type="dxa"/>
            <w:gridSpan w:val="15"/>
            <w:tcBorders>
              <w:bottom w:val="single" w:sz="4" w:space="0" w:color="auto"/>
              <w:right w:val="single" w:sz="4" w:space="0" w:color="auto"/>
            </w:tcBorders>
          </w:tcPr>
          <w:p w:rsidR="00A67971" w:rsidRPr="0078555E" w:rsidRDefault="00A67971" w:rsidP="008A2178">
            <w:pPr>
              <w:spacing w:line="360" w:lineRule="auto"/>
              <w:jc w:val="both"/>
              <w:rPr>
                <w:rFonts w:ascii="Arial" w:hAnsi="Arial" w:cs="Arial"/>
                <w:b/>
                <w:sz w:val="24"/>
                <w:szCs w:val="24"/>
              </w:rPr>
            </w:pPr>
            <w:r w:rsidRPr="0078555E">
              <w:rPr>
                <w:rFonts w:ascii="Arial" w:hAnsi="Arial" w:cs="Arial"/>
                <w:b/>
                <w:sz w:val="24"/>
                <w:szCs w:val="24"/>
              </w:rPr>
              <w:t>Budget category</w:t>
            </w:r>
          </w:p>
        </w:tc>
      </w:tr>
      <w:tr w:rsidR="00A67971" w:rsidRPr="0078555E" w:rsidTr="00F6416A">
        <w:trPr>
          <w:trHeight w:val="165"/>
        </w:trPr>
        <w:tc>
          <w:tcPr>
            <w:tcW w:w="10620" w:type="dxa"/>
            <w:gridSpan w:val="15"/>
            <w:tcBorders>
              <w:top w:val="single" w:sz="4" w:space="0" w:color="auto"/>
              <w:right w:val="single" w:sz="4" w:space="0" w:color="auto"/>
            </w:tcBorders>
          </w:tcPr>
          <w:p w:rsidR="00A67971" w:rsidRPr="0078555E" w:rsidRDefault="00A67971" w:rsidP="008A2178">
            <w:pPr>
              <w:spacing w:line="360" w:lineRule="auto"/>
              <w:jc w:val="both"/>
              <w:rPr>
                <w:rFonts w:ascii="Arial" w:hAnsi="Arial" w:cs="Arial"/>
                <w:b/>
                <w:sz w:val="24"/>
                <w:szCs w:val="24"/>
              </w:rPr>
            </w:pPr>
            <w:r w:rsidRPr="0078555E">
              <w:rPr>
                <w:rFonts w:ascii="Arial" w:hAnsi="Arial" w:cs="Arial"/>
                <w:b/>
                <w:sz w:val="24"/>
                <w:szCs w:val="24"/>
              </w:rPr>
              <w:t>Part I. personal cost</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S.N</w:t>
            </w:r>
          </w:p>
        </w:tc>
        <w:tc>
          <w:tcPr>
            <w:tcW w:w="171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Title </w:t>
            </w:r>
          </w:p>
        </w:tc>
        <w:tc>
          <w:tcPr>
            <w:tcW w:w="2430" w:type="dxa"/>
            <w:gridSpan w:val="4"/>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Qualification </w:t>
            </w:r>
          </w:p>
        </w:tc>
        <w:tc>
          <w:tcPr>
            <w:tcW w:w="2340" w:type="dxa"/>
            <w:gridSpan w:val="3"/>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Activity  </w:t>
            </w:r>
          </w:p>
        </w:tc>
        <w:tc>
          <w:tcPr>
            <w:tcW w:w="1800" w:type="dxa"/>
            <w:gridSpan w:val="4"/>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Unit cost</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No.of days</w:t>
            </w:r>
          </w:p>
        </w:tc>
        <w:tc>
          <w:tcPr>
            <w:tcW w:w="11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Total ETB</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w:t>
            </w:r>
          </w:p>
        </w:tc>
        <w:tc>
          <w:tcPr>
            <w:tcW w:w="171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Principal investigator</w:t>
            </w:r>
          </w:p>
        </w:tc>
        <w:tc>
          <w:tcPr>
            <w:tcW w:w="2430" w:type="dxa"/>
            <w:gridSpan w:val="4"/>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 BSC</w:t>
            </w:r>
          </w:p>
        </w:tc>
        <w:tc>
          <w:tcPr>
            <w:tcW w:w="2340" w:type="dxa"/>
            <w:gridSpan w:val="3"/>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Pre-test, training and data collection</w:t>
            </w:r>
          </w:p>
        </w:tc>
        <w:tc>
          <w:tcPr>
            <w:tcW w:w="1800" w:type="dxa"/>
            <w:gridSpan w:val="4"/>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200</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15</w:t>
            </w:r>
          </w:p>
        </w:tc>
        <w:tc>
          <w:tcPr>
            <w:tcW w:w="11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3000</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w:t>
            </w:r>
          </w:p>
        </w:tc>
        <w:tc>
          <w:tcPr>
            <w:tcW w:w="171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Data collector</w:t>
            </w:r>
          </w:p>
        </w:tc>
        <w:tc>
          <w:tcPr>
            <w:tcW w:w="2430" w:type="dxa"/>
            <w:gridSpan w:val="4"/>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 Diploma  nurse</w:t>
            </w:r>
          </w:p>
        </w:tc>
        <w:tc>
          <w:tcPr>
            <w:tcW w:w="2340" w:type="dxa"/>
            <w:gridSpan w:val="3"/>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training and Pre test</w:t>
            </w:r>
          </w:p>
        </w:tc>
        <w:tc>
          <w:tcPr>
            <w:tcW w:w="1800" w:type="dxa"/>
            <w:gridSpan w:val="4"/>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200</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w:t>
            </w:r>
          </w:p>
        </w:tc>
        <w:tc>
          <w:tcPr>
            <w:tcW w:w="11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1200</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w:t>
            </w:r>
          </w:p>
        </w:tc>
        <w:tc>
          <w:tcPr>
            <w:tcW w:w="171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Data collector</w:t>
            </w:r>
          </w:p>
        </w:tc>
        <w:tc>
          <w:tcPr>
            <w:tcW w:w="2430" w:type="dxa"/>
            <w:gridSpan w:val="4"/>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 Diploma nurse</w:t>
            </w:r>
          </w:p>
        </w:tc>
        <w:tc>
          <w:tcPr>
            <w:tcW w:w="2340" w:type="dxa"/>
            <w:gridSpan w:val="3"/>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data collection</w:t>
            </w:r>
          </w:p>
        </w:tc>
        <w:tc>
          <w:tcPr>
            <w:tcW w:w="1800" w:type="dxa"/>
            <w:gridSpan w:val="4"/>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15 birr per questionnaire</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13</w:t>
            </w:r>
          </w:p>
        </w:tc>
        <w:tc>
          <w:tcPr>
            <w:tcW w:w="11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4035</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4</w:t>
            </w:r>
          </w:p>
        </w:tc>
        <w:tc>
          <w:tcPr>
            <w:tcW w:w="171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Supervisor </w:t>
            </w:r>
          </w:p>
        </w:tc>
        <w:tc>
          <w:tcPr>
            <w:tcW w:w="2430" w:type="dxa"/>
            <w:gridSpan w:val="4"/>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 BSC nurse/Health Officer</w:t>
            </w:r>
          </w:p>
        </w:tc>
        <w:tc>
          <w:tcPr>
            <w:tcW w:w="2340" w:type="dxa"/>
            <w:gridSpan w:val="3"/>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Pre test, training and data collection</w:t>
            </w:r>
          </w:p>
        </w:tc>
        <w:tc>
          <w:tcPr>
            <w:tcW w:w="1800" w:type="dxa"/>
            <w:gridSpan w:val="4"/>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200</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15</w:t>
            </w:r>
          </w:p>
        </w:tc>
        <w:tc>
          <w:tcPr>
            <w:tcW w:w="11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6000</w:t>
            </w:r>
          </w:p>
        </w:tc>
      </w:tr>
      <w:tr w:rsidR="00A67971" w:rsidRPr="0078555E" w:rsidTr="00F6416A">
        <w:trPr>
          <w:trHeight w:val="332"/>
        </w:trPr>
        <w:tc>
          <w:tcPr>
            <w:tcW w:w="9450" w:type="dxa"/>
            <w:gridSpan w:val="14"/>
          </w:tcPr>
          <w:p w:rsidR="00A67971" w:rsidRPr="0078555E" w:rsidRDefault="00A67971" w:rsidP="008A2178">
            <w:pPr>
              <w:tabs>
                <w:tab w:val="left" w:pos="1455"/>
              </w:tabs>
              <w:spacing w:line="360" w:lineRule="auto"/>
              <w:jc w:val="both"/>
              <w:rPr>
                <w:rFonts w:ascii="Arial" w:hAnsi="Arial" w:cs="Arial"/>
                <w:sz w:val="24"/>
                <w:szCs w:val="24"/>
              </w:rPr>
            </w:pPr>
            <w:r w:rsidRPr="0078555E">
              <w:rPr>
                <w:rFonts w:ascii="Arial" w:hAnsi="Arial" w:cs="Arial"/>
                <w:sz w:val="24"/>
                <w:szCs w:val="24"/>
              </w:rPr>
              <w:t>Sub total</w:t>
            </w:r>
            <w:r w:rsidRPr="0078555E">
              <w:rPr>
                <w:rFonts w:ascii="Arial" w:hAnsi="Arial" w:cs="Arial"/>
                <w:sz w:val="24"/>
                <w:szCs w:val="24"/>
              </w:rPr>
              <w:tab/>
            </w:r>
          </w:p>
        </w:tc>
        <w:tc>
          <w:tcPr>
            <w:tcW w:w="11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14235</w:t>
            </w:r>
          </w:p>
        </w:tc>
      </w:tr>
      <w:tr w:rsidR="00A67971" w:rsidRPr="0078555E" w:rsidTr="00F6416A">
        <w:tc>
          <w:tcPr>
            <w:tcW w:w="10620" w:type="dxa"/>
            <w:gridSpan w:val="15"/>
          </w:tcPr>
          <w:p w:rsidR="00A67971" w:rsidRPr="0078555E" w:rsidRDefault="00A67971" w:rsidP="008A2178">
            <w:pPr>
              <w:spacing w:line="360" w:lineRule="auto"/>
              <w:jc w:val="both"/>
              <w:rPr>
                <w:rFonts w:ascii="Arial" w:hAnsi="Arial" w:cs="Arial"/>
                <w:b/>
                <w:sz w:val="24"/>
                <w:szCs w:val="24"/>
              </w:rPr>
            </w:pPr>
            <w:r w:rsidRPr="0078555E">
              <w:rPr>
                <w:rFonts w:ascii="Arial" w:hAnsi="Arial" w:cs="Arial"/>
                <w:b/>
                <w:sz w:val="24"/>
                <w:szCs w:val="24"/>
              </w:rPr>
              <w:t>Part II. Stationery and supplies</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p>
        </w:tc>
        <w:tc>
          <w:tcPr>
            <w:tcW w:w="225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Type</w:t>
            </w:r>
          </w:p>
        </w:tc>
        <w:tc>
          <w:tcPr>
            <w:tcW w:w="153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qualification</w:t>
            </w:r>
          </w:p>
        </w:tc>
        <w:tc>
          <w:tcPr>
            <w:tcW w:w="81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Unit cost</w:t>
            </w:r>
          </w:p>
        </w:tc>
        <w:tc>
          <w:tcPr>
            <w:tcW w:w="99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Quantity </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Total/ ETB</w:t>
            </w:r>
          </w:p>
        </w:tc>
        <w:tc>
          <w:tcPr>
            <w:tcW w:w="3870" w:type="dxa"/>
            <w:gridSpan w:val="6"/>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Activity </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w:t>
            </w:r>
          </w:p>
        </w:tc>
        <w:tc>
          <w:tcPr>
            <w:tcW w:w="225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Pen</w:t>
            </w:r>
          </w:p>
        </w:tc>
        <w:tc>
          <w:tcPr>
            <w:tcW w:w="153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Bic</w:t>
            </w:r>
          </w:p>
        </w:tc>
        <w:tc>
          <w:tcPr>
            <w:tcW w:w="81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5</w:t>
            </w:r>
          </w:p>
        </w:tc>
        <w:tc>
          <w:tcPr>
            <w:tcW w:w="99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10</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50</w:t>
            </w:r>
          </w:p>
        </w:tc>
        <w:tc>
          <w:tcPr>
            <w:tcW w:w="3870" w:type="dxa"/>
            <w:gridSpan w:val="6"/>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For training and supervision</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w:t>
            </w:r>
          </w:p>
        </w:tc>
        <w:tc>
          <w:tcPr>
            <w:tcW w:w="225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Pencil </w:t>
            </w:r>
          </w:p>
        </w:tc>
        <w:tc>
          <w:tcPr>
            <w:tcW w:w="153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Dot pencil</w:t>
            </w:r>
          </w:p>
        </w:tc>
        <w:tc>
          <w:tcPr>
            <w:tcW w:w="81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w:t>
            </w:r>
          </w:p>
        </w:tc>
        <w:tc>
          <w:tcPr>
            <w:tcW w:w="99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10</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20</w:t>
            </w:r>
          </w:p>
        </w:tc>
        <w:tc>
          <w:tcPr>
            <w:tcW w:w="3870" w:type="dxa"/>
            <w:gridSpan w:val="6"/>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For  training and supervision</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w:t>
            </w:r>
          </w:p>
        </w:tc>
        <w:tc>
          <w:tcPr>
            <w:tcW w:w="225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Eraser </w:t>
            </w:r>
          </w:p>
        </w:tc>
        <w:tc>
          <w:tcPr>
            <w:tcW w:w="153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Each </w:t>
            </w:r>
          </w:p>
        </w:tc>
        <w:tc>
          <w:tcPr>
            <w:tcW w:w="81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w:t>
            </w:r>
          </w:p>
        </w:tc>
        <w:tc>
          <w:tcPr>
            <w:tcW w:w="99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5</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10</w:t>
            </w:r>
          </w:p>
        </w:tc>
        <w:tc>
          <w:tcPr>
            <w:tcW w:w="3870" w:type="dxa"/>
            <w:gridSpan w:val="6"/>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For  training and supervision</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4</w:t>
            </w:r>
          </w:p>
        </w:tc>
        <w:tc>
          <w:tcPr>
            <w:tcW w:w="225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Note pad</w:t>
            </w:r>
          </w:p>
        </w:tc>
        <w:tc>
          <w:tcPr>
            <w:tcW w:w="1530" w:type="dxa"/>
            <w:gridSpan w:val="2"/>
          </w:tcPr>
          <w:p w:rsidR="00A67971" w:rsidRPr="0078555E" w:rsidRDefault="00AC47E4" w:rsidP="008A2178">
            <w:pPr>
              <w:spacing w:line="360" w:lineRule="auto"/>
              <w:jc w:val="both"/>
              <w:rPr>
                <w:rFonts w:ascii="Arial" w:hAnsi="Arial" w:cs="Arial"/>
                <w:sz w:val="24"/>
                <w:szCs w:val="24"/>
              </w:rPr>
            </w:pPr>
            <w:r w:rsidRPr="0078555E">
              <w:rPr>
                <w:rFonts w:ascii="Arial" w:hAnsi="Arial" w:cs="Arial"/>
                <w:sz w:val="24"/>
                <w:szCs w:val="24"/>
              </w:rPr>
              <w:t>SINARLINE</w:t>
            </w:r>
          </w:p>
        </w:tc>
        <w:tc>
          <w:tcPr>
            <w:tcW w:w="81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15</w:t>
            </w:r>
          </w:p>
        </w:tc>
        <w:tc>
          <w:tcPr>
            <w:tcW w:w="99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5</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75</w:t>
            </w:r>
          </w:p>
        </w:tc>
        <w:tc>
          <w:tcPr>
            <w:tcW w:w="3870" w:type="dxa"/>
            <w:gridSpan w:val="6"/>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For training and supervision</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5</w:t>
            </w:r>
          </w:p>
        </w:tc>
        <w:tc>
          <w:tcPr>
            <w:tcW w:w="225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CD-RW</w:t>
            </w:r>
          </w:p>
        </w:tc>
        <w:tc>
          <w:tcPr>
            <w:tcW w:w="153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Sony</w:t>
            </w:r>
          </w:p>
        </w:tc>
        <w:tc>
          <w:tcPr>
            <w:tcW w:w="81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25</w:t>
            </w:r>
          </w:p>
        </w:tc>
        <w:tc>
          <w:tcPr>
            <w:tcW w:w="99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5</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125</w:t>
            </w:r>
          </w:p>
        </w:tc>
        <w:tc>
          <w:tcPr>
            <w:tcW w:w="3870" w:type="dxa"/>
            <w:gridSpan w:val="6"/>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For submission of the document in soft copy</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6</w:t>
            </w:r>
          </w:p>
        </w:tc>
        <w:tc>
          <w:tcPr>
            <w:tcW w:w="225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Flash disc</w:t>
            </w:r>
          </w:p>
        </w:tc>
        <w:tc>
          <w:tcPr>
            <w:tcW w:w="1530" w:type="dxa"/>
            <w:gridSpan w:val="2"/>
          </w:tcPr>
          <w:p w:rsidR="00A67971" w:rsidRPr="0078555E" w:rsidRDefault="00AC47E4" w:rsidP="008A2178">
            <w:pPr>
              <w:spacing w:line="360" w:lineRule="auto"/>
              <w:jc w:val="both"/>
              <w:rPr>
                <w:rFonts w:ascii="Arial" w:hAnsi="Arial" w:cs="Arial"/>
                <w:sz w:val="24"/>
                <w:szCs w:val="24"/>
              </w:rPr>
            </w:pPr>
            <w:r w:rsidRPr="0078555E">
              <w:rPr>
                <w:rFonts w:ascii="Arial" w:hAnsi="Arial" w:cs="Arial"/>
                <w:sz w:val="24"/>
                <w:szCs w:val="24"/>
              </w:rPr>
              <w:t>E</w:t>
            </w:r>
            <w:r w:rsidR="00A67971" w:rsidRPr="0078555E">
              <w:rPr>
                <w:rFonts w:ascii="Arial" w:hAnsi="Arial" w:cs="Arial"/>
                <w:sz w:val="24"/>
                <w:szCs w:val="24"/>
              </w:rPr>
              <w:t>ach</w:t>
            </w:r>
          </w:p>
        </w:tc>
        <w:tc>
          <w:tcPr>
            <w:tcW w:w="81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200</w:t>
            </w:r>
          </w:p>
        </w:tc>
        <w:tc>
          <w:tcPr>
            <w:tcW w:w="99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200</w:t>
            </w:r>
          </w:p>
        </w:tc>
        <w:tc>
          <w:tcPr>
            <w:tcW w:w="3870" w:type="dxa"/>
            <w:gridSpan w:val="6"/>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To keep documents</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7</w:t>
            </w:r>
          </w:p>
        </w:tc>
        <w:tc>
          <w:tcPr>
            <w:tcW w:w="225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Paper</w:t>
            </w:r>
          </w:p>
        </w:tc>
        <w:tc>
          <w:tcPr>
            <w:tcW w:w="1530" w:type="dxa"/>
            <w:gridSpan w:val="2"/>
          </w:tcPr>
          <w:p w:rsidR="00A67971" w:rsidRPr="0078555E" w:rsidRDefault="00AC47E4" w:rsidP="008A2178">
            <w:pPr>
              <w:spacing w:line="360" w:lineRule="auto"/>
              <w:jc w:val="both"/>
              <w:rPr>
                <w:rFonts w:ascii="Arial" w:hAnsi="Arial" w:cs="Arial"/>
                <w:sz w:val="24"/>
                <w:szCs w:val="24"/>
              </w:rPr>
            </w:pPr>
            <w:r w:rsidRPr="0078555E">
              <w:rPr>
                <w:rFonts w:ascii="Arial" w:hAnsi="Arial" w:cs="Arial"/>
                <w:sz w:val="24"/>
                <w:szCs w:val="24"/>
              </w:rPr>
              <w:t>P</w:t>
            </w:r>
            <w:r w:rsidR="00A67971" w:rsidRPr="0078555E">
              <w:rPr>
                <w:rFonts w:ascii="Arial" w:hAnsi="Arial" w:cs="Arial"/>
                <w:sz w:val="24"/>
                <w:szCs w:val="24"/>
              </w:rPr>
              <w:t>ack</w:t>
            </w:r>
          </w:p>
        </w:tc>
        <w:tc>
          <w:tcPr>
            <w:tcW w:w="81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150</w:t>
            </w:r>
          </w:p>
        </w:tc>
        <w:tc>
          <w:tcPr>
            <w:tcW w:w="99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150</w:t>
            </w:r>
          </w:p>
        </w:tc>
        <w:tc>
          <w:tcPr>
            <w:tcW w:w="3870" w:type="dxa"/>
            <w:gridSpan w:val="6"/>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For training and supervision</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8</w:t>
            </w:r>
          </w:p>
        </w:tc>
        <w:tc>
          <w:tcPr>
            <w:tcW w:w="225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Duplicating questionnaire </w:t>
            </w:r>
          </w:p>
        </w:tc>
        <w:tc>
          <w:tcPr>
            <w:tcW w:w="1530" w:type="dxa"/>
            <w:gridSpan w:val="2"/>
          </w:tcPr>
          <w:p w:rsidR="00A67971" w:rsidRPr="0078555E" w:rsidRDefault="00AC47E4" w:rsidP="008A2178">
            <w:pPr>
              <w:spacing w:line="360" w:lineRule="auto"/>
              <w:jc w:val="both"/>
              <w:rPr>
                <w:rFonts w:ascii="Arial" w:hAnsi="Arial" w:cs="Arial"/>
                <w:sz w:val="24"/>
                <w:szCs w:val="24"/>
              </w:rPr>
            </w:pPr>
            <w:r w:rsidRPr="0078555E">
              <w:rPr>
                <w:rFonts w:ascii="Arial" w:hAnsi="Arial" w:cs="Arial"/>
                <w:sz w:val="24"/>
                <w:szCs w:val="24"/>
              </w:rPr>
              <w:t>C</w:t>
            </w:r>
            <w:r w:rsidR="00A67971" w:rsidRPr="0078555E">
              <w:rPr>
                <w:rFonts w:ascii="Arial" w:hAnsi="Arial" w:cs="Arial"/>
                <w:sz w:val="24"/>
                <w:szCs w:val="24"/>
              </w:rPr>
              <w:t>opy</w:t>
            </w:r>
          </w:p>
        </w:tc>
        <w:tc>
          <w:tcPr>
            <w:tcW w:w="81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w:t>
            </w:r>
          </w:p>
        </w:tc>
        <w:tc>
          <w:tcPr>
            <w:tcW w:w="99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2860</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2152</w:t>
            </w:r>
          </w:p>
        </w:tc>
        <w:tc>
          <w:tcPr>
            <w:tcW w:w="3870" w:type="dxa"/>
            <w:gridSpan w:val="6"/>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For pretest and data collection </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lastRenderedPageBreak/>
              <w:t>9</w:t>
            </w:r>
          </w:p>
        </w:tc>
        <w:tc>
          <w:tcPr>
            <w:tcW w:w="225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Printing the final proposal</w:t>
            </w:r>
          </w:p>
        </w:tc>
        <w:tc>
          <w:tcPr>
            <w:tcW w:w="1530" w:type="dxa"/>
            <w:gridSpan w:val="2"/>
          </w:tcPr>
          <w:p w:rsidR="00A67971" w:rsidRPr="0078555E" w:rsidRDefault="00AC47E4" w:rsidP="008A2178">
            <w:pPr>
              <w:spacing w:line="360" w:lineRule="auto"/>
              <w:jc w:val="both"/>
              <w:rPr>
                <w:rFonts w:ascii="Arial" w:hAnsi="Arial" w:cs="Arial"/>
                <w:sz w:val="24"/>
                <w:szCs w:val="24"/>
              </w:rPr>
            </w:pPr>
            <w:r w:rsidRPr="0078555E">
              <w:rPr>
                <w:rFonts w:ascii="Arial" w:hAnsi="Arial" w:cs="Arial"/>
                <w:sz w:val="24"/>
                <w:szCs w:val="24"/>
              </w:rPr>
              <w:t>P</w:t>
            </w:r>
            <w:r w:rsidR="00A67971" w:rsidRPr="0078555E">
              <w:rPr>
                <w:rFonts w:ascii="Arial" w:hAnsi="Arial" w:cs="Arial"/>
                <w:sz w:val="24"/>
                <w:szCs w:val="24"/>
              </w:rPr>
              <w:t>rint</w:t>
            </w:r>
          </w:p>
        </w:tc>
        <w:tc>
          <w:tcPr>
            <w:tcW w:w="81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w:t>
            </w:r>
          </w:p>
        </w:tc>
        <w:tc>
          <w:tcPr>
            <w:tcW w:w="99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2x3x55</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330</w:t>
            </w:r>
          </w:p>
        </w:tc>
        <w:tc>
          <w:tcPr>
            <w:tcW w:w="3870" w:type="dxa"/>
            <w:gridSpan w:val="6"/>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For submission of the document in hard copy</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10</w:t>
            </w:r>
          </w:p>
        </w:tc>
        <w:tc>
          <w:tcPr>
            <w:tcW w:w="225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Printing the final thesis report</w:t>
            </w:r>
          </w:p>
        </w:tc>
        <w:tc>
          <w:tcPr>
            <w:tcW w:w="1530" w:type="dxa"/>
            <w:gridSpan w:val="2"/>
          </w:tcPr>
          <w:p w:rsidR="00A67971" w:rsidRPr="0078555E" w:rsidRDefault="00AC47E4" w:rsidP="008A2178">
            <w:pPr>
              <w:spacing w:line="360" w:lineRule="auto"/>
              <w:jc w:val="both"/>
              <w:rPr>
                <w:rFonts w:ascii="Arial" w:hAnsi="Arial" w:cs="Arial"/>
                <w:sz w:val="24"/>
                <w:szCs w:val="24"/>
              </w:rPr>
            </w:pPr>
            <w:r w:rsidRPr="0078555E">
              <w:rPr>
                <w:rFonts w:ascii="Arial" w:hAnsi="Arial" w:cs="Arial"/>
                <w:sz w:val="24"/>
                <w:szCs w:val="24"/>
              </w:rPr>
              <w:t>P</w:t>
            </w:r>
            <w:r w:rsidR="00A67971" w:rsidRPr="0078555E">
              <w:rPr>
                <w:rFonts w:ascii="Arial" w:hAnsi="Arial" w:cs="Arial"/>
                <w:sz w:val="24"/>
                <w:szCs w:val="24"/>
              </w:rPr>
              <w:t>rint</w:t>
            </w:r>
          </w:p>
        </w:tc>
        <w:tc>
          <w:tcPr>
            <w:tcW w:w="81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w:t>
            </w:r>
          </w:p>
        </w:tc>
        <w:tc>
          <w:tcPr>
            <w:tcW w:w="99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3x70x2</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420</w:t>
            </w:r>
          </w:p>
        </w:tc>
        <w:tc>
          <w:tcPr>
            <w:tcW w:w="3870" w:type="dxa"/>
            <w:gridSpan w:val="6"/>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For submission of the document in hard copy</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p>
        </w:tc>
        <w:tc>
          <w:tcPr>
            <w:tcW w:w="5580" w:type="dxa"/>
            <w:gridSpan w:val="7"/>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Sub total </w:t>
            </w:r>
          </w:p>
        </w:tc>
        <w:tc>
          <w:tcPr>
            <w:tcW w:w="90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3532</w:t>
            </w:r>
          </w:p>
        </w:tc>
        <w:tc>
          <w:tcPr>
            <w:tcW w:w="3870" w:type="dxa"/>
            <w:gridSpan w:val="6"/>
          </w:tcPr>
          <w:p w:rsidR="00A67971" w:rsidRPr="0078555E" w:rsidRDefault="00A67971" w:rsidP="008A2178">
            <w:pPr>
              <w:spacing w:line="360" w:lineRule="auto"/>
              <w:jc w:val="both"/>
              <w:rPr>
                <w:rFonts w:ascii="Arial" w:hAnsi="Arial" w:cs="Arial"/>
                <w:sz w:val="24"/>
                <w:szCs w:val="24"/>
              </w:rPr>
            </w:pPr>
          </w:p>
        </w:tc>
      </w:tr>
      <w:tr w:rsidR="00A67971" w:rsidRPr="0078555E" w:rsidTr="00F6416A">
        <w:tc>
          <w:tcPr>
            <w:tcW w:w="10620" w:type="dxa"/>
            <w:gridSpan w:val="15"/>
          </w:tcPr>
          <w:p w:rsidR="00A67971" w:rsidRPr="0078555E" w:rsidRDefault="00A67971" w:rsidP="008A2178">
            <w:pPr>
              <w:spacing w:line="360" w:lineRule="auto"/>
              <w:jc w:val="both"/>
              <w:rPr>
                <w:rFonts w:ascii="Arial" w:hAnsi="Arial" w:cs="Arial"/>
                <w:b/>
                <w:sz w:val="24"/>
                <w:szCs w:val="24"/>
              </w:rPr>
            </w:pPr>
            <w:r w:rsidRPr="0078555E">
              <w:rPr>
                <w:rFonts w:ascii="Arial" w:hAnsi="Arial" w:cs="Arial"/>
                <w:b/>
                <w:sz w:val="24"/>
                <w:szCs w:val="24"/>
              </w:rPr>
              <w:t xml:space="preserve">Part III:Transport </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p>
        </w:tc>
        <w:tc>
          <w:tcPr>
            <w:tcW w:w="3090" w:type="dxa"/>
            <w:gridSpan w:val="3"/>
            <w:tcBorders>
              <w:right w:val="single" w:sz="4" w:space="0" w:color="auto"/>
            </w:tcBorders>
          </w:tcPr>
          <w:p w:rsidR="00A67971" w:rsidRPr="0078555E" w:rsidRDefault="00A67971" w:rsidP="008A2178">
            <w:pPr>
              <w:spacing w:line="360" w:lineRule="auto"/>
              <w:jc w:val="both"/>
              <w:rPr>
                <w:rFonts w:ascii="Arial" w:hAnsi="Arial" w:cs="Arial"/>
                <w:sz w:val="24"/>
                <w:szCs w:val="24"/>
              </w:rPr>
            </w:pPr>
          </w:p>
        </w:tc>
        <w:tc>
          <w:tcPr>
            <w:tcW w:w="2490" w:type="dxa"/>
            <w:gridSpan w:val="4"/>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Rate</w:t>
            </w:r>
          </w:p>
        </w:tc>
        <w:tc>
          <w:tcPr>
            <w:tcW w:w="1260" w:type="dxa"/>
            <w:gridSpan w:val="2"/>
          </w:tcPr>
          <w:p w:rsidR="00A67971" w:rsidRPr="0078555E" w:rsidRDefault="00107ABC" w:rsidP="008A2178">
            <w:pPr>
              <w:spacing w:line="360" w:lineRule="auto"/>
              <w:jc w:val="both"/>
              <w:rPr>
                <w:rFonts w:ascii="Arial" w:hAnsi="Arial" w:cs="Arial"/>
                <w:sz w:val="24"/>
                <w:szCs w:val="24"/>
              </w:rPr>
            </w:pPr>
            <w:r w:rsidRPr="0078555E">
              <w:rPr>
                <w:rFonts w:ascii="Arial" w:hAnsi="Arial" w:cs="Arial"/>
                <w:sz w:val="24"/>
                <w:szCs w:val="24"/>
              </w:rPr>
              <w:t>D</w:t>
            </w:r>
            <w:r w:rsidR="00A67971" w:rsidRPr="0078555E">
              <w:rPr>
                <w:rFonts w:ascii="Arial" w:hAnsi="Arial" w:cs="Arial"/>
                <w:sz w:val="24"/>
                <w:szCs w:val="24"/>
              </w:rPr>
              <w:t>uration</w:t>
            </w:r>
          </w:p>
        </w:tc>
        <w:tc>
          <w:tcPr>
            <w:tcW w:w="1350" w:type="dxa"/>
            <w:gridSpan w:val="2"/>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Number </w:t>
            </w:r>
          </w:p>
        </w:tc>
        <w:tc>
          <w:tcPr>
            <w:tcW w:w="2160" w:type="dxa"/>
            <w:gridSpan w:val="3"/>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Total </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w:t>
            </w:r>
          </w:p>
        </w:tc>
        <w:tc>
          <w:tcPr>
            <w:tcW w:w="3090" w:type="dxa"/>
            <w:gridSpan w:val="3"/>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Investigator </w:t>
            </w:r>
          </w:p>
        </w:tc>
        <w:tc>
          <w:tcPr>
            <w:tcW w:w="2490" w:type="dxa"/>
            <w:gridSpan w:val="4"/>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12birr/day</w:t>
            </w:r>
          </w:p>
        </w:tc>
        <w:tc>
          <w:tcPr>
            <w:tcW w:w="126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15</w:t>
            </w:r>
          </w:p>
        </w:tc>
        <w:tc>
          <w:tcPr>
            <w:tcW w:w="1350" w:type="dxa"/>
            <w:gridSpan w:val="2"/>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w:t>
            </w:r>
          </w:p>
        </w:tc>
        <w:tc>
          <w:tcPr>
            <w:tcW w:w="2160" w:type="dxa"/>
            <w:gridSpan w:val="3"/>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180</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w:t>
            </w:r>
          </w:p>
        </w:tc>
        <w:tc>
          <w:tcPr>
            <w:tcW w:w="3090" w:type="dxa"/>
            <w:gridSpan w:val="3"/>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Supervisor </w:t>
            </w:r>
          </w:p>
        </w:tc>
        <w:tc>
          <w:tcPr>
            <w:tcW w:w="2490" w:type="dxa"/>
            <w:gridSpan w:val="4"/>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12birr/day</w:t>
            </w:r>
          </w:p>
        </w:tc>
        <w:tc>
          <w:tcPr>
            <w:tcW w:w="126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15</w:t>
            </w:r>
          </w:p>
        </w:tc>
        <w:tc>
          <w:tcPr>
            <w:tcW w:w="1350" w:type="dxa"/>
            <w:gridSpan w:val="2"/>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w:t>
            </w:r>
          </w:p>
        </w:tc>
        <w:tc>
          <w:tcPr>
            <w:tcW w:w="2160" w:type="dxa"/>
            <w:gridSpan w:val="3"/>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360</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w:t>
            </w:r>
          </w:p>
        </w:tc>
        <w:tc>
          <w:tcPr>
            <w:tcW w:w="3090" w:type="dxa"/>
            <w:gridSpan w:val="3"/>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Data collector</w:t>
            </w:r>
          </w:p>
        </w:tc>
        <w:tc>
          <w:tcPr>
            <w:tcW w:w="2490" w:type="dxa"/>
            <w:gridSpan w:val="4"/>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12birr/day</w:t>
            </w:r>
          </w:p>
        </w:tc>
        <w:tc>
          <w:tcPr>
            <w:tcW w:w="126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15</w:t>
            </w:r>
          </w:p>
        </w:tc>
        <w:tc>
          <w:tcPr>
            <w:tcW w:w="1350" w:type="dxa"/>
            <w:gridSpan w:val="2"/>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w:t>
            </w:r>
          </w:p>
        </w:tc>
        <w:tc>
          <w:tcPr>
            <w:tcW w:w="2160" w:type="dxa"/>
            <w:gridSpan w:val="3"/>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540</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p>
        </w:tc>
        <w:tc>
          <w:tcPr>
            <w:tcW w:w="8190" w:type="dxa"/>
            <w:gridSpan w:val="11"/>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Sub total</w:t>
            </w:r>
          </w:p>
        </w:tc>
        <w:tc>
          <w:tcPr>
            <w:tcW w:w="2160" w:type="dxa"/>
            <w:gridSpan w:val="3"/>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1080</w:t>
            </w:r>
          </w:p>
        </w:tc>
      </w:tr>
      <w:tr w:rsidR="00A67971" w:rsidRPr="0078555E" w:rsidTr="00F6416A">
        <w:tc>
          <w:tcPr>
            <w:tcW w:w="270" w:type="dxa"/>
          </w:tcPr>
          <w:p w:rsidR="00A67971" w:rsidRPr="0078555E" w:rsidRDefault="00A67971" w:rsidP="008A2178">
            <w:pPr>
              <w:spacing w:line="360" w:lineRule="auto"/>
              <w:jc w:val="both"/>
              <w:rPr>
                <w:rFonts w:ascii="Arial" w:hAnsi="Arial" w:cs="Arial"/>
                <w:b/>
                <w:sz w:val="24"/>
                <w:szCs w:val="24"/>
              </w:rPr>
            </w:pPr>
          </w:p>
        </w:tc>
        <w:tc>
          <w:tcPr>
            <w:tcW w:w="10350" w:type="dxa"/>
            <w:gridSpan w:val="14"/>
          </w:tcPr>
          <w:p w:rsidR="00A67971" w:rsidRPr="0078555E" w:rsidRDefault="00A67971" w:rsidP="008A2178">
            <w:pPr>
              <w:spacing w:line="360" w:lineRule="auto"/>
              <w:jc w:val="both"/>
              <w:rPr>
                <w:rFonts w:ascii="Arial" w:hAnsi="Arial" w:cs="Arial"/>
                <w:b/>
                <w:sz w:val="24"/>
                <w:szCs w:val="24"/>
              </w:rPr>
            </w:pPr>
            <w:r w:rsidRPr="0078555E">
              <w:rPr>
                <w:rFonts w:ascii="Arial" w:hAnsi="Arial" w:cs="Arial"/>
                <w:b/>
                <w:sz w:val="24"/>
                <w:szCs w:val="24"/>
              </w:rPr>
              <w:t>Part IV:Other</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w:t>
            </w:r>
          </w:p>
        </w:tc>
        <w:tc>
          <w:tcPr>
            <w:tcW w:w="3090" w:type="dxa"/>
            <w:gridSpan w:val="3"/>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Refreshment  </w:t>
            </w:r>
          </w:p>
        </w:tc>
        <w:tc>
          <w:tcPr>
            <w:tcW w:w="2490" w:type="dxa"/>
            <w:gridSpan w:val="4"/>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100birr/day</w:t>
            </w:r>
          </w:p>
        </w:tc>
        <w:tc>
          <w:tcPr>
            <w:tcW w:w="126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w:t>
            </w:r>
          </w:p>
        </w:tc>
        <w:tc>
          <w:tcPr>
            <w:tcW w:w="975" w:type="dxa"/>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6</w:t>
            </w:r>
          </w:p>
        </w:tc>
        <w:tc>
          <w:tcPr>
            <w:tcW w:w="2535" w:type="dxa"/>
            <w:gridSpan w:val="4"/>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1200</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w:t>
            </w:r>
          </w:p>
        </w:tc>
        <w:tc>
          <w:tcPr>
            <w:tcW w:w="3090" w:type="dxa"/>
            <w:gridSpan w:val="3"/>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House rent</w:t>
            </w:r>
          </w:p>
        </w:tc>
        <w:tc>
          <w:tcPr>
            <w:tcW w:w="2490" w:type="dxa"/>
            <w:gridSpan w:val="4"/>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200</w:t>
            </w:r>
          </w:p>
        </w:tc>
        <w:tc>
          <w:tcPr>
            <w:tcW w:w="126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w:t>
            </w:r>
          </w:p>
        </w:tc>
        <w:tc>
          <w:tcPr>
            <w:tcW w:w="975" w:type="dxa"/>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w:t>
            </w:r>
          </w:p>
        </w:tc>
        <w:tc>
          <w:tcPr>
            <w:tcW w:w="2535" w:type="dxa"/>
            <w:gridSpan w:val="4"/>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400</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3</w:t>
            </w:r>
          </w:p>
        </w:tc>
        <w:tc>
          <w:tcPr>
            <w:tcW w:w="3090" w:type="dxa"/>
            <w:gridSpan w:val="3"/>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Mobile</w:t>
            </w:r>
          </w:p>
        </w:tc>
        <w:tc>
          <w:tcPr>
            <w:tcW w:w="2490" w:type="dxa"/>
            <w:gridSpan w:val="4"/>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50</w:t>
            </w:r>
          </w:p>
        </w:tc>
        <w:tc>
          <w:tcPr>
            <w:tcW w:w="1260" w:type="dxa"/>
            <w:gridSpan w:val="2"/>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15</w:t>
            </w:r>
          </w:p>
        </w:tc>
        <w:tc>
          <w:tcPr>
            <w:tcW w:w="975" w:type="dxa"/>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1</w:t>
            </w:r>
          </w:p>
        </w:tc>
        <w:tc>
          <w:tcPr>
            <w:tcW w:w="2535" w:type="dxa"/>
            <w:gridSpan w:val="4"/>
            <w:tcBorders>
              <w:left w:val="single" w:sz="4" w:space="0" w:color="auto"/>
            </w:tcBorders>
          </w:tcPr>
          <w:p w:rsidR="00A67971" w:rsidRPr="0078555E" w:rsidRDefault="00A67971" w:rsidP="008A2178">
            <w:pPr>
              <w:tabs>
                <w:tab w:val="center" w:pos="1159"/>
              </w:tabs>
              <w:spacing w:line="360" w:lineRule="auto"/>
              <w:jc w:val="both"/>
              <w:rPr>
                <w:rFonts w:ascii="Arial" w:hAnsi="Arial" w:cs="Arial"/>
                <w:sz w:val="24"/>
                <w:szCs w:val="24"/>
              </w:rPr>
            </w:pPr>
            <w:r w:rsidRPr="0078555E">
              <w:rPr>
                <w:rFonts w:ascii="Arial" w:hAnsi="Arial" w:cs="Arial"/>
                <w:sz w:val="24"/>
                <w:szCs w:val="24"/>
              </w:rPr>
              <w:t>750</w:t>
            </w:r>
          </w:p>
        </w:tc>
      </w:tr>
      <w:tr w:rsidR="00A67971" w:rsidRPr="0078555E" w:rsidTr="00F6416A">
        <w:tc>
          <w:tcPr>
            <w:tcW w:w="270" w:type="dxa"/>
          </w:tcPr>
          <w:p w:rsidR="00A67971" w:rsidRPr="0078555E" w:rsidRDefault="00A67971" w:rsidP="008A2178">
            <w:pPr>
              <w:spacing w:line="360" w:lineRule="auto"/>
              <w:jc w:val="both"/>
              <w:rPr>
                <w:rFonts w:ascii="Arial" w:hAnsi="Arial" w:cs="Arial"/>
                <w:sz w:val="24"/>
                <w:szCs w:val="24"/>
              </w:rPr>
            </w:pPr>
          </w:p>
        </w:tc>
        <w:tc>
          <w:tcPr>
            <w:tcW w:w="7815" w:type="dxa"/>
            <w:gridSpan w:val="10"/>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Sub total</w:t>
            </w:r>
          </w:p>
        </w:tc>
        <w:tc>
          <w:tcPr>
            <w:tcW w:w="2535" w:type="dxa"/>
            <w:gridSpan w:val="4"/>
            <w:tcBorders>
              <w:lef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2350</w:t>
            </w:r>
          </w:p>
        </w:tc>
      </w:tr>
    </w:tbl>
    <w:p w:rsidR="00A67971" w:rsidRPr="0078555E" w:rsidRDefault="00A67971" w:rsidP="008A2178">
      <w:pPr>
        <w:spacing w:line="360" w:lineRule="auto"/>
        <w:jc w:val="both"/>
        <w:rPr>
          <w:rFonts w:ascii="Arial" w:hAnsi="Arial" w:cs="Arial"/>
          <w:b/>
          <w:bCs/>
          <w:sz w:val="24"/>
          <w:szCs w:val="24"/>
        </w:rPr>
      </w:pP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
          <w:bCs/>
          <w:sz w:val="24"/>
          <w:szCs w:val="24"/>
        </w:rPr>
        <w:t>Budget summary</w:t>
      </w:r>
    </w:p>
    <w:tbl>
      <w:tblPr>
        <w:tblStyle w:val="TableGrid"/>
        <w:tblW w:w="10620" w:type="dxa"/>
        <w:tblInd w:w="-342" w:type="dxa"/>
        <w:tblLook w:val="04A0"/>
      </w:tblPr>
      <w:tblGrid>
        <w:gridCol w:w="630"/>
        <w:gridCol w:w="6840"/>
        <w:gridCol w:w="3150"/>
      </w:tblGrid>
      <w:tr w:rsidR="00A67971" w:rsidRPr="0078555E" w:rsidTr="00F6416A">
        <w:tc>
          <w:tcPr>
            <w:tcW w:w="63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S.N</w:t>
            </w:r>
          </w:p>
        </w:tc>
        <w:tc>
          <w:tcPr>
            <w:tcW w:w="68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Category </w:t>
            </w:r>
          </w:p>
        </w:tc>
        <w:tc>
          <w:tcPr>
            <w:tcW w:w="315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Cost in ETB</w:t>
            </w:r>
          </w:p>
        </w:tc>
      </w:tr>
      <w:tr w:rsidR="00A67971" w:rsidRPr="0078555E" w:rsidTr="00F6416A">
        <w:tc>
          <w:tcPr>
            <w:tcW w:w="63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1</w:t>
            </w:r>
          </w:p>
        </w:tc>
        <w:tc>
          <w:tcPr>
            <w:tcW w:w="68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sz w:val="24"/>
                <w:szCs w:val="24"/>
              </w:rPr>
              <w:t>personal cost</w:t>
            </w:r>
          </w:p>
        </w:tc>
        <w:tc>
          <w:tcPr>
            <w:tcW w:w="315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14235</w:t>
            </w:r>
          </w:p>
        </w:tc>
      </w:tr>
      <w:tr w:rsidR="00A67971" w:rsidRPr="0078555E" w:rsidTr="00F6416A">
        <w:tc>
          <w:tcPr>
            <w:tcW w:w="63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2</w:t>
            </w:r>
          </w:p>
        </w:tc>
        <w:tc>
          <w:tcPr>
            <w:tcW w:w="68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Stationery cost</w:t>
            </w:r>
          </w:p>
        </w:tc>
        <w:tc>
          <w:tcPr>
            <w:tcW w:w="315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sz w:val="24"/>
                <w:szCs w:val="24"/>
              </w:rPr>
              <w:t>3532</w:t>
            </w:r>
          </w:p>
        </w:tc>
      </w:tr>
      <w:tr w:rsidR="00A67971" w:rsidRPr="0078555E" w:rsidTr="00F6416A">
        <w:tc>
          <w:tcPr>
            <w:tcW w:w="63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3</w:t>
            </w:r>
          </w:p>
        </w:tc>
        <w:tc>
          <w:tcPr>
            <w:tcW w:w="68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Transport cost</w:t>
            </w:r>
          </w:p>
        </w:tc>
        <w:tc>
          <w:tcPr>
            <w:tcW w:w="315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1080</w:t>
            </w:r>
          </w:p>
        </w:tc>
      </w:tr>
      <w:tr w:rsidR="00A67971" w:rsidRPr="0078555E" w:rsidTr="00F6416A">
        <w:tc>
          <w:tcPr>
            <w:tcW w:w="63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4</w:t>
            </w:r>
          </w:p>
        </w:tc>
        <w:tc>
          <w:tcPr>
            <w:tcW w:w="68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Other cost</w:t>
            </w:r>
          </w:p>
        </w:tc>
        <w:tc>
          <w:tcPr>
            <w:tcW w:w="315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sz w:val="24"/>
                <w:szCs w:val="24"/>
              </w:rPr>
              <w:t>2350</w:t>
            </w:r>
          </w:p>
        </w:tc>
      </w:tr>
      <w:tr w:rsidR="00A67971" w:rsidRPr="0078555E" w:rsidTr="00F6416A">
        <w:tc>
          <w:tcPr>
            <w:tcW w:w="63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5</w:t>
            </w:r>
          </w:p>
        </w:tc>
        <w:tc>
          <w:tcPr>
            <w:tcW w:w="68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Total</w:t>
            </w:r>
          </w:p>
        </w:tc>
        <w:tc>
          <w:tcPr>
            <w:tcW w:w="315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21197</w:t>
            </w:r>
          </w:p>
        </w:tc>
      </w:tr>
      <w:tr w:rsidR="00A67971" w:rsidRPr="0078555E" w:rsidTr="00F6416A">
        <w:tc>
          <w:tcPr>
            <w:tcW w:w="63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6</w:t>
            </w:r>
          </w:p>
        </w:tc>
        <w:tc>
          <w:tcPr>
            <w:tcW w:w="68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10%contigencey </w:t>
            </w:r>
          </w:p>
        </w:tc>
        <w:tc>
          <w:tcPr>
            <w:tcW w:w="315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2119.7</w:t>
            </w:r>
          </w:p>
        </w:tc>
      </w:tr>
      <w:tr w:rsidR="00A67971" w:rsidRPr="0078555E" w:rsidTr="00F6416A">
        <w:tc>
          <w:tcPr>
            <w:tcW w:w="630" w:type="dxa"/>
          </w:tcPr>
          <w:p w:rsidR="00A67971" w:rsidRPr="0078555E" w:rsidRDefault="00A67971" w:rsidP="008A2178">
            <w:pPr>
              <w:spacing w:line="360" w:lineRule="auto"/>
              <w:jc w:val="both"/>
              <w:rPr>
                <w:rFonts w:ascii="Arial" w:hAnsi="Arial" w:cs="Arial"/>
                <w:b/>
                <w:bCs/>
                <w:sz w:val="24"/>
                <w:szCs w:val="24"/>
              </w:rPr>
            </w:pPr>
          </w:p>
        </w:tc>
        <w:tc>
          <w:tcPr>
            <w:tcW w:w="6840" w:type="dxa"/>
          </w:tcPr>
          <w:p w:rsidR="00A67971" w:rsidRPr="0078555E" w:rsidRDefault="00A67971" w:rsidP="008A2178">
            <w:pPr>
              <w:spacing w:line="360" w:lineRule="auto"/>
              <w:jc w:val="both"/>
              <w:rPr>
                <w:rFonts w:ascii="Arial" w:hAnsi="Arial" w:cs="Arial"/>
                <w:b/>
                <w:bCs/>
                <w:sz w:val="24"/>
                <w:szCs w:val="24"/>
              </w:rPr>
            </w:pPr>
            <w:r w:rsidRPr="0078555E">
              <w:rPr>
                <w:rFonts w:ascii="Arial" w:hAnsi="Arial" w:cs="Arial"/>
                <w:b/>
                <w:bCs/>
                <w:sz w:val="24"/>
                <w:szCs w:val="24"/>
              </w:rPr>
              <w:t>Grand total</w:t>
            </w:r>
          </w:p>
        </w:tc>
        <w:tc>
          <w:tcPr>
            <w:tcW w:w="3150" w:type="dxa"/>
          </w:tcPr>
          <w:p w:rsidR="00A67971" w:rsidRPr="0078555E" w:rsidRDefault="00A67971" w:rsidP="008A2178">
            <w:pPr>
              <w:spacing w:line="360" w:lineRule="auto"/>
              <w:jc w:val="both"/>
              <w:rPr>
                <w:rFonts w:ascii="Arial" w:hAnsi="Arial" w:cs="Arial"/>
                <w:b/>
                <w:bCs/>
                <w:sz w:val="24"/>
                <w:szCs w:val="24"/>
              </w:rPr>
            </w:pPr>
            <w:r w:rsidRPr="0078555E">
              <w:rPr>
                <w:rFonts w:ascii="Arial" w:hAnsi="Arial" w:cs="Arial"/>
                <w:b/>
                <w:bCs/>
                <w:sz w:val="24"/>
                <w:szCs w:val="24"/>
              </w:rPr>
              <w:t>23316.70</w:t>
            </w:r>
          </w:p>
        </w:tc>
      </w:tr>
    </w:tbl>
    <w:p w:rsidR="00A67971" w:rsidRPr="0078555E" w:rsidRDefault="00A67971" w:rsidP="008A2178">
      <w:pPr>
        <w:spacing w:line="360" w:lineRule="auto"/>
        <w:jc w:val="both"/>
        <w:rPr>
          <w:rFonts w:ascii="Arial" w:hAnsi="Arial" w:cs="Arial"/>
          <w:bCs/>
          <w:sz w:val="24"/>
          <w:szCs w:val="24"/>
        </w:rPr>
      </w:pPr>
      <w:r w:rsidRPr="0078555E">
        <w:rPr>
          <w:rFonts w:ascii="Arial" w:hAnsi="Arial" w:cs="Arial"/>
          <w:b/>
          <w:bCs/>
          <w:sz w:val="24"/>
          <w:szCs w:val="24"/>
        </w:rPr>
        <w:t>Budget justification:</w:t>
      </w:r>
      <w:r w:rsidRPr="0078555E">
        <w:rPr>
          <w:rFonts w:ascii="Arial" w:hAnsi="Arial" w:cs="Arial"/>
          <w:bCs/>
          <w:sz w:val="24"/>
          <w:szCs w:val="24"/>
        </w:rPr>
        <w:t xml:space="preserve"> since data collection is primary and secondary, longer time will be given for data collection and majority of the budget (17665ETB) will be for data collection</w:t>
      </w:r>
    </w:p>
    <w:p w:rsidR="00A67971" w:rsidRPr="0078555E" w:rsidRDefault="00A67971" w:rsidP="008A2178">
      <w:pPr>
        <w:pStyle w:val="Heading1"/>
        <w:numPr>
          <w:ilvl w:val="0"/>
          <w:numId w:val="24"/>
        </w:numPr>
        <w:spacing w:line="360" w:lineRule="auto"/>
        <w:rPr>
          <w:rFonts w:ascii="Arial" w:hAnsi="Arial" w:cs="Arial"/>
          <w:sz w:val="24"/>
          <w:szCs w:val="24"/>
        </w:rPr>
      </w:pPr>
      <w:bookmarkStart w:id="32" w:name="_Toc412704987"/>
      <w:r w:rsidRPr="0078555E">
        <w:rPr>
          <w:rFonts w:ascii="Arial" w:hAnsi="Arial" w:cs="Arial"/>
          <w:sz w:val="24"/>
          <w:szCs w:val="24"/>
        </w:rPr>
        <w:lastRenderedPageBreak/>
        <w:t>Reference</w:t>
      </w:r>
      <w:bookmarkEnd w:id="32"/>
      <w:r w:rsidRPr="0078555E">
        <w:rPr>
          <w:rFonts w:ascii="Arial" w:hAnsi="Arial" w:cs="Arial"/>
          <w:sz w:val="24"/>
          <w:szCs w:val="24"/>
        </w:rPr>
        <w:t xml:space="preserve"> </w:t>
      </w:r>
    </w:p>
    <w:p w:rsidR="001D3BCB" w:rsidRPr="001D3BCB" w:rsidRDefault="00893EFE" w:rsidP="00C12BC1">
      <w:pPr>
        <w:spacing w:line="360" w:lineRule="auto"/>
        <w:jc w:val="both"/>
        <w:rPr>
          <w:rFonts w:ascii="Calibri" w:hAnsi="Calibri" w:cs="Calibri"/>
          <w:noProof/>
          <w:szCs w:val="24"/>
        </w:rPr>
      </w:pPr>
      <w:r w:rsidRPr="0078555E">
        <w:rPr>
          <w:rFonts w:ascii="Arial" w:hAnsi="Arial" w:cs="Arial"/>
          <w:sz w:val="24"/>
          <w:szCs w:val="24"/>
        </w:rPr>
        <w:fldChar w:fldCharType="begin"/>
      </w:r>
      <w:r w:rsidR="00A67971" w:rsidRPr="0078555E">
        <w:rPr>
          <w:rFonts w:ascii="Arial" w:hAnsi="Arial" w:cs="Arial"/>
          <w:sz w:val="24"/>
          <w:szCs w:val="24"/>
        </w:rPr>
        <w:instrText xml:space="preserve"> ADDIN EN.REFLIST </w:instrText>
      </w:r>
      <w:r w:rsidRPr="0078555E">
        <w:rPr>
          <w:rFonts w:ascii="Arial" w:hAnsi="Arial" w:cs="Arial"/>
          <w:sz w:val="24"/>
          <w:szCs w:val="24"/>
        </w:rPr>
        <w:fldChar w:fldCharType="separate"/>
      </w:r>
      <w:bookmarkStart w:id="33" w:name="_ENREF_1"/>
      <w:r w:rsidR="001D3BCB" w:rsidRPr="001D3BCB">
        <w:rPr>
          <w:rFonts w:ascii="Calibri" w:hAnsi="Calibri" w:cs="Calibri"/>
          <w:noProof/>
          <w:szCs w:val="24"/>
        </w:rPr>
        <w:t>1.</w:t>
      </w:r>
      <w:r w:rsidR="001D3BCB" w:rsidRPr="001D3BCB">
        <w:rPr>
          <w:rFonts w:ascii="Calibri" w:hAnsi="Calibri" w:cs="Calibri"/>
          <w:noProof/>
          <w:szCs w:val="24"/>
        </w:rPr>
        <w:tab/>
        <w:t>UNAIDS. The Gap Report  Switzerland Geneva  updated September 2014</w:t>
      </w:r>
      <w:r w:rsidR="00C12BC1">
        <w:rPr>
          <w:rFonts w:ascii="Calibri" w:hAnsi="Calibri" w:cs="Calibri"/>
          <w:noProof/>
          <w:szCs w:val="24"/>
        </w:rPr>
        <w:t xml:space="preserve"> </w:t>
      </w:r>
      <w:r w:rsidR="001D3BCB" w:rsidRPr="001D3BCB">
        <w:rPr>
          <w:rFonts w:ascii="Calibri" w:hAnsi="Calibri" w:cs="Calibri"/>
          <w:noProof/>
          <w:szCs w:val="24"/>
        </w:rPr>
        <w:t>July 2014.</w:t>
      </w:r>
      <w:bookmarkEnd w:id="33"/>
    </w:p>
    <w:p w:rsidR="001D3BCB" w:rsidRPr="001D3BCB" w:rsidRDefault="001D3BCB" w:rsidP="008A2178">
      <w:pPr>
        <w:spacing w:after="0" w:line="360" w:lineRule="auto"/>
        <w:jc w:val="both"/>
        <w:rPr>
          <w:rFonts w:ascii="Calibri" w:hAnsi="Calibri" w:cs="Calibri"/>
          <w:noProof/>
          <w:szCs w:val="24"/>
        </w:rPr>
      </w:pPr>
      <w:bookmarkStart w:id="34" w:name="_ENREF_2"/>
      <w:r w:rsidRPr="001D3BCB">
        <w:rPr>
          <w:rFonts w:ascii="Calibri" w:hAnsi="Calibri" w:cs="Calibri"/>
          <w:noProof/>
          <w:szCs w:val="24"/>
        </w:rPr>
        <w:t>2.</w:t>
      </w:r>
      <w:r w:rsidRPr="001D3BCB">
        <w:rPr>
          <w:rFonts w:ascii="Calibri" w:hAnsi="Calibri" w:cs="Calibri"/>
          <w:noProof/>
          <w:szCs w:val="24"/>
        </w:rPr>
        <w:tab/>
        <w:t>Federal Democratic Republic of Ethiopia COUNTRY PROGRESS REPORT ON THE HIV RESPONSE. 2014.</w:t>
      </w:r>
      <w:bookmarkEnd w:id="34"/>
    </w:p>
    <w:p w:rsidR="001D3BCB" w:rsidRPr="001D3BCB" w:rsidRDefault="001D3BCB" w:rsidP="008A2178">
      <w:pPr>
        <w:spacing w:after="0" w:line="360" w:lineRule="auto"/>
        <w:jc w:val="both"/>
        <w:rPr>
          <w:rFonts w:ascii="Calibri" w:hAnsi="Calibri" w:cs="Calibri"/>
          <w:noProof/>
          <w:szCs w:val="24"/>
        </w:rPr>
      </w:pPr>
      <w:bookmarkStart w:id="35" w:name="_ENREF_3"/>
      <w:r w:rsidRPr="001D3BCB">
        <w:rPr>
          <w:rFonts w:ascii="Calibri" w:hAnsi="Calibri" w:cs="Calibri"/>
          <w:noProof/>
          <w:szCs w:val="24"/>
        </w:rPr>
        <w:t>3.</w:t>
      </w:r>
      <w:r w:rsidRPr="001D3BCB">
        <w:rPr>
          <w:rFonts w:ascii="Calibri" w:hAnsi="Calibri" w:cs="Calibri"/>
          <w:noProof/>
          <w:szCs w:val="24"/>
        </w:rPr>
        <w:tab/>
        <w:t xml:space="preserve"> UNAIDS. World AIDS Day Report: Joint United Nations Programme on HIV/AIDS. . 2011 </w:t>
      </w:r>
      <w:bookmarkEnd w:id="35"/>
    </w:p>
    <w:p w:rsidR="001D3BCB" w:rsidRPr="001D3BCB" w:rsidRDefault="001D3BCB" w:rsidP="008A2178">
      <w:pPr>
        <w:spacing w:after="0" w:line="360" w:lineRule="auto"/>
        <w:jc w:val="both"/>
        <w:rPr>
          <w:rFonts w:ascii="Calibri" w:hAnsi="Calibri" w:cs="Calibri"/>
          <w:noProof/>
          <w:szCs w:val="24"/>
        </w:rPr>
      </w:pPr>
      <w:bookmarkStart w:id="36" w:name="_ENREF_4"/>
      <w:r w:rsidRPr="001D3BCB">
        <w:rPr>
          <w:rFonts w:ascii="Calibri" w:hAnsi="Calibri" w:cs="Calibri"/>
          <w:noProof/>
          <w:szCs w:val="24"/>
        </w:rPr>
        <w:t>4.</w:t>
      </w:r>
      <w:r w:rsidRPr="001D3BCB">
        <w:rPr>
          <w:rFonts w:ascii="Calibri" w:hAnsi="Calibri" w:cs="Calibri"/>
          <w:noProof/>
          <w:szCs w:val="24"/>
        </w:rPr>
        <w:tab/>
        <w:t>Horizon. Adherence to antiretroviral therapy in adults: a guide for trainers. Nairobi: Population Council. Horizon/Population Council, International Center for Reproductive Health and Coast Province General Hospital, Mombasa-Kenya. 2004.</w:t>
      </w:r>
      <w:bookmarkEnd w:id="36"/>
    </w:p>
    <w:p w:rsidR="001D3BCB" w:rsidRPr="001D3BCB" w:rsidRDefault="001D3BCB" w:rsidP="008A2178">
      <w:pPr>
        <w:spacing w:after="0" w:line="360" w:lineRule="auto"/>
        <w:jc w:val="both"/>
        <w:rPr>
          <w:rFonts w:ascii="Calibri" w:hAnsi="Calibri" w:cs="Calibri"/>
          <w:noProof/>
          <w:szCs w:val="24"/>
        </w:rPr>
      </w:pPr>
      <w:bookmarkStart w:id="37" w:name="_ENREF_5"/>
      <w:r w:rsidRPr="001D3BCB">
        <w:rPr>
          <w:rFonts w:ascii="Calibri" w:hAnsi="Calibri" w:cs="Calibri"/>
          <w:noProof/>
          <w:szCs w:val="24"/>
        </w:rPr>
        <w:t>5.</w:t>
      </w:r>
      <w:r w:rsidRPr="001D3BCB">
        <w:rPr>
          <w:rFonts w:ascii="Calibri" w:hAnsi="Calibri" w:cs="Calibri"/>
          <w:noProof/>
          <w:szCs w:val="24"/>
        </w:rPr>
        <w:tab/>
        <w:t>Asmare M, Aychiluhem M, Ayana M, Jara D. Level of ART Adherence and Associated Factors among HIV Sero- Positive Adult on Highly Active Antiretroviral Therapy in Debre Markos Referral Hospital, Northwest Ethiopia. Antivir Antiretrovir. 2014;6(3): 120-6.</w:t>
      </w:r>
      <w:bookmarkEnd w:id="37"/>
    </w:p>
    <w:p w:rsidR="001D3BCB" w:rsidRPr="001D3BCB" w:rsidRDefault="001D3BCB" w:rsidP="008A2178">
      <w:pPr>
        <w:spacing w:line="360" w:lineRule="auto"/>
        <w:jc w:val="both"/>
        <w:rPr>
          <w:rFonts w:ascii="Calibri" w:hAnsi="Calibri" w:cs="Calibri"/>
          <w:noProof/>
          <w:szCs w:val="24"/>
        </w:rPr>
      </w:pPr>
      <w:bookmarkStart w:id="38" w:name="_ENREF_6"/>
      <w:r w:rsidRPr="001D3BCB">
        <w:rPr>
          <w:rFonts w:ascii="Calibri" w:hAnsi="Calibri" w:cs="Calibri"/>
          <w:noProof/>
          <w:szCs w:val="24"/>
        </w:rPr>
        <w:t>6.</w:t>
      </w:r>
      <w:r w:rsidRPr="001D3BCB">
        <w:rPr>
          <w:rFonts w:ascii="Calibri" w:hAnsi="Calibri" w:cs="Calibri"/>
          <w:noProof/>
          <w:szCs w:val="24"/>
        </w:rPr>
        <w:tab/>
        <w:t>Shigdel R, Klouman E, Bhandari A, Ahmed LA. Factors associated with adherence to antiretroviral therapy in HIV-infected patients in Kathmandu District, Nepal  HIV/AIDS – Research and Palliative Care,</w:t>
      </w:r>
    </w:p>
    <w:p w:rsidR="001D3BCB" w:rsidRPr="001D3BCB" w:rsidRDefault="001D3BCB" w:rsidP="008A2178">
      <w:pPr>
        <w:spacing w:after="0" w:line="360" w:lineRule="auto"/>
        <w:jc w:val="both"/>
        <w:rPr>
          <w:rFonts w:ascii="Calibri" w:hAnsi="Calibri" w:cs="Calibri"/>
          <w:noProof/>
          <w:szCs w:val="24"/>
        </w:rPr>
      </w:pPr>
      <w:r w:rsidRPr="001D3BCB">
        <w:rPr>
          <w:rFonts w:ascii="Calibri" w:hAnsi="Calibri" w:cs="Calibri"/>
          <w:noProof/>
          <w:szCs w:val="24"/>
        </w:rPr>
        <w:t>. 24June 2014.</w:t>
      </w:r>
      <w:bookmarkEnd w:id="38"/>
    </w:p>
    <w:p w:rsidR="001D3BCB" w:rsidRPr="001D3BCB" w:rsidRDefault="001D3BCB" w:rsidP="008A2178">
      <w:pPr>
        <w:spacing w:after="0" w:line="360" w:lineRule="auto"/>
        <w:jc w:val="both"/>
        <w:rPr>
          <w:rFonts w:ascii="Calibri" w:hAnsi="Calibri" w:cs="Calibri"/>
          <w:noProof/>
          <w:szCs w:val="24"/>
        </w:rPr>
      </w:pPr>
      <w:bookmarkStart w:id="39" w:name="_ENREF_7"/>
      <w:r w:rsidRPr="001D3BCB">
        <w:rPr>
          <w:rFonts w:ascii="Calibri" w:hAnsi="Calibri" w:cs="Calibri"/>
          <w:noProof/>
          <w:szCs w:val="24"/>
        </w:rPr>
        <w:t>7.</w:t>
      </w:r>
      <w:r w:rsidRPr="001D3BCB">
        <w:rPr>
          <w:rFonts w:ascii="Calibri" w:hAnsi="Calibri" w:cs="Calibri"/>
          <w:noProof/>
          <w:szCs w:val="24"/>
        </w:rPr>
        <w:tab/>
        <w:t>WHO, UNICEF, UNAIDS.GLOBAL UPDATE ON HIV TREATMENT: RESULTS, IMPACT AND OPPORTUNITIES: . JUNE 2013.</w:t>
      </w:r>
      <w:bookmarkEnd w:id="39"/>
    </w:p>
    <w:p w:rsidR="001D3BCB" w:rsidRPr="001D3BCB" w:rsidRDefault="001D3BCB" w:rsidP="008A2178">
      <w:pPr>
        <w:spacing w:after="0" w:line="360" w:lineRule="auto"/>
        <w:jc w:val="both"/>
        <w:rPr>
          <w:rFonts w:ascii="Calibri" w:hAnsi="Calibri" w:cs="Calibri"/>
          <w:noProof/>
          <w:szCs w:val="24"/>
        </w:rPr>
      </w:pPr>
      <w:bookmarkStart w:id="40" w:name="_ENREF_8"/>
      <w:r w:rsidRPr="001D3BCB">
        <w:rPr>
          <w:rFonts w:ascii="Calibri" w:hAnsi="Calibri" w:cs="Calibri"/>
          <w:noProof/>
          <w:szCs w:val="24"/>
        </w:rPr>
        <w:t>8.</w:t>
      </w:r>
      <w:r w:rsidRPr="001D3BCB">
        <w:rPr>
          <w:rFonts w:ascii="Calibri" w:hAnsi="Calibri" w:cs="Calibri"/>
          <w:noProof/>
          <w:szCs w:val="24"/>
        </w:rPr>
        <w:tab/>
        <w:t>Mills EJ, Nachega JB, Buchan I, Orbinski J, Attaran A, Singh S, et al. Adherence to Antiretroviral Therapy in Sub-Saharan Africa and North America A Meta-analysis. American Medical Association. 2006;296(6):679.</w:t>
      </w:r>
      <w:bookmarkEnd w:id="40"/>
    </w:p>
    <w:p w:rsidR="001D3BCB" w:rsidRPr="001D3BCB" w:rsidRDefault="001D3BCB" w:rsidP="008A2178">
      <w:pPr>
        <w:spacing w:after="0" w:line="360" w:lineRule="auto"/>
        <w:jc w:val="both"/>
        <w:rPr>
          <w:rFonts w:ascii="Calibri" w:hAnsi="Calibri" w:cs="Calibri"/>
          <w:noProof/>
          <w:szCs w:val="24"/>
        </w:rPr>
      </w:pPr>
      <w:bookmarkStart w:id="41" w:name="_ENREF_9"/>
      <w:r w:rsidRPr="001D3BCB">
        <w:rPr>
          <w:rFonts w:ascii="Calibri" w:hAnsi="Calibri" w:cs="Calibri"/>
          <w:noProof/>
          <w:szCs w:val="24"/>
        </w:rPr>
        <w:t>9.</w:t>
      </w:r>
      <w:r w:rsidRPr="001D3BCB">
        <w:rPr>
          <w:rFonts w:ascii="Calibri" w:hAnsi="Calibri" w:cs="Calibri"/>
          <w:noProof/>
          <w:szCs w:val="24"/>
        </w:rPr>
        <w:tab/>
        <w:t>E. J. Mills J, bnachegad, R. Bangsberg. "Adherence to antiretroviral therapy in Sub-Saharan Africa and North America,"  Journal of America Medical Association 2006;296:679-90.</w:t>
      </w:r>
      <w:bookmarkEnd w:id="41"/>
    </w:p>
    <w:p w:rsidR="001D3BCB" w:rsidRPr="001D3BCB" w:rsidRDefault="001D3BCB" w:rsidP="00C12BC1">
      <w:pPr>
        <w:spacing w:line="360" w:lineRule="auto"/>
        <w:jc w:val="both"/>
        <w:rPr>
          <w:rFonts w:ascii="Calibri" w:hAnsi="Calibri" w:cs="Calibri"/>
          <w:noProof/>
          <w:szCs w:val="24"/>
        </w:rPr>
      </w:pPr>
      <w:bookmarkStart w:id="42" w:name="_ENREF_10"/>
      <w:r w:rsidRPr="001D3BCB">
        <w:rPr>
          <w:rFonts w:ascii="Calibri" w:hAnsi="Calibri" w:cs="Calibri"/>
          <w:noProof/>
          <w:szCs w:val="24"/>
        </w:rPr>
        <w:t>10.</w:t>
      </w:r>
      <w:r w:rsidRPr="001D3BCB">
        <w:rPr>
          <w:rFonts w:ascii="Calibri" w:hAnsi="Calibri" w:cs="Calibri"/>
          <w:noProof/>
          <w:szCs w:val="24"/>
        </w:rPr>
        <w:tab/>
        <w:t>Ortego C, B. T, Huedo-Medina, Llorca J, Sevilla L, Santos P, et al. Adherence to Highly Active Antiretroviral Therapy (HAART): A Meta-Analysis</w:t>
      </w:r>
      <w:r w:rsidR="00C12BC1">
        <w:rPr>
          <w:rFonts w:ascii="Calibri" w:hAnsi="Calibri" w:cs="Calibri"/>
          <w:noProof/>
          <w:szCs w:val="24"/>
        </w:rPr>
        <w:t xml:space="preserve"> </w:t>
      </w:r>
      <w:r w:rsidRPr="001D3BCB">
        <w:rPr>
          <w:rFonts w:ascii="Calibri" w:hAnsi="Calibri" w:cs="Calibri"/>
          <w:noProof/>
          <w:szCs w:val="24"/>
        </w:rPr>
        <w:t>AIDS Behav. 2011(15):1381–96.</w:t>
      </w:r>
      <w:bookmarkEnd w:id="42"/>
    </w:p>
    <w:p w:rsidR="001D3BCB" w:rsidRPr="001D3BCB" w:rsidRDefault="001D3BCB" w:rsidP="008A2178">
      <w:pPr>
        <w:spacing w:after="0" w:line="360" w:lineRule="auto"/>
        <w:jc w:val="both"/>
        <w:rPr>
          <w:rFonts w:ascii="Calibri" w:hAnsi="Calibri" w:cs="Calibri"/>
          <w:noProof/>
          <w:szCs w:val="24"/>
        </w:rPr>
      </w:pPr>
      <w:bookmarkStart w:id="43" w:name="_ENREF_11"/>
      <w:r w:rsidRPr="001D3BCB">
        <w:rPr>
          <w:rFonts w:ascii="Calibri" w:hAnsi="Calibri" w:cs="Calibri"/>
          <w:noProof/>
          <w:szCs w:val="24"/>
        </w:rPr>
        <w:t>11.</w:t>
      </w:r>
      <w:r w:rsidRPr="001D3BCB">
        <w:rPr>
          <w:rFonts w:ascii="Calibri" w:hAnsi="Calibri" w:cs="Calibri"/>
          <w:noProof/>
          <w:szCs w:val="24"/>
        </w:rPr>
        <w:tab/>
        <w:t>M. D. Stein and J. D. R. Makad. "Adherence to antiretroviral therapy among HIV-infected methadone patients: Effect of ongoing illicit drug use," , . Am J Drug Alcohol Abuse. 2000;26:195-205.</w:t>
      </w:r>
      <w:bookmarkEnd w:id="43"/>
    </w:p>
    <w:p w:rsidR="001D3BCB" w:rsidRPr="001D3BCB" w:rsidRDefault="001D3BCB" w:rsidP="008A2178">
      <w:pPr>
        <w:spacing w:after="0" w:line="360" w:lineRule="auto"/>
        <w:jc w:val="both"/>
        <w:rPr>
          <w:rFonts w:ascii="Calibri" w:hAnsi="Calibri" w:cs="Calibri"/>
          <w:noProof/>
          <w:szCs w:val="24"/>
        </w:rPr>
      </w:pPr>
      <w:bookmarkStart w:id="44" w:name="_ENREF_12"/>
      <w:r w:rsidRPr="001D3BCB">
        <w:rPr>
          <w:rFonts w:ascii="Calibri" w:hAnsi="Calibri" w:cs="Calibri"/>
          <w:noProof/>
          <w:szCs w:val="24"/>
        </w:rPr>
        <w:t>12.</w:t>
      </w:r>
      <w:r w:rsidRPr="001D3BCB">
        <w:rPr>
          <w:rFonts w:ascii="Calibri" w:hAnsi="Calibri" w:cs="Calibri"/>
          <w:noProof/>
          <w:szCs w:val="24"/>
        </w:rPr>
        <w:tab/>
        <w:t>Federal Democratic Republic of Ethiopia COUNTRY PROGRESS REPORT ON THE HIV RESPONSE, . 2014.</w:t>
      </w:r>
      <w:bookmarkEnd w:id="44"/>
    </w:p>
    <w:p w:rsidR="001D3BCB" w:rsidRPr="001D3BCB" w:rsidRDefault="001D3BCB" w:rsidP="008A2178">
      <w:pPr>
        <w:spacing w:after="0" w:line="360" w:lineRule="auto"/>
        <w:jc w:val="both"/>
        <w:rPr>
          <w:rFonts w:ascii="Calibri" w:hAnsi="Calibri" w:cs="Calibri"/>
          <w:noProof/>
          <w:szCs w:val="24"/>
        </w:rPr>
      </w:pPr>
      <w:bookmarkStart w:id="45" w:name="_ENREF_13"/>
      <w:r w:rsidRPr="001D3BCB">
        <w:rPr>
          <w:rFonts w:ascii="Calibri" w:hAnsi="Calibri" w:cs="Calibri"/>
          <w:noProof/>
          <w:szCs w:val="24"/>
        </w:rPr>
        <w:t>13.</w:t>
      </w:r>
      <w:r w:rsidRPr="001D3BCB">
        <w:rPr>
          <w:rFonts w:ascii="Calibri" w:hAnsi="Calibri" w:cs="Calibri"/>
          <w:noProof/>
          <w:szCs w:val="24"/>
        </w:rPr>
        <w:tab/>
        <w:t>Steel G, Nwokike J, Joshi MP. Development of a Multi-Method Tool to Measure ART Adherence in Resource-Constrained Settings: The South Africa Experience. 2007.</w:t>
      </w:r>
      <w:bookmarkEnd w:id="45"/>
    </w:p>
    <w:p w:rsidR="001D3BCB" w:rsidRPr="001D3BCB" w:rsidRDefault="001D3BCB" w:rsidP="008A2178">
      <w:pPr>
        <w:spacing w:after="0" w:line="360" w:lineRule="auto"/>
        <w:jc w:val="both"/>
        <w:rPr>
          <w:rFonts w:ascii="Calibri" w:hAnsi="Calibri" w:cs="Calibri"/>
          <w:noProof/>
          <w:szCs w:val="24"/>
        </w:rPr>
      </w:pPr>
      <w:bookmarkStart w:id="46" w:name="_ENREF_14"/>
      <w:r w:rsidRPr="001D3BCB">
        <w:rPr>
          <w:rFonts w:ascii="Calibri" w:hAnsi="Calibri" w:cs="Calibri"/>
          <w:noProof/>
          <w:szCs w:val="24"/>
        </w:rPr>
        <w:lastRenderedPageBreak/>
        <w:t>14.</w:t>
      </w:r>
      <w:r w:rsidRPr="001D3BCB">
        <w:rPr>
          <w:rFonts w:ascii="Calibri" w:hAnsi="Calibri" w:cs="Calibri"/>
          <w:noProof/>
          <w:szCs w:val="24"/>
        </w:rPr>
        <w:tab/>
        <w:t>Tessema B, Biadglegne F, Mulu A, Getachew A, Emmrich F, Sack U, et al. Magnitude and determinants of non adherence and non readiness to highly active antiretroviral therapy among people living with HIV/AIDS in Northwest Ethiopia: a cross - sectional study. AIDS Research and Therapy. 2010; 7(2).</w:t>
      </w:r>
      <w:bookmarkEnd w:id="46"/>
    </w:p>
    <w:p w:rsidR="001D3BCB" w:rsidRPr="001D3BCB" w:rsidRDefault="001D3BCB" w:rsidP="008A2178">
      <w:pPr>
        <w:spacing w:after="0" w:line="360" w:lineRule="auto"/>
        <w:jc w:val="both"/>
        <w:rPr>
          <w:rFonts w:ascii="Calibri" w:hAnsi="Calibri" w:cs="Calibri"/>
          <w:noProof/>
          <w:szCs w:val="24"/>
        </w:rPr>
      </w:pPr>
      <w:bookmarkStart w:id="47" w:name="_ENREF_15"/>
      <w:r w:rsidRPr="001D3BCB">
        <w:rPr>
          <w:rFonts w:ascii="Calibri" w:hAnsi="Calibri" w:cs="Calibri"/>
          <w:noProof/>
          <w:szCs w:val="24"/>
        </w:rPr>
        <w:t>15.</w:t>
      </w:r>
      <w:r w:rsidRPr="001D3BCB">
        <w:rPr>
          <w:rFonts w:ascii="Calibri" w:hAnsi="Calibri" w:cs="Calibri"/>
          <w:noProof/>
          <w:szCs w:val="24"/>
        </w:rPr>
        <w:tab/>
        <w:t>Mitiku H, Abdosh T, Teklemariam Z. Factors Affecting Adherence to Antiretroviral Treatment in Harari National Regional State, Eastern Ethiopia. Hindawi Publishing Corporation. 2013,.</w:t>
      </w:r>
      <w:bookmarkEnd w:id="47"/>
    </w:p>
    <w:p w:rsidR="001D3BCB" w:rsidRPr="001D3BCB" w:rsidRDefault="001D3BCB" w:rsidP="008A2178">
      <w:pPr>
        <w:spacing w:after="0" w:line="360" w:lineRule="auto"/>
        <w:jc w:val="both"/>
        <w:rPr>
          <w:rFonts w:ascii="Calibri" w:hAnsi="Calibri" w:cs="Calibri"/>
          <w:noProof/>
          <w:szCs w:val="24"/>
        </w:rPr>
      </w:pPr>
      <w:bookmarkStart w:id="48" w:name="_ENREF_16"/>
      <w:r w:rsidRPr="001D3BCB">
        <w:rPr>
          <w:rFonts w:ascii="Calibri" w:hAnsi="Calibri" w:cs="Calibri"/>
          <w:noProof/>
          <w:szCs w:val="24"/>
        </w:rPr>
        <w:t>16.</w:t>
      </w:r>
      <w:r w:rsidRPr="001D3BCB">
        <w:rPr>
          <w:rFonts w:ascii="Calibri" w:hAnsi="Calibri" w:cs="Calibri"/>
          <w:noProof/>
          <w:szCs w:val="24"/>
        </w:rPr>
        <w:tab/>
        <w:t>Wasti SP, Simkhada P, Randall J, Freeman JV, Teijlingen Ev. Factors Influencing Adherence to Antiretroviral Treatment in Nepal: A Mixed-Methods Study. PLoS ONE | wwwplosoneorg. May 2012;7(5).</w:t>
      </w:r>
      <w:bookmarkEnd w:id="48"/>
    </w:p>
    <w:p w:rsidR="001D3BCB" w:rsidRPr="001D3BCB" w:rsidRDefault="001D3BCB" w:rsidP="008A2178">
      <w:pPr>
        <w:spacing w:after="0" w:line="360" w:lineRule="auto"/>
        <w:jc w:val="both"/>
        <w:rPr>
          <w:rFonts w:ascii="Calibri" w:hAnsi="Calibri" w:cs="Calibri"/>
          <w:noProof/>
          <w:szCs w:val="24"/>
        </w:rPr>
      </w:pPr>
      <w:bookmarkStart w:id="49" w:name="_ENREF_17"/>
      <w:r w:rsidRPr="001D3BCB">
        <w:rPr>
          <w:rFonts w:ascii="Calibri" w:hAnsi="Calibri" w:cs="Calibri"/>
          <w:noProof/>
          <w:szCs w:val="24"/>
        </w:rPr>
        <w:t>17.</w:t>
      </w:r>
      <w:r w:rsidRPr="001D3BCB">
        <w:rPr>
          <w:rFonts w:ascii="Calibri" w:hAnsi="Calibri" w:cs="Calibri"/>
          <w:noProof/>
          <w:szCs w:val="24"/>
        </w:rPr>
        <w:tab/>
        <w:t>Sasaki Y, Kakimoto K, Dube C, Sikazwe I, Moyo C, Gardner Syakantu, et al. Adherence to antiretroviral therapy (ART) during the early months of treatment in rural Zambia influence of demographic characteristics and social surroundings of patients. Annals of Clinical Microbiology and Antimicrobials 2012;11:34.</w:t>
      </w:r>
      <w:bookmarkEnd w:id="49"/>
    </w:p>
    <w:p w:rsidR="001D3BCB" w:rsidRPr="001D3BCB" w:rsidRDefault="001D3BCB" w:rsidP="008A2178">
      <w:pPr>
        <w:spacing w:line="360" w:lineRule="auto"/>
        <w:jc w:val="both"/>
        <w:rPr>
          <w:rFonts w:ascii="Calibri" w:hAnsi="Calibri" w:cs="Calibri"/>
          <w:noProof/>
          <w:szCs w:val="24"/>
        </w:rPr>
      </w:pPr>
      <w:bookmarkStart w:id="50" w:name="_ENREF_18"/>
      <w:r w:rsidRPr="001D3BCB">
        <w:rPr>
          <w:rFonts w:ascii="Calibri" w:hAnsi="Calibri" w:cs="Calibri"/>
          <w:noProof/>
          <w:szCs w:val="24"/>
        </w:rPr>
        <w:t>18.</w:t>
      </w:r>
      <w:r w:rsidRPr="001D3BCB">
        <w:rPr>
          <w:rFonts w:ascii="Calibri" w:hAnsi="Calibri" w:cs="Calibri"/>
          <w:noProof/>
          <w:szCs w:val="24"/>
        </w:rPr>
        <w:tab/>
        <w:t>Mbuagbaw L, Thabane L, Ongolo-Zog P, Yondo D, Noorduyn S, Smieja M, et al. Trends and determining factors associated with adherence to antiretroviral therapy (ART) in Cameroon: a systematic review and analysis of the CAMPS trial</w:t>
      </w:r>
    </w:p>
    <w:p w:rsidR="001D3BCB" w:rsidRPr="001D3BCB" w:rsidRDefault="001D3BCB" w:rsidP="008A2178">
      <w:pPr>
        <w:spacing w:after="0" w:line="360" w:lineRule="auto"/>
        <w:jc w:val="both"/>
        <w:rPr>
          <w:rFonts w:ascii="Calibri" w:hAnsi="Calibri" w:cs="Calibri"/>
          <w:noProof/>
          <w:szCs w:val="24"/>
        </w:rPr>
      </w:pPr>
      <w:r w:rsidRPr="001D3BCB">
        <w:rPr>
          <w:rFonts w:ascii="Calibri" w:hAnsi="Calibri" w:cs="Calibri"/>
          <w:noProof/>
          <w:szCs w:val="24"/>
        </w:rPr>
        <w:t>AIDS Research and Therapy. 2012;9(37).</w:t>
      </w:r>
      <w:bookmarkEnd w:id="50"/>
    </w:p>
    <w:p w:rsidR="001D3BCB" w:rsidRPr="001D3BCB" w:rsidRDefault="001D3BCB" w:rsidP="00C12BC1">
      <w:pPr>
        <w:spacing w:line="360" w:lineRule="auto"/>
        <w:jc w:val="both"/>
        <w:rPr>
          <w:rFonts w:ascii="Calibri" w:hAnsi="Calibri" w:cs="Calibri"/>
          <w:noProof/>
          <w:szCs w:val="24"/>
        </w:rPr>
      </w:pPr>
      <w:bookmarkStart w:id="51" w:name="_ENREF_19"/>
      <w:r w:rsidRPr="001D3BCB">
        <w:rPr>
          <w:rFonts w:ascii="Calibri" w:hAnsi="Calibri" w:cs="Calibri"/>
          <w:noProof/>
          <w:szCs w:val="24"/>
        </w:rPr>
        <w:t>19.</w:t>
      </w:r>
      <w:r w:rsidRPr="001D3BCB">
        <w:rPr>
          <w:rFonts w:ascii="Calibri" w:hAnsi="Calibri" w:cs="Calibri"/>
          <w:noProof/>
          <w:szCs w:val="24"/>
        </w:rPr>
        <w:tab/>
        <w:t>Irano ZA, Taye A, Tessema TT, Adane HT, Alemayehu CM. DETERMINANTS OF NON-ADHERENCE TO ANTIRETROVIRAL THERAPY AND MODELING PROGRESSION OF ADHERENCE LEVEL: AT YIRGALEM REGIONAL HOSPITAL, ETHIOPIA;  International Journal of Medical and Health Sciences Research. 2015;2(1):1-14.</w:t>
      </w:r>
      <w:bookmarkEnd w:id="51"/>
    </w:p>
    <w:p w:rsidR="001D3BCB" w:rsidRPr="001D3BCB" w:rsidRDefault="001D3BCB" w:rsidP="008A2178">
      <w:pPr>
        <w:spacing w:after="0" w:line="360" w:lineRule="auto"/>
        <w:jc w:val="both"/>
        <w:rPr>
          <w:rFonts w:ascii="Calibri" w:hAnsi="Calibri" w:cs="Calibri"/>
          <w:noProof/>
          <w:szCs w:val="24"/>
        </w:rPr>
      </w:pPr>
      <w:bookmarkStart w:id="52" w:name="_ENREF_20"/>
      <w:r w:rsidRPr="001D3BCB">
        <w:rPr>
          <w:rFonts w:ascii="Calibri" w:hAnsi="Calibri" w:cs="Calibri"/>
          <w:noProof/>
          <w:szCs w:val="24"/>
        </w:rPr>
        <w:t>20.</w:t>
      </w:r>
      <w:r w:rsidRPr="001D3BCB">
        <w:rPr>
          <w:rFonts w:ascii="Calibri" w:hAnsi="Calibri" w:cs="Calibri"/>
          <w:noProof/>
          <w:szCs w:val="24"/>
        </w:rPr>
        <w:tab/>
        <w:t>Oku AO, Owoaje ET, Ige OK, Oyo-ita A. Prevalence and determinants of adherence to HAART amongst PLHIV in a tertiary health facility in south-south Nigeria. BMC Infectious Diseases 2013;13:401.</w:t>
      </w:r>
      <w:bookmarkEnd w:id="52"/>
    </w:p>
    <w:p w:rsidR="001D3BCB" w:rsidRPr="001D3BCB" w:rsidRDefault="001D3BCB" w:rsidP="008A2178">
      <w:pPr>
        <w:spacing w:after="0" w:line="360" w:lineRule="auto"/>
        <w:jc w:val="both"/>
        <w:rPr>
          <w:rFonts w:ascii="Calibri" w:hAnsi="Calibri" w:cs="Calibri"/>
          <w:noProof/>
          <w:szCs w:val="24"/>
        </w:rPr>
      </w:pPr>
      <w:bookmarkStart w:id="53" w:name="_ENREF_21"/>
      <w:r w:rsidRPr="001D3BCB">
        <w:rPr>
          <w:rFonts w:ascii="Calibri" w:hAnsi="Calibri" w:cs="Calibri"/>
          <w:noProof/>
          <w:szCs w:val="24"/>
        </w:rPr>
        <w:t>21.</w:t>
      </w:r>
      <w:r w:rsidRPr="001D3BCB">
        <w:rPr>
          <w:rFonts w:ascii="Calibri" w:hAnsi="Calibri" w:cs="Calibri"/>
          <w:noProof/>
          <w:szCs w:val="24"/>
        </w:rPr>
        <w:tab/>
        <w:t>Wakibi SN, Ng’ang’a ZW, Mbugua GG. Factors associated with non-dherence to highly active antiretroviral therapy in Nairobi, Kenya. AIDS Research and Therapy. 2011;   8. (43).</w:t>
      </w:r>
      <w:bookmarkEnd w:id="53"/>
    </w:p>
    <w:p w:rsidR="001D3BCB" w:rsidRPr="001D3BCB" w:rsidRDefault="001D3BCB" w:rsidP="00C12BC1">
      <w:pPr>
        <w:spacing w:line="360" w:lineRule="auto"/>
        <w:jc w:val="both"/>
        <w:rPr>
          <w:rFonts w:ascii="Calibri" w:hAnsi="Calibri" w:cs="Calibri"/>
          <w:noProof/>
          <w:szCs w:val="24"/>
        </w:rPr>
      </w:pPr>
      <w:bookmarkStart w:id="54" w:name="_ENREF_22"/>
      <w:r w:rsidRPr="001D3BCB">
        <w:rPr>
          <w:rFonts w:ascii="Calibri" w:hAnsi="Calibri" w:cs="Calibri"/>
          <w:noProof/>
          <w:szCs w:val="24"/>
        </w:rPr>
        <w:t>22.</w:t>
      </w:r>
      <w:r w:rsidRPr="001D3BCB">
        <w:rPr>
          <w:rFonts w:ascii="Calibri" w:hAnsi="Calibri" w:cs="Calibri"/>
          <w:noProof/>
          <w:szCs w:val="24"/>
        </w:rPr>
        <w:tab/>
        <w:t>Lyimo RA, Bruin Md, Boogaard Jvd, Hospers HJ, Ven Avd, Mushi D. Determinants of antiretroviral therapy adherence in northern Tanzania: a comprehensive picture from the patient perspective</w:t>
      </w:r>
      <w:r w:rsidR="00C12BC1">
        <w:rPr>
          <w:rFonts w:ascii="Calibri" w:hAnsi="Calibri" w:cs="Calibri"/>
          <w:noProof/>
          <w:szCs w:val="24"/>
        </w:rPr>
        <w:t xml:space="preserve"> </w:t>
      </w:r>
      <w:r w:rsidRPr="001D3BCB">
        <w:rPr>
          <w:rFonts w:ascii="Calibri" w:hAnsi="Calibri" w:cs="Calibri"/>
          <w:noProof/>
          <w:szCs w:val="24"/>
        </w:rPr>
        <w:t>BMC Public Health 2012;12:716.</w:t>
      </w:r>
      <w:bookmarkEnd w:id="54"/>
    </w:p>
    <w:p w:rsidR="001D3BCB" w:rsidRPr="001D3BCB" w:rsidRDefault="001D3BCB" w:rsidP="008A2178">
      <w:pPr>
        <w:spacing w:after="0" w:line="360" w:lineRule="auto"/>
        <w:jc w:val="both"/>
        <w:rPr>
          <w:rFonts w:ascii="Calibri" w:hAnsi="Calibri" w:cs="Calibri"/>
          <w:noProof/>
          <w:szCs w:val="24"/>
        </w:rPr>
      </w:pPr>
      <w:bookmarkStart w:id="55" w:name="_ENREF_23"/>
      <w:r w:rsidRPr="001D3BCB">
        <w:rPr>
          <w:rFonts w:ascii="Calibri" w:hAnsi="Calibri" w:cs="Calibri"/>
          <w:noProof/>
          <w:szCs w:val="24"/>
        </w:rPr>
        <w:t>23.</w:t>
      </w:r>
      <w:r w:rsidRPr="001D3BCB">
        <w:rPr>
          <w:rFonts w:ascii="Calibri" w:hAnsi="Calibri" w:cs="Calibri"/>
          <w:noProof/>
          <w:szCs w:val="24"/>
        </w:rPr>
        <w:tab/>
        <w:t>P.G.Sow, Coume M, A.Gaye, A.B.Fall, K.Toure, Traore. Determinants of medication adherence among people living with HIV/AIDS in Senegal. Universal Journal of Education and General Studies. 2012;1(6):174-9.</w:t>
      </w:r>
      <w:bookmarkEnd w:id="55"/>
    </w:p>
    <w:p w:rsidR="001D3BCB" w:rsidRPr="001D3BCB" w:rsidRDefault="001D3BCB" w:rsidP="008A2178">
      <w:pPr>
        <w:spacing w:after="0" w:line="360" w:lineRule="auto"/>
        <w:jc w:val="both"/>
        <w:rPr>
          <w:rFonts w:ascii="Calibri" w:hAnsi="Calibri" w:cs="Calibri"/>
          <w:noProof/>
          <w:szCs w:val="24"/>
        </w:rPr>
      </w:pPr>
      <w:bookmarkStart w:id="56" w:name="_ENREF_24"/>
      <w:r w:rsidRPr="001D3BCB">
        <w:rPr>
          <w:rFonts w:ascii="Calibri" w:hAnsi="Calibri" w:cs="Calibri"/>
          <w:noProof/>
          <w:szCs w:val="24"/>
        </w:rPr>
        <w:lastRenderedPageBreak/>
        <w:t>24.</w:t>
      </w:r>
      <w:r w:rsidRPr="001D3BCB">
        <w:rPr>
          <w:rFonts w:ascii="Calibri" w:hAnsi="Calibri" w:cs="Calibri"/>
          <w:noProof/>
          <w:szCs w:val="24"/>
        </w:rPr>
        <w:tab/>
        <w:t>Shigdel R, Klouman E, Bhandari A, . LAA. Factors associated with adherence to antiretroviral therapy in HIV-infected patients in Kathmandu District, Nepal HIV/AIDS - Research and Palliative Care. 2014;6:109-16.</w:t>
      </w:r>
      <w:bookmarkEnd w:id="56"/>
    </w:p>
    <w:p w:rsidR="001D3BCB" w:rsidRPr="001D3BCB" w:rsidRDefault="001D3BCB" w:rsidP="008A2178">
      <w:pPr>
        <w:spacing w:after="0" w:line="360" w:lineRule="auto"/>
        <w:jc w:val="both"/>
        <w:rPr>
          <w:rFonts w:ascii="Calibri" w:hAnsi="Calibri" w:cs="Calibri"/>
          <w:noProof/>
          <w:szCs w:val="24"/>
        </w:rPr>
      </w:pPr>
      <w:bookmarkStart w:id="57" w:name="_ENREF_25"/>
      <w:r w:rsidRPr="001D3BCB">
        <w:rPr>
          <w:rFonts w:ascii="Calibri" w:hAnsi="Calibri" w:cs="Calibri"/>
          <w:noProof/>
          <w:szCs w:val="24"/>
        </w:rPr>
        <w:t>25.</w:t>
      </w:r>
      <w:r w:rsidRPr="001D3BCB">
        <w:rPr>
          <w:rFonts w:ascii="Calibri" w:hAnsi="Calibri" w:cs="Calibri"/>
          <w:noProof/>
          <w:szCs w:val="24"/>
        </w:rPr>
        <w:tab/>
        <w:t>Hansana V, Sanchaisuriya P, Durham J, Sychareun V, Chaleunvong K, Boonyaleepun S, et al. Adherence to Antiretroviral Therapy (ART) among People Living With HIV (PLHIV): a cross-sectional survey to measure in Lao PDR. BMC Public Health 2013;13:617.</w:t>
      </w:r>
      <w:bookmarkEnd w:id="57"/>
    </w:p>
    <w:p w:rsidR="001D3BCB" w:rsidRPr="001D3BCB" w:rsidRDefault="001D3BCB" w:rsidP="008A2178">
      <w:pPr>
        <w:spacing w:after="0" w:line="360" w:lineRule="auto"/>
        <w:jc w:val="both"/>
        <w:rPr>
          <w:rFonts w:ascii="Calibri" w:hAnsi="Calibri" w:cs="Calibri"/>
          <w:noProof/>
          <w:szCs w:val="24"/>
        </w:rPr>
      </w:pPr>
      <w:bookmarkStart w:id="58" w:name="_ENREF_26"/>
      <w:r w:rsidRPr="001D3BCB">
        <w:rPr>
          <w:rFonts w:ascii="Calibri" w:hAnsi="Calibri" w:cs="Calibri"/>
          <w:noProof/>
          <w:szCs w:val="24"/>
        </w:rPr>
        <w:t>26.</w:t>
      </w:r>
      <w:r w:rsidRPr="001D3BCB">
        <w:rPr>
          <w:rFonts w:ascii="Calibri" w:hAnsi="Calibri" w:cs="Calibri"/>
          <w:noProof/>
          <w:szCs w:val="24"/>
        </w:rPr>
        <w:tab/>
        <w:t xml:space="preserve">Nachega JB, Uthman aOA, Peltzer bK, Richardson cLA, Mills dEJ, Amekudzif eK, et al. Association between antiretroviral therapy adherence and employment status: systematic review and meta-analysis. Bull World Health Organ doi: </w:t>
      </w:r>
      <w:hyperlink r:id="rId8" w:history="1">
        <w:r w:rsidRPr="001D3BCB">
          <w:rPr>
            <w:rStyle w:val="Hyperlink"/>
            <w:rFonts w:ascii="Calibri" w:hAnsi="Calibri" w:cs="Calibri"/>
            <w:noProof/>
            <w:szCs w:val="24"/>
          </w:rPr>
          <w:t>http://dxdoiorg/102471/BLT14138149</w:t>
        </w:r>
      </w:hyperlink>
      <w:r w:rsidRPr="001D3BCB">
        <w:rPr>
          <w:rFonts w:ascii="Calibri" w:hAnsi="Calibri" w:cs="Calibri"/>
          <w:noProof/>
          <w:szCs w:val="24"/>
        </w:rPr>
        <w:t>. 2015(93):29-41.</w:t>
      </w:r>
      <w:bookmarkEnd w:id="58"/>
    </w:p>
    <w:p w:rsidR="001D3BCB" w:rsidRPr="001D3BCB" w:rsidRDefault="001D3BCB" w:rsidP="008A2178">
      <w:pPr>
        <w:spacing w:after="0" w:line="360" w:lineRule="auto"/>
        <w:jc w:val="both"/>
        <w:rPr>
          <w:rFonts w:ascii="Calibri" w:hAnsi="Calibri" w:cs="Calibri"/>
          <w:noProof/>
          <w:szCs w:val="24"/>
        </w:rPr>
      </w:pPr>
      <w:bookmarkStart w:id="59" w:name="_ENREF_27"/>
      <w:r w:rsidRPr="001D3BCB">
        <w:rPr>
          <w:rFonts w:ascii="Calibri" w:hAnsi="Calibri" w:cs="Calibri"/>
          <w:noProof/>
          <w:szCs w:val="24"/>
        </w:rPr>
        <w:t>27.</w:t>
      </w:r>
      <w:r w:rsidRPr="001D3BCB">
        <w:rPr>
          <w:rFonts w:ascii="Calibri" w:hAnsi="Calibri" w:cs="Calibri"/>
          <w:noProof/>
          <w:szCs w:val="24"/>
        </w:rPr>
        <w:tab/>
        <w:t>Anuradha S, Joshi A,  MN, Nischal N, Rajeshwari K, Dewan R. Factors Influencing Adherence to ART: New Insights from a Center Providing Free ART under the National Program in Delhi, . India Journal of the International Association of Providers of AIDS Care 2011;12(3):195-20.</w:t>
      </w:r>
      <w:bookmarkEnd w:id="59"/>
    </w:p>
    <w:p w:rsidR="001D3BCB" w:rsidRPr="001D3BCB" w:rsidRDefault="001D3BCB" w:rsidP="008A2178">
      <w:pPr>
        <w:spacing w:after="0" w:line="360" w:lineRule="auto"/>
        <w:jc w:val="both"/>
        <w:rPr>
          <w:rFonts w:ascii="Calibri" w:hAnsi="Calibri" w:cs="Calibri"/>
          <w:noProof/>
          <w:szCs w:val="24"/>
        </w:rPr>
      </w:pPr>
      <w:bookmarkStart w:id="60" w:name="_ENREF_28"/>
      <w:r w:rsidRPr="001D3BCB">
        <w:rPr>
          <w:rFonts w:ascii="Calibri" w:hAnsi="Calibri" w:cs="Calibri"/>
          <w:noProof/>
          <w:szCs w:val="24"/>
        </w:rPr>
        <w:t>28.</w:t>
      </w:r>
      <w:r w:rsidRPr="001D3BCB">
        <w:rPr>
          <w:rFonts w:ascii="Calibri" w:hAnsi="Calibri" w:cs="Calibri"/>
          <w:noProof/>
          <w:szCs w:val="24"/>
        </w:rPr>
        <w:tab/>
        <w:t>Bitew BD, Berehane Y, Getahun EA, Abyu DM. Determinants of None-adherence to antiretroviral therapy among HIV-infected adults in Arba Minch General Hospital, Gamo Gofa Zone, Southern Ethiopia: A case control study. American Journal of Health Research 2014; 2 (5):234-40.</w:t>
      </w:r>
      <w:bookmarkEnd w:id="60"/>
    </w:p>
    <w:p w:rsidR="001D3BCB" w:rsidRPr="001D3BCB" w:rsidRDefault="001D3BCB" w:rsidP="008A2178">
      <w:pPr>
        <w:spacing w:after="0" w:line="360" w:lineRule="auto"/>
        <w:jc w:val="both"/>
        <w:rPr>
          <w:rFonts w:ascii="Calibri" w:hAnsi="Calibri" w:cs="Calibri"/>
          <w:noProof/>
          <w:szCs w:val="24"/>
        </w:rPr>
      </w:pPr>
      <w:bookmarkStart w:id="61" w:name="_ENREF_29"/>
      <w:r w:rsidRPr="001D3BCB">
        <w:rPr>
          <w:rFonts w:ascii="Calibri" w:hAnsi="Calibri" w:cs="Calibri"/>
          <w:noProof/>
          <w:szCs w:val="24"/>
        </w:rPr>
        <w:t>29.</w:t>
      </w:r>
      <w:r w:rsidRPr="001D3BCB">
        <w:rPr>
          <w:rFonts w:ascii="Calibri" w:hAnsi="Calibri" w:cs="Calibri"/>
          <w:noProof/>
          <w:szCs w:val="24"/>
        </w:rPr>
        <w:tab/>
        <w:t>Yaya I, Landoh DE, Saka B, Patchali PNM, Wasswa P, Aboubakari A-s, et al. Predictors of adherence to antiretroviral therapy among people living with HIV and AIDS at the regional hospital of Sokodé, Togo. BMC Public Health. 2014;14:1308.</w:t>
      </w:r>
      <w:bookmarkEnd w:id="61"/>
    </w:p>
    <w:p w:rsidR="001D3BCB" w:rsidRPr="001D3BCB" w:rsidRDefault="001D3BCB" w:rsidP="008A2178">
      <w:pPr>
        <w:spacing w:after="0" w:line="360" w:lineRule="auto"/>
        <w:jc w:val="both"/>
        <w:rPr>
          <w:rFonts w:ascii="Calibri" w:hAnsi="Calibri" w:cs="Calibri"/>
          <w:noProof/>
          <w:szCs w:val="24"/>
        </w:rPr>
      </w:pPr>
      <w:bookmarkStart w:id="62" w:name="_ENREF_30"/>
      <w:r w:rsidRPr="001D3BCB">
        <w:rPr>
          <w:rFonts w:ascii="Calibri" w:hAnsi="Calibri" w:cs="Calibri"/>
          <w:noProof/>
          <w:szCs w:val="24"/>
        </w:rPr>
        <w:t>30.</w:t>
      </w:r>
      <w:r w:rsidRPr="001D3BCB">
        <w:rPr>
          <w:rFonts w:ascii="Calibri" w:hAnsi="Calibri" w:cs="Calibri"/>
          <w:noProof/>
          <w:szCs w:val="24"/>
        </w:rPr>
        <w:tab/>
        <w:t>Predictors of poor adherence among people on antiretroviral treatment in Cape Town, South Africa: a case-control study Routledge. 03 Jan 2015.</w:t>
      </w:r>
      <w:bookmarkEnd w:id="62"/>
    </w:p>
    <w:p w:rsidR="001D3BCB" w:rsidRPr="001D3BCB" w:rsidRDefault="001D3BCB" w:rsidP="008A2178">
      <w:pPr>
        <w:spacing w:after="0" w:line="360" w:lineRule="auto"/>
        <w:jc w:val="both"/>
        <w:rPr>
          <w:rFonts w:ascii="Calibri" w:hAnsi="Calibri" w:cs="Calibri"/>
          <w:noProof/>
          <w:szCs w:val="24"/>
        </w:rPr>
      </w:pPr>
      <w:bookmarkStart w:id="63" w:name="_ENREF_31"/>
      <w:r w:rsidRPr="001D3BCB">
        <w:rPr>
          <w:rFonts w:ascii="Calibri" w:hAnsi="Calibri" w:cs="Calibri"/>
          <w:noProof/>
          <w:szCs w:val="24"/>
        </w:rPr>
        <w:t>31.</w:t>
      </w:r>
      <w:r w:rsidRPr="001D3BCB">
        <w:rPr>
          <w:rFonts w:ascii="Calibri" w:hAnsi="Calibri" w:cs="Calibri"/>
          <w:noProof/>
          <w:szCs w:val="24"/>
        </w:rPr>
        <w:tab/>
        <w:t>Berhe N, Tegabu D, Alemayehu M. Effect of nutritional factors on adherence to antiretroviral therapy among HIV-infected adults: a case control study in Northern Ethiopia. BMC Infectious Diseases. 2013;13:233.</w:t>
      </w:r>
      <w:bookmarkEnd w:id="63"/>
    </w:p>
    <w:p w:rsidR="001D3BCB" w:rsidRPr="001D3BCB" w:rsidRDefault="001D3BCB" w:rsidP="008A2178">
      <w:pPr>
        <w:spacing w:after="0" w:line="360" w:lineRule="auto"/>
        <w:jc w:val="both"/>
        <w:rPr>
          <w:rFonts w:ascii="Calibri" w:hAnsi="Calibri" w:cs="Calibri"/>
          <w:noProof/>
          <w:szCs w:val="24"/>
        </w:rPr>
      </w:pPr>
      <w:bookmarkStart w:id="64" w:name="_ENREF_32"/>
      <w:r w:rsidRPr="001D3BCB">
        <w:rPr>
          <w:rFonts w:ascii="Calibri" w:hAnsi="Calibri" w:cs="Calibri"/>
          <w:noProof/>
          <w:szCs w:val="24"/>
        </w:rPr>
        <w:t>32.</w:t>
      </w:r>
      <w:r w:rsidRPr="001D3BCB">
        <w:rPr>
          <w:rFonts w:ascii="Calibri" w:hAnsi="Calibri" w:cs="Calibri"/>
          <w:noProof/>
          <w:szCs w:val="24"/>
        </w:rPr>
        <w:tab/>
        <w:t>Amberbir A,  KW, Getachew S, Girma B, Deribe K. Predictors of adherence to antiretroviral therapy among HIV-infected persons: a prospective study in Southwest Ethiopia. BMC Public Health. 2008;8:265.</w:t>
      </w:r>
      <w:bookmarkEnd w:id="64"/>
    </w:p>
    <w:p w:rsidR="001D3BCB" w:rsidRPr="001D3BCB" w:rsidRDefault="001D3BCB" w:rsidP="008A2178">
      <w:pPr>
        <w:spacing w:line="360" w:lineRule="auto"/>
        <w:jc w:val="both"/>
        <w:rPr>
          <w:rFonts w:ascii="Calibri" w:hAnsi="Calibri" w:cs="Calibri"/>
          <w:noProof/>
          <w:szCs w:val="24"/>
        </w:rPr>
      </w:pPr>
      <w:bookmarkStart w:id="65" w:name="_ENREF_33"/>
      <w:r w:rsidRPr="001D3BCB">
        <w:rPr>
          <w:rFonts w:ascii="Calibri" w:hAnsi="Calibri" w:cs="Calibri"/>
          <w:noProof/>
          <w:szCs w:val="24"/>
        </w:rPr>
        <w:t>33.</w:t>
      </w:r>
      <w:r w:rsidRPr="001D3BCB">
        <w:rPr>
          <w:rFonts w:ascii="Calibri" w:hAnsi="Calibri" w:cs="Calibri"/>
          <w:noProof/>
          <w:szCs w:val="24"/>
        </w:rPr>
        <w:tab/>
        <w:t>Kroenke K, Spitzer RL. The PHQ-9: a new depression diagnostic and severity measure. Psychiatr Ann. 2002;32(9):1-7.</w:t>
      </w:r>
      <w:bookmarkEnd w:id="65"/>
    </w:p>
    <w:p w:rsidR="001D3BCB" w:rsidRDefault="001D3BCB" w:rsidP="008A2178">
      <w:pPr>
        <w:spacing w:line="360" w:lineRule="auto"/>
        <w:jc w:val="both"/>
        <w:rPr>
          <w:rFonts w:ascii="Calibri" w:hAnsi="Calibri" w:cs="Calibri"/>
          <w:noProof/>
          <w:szCs w:val="24"/>
        </w:rPr>
      </w:pPr>
    </w:p>
    <w:p w:rsidR="00A67971" w:rsidRPr="0078555E" w:rsidRDefault="00893EFE" w:rsidP="008A2178">
      <w:pPr>
        <w:spacing w:line="360" w:lineRule="auto"/>
        <w:jc w:val="both"/>
        <w:rPr>
          <w:rFonts w:ascii="Arial" w:hAnsi="Arial" w:cs="Arial"/>
          <w:sz w:val="24"/>
          <w:szCs w:val="24"/>
        </w:rPr>
      </w:pPr>
      <w:r w:rsidRPr="0078555E">
        <w:rPr>
          <w:rFonts w:ascii="Arial" w:hAnsi="Arial" w:cs="Arial"/>
          <w:sz w:val="24"/>
          <w:szCs w:val="24"/>
        </w:rPr>
        <w:fldChar w:fldCharType="end"/>
      </w:r>
    </w:p>
    <w:p w:rsidR="00A67971" w:rsidRPr="0078555E" w:rsidRDefault="00A67971" w:rsidP="008A2178">
      <w:pPr>
        <w:pStyle w:val="Heading1"/>
        <w:numPr>
          <w:ilvl w:val="0"/>
          <w:numId w:val="24"/>
        </w:numPr>
        <w:spacing w:line="360" w:lineRule="auto"/>
        <w:rPr>
          <w:rFonts w:ascii="Arial" w:hAnsi="Arial" w:cs="Arial"/>
          <w:sz w:val="24"/>
          <w:szCs w:val="24"/>
        </w:rPr>
      </w:pPr>
      <w:bookmarkStart w:id="66" w:name="_Toc412704988"/>
      <w:r w:rsidRPr="0078555E">
        <w:rPr>
          <w:rFonts w:ascii="Arial" w:hAnsi="Arial" w:cs="Arial"/>
          <w:sz w:val="24"/>
          <w:szCs w:val="24"/>
        </w:rPr>
        <w:lastRenderedPageBreak/>
        <w:t>Annexes</w:t>
      </w:r>
      <w:bookmarkEnd w:id="66"/>
      <w:r w:rsidRPr="0078555E">
        <w:rPr>
          <w:rFonts w:ascii="Arial" w:hAnsi="Arial" w:cs="Arial"/>
          <w:sz w:val="24"/>
          <w:szCs w:val="24"/>
        </w:rPr>
        <w:t xml:space="preserve"> </w:t>
      </w:r>
    </w:p>
    <w:p w:rsidR="00A67971" w:rsidRPr="0078555E" w:rsidRDefault="00A67971" w:rsidP="008A2178">
      <w:pPr>
        <w:pStyle w:val="Heading2"/>
        <w:spacing w:line="360" w:lineRule="auto"/>
        <w:rPr>
          <w:rFonts w:ascii="Arial" w:hAnsi="Arial" w:cs="Arial"/>
          <w:sz w:val="24"/>
          <w:szCs w:val="24"/>
        </w:rPr>
      </w:pPr>
      <w:bookmarkStart w:id="67" w:name="_Toc412704989"/>
      <w:r w:rsidRPr="0078555E">
        <w:rPr>
          <w:rFonts w:ascii="Arial" w:hAnsi="Arial" w:cs="Arial"/>
          <w:sz w:val="24"/>
          <w:szCs w:val="24"/>
        </w:rPr>
        <w:t>Annex one: Dummy tables</w:t>
      </w:r>
      <w:bookmarkEnd w:id="67"/>
    </w:p>
    <w:p w:rsidR="00A67971" w:rsidRPr="0078555E" w:rsidRDefault="00A67971" w:rsidP="008A2178">
      <w:pPr>
        <w:autoSpaceDE w:val="0"/>
        <w:autoSpaceDN w:val="0"/>
        <w:adjustRightInd w:val="0"/>
        <w:spacing w:after="0" w:line="360" w:lineRule="auto"/>
        <w:jc w:val="both"/>
        <w:rPr>
          <w:rFonts w:ascii="Arial" w:hAnsi="Arial" w:cs="Arial"/>
          <w:bCs/>
          <w:sz w:val="24"/>
          <w:szCs w:val="24"/>
        </w:rPr>
      </w:pPr>
      <w:r w:rsidRPr="0078555E">
        <w:rPr>
          <w:rFonts w:ascii="Arial" w:hAnsi="Arial" w:cs="Arial"/>
          <w:b/>
          <w:iCs/>
          <w:sz w:val="24"/>
          <w:szCs w:val="24"/>
        </w:rPr>
        <w:t>Table-1:</w:t>
      </w:r>
      <w:r w:rsidRPr="0078555E">
        <w:rPr>
          <w:rFonts w:ascii="Arial" w:hAnsi="Arial" w:cs="Arial"/>
          <w:iCs/>
          <w:sz w:val="24"/>
          <w:szCs w:val="24"/>
        </w:rPr>
        <w:t xml:space="preserve"> Socio-demographic characteristics of the study participants on ART in Aksum town northern Ethiopia, 2015</w:t>
      </w:r>
    </w:p>
    <w:tbl>
      <w:tblPr>
        <w:tblStyle w:val="TableGrid"/>
        <w:tblW w:w="10980" w:type="dxa"/>
        <w:tblInd w:w="-792" w:type="dxa"/>
        <w:tblLook w:val="04A0"/>
      </w:tblPr>
      <w:tblGrid>
        <w:gridCol w:w="4770"/>
        <w:gridCol w:w="1980"/>
        <w:gridCol w:w="1440"/>
        <w:gridCol w:w="450"/>
        <w:gridCol w:w="1440"/>
        <w:gridCol w:w="900"/>
      </w:tblGrid>
      <w:tr w:rsidR="00A67971" w:rsidRPr="0078555E" w:rsidTr="00F6416A">
        <w:tc>
          <w:tcPr>
            <w:tcW w:w="4770" w:type="dxa"/>
          </w:tcPr>
          <w:p w:rsidR="00A67971" w:rsidRPr="0078555E" w:rsidRDefault="00A67971" w:rsidP="008A2178">
            <w:pPr>
              <w:spacing w:line="360" w:lineRule="auto"/>
              <w:jc w:val="both"/>
              <w:rPr>
                <w:rFonts w:ascii="Arial" w:hAnsi="Arial" w:cs="Arial"/>
                <w:iCs/>
                <w:sz w:val="24"/>
                <w:szCs w:val="24"/>
              </w:rPr>
            </w:pPr>
            <w:r w:rsidRPr="0078555E">
              <w:rPr>
                <w:rFonts w:ascii="Arial" w:hAnsi="Arial" w:cs="Arial"/>
                <w:iCs/>
                <w:sz w:val="24"/>
                <w:szCs w:val="24"/>
              </w:rPr>
              <w:t xml:space="preserve">Variable </w:t>
            </w:r>
          </w:p>
        </w:tc>
        <w:tc>
          <w:tcPr>
            <w:tcW w:w="1980" w:type="dxa"/>
          </w:tcPr>
          <w:p w:rsidR="00A67971" w:rsidRPr="0078555E" w:rsidRDefault="00A67971" w:rsidP="008A2178">
            <w:pPr>
              <w:spacing w:line="360" w:lineRule="auto"/>
              <w:jc w:val="both"/>
              <w:rPr>
                <w:rFonts w:ascii="Arial" w:hAnsi="Arial" w:cs="Arial"/>
                <w:iCs/>
                <w:sz w:val="24"/>
                <w:szCs w:val="24"/>
              </w:rPr>
            </w:pPr>
            <w:r w:rsidRPr="0078555E">
              <w:rPr>
                <w:rFonts w:ascii="Arial" w:hAnsi="Arial" w:cs="Arial"/>
                <w:iCs/>
                <w:sz w:val="24"/>
                <w:szCs w:val="24"/>
              </w:rPr>
              <w:t>Non adherence to ART</w:t>
            </w:r>
          </w:p>
        </w:tc>
        <w:tc>
          <w:tcPr>
            <w:tcW w:w="1440" w:type="dxa"/>
          </w:tcPr>
          <w:p w:rsidR="00A67971" w:rsidRPr="0078555E" w:rsidRDefault="00A67971" w:rsidP="008A2178">
            <w:pPr>
              <w:spacing w:line="360" w:lineRule="auto"/>
              <w:jc w:val="both"/>
              <w:rPr>
                <w:rFonts w:ascii="Arial" w:hAnsi="Arial" w:cs="Arial"/>
                <w:iCs/>
                <w:sz w:val="24"/>
                <w:szCs w:val="24"/>
              </w:rPr>
            </w:pPr>
            <w:r w:rsidRPr="0078555E">
              <w:rPr>
                <w:rFonts w:ascii="Arial" w:hAnsi="Arial" w:cs="Arial"/>
                <w:iCs/>
                <w:sz w:val="24"/>
                <w:szCs w:val="24"/>
              </w:rPr>
              <w:t>Adherent to ATR</w:t>
            </w:r>
          </w:p>
        </w:tc>
        <w:tc>
          <w:tcPr>
            <w:tcW w:w="1890" w:type="dxa"/>
            <w:gridSpan w:val="2"/>
          </w:tcPr>
          <w:p w:rsidR="00A67971" w:rsidRPr="0078555E" w:rsidRDefault="00A67971" w:rsidP="008A2178">
            <w:pPr>
              <w:spacing w:line="360" w:lineRule="auto"/>
              <w:jc w:val="both"/>
              <w:rPr>
                <w:rFonts w:ascii="Arial" w:hAnsi="Arial" w:cs="Arial"/>
                <w:iCs/>
                <w:sz w:val="24"/>
                <w:szCs w:val="24"/>
              </w:rPr>
            </w:pPr>
            <w:r w:rsidRPr="0078555E">
              <w:rPr>
                <w:rFonts w:ascii="Arial" w:hAnsi="Arial" w:cs="Arial"/>
                <w:iCs/>
                <w:sz w:val="24"/>
                <w:szCs w:val="24"/>
              </w:rPr>
              <w:t>frequency</w:t>
            </w:r>
          </w:p>
        </w:tc>
        <w:tc>
          <w:tcPr>
            <w:tcW w:w="900" w:type="dxa"/>
          </w:tcPr>
          <w:p w:rsidR="00A67971" w:rsidRPr="0078555E" w:rsidRDefault="00A67971" w:rsidP="008A2178">
            <w:pPr>
              <w:spacing w:line="360" w:lineRule="auto"/>
              <w:jc w:val="both"/>
              <w:rPr>
                <w:rFonts w:ascii="Arial" w:hAnsi="Arial" w:cs="Arial"/>
                <w:iCs/>
                <w:sz w:val="24"/>
                <w:szCs w:val="24"/>
              </w:rPr>
            </w:pPr>
            <w:r w:rsidRPr="0078555E">
              <w:rPr>
                <w:rFonts w:ascii="Arial" w:hAnsi="Arial" w:cs="Arial"/>
                <w:iCs/>
                <w:sz w:val="24"/>
                <w:szCs w:val="24"/>
              </w:rPr>
              <w:t>%</w:t>
            </w:r>
          </w:p>
        </w:tc>
      </w:tr>
      <w:tr w:rsidR="00A67971" w:rsidRPr="0078555E" w:rsidTr="00F6416A">
        <w:tc>
          <w:tcPr>
            <w:tcW w:w="4770" w:type="dxa"/>
          </w:tcPr>
          <w:p w:rsidR="00A67971" w:rsidRPr="0078555E" w:rsidRDefault="00A67971" w:rsidP="008A2178">
            <w:pPr>
              <w:spacing w:line="360" w:lineRule="auto"/>
              <w:jc w:val="both"/>
              <w:rPr>
                <w:rFonts w:ascii="Arial" w:hAnsi="Arial" w:cs="Arial"/>
                <w:iCs/>
                <w:sz w:val="24"/>
                <w:szCs w:val="24"/>
              </w:rPr>
            </w:pPr>
            <w:r w:rsidRPr="0078555E">
              <w:rPr>
                <w:rFonts w:ascii="Arial" w:hAnsi="Arial" w:cs="Arial"/>
                <w:iCs/>
                <w:sz w:val="24"/>
                <w:szCs w:val="24"/>
              </w:rPr>
              <w:t>Sex:             1,Male</w:t>
            </w:r>
          </w:p>
          <w:p w:rsidR="00A67971" w:rsidRPr="0078555E" w:rsidRDefault="00A67971" w:rsidP="008A2178">
            <w:pPr>
              <w:spacing w:line="360" w:lineRule="auto"/>
              <w:jc w:val="both"/>
              <w:rPr>
                <w:rFonts w:ascii="Arial" w:hAnsi="Arial" w:cs="Arial"/>
                <w:iCs/>
                <w:sz w:val="24"/>
                <w:szCs w:val="24"/>
              </w:rPr>
            </w:pPr>
            <w:r w:rsidRPr="0078555E">
              <w:rPr>
                <w:rFonts w:ascii="Arial" w:hAnsi="Arial" w:cs="Arial"/>
                <w:iCs/>
                <w:sz w:val="24"/>
                <w:szCs w:val="24"/>
              </w:rPr>
              <w:t xml:space="preserve">                   2,Female        </w:t>
            </w:r>
          </w:p>
        </w:tc>
        <w:tc>
          <w:tcPr>
            <w:tcW w:w="1980" w:type="dxa"/>
          </w:tcPr>
          <w:p w:rsidR="00A67971" w:rsidRPr="0078555E" w:rsidRDefault="00A67971" w:rsidP="008A2178">
            <w:pPr>
              <w:spacing w:line="360" w:lineRule="auto"/>
              <w:jc w:val="both"/>
              <w:rPr>
                <w:rFonts w:ascii="Arial" w:hAnsi="Arial" w:cs="Arial"/>
                <w:iCs/>
                <w:sz w:val="24"/>
                <w:szCs w:val="24"/>
              </w:rPr>
            </w:pPr>
          </w:p>
        </w:tc>
        <w:tc>
          <w:tcPr>
            <w:tcW w:w="1440" w:type="dxa"/>
          </w:tcPr>
          <w:p w:rsidR="00A67971" w:rsidRPr="0078555E" w:rsidRDefault="00A67971" w:rsidP="008A2178">
            <w:pPr>
              <w:spacing w:line="360" w:lineRule="auto"/>
              <w:jc w:val="both"/>
              <w:rPr>
                <w:rFonts w:ascii="Arial" w:hAnsi="Arial" w:cs="Arial"/>
                <w:iCs/>
                <w:sz w:val="24"/>
                <w:szCs w:val="24"/>
              </w:rPr>
            </w:pPr>
          </w:p>
        </w:tc>
        <w:tc>
          <w:tcPr>
            <w:tcW w:w="1890" w:type="dxa"/>
            <w:gridSpan w:val="2"/>
          </w:tcPr>
          <w:p w:rsidR="00A67971" w:rsidRPr="0078555E" w:rsidRDefault="00A67971" w:rsidP="008A2178">
            <w:pPr>
              <w:spacing w:line="360" w:lineRule="auto"/>
              <w:jc w:val="both"/>
              <w:rPr>
                <w:rFonts w:ascii="Arial" w:hAnsi="Arial" w:cs="Arial"/>
                <w:iCs/>
                <w:sz w:val="24"/>
                <w:szCs w:val="24"/>
              </w:rPr>
            </w:pPr>
          </w:p>
        </w:tc>
        <w:tc>
          <w:tcPr>
            <w:tcW w:w="900" w:type="dxa"/>
          </w:tcPr>
          <w:p w:rsidR="00A67971" w:rsidRPr="0078555E" w:rsidRDefault="00A67971" w:rsidP="008A2178">
            <w:pPr>
              <w:spacing w:line="360" w:lineRule="auto"/>
              <w:jc w:val="both"/>
              <w:rPr>
                <w:rFonts w:ascii="Arial" w:hAnsi="Arial" w:cs="Arial"/>
                <w:iCs/>
                <w:sz w:val="24"/>
                <w:szCs w:val="24"/>
              </w:rPr>
            </w:pPr>
          </w:p>
        </w:tc>
      </w:tr>
      <w:tr w:rsidR="00A67971" w:rsidRPr="0078555E" w:rsidTr="00F6416A">
        <w:trPr>
          <w:trHeight w:val="440"/>
        </w:trPr>
        <w:tc>
          <w:tcPr>
            <w:tcW w:w="4770" w:type="dxa"/>
          </w:tcPr>
          <w:p w:rsidR="00A67971" w:rsidRPr="0078555E" w:rsidRDefault="00A67971" w:rsidP="008A2178">
            <w:pPr>
              <w:autoSpaceDE w:val="0"/>
              <w:autoSpaceDN w:val="0"/>
              <w:adjustRightInd w:val="0"/>
              <w:spacing w:line="360" w:lineRule="auto"/>
              <w:jc w:val="both"/>
              <w:rPr>
                <w:rFonts w:ascii="Arial" w:eastAsia="TimesNewRoman" w:hAnsi="Arial" w:cs="Arial"/>
                <w:sz w:val="24"/>
                <w:szCs w:val="24"/>
              </w:rPr>
            </w:pPr>
            <w:r w:rsidRPr="0078555E">
              <w:rPr>
                <w:rFonts w:ascii="Arial" w:hAnsi="Arial" w:cs="Arial"/>
                <w:iCs/>
                <w:sz w:val="24"/>
                <w:szCs w:val="24"/>
              </w:rPr>
              <w:t xml:space="preserve">Age </w:t>
            </w:r>
          </w:p>
        </w:tc>
        <w:tc>
          <w:tcPr>
            <w:tcW w:w="1980" w:type="dxa"/>
          </w:tcPr>
          <w:p w:rsidR="00A67971" w:rsidRPr="0078555E" w:rsidRDefault="00A67971" w:rsidP="008A2178">
            <w:pPr>
              <w:spacing w:line="360" w:lineRule="auto"/>
              <w:jc w:val="both"/>
              <w:rPr>
                <w:rFonts w:ascii="Arial" w:hAnsi="Arial" w:cs="Arial"/>
                <w:iCs/>
                <w:sz w:val="24"/>
                <w:szCs w:val="24"/>
              </w:rPr>
            </w:pPr>
          </w:p>
        </w:tc>
        <w:tc>
          <w:tcPr>
            <w:tcW w:w="1440" w:type="dxa"/>
          </w:tcPr>
          <w:p w:rsidR="00A67971" w:rsidRPr="0078555E" w:rsidRDefault="00A67971" w:rsidP="008A2178">
            <w:pPr>
              <w:spacing w:line="360" w:lineRule="auto"/>
              <w:jc w:val="both"/>
              <w:rPr>
                <w:rFonts w:ascii="Arial" w:hAnsi="Arial" w:cs="Arial"/>
                <w:iCs/>
                <w:sz w:val="24"/>
                <w:szCs w:val="24"/>
              </w:rPr>
            </w:pPr>
          </w:p>
        </w:tc>
        <w:tc>
          <w:tcPr>
            <w:tcW w:w="1890" w:type="dxa"/>
            <w:gridSpan w:val="2"/>
          </w:tcPr>
          <w:p w:rsidR="00A67971" w:rsidRPr="0078555E" w:rsidRDefault="00A67971" w:rsidP="008A2178">
            <w:pPr>
              <w:spacing w:line="360" w:lineRule="auto"/>
              <w:jc w:val="both"/>
              <w:rPr>
                <w:rFonts w:ascii="Arial" w:hAnsi="Arial" w:cs="Arial"/>
                <w:iCs/>
                <w:sz w:val="24"/>
                <w:szCs w:val="24"/>
              </w:rPr>
            </w:pPr>
          </w:p>
        </w:tc>
        <w:tc>
          <w:tcPr>
            <w:tcW w:w="900" w:type="dxa"/>
          </w:tcPr>
          <w:p w:rsidR="00A67971" w:rsidRPr="0078555E" w:rsidRDefault="00A67971" w:rsidP="008A2178">
            <w:pPr>
              <w:spacing w:line="360" w:lineRule="auto"/>
              <w:jc w:val="both"/>
              <w:rPr>
                <w:rFonts w:ascii="Arial" w:hAnsi="Arial" w:cs="Arial"/>
                <w:iCs/>
                <w:sz w:val="24"/>
                <w:szCs w:val="24"/>
              </w:rPr>
            </w:pPr>
          </w:p>
        </w:tc>
      </w:tr>
      <w:tr w:rsidR="00A67971" w:rsidRPr="0078555E" w:rsidTr="00F6416A">
        <w:tc>
          <w:tcPr>
            <w:tcW w:w="4770" w:type="dxa"/>
          </w:tcPr>
          <w:p w:rsidR="00A67971" w:rsidRPr="0078555E" w:rsidRDefault="00A67971" w:rsidP="008A2178">
            <w:pPr>
              <w:spacing w:line="360" w:lineRule="auto"/>
              <w:jc w:val="both"/>
              <w:rPr>
                <w:rFonts w:ascii="Arial" w:hAnsi="Arial" w:cs="Arial"/>
                <w:iCs/>
                <w:sz w:val="24"/>
                <w:szCs w:val="24"/>
              </w:rPr>
            </w:pPr>
            <w:r w:rsidRPr="0078555E">
              <w:rPr>
                <w:rFonts w:ascii="Arial" w:hAnsi="Arial" w:cs="Arial"/>
                <w:iCs/>
                <w:sz w:val="24"/>
                <w:szCs w:val="24"/>
              </w:rPr>
              <w:t>Residence:       1,Rural</w:t>
            </w:r>
          </w:p>
          <w:p w:rsidR="00A67971" w:rsidRPr="0078555E" w:rsidRDefault="00A67971" w:rsidP="008A2178">
            <w:pPr>
              <w:spacing w:line="360" w:lineRule="auto"/>
              <w:jc w:val="both"/>
              <w:rPr>
                <w:rFonts w:ascii="Arial" w:hAnsi="Arial" w:cs="Arial"/>
                <w:iCs/>
                <w:sz w:val="24"/>
                <w:szCs w:val="24"/>
              </w:rPr>
            </w:pPr>
            <w:r w:rsidRPr="0078555E">
              <w:rPr>
                <w:rFonts w:ascii="Arial" w:hAnsi="Arial" w:cs="Arial"/>
                <w:iCs/>
                <w:sz w:val="24"/>
                <w:szCs w:val="24"/>
              </w:rPr>
              <w:t xml:space="preserve">                         2,urban</w:t>
            </w:r>
          </w:p>
        </w:tc>
        <w:tc>
          <w:tcPr>
            <w:tcW w:w="1980" w:type="dxa"/>
          </w:tcPr>
          <w:p w:rsidR="00A67971" w:rsidRPr="0078555E" w:rsidRDefault="00A67971" w:rsidP="008A2178">
            <w:pPr>
              <w:spacing w:line="360" w:lineRule="auto"/>
              <w:jc w:val="both"/>
              <w:rPr>
                <w:rFonts w:ascii="Arial" w:hAnsi="Arial" w:cs="Arial"/>
                <w:iCs/>
                <w:sz w:val="24"/>
                <w:szCs w:val="24"/>
              </w:rPr>
            </w:pPr>
          </w:p>
        </w:tc>
        <w:tc>
          <w:tcPr>
            <w:tcW w:w="1440" w:type="dxa"/>
          </w:tcPr>
          <w:p w:rsidR="00A67971" w:rsidRPr="0078555E" w:rsidRDefault="00A67971" w:rsidP="008A2178">
            <w:pPr>
              <w:spacing w:line="360" w:lineRule="auto"/>
              <w:jc w:val="both"/>
              <w:rPr>
                <w:rFonts w:ascii="Arial" w:hAnsi="Arial" w:cs="Arial"/>
                <w:iCs/>
                <w:sz w:val="24"/>
                <w:szCs w:val="24"/>
              </w:rPr>
            </w:pPr>
          </w:p>
        </w:tc>
        <w:tc>
          <w:tcPr>
            <w:tcW w:w="1890" w:type="dxa"/>
            <w:gridSpan w:val="2"/>
          </w:tcPr>
          <w:p w:rsidR="00A67971" w:rsidRPr="0078555E" w:rsidRDefault="00A67971" w:rsidP="008A2178">
            <w:pPr>
              <w:spacing w:line="360" w:lineRule="auto"/>
              <w:jc w:val="both"/>
              <w:rPr>
                <w:rFonts w:ascii="Arial" w:hAnsi="Arial" w:cs="Arial"/>
                <w:iCs/>
                <w:sz w:val="24"/>
                <w:szCs w:val="24"/>
              </w:rPr>
            </w:pPr>
          </w:p>
        </w:tc>
        <w:tc>
          <w:tcPr>
            <w:tcW w:w="900" w:type="dxa"/>
          </w:tcPr>
          <w:p w:rsidR="00A67971" w:rsidRPr="0078555E" w:rsidRDefault="00A67971" w:rsidP="008A2178">
            <w:pPr>
              <w:spacing w:line="360" w:lineRule="auto"/>
              <w:jc w:val="both"/>
              <w:rPr>
                <w:rFonts w:ascii="Arial" w:hAnsi="Arial" w:cs="Arial"/>
                <w:iCs/>
                <w:sz w:val="24"/>
                <w:szCs w:val="24"/>
              </w:rPr>
            </w:pPr>
          </w:p>
        </w:tc>
      </w:tr>
      <w:tr w:rsidR="00A67971" w:rsidRPr="0078555E" w:rsidTr="00F6416A">
        <w:tc>
          <w:tcPr>
            <w:tcW w:w="4770" w:type="dxa"/>
          </w:tcPr>
          <w:p w:rsidR="00A67971" w:rsidRPr="0078555E" w:rsidRDefault="00A67971" w:rsidP="008A2178">
            <w:pPr>
              <w:spacing w:line="360" w:lineRule="auto"/>
              <w:jc w:val="both"/>
              <w:rPr>
                <w:rFonts w:ascii="Arial" w:hAnsi="Arial" w:cs="Arial"/>
                <w:iCs/>
                <w:sz w:val="24"/>
                <w:szCs w:val="24"/>
              </w:rPr>
            </w:pPr>
            <w:r w:rsidRPr="0078555E">
              <w:rPr>
                <w:rFonts w:ascii="Arial" w:hAnsi="Arial" w:cs="Arial"/>
                <w:iCs/>
                <w:sz w:val="24"/>
                <w:szCs w:val="24"/>
              </w:rPr>
              <w:t>Religion:           1,Orthodox</w:t>
            </w:r>
          </w:p>
          <w:p w:rsidR="00A67971" w:rsidRPr="0078555E" w:rsidRDefault="00A67971" w:rsidP="008A2178">
            <w:pPr>
              <w:spacing w:line="360" w:lineRule="auto"/>
              <w:jc w:val="both"/>
              <w:rPr>
                <w:rFonts w:ascii="Arial" w:hAnsi="Arial" w:cs="Arial"/>
                <w:iCs/>
                <w:sz w:val="24"/>
                <w:szCs w:val="24"/>
              </w:rPr>
            </w:pPr>
            <w:r w:rsidRPr="0078555E">
              <w:rPr>
                <w:rFonts w:ascii="Arial" w:hAnsi="Arial" w:cs="Arial"/>
                <w:iCs/>
                <w:sz w:val="24"/>
                <w:szCs w:val="24"/>
              </w:rPr>
              <w:t xml:space="preserve">                         2,Muslim</w:t>
            </w:r>
          </w:p>
          <w:p w:rsidR="00A67971" w:rsidRPr="0078555E" w:rsidRDefault="00A67971" w:rsidP="008A2178">
            <w:pPr>
              <w:spacing w:line="360" w:lineRule="auto"/>
              <w:jc w:val="both"/>
              <w:rPr>
                <w:rFonts w:ascii="Arial" w:hAnsi="Arial" w:cs="Arial"/>
                <w:iCs/>
                <w:sz w:val="24"/>
                <w:szCs w:val="24"/>
              </w:rPr>
            </w:pPr>
            <w:r w:rsidRPr="0078555E">
              <w:rPr>
                <w:rFonts w:ascii="Arial" w:hAnsi="Arial" w:cs="Arial"/>
                <w:iCs/>
                <w:sz w:val="24"/>
                <w:szCs w:val="24"/>
              </w:rPr>
              <w:t xml:space="preserve">                         3,Other</w:t>
            </w:r>
          </w:p>
        </w:tc>
        <w:tc>
          <w:tcPr>
            <w:tcW w:w="1980" w:type="dxa"/>
          </w:tcPr>
          <w:p w:rsidR="00A67971" w:rsidRPr="0078555E" w:rsidRDefault="00A67971" w:rsidP="008A2178">
            <w:pPr>
              <w:spacing w:line="360" w:lineRule="auto"/>
              <w:jc w:val="both"/>
              <w:rPr>
                <w:rFonts w:ascii="Arial" w:hAnsi="Arial" w:cs="Arial"/>
                <w:iCs/>
                <w:sz w:val="24"/>
                <w:szCs w:val="24"/>
              </w:rPr>
            </w:pPr>
          </w:p>
        </w:tc>
        <w:tc>
          <w:tcPr>
            <w:tcW w:w="1440" w:type="dxa"/>
          </w:tcPr>
          <w:p w:rsidR="00A67971" w:rsidRPr="0078555E" w:rsidRDefault="00A67971" w:rsidP="008A2178">
            <w:pPr>
              <w:spacing w:line="360" w:lineRule="auto"/>
              <w:jc w:val="both"/>
              <w:rPr>
                <w:rFonts w:ascii="Arial" w:hAnsi="Arial" w:cs="Arial"/>
                <w:iCs/>
                <w:sz w:val="24"/>
                <w:szCs w:val="24"/>
              </w:rPr>
            </w:pPr>
          </w:p>
        </w:tc>
        <w:tc>
          <w:tcPr>
            <w:tcW w:w="1890" w:type="dxa"/>
            <w:gridSpan w:val="2"/>
          </w:tcPr>
          <w:p w:rsidR="00A67971" w:rsidRPr="0078555E" w:rsidRDefault="00A67971" w:rsidP="008A2178">
            <w:pPr>
              <w:spacing w:line="360" w:lineRule="auto"/>
              <w:jc w:val="both"/>
              <w:rPr>
                <w:rFonts w:ascii="Arial" w:hAnsi="Arial" w:cs="Arial"/>
                <w:iCs/>
                <w:sz w:val="24"/>
                <w:szCs w:val="24"/>
              </w:rPr>
            </w:pPr>
          </w:p>
        </w:tc>
        <w:tc>
          <w:tcPr>
            <w:tcW w:w="900" w:type="dxa"/>
          </w:tcPr>
          <w:p w:rsidR="00A67971" w:rsidRPr="0078555E" w:rsidRDefault="00A67971" w:rsidP="008A2178">
            <w:pPr>
              <w:spacing w:line="360" w:lineRule="auto"/>
              <w:jc w:val="both"/>
              <w:rPr>
                <w:rFonts w:ascii="Arial" w:hAnsi="Arial" w:cs="Arial"/>
                <w:iCs/>
                <w:sz w:val="24"/>
                <w:szCs w:val="24"/>
              </w:rPr>
            </w:pPr>
          </w:p>
        </w:tc>
      </w:tr>
      <w:tr w:rsidR="00A67971" w:rsidRPr="0078555E" w:rsidTr="00F6416A">
        <w:tc>
          <w:tcPr>
            <w:tcW w:w="4770" w:type="dxa"/>
          </w:tcPr>
          <w:p w:rsidR="00A67971" w:rsidRPr="0078555E" w:rsidRDefault="00A67971" w:rsidP="008A2178">
            <w:pPr>
              <w:spacing w:line="360" w:lineRule="auto"/>
              <w:jc w:val="both"/>
              <w:rPr>
                <w:rFonts w:ascii="Arial" w:eastAsia="Calibri" w:hAnsi="Arial" w:cs="Arial"/>
                <w:sz w:val="24"/>
                <w:szCs w:val="24"/>
              </w:rPr>
            </w:pPr>
            <w:r w:rsidRPr="0078555E">
              <w:rPr>
                <w:rFonts w:ascii="Arial" w:hAnsi="Arial" w:cs="Arial"/>
                <w:iCs/>
                <w:sz w:val="24"/>
                <w:szCs w:val="24"/>
              </w:rPr>
              <w:t>Education level:</w:t>
            </w:r>
            <w:r w:rsidRPr="0078555E">
              <w:rPr>
                <w:rFonts w:ascii="Arial" w:eastAsia="Calibri" w:hAnsi="Arial" w:cs="Arial"/>
                <w:sz w:val="24"/>
                <w:szCs w:val="24"/>
              </w:rPr>
              <w:t xml:space="preserve">   1,No education</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                             2,Read and write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                             3,1-8 grade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                             4,9-12 grade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                             5,Higher education        </w:t>
            </w:r>
          </w:p>
        </w:tc>
        <w:tc>
          <w:tcPr>
            <w:tcW w:w="1980" w:type="dxa"/>
          </w:tcPr>
          <w:p w:rsidR="00A67971" w:rsidRPr="0078555E" w:rsidRDefault="00A67971" w:rsidP="008A2178">
            <w:pPr>
              <w:spacing w:line="360" w:lineRule="auto"/>
              <w:jc w:val="both"/>
              <w:rPr>
                <w:rFonts w:ascii="Arial" w:hAnsi="Arial" w:cs="Arial"/>
                <w:iCs/>
                <w:sz w:val="24"/>
                <w:szCs w:val="24"/>
              </w:rPr>
            </w:pPr>
          </w:p>
        </w:tc>
        <w:tc>
          <w:tcPr>
            <w:tcW w:w="1440" w:type="dxa"/>
          </w:tcPr>
          <w:p w:rsidR="00A67971" w:rsidRPr="0078555E" w:rsidRDefault="00A67971" w:rsidP="008A2178">
            <w:pPr>
              <w:spacing w:line="360" w:lineRule="auto"/>
              <w:jc w:val="both"/>
              <w:rPr>
                <w:rFonts w:ascii="Arial" w:hAnsi="Arial" w:cs="Arial"/>
                <w:iCs/>
                <w:sz w:val="24"/>
                <w:szCs w:val="24"/>
              </w:rPr>
            </w:pPr>
          </w:p>
        </w:tc>
        <w:tc>
          <w:tcPr>
            <w:tcW w:w="1890" w:type="dxa"/>
            <w:gridSpan w:val="2"/>
          </w:tcPr>
          <w:p w:rsidR="00A67971" w:rsidRPr="0078555E" w:rsidRDefault="00A67971" w:rsidP="008A2178">
            <w:pPr>
              <w:spacing w:line="360" w:lineRule="auto"/>
              <w:jc w:val="both"/>
              <w:rPr>
                <w:rFonts w:ascii="Arial" w:hAnsi="Arial" w:cs="Arial"/>
                <w:iCs/>
                <w:sz w:val="24"/>
                <w:szCs w:val="24"/>
              </w:rPr>
            </w:pPr>
          </w:p>
        </w:tc>
        <w:tc>
          <w:tcPr>
            <w:tcW w:w="900" w:type="dxa"/>
          </w:tcPr>
          <w:p w:rsidR="00A67971" w:rsidRPr="0078555E" w:rsidRDefault="00A67971" w:rsidP="008A2178">
            <w:pPr>
              <w:spacing w:line="360" w:lineRule="auto"/>
              <w:jc w:val="both"/>
              <w:rPr>
                <w:rFonts w:ascii="Arial" w:hAnsi="Arial" w:cs="Arial"/>
                <w:iCs/>
                <w:sz w:val="24"/>
                <w:szCs w:val="24"/>
              </w:rPr>
            </w:pPr>
          </w:p>
        </w:tc>
      </w:tr>
      <w:tr w:rsidR="00A67971" w:rsidRPr="0078555E" w:rsidTr="00F6416A">
        <w:tc>
          <w:tcPr>
            <w:tcW w:w="4770" w:type="dxa"/>
          </w:tcPr>
          <w:p w:rsidR="00A67971" w:rsidRPr="0078555E" w:rsidRDefault="00A67971" w:rsidP="008A2178">
            <w:pPr>
              <w:spacing w:line="360" w:lineRule="auto"/>
              <w:jc w:val="both"/>
              <w:rPr>
                <w:rFonts w:ascii="Arial" w:eastAsia="Calibri" w:hAnsi="Arial" w:cs="Arial"/>
                <w:sz w:val="24"/>
                <w:szCs w:val="24"/>
              </w:rPr>
            </w:pPr>
            <w:r w:rsidRPr="0078555E">
              <w:rPr>
                <w:rFonts w:ascii="Arial" w:hAnsi="Arial" w:cs="Arial"/>
                <w:iCs/>
                <w:sz w:val="24"/>
                <w:szCs w:val="24"/>
              </w:rPr>
              <w:t xml:space="preserve">Occupation:      </w:t>
            </w:r>
            <w:r w:rsidRPr="0078555E">
              <w:rPr>
                <w:rFonts w:ascii="Arial" w:eastAsia="Calibri" w:hAnsi="Arial" w:cs="Arial"/>
                <w:sz w:val="24"/>
                <w:szCs w:val="24"/>
              </w:rPr>
              <w:t>1,No occupation</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                          2,Government employed</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                         3,Busnes /self employed</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                         4,Daily laborer        </w:t>
            </w:r>
          </w:p>
        </w:tc>
        <w:tc>
          <w:tcPr>
            <w:tcW w:w="1980" w:type="dxa"/>
          </w:tcPr>
          <w:p w:rsidR="00A67971" w:rsidRPr="0078555E" w:rsidRDefault="00A67971" w:rsidP="008A2178">
            <w:pPr>
              <w:spacing w:line="360" w:lineRule="auto"/>
              <w:jc w:val="both"/>
              <w:rPr>
                <w:rFonts w:ascii="Arial" w:hAnsi="Arial" w:cs="Arial"/>
                <w:iCs/>
                <w:sz w:val="24"/>
                <w:szCs w:val="24"/>
              </w:rPr>
            </w:pPr>
          </w:p>
        </w:tc>
        <w:tc>
          <w:tcPr>
            <w:tcW w:w="1890" w:type="dxa"/>
            <w:gridSpan w:val="2"/>
          </w:tcPr>
          <w:p w:rsidR="00A67971" w:rsidRPr="0078555E" w:rsidRDefault="00A67971" w:rsidP="008A2178">
            <w:pPr>
              <w:spacing w:line="360" w:lineRule="auto"/>
              <w:jc w:val="both"/>
              <w:rPr>
                <w:rFonts w:ascii="Arial" w:hAnsi="Arial" w:cs="Arial"/>
                <w:iCs/>
                <w:sz w:val="24"/>
                <w:szCs w:val="24"/>
              </w:rPr>
            </w:pPr>
          </w:p>
        </w:tc>
        <w:tc>
          <w:tcPr>
            <w:tcW w:w="1440" w:type="dxa"/>
          </w:tcPr>
          <w:p w:rsidR="00A67971" w:rsidRPr="0078555E" w:rsidRDefault="00A67971" w:rsidP="008A2178">
            <w:pPr>
              <w:spacing w:line="360" w:lineRule="auto"/>
              <w:jc w:val="both"/>
              <w:rPr>
                <w:rFonts w:ascii="Arial" w:hAnsi="Arial" w:cs="Arial"/>
                <w:iCs/>
                <w:sz w:val="24"/>
                <w:szCs w:val="24"/>
              </w:rPr>
            </w:pPr>
          </w:p>
        </w:tc>
        <w:tc>
          <w:tcPr>
            <w:tcW w:w="900" w:type="dxa"/>
          </w:tcPr>
          <w:p w:rsidR="00A67971" w:rsidRPr="0078555E" w:rsidRDefault="00A67971" w:rsidP="008A2178">
            <w:pPr>
              <w:spacing w:line="360" w:lineRule="auto"/>
              <w:jc w:val="both"/>
              <w:rPr>
                <w:rFonts w:ascii="Arial" w:hAnsi="Arial" w:cs="Arial"/>
                <w:iCs/>
                <w:sz w:val="24"/>
                <w:szCs w:val="24"/>
              </w:rPr>
            </w:pPr>
          </w:p>
        </w:tc>
      </w:tr>
      <w:tr w:rsidR="00A67971" w:rsidRPr="0078555E" w:rsidTr="00F6416A">
        <w:tc>
          <w:tcPr>
            <w:tcW w:w="4770" w:type="dxa"/>
          </w:tcPr>
          <w:p w:rsidR="00A67971" w:rsidRPr="0078555E" w:rsidRDefault="00A67971" w:rsidP="008A2178">
            <w:pPr>
              <w:spacing w:line="360" w:lineRule="auto"/>
              <w:jc w:val="both"/>
              <w:rPr>
                <w:rFonts w:ascii="Arial" w:eastAsia="Calibri" w:hAnsi="Arial" w:cs="Arial"/>
                <w:color w:val="FF0000"/>
                <w:sz w:val="24"/>
                <w:szCs w:val="24"/>
              </w:rPr>
            </w:pPr>
            <w:r w:rsidRPr="0078555E">
              <w:rPr>
                <w:rFonts w:ascii="Arial" w:hAnsi="Arial" w:cs="Arial"/>
                <w:iCs/>
                <w:sz w:val="24"/>
                <w:szCs w:val="24"/>
              </w:rPr>
              <w:t xml:space="preserve">Income </w:t>
            </w:r>
          </w:p>
        </w:tc>
        <w:tc>
          <w:tcPr>
            <w:tcW w:w="1980" w:type="dxa"/>
          </w:tcPr>
          <w:p w:rsidR="00A67971" w:rsidRPr="0078555E" w:rsidRDefault="00A67971" w:rsidP="008A2178">
            <w:pPr>
              <w:spacing w:line="360" w:lineRule="auto"/>
              <w:jc w:val="both"/>
              <w:rPr>
                <w:rFonts w:ascii="Arial" w:hAnsi="Arial" w:cs="Arial"/>
                <w:iCs/>
                <w:sz w:val="24"/>
                <w:szCs w:val="24"/>
              </w:rPr>
            </w:pPr>
          </w:p>
        </w:tc>
        <w:tc>
          <w:tcPr>
            <w:tcW w:w="1890" w:type="dxa"/>
            <w:gridSpan w:val="2"/>
          </w:tcPr>
          <w:p w:rsidR="00A67971" w:rsidRPr="0078555E" w:rsidRDefault="00A67971" w:rsidP="008A2178">
            <w:pPr>
              <w:spacing w:line="360" w:lineRule="auto"/>
              <w:jc w:val="both"/>
              <w:rPr>
                <w:rFonts w:ascii="Arial" w:hAnsi="Arial" w:cs="Arial"/>
                <w:iCs/>
                <w:sz w:val="24"/>
                <w:szCs w:val="24"/>
              </w:rPr>
            </w:pPr>
          </w:p>
        </w:tc>
        <w:tc>
          <w:tcPr>
            <w:tcW w:w="1440" w:type="dxa"/>
          </w:tcPr>
          <w:p w:rsidR="00A67971" w:rsidRPr="0078555E" w:rsidRDefault="00A67971" w:rsidP="008A2178">
            <w:pPr>
              <w:spacing w:line="360" w:lineRule="auto"/>
              <w:jc w:val="both"/>
              <w:rPr>
                <w:rFonts w:ascii="Arial" w:hAnsi="Arial" w:cs="Arial"/>
                <w:iCs/>
                <w:sz w:val="24"/>
                <w:szCs w:val="24"/>
              </w:rPr>
            </w:pPr>
          </w:p>
        </w:tc>
        <w:tc>
          <w:tcPr>
            <w:tcW w:w="900" w:type="dxa"/>
          </w:tcPr>
          <w:p w:rsidR="00A67971" w:rsidRPr="0078555E" w:rsidRDefault="00A67971" w:rsidP="008A2178">
            <w:pPr>
              <w:spacing w:line="360" w:lineRule="auto"/>
              <w:jc w:val="both"/>
              <w:rPr>
                <w:rFonts w:ascii="Arial" w:hAnsi="Arial" w:cs="Arial"/>
                <w:iCs/>
                <w:sz w:val="24"/>
                <w:szCs w:val="24"/>
              </w:rPr>
            </w:pPr>
          </w:p>
        </w:tc>
      </w:tr>
    </w:tbl>
    <w:p w:rsidR="00A67971" w:rsidRPr="0078555E" w:rsidRDefault="00A67971" w:rsidP="008A2178">
      <w:pPr>
        <w:autoSpaceDE w:val="0"/>
        <w:autoSpaceDN w:val="0"/>
        <w:adjustRightInd w:val="0"/>
        <w:spacing w:after="0" w:line="360" w:lineRule="auto"/>
        <w:jc w:val="both"/>
        <w:rPr>
          <w:rFonts w:ascii="Arial" w:hAnsi="Arial" w:cs="Arial"/>
          <w:b/>
          <w:bCs/>
          <w:sz w:val="24"/>
          <w:szCs w:val="24"/>
        </w:rPr>
      </w:pPr>
    </w:p>
    <w:p w:rsidR="00A67971" w:rsidRPr="0078555E" w:rsidRDefault="00A67971" w:rsidP="008A2178">
      <w:pPr>
        <w:autoSpaceDE w:val="0"/>
        <w:autoSpaceDN w:val="0"/>
        <w:adjustRightInd w:val="0"/>
        <w:spacing w:after="0" w:line="360" w:lineRule="auto"/>
        <w:jc w:val="both"/>
        <w:rPr>
          <w:rFonts w:ascii="Arial" w:hAnsi="Arial" w:cs="Arial"/>
          <w:b/>
          <w:bCs/>
          <w:sz w:val="24"/>
          <w:szCs w:val="24"/>
        </w:rPr>
      </w:pPr>
    </w:p>
    <w:p w:rsidR="00A67971" w:rsidRPr="0078555E" w:rsidRDefault="00A67971" w:rsidP="008A2178">
      <w:pPr>
        <w:autoSpaceDE w:val="0"/>
        <w:autoSpaceDN w:val="0"/>
        <w:adjustRightInd w:val="0"/>
        <w:spacing w:after="0" w:line="360" w:lineRule="auto"/>
        <w:jc w:val="both"/>
        <w:rPr>
          <w:rFonts w:ascii="Arial" w:hAnsi="Arial" w:cs="Arial"/>
          <w:b/>
          <w:bCs/>
          <w:sz w:val="24"/>
          <w:szCs w:val="24"/>
        </w:rPr>
      </w:pPr>
    </w:p>
    <w:p w:rsidR="00A67971" w:rsidRPr="0078555E" w:rsidRDefault="00A67971" w:rsidP="008A2178">
      <w:pPr>
        <w:autoSpaceDE w:val="0"/>
        <w:autoSpaceDN w:val="0"/>
        <w:adjustRightInd w:val="0"/>
        <w:spacing w:after="0" w:line="360" w:lineRule="auto"/>
        <w:jc w:val="both"/>
        <w:rPr>
          <w:rFonts w:ascii="Arial" w:hAnsi="Arial" w:cs="Arial"/>
          <w:b/>
          <w:bCs/>
          <w:sz w:val="24"/>
          <w:szCs w:val="24"/>
        </w:rPr>
      </w:pPr>
    </w:p>
    <w:p w:rsidR="00A67971" w:rsidRPr="0078555E" w:rsidRDefault="00A67971" w:rsidP="008A2178">
      <w:pPr>
        <w:autoSpaceDE w:val="0"/>
        <w:autoSpaceDN w:val="0"/>
        <w:adjustRightInd w:val="0"/>
        <w:spacing w:after="0" w:line="360" w:lineRule="auto"/>
        <w:jc w:val="both"/>
        <w:rPr>
          <w:rFonts w:ascii="Arial" w:hAnsi="Arial" w:cs="Arial"/>
          <w:b/>
          <w:bCs/>
          <w:sz w:val="24"/>
          <w:szCs w:val="24"/>
        </w:rPr>
      </w:pPr>
    </w:p>
    <w:p w:rsidR="00A67971" w:rsidRPr="0078555E" w:rsidRDefault="00A67971" w:rsidP="008A2178">
      <w:pPr>
        <w:autoSpaceDE w:val="0"/>
        <w:autoSpaceDN w:val="0"/>
        <w:adjustRightInd w:val="0"/>
        <w:spacing w:after="0" w:line="360" w:lineRule="auto"/>
        <w:jc w:val="both"/>
        <w:rPr>
          <w:rFonts w:ascii="Arial" w:hAnsi="Arial" w:cs="Arial"/>
          <w:b/>
          <w:bCs/>
          <w:sz w:val="24"/>
          <w:szCs w:val="24"/>
        </w:rPr>
      </w:pPr>
    </w:p>
    <w:p w:rsidR="00A67971" w:rsidRPr="0078555E" w:rsidRDefault="00A67971" w:rsidP="008A2178">
      <w:pPr>
        <w:autoSpaceDE w:val="0"/>
        <w:autoSpaceDN w:val="0"/>
        <w:adjustRightInd w:val="0"/>
        <w:spacing w:after="0" w:line="360" w:lineRule="auto"/>
        <w:jc w:val="both"/>
        <w:rPr>
          <w:rFonts w:ascii="Arial" w:hAnsi="Arial" w:cs="Arial"/>
          <w:bCs/>
          <w:sz w:val="24"/>
          <w:szCs w:val="24"/>
        </w:rPr>
      </w:pPr>
      <w:r w:rsidRPr="0078555E">
        <w:rPr>
          <w:rFonts w:ascii="Arial" w:hAnsi="Arial" w:cs="Arial"/>
          <w:b/>
          <w:bCs/>
          <w:sz w:val="24"/>
          <w:szCs w:val="24"/>
        </w:rPr>
        <w:lastRenderedPageBreak/>
        <w:t>Table-2:</w:t>
      </w:r>
      <w:r w:rsidRPr="0078555E">
        <w:rPr>
          <w:rFonts w:ascii="Arial" w:hAnsi="Arial" w:cs="Arial"/>
          <w:bCs/>
          <w:sz w:val="24"/>
          <w:szCs w:val="24"/>
        </w:rPr>
        <w:t xml:space="preserve"> </w:t>
      </w:r>
      <w:r w:rsidRPr="0078555E">
        <w:rPr>
          <w:rFonts w:ascii="Arial" w:hAnsi="Arial" w:cs="Arial"/>
          <w:iCs/>
          <w:sz w:val="24"/>
          <w:szCs w:val="24"/>
        </w:rPr>
        <w:t>Bivariate and multivariate analysis between explanatory variables and none adherence to ART among HIV/AIDS on ART in Aksum town northern Ethiopia, 2015</w:t>
      </w:r>
    </w:p>
    <w:tbl>
      <w:tblPr>
        <w:tblStyle w:val="TableGrid"/>
        <w:tblW w:w="10890" w:type="dxa"/>
        <w:tblInd w:w="-702" w:type="dxa"/>
        <w:tblLayout w:type="fixed"/>
        <w:tblLook w:val="04A0"/>
      </w:tblPr>
      <w:tblGrid>
        <w:gridCol w:w="3240"/>
        <w:gridCol w:w="1080"/>
        <w:gridCol w:w="1080"/>
        <w:gridCol w:w="1350"/>
        <w:gridCol w:w="1350"/>
        <w:gridCol w:w="1620"/>
        <w:gridCol w:w="1170"/>
      </w:tblGrid>
      <w:tr w:rsidR="00A67971" w:rsidRPr="0078555E" w:rsidTr="00F6416A">
        <w:trPr>
          <w:trHeight w:val="70"/>
        </w:trPr>
        <w:tc>
          <w:tcPr>
            <w:tcW w:w="3240" w:type="dxa"/>
            <w:vMerge w:val="restart"/>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Explanatory Variable</w:t>
            </w:r>
          </w:p>
        </w:tc>
        <w:tc>
          <w:tcPr>
            <w:tcW w:w="2160" w:type="dxa"/>
            <w:gridSpan w:val="2"/>
            <w:tcBorders>
              <w:right w:val="single" w:sz="4" w:space="0" w:color="auto"/>
            </w:tcBorders>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                        Adherence statues</w:t>
            </w:r>
          </w:p>
        </w:tc>
        <w:tc>
          <w:tcPr>
            <w:tcW w:w="1350" w:type="dxa"/>
            <w:vMerge w:val="restart"/>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Crude OR (95% CI)</w:t>
            </w:r>
          </w:p>
        </w:tc>
        <w:tc>
          <w:tcPr>
            <w:tcW w:w="1350" w:type="dxa"/>
            <w:vMerge w:val="restart"/>
            <w:tcBorders>
              <w:top w:val="single" w:sz="4" w:space="0" w:color="auto"/>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COR</w:t>
            </w: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P-value</w:t>
            </w:r>
          </w:p>
        </w:tc>
        <w:tc>
          <w:tcPr>
            <w:tcW w:w="1620" w:type="dxa"/>
            <w:vMerge w:val="restart"/>
            <w:tcBorders>
              <w:top w:val="single" w:sz="4" w:space="0" w:color="auto"/>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Adjusted OR (95% CI)</w:t>
            </w:r>
          </w:p>
          <w:p w:rsidR="00A67971" w:rsidRPr="0078555E" w:rsidRDefault="00A67971" w:rsidP="008A2178">
            <w:pPr>
              <w:spacing w:line="360" w:lineRule="auto"/>
              <w:jc w:val="both"/>
              <w:rPr>
                <w:rFonts w:ascii="Arial" w:hAnsi="Arial" w:cs="Arial"/>
                <w:bCs/>
                <w:sz w:val="24"/>
                <w:szCs w:val="24"/>
              </w:rPr>
            </w:pPr>
          </w:p>
        </w:tc>
        <w:tc>
          <w:tcPr>
            <w:tcW w:w="1170" w:type="dxa"/>
            <w:vMerge w:val="restart"/>
            <w:tcBorders>
              <w:top w:val="single" w:sz="4" w:space="0" w:color="auto"/>
              <w:left w:val="single" w:sz="4" w:space="0" w:color="auto"/>
            </w:tcBorders>
          </w:tcPr>
          <w:p w:rsidR="00A67971" w:rsidRPr="0078555E" w:rsidRDefault="00A67971" w:rsidP="008A2178">
            <w:pPr>
              <w:spacing w:line="360" w:lineRule="auto"/>
              <w:jc w:val="both"/>
              <w:rPr>
                <w:rFonts w:ascii="Arial" w:hAnsi="Arial" w:cs="Arial"/>
                <w:bCs/>
                <w:sz w:val="24"/>
                <w:szCs w:val="24"/>
              </w:rPr>
            </w:pPr>
          </w:p>
          <w:p w:rsidR="00A67971" w:rsidRPr="0078555E" w:rsidRDefault="00A67971" w:rsidP="008A2178">
            <w:pPr>
              <w:autoSpaceDE w:val="0"/>
              <w:autoSpaceDN w:val="0"/>
              <w:adjustRightInd w:val="0"/>
              <w:spacing w:line="360" w:lineRule="auto"/>
              <w:jc w:val="both"/>
              <w:rPr>
                <w:rFonts w:ascii="Arial" w:hAnsi="Arial" w:cs="Arial"/>
                <w:bCs/>
                <w:sz w:val="24"/>
                <w:szCs w:val="24"/>
              </w:rPr>
            </w:pPr>
            <w:r w:rsidRPr="0078555E">
              <w:rPr>
                <w:rFonts w:ascii="Arial" w:hAnsi="Arial" w:cs="Arial"/>
                <w:bCs/>
                <w:sz w:val="24"/>
                <w:szCs w:val="24"/>
              </w:rPr>
              <w:t>AOR</w:t>
            </w: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P-value</w:t>
            </w:r>
          </w:p>
          <w:p w:rsidR="00A67971" w:rsidRPr="0078555E" w:rsidRDefault="00A67971" w:rsidP="008A2178">
            <w:pPr>
              <w:spacing w:line="360" w:lineRule="auto"/>
              <w:jc w:val="both"/>
              <w:rPr>
                <w:rFonts w:ascii="Arial" w:hAnsi="Arial" w:cs="Arial"/>
                <w:bCs/>
                <w:sz w:val="24"/>
                <w:szCs w:val="24"/>
              </w:rPr>
            </w:pPr>
          </w:p>
        </w:tc>
      </w:tr>
      <w:tr w:rsidR="00A67971" w:rsidRPr="0078555E" w:rsidTr="00F6416A">
        <w:tc>
          <w:tcPr>
            <w:tcW w:w="3240" w:type="dxa"/>
            <w:vMerge/>
          </w:tcPr>
          <w:p w:rsidR="00A67971" w:rsidRPr="0078555E" w:rsidRDefault="00A67971" w:rsidP="008A2178">
            <w:pPr>
              <w:spacing w:line="360" w:lineRule="auto"/>
              <w:jc w:val="both"/>
              <w:rPr>
                <w:rFonts w:ascii="Arial" w:hAnsi="Arial" w:cs="Arial"/>
                <w:bCs/>
                <w:sz w:val="24"/>
                <w:szCs w:val="24"/>
              </w:rPr>
            </w:pPr>
          </w:p>
        </w:tc>
        <w:tc>
          <w:tcPr>
            <w:tcW w:w="1080"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bCs/>
                <w:sz w:val="24"/>
                <w:szCs w:val="24"/>
              </w:rPr>
              <w:t>Non adherent (%)</w:t>
            </w:r>
          </w:p>
        </w:tc>
        <w:tc>
          <w:tcPr>
            <w:tcW w:w="1080" w:type="dxa"/>
            <w:tcBorders>
              <w:right w:val="single" w:sz="4" w:space="0" w:color="auto"/>
            </w:tcBorders>
          </w:tcPr>
          <w:p w:rsidR="00A67971" w:rsidRPr="0078555E" w:rsidRDefault="00A67971" w:rsidP="008A2178">
            <w:pPr>
              <w:spacing w:line="360" w:lineRule="auto"/>
              <w:jc w:val="both"/>
              <w:rPr>
                <w:rFonts w:ascii="Arial" w:hAnsi="Arial" w:cs="Arial"/>
                <w:sz w:val="24"/>
                <w:szCs w:val="24"/>
              </w:rPr>
            </w:pPr>
            <w:r w:rsidRPr="0078555E">
              <w:rPr>
                <w:rFonts w:ascii="Arial" w:hAnsi="Arial" w:cs="Arial"/>
                <w:bCs/>
                <w:sz w:val="24"/>
                <w:szCs w:val="24"/>
              </w:rPr>
              <w:t>Adherence (%)</w:t>
            </w:r>
          </w:p>
        </w:tc>
        <w:tc>
          <w:tcPr>
            <w:tcW w:w="1350" w:type="dxa"/>
            <w:vMerge/>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350" w:type="dxa"/>
            <w:vMerge/>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620" w:type="dxa"/>
            <w:vMerge/>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170" w:type="dxa"/>
            <w:vMerge/>
            <w:tcBorders>
              <w:left w:val="single" w:sz="4" w:space="0" w:color="auto"/>
            </w:tcBorders>
          </w:tcPr>
          <w:p w:rsidR="00A67971" w:rsidRPr="0078555E" w:rsidRDefault="00A67971" w:rsidP="008A2178">
            <w:pPr>
              <w:spacing w:line="360" w:lineRule="auto"/>
              <w:jc w:val="both"/>
              <w:rPr>
                <w:rFonts w:ascii="Arial" w:hAnsi="Arial" w:cs="Arial"/>
                <w:bCs/>
                <w:sz w:val="24"/>
                <w:szCs w:val="24"/>
              </w:rPr>
            </w:pPr>
          </w:p>
        </w:tc>
      </w:tr>
      <w:tr w:rsidR="00A67971" w:rsidRPr="0078555E" w:rsidTr="00F6416A">
        <w:tc>
          <w:tcPr>
            <w:tcW w:w="32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Sex:    Male </w:t>
            </w: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           Female</w:t>
            </w:r>
          </w:p>
        </w:tc>
        <w:tc>
          <w:tcPr>
            <w:tcW w:w="1080" w:type="dxa"/>
          </w:tcPr>
          <w:p w:rsidR="00A67971" w:rsidRPr="0078555E" w:rsidRDefault="00A67971" w:rsidP="008A2178">
            <w:pPr>
              <w:spacing w:line="360" w:lineRule="auto"/>
              <w:jc w:val="both"/>
              <w:rPr>
                <w:rFonts w:ascii="Arial" w:hAnsi="Arial" w:cs="Arial"/>
                <w:bCs/>
                <w:sz w:val="24"/>
                <w:szCs w:val="24"/>
              </w:rPr>
            </w:pPr>
          </w:p>
        </w:tc>
        <w:tc>
          <w:tcPr>
            <w:tcW w:w="1080" w:type="dxa"/>
            <w:tcBorders>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350" w:type="dxa"/>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350" w:type="dxa"/>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620" w:type="dxa"/>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170" w:type="dxa"/>
            <w:tcBorders>
              <w:left w:val="single" w:sz="4" w:space="0" w:color="auto"/>
            </w:tcBorders>
          </w:tcPr>
          <w:p w:rsidR="00A67971" w:rsidRPr="0078555E" w:rsidRDefault="00A67971" w:rsidP="008A2178">
            <w:pPr>
              <w:spacing w:line="360" w:lineRule="auto"/>
              <w:jc w:val="both"/>
              <w:rPr>
                <w:rFonts w:ascii="Arial" w:hAnsi="Arial" w:cs="Arial"/>
                <w:bCs/>
                <w:sz w:val="24"/>
                <w:szCs w:val="24"/>
              </w:rPr>
            </w:pPr>
          </w:p>
        </w:tc>
      </w:tr>
      <w:tr w:rsidR="00A67971" w:rsidRPr="0078555E" w:rsidTr="00F6416A">
        <w:tc>
          <w:tcPr>
            <w:tcW w:w="32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Residence : Urban </w:t>
            </w: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                    Rural   </w:t>
            </w:r>
          </w:p>
        </w:tc>
        <w:tc>
          <w:tcPr>
            <w:tcW w:w="1080" w:type="dxa"/>
          </w:tcPr>
          <w:p w:rsidR="00A67971" w:rsidRPr="0078555E" w:rsidRDefault="00A67971" w:rsidP="008A2178">
            <w:pPr>
              <w:spacing w:line="360" w:lineRule="auto"/>
              <w:jc w:val="both"/>
              <w:rPr>
                <w:rFonts w:ascii="Arial" w:hAnsi="Arial" w:cs="Arial"/>
                <w:bCs/>
                <w:sz w:val="24"/>
                <w:szCs w:val="24"/>
              </w:rPr>
            </w:pPr>
          </w:p>
        </w:tc>
        <w:tc>
          <w:tcPr>
            <w:tcW w:w="1080" w:type="dxa"/>
            <w:tcBorders>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350" w:type="dxa"/>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350" w:type="dxa"/>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620" w:type="dxa"/>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170" w:type="dxa"/>
            <w:tcBorders>
              <w:left w:val="single" w:sz="4" w:space="0" w:color="auto"/>
            </w:tcBorders>
          </w:tcPr>
          <w:p w:rsidR="00A67971" w:rsidRPr="0078555E" w:rsidRDefault="00A67971" w:rsidP="008A2178">
            <w:pPr>
              <w:spacing w:line="360" w:lineRule="auto"/>
              <w:jc w:val="both"/>
              <w:rPr>
                <w:rFonts w:ascii="Arial" w:hAnsi="Arial" w:cs="Arial"/>
                <w:bCs/>
                <w:sz w:val="24"/>
                <w:szCs w:val="24"/>
              </w:rPr>
            </w:pPr>
          </w:p>
        </w:tc>
      </w:tr>
      <w:tr w:rsidR="00A67971" w:rsidRPr="0078555E" w:rsidTr="00F6416A">
        <w:tc>
          <w:tcPr>
            <w:tcW w:w="32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CD4 count:   </w:t>
            </w:r>
            <w:r w:rsidRPr="0078555E">
              <w:rPr>
                <w:rFonts w:ascii="Arial" w:eastAsia="TimesNewRoman" w:hAnsi="Arial" w:cs="Arial"/>
                <w:sz w:val="24"/>
                <w:szCs w:val="24"/>
              </w:rPr>
              <w:t>≥</w:t>
            </w:r>
            <w:r w:rsidRPr="0078555E">
              <w:rPr>
                <w:rFonts w:ascii="Arial" w:hAnsi="Arial" w:cs="Arial"/>
                <w:bCs/>
                <w:sz w:val="24"/>
                <w:szCs w:val="24"/>
              </w:rPr>
              <w:t>500</w:t>
            </w: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                      201-499</w:t>
            </w: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                     </w:t>
            </w:r>
            <w:r w:rsidRPr="0078555E">
              <w:rPr>
                <w:rFonts w:ascii="Arial" w:eastAsia="TimesNewRoman" w:hAnsi="Arial" w:cs="Arial"/>
                <w:sz w:val="24"/>
                <w:szCs w:val="24"/>
              </w:rPr>
              <w:t xml:space="preserve"> ≤ </w:t>
            </w:r>
            <w:r w:rsidRPr="0078555E">
              <w:rPr>
                <w:rFonts w:ascii="Arial" w:hAnsi="Arial" w:cs="Arial"/>
                <w:bCs/>
                <w:sz w:val="24"/>
                <w:szCs w:val="24"/>
              </w:rPr>
              <w:t>200</w:t>
            </w:r>
          </w:p>
        </w:tc>
        <w:tc>
          <w:tcPr>
            <w:tcW w:w="1080" w:type="dxa"/>
          </w:tcPr>
          <w:p w:rsidR="00A67971" w:rsidRPr="0078555E" w:rsidRDefault="00A67971" w:rsidP="008A2178">
            <w:pPr>
              <w:spacing w:line="360" w:lineRule="auto"/>
              <w:jc w:val="both"/>
              <w:rPr>
                <w:rFonts w:ascii="Arial" w:hAnsi="Arial" w:cs="Arial"/>
                <w:bCs/>
                <w:sz w:val="24"/>
                <w:szCs w:val="24"/>
              </w:rPr>
            </w:pPr>
          </w:p>
        </w:tc>
        <w:tc>
          <w:tcPr>
            <w:tcW w:w="1080" w:type="dxa"/>
            <w:tcBorders>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350" w:type="dxa"/>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350" w:type="dxa"/>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620" w:type="dxa"/>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170" w:type="dxa"/>
            <w:tcBorders>
              <w:left w:val="single" w:sz="4" w:space="0" w:color="auto"/>
            </w:tcBorders>
          </w:tcPr>
          <w:p w:rsidR="00A67971" w:rsidRPr="0078555E" w:rsidRDefault="00A67971" w:rsidP="008A2178">
            <w:pPr>
              <w:spacing w:line="360" w:lineRule="auto"/>
              <w:jc w:val="both"/>
              <w:rPr>
                <w:rFonts w:ascii="Arial" w:hAnsi="Arial" w:cs="Arial"/>
                <w:bCs/>
                <w:sz w:val="24"/>
                <w:szCs w:val="24"/>
              </w:rPr>
            </w:pPr>
          </w:p>
        </w:tc>
      </w:tr>
      <w:tr w:rsidR="00A67971" w:rsidRPr="0078555E" w:rsidTr="00F6416A">
        <w:tc>
          <w:tcPr>
            <w:tcW w:w="32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WHO stage  I</w:t>
            </w: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                   II</w:t>
            </w: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                  III               </w:t>
            </w: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                 IV</w:t>
            </w:r>
          </w:p>
        </w:tc>
        <w:tc>
          <w:tcPr>
            <w:tcW w:w="1080" w:type="dxa"/>
          </w:tcPr>
          <w:p w:rsidR="00A67971" w:rsidRPr="0078555E" w:rsidRDefault="00A67971" w:rsidP="008A2178">
            <w:pPr>
              <w:spacing w:line="360" w:lineRule="auto"/>
              <w:jc w:val="both"/>
              <w:rPr>
                <w:rFonts w:ascii="Arial" w:hAnsi="Arial" w:cs="Arial"/>
                <w:bCs/>
                <w:sz w:val="24"/>
                <w:szCs w:val="24"/>
              </w:rPr>
            </w:pPr>
          </w:p>
        </w:tc>
        <w:tc>
          <w:tcPr>
            <w:tcW w:w="1080" w:type="dxa"/>
            <w:tcBorders>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350" w:type="dxa"/>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350" w:type="dxa"/>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620" w:type="dxa"/>
            <w:tcBorders>
              <w:left w:val="single" w:sz="4" w:space="0" w:color="auto"/>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170" w:type="dxa"/>
            <w:tcBorders>
              <w:left w:val="single" w:sz="4" w:space="0" w:color="auto"/>
            </w:tcBorders>
          </w:tcPr>
          <w:p w:rsidR="00A67971" w:rsidRPr="0078555E" w:rsidRDefault="00A67971" w:rsidP="008A2178">
            <w:pPr>
              <w:spacing w:line="360" w:lineRule="auto"/>
              <w:jc w:val="both"/>
              <w:rPr>
                <w:rFonts w:ascii="Arial" w:hAnsi="Arial" w:cs="Arial"/>
                <w:bCs/>
                <w:sz w:val="24"/>
                <w:szCs w:val="24"/>
              </w:rPr>
            </w:pPr>
          </w:p>
        </w:tc>
      </w:tr>
      <w:tr w:rsidR="00A67971" w:rsidRPr="0078555E" w:rsidTr="00F6416A">
        <w:tc>
          <w:tcPr>
            <w:tcW w:w="32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Side effect of drugs  : Yes</w:t>
            </w: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                                   No        </w:t>
            </w:r>
          </w:p>
        </w:tc>
        <w:tc>
          <w:tcPr>
            <w:tcW w:w="1080" w:type="dxa"/>
          </w:tcPr>
          <w:p w:rsidR="00A67971" w:rsidRPr="0078555E" w:rsidRDefault="00A67971" w:rsidP="008A2178">
            <w:pPr>
              <w:spacing w:line="360" w:lineRule="auto"/>
              <w:jc w:val="both"/>
              <w:rPr>
                <w:rFonts w:ascii="Arial" w:hAnsi="Arial" w:cs="Arial"/>
                <w:bCs/>
                <w:sz w:val="24"/>
                <w:szCs w:val="24"/>
              </w:rPr>
            </w:pPr>
          </w:p>
        </w:tc>
        <w:tc>
          <w:tcPr>
            <w:tcW w:w="1080" w:type="dxa"/>
          </w:tcPr>
          <w:p w:rsidR="00A67971" w:rsidRPr="0078555E" w:rsidRDefault="00A67971" w:rsidP="008A2178">
            <w:pPr>
              <w:spacing w:line="360" w:lineRule="auto"/>
              <w:jc w:val="both"/>
              <w:rPr>
                <w:rFonts w:ascii="Arial" w:hAnsi="Arial" w:cs="Arial"/>
                <w:bCs/>
                <w:sz w:val="24"/>
                <w:szCs w:val="24"/>
              </w:rPr>
            </w:pPr>
          </w:p>
        </w:tc>
        <w:tc>
          <w:tcPr>
            <w:tcW w:w="1350" w:type="dxa"/>
            <w:tcBorders>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350" w:type="dxa"/>
            <w:tcBorders>
              <w:lef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620" w:type="dxa"/>
          </w:tcPr>
          <w:p w:rsidR="00A67971" w:rsidRPr="0078555E" w:rsidRDefault="00A67971" w:rsidP="008A2178">
            <w:pPr>
              <w:spacing w:line="360" w:lineRule="auto"/>
              <w:jc w:val="both"/>
              <w:rPr>
                <w:rFonts w:ascii="Arial" w:hAnsi="Arial" w:cs="Arial"/>
                <w:bCs/>
                <w:sz w:val="24"/>
                <w:szCs w:val="24"/>
              </w:rPr>
            </w:pPr>
          </w:p>
        </w:tc>
        <w:tc>
          <w:tcPr>
            <w:tcW w:w="1170" w:type="dxa"/>
          </w:tcPr>
          <w:p w:rsidR="00A67971" w:rsidRPr="0078555E" w:rsidRDefault="00A67971" w:rsidP="008A2178">
            <w:pPr>
              <w:spacing w:line="360" w:lineRule="auto"/>
              <w:jc w:val="both"/>
              <w:rPr>
                <w:rFonts w:ascii="Arial" w:hAnsi="Arial" w:cs="Arial"/>
                <w:bCs/>
                <w:sz w:val="24"/>
                <w:szCs w:val="24"/>
              </w:rPr>
            </w:pPr>
          </w:p>
        </w:tc>
      </w:tr>
      <w:tr w:rsidR="00A67971" w:rsidRPr="0078555E" w:rsidTr="00F6416A">
        <w:trPr>
          <w:trHeight w:val="773"/>
        </w:trPr>
        <w:tc>
          <w:tcPr>
            <w:tcW w:w="32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Opportunistic infection: yes</w:t>
            </w: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                                       No</w:t>
            </w:r>
          </w:p>
        </w:tc>
        <w:tc>
          <w:tcPr>
            <w:tcW w:w="1080" w:type="dxa"/>
          </w:tcPr>
          <w:p w:rsidR="00A67971" w:rsidRPr="0078555E" w:rsidRDefault="00A67971" w:rsidP="008A2178">
            <w:pPr>
              <w:spacing w:line="360" w:lineRule="auto"/>
              <w:jc w:val="both"/>
              <w:rPr>
                <w:rFonts w:ascii="Arial" w:hAnsi="Arial" w:cs="Arial"/>
                <w:bCs/>
                <w:sz w:val="24"/>
                <w:szCs w:val="24"/>
              </w:rPr>
            </w:pPr>
          </w:p>
        </w:tc>
        <w:tc>
          <w:tcPr>
            <w:tcW w:w="1080" w:type="dxa"/>
          </w:tcPr>
          <w:p w:rsidR="00A67971" w:rsidRPr="0078555E" w:rsidRDefault="00A67971" w:rsidP="008A2178">
            <w:pPr>
              <w:spacing w:line="360" w:lineRule="auto"/>
              <w:jc w:val="both"/>
              <w:rPr>
                <w:rFonts w:ascii="Arial" w:hAnsi="Arial" w:cs="Arial"/>
                <w:bCs/>
                <w:sz w:val="24"/>
                <w:szCs w:val="24"/>
              </w:rPr>
            </w:pPr>
          </w:p>
        </w:tc>
        <w:tc>
          <w:tcPr>
            <w:tcW w:w="1350" w:type="dxa"/>
            <w:tcBorders>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350" w:type="dxa"/>
            <w:tcBorders>
              <w:lef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620" w:type="dxa"/>
          </w:tcPr>
          <w:p w:rsidR="00A67971" w:rsidRPr="0078555E" w:rsidRDefault="00A67971" w:rsidP="008A2178">
            <w:pPr>
              <w:spacing w:line="360" w:lineRule="auto"/>
              <w:jc w:val="both"/>
              <w:rPr>
                <w:rFonts w:ascii="Arial" w:hAnsi="Arial" w:cs="Arial"/>
                <w:bCs/>
                <w:sz w:val="24"/>
                <w:szCs w:val="24"/>
              </w:rPr>
            </w:pPr>
          </w:p>
        </w:tc>
        <w:tc>
          <w:tcPr>
            <w:tcW w:w="1170" w:type="dxa"/>
          </w:tcPr>
          <w:p w:rsidR="00A67971" w:rsidRPr="0078555E" w:rsidRDefault="00A67971" w:rsidP="008A2178">
            <w:pPr>
              <w:spacing w:line="360" w:lineRule="auto"/>
              <w:jc w:val="both"/>
              <w:rPr>
                <w:rFonts w:ascii="Arial" w:hAnsi="Arial" w:cs="Arial"/>
                <w:bCs/>
                <w:sz w:val="24"/>
                <w:szCs w:val="24"/>
              </w:rPr>
            </w:pPr>
          </w:p>
        </w:tc>
      </w:tr>
      <w:tr w:rsidR="00A67971" w:rsidRPr="0078555E" w:rsidTr="00F6416A">
        <w:tc>
          <w:tcPr>
            <w:tcW w:w="3240" w:type="dxa"/>
          </w:tcPr>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Family support: yes</w:t>
            </w: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                          No</w:t>
            </w:r>
          </w:p>
        </w:tc>
        <w:tc>
          <w:tcPr>
            <w:tcW w:w="1080" w:type="dxa"/>
          </w:tcPr>
          <w:p w:rsidR="00A67971" w:rsidRPr="0078555E" w:rsidRDefault="00A67971" w:rsidP="008A2178">
            <w:pPr>
              <w:spacing w:line="360" w:lineRule="auto"/>
              <w:jc w:val="both"/>
              <w:rPr>
                <w:rFonts w:ascii="Arial" w:hAnsi="Arial" w:cs="Arial"/>
                <w:bCs/>
                <w:sz w:val="24"/>
                <w:szCs w:val="24"/>
              </w:rPr>
            </w:pPr>
          </w:p>
        </w:tc>
        <w:tc>
          <w:tcPr>
            <w:tcW w:w="1080" w:type="dxa"/>
          </w:tcPr>
          <w:p w:rsidR="00A67971" w:rsidRPr="0078555E" w:rsidRDefault="00A67971" w:rsidP="008A2178">
            <w:pPr>
              <w:spacing w:line="360" w:lineRule="auto"/>
              <w:jc w:val="both"/>
              <w:rPr>
                <w:rFonts w:ascii="Arial" w:hAnsi="Arial" w:cs="Arial"/>
                <w:bCs/>
                <w:sz w:val="24"/>
                <w:szCs w:val="24"/>
              </w:rPr>
            </w:pPr>
          </w:p>
        </w:tc>
        <w:tc>
          <w:tcPr>
            <w:tcW w:w="1350" w:type="dxa"/>
            <w:tcBorders>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350" w:type="dxa"/>
            <w:tcBorders>
              <w:lef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620" w:type="dxa"/>
          </w:tcPr>
          <w:p w:rsidR="00A67971" w:rsidRPr="0078555E" w:rsidRDefault="00A67971" w:rsidP="008A2178">
            <w:pPr>
              <w:spacing w:line="360" w:lineRule="auto"/>
              <w:jc w:val="both"/>
              <w:rPr>
                <w:rFonts w:ascii="Arial" w:hAnsi="Arial" w:cs="Arial"/>
                <w:bCs/>
                <w:sz w:val="24"/>
                <w:szCs w:val="24"/>
              </w:rPr>
            </w:pPr>
          </w:p>
        </w:tc>
        <w:tc>
          <w:tcPr>
            <w:tcW w:w="1170" w:type="dxa"/>
          </w:tcPr>
          <w:p w:rsidR="00A67971" w:rsidRPr="0078555E" w:rsidRDefault="00A67971" w:rsidP="008A2178">
            <w:pPr>
              <w:spacing w:line="360" w:lineRule="auto"/>
              <w:jc w:val="both"/>
              <w:rPr>
                <w:rFonts w:ascii="Arial" w:hAnsi="Arial" w:cs="Arial"/>
                <w:bCs/>
                <w:sz w:val="24"/>
                <w:szCs w:val="24"/>
              </w:rPr>
            </w:pPr>
          </w:p>
        </w:tc>
      </w:tr>
      <w:tr w:rsidR="00A67971" w:rsidRPr="0078555E" w:rsidTr="00F6416A">
        <w:tc>
          <w:tcPr>
            <w:tcW w:w="3240" w:type="dxa"/>
          </w:tcPr>
          <w:p w:rsidR="00A67971" w:rsidRPr="0078555E" w:rsidRDefault="00A67971" w:rsidP="008A2178">
            <w:pPr>
              <w:autoSpaceDE w:val="0"/>
              <w:autoSpaceDN w:val="0"/>
              <w:adjustRightInd w:val="0"/>
              <w:spacing w:line="360" w:lineRule="auto"/>
              <w:jc w:val="both"/>
              <w:rPr>
                <w:rFonts w:ascii="Arial" w:eastAsia="TimesNewRoman" w:hAnsi="Arial" w:cs="Arial"/>
                <w:sz w:val="24"/>
                <w:szCs w:val="24"/>
              </w:rPr>
            </w:pPr>
            <w:r w:rsidRPr="0078555E">
              <w:rPr>
                <w:rFonts w:ascii="Arial" w:hAnsi="Arial" w:cs="Arial"/>
                <w:bCs/>
                <w:sz w:val="24"/>
                <w:szCs w:val="24"/>
              </w:rPr>
              <w:t>Dietary diversity:</w:t>
            </w:r>
            <w:r w:rsidRPr="0078555E">
              <w:rPr>
                <w:rFonts w:ascii="Arial" w:eastAsia="TimesNewRoman" w:hAnsi="Arial" w:cs="Arial"/>
                <w:sz w:val="24"/>
                <w:szCs w:val="24"/>
              </w:rPr>
              <w:t xml:space="preserve"> </w:t>
            </w:r>
          </w:p>
          <w:p w:rsidR="00A67971" w:rsidRPr="0078555E" w:rsidRDefault="00A67971" w:rsidP="008A2178">
            <w:pPr>
              <w:autoSpaceDE w:val="0"/>
              <w:autoSpaceDN w:val="0"/>
              <w:adjustRightInd w:val="0"/>
              <w:spacing w:line="360" w:lineRule="auto"/>
              <w:jc w:val="both"/>
              <w:rPr>
                <w:rFonts w:ascii="Arial" w:eastAsia="TimesNewRoman" w:hAnsi="Arial" w:cs="Arial"/>
                <w:sz w:val="24"/>
                <w:szCs w:val="24"/>
              </w:rPr>
            </w:pPr>
            <w:r w:rsidRPr="0078555E">
              <w:rPr>
                <w:rFonts w:ascii="Arial" w:eastAsia="TimesNewRoman" w:hAnsi="Arial" w:cs="Arial"/>
                <w:sz w:val="24"/>
                <w:szCs w:val="24"/>
              </w:rPr>
              <w:t xml:space="preserve">              ≤ 3 food groups</w:t>
            </w:r>
          </w:p>
          <w:p w:rsidR="00A67971" w:rsidRPr="0078555E" w:rsidRDefault="00A67971" w:rsidP="008A2178">
            <w:pPr>
              <w:autoSpaceDE w:val="0"/>
              <w:autoSpaceDN w:val="0"/>
              <w:adjustRightInd w:val="0"/>
              <w:spacing w:line="360" w:lineRule="auto"/>
              <w:jc w:val="both"/>
              <w:rPr>
                <w:rFonts w:ascii="Arial" w:eastAsia="TimesNewRoman" w:hAnsi="Arial" w:cs="Arial"/>
                <w:sz w:val="24"/>
                <w:szCs w:val="24"/>
              </w:rPr>
            </w:pPr>
            <w:r w:rsidRPr="0078555E">
              <w:rPr>
                <w:rFonts w:ascii="Arial" w:eastAsia="TimesNewRoman" w:hAnsi="Arial" w:cs="Arial"/>
                <w:sz w:val="24"/>
                <w:szCs w:val="24"/>
              </w:rPr>
              <w:t xml:space="preserve">              4-5 food groups</w:t>
            </w:r>
          </w:p>
          <w:p w:rsidR="00A67971" w:rsidRPr="0078555E" w:rsidRDefault="00A67971" w:rsidP="008A2178">
            <w:pPr>
              <w:autoSpaceDE w:val="0"/>
              <w:autoSpaceDN w:val="0"/>
              <w:adjustRightInd w:val="0"/>
              <w:spacing w:line="360" w:lineRule="auto"/>
              <w:jc w:val="both"/>
              <w:rPr>
                <w:rFonts w:ascii="Arial" w:hAnsi="Arial" w:cs="Arial"/>
                <w:bCs/>
                <w:sz w:val="24"/>
                <w:szCs w:val="24"/>
              </w:rPr>
            </w:pPr>
            <w:r w:rsidRPr="0078555E">
              <w:rPr>
                <w:rFonts w:ascii="Arial" w:eastAsia="TimesNewRoman" w:hAnsi="Arial" w:cs="Arial"/>
                <w:sz w:val="24"/>
                <w:szCs w:val="24"/>
              </w:rPr>
              <w:t xml:space="preserve">              ≥6 food groups</w:t>
            </w:r>
          </w:p>
          <w:p w:rsidR="00A67971" w:rsidRPr="0078555E" w:rsidRDefault="00A67971" w:rsidP="008A2178">
            <w:pPr>
              <w:autoSpaceDE w:val="0"/>
              <w:autoSpaceDN w:val="0"/>
              <w:adjustRightInd w:val="0"/>
              <w:spacing w:line="360" w:lineRule="auto"/>
              <w:jc w:val="both"/>
              <w:rPr>
                <w:rFonts w:ascii="Arial" w:hAnsi="Arial" w:cs="Arial"/>
                <w:bCs/>
                <w:sz w:val="24"/>
                <w:szCs w:val="24"/>
              </w:rPr>
            </w:pPr>
            <w:r w:rsidRPr="0078555E">
              <w:rPr>
                <w:rFonts w:ascii="Arial" w:eastAsia="TimesNewRoman" w:hAnsi="Arial" w:cs="Arial"/>
                <w:sz w:val="24"/>
                <w:szCs w:val="24"/>
              </w:rPr>
              <w:t xml:space="preserve">             </w:t>
            </w:r>
          </w:p>
          <w:p w:rsidR="00A67971" w:rsidRPr="0078555E" w:rsidRDefault="00A67971" w:rsidP="008A2178">
            <w:pPr>
              <w:spacing w:line="360" w:lineRule="auto"/>
              <w:jc w:val="both"/>
              <w:rPr>
                <w:rFonts w:ascii="Arial" w:hAnsi="Arial" w:cs="Arial"/>
                <w:bCs/>
                <w:sz w:val="24"/>
                <w:szCs w:val="24"/>
              </w:rPr>
            </w:pPr>
          </w:p>
        </w:tc>
        <w:tc>
          <w:tcPr>
            <w:tcW w:w="1080" w:type="dxa"/>
          </w:tcPr>
          <w:p w:rsidR="00A67971" w:rsidRPr="0078555E" w:rsidRDefault="00A67971" w:rsidP="008A2178">
            <w:pPr>
              <w:spacing w:line="360" w:lineRule="auto"/>
              <w:jc w:val="both"/>
              <w:rPr>
                <w:rFonts w:ascii="Arial" w:hAnsi="Arial" w:cs="Arial"/>
                <w:bCs/>
                <w:sz w:val="24"/>
                <w:szCs w:val="24"/>
              </w:rPr>
            </w:pPr>
          </w:p>
        </w:tc>
        <w:tc>
          <w:tcPr>
            <w:tcW w:w="1080" w:type="dxa"/>
          </w:tcPr>
          <w:p w:rsidR="00A67971" w:rsidRPr="0078555E" w:rsidRDefault="00A67971" w:rsidP="008A2178">
            <w:pPr>
              <w:spacing w:line="360" w:lineRule="auto"/>
              <w:jc w:val="both"/>
              <w:rPr>
                <w:rFonts w:ascii="Arial" w:hAnsi="Arial" w:cs="Arial"/>
                <w:bCs/>
                <w:sz w:val="24"/>
                <w:szCs w:val="24"/>
              </w:rPr>
            </w:pPr>
          </w:p>
        </w:tc>
        <w:tc>
          <w:tcPr>
            <w:tcW w:w="1350" w:type="dxa"/>
            <w:tcBorders>
              <w:righ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350" w:type="dxa"/>
            <w:tcBorders>
              <w:left w:val="single" w:sz="4" w:space="0" w:color="auto"/>
            </w:tcBorders>
          </w:tcPr>
          <w:p w:rsidR="00A67971" w:rsidRPr="0078555E" w:rsidRDefault="00A67971" w:rsidP="008A2178">
            <w:pPr>
              <w:spacing w:line="360" w:lineRule="auto"/>
              <w:jc w:val="both"/>
              <w:rPr>
                <w:rFonts w:ascii="Arial" w:hAnsi="Arial" w:cs="Arial"/>
                <w:bCs/>
                <w:sz w:val="24"/>
                <w:szCs w:val="24"/>
              </w:rPr>
            </w:pPr>
          </w:p>
        </w:tc>
        <w:tc>
          <w:tcPr>
            <w:tcW w:w="1620" w:type="dxa"/>
          </w:tcPr>
          <w:p w:rsidR="00A67971" w:rsidRPr="0078555E" w:rsidRDefault="00A67971" w:rsidP="008A2178">
            <w:pPr>
              <w:spacing w:line="360" w:lineRule="auto"/>
              <w:jc w:val="both"/>
              <w:rPr>
                <w:rFonts w:ascii="Arial" w:hAnsi="Arial" w:cs="Arial"/>
                <w:bCs/>
                <w:sz w:val="24"/>
                <w:szCs w:val="24"/>
              </w:rPr>
            </w:pPr>
          </w:p>
        </w:tc>
        <w:tc>
          <w:tcPr>
            <w:tcW w:w="1170" w:type="dxa"/>
          </w:tcPr>
          <w:p w:rsidR="00A67971" w:rsidRPr="0078555E" w:rsidRDefault="00A67971" w:rsidP="008A2178">
            <w:pPr>
              <w:spacing w:line="360" w:lineRule="auto"/>
              <w:jc w:val="both"/>
              <w:rPr>
                <w:rFonts w:ascii="Arial" w:hAnsi="Arial" w:cs="Arial"/>
                <w:bCs/>
                <w:sz w:val="24"/>
                <w:szCs w:val="24"/>
              </w:rPr>
            </w:pPr>
          </w:p>
        </w:tc>
      </w:tr>
    </w:tbl>
    <w:p w:rsidR="00A67971" w:rsidRPr="0078555E" w:rsidRDefault="00A67971" w:rsidP="008A2178">
      <w:pPr>
        <w:pStyle w:val="Heading2"/>
        <w:spacing w:line="360" w:lineRule="auto"/>
        <w:rPr>
          <w:rFonts w:ascii="Arial" w:hAnsi="Arial" w:cs="Arial"/>
          <w:sz w:val="24"/>
          <w:szCs w:val="24"/>
        </w:rPr>
      </w:pPr>
      <w:bookmarkStart w:id="68" w:name="_Toc381019884"/>
      <w:bookmarkStart w:id="69" w:name="_Toc389298340"/>
      <w:bookmarkStart w:id="70" w:name="_Toc412704990"/>
      <w:r w:rsidRPr="0078555E">
        <w:rPr>
          <w:rFonts w:ascii="Arial" w:hAnsi="Arial" w:cs="Arial"/>
          <w:sz w:val="24"/>
          <w:szCs w:val="24"/>
        </w:rPr>
        <w:lastRenderedPageBreak/>
        <w:t xml:space="preserve">Annex two: Consent form </w:t>
      </w:r>
      <w:bookmarkEnd w:id="68"/>
      <w:r w:rsidRPr="0078555E">
        <w:rPr>
          <w:rFonts w:ascii="Arial" w:hAnsi="Arial" w:cs="Arial"/>
          <w:sz w:val="24"/>
          <w:szCs w:val="24"/>
        </w:rPr>
        <w:t>in English language</w:t>
      </w:r>
      <w:bookmarkEnd w:id="69"/>
      <w:bookmarkEnd w:id="70"/>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Institute of Public Health Department of Epidemiology and Biostatistics, collage of Medicine and Health Science, University of Gondar study questionnaire on the determinants of none-adherence to Antiretroviral Therapy among HIV infected adults in Aksum town, North Ethiopia, 2015.</w:t>
      </w:r>
      <w:r w:rsidRPr="0078555E">
        <w:rPr>
          <w:rFonts w:ascii="Arial" w:hAnsi="Arial" w:cs="Arial"/>
          <w:b/>
          <w:bCs/>
          <w:sz w:val="24"/>
          <w:szCs w:val="24"/>
        </w:rPr>
        <w:t xml:space="preserve">   </w:t>
      </w:r>
    </w:p>
    <w:p w:rsidR="00A67971" w:rsidRPr="0078555E" w:rsidRDefault="00A67971" w:rsidP="008A2178">
      <w:pPr>
        <w:autoSpaceDE w:val="0"/>
        <w:autoSpaceDN w:val="0"/>
        <w:adjustRightInd w:val="0"/>
        <w:spacing w:after="0" w:line="360" w:lineRule="auto"/>
        <w:jc w:val="both"/>
        <w:rPr>
          <w:rFonts w:ascii="Arial" w:hAnsi="Arial" w:cs="Arial"/>
          <w:sz w:val="24"/>
          <w:szCs w:val="24"/>
        </w:rPr>
      </w:pPr>
      <w:r w:rsidRPr="0078555E">
        <w:rPr>
          <w:rFonts w:ascii="Arial" w:hAnsi="Arial" w:cs="Arial"/>
          <w:b/>
          <w:bCs/>
          <w:sz w:val="24"/>
          <w:szCs w:val="24"/>
        </w:rPr>
        <w:t>Dear madam/sir good morning /good afternoon</w:t>
      </w:r>
    </w:p>
    <w:p w:rsidR="00A67971" w:rsidRPr="0078555E" w:rsidRDefault="00A67971" w:rsidP="008A2178">
      <w:pPr>
        <w:spacing w:line="360" w:lineRule="auto"/>
        <w:jc w:val="both"/>
        <w:rPr>
          <w:rFonts w:ascii="Arial" w:eastAsia="Calibri" w:hAnsi="Arial" w:cs="Arial"/>
          <w:sz w:val="24"/>
          <w:szCs w:val="24"/>
        </w:rPr>
      </w:pPr>
      <w:r w:rsidRPr="0078555E">
        <w:rPr>
          <w:rFonts w:ascii="Arial" w:hAnsi="Arial" w:cs="Arial"/>
          <w:sz w:val="24"/>
          <w:szCs w:val="24"/>
        </w:rPr>
        <w:t>My name is __________________________________.I am working as data collector in research project, which is conducted by University of Gondar</w:t>
      </w:r>
      <w:r w:rsidRPr="0078555E">
        <w:rPr>
          <w:rFonts w:ascii="Arial" w:eastAsia="Calibri" w:hAnsi="Arial" w:cs="Arial"/>
          <w:sz w:val="24"/>
          <w:szCs w:val="24"/>
        </w:rPr>
        <w:t xml:space="preserve">. The aim of this study is </w:t>
      </w:r>
      <w:r w:rsidRPr="0078555E">
        <w:rPr>
          <w:rFonts w:ascii="Arial" w:eastAsia="TimesNewRoman" w:hAnsi="Arial" w:cs="Arial"/>
          <w:sz w:val="24"/>
          <w:szCs w:val="24"/>
        </w:rPr>
        <w:t xml:space="preserve">to identify determinants of none-adherence to antiretroviral therapy among </w:t>
      </w:r>
      <w:r w:rsidRPr="0078555E">
        <w:rPr>
          <w:rFonts w:ascii="Arial" w:hAnsi="Arial" w:cs="Arial"/>
          <w:sz w:val="24"/>
          <w:szCs w:val="24"/>
        </w:rPr>
        <w:t>adult</w:t>
      </w:r>
      <w:r w:rsidRPr="0078555E">
        <w:rPr>
          <w:rFonts w:ascii="Arial" w:hAnsi="Arial" w:cs="Arial"/>
          <w:b/>
          <w:sz w:val="24"/>
          <w:szCs w:val="24"/>
        </w:rPr>
        <w:t xml:space="preserve"> </w:t>
      </w:r>
      <w:r w:rsidRPr="0078555E">
        <w:rPr>
          <w:rFonts w:ascii="Arial" w:eastAsia="TimesNewRoman" w:hAnsi="Arial" w:cs="Arial"/>
          <w:sz w:val="24"/>
          <w:szCs w:val="24"/>
        </w:rPr>
        <w:t>People Living with HIV/AIDS</w:t>
      </w:r>
      <w:r w:rsidRPr="0078555E">
        <w:rPr>
          <w:rFonts w:ascii="Arial" w:hAnsi="Arial" w:cs="Arial"/>
          <w:sz w:val="24"/>
          <w:szCs w:val="24"/>
        </w:rPr>
        <w:t xml:space="preserve"> in Aksum town, Northern Ethiopia</w:t>
      </w:r>
      <w:r w:rsidRPr="0078555E">
        <w:rPr>
          <w:rFonts w:ascii="Arial" w:eastAsia="Calibri" w:hAnsi="Arial" w:cs="Arial"/>
          <w:sz w:val="24"/>
          <w:szCs w:val="24"/>
        </w:rPr>
        <w:t>. Identifying these factors will help to design and implement an intervention to improve treatment adherence of ART clients to their medication.</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Since you are taking ART, I would like to ask you some questions concerning this study. The information you will be giving me will be used only for study purpose and your name, identification number and address are not required. All your personal information will be confidentially treated.</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To fill this questionnaire it will take from 15-20 minutes. You have all the right to refuse to answer to any of the questions and withdraw at any time.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If you are interested to participate, will you sign here please?  </w:t>
      </w:r>
    </w:p>
    <w:p w:rsidR="00A67971" w:rsidRPr="0078555E" w:rsidRDefault="00A67971" w:rsidP="008A2178">
      <w:pPr>
        <w:autoSpaceDE w:val="0"/>
        <w:autoSpaceDN w:val="0"/>
        <w:adjustRightInd w:val="0"/>
        <w:spacing w:after="0" w:line="360" w:lineRule="auto"/>
        <w:jc w:val="both"/>
        <w:rPr>
          <w:rFonts w:ascii="Arial" w:hAnsi="Arial" w:cs="Arial"/>
          <w:bCs/>
          <w:color w:val="000000"/>
          <w:sz w:val="24"/>
          <w:szCs w:val="24"/>
        </w:rPr>
      </w:pPr>
      <w:r w:rsidRPr="0078555E">
        <w:rPr>
          <w:rFonts w:ascii="Arial" w:hAnsi="Arial" w:cs="Arial"/>
          <w:bCs/>
          <w:color w:val="000000"/>
          <w:sz w:val="24"/>
          <w:szCs w:val="24"/>
        </w:rPr>
        <w:t>1. Yes, (if say yes thanks and continue with her)</w:t>
      </w:r>
    </w:p>
    <w:p w:rsidR="00A67971" w:rsidRPr="0078555E" w:rsidRDefault="00A67971" w:rsidP="008A2178">
      <w:pPr>
        <w:autoSpaceDE w:val="0"/>
        <w:autoSpaceDN w:val="0"/>
        <w:adjustRightInd w:val="0"/>
        <w:spacing w:after="0" w:line="360" w:lineRule="auto"/>
        <w:jc w:val="both"/>
        <w:rPr>
          <w:rFonts w:ascii="Arial" w:hAnsi="Arial" w:cs="Arial"/>
          <w:bCs/>
          <w:color w:val="000000"/>
          <w:sz w:val="24"/>
          <w:szCs w:val="24"/>
        </w:rPr>
      </w:pPr>
      <w:r w:rsidRPr="0078555E">
        <w:rPr>
          <w:rFonts w:ascii="Arial" w:hAnsi="Arial" w:cs="Arial"/>
          <w:bCs/>
          <w:color w:val="000000"/>
          <w:sz w:val="24"/>
          <w:szCs w:val="24"/>
        </w:rPr>
        <w:t>2. No, (if say no thanks and skip her)</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Participant’s</w:t>
      </w:r>
      <w:r w:rsidRPr="0078555E">
        <w:rPr>
          <w:rFonts w:ascii="Arial" w:eastAsia="TimesNewRoman" w:hAnsi="Arial" w:cs="Arial"/>
          <w:sz w:val="24"/>
          <w:szCs w:val="24"/>
        </w:rPr>
        <w:t xml:space="preserve"> signature ----------------------------------</w:t>
      </w:r>
    </w:p>
    <w:p w:rsidR="00A67971" w:rsidRPr="0078555E" w:rsidRDefault="00A67971" w:rsidP="008A2178">
      <w:pPr>
        <w:spacing w:line="360" w:lineRule="auto"/>
        <w:jc w:val="both"/>
        <w:rPr>
          <w:rFonts w:ascii="Arial" w:eastAsia="Calibri"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pStyle w:val="Heading2"/>
        <w:spacing w:line="360" w:lineRule="auto"/>
        <w:rPr>
          <w:rFonts w:ascii="Arial" w:hAnsi="Arial" w:cs="Arial"/>
          <w:sz w:val="24"/>
          <w:szCs w:val="24"/>
        </w:rPr>
      </w:pPr>
      <w:bookmarkStart w:id="71" w:name="_Toc389298341"/>
      <w:bookmarkStart w:id="72" w:name="_Toc412704991"/>
      <w:r w:rsidRPr="0078555E">
        <w:rPr>
          <w:rFonts w:ascii="Arial" w:hAnsi="Arial" w:cs="Arial"/>
          <w:sz w:val="24"/>
          <w:szCs w:val="24"/>
        </w:rPr>
        <w:lastRenderedPageBreak/>
        <w:t>Annex three:   Information sheet in English</w:t>
      </w:r>
      <w:bookmarkEnd w:id="71"/>
      <w:r w:rsidRPr="0078555E">
        <w:rPr>
          <w:rFonts w:ascii="Arial" w:hAnsi="Arial" w:cs="Arial"/>
          <w:sz w:val="24"/>
          <w:szCs w:val="24"/>
        </w:rPr>
        <w:t xml:space="preserve"> language</w:t>
      </w:r>
      <w:bookmarkEnd w:id="72"/>
    </w:p>
    <w:p w:rsidR="00A67971" w:rsidRPr="0078555E" w:rsidRDefault="00A67971" w:rsidP="008A2178">
      <w:pPr>
        <w:spacing w:after="0" w:line="360" w:lineRule="auto"/>
        <w:jc w:val="both"/>
        <w:rPr>
          <w:rFonts w:ascii="Arial" w:hAnsi="Arial" w:cs="Arial"/>
          <w:sz w:val="24"/>
          <w:szCs w:val="24"/>
        </w:rPr>
      </w:pPr>
      <w:r w:rsidRPr="0078555E">
        <w:rPr>
          <w:rFonts w:ascii="Arial" w:hAnsi="Arial" w:cs="Arial"/>
          <w:b/>
          <w:bCs/>
          <w:sz w:val="24"/>
          <w:szCs w:val="24"/>
        </w:rPr>
        <w:t>Title of the Research Project</w:t>
      </w:r>
      <w:r w:rsidRPr="0078555E">
        <w:rPr>
          <w:rFonts w:ascii="Arial" w:hAnsi="Arial" w:cs="Arial"/>
          <w:sz w:val="24"/>
          <w:szCs w:val="24"/>
        </w:rPr>
        <w:t>:</w:t>
      </w:r>
      <w:r w:rsidRPr="0078555E">
        <w:rPr>
          <w:rFonts w:ascii="Arial" w:eastAsia="+mn-ea" w:hAnsi="Arial" w:cs="Arial"/>
          <w:kern w:val="24"/>
          <w:sz w:val="24"/>
          <w:szCs w:val="24"/>
        </w:rPr>
        <w:t xml:space="preserve"> </w:t>
      </w:r>
      <w:r w:rsidRPr="0078555E">
        <w:rPr>
          <w:rFonts w:ascii="Arial" w:eastAsia="TimesNewRoman" w:hAnsi="Arial" w:cs="Arial"/>
          <w:sz w:val="24"/>
          <w:szCs w:val="24"/>
        </w:rPr>
        <w:t xml:space="preserve">To identify determinants of none-adherence to antiretroviral therapy among </w:t>
      </w:r>
      <w:r w:rsidRPr="0078555E">
        <w:rPr>
          <w:rFonts w:ascii="Arial" w:hAnsi="Arial" w:cs="Arial"/>
          <w:sz w:val="24"/>
          <w:szCs w:val="24"/>
        </w:rPr>
        <w:t>adult</w:t>
      </w:r>
      <w:r w:rsidRPr="0078555E">
        <w:rPr>
          <w:rFonts w:ascii="Arial" w:hAnsi="Arial" w:cs="Arial"/>
          <w:b/>
          <w:sz w:val="24"/>
          <w:szCs w:val="24"/>
        </w:rPr>
        <w:t xml:space="preserve"> </w:t>
      </w:r>
      <w:r w:rsidRPr="0078555E">
        <w:rPr>
          <w:rFonts w:ascii="Arial" w:eastAsia="TimesNewRoman" w:hAnsi="Arial" w:cs="Arial"/>
          <w:sz w:val="24"/>
          <w:szCs w:val="24"/>
        </w:rPr>
        <w:t>People Living with HIV/AIDS</w:t>
      </w:r>
      <w:r w:rsidRPr="0078555E">
        <w:rPr>
          <w:rFonts w:ascii="Arial" w:hAnsi="Arial" w:cs="Arial"/>
          <w:sz w:val="24"/>
          <w:szCs w:val="24"/>
        </w:rPr>
        <w:t xml:space="preserve"> in Aksum town, Northern Ethiopia, 2015</w:t>
      </w:r>
    </w:p>
    <w:p w:rsidR="00A67971" w:rsidRPr="0078555E" w:rsidRDefault="00A67971" w:rsidP="008A2178">
      <w:pPr>
        <w:spacing w:after="0" w:line="360" w:lineRule="auto"/>
        <w:jc w:val="both"/>
        <w:rPr>
          <w:rFonts w:ascii="Arial" w:hAnsi="Arial" w:cs="Arial"/>
          <w:sz w:val="24"/>
          <w:szCs w:val="24"/>
        </w:rPr>
      </w:pPr>
      <w:r w:rsidRPr="0078555E">
        <w:rPr>
          <w:rFonts w:ascii="Arial" w:hAnsi="Arial" w:cs="Arial"/>
          <w:b/>
          <w:bCs/>
          <w:sz w:val="24"/>
          <w:szCs w:val="24"/>
        </w:rPr>
        <w:t>Name of Principal Investigator:</w:t>
      </w:r>
      <w:r w:rsidRPr="0078555E">
        <w:rPr>
          <w:rFonts w:ascii="Arial" w:hAnsi="Arial" w:cs="Arial"/>
          <w:sz w:val="24"/>
          <w:szCs w:val="24"/>
        </w:rPr>
        <w:t xml:space="preserve"> Berhe Beyene</w:t>
      </w:r>
    </w:p>
    <w:p w:rsidR="00A67971" w:rsidRPr="0078555E" w:rsidRDefault="00A67971" w:rsidP="008A2178">
      <w:pPr>
        <w:spacing w:after="0" w:line="360" w:lineRule="auto"/>
        <w:jc w:val="both"/>
        <w:rPr>
          <w:rFonts w:ascii="Arial" w:hAnsi="Arial" w:cs="Arial"/>
          <w:sz w:val="24"/>
          <w:szCs w:val="24"/>
        </w:rPr>
      </w:pPr>
      <w:r w:rsidRPr="0078555E">
        <w:rPr>
          <w:rFonts w:ascii="Arial" w:hAnsi="Arial" w:cs="Arial"/>
          <w:b/>
          <w:bCs/>
          <w:sz w:val="24"/>
          <w:szCs w:val="24"/>
        </w:rPr>
        <w:t>Name of the Organization:</w:t>
      </w:r>
      <w:r w:rsidRPr="0078555E">
        <w:rPr>
          <w:rFonts w:ascii="Arial" w:hAnsi="Arial" w:cs="Arial"/>
          <w:sz w:val="24"/>
          <w:szCs w:val="24"/>
        </w:rPr>
        <w:t xml:space="preserve">   University of Gondar College of Medicine and Health Sciences, institute of Public Health </w:t>
      </w:r>
      <w:r w:rsidRPr="0078555E">
        <w:rPr>
          <w:rFonts w:ascii="Arial" w:hAnsi="Arial" w:cs="Arial"/>
          <w:bCs/>
          <w:sz w:val="24"/>
          <w:szCs w:val="24"/>
        </w:rPr>
        <w:t>Department of Epidemiology and Biostatistics</w:t>
      </w:r>
      <w:r w:rsidRPr="0078555E">
        <w:rPr>
          <w:rFonts w:ascii="Arial" w:hAnsi="Arial" w:cs="Arial"/>
          <w:b/>
          <w:bCs/>
          <w:sz w:val="24"/>
          <w:szCs w:val="24"/>
        </w:rPr>
        <w:t xml:space="preserve"> </w:t>
      </w:r>
    </w:p>
    <w:p w:rsidR="00A67971" w:rsidRPr="0078555E" w:rsidRDefault="00A67971" w:rsidP="008A2178">
      <w:pPr>
        <w:spacing w:after="0" w:line="360" w:lineRule="auto"/>
        <w:jc w:val="both"/>
        <w:rPr>
          <w:rFonts w:ascii="Arial" w:hAnsi="Arial" w:cs="Arial"/>
          <w:sz w:val="24"/>
          <w:szCs w:val="24"/>
        </w:rPr>
      </w:pPr>
      <w:r w:rsidRPr="0078555E">
        <w:rPr>
          <w:rFonts w:ascii="Arial" w:hAnsi="Arial" w:cs="Arial"/>
          <w:sz w:val="24"/>
          <w:szCs w:val="24"/>
        </w:rPr>
        <w:t>Information sheet and consent form prepared for persons who are going to participate in this research project.</w:t>
      </w:r>
    </w:p>
    <w:p w:rsidR="00A67971" w:rsidRPr="0078555E" w:rsidRDefault="00A67971" w:rsidP="008A2178">
      <w:pPr>
        <w:spacing w:after="0" w:line="360" w:lineRule="auto"/>
        <w:jc w:val="both"/>
        <w:rPr>
          <w:rFonts w:ascii="Arial" w:hAnsi="Arial" w:cs="Arial"/>
          <w:b/>
          <w:bCs/>
          <w:sz w:val="24"/>
          <w:szCs w:val="24"/>
        </w:rPr>
      </w:pPr>
      <w:r w:rsidRPr="0078555E">
        <w:rPr>
          <w:rFonts w:ascii="Arial" w:hAnsi="Arial" w:cs="Arial"/>
          <w:b/>
          <w:sz w:val="24"/>
          <w:szCs w:val="24"/>
        </w:rPr>
        <w:t xml:space="preserve"> </w:t>
      </w:r>
      <w:r w:rsidRPr="0078555E">
        <w:rPr>
          <w:rFonts w:ascii="Arial" w:hAnsi="Arial" w:cs="Arial"/>
          <w:b/>
          <w:bCs/>
          <w:sz w:val="24"/>
          <w:szCs w:val="24"/>
        </w:rPr>
        <w:t>Introduction</w:t>
      </w:r>
      <w:r w:rsidRPr="0078555E">
        <w:rPr>
          <w:rFonts w:ascii="Arial" w:hAnsi="Arial" w:cs="Arial"/>
          <w:b/>
          <w:sz w:val="24"/>
          <w:szCs w:val="24"/>
        </w:rPr>
        <w:t xml:space="preserve"> </w:t>
      </w:r>
    </w:p>
    <w:p w:rsidR="00A67971" w:rsidRPr="0078555E" w:rsidRDefault="00A67971" w:rsidP="008A2178">
      <w:pPr>
        <w:spacing w:after="0" w:line="360" w:lineRule="auto"/>
        <w:jc w:val="both"/>
        <w:rPr>
          <w:rFonts w:ascii="Arial" w:hAnsi="Arial" w:cs="Arial"/>
          <w:sz w:val="24"/>
          <w:szCs w:val="24"/>
        </w:rPr>
      </w:pPr>
      <w:r w:rsidRPr="0078555E">
        <w:rPr>
          <w:rFonts w:ascii="Arial" w:hAnsi="Arial" w:cs="Arial"/>
          <w:sz w:val="24"/>
          <w:szCs w:val="24"/>
        </w:rPr>
        <w:t>This information sheet and consent form is prepared with the aim of</w:t>
      </w:r>
      <w:r w:rsidRPr="0078555E">
        <w:rPr>
          <w:rFonts w:ascii="Arial" w:eastAsia="TimesNewRoman" w:hAnsi="Arial" w:cs="Arial"/>
          <w:sz w:val="24"/>
          <w:szCs w:val="24"/>
        </w:rPr>
        <w:t xml:space="preserve"> identifying determinants of none-adherence to antiretroviral therapy among </w:t>
      </w:r>
      <w:r w:rsidRPr="0078555E">
        <w:rPr>
          <w:rFonts w:ascii="Arial" w:hAnsi="Arial" w:cs="Arial"/>
          <w:sz w:val="24"/>
          <w:szCs w:val="24"/>
        </w:rPr>
        <w:t>adult</w:t>
      </w:r>
      <w:r w:rsidRPr="0078555E">
        <w:rPr>
          <w:rFonts w:ascii="Arial" w:hAnsi="Arial" w:cs="Arial"/>
          <w:b/>
          <w:sz w:val="24"/>
          <w:szCs w:val="24"/>
        </w:rPr>
        <w:t xml:space="preserve"> </w:t>
      </w:r>
      <w:r w:rsidRPr="0078555E">
        <w:rPr>
          <w:rFonts w:ascii="Arial" w:eastAsia="TimesNewRoman" w:hAnsi="Arial" w:cs="Arial"/>
          <w:sz w:val="24"/>
          <w:szCs w:val="24"/>
        </w:rPr>
        <w:t>People Living with HIV/AIDS</w:t>
      </w:r>
      <w:r w:rsidRPr="0078555E">
        <w:rPr>
          <w:rFonts w:ascii="Arial" w:hAnsi="Arial" w:cs="Arial"/>
          <w:sz w:val="24"/>
          <w:szCs w:val="24"/>
        </w:rPr>
        <w:t>. The research group includes the principal investigator, three data collectors, two supervisors, and two advisors from University of Gondar.</w:t>
      </w:r>
    </w:p>
    <w:p w:rsidR="00A67971" w:rsidRPr="0078555E" w:rsidRDefault="00A67971" w:rsidP="008A2178">
      <w:pPr>
        <w:spacing w:after="0" w:line="360" w:lineRule="auto"/>
        <w:jc w:val="both"/>
        <w:rPr>
          <w:rFonts w:ascii="Arial" w:hAnsi="Arial" w:cs="Arial"/>
          <w:b/>
          <w:bCs/>
          <w:sz w:val="24"/>
          <w:szCs w:val="24"/>
        </w:rPr>
      </w:pPr>
      <w:r w:rsidRPr="0078555E">
        <w:rPr>
          <w:rFonts w:ascii="Arial" w:hAnsi="Arial" w:cs="Arial"/>
          <w:b/>
          <w:bCs/>
          <w:sz w:val="24"/>
          <w:szCs w:val="24"/>
        </w:rPr>
        <w:t>Purpose of the Research Project</w:t>
      </w:r>
    </w:p>
    <w:p w:rsidR="00A67971" w:rsidRPr="0078555E" w:rsidRDefault="00A67971" w:rsidP="008A2178">
      <w:pPr>
        <w:spacing w:after="0" w:line="360" w:lineRule="auto"/>
        <w:jc w:val="both"/>
        <w:rPr>
          <w:rFonts w:ascii="Arial" w:hAnsi="Arial" w:cs="Arial"/>
          <w:sz w:val="24"/>
          <w:szCs w:val="24"/>
        </w:rPr>
      </w:pPr>
      <w:r w:rsidRPr="0078555E">
        <w:rPr>
          <w:rFonts w:ascii="Arial" w:hAnsi="Arial" w:cs="Arial"/>
          <w:sz w:val="24"/>
          <w:szCs w:val="24"/>
        </w:rPr>
        <w:t xml:space="preserve">The aim of this study is to </w:t>
      </w:r>
      <w:r w:rsidRPr="0078555E">
        <w:rPr>
          <w:rFonts w:ascii="Arial" w:eastAsia="TimesNewRoman" w:hAnsi="Arial" w:cs="Arial"/>
          <w:sz w:val="24"/>
          <w:szCs w:val="24"/>
        </w:rPr>
        <w:t xml:space="preserve">identify determinants of none-adherence to antiretroviral therapy among </w:t>
      </w:r>
      <w:r w:rsidRPr="0078555E">
        <w:rPr>
          <w:rFonts w:ascii="Arial" w:hAnsi="Arial" w:cs="Arial"/>
          <w:sz w:val="24"/>
          <w:szCs w:val="24"/>
        </w:rPr>
        <w:t>adult</w:t>
      </w:r>
      <w:r w:rsidRPr="0078555E">
        <w:rPr>
          <w:rFonts w:ascii="Arial" w:hAnsi="Arial" w:cs="Arial"/>
          <w:b/>
          <w:sz w:val="24"/>
          <w:szCs w:val="24"/>
        </w:rPr>
        <w:t xml:space="preserve"> </w:t>
      </w:r>
      <w:r w:rsidRPr="0078555E">
        <w:rPr>
          <w:rFonts w:ascii="Arial" w:eastAsia="TimesNewRoman" w:hAnsi="Arial" w:cs="Arial"/>
          <w:sz w:val="24"/>
          <w:szCs w:val="24"/>
        </w:rPr>
        <w:t>People Living with HIV/AIDS</w:t>
      </w:r>
      <w:r w:rsidRPr="0078555E">
        <w:rPr>
          <w:rFonts w:ascii="Arial" w:hAnsi="Arial" w:cs="Arial"/>
          <w:sz w:val="24"/>
          <w:szCs w:val="24"/>
        </w:rPr>
        <w:t xml:space="preserve"> in Aksum town, Northern Ethiopia, 2015 which is essential to formulate a better new policy strategies and intervention measures. The results of this study will be used to design appropriate intervention programs to address the </w:t>
      </w:r>
      <w:r w:rsidRPr="0078555E">
        <w:rPr>
          <w:rFonts w:ascii="Arial" w:eastAsia="TimesNewRoman" w:hAnsi="Arial" w:cs="Arial"/>
          <w:sz w:val="24"/>
          <w:szCs w:val="24"/>
        </w:rPr>
        <w:t xml:space="preserve">none-adherence to antiretroviral therapy among </w:t>
      </w:r>
      <w:r w:rsidRPr="0078555E">
        <w:rPr>
          <w:rFonts w:ascii="Arial" w:hAnsi="Arial" w:cs="Arial"/>
          <w:sz w:val="24"/>
          <w:szCs w:val="24"/>
        </w:rPr>
        <w:t>adult</w:t>
      </w:r>
      <w:r w:rsidRPr="0078555E">
        <w:rPr>
          <w:rFonts w:ascii="Arial" w:hAnsi="Arial" w:cs="Arial"/>
          <w:b/>
          <w:sz w:val="24"/>
          <w:szCs w:val="24"/>
        </w:rPr>
        <w:t xml:space="preserve"> </w:t>
      </w:r>
      <w:r w:rsidRPr="0078555E">
        <w:rPr>
          <w:rFonts w:ascii="Arial" w:eastAsia="TimesNewRoman" w:hAnsi="Arial" w:cs="Arial"/>
          <w:sz w:val="24"/>
          <w:szCs w:val="24"/>
        </w:rPr>
        <w:t>People Living with HIV/AIDS</w:t>
      </w:r>
      <w:r w:rsidRPr="0078555E">
        <w:rPr>
          <w:rFonts w:ascii="Arial" w:hAnsi="Arial" w:cs="Arial"/>
          <w:sz w:val="24"/>
          <w:szCs w:val="24"/>
        </w:rPr>
        <w:t xml:space="preserve"> during </w:t>
      </w:r>
      <w:r w:rsidRPr="0078555E">
        <w:rPr>
          <w:rFonts w:ascii="Arial" w:eastAsia="Calibri" w:hAnsi="Arial" w:cs="Arial"/>
          <w:sz w:val="24"/>
          <w:szCs w:val="24"/>
        </w:rPr>
        <w:t>their medication</w:t>
      </w:r>
      <w:r w:rsidRPr="0078555E">
        <w:rPr>
          <w:rFonts w:ascii="Arial" w:hAnsi="Arial" w:cs="Arial"/>
          <w:sz w:val="24"/>
          <w:szCs w:val="24"/>
        </w:rPr>
        <w:t>.</w:t>
      </w:r>
    </w:p>
    <w:p w:rsidR="00A67971" w:rsidRPr="0078555E" w:rsidRDefault="00A67971" w:rsidP="008A2178">
      <w:pPr>
        <w:spacing w:after="0" w:line="360" w:lineRule="auto"/>
        <w:jc w:val="both"/>
        <w:rPr>
          <w:rFonts w:ascii="Arial" w:hAnsi="Arial" w:cs="Arial"/>
          <w:b/>
          <w:sz w:val="24"/>
          <w:szCs w:val="24"/>
        </w:rPr>
      </w:pPr>
      <w:r w:rsidRPr="0078555E">
        <w:rPr>
          <w:rFonts w:ascii="Arial" w:hAnsi="Arial" w:cs="Arial"/>
          <w:b/>
          <w:bCs/>
          <w:sz w:val="24"/>
          <w:szCs w:val="24"/>
        </w:rPr>
        <w:t>Procedure</w:t>
      </w:r>
    </w:p>
    <w:p w:rsidR="00A67971" w:rsidRPr="0078555E" w:rsidRDefault="00A67971" w:rsidP="008A2178">
      <w:pPr>
        <w:pStyle w:val="Default"/>
        <w:spacing w:line="360" w:lineRule="auto"/>
        <w:jc w:val="both"/>
        <w:rPr>
          <w:rFonts w:ascii="Arial" w:hAnsi="Arial" w:cs="Arial"/>
        </w:rPr>
      </w:pPr>
      <w:r w:rsidRPr="0078555E">
        <w:rPr>
          <w:rFonts w:ascii="Arial" w:hAnsi="Arial" w:cs="Arial"/>
        </w:rPr>
        <w:t>This study involves   adult people on ART. You are randomly selected to be one of the study participants if you are willing to take part in this study; we kindly invite you to take part in our project. If you are willing to participate, we are so happy and we need you to clearly understand the aim of this study and to sign the consent form. Finally you are kindly requested to give your genuine response in the interview questionnaire. You do not need to tell your name to the data collector and all your responses and the results obtained will be kept confidentially by using coding system whereby no one will have access to your responses.</w:t>
      </w:r>
    </w:p>
    <w:p w:rsidR="00A67971" w:rsidRPr="0078555E" w:rsidRDefault="00A67971" w:rsidP="008A2178">
      <w:pPr>
        <w:pStyle w:val="Default"/>
        <w:spacing w:line="360" w:lineRule="auto"/>
        <w:jc w:val="both"/>
        <w:rPr>
          <w:rFonts w:ascii="Arial" w:hAnsi="Arial" w:cs="Arial"/>
        </w:rPr>
      </w:pPr>
    </w:p>
    <w:p w:rsidR="00A67971" w:rsidRPr="0078555E" w:rsidRDefault="00A67971" w:rsidP="008A2178">
      <w:pPr>
        <w:pStyle w:val="Default"/>
        <w:spacing w:line="360" w:lineRule="auto"/>
        <w:jc w:val="both"/>
        <w:rPr>
          <w:rFonts w:ascii="Arial" w:hAnsi="Arial" w:cs="Arial"/>
          <w:b/>
          <w:bCs/>
        </w:rPr>
      </w:pPr>
    </w:p>
    <w:p w:rsidR="00A67971" w:rsidRPr="0078555E" w:rsidRDefault="00A67971" w:rsidP="008A2178">
      <w:pPr>
        <w:pStyle w:val="Default"/>
        <w:spacing w:line="360" w:lineRule="auto"/>
        <w:jc w:val="both"/>
        <w:rPr>
          <w:rFonts w:ascii="Arial" w:hAnsi="Arial" w:cs="Arial"/>
          <w:b/>
          <w:bCs/>
        </w:rPr>
      </w:pPr>
      <w:r w:rsidRPr="0078555E">
        <w:rPr>
          <w:rFonts w:ascii="Arial" w:hAnsi="Arial" w:cs="Arial"/>
          <w:b/>
          <w:bCs/>
        </w:rPr>
        <w:t xml:space="preserve">Benefits, </w:t>
      </w:r>
    </w:p>
    <w:p w:rsidR="00A67971" w:rsidRPr="0078555E" w:rsidRDefault="00A67971" w:rsidP="008A2178">
      <w:pPr>
        <w:pStyle w:val="Default"/>
        <w:spacing w:line="360" w:lineRule="auto"/>
        <w:jc w:val="both"/>
        <w:rPr>
          <w:rFonts w:ascii="Arial" w:hAnsi="Arial" w:cs="Arial"/>
          <w:color w:val="FF0000"/>
        </w:rPr>
      </w:pPr>
      <w:r w:rsidRPr="0078555E">
        <w:rPr>
          <w:rFonts w:ascii="Arial" w:hAnsi="Arial" w:cs="Arial"/>
        </w:rPr>
        <w:t xml:space="preserve">By participating in this research project you may feel some discomfort in wasting your time (a maximum of 20minutes) .However, your participation is definitely important to the level ART utilization and its associated factors so as to design appropriate strategy and intervention to enhance adherence to ART. The result will be disseminated to University of Gondar College of </w:t>
      </w:r>
      <w:r w:rsidRPr="0078555E">
        <w:rPr>
          <w:rFonts w:ascii="Arial" w:hAnsi="Arial" w:cs="Arial"/>
          <w:color w:val="auto"/>
        </w:rPr>
        <w:t>Medicine and Health Science, institute of public health, Tigray Regional Health Bureau, Aksum St Marry hospital and Aksum health center</w:t>
      </w:r>
    </w:p>
    <w:p w:rsidR="00A67971" w:rsidRPr="0078555E" w:rsidRDefault="00A67971" w:rsidP="008A2178">
      <w:pPr>
        <w:pStyle w:val="Default"/>
        <w:spacing w:line="360" w:lineRule="auto"/>
        <w:jc w:val="both"/>
        <w:rPr>
          <w:rFonts w:ascii="Arial" w:hAnsi="Arial" w:cs="Arial"/>
        </w:rPr>
      </w:pPr>
      <w:r w:rsidRPr="0078555E">
        <w:rPr>
          <w:rFonts w:ascii="Arial" w:hAnsi="Arial" w:cs="Arial"/>
          <w:b/>
          <w:bCs/>
        </w:rPr>
        <w:t>Risk and /or Discomfort</w:t>
      </w:r>
      <w:r w:rsidRPr="0078555E">
        <w:rPr>
          <w:rFonts w:ascii="Arial" w:hAnsi="Arial" w:cs="Arial"/>
        </w:rPr>
        <w:t>; there is no risk or direct benefit in participating in this research project.</w:t>
      </w:r>
    </w:p>
    <w:p w:rsidR="00A67971" w:rsidRPr="0078555E" w:rsidRDefault="00A67971" w:rsidP="008A2178">
      <w:pPr>
        <w:pStyle w:val="Default"/>
        <w:spacing w:line="360" w:lineRule="auto"/>
        <w:jc w:val="both"/>
        <w:rPr>
          <w:rFonts w:ascii="Arial" w:hAnsi="Arial" w:cs="Arial"/>
          <w:b/>
          <w:bCs/>
        </w:rPr>
      </w:pPr>
      <w:r w:rsidRPr="0078555E">
        <w:rPr>
          <w:rFonts w:ascii="Arial" w:hAnsi="Arial" w:cs="Arial"/>
        </w:rPr>
        <w:t xml:space="preserve"> </w:t>
      </w:r>
      <w:r w:rsidRPr="0078555E">
        <w:rPr>
          <w:rFonts w:ascii="Arial" w:hAnsi="Arial" w:cs="Arial"/>
          <w:b/>
          <w:bCs/>
        </w:rPr>
        <w:t>Incentives/Payments for Participating</w:t>
      </w:r>
    </w:p>
    <w:p w:rsidR="00A67971" w:rsidRPr="0078555E" w:rsidRDefault="00A67971" w:rsidP="008A2178">
      <w:pPr>
        <w:pStyle w:val="Default"/>
        <w:spacing w:line="360" w:lineRule="auto"/>
        <w:jc w:val="both"/>
        <w:rPr>
          <w:rFonts w:ascii="Arial" w:hAnsi="Arial" w:cs="Arial"/>
          <w:b/>
          <w:bCs/>
        </w:rPr>
      </w:pPr>
      <w:r w:rsidRPr="0078555E">
        <w:rPr>
          <w:rFonts w:ascii="Arial" w:hAnsi="Arial" w:cs="Arial"/>
        </w:rPr>
        <w:t>You will not be provided any incentives or payment to take part in this project.</w:t>
      </w:r>
    </w:p>
    <w:p w:rsidR="00A67971" w:rsidRPr="0078555E" w:rsidRDefault="00A67971" w:rsidP="008A2178">
      <w:pPr>
        <w:pStyle w:val="Default"/>
        <w:spacing w:line="360" w:lineRule="auto"/>
        <w:jc w:val="both"/>
        <w:rPr>
          <w:rFonts w:ascii="Arial" w:hAnsi="Arial" w:cs="Arial"/>
          <w:b/>
          <w:bCs/>
        </w:rPr>
      </w:pPr>
      <w:r w:rsidRPr="0078555E">
        <w:rPr>
          <w:rFonts w:ascii="Arial" w:hAnsi="Arial" w:cs="Arial"/>
          <w:b/>
          <w:bCs/>
        </w:rPr>
        <w:t>Confidentiality</w:t>
      </w:r>
    </w:p>
    <w:p w:rsidR="00A67971" w:rsidRPr="0078555E" w:rsidRDefault="00A67971" w:rsidP="008A2178">
      <w:pPr>
        <w:pStyle w:val="Default"/>
        <w:spacing w:line="360" w:lineRule="auto"/>
        <w:jc w:val="both"/>
        <w:rPr>
          <w:rFonts w:ascii="Arial" w:hAnsi="Arial" w:cs="Arial"/>
        </w:rPr>
      </w:pPr>
      <w:r w:rsidRPr="0078555E">
        <w:rPr>
          <w:rFonts w:ascii="Arial" w:hAnsi="Arial" w:cs="Arial"/>
        </w:rPr>
        <w:t xml:space="preserve">The information collected from you will be kept confidential and stored in a file, without your name by assigning a code number to it. And it will not be revealed to anyone except the principal investigator and will be kept locked with key </w:t>
      </w:r>
    </w:p>
    <w:p w:rsidR="00A67971" w:rsidRPr="0078555E" w:rsidRDefault="00A67971" w:rsidP="008A2178">
      <w:pPr>
        <w:pStyle w:val="Default"/>
        <w:spacing w:line="360" w:lineRule="auto"/>
        <w:jc w:val="both"/>
        <w:rPr>
          <w:rFonts w:ascii="Arial" w:hAnsi="Arial" w:cs="Arial"/>
          <w:b/>
          <w:bCs/>
        </w:rPr>
      </w:pPr>
      <w:r w:rsidRPr="0078555E">
        <w:rPr>
          <w:rFonts w:ascii="Arial" w:hAnsi="Arial" w:cs="Arial"/>
          <w:b/>
          <w:bCs/>
        </w:rPr>
        <w:t>Right to Refusal or Withdraw</w:t>
      </w:r>
    </w:p>
    <w:p w:rsidR="00A67971" w:rsidRPr="0078555E" w:rsidRDefault="00A67971" w:rsidP="008A2178">
      <w:pPr>
        <w:pStyle w:val="Default"/>
        <w:spacing w:line="360" w:lineRule="auto"/>
        <w:jc w:val="both"/>
        <w:rPr>
          <w:rFonts w:ascii="Arial" w:hAnsi="Arial" w:cs="Arial"/>
        </w:rPr>
      </w:pPr>
      <w:r w:rsidRPr="0078555E">
        <w:rPr>
          <w:rFonts w:ascii="Arial" w:hAnsi="Arial" w:cs="Arial"/>
        </w:rPr>
        <w:t>Participating and not participation is the full right participants and they can stop participating in the study at any time. They can also skip any question which they want to respond. They can ask any question which is not clear for them.</w:t>
      </w:r>
    </w:p>
    <w:p w:rsidR="00A67971" w:rsidRPr="0078555E" w:rsidRDefault="00A67971" w:rsidP="008A2178">
      <w:pPr>
        <w:pStyle w:val="Default"/>
        <w:spacing w:line="360" w:lineRule="auto"/>
        <w:jc w:val="both"/>
        <w:rPr>
          <w:rFonts w:ascii="Arial" w:hAnsi="Arial" w:cs="Arial"/>
          <w:b/>
          <w:bCs/>
        </w:rPr>
      </w:pPr>
      <w:r w:rsidRPr="0078555E">
        <w:rPr>
          <w:rFonts w:ascii="Arial" w:hAnsi="Arial" w:cs="Arial"/>
          <w:b/>
          <w:bCs/>
        </w:rPr>
        <w:t xml:space="preserve">Person to contact </w:t>
      </w:r>
    </w:p>
    <w:p w:rsidR="00A67971" w:rsidRPr="0078555E" w:rsidRDefault="00A67971" w:rsidP="008A2178">
      <w:pPr>
        <w:pStyle w:val="Default"/>
        <w:spacing w:line="360" w:lineRule="auto"/>
        <w:jc w:val="both"/>
        <w:rPr>
          <w:rFonts w:ascii="Arial" w:hAnsi="Arial" w:cs="Arial"/>
          <w:b/>
          <w:bCs/>
        </w:rPr>
      </w:pPr>
      <w:r w:rsidRPr="0078555E">
        <w:rPr>
          <w:rFonts w:ascii="Arial" w:hAnsi="Arial" w:cs="Arial"/>
        </w:rPr>
        <w:t>This research project will be reviewed and approved by the ethical committee of the University of Gondar. If you have any question you can contact any of the following individuals and you may ask at any time you want.</w:t>
      </w:r>
    </w:p>
    <w:p w:rsidR="00A67971" w:rsidRPr="0078555E" w:rsidRDefault="00A67971" w:rsidP="008A2178">
      <w:pPr>
        <w:pStyle w:val="Default"/>
        <w:spacing w:line="360" w:lineRule="auto"/>
        <w:jc w:val="both"/>
        <w:rPr>
          <w:rFonts w:ascii="Arial" w:hAnsi="Arial" w:cs="Arial"/>
        </w:rPr>
      </w:pPr>
      <w:r w:rsidRPr="0078555E">
        <w:rPr>
          <w:rFonts w:ascii="Arial" w:hAnsi="Arial" w:cs="Arial"/>
        </w:rPr>
        <w:t xml:space="preserve">  a)   Name: Berhe Beyene: Telephone: +2519 10893579                                        </w:t>
      </w:r>
    </w:p>
    <w:p w:rsidR="00A67971" w:rsidRPr="0078555E" w:rsidRDefault="00A67971" w:rsidP="008A2178">
      <w:pPr>
        <w:pStyle w:val="Default"/>
        <w:spacing w:line="360" w:lineRule="auto"/>
        <w:jc w:val="both"/>
        <w:rPr>
          <w:rFonts w:ascii="Arial" w:hAnsi="Arial" w:cs="Arial"/>
          <w:color w:val="auto"/>
        </w:rPr>
      </w:pPr>
      <w:r w:rsidRPr="0078555E">
        <w:rPr>
          <w:rFonts w:ascii="Arial" w:hAnsi="Arial" w:cs="Arial"/>
          <w:bCs/>
        </w:rPr>
        <w:t xml:space="preserve">b)  </w:t>
      </w:r>
      <w:r w:rsidRPr="0078555E">
        <w:rPr>
          <w:rFonts w:ascii="Arial" w:hAnsi="Arial" w:cs="Arial"/>
        </w:rPr>
        <w:t xml:space="preserve">Professor Yigzaw Kebede (MD, MPH, </w:t>
      </w:r>
      <w:r w:rsidRPr="0078555E">
        <w:rPr>
          <w:rFonts w:ascii="Arial" w:hAnsi="Arial" w:cs="Arial"/>
          <w:color w:val="auto"/>
        </w:rPr>
        <w:t>Telephone +</w:t>
      </w:r>
      <w:r w:rsidRPr="0078555E">
        <w:rPr>
          <w:rStyle w:val="Strong"/>
          <w:rFonts w:ascii="Arial" w:hAnsi="Arial" w:cs="Arial"/>
          <w:color w:val="auto"/>
        </w:rPr>
        <w:t>251 913 99 79 33</w:t>
      </w:r>
    </w:p>
    <w:p w:rsidR="00A67971" w:rsidRPr="0078555E" w:rsidRDefault="00A67971" w:rsidP="008A2178">
      <w:pPr>
        <w:pStyle w:val="Default"/>
        <w:spacing w:line="360" w:lineRule="auto"/>
        <w:jc w:val="both"/>
        <w:rPr>
          <w:rFonts w:ascii="Arial" w:hAnsi="Arial" w:cs="Arial"/>
          <w:color w:val="auto"/>
        </w:rPr>
      </w:pPr>
      <w:r w:rsidRPr="0078555E">
        <w:rPr>
          <w:rFonts w:ascii="Arial" w:hAnsi="Arial" w:cs="Arial"/>
          <w:color w:val="auto"/>
        </w:rPr>
        <w:t xml:space="preserve">  c) Mr.Yalemzewod Assefa (MPH): Telephone +</w:t>
      </w:r>
      <w:r w:rsidRPr="0078555E">
        <w:rPr>
          <w:rStyle w:val="Strong"/>
          <w:rFonts w:ascii="Arial" w:hAnsi="Arial" w:cs="Arial"/>
          <w:color w:val="auto"/>
        </w:rPr>
        <w:t>251</w:t>
      </w:r>
      <w:r w:rsidRPr="0078555E">
        <w:rPr>
          <w:rFonts w:ascii="Arial" w:hAnsi="Arial" w:cs="Arial"/>
          <w:color w:val="auto"/>
        </w:rPr>
        <w:t>911568477</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                       </w:t>
      </w: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pStyle w:val="Heading2"/>
        <w:spacing w:line="360" w:lineRule="auto"/>
        <w:rPr>
          <w:rFonts w:ascii="Arial" w:hAnsi="Arial" w:cs="Arial"/>
        </w:rPr>
      </w:pPr>
      <w:bookmarkStart w:id="73" w:name="_Toc412704992"/>
      <w:r w:rsidRPr="0078555E">
        <w:rPr>
          <w:rFonts w:ascii="Arial" w:hAnsi="Arial" w:cs="Arial"/>
        </w:rPr>
        <w:lastRenderedPageBreak/>
        <w:t>Annex- four. Assent form</w:t>
      </w:r>
      <w:bookmarkEnd w:id="73"/>
    </w:p>
    <w:p w:rsidR="00A67971" w:rsidRPr="0078555E" w:rsidRDefault="00A67971" w:rsidP="008A2178">
      <w:pPr>
        <w:spacing w:line="360" w:lineRule="auto"/>
        <w:jc w:val="both"/>
        <w:rPr>
          <w:rFonts w:ascii="Arial" w:hAnsi="Arial" w:cs="Arial"/>
          <w:bCs/>
          <w:sz w:val="24"/>
          <w:szCs w:val="24"/>
        </w:rPr>
      </w:pPr>
      <w:r w:rsidRPr="0078555E">
        <w:rPr>
          <w:rFonts w:ascii="Arial" w:eastAsia="TimesNewRoman" w:hAnsi="Arial" w:cs="Arial"/>
          <w:sz w:val="24"/>
          <w:szCs w:val="24"/>
        </w:rPr>
        <w:t>I have been informed that the purpose of this study is to</w:t>
      </w:r>
      <w:r w:rsidRPr="0078555E">
        <w:rPr>
          <w:rFonts w:ascii="Arial" w:hAnsi="Arial" w:cs="Arial"/>
          <w:sz w:val="24"/>
          <w:szCs w:val="24"/>
        </w:rPr>
        <w:t xml:space="preserve"> identify </w:t>
      </w:r>
      <w:r w:rsidRPr="0078555E">
        <w:rPr>
          <w:rFonts w:ascii="Arial" w:eastAsia="Calibri" w:hAnsi="Arial" w:cs="Arial"/>
          <w:sz w:val="24"/>
          <w:szCs w:val="24"/>
        </w:rPr>
        <w:t xml:space="preserve">determinant factors of non adherence to ART </w:t>
      </w:r>
      <w:r w:rsidRPr="0078555E">
        <w:rPr>
          <w:rFonts w:ascii="Arial" w:eastAsia="TimesNewRoman" w:hAnsi="Arial" w:cs="Arial"/>
          <w:sz w:val="24"/>
          <w:szCs w:val="24"/>
        </w:rPr>
        <w:t xml:space="preserve">among </w:t>
      </w:r>
      <w:r w:rsidRPr="0078555E">
        <w:rPr>
          <w:rFonts w:ascii="Arial" w:hAnsi="Arial" w:cs="Arial"/>
          <w:sz w:val="24"/>
          <w:szCs w:val="24"/>
        </w:rPr>
        <w:t>adult</w:t>
      </w:r>
      <w:r w:rsidRPr="0078555E">
        <w:rPr>
          <w:rFonts w:ascii="Arial" w:hAnsi="Arial" w:cs="Arial"/>
          <w:b/>
          <w:sz w:val="24"/>
          <w:szCs w:val="24"/>
        </w:rPr>
        <w:t xml:space="preserve"> </w:t>
      </w:r>
      <w:r w:rsidRPr="0078555E">
        <w:rPr>
          <w:rFonts w:ascii="Arial" w:eastAsia="TimesNewRoman" w:hAnsi="Arial" w:cs="Arial"/>
          <w:sz w:val="24"/>
          <w:szCs w:val="24"/>
        </w:rPr>
        <w:t>People Living with HIV/AIDS</w:t>
      </w:r>
      <w:r w:rsidRPr="0078555E">
        <w:rPr>
          <w:rFonts w:ascii="Arial" w:hAnsi="Arial" w:cs="Arial"/>
          <w:sz w:val="24"/>
          <w:szCs w:val="24"/>
        </w:rPr>
        <w:t>.</w:t>
      </w:r>
      <w:r w:rsidRPr="0078555E">
        <w:rPr>
          <w:rFonts w:ascii="Arial" w:eastAsia="TimesNewRoman" w:hAnsi="Arial" w:cs="Arial"/>
          <w:sz w:val="24"/>
          <w:szCs w:val="24"/>
        </w:rPr>
        <w:t>I have understood that participation in this study is entirely voluntarily. I have been told that my answers to the questions will not be given to anyone else and no reports of this study ever identify me in any way. I have also been informed that my participation or non-participation or my refusal to answer questions will have no effect on me. I understood that participation in this study does not involve risks.</w:t>
      </w:r>
    </w:p>
    <w:p w:rsidR="00A67971" w:rsidRPr="0078555E" w:rsidRDefault="00A67971" w:rsidP="008A2178">
      <w:pPr>
        <w:autoSpaceDE w:val="0"/>
        <w:autoSpaceDN w:val="0"/>
        <w:adjustRightInd w:val="0"/>
        <w:spacing w:after="0" w:line="360" w:lineRule="auto"/>
        <w:jc w:val="both"/>
        <w:rPr>
          <w:rFonts w:ascii="Arial" w:eastAsia="TimesNewRoman" w:hAnsi="Arial" w:cs="Arial"/>
          <w:sz w:val="24"/>
          <w:szCs w:val="24"/>
        </w:rPr>
      </w:pPr>
      <w:r w:rsidRPr="0078555E">
        <w:rPr>
          <w:rFonts w:ascii="Arial" w:eastAsia="TimesNewRoman" w:hAnsi="Arial" w:cs="Arial"/>
          <w:sz w:val="24"/>
          <w:szCs w:val="24"/>
        </w:rPr>
        <w:t>Respondent’s signature_________________________________</w:t>
      </w:r>
    </w:p>
    <w:p w:rsidR="00A67971" w:rsidRPr="0078555E" w:rsidRDefault="00A67971" w:rsidP="008A2178">
      <w:pPr>
        <w:autoSpaceDE w:val="0"/>
        <w:autoSpaceDN w:val="0"/>
        <w:adjustRightInd w:val="0"/>
        <w:spacing w:after="0" w:line="360" w:lineRule="auto"/>
        <w:jc w:val="both"/>
        <w:rPr>
          <w:rFonts w:ascii="Arial" w:eastAsia="TimesNewRoman" w:hAnsi="Arial" w:cs="Arial"/>
          <w:sz w:val="24"/>
          <w:szCs w:val="24"/>
        </w:rPr>
      </w:pPr>
      <w:r w:rsidRPr="0078555E">
        <w:rPr>
          <w:rFonts w:ascii="Arial" w:eastAsia="TimesNewRoman" w:hAnsi="Arial" w:cs="Arial"/>
          <w:sz w:val="24"/>
          <w:szCs w:val="24"/>
        </w:rPr>
        <w:t>If no, skip to the next participant</w:t>
      </w:r>
    </w:p>
    <w:p w:rsidR="00A67971" w:rsidRPr="0078555E" w:rsidRDefault="00A67971" w:rsidP="008A2178">
      <w:pPr>
        <w:autoSpaceDE w:val="0"/>
        <w:autoSpaceDN w:val="0"/>
        <w:adjustRightInd w:val="0"/>
        <w:spacing w:after="0" w:line="360" w:lineRule="auto"/>
        <w:jc w:val="both"/>
        <w:rPr>
          <w:rFonts w:ascii="Arial" w:eastAsia="TimesNewRoman" w:hAnsi="Arial" w:cs="Arial"/>
          <w:sz w:val="24"/>
          <w:szCs w:val="24"/>
        </w:rPr>
      </w:pPr>
      <w:r w:rsidRPr="0078555E">
        <w:rPr>
          <w:rFonts w:ascii="Arial" w:eastAsia="TimesNewRoman" w:hAnsi="Arial" w:cs="Arial"/>
          <w:sz w:val="24"/>
          <w:szCs w:val="24"/>
        </w:rPr>
        <w:t>Date of interview: _______________ Time started: _______ Time finished: _________</w:t>
      </w:r>
    </w:p>
    <w:p w:rsidR="00A67971" w:rsidRPr="0078555E" w:rsidRDefault="00A67971" w:rsidP="008A2178">
      <w:pPr>
        <w:autoSpaceDE w:val="0"/>
        <w:autoSpaceDN w:val="0"/>
        <w:adjustRightInd w:val="0"/>
        <w:spacing w:after="0" w:line="360" w:lineRule="auto"/>
        <w:jc w:val="both"/>
        <w:rPr>
          <w:rFonts w:ascii="Arial" w:eastAsia="TimesNewRoman" w:hAnsi="Arial" w:cs="Arial"/>
          <w:sz w:val="24"/>
          <w:szCs w:val="24"/>
        </w:rPr>
      </w:pPr>
      <w:r w:rsidRPr="0078555E">
        <w:rPr>
          <w:rFonts w:ascii="Arial" w:eastAsia="TimesNewRoman" w:hAnsi="Arial" w:cs="Arial"/>
          <w:sz w:val="24"/>
          <w:szCs w:val="24"/>
        </w:rPr>
        <w:t>Interviewer Name_________________________Signature___________Date____________</w:t>
      </w:r>
    </w:p>
    <w:p w:rsidR="00A67971" w:rsidRPr="0078555E" w:rsidRDefault="00A67971" w:rsidP="008A2178">
      <w:pPr>
        <w:autoSpaceDE w:val="0"/>
        <w:autoSpaceDN w:val="0"/>
        <w:adjustRightInd w:val="0"/>
        <w:spacing w:after="0" w:line="360" w:lineRule="auto"/>
        <w:jc w:val="both"/>
        <w:rPr>
          <w:rFonts w:ascii="Arial" w:eastAsia="TimesNewRoman" w:hAnsi="Arial" w:cs="Arial"/>
          <w:sz w:val="24"/>
          <w:szCs w:val="24"/>
        </w:rPr>
      </w:pPr>
      <w:r w:rsidRPr="0078555E">
        <w:rPr>
          <w:rFonts w:ascii="Arial" w:eastAsia="TimesNewRoman" w:hAnsi="Arial" w:cs="Arial"/>
          <w:sz w:val="24"/>
          <w:szCs w:val="24"/>
        </w:rPr>
        <w:t>Supervisor’s name ________________ signature ________</w:t>
      </w: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pStyle w:val="Heading2"/>
        <w:spacing w:line="360" w:lineRule="auto"/>
        <w:rPr>
          <w:rFonts w:ascii="Arial" w:hAnsi="Arial" w:cs="Arial"/>
          <w:sz w:val="24"/>
          <w:szCs w:val="24"/>
        </w:rPr>
      </w:pPr>
      <w:bookmarkStart w:id="74" w:name="_Toc412704993"/>
      <w:r w:rsidRPr="0078555E">
        <w:rPr>
          <w:rFonts w:ascii="Arial" w:eastAsia="Calibri" w:hAnsi="Arial" w:cs="Arial"/>
          <w:sz w:val="24"/>
          <w:szCs w:val="24"/>
        </w:rPr>
        <w:lastRenderedPageBreak/>
        <w:t>Annex</w:t>
      </w:r>
      <w:r w:rsidRPr="0078555E">
        <w:rPr>
          <w:rFonts w:ascii="Arial" w:hAnsi="Arial" w:cs="Arial"/>
          <w:sz w:val="24"/>
          <w:szCs w:val="24"/>
          <w:lang w:val="fr-FR"/>
        </w:rPr>
        <w:t xml:space="preserve"> – five: Structuré English version questionnaire</w:t>
      </w:r>
      <w:bookmarkEnd w:id="74"/>
      <w:r w:rsidRPr="0078555E">
        <w:rPr>
          <w:rFonts w:ascii="Arial" w:hAnsi="Arial" w:cs="Arial"/>
          <w:sz w:val="24"/>
          <w:szCs w:val="24"/>
          <w:lang w:val="fr-FR"/>
        </w:rPr>
        <w:t xml:space="preserve"> </w:t>
      </w:r>
    </w:p>
    <w:p w:rsidR="00A67971" w:rsidRPr="0078555E" w:rsidRDefault="00A67971" w:rsidP="008A2178">
      <w:pPr>
        <w:spacing w:line="360" w:lineRule="auto"/>
        <w:jc w:val="both"/>
        <w:rPr>
          <w:rFonts w:ascii="Arial" w:hAnsi="Arial" w:cs="Arial"/>
          <w:bCs/>
          <w:sz w:val="24"/>
          <w:szCs w:val="24"/>
        </w:rPr>
      </w:pPr>
      <w:r w:rsidRPr="0078555E">
        <w:rPr>
          <w:rFonts w:ascii="Arial" w:hAnsi="Arial" w:cs="Arial"/>
          <w:bCs/>
          <w:sz w:val="24"/>
          <w:szCs w:val="24"/>
        </w:rPr>
        <w:t xml:space="preserve">University of Gondar College of Medicine and   Health   Science, Institute of Public Health  </w:t>
      </w:r>
      <w:r w:rsidRPr="0078555E">
        <w:rPr>
          <w:rFonts w:ascii="Arial" w:hAnsi="Arial" w:cs="Arial"/>
          <w:sz w:val="24"/>
          <w:szCs w:val="24"/>
        </w:rPr>
        <w:t>questionnaire on</w:t>
      </w:r>
      <w:r w:rsidRPr="0078555E">
        <w:rPr>
          <w:rFonts w:ascii="Arial" w:eastAsia="Calibri" w:hAnsi="Arial" w:cs="Arial"/>
          <w:sz w:val="24"/>
          <w:szCs w:val="24"/>
        </w:rPr>
        <w:t xml:space="preserve"> determinant factors of non adherence to ART </w:t>
      </w:r>
      <w:r w:rsidRPr="0078555E">
        <w:rPr>
          <w:rFonts w:ascii="Arial" w:eastAsia="TimesNewRoman" w:hAnsi="Arial" w:cs="Arial"/>
          <w:sz w:val="24"/>
          <w:szCs w:val="24"/>
        </w:rPr>
        <w:t xml:space="preserve">among </w:t>
      </w:r>
      <w:r w:rsidRPr="0078555E">
        <w:rPr>
          <w:rFonts w:ascii="Arial" w:hAnsi="Arial" w:cs="Arial"/>
          <w:sz w:val="24"/>
          <w:szCs w:val="24"/>
        </w:rPr>
        <w:t>adult</w:t>
      </w:r>
      <w:r w:rsidRPr="0078555E">
        <w:rPr>
          <w:rFonts w:ascii="Arial" w:hAnsi="Arial" w:cs="Arial"/>
          <w:b/>
          <w:sz w:val="24"/>
          <w:szCs w:val="24"/>
        </w:rPr>
        <w:t xml:space="preserve"> </w:t>
      </w:r>
      <w:r w:rsidRPr="0078555E">
        <w:rPr>
          <w:rFonts w:ascii="Arial" w:eastAsia="TimesNewRoman" w:hAnsi="Arial" w:cs="Arial"/>
          <w:sz w:val="24"/>
          <w:szCs w:val="24"/>
        </w:rPr>
        <w:t>People Living with HIV/AIDS</w:t>
      </w:r>
      <w:r w:rsidRPr="0078555E">
        <w:rPr>
          <w:rFonts w:ascii="Arial" w:hAnsi="Arial" w:cs="Arial"/>
          <w:sz w:val="24"/>
          <w:szCs w:val="24"/>
        </w:rPr>
        <w:t xml:space="preserve"> in Aksum town, Northern Ethiopia, 2015</w:t>
      </w:r>
    </w:p>
    <w:tbl>
      <w:tblPr>
        <w:tblStyle w:val="TableGrid"/>
        <w:tblW w:w="10350" w:type="dxa"/>
        <w:tblInd w:w="-342" w:type="dxa"/>
        <w:tblLayout w:type="fixed"/>
        <w:tblLook w:val="04A0"/>
      </w:tblPr>
      <w:tblGrid>
        <w:gridCol w:w="617"/>
        <w:gridCol w:w="5436"/>
        <w:gridCol w:w="517"/>
        <w:gridCol w:w="90"/>
        <w:gridCol w:w="1080"/>
        <w:gridCol w:w="1260"/>
        <w:gridCol w:w="540"/>
        <w:gridCol w:w="450"/>
        <w:gridCol w:w="90"/>
        <w:gridCol w:w="270"/>
      </w:tblGrid>
      <w:tr w:rsidR="00A67971" w:rsidRPr="0078555E" w:rsidTr="000A1EB3">
        <w:tc>
          <w:tcPr>
            <w:tcW w:w="10350" w:type="dxa"/>
            <w:gridSpan w:val="10"/>
          </w:tcPr>
          <w:p w:rsidR="00A67971" w:rsidRPr="0078555E" w:rsidRDefault="00A67971" w:rsidP="008A2178">
            <w:pPr>
              <w:autoSpaceDE w:val="0"/>
              <w:autoSpaceDN w:val="0"/>
              <w:adjustRightInd w:val="0"/>
              <w:spacing w:line="360" w:lineRule="auto"/>
              <w:jc w:val="both"/>
              <w:rPr>
                <w:rFonts w:ascii="Arial" w:hAnsi="Arial" w:cs="Arial"/>
                <w:b/>
                <w:color w:val="FF0000"/>
                <w:sz w:val="24"/>
                <w:szCs w:val="24"/>
              </w:rPr>
            </w:pPr>
            <w:r w:rsidRPr="0078555E">
              <w:rPr>
                <w:rFonts w:ascii="Arial" w:eastAsia="Calibri" w:hAnsi="Arial" w:cs="Arial"/>
                <w:b/>
                <w:sz w:val="24"/>
                <w:szCs w:val="24"/>
              </w:rPr>
              <w:t>Section I:</w:t>
            </w:r>
            <w:r w:rsidRPr="0078555E">
              <w:rPr>
                <w:rFonts w:ascii="Arial" w:hAnsi="Arial" w:cs="Arial"/>
                <w:b/>
                <w:sz w:val="24"/>
                <w:szCs w:val="24"/>
              </w:rPr>
              <w:t xml:space="preserve"> questions on </w:t>
            </w:r>
            <w:r w:rsidRPr="0078555E">
              <w:rPr>
                <w:rFonts w:ascii="Arial" w:eastAsia="Calibri" w:hAnsi="Arial" w:cs="Arial"/>
                <w:b/>
                <w:sz w:val="24"/>
                <w:szCs w:val="24"/>
              </w:rPr>
              <w:t xml:space="preserve">socio-demographic </w:t>
            </w:r>
            <w:r w:rsidR="009F29C0">
              <w:rPr>
                <w:rFonts w:ascii="Arial" w:eastAsia="Calibri" w:hAnsi="Arial" w:cs="Arial"/>
                <w:b/>
                <w:sz w:val="24"/>
                <w:szCs w:val="24"/>
              </w:rPr>
              <w:t xml:space="preserve">and economical </w:t>
            </w:r>
            <w:r w:rsidRPr="0078555E">
              <w:rPr>
                <w:rFonts w:ascii="Arial" w:eastAsia="Calibri" w:hAnsi="Arial" w:cs="Arial"/>
                <w:b/>
                <w:sz w:val="24"/>
                <w:szCs w:val="24"/>
              </w:rPr>
              <w:t>factors</w:t>
            </w: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 xml:space="preserve">No, </w:t>
            </w:r>
          </w:p>
        </w:tc>
        <w:tc>
          <w:tcPr>
            <w:tcW w:w="6043" w:type="dxa"/>
            <w:gridSpan w:val="3"/>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 xml:space="preserve">Questions </w:t>
            </w:r>
          </w:p>
        </w:tc>
        <w:tc>
          <w:tcPr>
            <w:tcW w:w="2880" w:type="dxa"/>
            <w:gridSpan w:val="3"/>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Coding categories</w:t>
            </w:r>
          </w:p>
        </w:tc>
        <w:tc>
          <w:tcPr>
            <w:tcW w:w="810" w:type="dxa"/>
            <w:gridSpan w:val="3"/>
          </w:tcPr>
          <w:p w:rsidR="00A67971" w:rsidRPr="0078555E" w:rsidRDefault="00292C50"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C</w:t>
            </w:r>
            <w:r w:rsidR="00A67971" w:rsidRPr="0078555E">
              <w:rPr>
                <w:rFonts w:ascii="Arial" w:hAnsi="Arial" w:cs="Arial"/>
                <w:sz w:val="24"/>
                <w:szCs w:val="24"/>
              </w:rPr>
              <w:t>ode</w:t>
            </w: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101</w:t>
            </w:r>
          </w:p>
        </w:tc>
        <w:tc>
          <w:tcPr>
            <w:tcW w:w="6043"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Sex </w:t>
            </w:r>
          </w:p>
        </w:tc>
        <w:tc>
          <w:tcPr>
            <w:tcW w:w="2880"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1,male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2,female</w:t>
            </w:r>
          </w:p>
        </w:tc>
        <w:tc>
          <w:tcPr>
            <w:tcW w:w="810" w:type="dxa"/>
            <w:gridSpan w:val="3"/>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102</w:t>
            </w:r>
          </w:p>
        </w:tc>
        <w:tc>
          <w:tcPr>
            <w:tcW w:w="6043"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Age </w:t>
            </w:r>
            <w:r w:rsidR="009F29C0">
              <w:rPr>
                <w:rFonts w:ascii="Arial" w:eastAsia="Calibri" w:hAnsi="Arial" w:cs="Arial"/>
                <w:sz w:val="24"/>
                <w:szCs w:val="24"/>
              </w:rPr>
              <w:t>in years</w:t>
            </w:r>
          </w:p>
        </w:tc>
        <w:tc>
          <w:tcPr>
            <w:tcW w:w="2880" w:type="dxa"/>
            <w:gridSpan w:val="3"/>
          </w:tcPr>
          <w:p w:rsidR="00A67971" w:rsidRPr="0078555E" w:rsidRDefault="009F29C0" w:rsidP="008A2178">
            <w:pPr>
              <w:spacing w:line="360" w:lineRule="auto"/>
              <w:jc w:val="both"/>
              <w:rPr>
                <w:rFonts w:ascii="Arial" w:eastAsia="Calibri" w:hAnsi="Arial" w:cs="Arial"/>
                <w:sz w:val="24"/>
                <w:szCs w:val="24"/>
              </w:rPr>
            </w:pPr>
            <w:r>
              <w:rPr>
                <w:rFonts w:ascii="Arial" w:eastAsia="Calibri" w:hAnsi="Arial" w:cs="Arial"/>
                <w:sz w:val="24"/>
                <w:szCs w:val="24"/>
              </w:rPr>
              <w:t>---------------</w:t>
            </w:r>
          </w:p>
        </w:tc>
        <w:tc>
          <w:tcPr>
            <w:tcW w:w="810" w:type="dxa"/>
            <w:gridSpan w:val="3"/>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103</w:t>
            </w:r>
          </w:p>
        </w:tc>
        <w:tc>
          <w:tcPr>
            <w:tcW w:w="6043"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Religion</w:t>
            </w:r>
          </w:p>
        </w:tc>
        <w:tc>
          <w:tcPr>
            <w:tcW w:w="2880"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1,Orthodox</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2,Muslim</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3,Other specify-------------</w:t>
            </w:r>
          </w:p>
        </w:tc>
        <w:tc>
          <w:tcPr>
            <w:tcW w:w="810" w:type="dxa"/>
            <w:gridSpan w:val="3"/>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104</w:t>
            </w:r>
          </w:p>
        </w:tc>
        <w:tc>
          <w:tcPr>
            <w:tcW w:w="6043"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Ethnicity </w:t>
            </w:r>
          </w:p>
        </w:tc>
        <w:tc>
          <w:tcPr>
            <w:tcW w:w="2880"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1,Tigray</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2,Amhara</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3,Oromo</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4, Other specify------------</w:t>
            </w:r>
          </w:p>
        </w:tc>
        <w:tc>
          <w:tcPr>
            <w:tcW w:w="810" w:type="dxa"/>
            <w:gridSpan w:val="3"/>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105</w:t>
            </w:r>
          </w:p>
        </w:tc>
        <w:tc>
          <w:tcPr>
            <w:tcW w:w="6043"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Residence</w:t>
            </w:r>
          </w:p>
          <w:p w:rsidR="00A67971" w:rsidRPr="0078555E" w:rsidRDefault="00A67971" w:rsidP="008A2178">
            <w:pPr>
              <w:spacing w:line="360" w:lineRule="auto"/>
              <w:jc w:val="both"/>
              <w:rPr>
                <w:rFonts w:ascii="Arial" w:eastAsia="Calibri" w:hAnsi="Arial" w:cs="Arial"/>
                <w:sz w:val="24"/>
                <w:szCs w:val="24"/>
              </w:rPr>
            </w:pPr>
          </w:p>
        </w:tc>
        <w:tc>
          <w:tcPr>
            <w:tcW w:w="2880"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1,Urban</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2,Rural</w:t>
            </w:r>
          </w:p>
        </w:tc>
        <w:tc>
          <w:tcPr>
            <w:tcW w:w="810" w:type="dxa"/>
            <w:gridSpan w:val="3"/>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106</w:t>
            </w:r>
          </w:p>
        </w:tc>
        <w:tc>
          <w:tcPr>
            <w:tcW w:w="6043"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Marital status</w:t>
            </w:r>
          </w:p>
        </w:tc>
        <w:tc>
          <w:tcPr>
            <w:tcW w:w="2880"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1,single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2,Married</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3,Widowed</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4,Divorced</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5,</w:t>
            </w:r>
            <w:r w:rsidR="009F29C0">
              <w:rPr>
                <w:rFonts w:ascii="Arial" w:eastAsia="Calibri" w:hAnsi="Arial" w:cs="Arial"/>
                <w:sz w:val="24"/>
                <w:szCs w:val="24"/>
              </w:rPr>
              <w:t>separated</w:t>
            </w:r>
          </w:p>
        </w:tc>
        <w:tc>
          <w:tcPr>
            <w:tcW w:w="810" w:type="dxa"/>
            <w:gridSpan w:val="3"/>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107</w:t>
            </w:r>
          </w:p>
        </w:tc>
        <w:tc>
          <w:tcPr>
            <w:tcW w:w="6043"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Educational status</w:t>
            </w:r>
          </w:p>
        </w:tc>
        <w:tc>
          <w:tcPr>
            <w:tcW w:w="2880" w:type="dxa"/>
            <w:gridSpan w:val="3"/>
          </w:tcPr>
          <w:p w:rsidR="00A67971" w:rsidRPr="0078555E" w:rsidRDefault="009F29C0" w:rsidP="008A2178">
            <w:pPr>
              <w:spacing w:line="360" w:lineRule="auto"/>
              <w:jc w:val="both"/>
              <w:rPr>
                <w:rFonts w:ascii="Arial" w:eastAsia="Calibri" w:hAnsi="Arial" w:cs="Arial"/>
                <w:sz w:val="24"/>
                <w:szCs w:val="24"/>
              </w:rPr>
            </w:pPr>
            <w:r>
              <w:rPr>
                <w:rFonts w:ascii="Arial" w:eastAsia="Calibri" w:hAnsi="Arial" w:cs="Arial"/>
                <w:sz w:val="24"/>
                <w:szCs w:val="24"/>
              </w:rPr>
              <w:t>--------</w:t>
            </w:r>
          </w:p>
        </w:tc>
        <w:tc>
          <w:tcPr>
            <w:tcW w:w="810" w:type="dxa"/>
            <w:gridSpan w:val="3"/>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108</w:t>
            </w:r>
          </w:p>
        </w:tc>
        <w:tc>
          <w:tcPr>
            <w:tcW w:w="6043"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Distance from health facility</w:t>
            </w:r>
            <w:r w:rsidR="00F511D6">
              <w:rPr>
                <w:rFonts w:ascii="Arial" w:eastAsia="Calibri" w:hAnsi="Arial" w:cs="Arial"/>
                <w:sz w:val="24"/>
                <w:szCs w:val="24"/>
              </w:rPr>
              <w:t xml:space="preserve"> in K/m</w:t>
            </w:r>
          </w:p>
        </w:tc>
        <w:tc>
          <w:tcPr>
            <w:tcW w:w="2880" w:type="dxa"/>
            <w:gridSpan w:val="3"/>
          </w:tcPr>
          <w:p w:rsidR="00F511D6" w:rsidRPr="0078555E" w:rsidRDefault="009F29C0" w:rsidP="008A2178">
            <w:pPr>
              <w:spacing w:line="360" w:lineRule="auto"/>
              <w:jc w:val="both"/>
              <w:rPr>
                <w:rFonts w:ascii="Arial" w:eastAsia="Calibri" w:hAnsi="Arial" w:cs="Arial"/>
                <w:sz w:val="24"/>
                <w:szCs w:val="24"/>
              </w:rPr>
            </w:pPr>
            <w:r>
              <w:rPr>
                <w:rFonts w:ascii="Arial" w:eastAsia="Calibri" w:hAnsi="Arial" w:cs="Arial"/>
                <w:sz w:val="24"/>
                <w:szCs w:val="24"/>
              </w:rPr>
              <w:t>----------</w:t>
            </w:r>
          </w:p>
        </w:tc>
        <w:tc>
          <w:tcPr>
            <w:tcW w:w="810" w:type="dxa"/>
            <w:gridSpan w:val="3"/>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6043"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Occupation type</w:t>
            </w:r>
          </w:p>
        </w:tc>
        <w:tc>
          <w:tcPr>
            <w:tcW w:w="2880"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1,no occupation</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2,government employed</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3,busnes/self employed</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4,Daily laborer</w:t>
            </w:r>
          </w:p>
        </w:tc>
        <w:tc>
          <w:tcPr>
            <w:tcW w:w="810" w:type="dxa"/>
            <w:gridSpan w:val="3"/>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109</w:t>
            </w:r>
          </w:p>
        </w:tc>
        <w:tc>
          <w:tcPr>
            <w:tcW w:w="6043"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Monthly income</w:t>
            </w:r>
            <w:r w:rsidR="00F511D6">
              <w:rPr>
                <w:rFonts w:ascii="Arial" w:eastAsia="Calibri" w:hAnsi="Arial" w:cs="Arial"/>
                <w:sz w:val="24"/>
                <w:szCs w:val="24"/>
              </w:rPr>
              <w:t xml:space="preserve"> in ETB</w:t>
            </w:r>
          </w:p>
        </w:tc>
        <w:tc>
          <w:tcPr>
            <w:tcW w:w="2880" w:type="dxa"/>
            <w:gridSpan w:val="3"/>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w:t>
            </w:r>
          </w:p>
        </w:tc>
        <w:tc>
          <w:tcPr>
            <w:tcW w:w="810" w:type="dxa"/>
            <w:gridSpan w:val="3"/>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9F29C0" w:rsidRPr="0078555E" w:rsidTr="000A1EB3">
        <w:tc>
          <w:tcPr>
            <w:tcW w:w="617" w:type="dxa"/>
          </w:tcPr>
          <w:p w:rsidR="009F29C0" w:rsidRPr="0078555E" w:rsidRDefault="009F29C0" w:rsidP="008A2178">
            <w:pPr>
              <w:autoSpaceDE w:val="0"/>
              <w:autoSpaceDN w:val="0"/>
              <w:adjustRightInd w:val="0"/>
              <w:spacing w:line="360" w:lineRule="auto"/>
              <w:jc w:val="both"/>
              <w:rPr>
                <w:rFonts w:ascii="Arial" w:hAnsi="Arial" w:cs="Arial"/>
                <w:sz w:val="24"/>
                <w:szCs w:val="24"/>
              </w:rPr>
            </w:pPr>
          </w:p>
        </w:tc>
        <w:tc>
          <w:tcPr>
            <w:tcW w:w="9733" w:type="dxa"/>
            <w:gridSpan w:val="9"/>
          </w:tcPr>
          <w:p w:rsidR="009F29C0" w:rsidRPr="0078555E" w:rsidRDefault="009F29C0" w:rsidP="008A2178">
            <w:pPr>
              <w:autoSpaceDE w:val="0"/>
              <w:autoSpaceDN w:val="0"/>
              <w:adjustRightInd w:val="0"/>
              <w:spacing w:line="360" w:lineRule="auto"/>
              <w:jc w:val="both"/>
              <w:rPr>
                <w:rFonts w:ascii="Arial" w:hAnsi="Arial" w:cs="Arial"/>
                <w:color w:val="FF0000"/>
                <w:sz w:val="24"/>
                <w:szCs w:val="24"/>
              </w:rPr>
            </w:pPr>
            <w:r>
              <w:rPr>
                <w:rFonts w:ascii="Arial" w:eastAsia="Calibri" w:hAnsi="Arial" w:cs="Arial"/>
                <w:b/>
                <w:sz w:val="24"/>
                <w:szCs w:val="24"/>
              </w:rPr>
              <w:t xml:space="preserve">Section </w:t>
            </w:r>
            <w:r w:rsidRPr="0078555E">
              <w:rPr>
                <w:rFonts w:ascii="Arial" w:eastAsia="Calibri" w:hAnsi="Arial" w:cs="Arial"/>
                <w:b/>
                <w:sz w:val="24"/>
                <w:szCs w:val="24"/>
              </w:rPr>
              <w:t>I</w:t>
            </w:r>
            <w:r>
              <w:rPr>
                <w:rFonts w:ascii="Arial" w:eastAsia="Calibri" w:hAnsi="Arial" w:cs="Arial"/>
                <w:b/>
                <w:sz w:val="24"/>
                <w:szCs w:val="24"/>
              </w:rPr>
              <w:t>I: Questions on n</w:t>
            </w:r>
            <w:r w:rsidRPr="00F511D6">
              <w:rPr>
                <w:rFonts w:ascii="Arial" w:eastAsia="Calibri" w:hAnsi="Arial" w:cs="Arial"/>
                <w:b/>
                <w:sz w:val="24"/>
                <w:szCs w:val="24"/>
              </w:rPr>
              <w:t xml:space="preserve">utrition related </w:t>
            </w:r>
            <w:r>
              <w:rPr>
                <w:rFonts w:ascii="Arial" w:eastAsia="Calibri" w:hAnsi="Arial" w:cs="Arial"/>
                <w:b/>
                <w:sz w:val="24"/>
                <w:szCs w:val="24"/>
              </w:rPr>
              <w:t>factors</w:t>
            </w: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110</w:t>
            </w:r>
          </w:p>
        </w:tc>
        <w:tc>
          <w:tcPr>
            <w:tcW w:w="9733" w:type="dxa"/>
            <w:gridSpan w:val="9"/>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r w:rsidRPr="0078555E">
              <w:rPr>
                <w:rFonts w:ascii="Arial" w:eastAsia="Calibri" w:hAnsi="Arial" w:cs="Arial"/>
                <w:sz w:val="24"/>
                <w:szCs w:val="24"/>
              </w:rPr>
              <w:t>During the previous 24 hours period (yesterday and night)did you consume the following?(mark all that you apply)</w:t>
            </w: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9463" w:type="dxa"/>
            <w:gridSpan w:val="8"/>
          </w:tcPr>
          <w:p w:rsidR="00A67971" w:rsidRPr="0078555E" w:rsidRDefault="00A67971" w:rsidP="008A2178">
            <w:pPr>
              <w:pStyle w:val="ListParagraph"/>
              <w:numPr>
                <w:ilvl w:val="0"/>
                <w:numId w:val="18"/>
              </w:numPr>
              <w:spacing w:line="360" w:lineRule="auto"/>
              <w:jc w:val="both"/>
              <w:rPr>
                <w:rFonts w:ascii="Arial" w:eastAsia="Calibri" w:hAnsi="Arial" w:cs="Arial"/>
                <w:sz w:val="24"/>
                <w:szCs w:val="24"/>
              </w:rPr>
            </w:pPr>
            <w:r w:rsidRPr="0078555E">
              <w:rPr>
                <w:rFonts w:ascii="Arial" w:eastAsia="Calibri" w:hAnsi="Arial" w:cs="Arial"/>
                <w:sz w:val="24"/>
                <w:szCs w:val="24"/>
              </w:rPr>
              <w:t>Any bread, rice noodles, biscuits, or any other foods made from millet, sorghum, maize, rice, etc?</w:t>
            </w:r>
          </w:p>
          <w:p w:rsidR="00A67971" w:rsidRPr="0078555E" w:rsidRDefault="00A67971" w:rsidP="008A2178">
            <w:pPr>
              <w:pStyle w:val="ListParagraph"/>
              <w:numPr>
                <w:ilvl w:val="0"/>
                <w:numId w:val="18"/>
              </w:numPr>
              <w:spacing w:line="360" w:lineRule="auto"/>
              <w:jc w:val="both"/>
              <w:rPr>
                <w:rFonts w:ascii="Arial" w:eastAsia="Calibri" w:hAnsi="Arial" w:cs="Arial"/>
                <w:sz w:val="24"/>
                <w:szCs w:val="24"/>
              </w:rPr>
            </w:pPr>
            <w:r w:rsidRPr="0078555E">
              <w:rPr>
                <w:rFonts w:ascii="Arial" w:eastAsia="Calibri" w:hAnsi="Arial" w:cs="Arial"/>
                <w:sz w:val="24"/>
                <w:szCs w:val="24"/>
              </w:rPr>
              <w:t>Enjera made from whole grains like wheat, sorghum, teff, corn etc?</w:t>
            </w:r>
          </w:p>
          <w:p w:rsidR="00A67971" w:rsidRPr="0078555E" w:rsidRDefault="00A67971" w:rsidP="008A2178">
            <w:pPr>
              <w:pStyle w:val="ListParagraph"/>
              <w:numPr>
                <w:ilvl w:val="0"/>
                <w:numId w:val="18"/>
              </w:numPr>
              <w:spacing w:line="360" w:lineRule="auto"/>
              <w:jc w:val="both"/>
              <w:rPr>
                <w:rFonts w:ascii="Arial" w:eastAsia="Calibri" w:hAnsi="Arial" w:cs="Arial"/>
                <w:sz w:val="24"/>
                <w:szCs w:val="24"/>
              </w:rPr>
            </w:pPr>
            <w:r w:rsidRPr="0078555E">
              <w:rPr>
                <w:rFonts w:ascii="Arial" w:eastAsia="Calibri" w:hAnsi="Arial" w:cs="Arial"/>
                <w:sz w:val="24"/>
                <w:szCs w:val="24"/>
              </w:rPr>
              <w:t>Any vegetables, any meat like beef, chicken, liver, kidney, heart, or other organ?</w:t>
            </w:r>
          </w:p>
          <w:p w:rsidR="00A67971" w:rsidRPr="0078555E" w:rsidRDefault="00A67971" w:rsidP="008A2178">
            <w:pPr>
              <w:pStyle w:val="ListParagraph"/>
              <w:numPr>
                <w:ilvl w:val="0"/>
                <w:numId w:val="18"/>
              </w:numPr>
              <w:spacing w:line="360" w:lineRule="auto"/>
              <w:jc w:val="both"/>
              <w:rPr>
                <w:rFonts w:ascii="Arial" w:eastAsia="Calibri" w:hAnsi="Arial" w:cs="Arial"/>
                <w:sz w:val="24"/>
                <w:szCs w:val="24"/>
              </w:rPr>
            </w:pPr>
            <w:r w:rsidRPr="0078555E">
              <w:rPr>
                <w:rFonts w:ascii="Arial" w:eastAsia="Calibri" w:hAnsi="Arial" w:cs="Arial"/>
                <w:sz w:val="24"/>
                <w:szCs w:val="24"/>
              </w:rPr>
              <w:t>Any eggs?</w:t>
            </w:r>
          </w:p>
          <w:p w:rsidR="00A67971" w:rsidRPr="0078555E" w:rsidRDefault="00A67971" w:rsidP="008A2178">
            <w:pPr>
              <w:pStyle w:val="ListParagraph"/>
              <w:numPr>
                <w:ilvl w:val="0"/>
                <w:numId w:val="18"/>
              </w:numPr>
              <w:spacing w:line="360" w:lineRule="auto"/>
              <w:jc w:val="both"/>
              <w:rPr>
                <w:rFonts w:ascii="Arial" w:eastAsia="Calibri" w:hAnsi="Arial" w:cs="Arial"/>
                <w:sz w:val="24"/>
                <w:szCs w:val="24"/>
              </w:rPr>
            </w:pPr>
            <w:r w:rsidRPr="0078555E">
              <w:rPr>
                <w:rFonts w:ascii="Arial" w:eastAsia="Calibri" w:hAnsi="Arial" w:cs="Arial"/>
                <w:sz w:val="24"/>
                <w:szCs w:val="24"/>
              </w:rPr>
              <w:t>Any fresh or dried fish or shellfish?</w:t>
            </w:r>
          </w:p>
          <w:p w:rsidR="00A67971" w:rsidRPr="0078555E" w:rsidRDefault="00A67971" w:rsidP="008A2178">
            <w:pPr>
              <w:pStyle w:val="ListParagraph"/>
              <w:numPr>
                <w:ilvl w:val="0"/>
                <w:numId w:val="18"/>
              </w:numPr>
              <w:spacing w:line="360" w:lineRule="auto"/>
              <w:jc w:val="both"/>
              <w:rPr>
                <w:rFonts w:ascii="Arial" w:eastAsia="Calibri" w:hAnsi="Arial" w:cs="Arial"/>
                <w:sz w:val="24"/>
                <w:szCs w:val="24"/>
              </w:rPr>
            </w:pPr>
            <w:r w:rsidRPr="0078555E">
              <w:rPr>
                <w:rFonts w:ascii="Arial" w:eastAsia="Calibri" w:hAnsi="Arial" w:cs="Arial"/>
                <w:sz w:val="24"/>
                <w:szCs w:val="24"/>
              </w:rPr>
              <w:t>Any foods made from beans, peas, lentil, or nuts, any cheese, yogurt, milk, or other milk products?</w:t>
            </w:r>
          </w:p>
          <w:p w:rsidR="00A67971" w:rsidRPr="0078555E" w:rsidRDefault="00A67971" w:rsidP="008A2178">
            <w:pPr>
              <w:pStyle w:val="ListParagraph"/>
              <w:numPr>
                <w:ilvl w:val="0"/>
                <w:numId w:val="18"/>
              </w:numPr>
              <w:spacing w:line="360" w:lineRule="auto"/>
              <w:jc w:val="both"/>
              <w:rPr>
                <w:rFonts w:ascii="Arial" w:eastAsia="Calibri" w:hAnsi="Arial" w:cs="Arial"/>
                <w:sz w:val="24"/>
                <w:szCs w:val="24"/>
              </w:rPr>
            </w:pPr>
            <w:r w:rsidRPr="0078555E">
              <w:rPr>
                <w:rFonts w:ascii="Arial" w:eastAsia="Calibri" w:hAnsi="Arial" w:cs="Arial"/>
                <w:sz w:val="24"/>
                <w:szCs w:val="24"/>
              </w:rPr>
              <w:t>Ay foods made with oil, fat, or butter?</w:t>
            </w:r>
          </w:p>
          <w:p w:rsidR="00A67971" w:rsidRPr="0078555E" w:rsidRDefault="00A67971" w:rsidP="008A2178">
            <w:pPr>
              <w:pStyle w:val="ListParagraph"/>
              <w:numPr>
                <w:ilvl w:val="0"/>
                <w:numId w:val="18"/>
              </w:numPr>
              <w:spacing w:line="360" w:lineRule="auto"/>
              <w:jc w:val="both"/>
              <w:rPr>
                <w:rFonts w:ascii="Arial" w:eastAsia="Calibri" w:hAnsi="Arial" w:cs="Arial"/>
                <w:sz w:val="24"/>
                <w:szCs w:val="24"/>
              </w:rPr>
            </w:pPr>
            <w:r w:rsidRPr="0078555E">
              <w:rPr>
                <w:rFonts w:ascii="Arial" w:eastAsia="Calibri" w:hAnsi="Arial" w:cs="Arial"/>
                <w:sz w:val="24"/>
                <w:szCs w:val="24"/>
              </w:rPr>
              <w:t>Any sugar or honey?</w:t>
            </w:r>
          </w:p>
          <w:p w:rsidR="00A67971" w:rsidRPr="0078555E" w:rsidRDefault="00A67971" w:rsidP="008A2178">
            <w:pPr>
              <w:pStyle w:val="ListParagraph"/>
              <w:numPr>
                <w:ilvl w:val="0"/>
                <w:numId w:val="18"/>
              </w:numPr>
              <w:spacing w:line="360" w:lineRule="auto"/>
              <w:jc w:val="both"/>
              <w:rPr>
                <w:rFonts w:ascii="Arial" w:eastAsia="Calibri" w:hAnsi="Arial" w:cs="Arial"/>
                <w:sz w:val="24"/>
                <w:szCs w:val="24"/>
              </w:rPr>
            </w:pPr>
            <w:r w:rsidRPr="0078555E">
              <w:rPr>
                <w:rFonts w:ascii="Arial" w:eastAsia="Calibri" w:hAnsi="Arial" w:cs="Arial"/>
                <w:sz w:val="24"/>
                <w:szCs w:val="24"/>
              </w:rPr>
              <w:t>Any other foods, such as condiments coffee, or tea?</w:t>
            </w:r>
          </w:p>
        </w:tc>
        <w:tc>
          <w:tcPr>
            <w:tcW w:w="270" w:type="dxa"/>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111</w:t>
            </w:r>
          </w:p>
        </w:tc>
        <w:tc>
          <w:tcPr>
            <w:tcW w:w="9463" w:type="dxa"/>
            <w:gridSpan w:val="8"/>
          </w:tcPr>
          <w:p w:rsidR="00A67971" w:rsidRPr="0078555E" w:rsidRDefault="00A67971" w:rsidP="008A2178">
            <w:pPr>
              <w:pStyle w:val="ListParagraph"/>
              <w:spacing w:line="360" w:lineRule="auto"/>
              <w:jc w:val="both"/>
              <w:rPr>
                <w:rFonts w:ascii="Arial" w:hAnsi="Arial" w:cs="Arial"/>
                <w:sz w:val="24"/>
                <w:szCs w:val="24"/>
              </w:rPr>
            </w:pPr>
            <w:r w:rsidRPr="0078555E">
              <w:rPr>
                <w:rFonts w:ascii="Arial" w:hAnsi="Arial" w:cs="Arial"/>
                <w:sz w:val="24"/>
                <w:szCs w:val="24"/>
              </w:rPr>
              <w:t>Daily eating pattern of last 12 months</w:t>
            </w:r>
          </w:p>
          <w:p w:rsidR="00A67971" w:rsidRPr="0078555E" w:rsidRDefault="00A67971" w:rsidP="008A2178">
            <w:pPr>
              <w:pStyle w:val="ListParagraph"/>
              <w:spacing w:line="360" w:lineRule="auto"/>
              <w:jc w:val="both"/>
              <w:rPr>
                <w:rFonts w:ascii="Arial" w:hAnsi="Arial" w:cs="Arial"/>
                <w:sz w:val="24"/>
                <w:szCs w:val="24"/>
              </w:rPr>
            </w:pPr>
            <w:r w:rsidRPr="0078555E">
              <w:rPr>
                <w:rFonts w:ascii="Arial" w:hAnsi="Arial" w:cs="Arial"/>
                <w:sz w:val="24"/>
                <w:szCs w:val="24"/>
              </w:rPr>
              <w:t>1, Three meals &amp; above</w:t>
            </w:r>
          </w:p>
          <w:p w:rsidR="00A67971" w:rsidRPr="0078555E" w:rsidRDefault="00A67971" w:rsidP="008A2178">
            <w:pPr>
              <w:pStyle w:val="ListParagraph"/>
              <w:spacing w:line="360" w:lineRule="auto"/>
              <w:jc w:val="both"/>
              <w:rPr>
                <w:rFonts w:ascii="Arial" w:hAnsi="Arial" w:cs="Arial"/>
                <w:sz w:val="24"/>
                <w:szCs w:val="24"/>
              </w:rPr>
            </w:pPr>
            <w:r w:rsidRPr="0078555E">
              <w:rPr>
                <w:rFonts w:ascii="Arial" w:hAnsi="Arial" w:cs="Arial"/>
                <w:sz w:val="24"/>
                <w:szCs w:val="24"/>
              </w:rPr>
              <w:t>2,Two meals &amp; eating between meals</w:t>
            </w:r>
          </w:p>
          <w:p w:rsidR="00A67971" w:rsidRPr="0078555E" w:rsidRDefault="00A67971" w:rsidP="008A2178">
            <w:pPr>
              <w:pStyle w:val="ListParagraph"/>
              <w:spacing w:line="360" w:lineRule="auto"/>
              <w:jc w:val="both"/>
              <w:rPr>
                <w:rFonts w:ascii="Arial" w:eastAsia="Calibri" w:hAnsi="Arial" w:cs="Arial"/>
                <w:sz w:val="24"/>
                <w:szCs w:val="24"/>
              </w:rPr>
            </w:pPr>
            <w:r w:rsidRPr="0078555E">
              <w:rPr>
                <w:rFonts w:ascii="Arial" w:hAnsi="Arial" w:cs="Arial"/>
                <w:sz w:val="24"/>
                <w:szCs w:val="24"/>
              </w:rPr>
              <w:t>2,Two meals or less</w:t>
            </w:r>
          </w:p>
        </w:tc>
        <w:tc>
          <w:tcPr>
            <w:tcW w:w="270" w:type="dxa"/>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A67971" w:rsidP="008A2178">
            <w:pPr>
              <w:autoSpaceDE w:val="0"/>
              <w:autoSpaceDN w:val="0"/>
              <w:adjustRightInd w:val="0"/>
              <w:spacing w:line="360" w:lineRule="auto"/>
              <w:jc w:val="both"/>
              <w:rPr>
                <w:rFonts w:ascii="Arial" w:hAnsi="Arial" w:cs="Arial"/>
                <w:b/>
                <w:sz w:val="24"/>
                <w:szCs w:val="24"/>
              </w:rPr>
            </w:pPr>
          </w:p>
        </w:tc>
        <w:tc>
          <w:tcPr>
            <w:tcW w:w="9733" w:type="dxa"/>
            <w:gridSpan w:val="9"/>
          </w:tcPr>
          <w:p w:rsidR="00A67971" w:rsidRPr="006418E2" w:rsidRDefault="006418E2" w:rsidP="008A2178">
            <w:pPr>
              <w:autoSpaceDE w:val="0"/>
              <w:autoSpaceDN w:val="0"/>
              <w:adjustRightInd w:val="0"/>
              <w:spacing w:line="360" w:lineRule="auto"/>
              <w:jc w:val="both"/>
              <w:rPr>
                <w:rFonts w:ascii="Arial" w:hAnsi="Arial" w:cs="Arial"/>
                <w:b/>
                <w:sz w:val="24"/>
                <w:szCs w:val="24"/>
              </w:rPr>
            </w:pPr>
            <w:r w:rsidRPr="006418E2">
              <w:rPr>
                <w:rFonts w:ascii="Arial" w:hAnsi="Arial" w:cs="Arial"/>
                <w:b/>
                <w:sz w:val="24"/>
                <w:szCs w:val="24"/>
              </w:rPr>
              <w:t>Section I</w:t>
            </w:r>
            <w:r w:rsidR="000A1EB3">
              <w:rPr>
                <w:rFonts w:ascii="Arial" w:hAnsi="Arial" w:cs="Arial"/>
                <w:b/>
                <w:sz w:val="24"/>
                <w:szCs w:val="24"/>
              </w:rPr>
              <w:t>II</w:t>
            </w:r>
            <w:r w:rsidRPr="006418E2">
              <w:rPr>
                <w:rFonts w:ascii="Arial" w:hAnsi="Arial" w:cs="Arial"/>
                <w:b/>
                <w:sz w:val="24"/>
                <w:szCs w:val="24"/>
              </w:rPr>
              <w:t xml:space="preserve">: </w:t>
            </w:r>
            <w:r w:rsidR="00E40BE7" w:rsidRPr="006418E2">
              <w:rPr>
                <w:rFonts w:ascii="Arial" w:hAnsi="Arial" w:cs="Arial"/>
                <w:b/>
                <w:sz w:val="24"/>
                <w:szCs w:val="24"/>
              </w:rPr>
              <w:t>Questions on medication related factors</w:t>
            </w:r>
          </w:p>
        </w:tc>
      </w:tr>
      <w:tr w:rsidR="00A67971" w:rsidRPr="0078555E" w:rsidTr="000A1EB3">
        <w:tc>
          <w:tcPr>
            <w:tcW w:w="617" w:type="dxa"/>
          </w:tcPr>
          <w:p w:rsidR="00A67971" w:rsidRPr="0078555E" w:rsidRDefault="006418E2"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11</w:t>
            </w:r>
            <w:r w:rsidR="000A1EB3">
              <w:rPr>
                <w:rFonts w:ascii="Arial" w:hAnsi="Arial" w:cs="Arial"/>
                <w:sz w:val="24"/>
                <w:szCs w:val="24"/>
              </w:rPr>
              <w:t>2</w:t>
            </w:r>
          </w:p>
        </w:tc>
        <w:tc>
          <w:tcPr>
            <w:tcW w:w="5436"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For how long have you been on ART?</w:t>
            </w:r>
          </w:p>
        </w:tc>
        <w:tc>
          <w:tcPr>
            <w:tcW w:w="3937" w:type="dxa"/>
            <w:gridSpan w:val="6"/>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1,6-12 months</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2,13-24 months</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3,&gt;=24 months</w:t>
            </w:r>
          </w:p>
        </w:tc>
        <w:tc>
          <w:tcPr>
            <w:tcW w:w="360" w:type="dxa"/>
            <w:gridSpan w:val="2"/>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6418E2"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w:t>
            </w:r>
            <w:r w:rsidR="000A1EB3">
              <w:rPr>
                <w:rFonts w:ascii="Arial" w:hAnsi="Arial" w:cs="Arial"/>
                <w:sz w:val="24"/>
                <w:szCs w:val="24"/>
              </w:rPr>
              <w:t>13</w:t>
            </w:r>
          </w:p>
        </w:tc>
        <w:tc>
          <w:tcPr>
            <w:tcW w:w="5436"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How many times did you take your medication per day</w:t>
            </w:r>
          </w:p>
        </w:tc>
        <w:tc>
          <w:tcPr>
            <w:tcW w:w="3937" w:type="dxa"/>
            <w:gridSpan w:val="6"/>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1,Once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2,Twice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3,Three times</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4,Four times </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5,Do not know</w:t>
            </w:r>
          </w:p>
        </w:tc>
        <w:tc>
          <w:tcPr>
            <w:tcW w:w="360" w:type="dxa"/>
            <w:gridSpan w:val="2"/>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6418E2"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w:t>
            </w:r>
            <w:r w:rsidR="000A1EB3">
              <w:rPr>
                <w:rFonts w:ascii="Arial" w:hAnsi="Arial" w:cs="Arial"/>
                <w:sz w:val="24"/>
                <w:szCs w:val="24"/>
              </w:rPr>
              <w:t>14</w:t>
            </w:r>
          </w:p>
        </w:tc>
        <w:tc>
          <w:tcPr>
            <w:tcW w:w="5436"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Are there are any other medications that you are </w:t>
            </w:r>
            <w:r w:rsidR="000F0760" w:rsidRPr="0078555E">
              <w:rPr>
                <w:rFonts w:ascii="Arial" w:hAnsi="Arial" w:cs="Arial"/>
                <w:sz w:val="24"/>
                <w:szCs w:val="24"/>
              </w:rPr>
              <w:t>taking?</w:t>
            </w:r>
            <w:r w:rsidR="000F0760">
              <w:rPr>
                <w:rFonts w:ascii="Arial" w:hAnsi="Arial" w:cs="Arial"/>
                <w:sz w:val="24"/>
                <w:szCs w:val="24"/>
              </w:rPr>
              <w:t xml:space="preserve"> if</w:t>
            </w:r>
            <w:r w:rsidR="00FA110D">
              <w:rPr>
                <w:rFonts w:ascii="Arial" w:hAnsi="Arial" w:cs="Arial"/>
                <w:sz w:val="24"/>
                <w:szCs w:val="24"/>
              </w:rPr>
              <w:t xml:space="preserve"> no skip to question 116</w:t>
            </w:r>
          </w:p>
        </w:tc>
        <w:tc>
          <w:tcPr>
            <w:tcW w:w="3937" w:type="dxa"/>
            <w:gridSpan w:val="6"/>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1,Yes</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2,No</w:t>
            </w:r>
          </w:p>
        </w:tc>
        <w:tc>
          <w:tcPr>
            <w:tcW w:w="360" w:type="dxa"/>
            <w:gridSpan w:val="2"/>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6418E2"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w:t>
            </w:r>
            <w:r w:rsidR="000A1EB3">
              <w:rPr>
                <w:rFonts w:ascii="Arial" w:hAnsi="Arial" w:cs="Arial"/>
                <w:sz w:val="24"/>
                <w:szCs w:val="24"/>
              </w:rPr>
              <w:t>15</w:t>
            </w:r>
          </w:p>
        </w:tc>
        <w:tc>
          <w:tcPr>
            <w:tcW w:w="5436" w:type="dxa"/>
          </w:tcPr>
          <w:p w:rsidR="00A67971" w:rsidRPr="0078555E" w:rsidRDefault="00E40BE7" w:rsidP="008A2178">
            <w:pPr>
              <w:spacing w:line="360" w:lineRule="auto"/>
              <w:jc w:val="both"/>
              <w:rPr>
                <w:rFonts w:ascii="Arial" w:hAnsi="Arial" w:cs="Arial"/>
                <w:sz w:val="24"/>
                <w:szCs w:val="24"/>
              </w:rPr>
            </w:pPr>
            <w:r>
              <w:rPr>
                <w:rFonts w:ascii="Arial" w:hAnsi="Arial" w:cs="Arial"/>
                <w:sz w:val="24"/>
                <w:szCs w:val="24"/>
              </w:rPr>
              <w:t xml:space="preserve">If yes to </w:t>
            </w:r>
            <w:r w:rsidRPr="006418E2">
              <w:rPr>
                <w:rFonts w:ascii="Arial" w:hAnsi="Arial" w:cs="Arial"/>
                <w:sz w:val="24"/>
                <w:szCs w:val="24"/>
              </w:rPr>
              <w:t xml:space="preserve">question </w:t>
            </w:r>
            <w:r w:rsidR="000A1EB3">
              <w:rPr>
                <w:rFonts w:ascii="Arial" w:hAnsi="Arial" w:cs="Arial"/>
                <w:sz w:val="24"/>
                <w:szCs w:val="24"/>
              </w:rPr>
              <w:t>114</w:t>
            </w:r>
            <w:r w:rsidR="00A67971" w:rsidRPr="006418E2">
              <w:rPr>
                <w:rFonts w:ascii="Arial" w:hAnsi="Arial" w:cs="Arial"/>
                <w:sz w:val="24"/>
                <w:szCs w:val="24"/>
              </w:rPr>
              <w:t>,</w:t>
            </w:r>
            <w:r w:rsidR="00A67971" w:rsidRPr="0078555E">
              <w:rPr>
                <w:rFonts w:ascii="Arial" w:hAnsi="Arial" w:cs="Arial"/>
                <w:sz w:val="24"/>
                <w:szCs w:val="24"/>
              </w:rPr>
              <w:t xml:space="preserve"> what types of medications </w:t>
            </w:r>
            <w:r w:rsidR="00A67971" w:rsidRPr="0078555E">
              <w:rPr>
                <w:rFonts w:ascii="Arial" w:hAnsi="Arial" w:cs="Arial"/>
                <w:sz w:val="24"/>
                <w:szCs w:val="24"/>
              </w:rPr>
              <w:lastRenderedPageBreak/>
              <w:t>are taking?</w:t>
            </w:r>
          </w:p>
        </w:tc>
        <w:tc>
          <w:tcPr>
            <w:tcW w:w="3937" w:type="dxa"/>
            <w:gridSpan w:val="6"/>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lastRenderedPageBreak/>
              <w:t>1,traditional</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lastRenderedPageBreak/>
              <w:t>2,modern</w:t>
            </w:r>
          </w:p>
        </w:tc>
        <w:tc>
          <w:tcPr>
            <w:tcW w:w="360" w:type="dxa"/>
            <w:gridSpan w:val="2"/>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6418E2"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1</w:t>
            </w:r>
            <w:r w:rsidR="000A1EB3">
              <w:rPr>
                <w:rFonts w:ascii="Arial" w:hAnsi="Arial" w:cs="Arial"/>
                <w:sz w:val="24"/>
                <w:szCs w:val="24"/>
              </w:rPr>
              <w:t>16</w:t>
            </w:r>
          </w:p>
        </w:tc>
        <w:tc>
          <w:tcPr>
            <w:tcW w:w="5436"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Have you ever faced drug side effects</w:t>
            </w:r>
          </w:p>
        </w:tc>
        <w:tc>
          <w:tcPr>
            <w:tcW w:w="3937" w:type="dxa"/>
            <w:gridSpan w:val="6"/>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1,yes</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2,no</w:t>
            </w:r>
          </w:p>
        </w:tc>
        <w:tc>
          <w:tcPr>
            <w:tcW w:w="360" w:type="dxa"/>
            <w:gridSpan w:val="2"/>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6418E2"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w:t>
            </w:r>
            <w:r w:rsidR="000A1EB3">
              <w:rPr>
                <w:rFonts w:ascii="Arial" w:hAnsi="Arial" w:cs="Arial"/>
                <w:sz w:val="24"/>
                <w:szCs w:val="24"/>
              </w:rPr>
              <w:t>17</w:t>
            </w:r>
          </w:p>
        </w:tc>
        <w:tc>
          <w:tcPr>
            <w:tcW w:w="5436"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We appreciate how difficult it can be to take pill on daily basis. In the last one month, while you feel better/worse, did you sometimes take a break from your medication?</w:t>
            </w:r>
          </w:p>
        </w:tc>
        <w:tc>
          <w:tcPr>
            <w:tcW w:w="3937" w:type="dxa"/>
            <w:gridSpan w:val="6"/>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1,yes</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2,no</w:t>
            </w:r>
          </w:p>
        </w:tc>
        <w:tc>
          <w:tcPr>
            <w:tcW w:w="360" w:type="dxa"/>
            <w:gridSpan w:val="2"/>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6418E2"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w:t>
            </w:r>
            <w:r w:rsidR="000A1EB3">
              <w:rPr>
                <w:rFonts w:ascii="Arial" w:hAnsi="Arial" w:cs="Arial"/>
                <w:sz w:val="24"/>
                <w:szCs w:val="24"/>
              </w:rPr>
              <w:t>18</w:t>
            </w:r>
          </w:p>
        </w:tc>
        <w:tc>
          <w:tcPr>
            <w:tcW w:w="5436"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Thinking about the last three days how many doses did you ever forget to take your ART medicine?</w:t>
            </w:r>
          </w:p>
        </w:tc>
        <w:tc>
          <w:tcPr>
            <w:tcW w:w="3937" w:type="dxa"/>
            <w:gridSpan w:val="6"/>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1,One dose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2,Two dose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3,Three dose and more</w:t>
            </w:r>
          </w:p>
        </w:tc>
        <w:tc>
          <w:tcPr>
            <w:tcW w:w="360" w:type="dxa"/>
            <w:gridSpan w:val="2"/>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6418E2"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w:t>
            </w:r>
            <w:r w:rsidR="000A1EB3">
              <w:rPr>
                <w:rFonts w:ascii="Arial" w:hAnsi="Arial" w:cs="Arial"/>
                <w:sz w:val="24"/>
                <w:szCs w:val="24"/>
              </w:rPr>
              <w:t>19</w:t>
            </w:r>
          </w:p>
        </w:tc>
        <w:tc>
          <w:tcPr>
            <w:tcW w:w="5436"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Thinking about the last seven days how many doses did you ever forget to take your ART medicine?</w:t>
            </w:r>
          </w:p>
        </w:tc>
        <w:tc>
          <w:tcPr>
            <w:tcW w:w="3937" w:type="dxa"/>
            <w:gridSpan w:val="6"/>
          </w:tcPr>
          <w:p w:rsidR="00A67971" w:rsidRPr="0078555E" w:rsidRDefault="00E40BE7" w:rsidP="008A2178">
            <w:pPr>
              <w:spacing w:line="360" w:lineRule="auto"/>
              <w:jc w:val="both"/>
              <w:rPr>
                <w:rFonts w:ascii="Arial" w:eastAsia="Calibri" w:hAnsi="Arial" w:cs="Arial"/>
                <w:sz w:val="24"/>
                <w:szCs w:val="24"/>
              </w:rPr>
            </w:pPr>
            <w:r>
              <w:rPr>
                <w:rFonts w:ascii="Arial" w:eastAsia="Calibri" w:hAnsi="Arial" w:cs="Arial"/>
                <w:sz w:val="24"/>
                <w:szCs w:val="24"/>
              </w:rPr>
              <w:t>1,</w:t>
            </w:r>
            <w:r w:rsidR="00A67971" w:rsidRPr="0078555E">
              <w:rPr>
                <w:rFonts w:ascii="Arial" w:eastAsia="Calibri" w:hAnsi="Arial" w:cs="Arial"/>
                <w:sz w:val="24"/>
                <w:szCs w:val="24"/>
              </w:rPr>
              <w:t>One dose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2,Two dose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3,Three dose and more</w:t>
            </w:r>
          </w:p>
        </w:tc>
        <w:tc>
          <w:tcPr>
            <w:tcW w:w="360" w:type="dxa"/>
            <w:gridSpan w:val="2"/>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6418E2"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w:t>
            </w:r>
            <w:r w:rsidR="000A1EB3">
              <w:rPr>
                <w:rFonts w:ascii="Arial" w:hAnsi="Arial" w:cs="Arial"/>
                <w:sz w:val="24"/>
                <w:szCs w:val="24"/>
              </w:rPr>
              <w:t>20</w:t>
            </w:r>
          </w:p>
        </w:tc>
        <w:tc>
          <w:tcPr>
            <w:tcW w:w="5436"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Thinking about the last month how many doses did you ever forget to take your ART medicine?</w:t>
            </w:r>
          </w:p>
        </w:tc>
        <w:tc>
          <w:tcPr>
            <w:tcW w:w="3937" w:type="dxa"/>
            <w:gridSpan w:val="6"/>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One dose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2,Two dose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3,Three dose and more</w:t>
            </w:r>
          </w:p>
        </w:tc>
        <w:tc>
          <w:tcPr>
            <w:tcW w:w="360" w:type="dxa"/>
            <w:gridSpan w:val="2"/>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c>
          <w:tcPr>
            <w:tcW w:w="617" w:type="dxa"/>
          </w:tcPr>
          <w:p w:rsidR="00A67971" w:rsidRPr="0078555E" w:rsidRDefault="006418E2"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w:t>
            </w:r>
            <w:r w:rsidR="000A1EB3">
              <w:rPr>
                <w:rFonts w:ascii="Arial" w:hAnsi="Arial" w:cs="Arial"/>
                <w:sz w:val="24"/>
                <w:szCs w:val="24"/>
              </w:rPr>
              <w:t>21</w:t>
            </w:r>
          </w:p>
        </w:tc>
        <w:tc>
          <w:tcPr>
            <w:tcW w:w="5436"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Some people find that they forget to take their pills on the weekend days. On the last month how often did you miss any of your anti-HIV medications(Saturday or Sunday)</w:t>
            </w:r>
          </w:p>
        </w:tc>
        <w:tc>
          <w:tcPr>
            <w:tcW w:w="3937" w:type="dxa"/>
            <w:gridSpan w:val="6"/>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1,Always</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2,Usually</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3,Seldom</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4,Never </w:t>
            </w:r>
          </w:p>
        </w:tc>
        <w:tc>
          <w:tcPr>
            <w:tcW w:w="360" w:type="dxa"/>
            <w:gridSpan w:val="2"/>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A67971" w:rsidRPr="0078555E" w:rsidTr="000A1EB3">
        <w:trPr>
          <w:trHeight w:val="7820"/>
        </w:trPr>
        <w:tc>
          <w:tcPr>
            <w:tcW w:w="617" w:type="dxa"/>
          </w:tcPr>
          <w:p w:rsidR="00A67971" w:rsidRPr="0078555E" w:rsidRDefault="006418E2"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1</w:t>
            </w:r>
            <w:r w:rsidR="000A1EB3">
              <w:rPr>
                <w:rFonts w:ascii="Arial" w:hAnsi="Arial" w:cs="Arial"/>
                <w:sz w:val="24"/>
                <w:szCs w:val="24"/>
              </w:rPr>
              <w:t>22</w:t>
            </w:r>
          </w:p>
        </w:tc>
        <w:tc>
          <w:tcPr>
            <w:tcW w:w="5436" w:type="dxa"/>
          </w:tcPr>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Reasons for missing doses</w:t>
            </w:r>
          </w:p>
        </w:tc>
        <w:tc>
          <w:tcPr>
            <w:tcW w:w="3937" w:type="dxa"/>
            <w:gridSpan w:val="6"/>
          </w:tcPr>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Toxicity-Side effect</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Shared with others</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Simply forget</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Felt better</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Too ill</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Poor interaction with health care provider</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Drug out of stock(health facility)</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Patient run out of stock/lost them</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Do not know dose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Alcohol</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 Fasting</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Start other treatment</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Away from home</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Too many pills</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 Long waiting time</w:t>
            </w:r>
          </w:p>
          <w:p w:rsidR="00A67971" w:rsidRPr="0078555E" w:rsidRDefault="00E40BE7" w:rsidP="00C12BC1">
            <w:pPr>
              <w:spacing w:line="360" w:lineRule="auto"/>
              <w:rPr>
                <w:rFonts w:ascii="Arial" w:eastAsia="Calibri" w:hAnsi="Arial" w:cs="Arial"/>
                <w:sz w:val="24"/>
                <w:szCs w:val="24"/>
              </w:rPr>
            </w:pPr>
            <w:r>
              <w:rPr>
                <w:rFonts w:ascii="Arial" w:eastAsia="Calibri" w:hAnsi="Arial" w:cs="Arial"/>
                <w:sz w:val="24"/>
                <w:szCs w:val="24"/>
              </w:rPr>
              <w:t xml:space="preserve"> Missed</w:t>
            </w:r>
            <w:r w:rsidR="00C12BC1">
              <w:rPr>
                <w:rFonts w:ascii="Arial" w:eastAsia="Calibri" w:hAnsi="Arial" w:cs="Arial"/>
                <w:sz w:val="24"/>
                <w:szCs w:val="24"/>
              </w:rPr>
              <w:t xml:space="preserve"> </w:t>
            </w:r>
            <w:r w:rsidR="00A67971" w:rsidRPr="0078555E">
              <w:rPr>
                <w:rFonts w:ascii="Arial" w:eastAsia="Calibri" w:hAnsi="Arial" w:cs="Arial"/>
                <w:sz w:val="24"/>
                <w:szCs w:val="24"/>
              </w:rPr>
              <w:t>appointment Stigma/discrimination</w:t>
            </w:r>
          </w:p>
          <w:p w:rsidR="00A67971" w:rsidRPr="0078555E" w:rsidRDefault="00A67971" w:rsidP="008A2178">
            <w:pPr>
              <w:spacing w:line="360" w:lineRule="auto"/>
              <w:jc w:val="both"/>
              <w:rPr>
                <w:rFonts w:ascii="Arial" w:eastAsia="Calibri" w:hAnsi="Arial" w:cs="Arial"/>
                <w:sz w:val="24"/>
                <w:szCs w:val="24"/>
              </w:rPr>
            </w:pPr>
            <w:r w:rsidRPr="0078555E">
              <w:rPr>
                <w:rFonts w:ascii="Arial" w:eastAsia="Calibri" w:hAnsi="Arial" w:cs="Arial"/>
                <w:sz w:val="24"/>
                <w:szCs w:val="24"/>
              </w:rPr>
              <w:t>Others specify-------------</w:t>
            </w:r>
          </w:p>
        </w:tc>
        <w:tc>
          <w:tcPr>
            <w:tcW w:w="360" w:type="dxa"/>
            <w:gridSpan w:val="2"/>
          </w:tcPr>
          <w:p w:rsidR="00A67971" w:rsidRPr="0078555E" w:rsidRDefault="00A67971" w:rsidP="008A2178">
            <w:pPr>
              <w:autoSpaceDE w:val="0"/>
              <w:autoSpaceDN w:val="0"/>
              <w:adjustRightInd w:val="0"/>
              <w:spacing w:line="360" w:lineRule="auto"/>
              <w:jc w:val="both"/>
              <w:rPr>
                <w:rFonts w:ascii="Arial" w:hAnsi="Arial" w:cs="Arial"/>
                <w:color w:val="FF0000"/>
                <w:sz w:val="24"/>
                <w:szCs w:val="24"/>
              </w:rPr>
            </w:pPr>
          </w:p>
        </w:tc>
      </w:tr>
      <w:tr w:rsidR="00B26D58" w:rsidRPr="0078555E" w:rsidTr="000A1EB3">
        <w:trPr>
          <w:trHeight w:val="395"/>
        </w:trPr>
        <w:tc>
          <w:tcPr>
            <w:tcW w:w="9990" w:type="dxa"/>
            <w:gridSpan w:val="8"/>
          </w:tcPr>
          <w:p w:rsidR="00B26D58" w:rsidRPr="0078555E" w:rsidRDefault="00B26D58" w:rsidP="008A2178">
            <w:pPr>
              <w:spacing w:line="360" w:lineRule="auto"/>
              <w:jc w:val="both"/>
              <w:rPr>
                <w:rFonts w:ascii="Arial" w:eastAsia="Calibri" w:hAnsi="Arial" w:cs="Arial"/>
                <w:sz w:val="24"/>
                <w:szCs w:val="24"/>
              </w:rPr>
            </w:pPr>
            <w:r w:rsidRPr="0078555E">
              <w:rPr>
                <w:rFonts w:ascii="Arial" w:hAnsi="Arial" w:cs="Arial"/>
                <w:b/>
                <w:sz w:val="24"/>
                <w:szCs w:val="24"/>
              </w:rPr>
              <w:t>Section I</w:t>
            </w:r>
            <w:r>
              <w:rPr>
                <w:rFonts w:ascii="Arial" w:hAnsi="Arial" w:cs="Arial"/>
                <w:b/>
                <w:sz w:val="24"/>
                <w:szCs w:val="24"/>
              </w:rPr>
              <w:t>V: Q</w:t>
            </w:r>
            <w:r w:rsidRPr="0078555E">
              <w:rPr>
                <w:rFonts w:ascii="Arial" w:hAnsi="Arial" w:cs="Arial"/>
                <w:b/>
                <w:sz w:val="24"/>
                <w:szCs w:val="24"/>
              </w:rPr>
              <w:t>uestions on psycho</w:t>
            </w:r>
            <w:r>
              <w:rPr>
                <w:rFonts w:ascii="Arial" w:hAnsi="Arial" w:cs="Arial"/>
                <w:b/>
                <w:sz w:val="24"/>
                <w:szCs w:val="24"/>
              </w:rPr>
              <w:t>social</w:t>
            </w:r>
            <w:r w:rsidRPr="0078555E">
              <w:rPr>
                <w:rFonts w:ascii="Arial" w:hAnsi="Arial" w:cs="Arial"/>
                <w:b/>
                <w:sz w:val="24"/>
                <w:szCs w:val="24"/>
              </w:rPr>
              <w:t xml:space="preserve"> factors</w:t>
            </w:r>
          </w:p>
        </w:tc>
        <w:tc>
          <w:tcPr>
            <w:tcW w:w="360" w:type="dxa"/>
            <w:gridSpan w:val="2"/>
          </w:tcPr>
          <w:p w:rsidR="00B26D58" w:rsidRPr="0078555E" w:rsidRDefault="00B26D58" w:rsidP="008A2178">
            <w:pPr>
              <w:autoSpaceDE w:val="0"/>
              <w:autoSpaceDN w:val="0"/>
              <w:adjustRightInd w:val="0"/>
              <w:spacing w:line="360" w:lineRule="auto"/>
              <w:jc w:val="both"/>
              <w:rPr>
                <w:rFonts w:ascii="Arial" w:hAnsi="Arial" w:cs="Arial"/>
                <w:color w:val="FF0000"/>
                <w:sz w:val="24"/>
                <w:szCs w:val="24"/>
              </w:rPr>
            </w:pPr>
          </w:p>
        </w:tc>
      </w:tr>
      <w:tr w:rsidR="00B26D58" w:rsidRPr="0078555E" w:rsidTr="000A1EB3">
        <w:trPr>
          <w:trHeight w:val="332"/>
        </w:trPr>
        <w:tc>
          <w:tcPr>
            <w:tcW w:w="617" w:type="dxa"/>
          </w:tcPr>
          <w:p w:rsidR="00B26D58" w:rsidRPr="0078555E" w:rsidRDefault="000A1EB3"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123</w:t>
            </w:r>
          </w:p>
          <w:p w:rsidR="00B26D58" w:rsidRPr="0078555E" w:rsidRDefault="00B26D58" w:rsidP="008A2178">
            <w:pPr>
              <w:autoSpaceDE w:val="0"/>
              <w:autoSpaceDN w:val="0"/>
              <w:adjustRightInd w:val="0"/>
              <w:spacing w:line="360" w:lineRule="auto"/>
              <w:jc w:val="both"/>
              <w:rPr>
                <w:rFonts w:ascii="Arial" w:hAnsi="Arial" w:cs="Arial"/>
                <w:sz w:val="24"/>
                <w:szCs w:val="24"/>
              </w:rPr>
            </w:pPr>
          </w:p>
        </w:tc>
        <w:tc>
          <w:tcPr>
            <w:tcW w:w="5436" w:type="dxa"/>
          </w:tcPr>
          <w:p w:rsidR="00B26D58" w:rsidRPr="00DA1131" w:rsidRDefault="00B26D58" w:rsidP="008A2178">
            <w:pPr>
              <w:spacing w:line="360" w:lineRule="auto"/>
              <w:jc w:val="both"/>
              <w:rPr>
                <w:rFonts w:ascii="Arial" w:eastAsia="Calibri" w:hAnsi="Arial" w:cs="Arial"/>
                <w:sz w:val="24"/>
                <w:szCs w:val="24"/>
              </w:rPr>
            </w:pPr>
            <w:r w:rsidRPr="00DA1131">
              <w:rPr>
                <w:rFonts w:ascii="Arial" w:eastAsia="Calibri" w:hAnsi="Arial" w:cs="Arial"/>
                <w:sz w:val="24"/>
                <w:szCs w:val="24"/>
              </w:rPr>
              <w:t>Do you have history of active substance use?</w:t>
            </w:r>
          </w:p>
          <w:p w:rsidR="00B26D58" w:rsidRPr="0078555E" w:rsidRDefault="00B26D58" w:rsidP="008A2178">
            <w:pPr>
              <w:spacing w:line="360" w:lineRule="auto"/>
              <w:jc w:val="both"/>
              <w:rPr>
                <w:rFonts w:ascii="Arial" w:eastAsia="Calibri" w:hAnsi="Arial" w:cs="Arial"/>
                <w:color w:val="FF0000"/>
                <w:sz w:val="24"/>
                <w:szCs w:val="24"/>
              </w:rPr>
            </w:pPr>
            <w:r>
              <w:rPr>
                <w:rFonts w:ascii="Arial" w:eastAsia="Calibri" w:hAnsi="Arial" w:cs="Arial"/>
                <w:sz w:val="24"/>
                <w:szCs w:val="24"/>
              </w:rPr>
              <w:t>If no skip to question1</w:t>
            </w:r>
            <w:r w:rsidR="00FA110D">
              <w:rPr>
                <w:rFonts w:ascii="Arial" w:eastAsia="Calibri" w:hAnsi="Arial" w:cs="Arial"/>
                <w:sz w:val="24"/>
                <w:szCs w:val="24"/>
              </w:rPr>
              <w:t>24</w:t>
            </w:r>
          </w:p>
        </w:tc>
        <w:tc>
          <w:tcPr>
            <w:tcW w:w="3937" w:type="dxa"/>
            <w:gridSpan w:val="6"/>
          </w:tcPr>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1,yes</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2,no</w:t>
            </w:r>
          </w:p>
        </w:tc>
        <w:tc>
          <w:tcPr>
            <w:tcW w:w="360" w:type="dxa"/>
            <w:gridSpan w:val="2"/>
          </w:tcPr>
          <w:p w:rsidR="00B26D58" w:rsidRPr="0078555E" w:rsidRDefault="00B26D58" w:rsidP="008A2178">
            <w:pPr>
              <w:autoSpaceDE w:val="0"/>
              <w:autoSpaceDN w:val="0"/>
              <w:adjustRightInd w:val="0"/>
              <w:spacing w:line="360" w:lineRule="auto"/>
              <w:jc w:val="both"/>
              <w:rPr>
                <w:rFonts w:ascii="Arial" w:hAnsi="Arial" w:cs="Arial"/>
                <w:color w:val="FF0000"/>
                <w:sz w:val="24"/>
                <w:szCs w:val="24"/>
              </w:rPr>
            </w:pPr>
          </w:p>
        </w:tc>
      </w:tr>
      <w:tr w:rsidR="00B26D58" w:rsidRPr="0078555E" w:rsidTr="000A1EB3">
        <w:trPr>
          <w:trHeight w:val="332"/>
        </w:trPr>
        <w:tc>
          <w:tcPr>
            <w:tcW w:w="617" w:type="dxa"/>
          </w:tcPr>
          <w:p w:rsidR="00B26D58" w:rsidRPr="0078555E" w:rsidRDefault="00B26D58" w:rsidP="008A2178">
            <w:pPr>
              <w:autoSpaceDE w:val="0"/>
              <w:autoSpaceDN w:val="0"/>
              <w:adjustRightInd w:val="0"/>
              <w:spacing w:line="360" w:lineRule="auto"/>
              <w:jc w:val="both"/>
              <w:rPr>
                <w:rFonts w:ascii="Arial" w:hAnsi="Arial" w:cs="Arial"/>
                <w:sz w:val="24"/>
                <w:szCs w:val="24"/>
              </w:rPr>
            </w:pPr>
          </w:p>
        </w:tc>
        <w:tc>
          <w:tcPr>
            <w:tcW w:w="5436" w:type="dxa"/>
          </w:tcPr>
          <w:p w:rsidR="00B26D58" w:rsidRPr="0078555E" w:rsidRDefault="00B26D58" w:rsidP="008A2178">
            <w:pPr>
              <w:spacing w:line="360" w:lineRule="auto"/>
              <w:jc w:val="both"/>
              <w:rPr>
                <w:rFonts w:ascii="Arial" w:eastAsia="Calibri" w:hAnsi="Arial" w:cs="Arial"/>
                <w:sz w:val="24"/>
                <w:szCs w:val="24"/>
              </w:rPr>
            </w:pPr>
            <w:r>
              <w:rPr>
                <w:rFonts w:ascii="Arial" w:eastAsia="Calibri" w:hAnsi="Arial" w:cs="Arial"/>
                <w:sz w:val="24"/>
                <w:szCs w:val="24"/>
              </w:rPr>
              <w:t>If yes to question</w:t>
            </w:r>
            <w:r w:rsidR="000A1EB3">
              <w:rPr>
                <w:rFonts w:ascii="Arial" w:eastAsia="Calibri" w:hAnsi="Arial" w:cs="Arial"/>
                <w:sz w:val="24"/>
                <w:szCs w:val="24"/>
              </w:rPr>
              <w:t xml:space="preserve"> 123</w:t>
            </w:r>
            <w:r w:rsidRPr="0078555E">
              <w:rPr>
                <w:rFonts w:ascii="Arial" w:eastAsia="Calibri" w:hAnsi="Arial" w:cs="Arial"/>
                <w:sz w:val="24"/>
                <w:szCs w:val="24"/>
              </w:rPr>
              <w:t xml:space="preserve"> which substance do you use?</w:t>
            </w:r>
          </w:p>
        </w:tc>
        <w:tc>
          <w:tcPr>
            <w:tcW w:w="3937" w:type="dxa"/>
            <w:gridSpan w:val="6"/>
          </w:tcPr>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1,chat</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2,cigarette</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3,alcohl</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4,IVdrug</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5,Others specify----------</w:t>
            </w:r>
          </w:p>
        </w:tc>
        <w:tc>
          <w:tcPr>
            <w:tcW w:w="360" w:type="dxa"/>
            <w:gridSpan w:val="2"/>
          </w:tcPr>
          <w:p w:rsidR="00B26D58" w:rsidRPr="0078555E" w:rsidRDefault="00B26D58" w:rsidP="008A2178">
            <w:pPr>
              <w:autoSpaceDE w:val="0"/>
              <w:autoSpaceDN w:val="0"/>
              <w:adjustRightInd w:val="0"/>
              <w:spacing w:line="360" w:lineRule="auto"/>
              <w:jc w:val="both"/>
              <w:rPr>
                <w:rFonts w:ascii="Arial" w:hAnsi="Arial" w:cs="Arial"/>
                <w:color w:val="FF0000"/>
                <w:sz w:val="24"/>
                <w:szCs w:val="24"/>
              </w:rPr>
            </w:pPr>
          </w:p>
        </w:tc>
      </w:tr>
      <w:tr w:rsidR="00B26D58" w:rsidRPr="0078555E" w:rsidTr="000A1EB3">
        <w:trPr>
          <w:trHeight w:val="332"/>
        </w:trPr>
        <w:tc>
          <w:tcPr>
            <w:tcW w:w="617" w:type="dxa"/>
          </w:tcPr>
          <w:p w:rsidR="00B26D58" w:rsidRPr="0078555E" w:rsidRDefault="00B26D58"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w:t>
            </w:r>
            <w:r w:rsidR="000A1EB3">
              <w:rPr>
                <w:rFonts w:ascii="Arial" w:hAnsi="Arial" w:cs="Arial"/>
                <w:sz w:val="24"/>
                <w:szCs w:val="24"/>
              </w:rPr>
              <w:t>24</w:t>
            </w:r>
          </w:p>
        </w:tc>
        <w:tc>
          <w:tcPr>
            <w:tcW w:w="5436" w:type="dxa"/>
          </w:tcPr>
          <w:p w:rsidR="00B26D58" w:rsidRPr="0078555E" w:rsidRDefault="00B26D58" w:rsidP="008A2178">
            <w:pPr>
              <w:spacing w:line="360" w:lineRule="auto"/>
              <w:jc w:val="both"/>
              <w:rPr>
                <w:rFonts w:ascii="Arial" w:eastAsia="Calibri" w:hAnsi="Arial" w:cs="Arial"/>
                <w:sz w:val="24"/>
                <w:szCs w:val="24"/>
              </w:rPr>
            </w:pPr>
            <w:r w:rsidRPr="0078555E">
              <w:rPr>
                <w:rFonts w:ascii="Arial" w:hAnsi="Arial" w:cs="Arial"/>
                <w:sz w:val="24"/>
                <w:szCs w:val="24"/>
              </w:rPr>
              <w:t>Whit him do you live?</w:t>
            </w:r>
          </w:p>
        </w:tc>
        <w:tc>
          <w:tcPr>
            <w:tcW w:w="3937" w:type="dxa"/>
            <w:gridSpan w:val="6"/>
          </w:tcPr>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1,Live alone</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2,With my parents</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3,Unstable</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4,Other specify-----------</w:t>
            </w:r>
          </w:p>
        </w:tc>
        <w:tc>
          <w:tcPr>
            <w:tcW w:w="360" w:type="dxa"/>
            <w:gridSpan w:val="2"/>
          </w:tcPr>
          <w:p w:rsidR="00B26D58" w:rsidRPr="0078555E" w:rsidRDefault="00B26D58" w:rsidP="008A2178">
            <w:pPr>
              <w:autoSpaceDE w:val="0"/>
              <w:autoSpaceDN w:val="0"/>
              <w:adjustRightInd w:val="0"/>
              <w:spacing w:line="360" w:lineRule="auto"/>
              <w:jc w:val="both"/>
              <w:rPr>
                <w:rFonts w:ascii="Arial" w:hAnsi="Arial" w:cs="Arial"/>
                <w:color w:val="FF0000"/>
                <w:sz w:val="24"/>
                <w:szCs w:val="24"/>
              </w:rPr>
            </w:pPr>
          </w:p>
        </w:tc>
      </w:tr>
      <w:tr w:rsidR="00B26D58" w:rsidRPr="0078555E" w:rsidTr="000A1EB3">
        <w:trPr>
          <w:trHeight w:val="332"/>
        </w:trPr>
        <w:tc>
          <w:tcPr>
            <w:tcW w:w="617" w:type="dxa"/>
          </w:tcPr>
          <w:p w:rsidR="00B26D58" w:rsidRPr="0078555E" w:rsidRDefault="00B26D58"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1</w:t>
            </w:r>
            <w:r w:rsidR="000A1EB3">
              <w:rPr>
                <w:rFonts w:ascii="Arial" w:hAnsi="Arial" w:cs="Arial"/>
                <w:sz w:val="24"/>
                <w:szCs w:val="24"/>
              </w:rPr>
              <w:t>25</w:t>
            </w:r>
          </w:p>
        </w:tc>
        <w:tc>
          <w:tcPr>
            <w:tcW w:w="5436" w:type="dxa"/>
          </w:tcPr>
          <w:p w:rsidR="00B26D58" w:rsidRPr="0078555E" w:rsidRDefault="00B26D58" w:rsidP="008A2178">
            <w:pPr>
              <w:spacing w:line="360" w:lineRule="auto"/>
              <w:jc w:val="both"/>
              <w:rPr>
                <w:rFonts w:ascii="Arial" w:hAnsi="Arial" w:cs="Arial"/>
                <w:sz w:val="24"/>
                <w:szCs w:val="24"/>
              </w:rPr>
            </w:pPr>
            <w:r w:rsidRPr="0078555E">
              <w:rPr>
                <w:rFonts w:ascii="Arial" w:hAnsi="Arial" w:cs="Arial"/>
                <w:sz w:val="24"/>
                <w:szCs w:val="24"/>
              </w:rPr>
              <w:t>Do you disclose your HIV status to</w:t>
            </w:r>
            <w:r>
              <w:rPr>
                <w:rFonts w:ascii="Arial" w:hAnsi="Arial" w:cs="Arial"/>
                <w:sz w:val="24"/>
                <w:szCs w:val="24"/>
              </w:rPr>
              <w:t xml:space="preserve"> your partner?</w:t>
            </w:r>
          </w:p>
        </w:tc>
        <w:tc>
          <w:tcPr>
            <w:tcW w:w="3937" w:type="dxa"/>
            <w:gridSpan w:val="6"/>
          </w:tcPr>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1,Yes</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2,Ne</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3,don’t know</w:t>
            </w:r>
          </w:p>
        </w:tc>
        <w:tc>
          <w:tcPr>
            <w:tcW w:w="360" w:type="dxa"/>
            <w:gridSpan w:val="2"/>
          </w:tcPr>
          <w:p w:rsidR="00B26D58" w:rsidRPr="0078555E" w:rsidRDefault="00B26D58" w:rsidP="008A2178">
            <w:pPr>
              <w:autoSpaceDE w:val="0"/>
              <w:autoSpaceDN w:val="0"/>
              <w:adjustRightInd w:val="0"/>
              <w:spacing w:line="360" w:lineRule="auto"/>
              <w:jc w:val="both"/>
              <w:rPr>
                <w:rFonts w:ascii="Arial" w:hAnsi="Arial" w:cs="Arial"/>
                <w:color w:val="FF0000"/>
                <w:sz w:val="24"/>
                <w:szCs w:val="24"/>
              </w:rPr>
            </w:pPr>
          </w:p>
        </w:tc>
      </w:tr>
      <w:tr w:rsidR="00B26D58" w:rsidRPr="0078555E" w:rsidTr="000A1EB3">
        <w:trPr>
          <w:trHeight w:val="332"/>
        </w:trPr>
        <w:tc>
          <w:tcPr>
            <w:tcW w:w="617" w:type="dxa"/>
          </w:tcPr>
          <w:p w:rsidR="00B26D58" w:rsidRPr="0078555E" w:rsidRDefault="00B26D58"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w:t>
            </w:r>
            <w:r w:rsidR="00FA110D">
              <w:rPr>
                <w:rFonts w:ascii="Arial" w:hAnsi="Arial" w:cs="Arial"/>
                <w:sz w:val="24"/>
                <w:szCs w:val="24"/>
              </w:rPr>
              <w:t>26</w:t>
            </w:r>
          </w:p>
        </w:tc>
        <w:tc>
          <w:tcPr>
            <w:tcW w:w="5436" w:type="dxa"/>
          </w:tcPr>
          <w:p w:rsidR="00B26D58" w:rsidRPr="00C26041" w:rsidRDefault="00B26D58" w:rsidP="008A2178">
            <w:pPr>
              <w:spacing w:line="360" w:lineRule="auto"/>
              <w:jc w:val="both"/>
              <w:rPr>
                <w:rFonts w:ascii="Arial" w:hAnsi="Arial" w:cs="Arial"/>
                <w:sz w:val="24"/>
                <w:szCs w:val="24"/>
              </w:rPr>
            </w:pPr>
            <w:r w:rsidRPr="00C26041">
              <w:rPr>
                <w:rFonts w:ascii="Arial" w:hAnsi="Arial" w:cs="Arial"/>
                <w:sz w:val="24"/>
                <w:szCs w:val="24"/>
              </w:rPr>
              <w:t>Do you disclose your HIV status to others?</w:t>
            </w:r>
          </w:p>
        </w:tc>
        <w:tc>
          <w:tcPr>
            <w:tcW w:w="3937" w:type="dxa"/>
            <w:gridSpan w:val="6"/>
          </w:tcPr>
          <w:p w:rsidR="00B26D58" w:rsidRPr="00C26041" w:rsidRDefault="00B26D58" w:rsidP="008A2178">
            <w:pPr>
              <w:spacing w:line="360" w:lineRule="auto"/>
              <w:jc w:val="both"/>
              <w:rPr>
                <w:rFonts w:ascii="Arial" w:eastAsia="Calibri" w:hAnsi="Arial" w:cs="Arial"/>
                <w:sz w:val="24"/>
                <w:szCs w:val="24"/>
              </w:rPr>
            </w:pPr>
            <w:r w:rsidRPr="00C26041">
              <w:rPr>
                <w:rFonts w:ascii="Arial" w:eastAsia="Calibri" w:hAnsi="Arial" w:cs="Arial"/>
                <w:sz w:val="24"/>
                <w:szCs w:val="24"/>
              </w:rPr>
              <w:t>1,Yes</w:t>
            </w:r>
          </w:p>
          <w:p w:rsidR="00B26D58" w:rsidRPr="00C26041" w:rsidRDefault="00B26D58" w:rsidP="008A2178">
            <w:pPr>
              <w:spacing w:line="360" w:lineRule="auto"/>
              <w:jc w:val="both"/>
              <w:rPr>
                <w:rFonts w:ascii="Arial" w:eastAsia="Calibri" w:hAnsi="Arial" w:cs="Arial"/>
                <w:sz w:val="24"/>
                <w:szCs w:val="24"/>
              </w:rPr>
            </w:pPr>
            <w:r>
              <w:rPr>
                <w:rFonts w:ascii="Arial" w:eastAsia="Calibri" w:hAnsi="Arial" w:cs="Arial"/>
                <w:sz w:val="24"/>
                <w:szCs w:val="24"/>
              </w:rPr>
              <w:t>2,No</w:t>
            </w:r>
          </w:p>
          <w:p w:rsidR="00B26D58" w:rsidRPr="00C26041" w:rsidRDefault="00B26D58" w:rsidP="008A2178">
            <w:pPr>
              <w:spacing w:line="360" w:lineRule="auto"/>
              <w:jc w:val="both"/>
              <w:rPr>
                <w:rFonts w:ascii="Arial" w:eastAsia="Calibri" w:hAnsi="Arial" w:cs="Arial"/>
                <w:sz w:val="24"/>
                <w:szCs w:val="24"/>
              </w:rPr>
            </w:pPr>
            <w:r w:rsidRPr="00C26041">
              <w:rPr>
                <w:rFonts w:ascii="Arial" w:eastAsia="Calibri" w:hAnsi="Arial" w:cs="Arial"/>
                <w:sz w:val="24"/>
                <w:szCs w:val="24"/>
              </w:rPr>
              <w:t>3,don’t know</w:t>
            </w:r>
          </w:p>
        </w:tc>
        <w:tc>
          <w:tcPr>
            <w:tcW w:w="360" w:type="dxa"/>
            <w:gridSpan w:val="2"/>
          </w:tcPr>
          <w:p w:rsidR="00B26D58" w:rsidRPr="0078555E" w:rsidRDefault="00B26D58" w:rsidP="008A2178">
            <w:pPr>
              <w:autoSpaceDE w:val="0"/>
              <w:autoSpaceDN w:val="0"/>
              <w:adjustRightInd w:val="0"/>
              <w:spacing w:line="360" w:lineRule="auto"/>
              <w:jc w:val="both"/>
              <w:rPr>
                <w:rFonts w:ascii="Arial" w:hAnsi="Arial" w:cs="Arial"/>
                <w:color w:val="FF0000"/>
                <w:sz w:val="24"/>
                <w:szCs w:val="24"/>
              </w:rPr>
            </w:pPr>
          </w:p>
        </w:tc>
      </w:tr>
      <w:tr w:rsidR="00B26D58" w:rsidRPr="0078555E" w:rsidTr="000A1EB3">
        <w:trPr>
          <w:trHeight w:val="332"/>
        </w:trPr>
        <w:tc>
          <w:tcPr>
            <w:tcW w:w="617" w:type="dxa"/>
          </w:tcPr>
          <w:p w:rsidR="00B26D58" w:rsidRPr="0078555E" w:rsidRDefault="00FA110D"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127</w:t>
            </w:r>
          </w:p>
          <w:p w:rsidR="00B26D58" w:rsidRPr="0078555E" w:rsidRDefault="00B26D58" w:rsidP="008A2178">
            <w:pPr>
              <w:autoSpaceDE w:val="0"/>
              <w:autoSpaceDN w:val="0"/>
              <w:adjustRightInd w:val="0"/>
              <w:spacing w:line="360" w:lineRule="auto"/>
              <w:jc w:val="both"/>
              <w:rPr>
                <w:rFonts w:ascii="Arial" w:hAnsi="Arial" w:cs="Arial"/>
                <w:sz w:val="24"/>
                <w:szCs w:val="24"/>
              </w:rPr>
            </w:pPr>
          </w:p>
        </w:tc>
        <w:tc>
          <w:tcPr>
            <w:tcW w:w="5436" w:type="dxa"/>
          </w:tcPr>
          <w:p w:rsidR="00B26D58" w:rsidRPr="0078555E" w:rsidRDefault="00B26D58" w:rsidP="008A2178">
            <w:pPr>
              <w:spacing w:line="360" w:lineRule="auto"/>
              <w:jc w:val="both"/>
              <w:rPr>
                <w:rFonts w:ascii="Arial" w:hAnsi="Arial" w:cs="Arial"/>
                <w:sz w:val="24"/>
                <w:szCs w:val="24"/>
              </w:rPr>
            </w:pPr>
            <w:r w:rsidRPr="0078555E">
              <w:rPr>
                <w:rFonts w:ascii="Arial" w:hAnsi="Arial" w:cs="Arial"/>
                <w:sz w:val="24"/>
                <w:szCs w:val="24"/>
              </w:rPr>
              <w:t>Do you have any emotional and practical support?</w:t>
            </w:r>
            <w:r w:rsidR="00FA110D">
              <w:rPr>
                <w:rFonts w:ascii="Arial" w:hAnsi="Arial" w:cs="Arial"/>
                <w:sz w:val="24"/>
                <w:szCs w:val="24"/>
              </w:rPr>
              <w:t xml:space="preserve"> If no skip to128</w:t>
            </w:r>
          </w:p>
        </w:tc>
        <w:tc>
          <w:tcPr>
            <w:tcW w:w="3937" w:type="dxa"/>
            <w:gridSpan w:val="6"/>
          </w:tcPr>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1,yes</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2,no </w:t>
            </w:r>
          </w:p>
        </w:tc>
        <w:tc>
          <w:tcPr>
            <w:tcW w:w="360" w:type="dxa"/>
            <w:gridSpan w:val="2"/>
          </w:tcPr>
          <w:p w:rsidR="00B26D58" w:rsidRPr="0078555E" w:rsidRDefault="00B26D58" w:rsidP="008A2178">
            <w:pPr>
              <w:autoSpaceDE w:val="0"/>
              <w:autoSpaceDN w:val="0"/>
              <w:adjustRightInd w:val="0"/>
              <w:spacing w:line="360" w:lineRule="auto"/>
              <w:jc w:val="both"/>
              <w:rPr>
                <w:rFonts w:ascii="Arial" w:hAnsi="Arial" w:cs="Arial"/>
                <w:color w:val="FF0000"/>
                <w:sz w:val="24"/>
                <w:szCs w:val="24"/>
              </w:rPr>
            </w:pPr>
          </w:p>
        </w:tc>
      </w:tr>
      <w:tr w:rsidR="00B26D58" w:rsidRPr="0078555E" w:rsidTr="000A1EB3">
        <w:trPr>
          <w:trHeight w:val="332"/>
        </w:trPr>
        <w:tc>
          <w:tcPr>
            <w:tcW w:w="617" w:type="dxa"/>
          </w:tcPr>
          <w:p w:rsidR="00B26D58" w:rsidRPr="0078555E" w:rsidRDefault="00B26D58" w:rsidP="008A2178">
            <w:pPr>
              <w:autoSpaceDE w:val="0"/>
              <w:autoSpaceDN w:val="0"/>
              <w:adjustRightInd w:val="0"/>
              <w:spacing w:line="360" w:lineRule="auto"/>
              <w:jc w:val="both"/>
              <w:rPr>
                <w:rFonts w:ascii="Arial" w:hAnsi="Arial" w:cs="Arial"/>
                <w:sz w:val="24"/>
                <w:szCs w:val="24"/>
              </w:rPr>
            </w:pPr>
          </w:p>
        </w:tc>
        <w:tc>
          <w:tcPr>
            <w:tcW w:w="5436" w:type="dxa"/>
          </w:tcPr>
          <w:p w:rsidR="00B26D58" w:rsidRPr="0078555E" w:rsidRDefault="00FA110D" w:rsidP="008A2178">
            <w:pPr>
              <w:spacing w:line="360" w:lineRule="auto"/>
              <w:jc w:val="both"/>
              <w:rPr>
                <w:rFonts w:ascii="Arial" w:hAnsi="Arial" w:cs="Arial"/>
                <w:sz w:val="24"/>
                <w:szCs w:val="24"/>
              </w:rPr>
            </w:pPr>
            <w:r>
              <w:rPr>
                <w:rFonts w:ascii="Arial" w:hAnsi="Arial" w:cs="Arial"/>
                <w:sz w:val="24"/>
                <w:szCs w:val="24"/>
              </w:rPr>
              <w:t>If yes to question 127</w:t>
            </w:r>
            <w:r w:rsidR="00B26D58" w:rsidRPr="0078555E">
              <w:rPr>
                <w:rFonts w:ascii="Arial" w:hAnsi="Arial" w:cs="Arial"/>
                <w:sz w:val="24"/>
                <w:szCs w:val="24"/>
              </w:rPr>
              <w:t>, who supports you</w:t>
            </w:r>
            <w:r w:rsidR="00B26D58" w:rsidRPr="0078555E">
              <w:rPr>
                <w:rFonts w:ascii="Arial" w:eastAsia="Calibri" w:hAnsi="Arial" w:cs="Arial"/>
                <w:b/>
                <w:sz w:val="24"/>
                <w:szCs w:val="24"/>
              </w:rPr>
              <w:t>?</w:t>
            </w:r>
          </w:p>
        </w:tc>
        <w:tc>
          <w:tcPr>
            <w:tcW w:w="3937" w:type="dxa"/>
            <w:gridSpan w:val="6"/>
          </w:tcPr>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1,Family</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2,friends/peers</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3,homebased care providers / community</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4,health care providers</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5,others specify------</w:t>
            </w:r>
          </w:p>
        </w:tc>
        <w:tc>
          <w:tcPr>
            <w:tcW w:w="360" w:type="dxa"/>
            <w:gridSpan w:val="2"/>
          </w:tcPr>
          <w:p w:rsidR="00B26D58" w:rsidRPr="0078555E" w:rsidRDefault="00B26D58" w:rsidP="008A2178">
            <w:pPr>
              <w:autoSpaceDE w:val="0"/>
              <w:autoSpaceDN w:val="0"/>
              <w:adjustRightInd w:val="0"/>
              <w:spacing w:line="360" w:lineRule="auto"/>
              <w:jc w:val="both"/>
              <w:rPr>
                <w:rFonts w:ascii="Arial" w:hAnsi="Arial" w:cs="Arial"/>
                <w:color w:val="FF0000"/>
                <w:sz w:val="24"/>
                <w:szCs w:val="24"/>
              </w:rPr>
            </w:pPr>
          </w:p>
        </w:tc>
      </w:tr>
      <w:tr w:rsidR="00B26D58" w:rsidRPr="0078555E" w:rsidTr="000A1EB3">
        <w:trPr>
          <w:trHeight w:val="332"/>
        </w:trPr>
        <w:tc>
          <w:tcPr>
            <w:tcW w:w="617" w:type="dxa"/>
          </w:tcPr>
          <w:p w:rsidR="00B26D58" w:rsidRPr="0078555E" w:rsidRDefault="00FA110D"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128</w:t>
            </w:r>
          </w:p>
          <w:p w:rsidR="00B26D58" w:rsidRPr="0078555E" w:rsidRDefault="00B26D58" w:rsidP="008A2178">
            <w:pPr>
              <w:autoSpaceDE w:val="0"/>
              <w:autoSpaceDN w:val="0"/>
              <w:adjustRightInd w:val="0"/>
              <w:spacing w:line="360" w:lineRule="auto"/>
              <w:jc w:val="both"/>
              <w:rPr>
                <w:rFonts w:ascii="Arial" w:hAnsi="Arial" w:cs="Arial"/>
                <w:sz w:val="24"/>
                <w:szCs w:val="24"/>
              </w:rPr>
            </w:pPr>
          </w:p>
        </w:tc>
        <w:tc>
          <w:tcPr>
            <w:tcW w:w="5436" w:type="dxa"/>
          </w:tcPr>
          <w:p w:rsidR="00B26D58" w:rsidRPr="0078555E" w:rsidRDefault="00B26D58" w:rsidP="008A2178">
            <w:pPr>
              <w:spacing w:line="360" w:lineRule="auto"/>
              <w:jc w:val="both"/>
              <w:rPr>
                <w:rFonts w:ascii="Arial" w:hAnsi="Arial" w:cs="Arial"/>
                <w:sz w:val="24"/>
                <w:szCs w:val="24"/>
              </w:rPr>
            </w:pPr>
            <w:r w:rsidRPr="0078555E">
              <w:rPr>
                <w:rFonts w:ascii="Arial" w:hAnsi="Arial" w:cs="Arial"/>
                <w:sz w:val="24"/>
                <w:szCs w:val="24"/>
              </w:rPr>
              <w:t>Do you have any emotional and practical support?</w:t>
            </w:r>
          </w:p>
        </w:tc>
        <w:tc>
          <w:tcPr>
            <w:tcW w:w="3937" w:type="dxa"/>
            <w:gridSpan w:val="6"/>
          </w:tcPr>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1,yes</w:t>
            </w:r>
          </w:p>
          <w:p w:rsidR="00B26D58" w:rsidRPr="0078555E" w:rsidRDefault="00B26D58" w:rsidP="008A2178">
            <w:pPr>
              <w:spacing w:line="360" w:lineRule="auto"/>
              <w:jc w:val="both"/>
              <w:rPr>
                <w:rFonts w:ascii="Arial" w:eastAsia="Calibri" w:hAnsi="Arial" w:cs="Arial"/>
                <w:sz w:val="24"/>
                <w:szCs w:val="24"/>
              </w:rPr>
            </w:pPr>
            <w:r w:rsidRPr="0078555E">
              <w:rPr>
                <w:rFonts w:ascii="Arial" w:eastAsia="Calibri" w:hAnsi="Arial" w:cs="Arial"/>
                <w:sz w:val="24"/>
                <w:szCs w:val="24"/>
              </w:rPr>
              <w:t xml:space="preserve">2,no </w:t>
            </w:r>
          </w:p>
        </w:tc>
        <w:tc>
          <w:tcPr>
            <w:tcW w:w="360" w:type="dxa"/>
            <w:gridSpan w:val="2"/>
          </w:tcPr>
          <w:p w:rsidR="00B26D58" w:rsidRPr="0078555E" w:rsidRDefault="00B26D58" w:rsidP="008A2178">
            <w:pPr>
              <w:autoSpaceDE w:val="0"/>
              <w:autoSpaceDN w:val="0"/>
              <w:adjustRightInd w:val="0"/>
              <w:spacing w:line="360" w:lineRule="auto"/>
              <w:jc w:val="both"/>
              <w:rPr>
                <w:rFonts w:ascii="Arial" w:hAnsi="Arial" w:cs="Arial"/>
                <w:color w:val="FF0000"/>
                <w:sz w:val="24"/>
                <w:szCs w:val="24"/>
              </w:rPr>
            </w:pPr>
          </w:p>
        </w:tc>
      </w:tr>
      <w:tr w:rsidR="00834997" w:rsidRPr="0078555E" w:rsidTr="000A1EB3">
        <w:trPr>
          <w:trHeight w:val="332"/>
        </w:trPr>
        <w:tc>
          <w:tcPr>
            <w:tcW w:w="617" w:type="dxa"/>
          </w:tcPr>
          <w:p w:rsidR="00834997" w:rsidRPr="0078555E" w:rsidRDefault="00FA110D" w:rsidP="008A2178">
            <w:pPr>
              <w:autoSpaceDE w:val="0"/>
              <w:autoSpaceDN w:val="0"/>
              <w:adjustRightInd w:val="0"/>
              <w:spacing w:line="360" w:lineRule="auto"/>
              <w:jc w:val="both"/>
              <w:rPr>
                <w:rFonts w:ascii="Arial" w:hAnsi="Arial" w:cs="Arial"/>
                <w:sz w:val="24"/>
                <w:szCs w:val="24"/>
              </w:rPr>
            </w:pPr>
            <w:r>
              <w:rPr>
                <w:rFonts w:ascii="Arial" w:hAnsi="Arial" w:cs="Arial"/>
                <w:sz w:val="24"/>
                <w:szCs w:val="24"/>
              </w:rPr>
              <w:t>129</w:t>
            </w:r>
          </w:p>
        </w:tc>
        <w:tc>
          <w:tcPr>
            <w:tcW w:w="5436" w:type="dxa"/>
          </w:tcPr>
          <w:p w:rsidR="00834997" w:rsidRPr="0078555E" w:rsidRDefault="00834997" w:rsidP="008A2178">
            <w:pPr>
              <w:spacing w:line="360" w:lineRule="auto"/>
              <w:jc w:val="both"/>
              <w:rPr>
                <w:rFonts w:ascii="Arial" w:hAnsi="Arial" w:cs="Arial"/>
                <w:sz w:val="24"/>
                <w:szCs w:val="24"/>
              </w:rPr>
            </w:pPr>
            <w:r w:rsidRPr="0078555E">
              <w:rPr>
                <w:rFonts w:ascii="Arial" w:hAnsi="Arial" w:cs="Arial"/>
                <w:sz w:val="24"/>
                <w:szCs w:val="24"/>
              </w:rPr>
              <w:t>What type of support do you get from your supporters</w:t>
            </w:r>
            <w:r w:rsidRPr="0078555E">
              <w:rPr>
                <w:rFonts w:ascii="Arial" w:eastAsia="Calibri" w:hAnsi="Arial" w:cs="Arial"/>
                <w:b/>
                <w:sz w:val="24"/>
                <w:szCs w:val="24"/>
              </w:rPr>
              <w:t>?</w:t>
            </w:r>
          </w:p>
        </w:tc>
        <w:tc>
          <w:tcPr>
            <w:tcW w:w="3937" w:type="dxa"/>
            <w:gridSpan w:val="6"/>
          </w:tcPr>
          <w:p w:rsidR="00834997" w:rsidRPr="0078555E" w:rsidRDefault="00834997" w:rsidP="008A2178">
            <w:pPr>
              <w:spacing w:line="360" w:lineRule="auto"/>
              <w:jc w:val="both"/>
              <w:rPr>
                <w:rFonts w:ascii="Arial" w:eastAsia="Calibri" w:hAnsi="Arial" w:cs="Arial"/>
                <w:sz w:val="24"/>
                <w:szCs w:val="24"/>
              </w:rPr>
            </w:pPr>
            <w:r w:rsidRPr="0078555E">
              <w:rPr>
                <w:rFonts w:ascii="Arial" w:eastAsia="Calibri" w:hAnsi="Arial" w:cs="Arial"/>
                <w:sz w:val="24"/>
                <w:szCs w:val="24"/>
              </w:rPr>
              <w:t>1,material/financial</w:t>
            </w:r>
          </w:p>
          <w:p w:rsidR="00834997" w:rsidRPr="0078555E" w:rsidRDefault="00834997" w:rsidP="008A2178">
            <w:pPr>
              <w:spacing w:line="360" w:lineRule="auto"/>
              <w:jc w:val="both"/>
              <w:rPr>
                <w:rFonts w:ascii="Arial" w:eastAsia="Calibri" w:hAnsi="Arial" w:cs="Arial"/>
                <w:sz w:val="24"/>
                <w:szCs w:val="24"/>
              </w:rPr>
            </w:pPr>
            <w:r w:rsidRPr="0078555E">
              <w:rPr>
                <w:rFonts w:ascii="Arial" w:eastAsia="Calibri" w:hAnsi="Arial" w:cs="Arial"/>
                <w:sz w:val="24"/>
                <w:szCs w:val="24"/>
              </w:rPr>
              <w:t>2,information/advice</w:t>
            </w:r>
          </w:p>
          <w:p w:rsidR="00834997" w:rsidRPr="0078555E" w:rsidRDefault="00834997" w:rsidP="008A2178">
            <w:pPr>
              <w:spacing w:line="360" w:lineRule="auto"/>
              <w:jc w:val="both"/>
              <w:rPr>
                <w:rFonts w:ascii="Arial" w:eastAsia="Calibri" w:hAnsi="Arial" w:cs="Arial"/>
                <w:sz w:val="24"/>
                <w:szCs w:val="24"/>
              </w:rPr>
            </w:pPr>
            <w:r w:rsidRPr="0078555E">
              <w:rPr>
                <w:rFonts w:ascii="Arial" w:eastAsia="Calibri" w:hAnsi="Arial" w:cs="Arial"/>
                <w:sz w:val="24"/>
                <w:szCs w:val="24"/>
              </w:rPr>
              <w:t>3,social/moral</w:t>
            </w:r>
          </w:p>
          <w:p w:rsidR="00834997" w:rsidRPr="0078555E" w:rsidRDefault="00834997" w:rsidP="008A2178">
            <w:pPr>
              <w:spacing w:line="360" w:lineRule="auto"/>
              <w:jc w:val="both"/>
              <w:rPr>
                <w:rFonts w:ascii="Arial" w:eastAsia="Calibri" w:hAnsi="Arial" w:cs="Arial"/>
                <w:sz w:val="24"/>
                <w:szCs w:val="24"/>
              </w:rPr>
            </w:pPr>
            <w:r w:rsidRPr="0078555E">
              <w:rPr>
                <w:rFonts w:ascii="Arial" w:eastAsia="Calibri" w:hAnsi="Arial" w:cs="Arial"/>
                <w:sz w:val="24"/>
                <w:szCs w:val="24"/>
              </w:rPr>
              <w:t>4,others specify</w:t>
            </w:r>
          </w:p>
        </w:tc>
        <w:tc>
          <w:tcPr>
            <w:tcW w:w="360" w:type="dxa"/>
            <w:gridSpan w:val="2"/>
          </w:tcPr>
          <w:p w:rsidR="00834997" w:rsidRPr="0078555E" w:rsidRDefault="00834997" w:rsidP="008A2178">
            <w:pPr>
              <w:autoSpaceDE w:val="0"/>
              <w:autoSpaceDN w:val="0"/>
              <w:adjustRightInd w:val="0"/>
              <w:spacing w:line="360" w:lineRule="auto"/>
              <w:jc w:val="both"/>
              <w:rPr>
                <w:rFonts w:ascii="Arial" w:hAnsi="Arial" w:cs="Arial"/>
                <w:color w:val="FF0000"/>
                <w:sz w:val="24"/>
                <w:szCs w:val="24"/>
              </w:rPr>
            </w:pPr>
          </w:p>
        </w:tc>
      </w:tr>
      <w:tr w:rsidR="00834997" w:rsidRPr="0078555E" w:rsidTr="000A1EB3">
        <w:trPr>
          <w:trHeight w:val="332"/>
        </w:trPr>
        <w:tc>
          <w:tcPr>
            <w:tcW w:w="617" w:type="dxa"/>
          </w:tcPr>
          <w:p w:rsidR="00834997" w:rsidRPr="00C12BC1" w:rsidRDefault="00FA110D" w:rsidP="008A2178">
            <w:pPr>
              <w:autoSpaceDE w:val="0"/>
              <w:autoSpaceDN w:val="0"/>
              <w:adjustRightInd w:val="0"/>
              <w:spacing w:line="360" w:lineRule="auto"/>
              <w:jc w:val="both"/>
              <w:rPr>
                <w:rFonts w:ascii="Arial" w:hAnsi="Arial" w:cs="Arial"/>
                <w:sz w:val="24"/>
                <w:szCs w:val="24"/>
              </w:rPr>
            </w:pPr>
            <w:r w:rsidRPr="00C12BC1">
              <w:rPr>
                <w:rFonts w:ascii="Arial" w:hAnsi="Arial" w:cs="Arial"/>
                <w:sz w:val="24"/>
                <w:szCs w:val="24"/>
              </w:rPr>
              <w:t>130</w:t>
            </w:r>
          </w:p>
        </w:tc>
        <w:tc>
          <w:tcPr>
            <w:tcW w:w="5436" w:type="dxa"/>
          </w:tcPr>
          <w:p w:rsidR="00834997" w:rsidRPr="0078555E" w:rsidRDefault="00834997" w:rsidP="008A2178">
            <w:pPr>
              <w:spacing w:line="360" w:lineRule="auto"/>
              <w:jc w:val="both"/>
              <w:rPr>
                <w:rFonts w:ascii="Arial" w:hAnsi="Arial" w:cs="Arial"/>
                <w:sz w:val="24"/>
                <w:szCs w:val="24"/>
              </w:rPr>
            </w:pPr>
            <w:r w:rsidRPr="0078555E">
              <w:rPr>
                <w:rFonts w:ascii="Arial" w:hAnsi="Arial" w:cs="Arial"/>
                <w:sz w:val="24"/>
                <w:szCs w:val="24"/>
              </w:rPr>
              <w:t>Do you feel you are excluded from any social gathering (weeding, funeral, party and community association group)?</w:t>
            </w:r>
          </w:p>
        </w:tc>
        <w:tc>
          <w:tcPr>
            <w:tcW w:w="3937" w:type="dxa"/>
            <w:gridSpan w:val="6"/>
          </w:tcPr>
          <w:p w:rsidR="00834997" w:rsidRPr="0078555E" w:rsidRDefault="00834997" w:rsidP="008A2178">
            <w:pPr>
              <w:spacing w:line="360" w:lineRule="auto"/>
              <w:jc w:val="both"/>
              <w:rPr>
                <w:rFonts w:ascii="Arial" w:eastAsia="Calibri" w:hAnsi="Arial" w:cs="Arial"/>
                <w:sz w:val="24"/>
                <w:szCs w:val="24"/>
              </w:rPr>
            </w:pPr>
            <w:r w:rsidRPr="0078555E">
              <w:rPr>
                <w:rFonts w:ascii="Arial" w:eastAsia="Calibri" w:hAnsi="Arial" w:cs="Arial"/>
                <w:sz w:val="24"/>
                <w:szCs w:val="24"/>
              </w:rPr>
              <w:t>1,Yes</w:t>
            </w:r>
          </w:p>
          <w:p w:rsidR="00834997" w:rsidRPr="0078555E" w:rsidRDefault="00834997" w:rsidP="008A2178">
            <w:pPr>
              <w:spacing w:line="360" w:lineRule="auto"/>
              <w:jc w:val="both"/>
              <w:rPr>
                <w:rFonts w:ascii="Arial" w:eastAsia="Calibri" w:hAnsi="Arial" w:cs="Arial"/>
                <w:sz w:val="24"/>
                <w:szCs w:val="24"/>
              </w:rPr>
            </w:pPr>
            <w:r w:rsidRPr="0078555E">
              <w:rPr>
                <w:rFonts w:ascii="Arial" w:eastAsia="Calibri" w:hAnsi="Arial" w:cs="Arial"/>
                <w:sz w:val="24"/>
                <w:szCs w:val="24"/>
              </w:rPr>
              <w:t>2,No</w:t>
            </w:r>
          </w:p>
          <w:p w:rsidR="00834997" w:rsidRPr="0078555E" w:rsidRDefault="00834997" w:rsidP="008A2178">
            <w:pPr>
              <w:spacing w:line="360" w:lineRule="auto"/>
              <w:jc w:val="both"/>
              <w:rPr>
                <w:rFonts w:ascii="Arial" w:eastAsia="Calibri" w:hAnsi="Arial" w:cs="Arial"/>
                <w:sz w:val="24"/>
                <w:szCs w:val="24"/>
              </w:rPr>
            </w:pPr>
            <w:r w:rsidRPr="0078555E">
              <w:rPr>
                <w:rFonts w:ascii="Arial" w:eastAsia="Calibri" w:hAnsi="Arial" w:cs="Arial"/>
                <w:sz w:val="24"/>
                <w:szCs w:val="24"/>
              </w:rPr>
              <w:t>3,Do not know</w:t>
            </w:r>
          </w:p>
        </w:tc>
        <w:tc>
          <w:tcPr>
            <w:tcW w:w="360" w:type="dxa"/>
            <w:gridSpan w:val="2"/>
          </w:tcPr>
          <w:p w:rsidR="00834997" w:rsidRPr="0078555E" w:rsidRDefault="00834997" w:rsidP="008A2178">
            <w:pPr>
              <w:autoSpaceDE w:val="0"/>
              <w:autoSpaceDN w:val="0"/>
              <w:adjustRightInd w:val="0"/>
              <w:spacing w:line="360" w:lineRule="auto"/>
              <w:jc w:val="both"/>
              <w:rPr>
                <w:rFonts w:ascii="Arial" w:hAnsi="Arial" w:cs="Arial"/>
                <w:color w:val="FF0000"/>
                <w:sz w:val="24"/>
                <w:szCs w:val="24"/>
              </w:rPr>
            </w:pPr>
          </w:p>
        </w:tc>
      </w:tr>
      <w:tr w:rsidR="00723932" w:rsidRPr="0078555E" w:rsidTr="000A1EB3">
        <w:trPr>
          <w:trHeight w:val="332"/>
        </w:trPr>
        <w:tc>
          <w:tcPr>
            <w:tcW w:w="617" w:type="dxa"/>
            <w:vMerge w:val="restart"/>
          </w:tcPr>
          <w:p w:rsidR="00723932" w:rsidRPr="00C12BC1" w:rsidRDefault="00723932" w:rsidP="008A2178">
            <w:pPr>
              <w:autoSpaceDE w:val="0"/>
              <w:autoSpaceDN w:val="0"/>
              <w:adjustRightInd w:val="0"/>
              <w:spacing w:line="360" w:lineRule="auto"/>
              <w:jc w:val="both"/>
              <w:rPr>
                <w:rFonts w:ascii="Arial" w:hAnsi="Arial" w:cs="Arial"/>
                <w:sz w:val="24"/>
                <w:szCs w:val="24"/>
              </w:rPr>
            </w:pPr>
            <w:r w:rsidRPr="00C12BC1">
              <w:rPr>
                <w:rFonts w:ascii="Arial" w:hAnsi="Arial" w:cs="Arial"/>
                <w:sz w:val="24"/>
                <w:szCs w:val="24"/>
              </w:rPr>
              <w:t>131</w:t>
            </w:r>
          </w:p>
        </w:tc>
        <w:tc>
          <w:tcPr>
            <w:tcW w:w="5436" w:type="dxa"/>
          </w:tcPr>
          <w:p w:rsidR="00723932" w:rsidRPr="0078555E" w:rsidRDefault="00723932" w:rsidP="008A2178">
            <w:pPr>
              <w:spacing w:line="360" w:lineRule="auto"/>
              <w:jc w:val="both"/>
              <w:rPr>
                <w:rFonts w:ascii="Arial" w:hAnsi="Arial" w:cs="Arial"/>
                <w:sz w:val="24"/>
                <w:szCs w:val="24"/>
              </w:rPr>
            </w:pPr>
            <w:r>
              <w:rPr>
                <w:rFonts w:ascii="Arial" w:hAnsi="Arial" w:cs="Arial"/>
                <w:sz w:val="24"/>
                <w:szCs w:val="24"/>
              </w:rPr>
              <w:t xml:space="preserve">Over the last two weeks how often have you been bothered by any of the following problems?(CIRCLE ONE NUMBER ON EACH LINE) </w:t>
            </w:r>
          </w:p>
        </w:tc>
        <w:tc>
          <w:tcPr>
            <w:tcW w:w="517" w:type="dxa"/>
            <w:tcBorders>
              <w:right w:val="single" w:sz="4" w:space="0" w:color="auto"/>
            </w:tcBorders>
          </w:tcPr>
          <w:p w:rsidR="00723932" w:rsidRPr="0078555E"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Not at all</w:t>
            </w:r>
          </w:p>
        </w:tc>
        <w:tc>
          <w:tcPr>
            <w:tcW w:w="1170" w:type="dxa"/>
            <w:gridSpan w:val="2"/>
            <w:tcBorders>
              <w:left w:val="single" w:sz="4" w:space="0" w:color="auto"/>
              <w:right w:val="single" w:sz="4" w:space="0" w:color="auto"/>
            </w:tcBorders>
          </w:tcPr>
          <w:p w:rsidR="00723932" w:rsidRPr="0078555E"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Several days</w:t>
            </w:r>
          </w:p>
        </w:tc>
        <w:tc>
          <w:tcPr>
            <w:tcW w:w="1260" w:type="dxa"/>
            <w:tcBorders>
              <w:left w:val="single" w:sz="4" w:space="0" w:color="auto"/>
              <w:right w:val="single" w:sz="4" w:space="0" w:color="auto"/>
            </w:tcBorders>
          </w:tcPr>
          <w:p w:rsidR="00723932" w:rsidRPr="0078555E"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More than half the days</w:t>
            </w:r>
          </w:p>
        </w:tc>
        <w:tc>
          <w:tcPr>
            <w:tcW w:w="990" w:type="dxa"/>
            <w:gridSpan w:val="2"/>
            <w:tcBorders>
              <w:left w:val="single" w:sz="4" w:space="0" w:color="auto"/>
            </w:tcBorders>
          </w:tcPr>
          <w:p w:rsidR="00723932" w:rsidRPr="0078555E"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Nearly everyday</w:t>
            </w:r>
          </w:p>
        </w:tc>
        <w:tc>
          <w:tcPr>
            <w:tcW w:w="360" w:type="dxa"/>
            <w:gridSpan w:val="2"/>
          </w:tcPr>
          <w:p w:rsidR="00723932" w:rsidRPr="0078555E" w:rsidRDefault="00723932" w:rsidP="008A2178">
            <w:pPr>
              <w:autoSpaceDE w:val="0"/>
              <w:autoSpaceDN w:val="0"/>
              <w:adjustRightInd w:val="0"/>
              <w:spacing w:line="360" w:lineRule="auto"/>
              <w:jc w:val="both"/>
              <w:rPr>
                <w:rFonts w:ascii="Arial" w:hAnsi="Arial" w:cs="Arial"/>
                <w:color w:val="FF0000"/>
                <w:sz w:val="24"/>
                <w:szCs w:val="24"/>
              </w:rPr>
            </w:pPr>
          </w:p>
        </w:tc>
      </w:tr>
      <w:tr w:rsidR="00723932" w:rsidRPr="0078555E" w:rsidTr="000A1EB3">
        <w:trPr>
          <w:trHeight w:val="332"/>
        </w:trPr>
        <w:tc>
          <w:tcPr>
            <w:tcW w:w="617" w:type="dxa"/>
            <w:vMerge/>
          </w:tcPr>
          <w:p w:rsidR="00723932" w:rsidRPr="0078555E" w:rsidRDefault="00723932" w:rsidP="008A2178">
            <w:pPr>
              <w:autoSpaceDE w:val="0"/>
              <w:autoSpaceDN w:val="0"/>
              <w:adjustRightInd w:val="0"/>
              <w:spacing w:line="360" w:lineRule="auto"/>
              <w:jc w:val="both"/>
              <w:rPr>
                <w:rFonts w:ascii="Arial" w:hAnsi="Arial" w:cs="Arial"/>
                <w:sz w:val="24"/>
                <w:szCs w:val="24"/>
              </w:rPr>
            </w:pPr>
          </w:p>
        </w:tc>
        <w:tc>
          <w:tcPr>
            <w:tcW w:w="5436" w:type="dxa"/>
          </w:tcPr>
          <w:p w:rsidR="00723932" w:rsidRDefault="00723932" w:rsidP="008A2178">
            <w:pPr>
              <w:spacing w:line="360" w:lineRule="auto"/>
              <w:jc w:val="both"/>
              <w:rPr>
                <w:rFonts w:ascii="Arial" w:hAnsi="Arial" w:cs="Arial"/>
                <w:sz w:val="24"/>
                <w:szCs w:val="24"/>
              </w:rPr>
            </w:pPr>
            <w:r>
              <w:rPr>
                <w:rFonts w:ascii="Arial" w:hAnsi="Arial" w:cs="Arial"/>
                <w:sz w:val="24"/>
                <w:szCs w:val="24"/>
              </w:rPr>
              <w:t>1.Little interest or pleasure in doing things</w:t>
            </w:r>
          </w:p>
        </w:tc>
        <w:tc>
          <w:tcPr>
            <w:tcW w:w="517" w:type="dxa"/>
            <w:tcBorders>
              <w:right w:val="single" w:sz="4" w:space="0" w:color="auto"/>
            </w:tcBorders>
          </w:tcPr>
          <w:p w:rsidR="00723932"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0</w:t>
            </w:r>
          </w:p>
        </w:tc>
        <w:tc>
          <w:tcPr>
            <w:tcW w:w="1170" w:type="dxa"/>
            <w:gridSpan w:val="2"/>
            <w:tcBorders>
              <w:left w:val="single" w:sz="4" w:space="0" w:color="auto"/>
              <w:right w:val="single" w:sz="4" w:space="0" w:color="auto"/>
            </w:tcBorders>
          </w:tcPr>
          <w:p w:rsidR="00723932"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1</w:t>
            </w:r>
          </w:p>
        </w:tc>
        <w:tc>
          <w:tcPr>
            <w:tcW w:w="1260" w:type="dxa"/>
            <w:tcBorders>
              <w:left w:val="single" w:sz="4" w:space="0" w:color="auto"/>
              <w:right w:val="single" w:sz="4" w:space="0" w:color="auto"/>
            </w:tcBorders>
          </w:tcPr>
          <w:p w:rsidR="00723932"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2</w:t>
            </w:r>
          </w:p>
        </w:tc>
        <w:tc>
          <w:tcPr>
            <w:tcW w:w="990" w:type="dxa"/>
            <w:gridSpan w:val="2"/>
            <w:tcBorders>
              <w:left w:val="single" w:sz="4" w:space="0" w:color="auto"/>
            </w:tcBorders>
          </w:tcPr>
          <w:p w:rsidR="00723932"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3</w:t>
            </w:r>
          </w:p>
        </w:tc>
        <w:tc>
          <w:tcPr>
            <w:tcW w:w="360" w:type="dxa"/>
            <w:gridSpan w:val="2"/>
          </w:tcPr>
          <w:p w:rsidR="00723932" w:rsidRPr="0078555E" w:rsidRDefault="00723932" w:rsidP="008A2178">
            <w:pPr>
              <w:autoSpaceDE w:val="0"/>
              <w:autoSpaceDN w:val="0"/>
              <w:adjustRightInd w:val="0"/>
              <w:spacing w:line="360" w:lineRule="auto"/>
              <w:jc w:val="both"/>
              <w:rPr>
                <w:rFonts w:ascii="Arial" w:hAnsi="Arial" w:cs="Arial"/>
                <w:color w:val="FF0000"/>
                <w:sz w:val="24"/>
                <w:szCs w:val="24"/>
              </w:rPr>
            </w:pPr>
          </w:p>
        </w:tc>
      </w:tr>
      <w:tr w:rsidR="00723932" w:rsidRPr="0078555E" w:rsidTr="000A1EB3">
        <w:trPr>
          <w:trHeight w:val="332"/>
        </w:trPr>
        <w:tc>
          <w:tcPr>
            <w:tcW w:w="617" w:type="dxa"/>
            <w:vMerge/>
          </w:tcPr>
          <w:p w:rsidR="00723932" w:rsidRPr="0078555E" w:rsidRDefault="00723932" w:rsidP="008A2178">
            <w:pPr>
              <w:autoSpaceDE w:val="0"/>
              <w:autoSpaceDN w:val="0"/>
              <w:adjustRightInd w:val="0"/>
              <w:spacing w:line="360" w:lineRule="auto"/>
              <w:jc w:val="both"/>
              <w:rPr>
                <w:rFonts w:ascii="Arial" w:hAnsi="Arial" w:cs="Arial"/>
                <w:sz w:val="24"/>
                <w:szCs w:val="24"/>
              </w:rPr>
            </w:pPr>
          </w:p>
        </w:tc>
        <w:tc>
          <w:tcPr>
            <w:tcW w:w="5436" w:type="dxa"/>
          </w:tcPr>
          <w:p w:rsidR="00723932" w:rsidRDefault="00723932" w:rsidP="008A2178">
            <w:pPr>
              <w:spacing w:line="360" w:lineRule="auto"/>
              <w:jc w:val="both"/>
              <w:rPr>
                <w:rFonts w:ascii="Arial" w:hAnsi="Arial" w:cs="Arial"/>
                <w:sz w:val="24"/>
                <w:szCs w:val="24"/>
              </w:rPr>
            </w:pPr>
            <w:r>
              <w:rPr>
                <w:rFonts w:ascii="Arial" w:hAnsi="Arial" w:cs="Arial"/>
                <w:sz w:val="24"/>
                <w:szCs w:val="24"/>
              </w:rPr>
              <w:t>2.Feeling down, depressed or hopeless</w:t>
            </w:r>
          </w:p>
        </w:tc>
        <w:tc>
          <w:tcPr>
            <w:tcW w:w="517" w:type="dxa"/>
            <w:tcBorders>
              <w:right w:val="single" w:sz="4" w:space="0" w:color="auto"/>
            </w:tcBorders>
          </w:tcPr>
          <w:p w:rsidR="00723932"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0</w:t>
            </w:r>
          </w:p>
        </w:tc>
        <w:tc>
          <w:tcPr>
            <w:tcW w:w="1170" w:type="dxa"/>
            <w:gridSpan w:val="2"/>
            <w:tcBorders>
              <w:left w:val="single" w:sz="4" w:space="0" w:color="auto"/>
              <w:right w:val="single" w:sz="4" w:space="0" w:color="auto"/>
            </w:tcBorders>
          </w:tcPr>
          <w:p w:rsidR="00723932"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1</w:t>
            </w:r>
          </w:p>
        </w:tc>
        <w:tc>
          <w:tcPr>
            <w:tcW w:w="1260" w:type="dxa"/>
            <w:tcBorders>
              <w:left w:val="single" w:sz="4" w:space="0" w:color="auto"/>
              <w:right w:val="single" w:sz="4" w:space="0" w:color="auto"/>
            </w:tcBorders>
          </w:tcPr>
          <w:p w:rsidR="00723932"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2</w:t>
            </w:r>
          </w:p>
        </w:tc>
        <w:tc>
          <w:tcPr>
            <w:tcW w:w="990" w:type="dxa"/>
            <w:gridSpan w:val="2"/>
            <w:tcBorders>
              <w:left w:val="single" w:sz="4" w:space="0" w:color="auto"/>
            </w:tcBorders>
          </w:tcPr>
          <w:p w:rsidR="00723932"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3</w:t>
            </w:r>
          </w:p>
        </w:tc>
        <w:tc>
          <w:tcPr>
            <w:tcW w:w="360" w:type="dxa"/>
            <w:gridSpan w:val="2"/>
          </w:tcPr>
          <w:p w:rsidR="00723932" w:rsidRPr="0078555E" w:rsidRDefault="00723932" w:rsidP="008A2178">
            <w:pPr>
              <w:autoSpaceDE w:val="0"/>
              <w:autoSpaceDN w:val="0"/>
              <w:adjustRightInd w:val="0"/>
              <w:spacing w:line="360" w:lineRule="auto"/>
              <w:jc w:val="both"/>
              <w:rPr>
                <w:rFonts w:ascii="Arial" w:hAnsi="Arial" w:cs="Arial"/>
                <w:color w:val="FF0000"/>
                <w:sz w:val="24"/>
                <w:szCs w:val="24"/>
              </w:rPr>
            </w:pPr>
          </w:p>
        </w:tc>
      </w:tr>
      <w:tr w:rsidR="00723932" w:rsidRPr="0078555E" w:rsidTr="000A1EB3">
        <w:trPr>
          <w:trHeight w:val="332"/>
        </w:trPr>
        <w:tc>
          <w:tcPr>
            <w:tcW w:w="617" w:type="dxa"/>
            <w:vMerge/>
          </w:tcPr>
          <w:p w:rsidR="00723932" w:rsidRPr="0078555E" w:rsidRDefault="00723932" w:rsidP="008A2178">
            <w:pPr>
              <w:autoSpaceDE w:val="0"/>
              <w:autoSpaceDN w:val="0"/>
              <w:adjustRightInd w:val="0"/>
              <w:spacing w:line="360" w:lineRule="auto"/>
              <w:jc w:val="both"/>
              <w:rPr>
                <w:rFonts w:ascii="Arial" w:hAnsi="Arial" w:cs="Arial"/>
                <w:sz w:val="24"/>
                <w:szCs w:val="24"/>
              </w:rPr>
            </w:pPr>
          </w:p>
        </w:tc>
        <w:tc>
          <w:tcPr>
            <w:tcW w:w="5436" w:type="dxa"/>
          </w:tcPr>
          <w:p w:rsidR="00723932" w:rsidRDefault="00723932" w:rsidP="008A2178">
            <w:pPr>
              <w:spacing w:line="360" w:lineRule="auto"/>
              <w:jc w:val="both"/>
              <w:rPr>
                <w:rFonts w:ascii="Arial" w:hAnsi="Arial" w:cs="Arial"/>
                <w:sz w:val="24"/>
                <w:szCs w:val="24"/>
              </w:rPr>
            </w:pPr>
            <w:r>
              <w:rPr>
                <w:rFonts w:ascii="Arial" w:hAnsi="Arial" w:cs="Arial"/>
                <w:sz w:val="24"/>
                <w:szCs w:val="24"/>
              </w:rPr>
              <w:t xml:space="preserve">3.Trouble falling or staying asleep or sleeping too much </w:t>
            </w:r>
          </w:p>
        </w:tc>
        <w:tc>
          <w:tcPr>
            <w:tcW w:w="517" w:type="dxa"/>
            <w:tcBorders>
              <w:right w:val="single" w:sz="4" w:space="0" w:color="auto"/>
            </w:tcBorders>
          </w:tcPr>
          <w:p w:rsidR="00723932"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0</w:t>
            </w:r>
          </w:p>
        </w:tc>
        <w:tc>
          <w:tcPr>
            <w:tcW w:w="1170" w:type="dxa"/>
            <w:gridSpan w:val="2"/>
            <w:tcBorders>
              <w:left w:val="single" w:sz="4" w:space="0" w:color="auto"/>
              <w:right w:val="single" w:sz="4" w:space="0" w:color="auto"/>
            </w:tcBorders>
          </w:tcPr>
          <w:p w:rsidR="00723932"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1</w:t>
            </w:r>
          </w:p>
        </w:tc>
        <w:tc>
          <w:tcPr>
            <w:tcW w:w="1260" w:type="dxa"/>
            <w:tcBorders>
              <w:left w:val="single" w:sz="4" w:space="0" w:color="auto"/>
              <w:right w:val="single" w:sz="4" w:space="0" w:color="auto"/>
            </w:tcBorders>
          </w:tcPr>
          <w:p w:rsidR="00723932"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2</w:t>
            </w:r>
          </w:p>
        </w:tc>
        <w:tc>
          <w:tcPr>
            <w:tcW w:w="990" w:type="dxa"/>
            <w:gridSpan w:val="2"/>
            <w:tcBorders>
              <w:left w:val="single" w:sz="4" w:space="0" w:color="auto"/>
            </w:tcBorders>
          </w:tcPr>
          <w:p w:rsidR="00723932" w:rsidRDefault="00723932" w:rsidP="008A2178">
            <w:pPr>
              <w:spacing w:line="360" w:lineRule="auto"/>
              <w:jc w:val="both"/>
              <w:rPr>
                <w:rFonts w:ascii="Arial" w:eastAsia="Calibri" w:hAnsi="Arial" w:cs="Arial"/>
                <w:sz w:val="24"/>
                <w:szCs w:val="24"/>
              </w:rPr>
            </w:pPr>
            <w:r>
              <w:rPr>
                <w:rFonts w:ascii="Arial" w:eastAsia="Calibri" w:hAnsi="Arial" w:cs="Arial"/>
                <w:sz w:val="24"/>
                <w:szCs w:val="24"/>
              </w:rPr>
              <w:t>3</w:t>
            </w:r>
          </w:p>
        </w:tc>
        <w:tc>
          <w:tcPr>
            <w:tcW w:w="360" w:type="dxa"/>
            <w:gridSpan w:val="2"/>
          </w:tcPr>
          <w:p w:rsidR="00723932" w:rsidRPr="0078555E" w:rsidRDefault="00723932" w:rsidP="008A2178">
            <w:pPr>
              <w:autoSpaceDE w:val="0"/>
              <w:autoSpaceDN w:val="0"/>
              <w:adjustRightInd w:val="0"/>
              <w:spacing w:line="360" w:lineRule="auto"/>
              <w:jc w:val="both"/>
              <w:rPr>
                <w:rFonts w:ascii="Arial" w:hAnsi="Arial" w:cs="Arial"/>
                <w:color w:val="FF0000"/>
                <w:sz w:val="24"/>
                <w:szCs w:val="24"/>
              </w:rPr>
            </w:pPr>
          </w:p>
        </w:tc>
      </w:tr>
      <w:tr w:rsidR="00C12BC1" w:rsidRPr="0078555E" w:rsidTr="000A1EB3">
        <w:trPr>
          <w:trHeight w:val="332"/>
        </w:trPr>
        <w:tc>
          <w:tcPr>
            <w:tcW w:w="617" w:type="dxa"/>
            <w:vMerge w:val="restart"/>
          </w:tcPr>
          <w:p w:rsidR="00C12BC1" w:rsidRPr="0078555E" w:rsidRDefault="00C12BC1" w:rsidP="008A2178">
            <w:pPr>
              <w:autoSpaceDE w:val="0"/>
              <w:autoSpaceDN w:val="0"/>
              <w:adjustRightInd w:val="0"/>
              <w:spacing w:line="360" w:lineRule="auto"/>
              <w:jc w:val="both"/>
              <w:rPr>
                <w:rFonts w:ascii="Arial" w:hAnsi="Arial" w:cs="Arial"/>
                <w:sz w:val="24"/>
                <w:szCs w:val="24"/>
              </w:rPr>
            </w:pPr>
          </w:p>
        </w:tc>
        <w:tc>
          <w:tcPr>
            <w:tcW w:w="5436" w:type="dxa"/>
          </w:tcPr>
          <w:p w:rsidR="00C12BC1" w:rsidRDefault="00C12BC1" w:rsidP="008A2178">
            <w:pPr>
              <w:spacing w:line="360" w:lineRule="auto"/>
              <w:jc w:val="both"/>
              <w:rPr>
                <w:rFonts w:ascii="Arial" w:hAnsi="Arial" w:cs="Arial"/>
                <w:sz w:val="24"/>
                <w:szCs w:val="24"/>
              </w:rPr>
            </w:pPr>
            <w:r>
              <w:rPr>
                <w:rFonts w:ascii="Arial" w:hAnsi="Arial" w:cs="Arial"/>
                <w:sz w:val="24"/>
                <w:szCs w:val="24"/>
              </w:rPr>
              <w:t xml:space="preserve">4.Feeling tired, or having little energy </w:t>
            </w:r>
          </w:p>
        </w:tc>
        <w:tc>
          <w:tcPr>
            <w:tcW w:w="517" w:type="dxa"/>
            <w:tcBorders>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0</w:t>
            </w:r>
          </w:p>
        </w:tc>
        <w:tc>
          <w:tcPr>
            <w:tcW w:w="1170" w:type="dxa"/>
            <w:gridSpan w:val="2"/>
            <w:tcBorders>
              <w:left w:val="single" w:sz="4" w:space="0" w:color="auto"/>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1</w:t>
            </w:r>
          </w:p>
        </w:tc>
        <w:tc>
          <w:tcPr>
            <w:tcW w:w="1260" w:type="dxa"/>
            <w:tcBorders>
              <w:left w:val="single" w:sz="4" w:space="0" w:color="auto"/>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2</w:t>
            </w:r>
          </w:p>
        </w:tc>
        <w:tc>
          <w:tcPr>
            <w:tcW w:w="990" w:type="dxa"/>
            <w:gridSpan w:val="2"/>
            <w:tcBorders>
              <w:lef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3</w:t>
            </w:r>
          </w:p>
        </w:tc>
        <w:tc>
          <w:tcPr>
            <w:tcW w:w="360" w:type="dxa"/>
            <w:gridSpan w:val="2"/>
          </w:tcPr>
          <w:p w:rsidR="00C12BC1" w:rsidRPr="0078555E" w:rsidRDefault="00C12BC1" w:rsidP="008A2178">
            <w:pPr>
              <w:autoSpaceDE w:val="0"/>
              <w:autoSpaceDN w:val="0"/>
              <w:adjustRightInd w:val="0"/>
              <w:spacing w:line="360" w:lineRule="auto"/>
              <w:jc w:val="both"/>
              <w:rPr>
                <w:rFonts w:ascii="Arial" w:hAnsi="Arial" w:cs="Arial"/>
                <w:color w:val="FF0000"/>
                <w:sz w:val="24"/>
                <w:szCs w:val="24"/>
              </w:rPr>
            </w:pPr>
          </w:p>
        </w:tc>
      </w:tr>
      <w:tr w:rsidR="00C12BC1" w:rsidRPr="0078555E" w:rsidTr="000A1EB3">
        <w:trPr>
          <w:trHeight w:val="332"/>
        </w:trPr>
        <w:tc>
          <w:tcPr>
            <w:tcW w:w="617" w:type="dxa"/>
            <w:vMerge/>
          </w:tcPr>
          <w:p w:rsidR="00C12BC1" w:rsidRPr="0078555E" w:rsidRDefault="00C12BC1" w:rsidP="008A2178">
            <w:pPr>
              <w:autoSpaceDE w:val="0"/>
              <w:autoSpaceDN w:val="0"/>
              <w:adjustRightInd w:val="0"/>
              <w:spacing w:line="360" w:lineRule="auto"/>
              <w:jc w:val="both"/>
              <w:rPr>
                <w:rFonts w:ascii="Arial" w:hAnsi="Arial" w:cs="Arial"/>
                <w:sz w:val="24"/>
                <w:szCs w:val="24"/>
              </w:rPr>
            </w:pPr>
          </w:p>
        </w:tc>
        <w:tc>
          <w:tcPr>
            <w:tcW w:w="5436" w:type="dxa"/>
          </w:tcPr>
          <w:p w:rsidR="00C12BC1" w:rsidRDefault="00C12BC1" w:rsidP="008A2178">
            <w:pPr>
              <w:spacing w:line="360" w:lineRule="auto"/>
              <w:jc w:val="both"/>
              <w:rPr>
                <w:rFonts w:ascii="Arial" w:hAnsi="Arial" w:cs="Arial"/>
                <w:sz w:val="24"/>
                <w:szCs w:val="24"/>
              </w:rPr>
            </w:pPr>
            <w:r>
              <w:rPr>
                <w:rFonts w:ascii="Arial" w:hAnsi="Arial" w:cs="Arial"/>
                <w:sz w:val="24"/>
                <w:szCs w:val="24"/>
              </w:rPr>
              <w:t>5.Poor appetite or overeating</w:t>
            </w:r>
          </w:p>
        </w:tc>
        <w:tc>
          <w:tcPr>
            <w:tcW w:w="517" w:type="dxa"/>
            <w:tcBorders>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0</w:t>
            </w:r>
          </w:p>
        </w:tc>
        <w:tc>
          <w:tcPr>
            <w:tcW w:w="1170" w:type="dxa"/>
            <w:gridSpan w:val="2"/>
            <w:tcBorders>
              <w:left w:val="single" w:sz="4" w:space="0" w:color="auto"/>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1</w:t>
            </w:r>
          </w:p>
        </w:tc>
        <w:tc>
          <w:tcPr>
            <w:tcW w:w="1260" w:type="dxa"/>
            <w:tcBorders>
              <w:left w:val="single" w:sz="4" w:space="0" w:color="auto"/>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2</w:t>
            </w:r>
          </w:p>
        </w:tc>
        <w:tc>
          <w:tcPr>
            <w:tcW w:w="990" w:type="dxa"/>
            <w:gridSpan w:val="2"/>
            <w:tcBorders>
              <w:lef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3</w:t>
            </w:r>
          </w:p>
        </w:tc>
        <w:tc>
          <w:tcPr>
            <w:tcW w:w="360" w:type="dxa"/>
            <w:gridSpan w:val="2"/>
          </w:tcPr>
          <w:p w:rsidR="00C12BC1" w:rsidRPr="0078555E" w:rsidRDefault="00C12BC1" w:rsidP="008A2178">
            <w:pPr>
              <w:autoSpaceDE w:val="0"/>
              <w:autoSpaceDN w:val="0"/>
              <w:adjustRightInd w:val="0"/>
              <w:spacing w:line="360" w:lineRule="auto"/>
              <w:jc w:val="both"/>
              <w:rPr>
                <w:rFonts w:ascii="Arial" w:hAnsi="Arial" w:cs="Arial"/>
                <w:color w:val="FF0000"/>
                <w:sz w:val="24"/>
                <w:szCs w:val="24"/>
              </w:rPr>
            </w:pPr>
          </w:p>
        </w:tc>
      </w:tr>
      <w:tr w:rsidR="00C12BC1" w:rsidRPr="0078555E" w:rsidTr="000A1EB3">
        <w:trPr>
          <w:trHeight w:val="332"/>
        </w:trPr>
        <w:tc>
          <w:tcPr>
            <w:tcW w:w="617" w:type="dxa"/>
            <w:vMerge/>
          </w:tcPr>
          <w:p w:rsidR="00C12BC1" w:rsidRPr="0078555E" w:rsidRDefault="00C12BC1" w:rsidP="008A2178">
            <w:pPr>
              <w:autoSpaceDE w:val="0"/>
              <w:autoSpaceDN w:val="0"/>
              <w:adjustRightInd w:val="0"/>
              <w:spacing w:line="360" w:lineRule="auto"/>
              <w:jc w:val="both"/>
              <w:rPr>
                <w:rFonts w:ascii="Arial" w:hAnsi="Arial" w:cs="Arial"/>
                <w:sz w:val="24"/>
                <w:szCs w:val="24"/>
              </w:rPr>
            </w:pPr>
          </w:p>
        </w:tc>
        <w:tc>
          <w:tcPr>
            <w:tcW w:w="5436" w:type="dxa"/>
          </w:tcPr>
          <w:p w:rsidR="00C12BC1" w:rsidRDefault="00C12BC1" w:rsidP="008A2178">
            <w:pPr>
              <w:spacing w:line="360" w:lineRule="auto"/>
              <w:jc w:val="both"/>
              <w:rPr>
                <w:rFonts w:ascii="Arial" w:hAnsi="Arial" w:cs="Arial"/>
                <w:sz w:val="24"/>
                <w:szCs w:val="24"/>
              </w:rPr>
            </w:pPr>
            <w:r>
              <w:rPr>
                <w:rFonts w:ascii="Arial" w:hAnsi="Arial" w:cs="Arial"/>
                <w:sz w:val="24"/>
                <w:szCs w:val="24"/>
              </w:rPr>
              <w:t>6.Trouble concentrating on things</w:t>
            </w:r>
          </w:p>
        </w:tc>
        <w:tc>
          <w:tcPr>
            <w:tcW w:w="517" w:type="dxa"/>
            <w:tcBorders>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0</w:t>
            </w:r>
          </w:p>
        </w:tc>
        <w:tc>
          <w:tcPr>
            <w:tcW w:w="1170" w:type="dxa"/>
            <w:gridSpan w:val="2"/>
            <w:tcBorders>
              <w:left w:val="single" w:sz="4" w:space="0" w:color="auto"/>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1</w:t>
            </w:r>
          </w:p>
        </w:tc>
        <w:tc>
          <w:tcPr>
            <w:tcW w:w="1260" w:type="dxa"/>
            <w:tcBorders>
              <w:left w:val="single" w:sz="4" w:space="0" w:color="auto"/>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2</w:t>
            </w:r>
          </w:p>
        </w:tc>
        <w:tc>
          <w:tcPr>
            <w:tcW w:w="990" w:type="dxa"/>
            <w:gridSpan w:val="2"/>
            <w:tcBorders>
              <w:lef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3</w:t>
            </w:r>
          </w:p>
        </w:tc>
        <w:tc>
          <w:tcPr>
            <w:tcW w:w="360" w:type="dxa"/>
            <w:gridSpan w:val="2"/>
          </w:tcPr>
          <w:p w:rsidR="00C12BC1" w:rsidRPr="0078555E" w:rsidRDefault="00C12BC1" w:rsidP="008A2178">
            <w:pPr>
              <w:autoSpaceDE w:val="0"/>
              <w:autoSpaceDN w:val="0"/>
              <w:adjustRightInd w:val="0"/>
              <w:spacing w:line="360" w:lineRule="auto"/>
              <w:jc w:val="both"/>
              <w:rPr>
                <w:rFonts w:ascii="Arial" w:hAnsi="Arial" w:cs="Arial"/>
                <w:color w:val="FF0000"/>
                <w:sz w:val="24"/>
                <w:szCs w:val="24"/>
              </w:rPr>
            </w:pPr>
          </w:p>
        </w:tc>
      </w:tr>
      <w:tr w:rsidR="00C12BC1" w:rsidRPr="0078555E" w:rsidTr="000A1EB3">
        <w:trPr>
          <w:trHeight w:val="332"/>
        </w:trPr>
        <w:tc>
          <w:tcPr>
            <w:tcW w:w="617" w:type="dxa"/>
            <w:vMerge/>
          </w:tcPr>
          <w:p w:rsidR="00C12BC1" w:rsidRPr="0078555E" w:rsidRDefault="00C12BC1" w:rsidP="008A2178">
            <w:pPr>
              <w:autoSpaceDE w:val="0"/>
              <w:autoSpaceDN w:val="0"/>
              <w:adjustRightInd w:val="0"/>
              <w:spacing w:line="360" w:lineRule="auto"/>
              <w:jc w:val="both"/>
              <w:rPr>
                <w:rFonts w:ascii="Arial" w:hAnsi="Arial" w:cs="Arial"/>
                <w:sz w:val="24"/>
                <w:szCs w:val="24"/>
              </w:rPr>
            </w:pPr>
          </w:p>
        </w:tc>
        <w:tc>
          <w:tcPr>
            <w:tcW w:w="5436" w:type="dxa"/>
          </w:tcPr>
          <w:p w:rsidR="00C12BC1" w:rsidRDefault="00C12BC1" w:rsidP="008A2178">
            <w:pPr>
              <w:spacing w:line="360" w:lineRule="auto"/>
              <w:jc w:val="both"/>
              <w:rPr>
                <w:rFonts w:ascii="Arial" w:hAnsi="Arial" w:cs="Arial"/>
                <w:sz w:val="24"/>
                <w:szCs w:val="24"/>
              </w:rPr>
            </w:pPr>
            <w:r>
              <w:rPr>
                <w:rFonts w:ascii="Arial" w:hAnsi="Arial" w:cs="Arial"/>
                <w:sz w:val="24"/>
                <w:szCs w:val="24"/>
              </w:rPr>
              <w:t>7.Feeling bad about myself</w:t>
            </w:r>
          </w:p>
        </w:tc>
        <w:tc>
          <w:tcPr>
            <w:tcW w:w="517" w:type="dxa"/>
            <w:tcBorders>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0</w:t>
            </w:r>
          </w:p>
        </w:tc>
        <w:tc>
          <w:tcPr>
            <w:tcW w:w="1170" w:type="dxa"/>
            <w:gridSpan w:val="2"/>
            <w:tcBorders>
              <w:left w:val="single" w:sz="4" w:space="0" w:color="auto"/>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1</w:t>
            </w:r>
          </w:p>
        </w:tc>
        <w:tc>
          <w:tcPr>
            <w:tcW w:w="1260" w:type="dxa"/>
            <w:tcBorders>
              <w:left w:val="single" w:sz="4" w:space="0" w:color="auto"/>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2</w:t>
            </w:r>
          </w:p>
        </w:tc>
        <w:tc>
          <w:tcPr>
            <w:tcW w:w="990" w:type="dxa"/>
            <w:gridSpan w:val="2"/>
            <w:tcBorders>
              <w:lef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3</w:t>
            </w:r>
          </w:p>
        </w:tc>
        <w:tc>
          <w:tcPr>
            <w:tcW w:w="360" w:type="dxa"/>
            <w:gridSpan w:val="2"/>
          </w:tcPr>
          <w:p w:rsidR="00C12BC1" w:rsidRPr="0078555E" w:rsidRDefault="00C12BC1" w:rsidP="008A2178">
            <w:pPr>
              <w:autoSpaceDE w:val="0"/>
              <w:autoSpaceDN w:val="0"/>
              <w:adjustRightInd w:val="0"/>
              <w:spacing w:line="360" w:lineRule="auto"/>
              <w:jc w:val="both"/>
              <w:rPr>
                <w:rFonts w:ascii="Arial" w:hAnsi="Arial" w:cs="Arial"/>
                <w:color w:val="FF0000"/>
                <w:sz w:val="24"/>
                <w:szCs w:val="24"/>
              </w:rPr>
            </w:pPr>
          </w:p>
        </w:tc>
      </w:tr>
      <w:tr w:rsidR="00C12BC1" w:rsidRPr="0078555E" w:rsidTr="000A1EB3">
        <w:trPr>
          <w:trHeight w:val="332"/>
        </w:trPr>
        <w:tc>
          <w:tcPr>
            <w:tcW w:w="617" w:type="dxa"/>
            <w:vMerge/>
          </w:tcPr>
          <w:p w:rsidR="00C12BC1" w:rsidRPr="0078555E" w:rsidRDefault="00C12BC1" w:rsidP="008A2178">
            <w:pPr>
              <w:autoSpaceDE w:val="0"/>
              <w:autoSpaceDN w:val="0"/>
              <w:adjustRightInd w:val="0"/>
              <w:spacing w:line="360" w:lineRule="auto"/>
              <w:jc w:val="both"/>
              <w:rPr>
                <w:rFonts w:ascii="Arial" w:hAnsi="Arial" w:cs="Arial"/>
                <w:sz w:val="24"/>
                <w:szCs w:val="24"/>
              </w:rPr>
            </w:pPr>
          </w:p>
        </w:tc>
        <w:tc>
          <w:tcPr>
            <w:tcW w:w="5436" w:type="dxa"/>
          </w:tcPr>
          <w:p w:rsidR="00C12BC1" w:rsidRDefault="00C12BC1" w:rsidP="008A2178">
            <w:pPr>
              <w:spacing w:line="360" w:lineRule="auto"/>
              <w:jc w:val="both"/>
              <w:rPr>
                <w:rFonts w:ascii="Arial" w:hAnsi="Arial" w:cs="Arial"/>
                <w:sz w:val="24"/>
                <w:szCs w:val="24"/>
              </w:rPr>
            </w:pPr>
            <w:r>
              <w:rPr>
                <w:rFonts w:ascii="Arial" w:hAnsi="Arial" w:cs="Arial"/>
                <w:sz w:val="24"/>
                <w:szCs w:val="24"/>
              </w:rPr>
              <w:t>8.Moving or speaking so slowly that other people could have noticed</w:t>
            </w:r>
          </w:p>
        </w:tc>
        <w:tc>
          <w:tcPr>
            <w:tcW w:w="517" w:type="dxa"/>
            <w:tcBorders>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0</w:t>
            </w:r>
          </w:p>
        </w:tc>
        <w:tc>
          <w:tcPr>
            <w:tcW w:w="1170" w:type="dxa"/>
            <w:gridSpan w:val="2"/>
            <w:tcBorders>
              <w:left w:val="single" w:sz="4" w:space="0" w:color="auto"/>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1</w:t>
            </w:r>
          </w:p>
        </w:tc>
        <w:tc>
          <w:tcPr>
            <w:tcW w:w="1260" w:type="dxa"/>
            <w:tcBorders>
              <w:left w:val="single" w:sz="4" w:space="0" w:color="auto"/>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2</w:t>
            </w:r>
          </w:p>
        </w:tc>
        <w:tc>
          <w:tcPr>
            <w:tcW w:w="990" w:type="dxa"/>
            <w:gridSpan w:val="2"/>
            <w:tcBorders>
              <w:lef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3</w:t>
            </w:r>
          </w:p>
        </w:tc>
        <w:tc>
          <w:tcPr>
            <w:tcW w:w="360" w:type="dxa"/>
            <w:gridSpan w:val="2"/>
          </w:tcPr>
          <w:p w:rsidR="00C12BC1" w:rsidRPr="0078555E" w:rsidRDefault="00C12BC1" w:rsidP="008A2178">
            <w:pPr>
              <w:autoSpaceDE w:val="0"/>
              <w:autoSpaceDN w:val="0"/>
              <w:adjustRightInd w:val="0"/>
              <w:spacing w:line="360" w:lineRule="auto"/>
              <w:jc w:val="both"/>
              <w:rPr>
                <w:rFonts w:ascii="Arial" w:hAnsi="Arial" w:cs="Arial"/>
                <w:color w:val="FF0000"/>
                <w:sz w:val="24"/>
                <w:szCs w:val="24"/>
              </w:rPr>
            </w:pPr>
          </w:p>
        </w:tc>
      </w:tr>
      <w:tr w:rsidR="00C12BC1" w:rsidRPr="0078555E" w:rsidTr="000A1EB3">
        <w:trPr>
          <w:trHeight w:val="332"/>
        </w:trPr>
        <w:tc>
          <w:tcPr>
            <w:tcW w:w="617" w:type="dxa"/>
            <w:vMerge/>
          </w:tcPr>
          <w:p w:rsidR="00C12BC1" w:rsidRPr="0078555E" w:rsidRDefault="00C12BC1" w:rsidP="008A2178">
            <w:pPr>
              <w:autoSpaceDE w:val="0"/>
              <w:autoSpaceDN w:val="0"/>
              <w:adjustRightInd w:val="0"/>
              <w:spacing w:line="360" w:lineRule="auto"/>
              <w:jc w:val="both"/>
              <w:rPr>
                <w:rFonts w:ascii="Arial" w:hAnsi="Arial" w:cs="Arial"/>
                <w:sz w:val="24"/>
                <w:szCs w:val="24"/>
              </w:rPr>
            </w:pPr>
          </w:p>
        </w:tc>
        <w:tc>
          <w:tcPr>
            <w:tcW w:w="5436" w:type="dxa"/>
          </w:tcPr>
          <w:p w:rsidR="00C12BC1" w:rsidRDefault="00C12BC1" w:rsidP="008A2178">
            <w:pPr>
              <w:spacing w:line="360" w:lineRule="auto"/>
              <w:jc w:val="both"/>
              <w:rPr>
                <w:rFonts w:ascii="Arial" w:hAnsi="Arial" w:cs="Arial"/>
                <w:sz w:val="24"/>
                <w:szCs w:val="24"/>
              </w:rPr>
            </w:pPr>
            <w:r>
              <w:rPr>
                <w:rFonts w:ascii="Arial" w:hAnsi="Arial" w:cs="Arial"/>
                <w:sz w:val="24"/>
                <w:szCs w:val="24"/>
              </w:rPr>
              <w:t>9.Thoughts that I would be better off dead ,or of hurting myself</w:t>
            </w:r>
          </w:p>
        </w:tc>
        <w:tc>
          <w:tcPr>
            <w:tcW w:w="517" w:type="dxa"/>
            <w:tcBorders>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0</w:t>
            </w:r>
          </w:p>
        </w:tc>
        <w:tc>
          <w:tcPr>
            <w:tcW w:w="1170" w:type="dxa"/>
            <w:gridSpan w:val="2"/>
            <w:tcBorders>
              <w:left w:val="single" w:sz="4" w:space="0" w:color="auto"/>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1</w:t>
            </w:r>
          </w:p>
        </w:tc>
        <w:tc>
          <w:tcPr>
            <w:tcW w:w="1260" w:type="dxa"/>
            <w:tcBorders>
              <w:left w:val="single" w:sz="4" w:space="0" w:color="auto"/>
              <w:righ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2</w:t>
            </w:r>
          </w:p>
        </w:tc>
        <w:tc>
          <w:tcPr>
            <w:tcW w:w="990" w:type="dxa"/>
            <w:gridSpan w:val="2"/>
            <w:tcBorders>
              <w:left w:val="single" w:sz="4" w:space="0" w:color="auto"/>
            </w:tcBorders>
          </w:tcPr>
          <w:p w:rsidR="00C12BC1" w:rsidRDefault="00C12BC1" w:rsidP="008A2178">
            <w:pPr>
              <w:spacing w:line="360" w:lineRule="auto"/>
              <w:jc w:val="both"/>
              <w:rPr>
                <w:rFonts w:ascii="Arial" w:eastAsia="Calibri" w:hAnsi="Arial" w:cs="Arial"/>
                <w:sz w:val="24"/>
                <w:szCs w:val="24"/>
              </w:rPr>
            </w:pPr>
            <w:r>
              <w:rPr>
                <w:rFonts w:ascii="Arial" w:eastAsia="Calibri" w:hAnsi="Arial" w:cs="Arial"/>
                <w:sz w:val="24"/>
                <w:szCs w:val="24"/>
              </w:rPr>
              <w:t>3</w:t>
            </w:r>
          </w:p>
        </w:tc>
        <w:tc>
          <w:tcPr>
            <w:tcW w:w="360" w:type="dxa"/>
            <w:gridSpan w:val="2"/>
          </w:tcPr>
          <w:p w:rsidR="00C12BC1" w:rsidRPr="0078555E" w:rsidRDefault="00C12BC1" w:rsidP="008A2178">
            <w:pPr>
              <w:autoSpaceDE w:val="0"/>
              <w:autoSpaceDN w:val="0"/>
              <w:adjustRightInd w:val="0"/>
              <w:spacing w:line="360" w:lineRule="auto"/>
              <w:jc w:val="both"/>
              <w:rPr>
                <w:rFonts w:ascii="Arial" w:hAnsi="Arial" w:cs="Arial"/>
                <w:color w:val="FF0000"/>
                <w:sz w:val="24"/>
                <w:szCs w:val="24"/>
              </w:rPr>
            </w:pPr>
          </w:p>
        </w:tc>
      </w:tr>
    </w:tbl>
    <w:p w:rsidR="00A67971" w:rsidRPr="0078555E" w:rsidRDefault="00A67971" w:rsidP="008A2178">
      <w:pPr>
        <w:spacing w:line="360" w:lineRule="auto"/>
        <w:jc w:val="both"/>
        <w:rPr>
          <w:rFonts w:ascii="Arial" w:hAnsi="Arial" w:cs="Arial"/>
          <w:b/>
          <w:bCs/>
          <w:sz w:val="24"/>
          <w:szCs w:val="24"/>
        </w:rPr>
      </w:pPr>
      <w:bookmarkStart w:id="75" w:name="_Toc314553868"/>
      <w:bookmarkStart w:id="76" w:name="_Toc315350560"/>
      <w:bookmarkStart w:id="77" w:name="_Toc318017527"/>
      <w:bookmarkStart w:id="78" w:name="_Toc318024039"/>
    </w:p>
    <w:p w:rsidR="00A67971" w:rsidRPr="0078555E" w:rsidRDefault="00A67971" w:rsidP="008A2178">
      <w:pPr>
        <w:spacing w:line="360" w:lineRule="auto"/>
        <w:jc w:val="both"/>
        <w:rPr>
          <w:rFonts w:ascii="Arial" w:hAnsi="Arial" w:cs="Arial"/>
          <w:color w:val="FF0000"/>
          <w:sz w:val="24"/>
          <w:szCs w:val="24"/>
        </w:rPr>
      </w:pPr>
      <w:r w:rsidRPr="0078555E">
        <w:rPr>
          <w:rFonts w:ascii="Arial" w:hAnsi="Arial" w:cs="Arial"/>
          <w:b/>
          <w:bCs/>
          <w:sz w:val="24"/>
          <w:szCs w:val="24"/>
        </w:rPr>
        <w:t>THANK YOU</w:t>
      </w:r>
      <w:bookmarkEnd w:id="75"/>
      <w:bookmarkEnd w:id="76"/>
      <w:bookmarkEnd w:id="77"/>
      <w:bookmarkEnd w:id="78"/>
      <w:r w:rsidRPr="0078555E">
        <w:rPr>
          <w:rFonts w:ascii="Arial" w:hAnsi="Arial" w:cs="Arial"/>
          <w:b/>
          <w:bCs/>
          <w:sz w:val="24"/>
          <w:szCs w:val="24"/>
        </w:rPr>
        <w:t xml:space="preserve">! </w:t>
      </w:r>
      <w:bookmarkStart w:id="79" w:name="_Toc314553869"/>
      <w:bookmarkStart w:id="80" w:name="_Toc315350561"/>
      <w:bookmarkStart w:id="81" w:name="_Toc318017528"/>
      <w:bookmarkStart w:id="82" w:name="_Toc318024040"/>
      <w:r w:rsidRPr="0078555E">
        <w:rPr>
          <w:rFonts w:ascii="Arial" w:hAnsi="Arial" w:cs="Arial"/>
          <w:sz w:val="24"/>
          <w:szCs w:val="24"/>
        </w:rPr>
        <w:t>I have finished my interview</w:t>
      </w:r>
      <w:bookmarkEnd w:id="79"/>
      <w:bookmarkEnd w:id="80"/>
      <w:bookmarkEnd w:id="81"/>
      <w:bookmarkEnd w:id="82"/>
      <w:r w:rsidRPr="0078555E">
        <w:rPr>
          <w:rFonts w:ascii="Arial" w:hAnsi="Arial" w:cs="Arial"/>
          <w:sz w:val="24"/>
          <w:szCs w:val="24"/>
        </w:rPr>
        <w:t xml:space="preserve"> if you have any question on ART?</w:t>
      </w: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Default="00A67971" w:rsidP="008A2178">
      <w:pPr>
        <w:pStyle w:val="Heading2"/>
        <w:spacing w:line="360" w:lineRule="auto"/>
        <w:rPr>
          <w:rFonts w:ascii="Arial" w:eastAsia="Calibri" w:hAnsi="Arial" w:cs="Arial"/>
          <w:sz w:val="24"/>
          <w:szCs w:val="24"/>
        </w:rPr>
      </w:pPr>
    </w:p>
    <w:p w:rsidR="009F29C0" w:rsidRDefault="009F29C0" w:rsidP="008A2178">
      <w:pPr>
        <w:spacing w:line="360" w:lineRule="auto"/>
      </w:pPr>
    </w:p>
    <w:p w:rsidR="009F29C0" w:rsidRDefault="009F29C0" w:rsidP="008A2178">
      <w:pPr>
        <w:spacing w:line="360" w:lineRule="auto"/>
      </w:pPr>
    </w:p>
    <w:p w:rsidR="00FA110D" w:rsidRDefault="00FA110D" w:rsidP="008A2178">
      <w:pPr>
        <w:spacing w:line="360" w:lineRule="auto"/>
      </w:pPr>
    </w:p>
    <w:p w:rsidR="00FA110D" w:rsidRDefault="00FA110D" w:rsidP="008A2178">
      <w:pPr>
        <w:spacing w:line="360" w:lineRule="auto"/>
      </w:pPr>
    </w:p>
    <w:p w:rsidR="00FA110D" w:rsidRDefault="00FA110D" w:rsidP="008A2178">
      <w:pPr>
        <w:spacing w:line="360" w:lineRule="auto"/>
      </w:pPr>
    </w:p>
    <w:p w:rsidR="00FA110D" w:rsidRDefault="00FA110D" w:rsidP="008A2178">
      <w:pPr>
        <w:spacing w:line="360" w:lineRule="auto"/>
      </w:pPr>
    </w:p>
    <w:p w:rsidR="00FA110D" w:rsidRDefault="00FA110D" w:rsidP="008A2178">
      <w:pPr>
        <w:spacing w:line="360" w:lineRule="auto"/>
      </w:pPr>
    </w:p>
    <w:p w:rsidR="00FA110D" w:rsidRDefault="00FA110D" w:rsidP="008A2178">
      <w:pPr>
        <w:spacing w:line="360" w:lineRule="auto"/>
      </w:pPr>
    </w:p>
    <w:p w:rsidR="00FA110D" w:rsidRDefault="00FA110D" w:rsidP="008A2178">
      <w:pPr>
        <w:spacing w:line="360" w:lineRule="auto"/>
      </w:pPr>
    </w:p>
    <w:p w:rsidR="00FA110D" w:rsidRDefault="00FA110D" w:rsidP="008A2178">
      <w:pPr>
        <w:spacing w:line="360" w:lineRule="auto"/>
      </w:pPr>
    </w:p>
    <w:p w:rsidR="00FA110D" w:rsidRDefault="00FA110D" w:rsidP="008A2178">
      <w:pPr>
        <w:spacing w:line="360" w:lineRule="auto"/>
      </w:pPr>
    </w:p>
    <w:p w:rsidR="009F29C0" w:rsidRPr="009F29C0" w:rsidRDefault="009F29C0" w:rsidP="008A2178">
      <w:pPr>
        <w:spacing w:line="360" w:lineRule="auto"/>
      </w:pPr>
    </w:p>
    <w:p w:rsidR="00A67971" w:rsidRPr="0078555E" w:rsidRDefault="00A67971" w:rsidP="008A2178">
      <w:pPr>
        <w:pStyle w:val="Heading2"/>
        <w:spacing w:line="360" w:lineRule="auto"/>
        <w:rPr>
          <w:rFonts w:ascii="Arial" w:hAnsi="Arial" w:cs="Arial"/>
          <w:sz w:val="24"/>
          <w:szCs w:val="24"/>
          <w:lang w:val="fr-FR"/>
        </w:rPr>
      </w:pPr>
      <w:bookmarkStart w:id="83" w:name="_Toc412704994"/>
      <w:r w:rsidRPr="0078555E">
        <w:rPr>
          <w:rFonts w:ascii="Arial" w:eastAsia="Calibri" w:hAnsi="Arial" w:cs="Arial"/>
          <w:sz w:val="24"/>
          <w:szCs w:val="24"/>
        </w:rPr>
        <w:t>Annex</w:t>
      </w:r>
      <w:r w:rsidRPr="0078555E">
        <w:rPr>
          <w:rFonts w:ascii="Arial" w:hAnsi="Arial" w:cs="Arial"/>
          <w:sz w:val="24"/>
          <w:szCs w:val="24"/>
          <w:lang w:val="fr-FR"/>
        </w:rPr>
        <w:t xml:space="preserve"> – six: Structuré Tigrigna version questionnaire</w:t>
      </w:r>
      <w:bookmarkEnd w:id="83"/>
      <w:r w:rsidRPr="0078555E">
        <w:rPr>
          <w:rFonts w:ascii="Arial" w:hAnsi="Arial" w:cs="Arial"/>
          <w:sz w:val="24"/>
          <w:szCs w:val="24"/>
          <w:lang w:val="fr-FR"/>
        </w:rPr>
        <w:t xml:space="preserve"> </w:t>
      </w: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bCs/>
          <w:sz w:val="24"/>
          <w:szCs w:val="24"/>
          <w:lang w:val="fr-FR"/>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b/>
          <w:sz w:val="24"/>
          <w:szCs w:val="24"/>
        </w:rPr>
      </w:pPr>
    </w:p>
    <w:p w:rsidR="00A67971" w:rsidRPr="0078555E" w:rsidRDefault="00A67971" w:rsidP="008A2178">
      <w:pPr>
        <w:spacing w:line="360" w:lineRule="auto"/>
        <w:jc w:val="both"/>
        <w:rPr>
          <w:rFonts w:ascii="Arial" w:hAnsi="Arial" w:cs="Arial"/>
          <w:color w:val="FF0000"/>
          <w:sz w:val="24"/>
          <w:szCs w:val="24"/>
        </w:rPr>
      </w:pPr>
      <w:bookmarkStart w:id="84" w:name="_Toc412704995"/>
      <w:r w:rsidRPr="0078555E">
        <w:rPr>
          <w:rStyle w:val="Heading2Char"/>
          <w:rFonts w:ascii="Arial" w:hAnsi="Arial" w:cs="Arial"/>
          <w:sz w:val="24"/>
          <w:szCs w:val="24"/>
        </w:rPr>
        <w:t xml:space="preserve">Annex-seven: determinant factors of non adherence to ART from ART follow up </w:t>
      </w:r>
      <w:r w:rsidRPr="0078555E">
        <w:rPr>
          <w:rStyle w:val="Heading2Char"/>
          <w:rFonts w:ascii="Arial" w:hAnsi="Arial" w:cs="Arial"/>
          <w:color w:val="auto"/>
          <w:sz w:val="24"/>
          <w:szCs w:val="24"/>
        </w:rPr>
        <w:t>charts</w:t>
      </w:r>
      <w:bookmarkEnd w:id="84"/>
      <w:r w:rsidRPr="0078555E">
        <w:rPr>
          <w:rFonts w:ascii="Arial" w:hAnsi="Arial" w:cs="Arial"/>
          <w:sz w:val="24"/>
          <w:szCs w:val="24"/>
        </w:rPr>
        <w:t xml:space="preserve"> among</w:t>
      </w:r>
      <w:r w:rsidRPr="0078555E">
        <w:rPr>
          <w:rFonts w:ascii="Arial" w:eastAsia="TimesNewRoman" w:hAnsi="Arial" w:cs="Arial"/>
          <w:sz w:val="24"/>
          <w:szCs w:val="24"/>
        </w:rPr>
        <w:t xml:space="preserve"> </w:t>
      </w:r>
      <w:r w:rsidRPr="0078555E">
        <w:rPr>
          <w:rFonts w:ascii="Arial" w:hAnsi="Arial" w:cs="Arial"/>
          <w:sz w:val="24"/>
          <w:szCs w:val="24"/>
        </w:rPr>
        <w:t>adult</w:t>
      </w:r>
      <w:r w:rsidRPr="0078555E">
        <w:rPr>
          <w:rFonts w:ascii="Arial" w:hAnsi="Arial" w:cs="Arial"/>
          <w:b/>
          <w:sz w:val="24"/>
          <w:szCs w:val="24"/>
        </w:rPr>
        <w:t xml:space="preserve"> </w:t>
      </w:r>
      <w:r w:rsidRPr="0078555E">
        <w:rPr>
          <w:rFonts w:ascii="Arial" w:eastAsia="TimesNewRoman" w:hAnsi="Arial" w:cs="Arial"/>
          <w:sz w:val="24"/>
          <w:szCs w:val="24"/>
        </w:rPr>
        <w:t>People Living with HIV/AIDS</w:t>
      </w:r>
      <w:r w:rsidRPr="0078555E">
        <w:rPr>
          <w:rFonts w:ascii="Arial" w:hAnsi="Arial" w:cs="Arial"/>
          <w:sz w:val="24"/>
          <w:szCs w:val="24"/>
        </w:rPr>
        <w:t xml:space="preserve"> in Aksum town, Northern Ethiopia, 2015</w:t>
      </w:r>
    </w:p>
    <w:tbl>
      <w:tblPr>
        <w:tblStyle w:val="TableGrid"/>
        <w:tblW w:w="0" w:type="auto"/>
        <w:tblLook w:val="04A0"/>
      </w:tblPr>
      <w:tblGrid>
        <w:gridCol w:w="648"/>
        <w:gridCol w:w="5736"/>
        <w:gridCol w:w="3192"/>
      </w:tblGrid>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S.N</w:t>
            </w: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Factors included in ART follow up form</w:t>
            </w: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 xml:space="preserve">Recent </w:t>
            </w: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Adherence level/missed doses</w:t>
            </w:r>
          </w:p>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Side effect/write all that apply</w:t>
            </w:r>
          </w:p>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w:t>
            </w:r>
          </w:p>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2,</w:t>
            </w:r>
          </w:p>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3,</w:t>
            </w:r>
          </w:p>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4,</w:t>
            </w: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 xml:space="preserve"> </w:t>
            </w: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symptom screen/ write all that apply</w:t>
            </w:r>
          </w:p>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w:t>
            </w:r>
          </w:p>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2</w:t>
            </w: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Opportunistic infection/ symptom</w:t>
            </w:r>
          </w:p>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w:t>
            </w:r>
          </w:p>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2,</w:t>
            </w: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Symptom screen/write all that apply</w:t>
            </w: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w:t>
            </w:r>
          </w:p>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2,</w:t>
            </w: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Dispense dose/regimen</w:t>
            </w:r>
          </w:p>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1,adult first line regimen</w:t>
            </w:r>
          </w:p>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2,adult second line regimen</w:t>
            </w: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WHO staging</w:t>
            </w: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Therapeutic /supplementary feeding</w:t>
            </w:r>
          </w:p>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1,yes</w:t>
            </w:r>
          </w:p>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2,no</w:t>
            </w: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BMI(kg/m</w:t>
            </w:r>
            <w:r w:rsidRPr="0078555E">
              <w:rPr>
                <w:rFonts w:ascii="Arial" w:hAnsi="Arial" w:cs="Arial"/>
                <w:sz w:val="24"/>
                <w:szCs w:val="24"/>
                <w:vertAlign w:val="superscript"/>
              </w:rPr>
              <w:t>2</w:t>
            </w: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HGB(mg/dl)</w:t>
            </w: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WBC</w:t>
            </w:r>
          </w:p>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1,Neutrophill</w:t>
            </w:r>
          </w:p>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2,lymphocytes</w:t>
            </w: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Platelet</w:t>
            </w: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CD4 count</w:t>
            </w: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r>
      <w:tr w:rsidR="00A67971" w:rsidRPr="0078555E" w:rsidTr="00F6416A">
        <w:tc>
          <w:tcPr>
            <w:tcW w:w="648"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c>
          <w:tcPr>
            <w:tcW w:w="5736" w:type="dxa"/>
          </w:tcPr>
          <w:p w:rsidR="00A67971" w:rsidRPr="0078555E" w:rsidRDefault="00A67971" w:rsidP="008A2178">
            <w:pPr>
              <w:autoSpaceDE w:val="0"/>
              <w:autoSpaceDN w:val="0"/>
              <w:adjustRightInd w:val="0"/>
              <w:spacing w:line="360" w:lineRule="auto"/>
              <w:jc w:val="both"/>
              <w:rPr>
                <w:rFonts w:ascii="Arial" w:hAnsi="Arial" w:cs="Arial"/>
                <w:sz w:val="24"/>
                <w:szCs w:val="24"/>
              </w:rPr>
            </w:pPr>
            <w:r w:rsidRPr="0078555E">
              <w:rPr>
                <w:rFonts w:ascii="Arial" w:hAnsi="Arial" w:cs="Arial"/>
                <w:sz w:val="24"/>
                <w:szCs w:val="24"/>
              </w:rPr>
              <w:t>Evaluators impression about mental condition</w:t>
            </w:r>
          </w:p>
        </w:tc>
        <w:tc>
          <w:tcPr>
            <w:tcW w:w="3192" w:type="dxa"/>
          </w:tcPr>
          <w:p w:rsidR="00A67971" w:rsidRPr="0078555E" w:rsidRDefault="00A67971" w:rsidP="008A2178">
            <w:pPr>
              <w:autoSpaceDE w:val="0"/>
              <w:autoSpaceDN w:val="0"/>
              <w:adjustRightInd w:val="0"/>
              <w:spacing w:line="360" w:lineRule="auto"/>
              <w:jc w:val="both"/>
              <w:rPr>
                <w:rFonts w:ascii="Arial" w:hAnsi="Arial" w:cs="Arial"/>
                <w:sz w:val="24"/>
                <w:szCs w:val="24"/>
              </w:rPr>
            </w:pPr>
          </w:p>
        </w:tc>
      </w:tr>
    </w:tbl>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pStyle w:val="Heading2"/>
        <w:spacing w:line="360" w:lineRule="auto"/>
        <w:rPr>
          <w:rFonts w:ascii="Arial" w:hAnsi="Arial" w:cs="Arial"/>
          <w:sz w:val="24"/>
          <w:szCs w:val="24"/>
        </w:rPr>
      </w:pPr>
      <w:bookmarkStart w:id="85" w:name="_Toc412704996"/>
      <w:r w:rsidRPr="0078555E">
        <w:rPr>
          <w:rFonts w:ascii="Arial" w:hAnsi="Arial" w:cs="Arial"/>
          <w:sz w:val="24"/>
          <w:szCs w:val="24"/>
        </w:rPr>
        <w:t>Annex-eight: Assurance of investigator</w:t>
      </w:r>
      <w:bookmarkEnd w:id="85"/>
      <w:r w:rsidRPr="0078555E">
        <w:rPr>
          <w:rFonts w:ascii="Arial" w:hAnsi="Arial" w:cs="Arial"/>
          <w:sz w:val="24"/>
          <w:szCs w:val="24"/>
        </w:rPr>
        <w:t xml:space="preserve"> </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The undersigned senior MPH Epidemiology and Biostatistics student agrees to accept responsibility for the scientific, ethical and technical conduct of the research project and for provision of required progress reports as pre terms and conditions of the research and publications office of the University of Gondar.</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Name of the student: Berhe Beyene</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Date _________________ signature_____________</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Approval of the advisor(s)</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Advisors </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            Name                                                              Signature                              Date </w:t>
      </w:r>
    </w:p>
    <w:p w:rsidR="00A67971" w:rsidRPr="0078555E" w:rsidRDefault="00A67971" w:rsidP="008A2178">
      <w:pPr>
        <w:pStyle w:val="ListParagraph"/>
        <w:numPr>
          <w:ilvl w:val="0"/>
          <w:numId w:val="19"/>
        </w:numPr>
        <w:spacing w:line="360" w:lineRule="auto"/>
        <w:jc w:val="both"/>
        <w:rPr>
          <w:rFonts w:ascii="Arial" w:hAnsi="Arial" w:cs="Arial"/>
          <w:sz w:val="24"/>
          <w:szCs w:val="24"/>
        </w:rPr>
      </w:pPr>
      <w:r w:rsidRPr="0078555E">
        <w:rPr>
          <w:rFonts w:ascii="Arial" w:hAnsi="Arial" w:cs="Arial"/>
          <w:sz w:val="24"/>
          <w:szCs w:val="24"/>
        </w:rPr>
        <w:t>Professor Yigzaw Kebede (MD,MPHprofessor)    ____________             _________</w:t>
      </w:r>
    </w:p>
    <w:p w:rsidR="00A67971" w:rsidRPr="0078555E" w:rsidRDefault="00A67971" w:rsidP="008A2178">
      <w:pPr>
        <w:pStyle w:val="ListParagraph"/>
        <w:numPr>
          <w:ilvl w:val="0"/>
          <w:numId w:val="19"/>
        </w:numPr>
        <w:spacing w:line="360" w:lineRule="auto"/>
        <w:jc w:val="both"/>
        <w:rPr>
          <w:rFonts w:ascii="Arial" w:hAnsi="Arial" w:cs="Arial"/>
          <w:sz w:val="24"/>
          <w:szCs w:val="24"/>
        </w:rPr>
      </w:pPr>
      <w:r w:rsidRPr="0078555E">
        <w:rPr>
          <w:rFonts w:ascii="Arial" w:hAnsi="Arial" w:cs="Arial"/>
          <w:sz w:val="24"/>
          <w:szCs w:val="24"/>
        </w:rPr>
        <w:t xml:space="preserve"> Mr. Yalemzewod Assefa (MPH)                            ____________             _________</w:t>
      </w: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pStyle w:val="Heading2"/>
        <w:spacing w:line="360" w:lineRule="auto"/>
        <w:rPr>
          <w:rFonts w:ascii="Arial" w:hAnsi="Arial" w:cs="Arial"/>
          <w:sz w:val="24"/>
          <w:szCs w:val="24"/>
        </w:rPr>
      </w:pPr>
      <w:bookmarkStart w:id="86" w:name="_Toc412704997"/>
      <w:r w:rsidRPr="0078555E">
        <w:rPr>
          <w:rFonts w:ascii="Arial" w:hAnsi="Arial" w:cs="Arial"/>
          <w:sz w:val="24"/>
          <w:szCs w:val="24"/>
        </w:rPr>
        <w:t>Annex-nine: Declaration</w:t>
      </w:r>
      <w:bookmarkEnd w:id="86"/>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I the undersigned senior MPH Epidemiology and Biostatistics student declared that this thesis proposal is my original work in partial fulfillment of the requirement for the degree of Masters of Public Health. </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Name: Berhe Beyene</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signature_____________</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Place of submission Institute of Public Health, College of Medicine and Health Science, University of Gondar.</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Date of submission ________________________</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This thesis work has been submitted for examination with my/our approval as university of advisor(s).</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Advisors </w:t>
      </w:r>
    </w:p>
    <w:p w:rsidR="00A67971" w:rsidRPr="0078555E" w:rsidRDefault="00A67971" w:rsidP="008A2178">
      <w:pPr>
        <w:spacing w:line="360" w:lineRule="auto"/>
        <w:jc w:val="both"/>
        <w:rPr>
          <w:rFonts w:ascii="Arial" w:hAnsi="Arial" w:cs="Arial"/>
          <w:sz w:val="24"/>
          <w:szCs w:val="24"/>
        </w:rPr>
      </w:pPr>
      <w:r w:rsidRPr="0078555E">
        <w:rPr>
          <w:rFonts w:ascii="Arial" w:hAnsi="Arial" w:cs="Arial"/>
          <w:sz w:val="24"/>
          <w:szCs w:val="24"/>
        </w:rPr>
        <w:t xml:space="preserve">            Name                                                              Signature                              Date </w:t>
      </w:r>
    </w:p>
    <w:p w:rsidR="00A67971" w:rsidRPr="0078555E" w:rsidRDefault="00A67971" w:rsidP="008A2178">
      <w:pPr>
        <w:pStyle w:val="ListParagraph"/>
        <w:numPr>
          <w:ilvl w:val="0"/>
          <w:numId w:val="20"/>
        </w:numPr>
        <w:spacing w:line="360" w:lineRule="auto"/>
        <w:jc w:val="both"/>
        <w:rPr>
          <w:rFonts w:ascii="Arial" w:hAnsi="Arial" w:cs="Arial"/>
          <w:sz w:val="24"/>
          <w:szCs w:val="24"/>
        </w:rPr>
      </w:pPr>
      <w:r w:rsidRPr="0078555E">
        <w:rPr>
          <w:rFonts w:ascii="Arial" w:hAnsi="Arial" w:cs="Arial"/>
          <w:sz w:val="24"/>
          <w:szCs w:val="24"/>
        </w:rPr>
        <w:t>Professor Yigzaw Kebede (MD,MPH,professor)    ____________             _________</w:t>
      </w:r>
    </w:p>
    <w:p w:rsidR="00A67971" w:rsidRPr="0078555E" w:rsidRDefault="00A67971" w:rsidP="008A2178">
      <w:pPr>
        <w:pStyle w:val="ListParagraph"/>
        <w:numPr>
          <w:ilvl w:val="0"/>
          <w:numId w:val="20"/>
        </w:numPr>
        <w:spacing w:line="360" w:lineRule="auto"/>
        <w:jc w:val="both"/>
        <w:rPr>
          <w:rFonts w:ascii="Arial" w:hAnsi="Arial" w:cs="Arial"/>
          <w:sz w:val="24"/>
          <w:szCs w:val="24"/>
        </w:rPr>
      </w:pPr>
      <w:r w:rsidRPr="0078555E">
        <w:rPr>
          <w:rFonts w:ascii="Arial" w:hAnsi="Arial" w:cs="Arial"/>
          <w:sz w:val="24"/>
          <w:szCs w:val="24"/>
        </w:rPr>
        <w:t xml:space="preserve"> Mr. Yalemzewod Assefa (MPH)                            ____________             _________</w:t>
      </w: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A67971" w:rsidRPr="0078555E" w:rsidRDefault="00A67971" w:rsidP="008A2178">
      <w:pPr>
        <w:spacing w:line="360" w:lineRule="auto"/>
        <w:jc w:val="both"/>
        <w:rPr>
          <w:rFonts w:ascii="Arial" w:hAnsi="Arial" w:cs="Arial"/>
          <w:sz w:val="24"/>
          <w:szCs w:val="24"/>
        </w:rPr>
      </w:pPr>
    </w:p>
    <w:p w:rsidR="00FF0C97" w:rsidRPr="0078555E" w:rsidRDefault="00FF0C97" w:rsidP="008A2178">
      <w:pPr>
        <w:spacing w:line="360" w:lineRule="auto"/>
        <w:rPr>
          <w:rFonts w:ascii="Arial" w:hAnsi="Arial" w:cs="Arial"/>
        </w:rPr>
      </w:pPr>
    </w:p>
    <w:sectPr w:rsidR="00FF0C97" w:rsidRPr="0078555E" w:rsidSect="00F6416A">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77A" w:rsidRDefault="00D7177A" w:rsidP="00674905">
      <w:pPr>
        <w:spacing w:after="0" w:line="240" w:lineRule="auto"/>
      </w:pPr>
      <w:r>
        <w:separator/>
      </w:r>
    </w:p>
  </w:endnote>
  <w:endnote w:type="continuationSeparator" w:id="1">
    <w:p w:rsidR="00D7177A" w:rsidRDefault="00D7177A" w:rsidP="0067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3" w:usb1="08070000" w:usb2="00000010" w:usb3="00000000" w:csb0="00020001"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TimesNewRoman">
    <w:panose1 w:val="00000000000000000000"/>
    <w:charset w:val="00"/>
    <w:family w:val="auto"/>
    <w:notTrueType/>
    <w:pitch w:val="default"/>
    <w:sig w:usb0="00000003" w:usb1="00000000" w:usb2="00000000" w:usb3="00000000" w:csb0="00000001" w:csb1="00000000"/>
  </w:font>
  <w:font w:name="AdvTT43ccf47d+22">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2345"/>
      <w:docPartObj>
        <w:docPartGallery w:val="Page Numbers (Bottom of Page)"/>
        <w:docPartUnique/>
      </w:docPartObj>
    </w:sdtPr>
    <w:sdtContent>
      <w:p w:rsidR="001D3BCB" w:rsidRDefault="00893EFE">
        <w:pPr>
          <w:pStyle w:val="Footer"/>
          <w:jc w:val="center"/>
        </w:pPr>
        <w:fldSimple w:instr=" PAGE   \* MERGEFORMAT ">
          <w:r w:rsidR="00AD6AD8">
            <w:rPr>
              <w:noProof/>
            </w:rPr>
            <w:t>1</w:t>
          </w:r>
        </w:fldSimple>
      </w:p>
    </w:sdtContent>
  </w:sdt>
  <w:p w:rsidR="001D3BCB" w:rsidRDefault="001D3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77A" w:rsidRDefault="00D7177A" w:rsidP="00674905">
      <w:pPr>
        <w:spacing w:after="0" w:line="240" w:lineRule="auto"/>
      </w:pPr>
      <w:r>
        <w:separator/>
      </w:r>
    </w:p>
  </w:footnote>
  <w:footnote w:type="continuationSeparator" w:id="1">
    <w:p w:rsidR="00D7177A" w:rsidRDefault="00D7177A" w:rsidP="00674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9C0"/>
    <w:multiLevelType w:val="hybridMultilevel"/>
    <w:tmpl w:val="D46CD6AA"/>
    <w:lvl w:ilvl="0" w:tplc="4A1C8E48">
      <w:start w:val="1"/>
      <w:numFmt w:val="decimal"/>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F49A5"/>
    <w:multiLevelType w:val="hybridMultilevel"/>
    <w:tmpl w:val="FD7C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F102D"/>
    <w:multiLevelType w:val="hybridMultilevel"/>
    <w:tmpl w:val="A646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E0172"/>
    <w:multiLevelType w:val="multilevel"/>
    <w:tmpl w:val="EED404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14332C12"/>
    <w:multiLevelType w:val="hybridMultilevel"/>
    <w:tmpl w:val="ADA2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D0E1F"/>
    <w:multiLevelType w:val="hybridMultilevel"/>
    <w:tmpl w:val="B688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E7DCA"/>
    <w:multiLevelType w:val="multilevel"/>
    <w:tmpl w:val="97BC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F301A5"/>
    <w:multiLevelType w:val="hybridMultilevel"/>
    <w:tmpl w:val="9426061A"/>
    <w:lvl w:ilvl="0" w:tplc="6BE48E1C">
      <w:start w:val="1"/>
      <w:numFmt w:val="bullet"/>
      <w:lvlText w:val=""/>
      <w:lvlJc w:val="left"/>
      <w:pPr>
        <w:tabs>
          <w:tab w:val="num" w:pos="720"/>
        </w:tabs>
        <w:ind w:left="720" w:hanging="360"/>
      </w:pPr>
      <w:rPr>
        <w:rFonts w:ascii="Wingdings" w:hAnsi="Wingdings" w:hint="default"/>
      </w:rPr>
    </w:lvl>
    <w:lvl w:ilvl="1" w:tplc="2E828A6C" w:tentative="1">
      <w:start w:val="1"/>
      <w:numFmt w:val="bullet"/>
      <w:lvlText w:val=""/>
      <w:lvlJc w:val="left"/>
      <w:pPr>
        <w:tabs>
          <w:tab w:val="num" w:pos="1440"/>
        </w:tabs>
        <w:ind w:left="1440" w:hanging="360"/>
      </w:pPr>
      <w:rPr>
        <w:rFonts w:ascii="Wingdings" w:hAnsi="Wingdings" w:hint="default"/>
      </w:rPr>
    </w:lvl>
    <w:lvl w:ilvl="2" w:tplc="DFCE7420" w:tentative="1">
      <w:start w:val="1"/>
      <w:numFmt w:val="bullet"/>
      <w:lvlText w:val=""/>
      <w:lvlJc w:val="left"/>
      <w:pPr>
        <w:tabs>
          <w:tab w:val="num" w:pos="2160"/>
        </w:tabs>
        <w:ind w:left="2160" w:hanging="360"/>
      </w:pPr>
      <w:rPr>
        <w:rFonts w:ascii="Wingdings" w:hAnsi="Wingdings" w:hint="default"/>
      </w:rPr>
    </w:lvl>
    <w:lvl w:ilvl="3" w:tplc="5EBA8EFE" w:tentative="1">
      <w:start w:val="1"/>
      <w:numFmt w:val="bullet"/>
      <w:lvlText w:val=""/>
      <w:lvlJc w:val="left"/>
      <w:pPr>
        <w:tabs>
          <w:tab w:val="num" w:pos="2880"/>
        </w:tabs>
        <w:ind w:left="2880" w:hanging="360"/>
      </w:pPr>
      <w:rPr>
        <w:rFonts w:ascii="Wingdings" w:hAnsi="Wingdings" w:hint="default"/>
      </w:rPr>
    </w:lvl>
    <w:lvl w:ilvl="4" w:tplc="1FA0BEC8" w:tentative="1">
      <w:start w:val="1"/>
      <w:numFmt w:val="bullet"/>
      <w:lvlText w:val=""/>
      <w:lvlJc w:val="left"/>
      <w:pPr>
        <w:tabs>
          <w:tab w:val="num" w:pos="3600"/>
        </w:tabs>
        <w:ind w:left="3600" w:hanging="360"/>
      </w:pPr>
      <w:rPr>
        <w:rFonts w:ascii="Wingdings" w:hAnsi="Wingdings" w:hint="default"/>
      </w:rPr>
    </w:lvl>
    <w:lvl w:ilvl="5" w:tplc="98240528" w:tentative="1">
      <w:start w:val="1"/>
      <w:numFmt w:val="bullet"/>
      <w:lvlText w:val=""/>
      <w:lvlJc w:val="left"/>
      <w:pPr>
        <w:tabs>
          <w:tab w:val="num" w:pos="4320"/>
        </w:tabs>
        <w:ind w:left="4320" w:hanging="360"/>
      </w:pPr>
      <w:rPr>
        <w:rFonts w:ascii="Wingdings" w:hAnsi="Wingdings" w:hint="default"/>
      </w:rPr>
    </w:lvl>
    <w:lvl w:ilvl="6" w:tplc="33D4A8FA" w:tentative="1">
      <w:start w:val="1"/>
      <w:numFmt w:val="bullet"/>
      <w:lvlText w:val=""/>
      <w:lvlJc w:val="left"/>
      <w:pPr>
        <w:tabs>
          <w:tab w:val="num" w:pos="5040"/>
        </w:tabs>
        <w:ind w:left="5040" w:hanging="360"/>
      </w:pPr>
      <w:rPr>
        <w:rFonts w:ascii="Wingdings" w:hAnsi="Wingdings" w:hint="default"/>
      </w:rPr>
    </w:lvl>
    <w:lvl w:ilvl="7" w:tplc="0F5214E8" w:tentative="1">
      <w:start w:val="1"/>
      <w:numFmt w:val="bullet"/>
      <w:lvlText w:val=""/>
      <w:lvlJc w:val="left"/>
      <w:pPr>
        <w:tabs>
          <w:tab w:val="num" w:pos="5760"/>
        </w:tabs>
        <w:ind w:left="5760" w:hanging="360"/>
      </w:pPr>
      <w:rPr>
        <w:rFonts w:ascii="Wingdings" w:hAnsi="Wingdings" w:hint="default"/>
      </w:rPr>
    </w:lvl>
    <w:lvl w:ilvl="8" w:tplc="89A029E6" w:tentative="1">
      <w:start w:val="1"/>
      <w:numFmt w:val="bullet"/>
      <w:lvlText w:val=""/>
      <w:lvlJc w:val="left"/>
      <w:pPr>
        <w:tabs>
          <w:tab w:val="num" w:pos="6480"/>
        </w:tabs>
        <w:ind w:left="6480" w:hanging="360"/>
      </w:pPr>
      <w:rPr>
        <w:rFonts w:ascii="Wingdings" w:hAnsi="Wingdings" w:hint="default"/>
      </w:rPr>
    </w:lvl>
  </w:abstractNum>
  <w:abstractNum w:abstractNumId="8">
    <w:nsid w:val="1D6902C6"/>
    <w:multiLevelType w:val="hybridMultilevel"/>
    <w:tmpl w:val="4EA20318"/>
    <w:lvl w:ilvl="0" w:tplc="0B2CE282">
      <w:start w:val="1"/>
      <w:numFmt w:val="bullet"/>
      <w:lvlText w:val=""/>
      <w:lvlJc w:val="left"/>
      <w:pPr>
        <w:tabs>
          <w:tab w:val="num" w:pos="720"/>
        </w:tabs>
        <w:ind w:left="720" w:hanging="360"/>
      </w:pPr>
      <w:rPr>
        <w:rFonts w:ascii="Wingdings" w:hAnsi="Wingdings" w:hint="default"/>
      </w:rPr>
    </w:lvl>
    <w:lvl w:ilvl="1" w:tplc="36860AB4" w:tentative="1">
      <w:start w:val="1"/>
      <w:numFmt w:val="bullet"/>
      <w:lvlText w:val=""/>
      <w:lvlJc w:val="left"/>
      <w:pPr>
        <w:tabs>
          <w:tab w:val="num" w:pos="1440"/>
        </w:tabs>
        <w:ind w:left="1440" w:hanging="360"/>
      </w:pPr>
      <w:rPr>
        <w:rFonts w:ascii="Wingdings" w:hAnsi="Wingdings" w:hint="default"/>
      </w:rPr>
    </w:lvl>
    <w:lvl w:ilvl="2" w:tplc="FF9C8A9C" w:tentative="1">
      <w:start w:val="1"/>
      <w:numFmt w:val="bullet"/>
      <w:lvlText w:val=""/>
      <w:lvlJc w:val="left"/>
      <w:pPr>
        <w:tabs>
          <w:tab w:val="num" w:pos="2160"/>
        </w:tabs>
        <w:ind w:left="2160" w:hanging="360"/>
      </w:pPr>
      <w:rPr>
        <w:rFonts w:ascii="Wingdings" w:hAnsi="Wingdings" w:hint="default"/>
      </w:rPr>
    </w:lvl>
    <w:lvl w:ilvl="3" w:tplc="E842BBF0" w:tentative="1">
      <w:start w:val="1"/>
      <w:numFmt w:val="bullet"/>
      <w:lvlText w:val=""/>
      <w:lvlJc w:val="left"/>
      <w:pPr>
        <w:tabs>
          <w:tab w:val="num" w:pos="2880"/>
        </w:tabs>
        <w:ind w:left="2880" w:hanging="360"/>
      </w:pPr>
      <w:rPr>
        <w:rFonts w:ascii="Wingdings" w:hAnsi="Wingdings" w:hint="default"/>
      </w:rPr>
    </w:lvl>
    <w:lvl w:ilvl="4" w:tplc="6860B78E" w:tentative="1">
      <w:start w:val="1"/>
      <w:numFmt w:val="bullet"/>
      <w:lvlText w:val=""/>
      <w:lvlJc w:val="left"/>
      <w:pPr>
        <w:tabs>
          <w:tab w:val="num" w:pos="3600"/>
        </w:tabs>
        <w:ind w:left="3600" w:hanging="360"/>
      </w:pPr>
      <w:rPr>
        <w:rFonts w:ascii="Wingdings" w:hAnsi="Wingdings" w:hint="default"/>
      </w:rPr>
    </w:lvl>
    <w:lvl w:ilvl="5" w:tplc="7ADA994C" w:tentative="1">
      <w:start w:val="1"/>
      <w:numFmt w:val="bullet"/>
      <w:lvlText w:val=""/>
      <w:lvlJc w:val="left"/>
      <w:pPr>
        <w:tabs>
          <w:tab w:val="num" w:pos="4320"/>
        </w:tabs>
        <w:ind w:left="4320" w:hanging="360"/>
      </w:pPr>
      <w:rPr>
        <w:rFonts w:ascii="Wingdings" w:hAnsi="Wingdings" w:hint="default"/>
      </w:rPr>
    </w:lvl>
    <w:lvl w:ilvl="6" w:tplc="690A074C" w:tentative="1">
      <w:start w:val="1"/>
      <w:numFmt w:val="bullet"/>
      <w:lvlText w:val=""/>
      <w:lvlJc w:val="left"/>
      <w:pPr>
        <w:tabs>
          <w:tab w:val="num" w:pos="5040"/>
        </w:tabs>
        <w:ind w:left="5040" w:hanging="360"/>
      </w:pPr>
      <w:rPr>
        <w:rFonts w:ascii="Wingdings" w:hAnsi="Wingdings" w:hint="default"/>
      </w:rPr>
    </w:lvl>
    <w:lvl w:ilvl="7" w:tplc="3DFA035A" w:tentative="1">
      <w:start w:val="1"/>
      <w:numFmt w:val="bullet"/>
      <w:lvlText w:val=""/>
      <w:lvlJc w:val="left"/>
      <w:pPr>
        <w:tabs>
          <w:tab w:val="num" w:pos="5760"/>
        </w:tabs>
        <w:ind w:left="5760" w:hanging="360"/>
      </w:pPr>
      <w:rPr>
        <w:rFonts w:ascii="Wingdings" w:hAnsi="Wingdings" w:hint="default"/>
      </w:rPr>
    </w:lvl>
    <w:lvl w:ilvl="8" w:tplc="EE001FFE" w:tentative="1">
      <w:start w:val="1"/>
      <w:numFmt w:val="bullet"/>
      <w:lvlText w:val=""/>
      <w:lvlJc w:val="left"/>
      <w:pPr>
        <w:tabs>
          <w:tab w:val="num" w:pos="6480"/>
        </w:tabs>
        <w:ind w:left="6480" w:hanging="360"/>
      </w:pPr>
      <w:rPr>
        <w:rFonts w:ascii="Wingdings" w:hAnsi="Wingdings" w:hint="default"/>
      </w:rPr>
    </w:lvl>
  </w:abstractNum>
  <w:abstractNum w:abstractNumId="9">
    <w:nsid w:val="20261571"/>
    <w:multiLevelType w:val="hybridMultilevel"/>
    <w:tmpl w:val="7C7C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E383A"/>
    <w:multiLevelType w:val="hybridMultilevel"/>
    <w:tmpl w:val="7B5A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841AD"/>
    <w:multiLevelType w:val="multilevel"/>
    <w:tmpl w:val="7FFEB346"/>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1D04E3"/>
    <w:multiLevelType w:val="hybridMultilevel"/>
    <w:tmpl w:val="3E34C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036D6"/>
    <w:multiLevelType w:val="multilevel"/>
    <w:tmpl w:val="3D74057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425757CB"/>
    <w:multiLevelType w:val="multilevel"/>
    <w:tmpl w:val="C33C88F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4EE14F5"/>
    <w:multiLevelType w:val="hybridMultilevel"/>
    <w:tmpl w:val="53962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E34E9"/>
    <w:multiLevelType w:val="multilevel"/>
    <w:tmpl w:val="F57E8ACC"/>
    <w:lvl w:ilvl="0">
      <w:start w:val="1"/>
      <w:numFmt w:val="decimal"/>
      <w:lvlText w:val="%1."/>
      <w:lvlJc w:val="left"/>
      <w:pPr>
        <w:ind w:left="585" w:hanging="585"/>
      </w:pPr>
      <w:rPr>
        <w:rFonts w:ascii="Arial" w:hAnsi="Arial" w:cs="Arial" w:hint="default"/>
        <w:b w:val="0"/>
        <w:sz w:val="24"/>
      </w:rPr>
    </w:lvl>
    <w:lvl w:ilvl="1">
      <w:start w:val="2"/>
      <w:numFmt w:val="decimal"/>
      <w:lvlText w:val="%1.%2."/>
      <w:lvlJc w:val="left"/>
      <w:pPr>
        <w:ind w:left="720" w:hanging="585"/>
      </w:pPr>
      <w:rPr>
        <w:rFonts w:ascii="Arial" w:hAnsi="Arial" w:cs="Arial" w:hint="default"/>
        <w:b w:val="0"/>
        <w:sz w:val="24"/>
      </w:rPr>
    </w:lvl>
    <w:lvl w:ilvl="2">
      <w:start w:val="5"/>
      <w:numFmt w:val="decimal"/>
      <w:lvlText w:val="%1.%2.%3."/>
      <w:lvlJc w:val="left"/>
      <w:pPr>
        <w:ind w:left="990" w:hanging="720"/>
      </w:pPr>
      <w:rPr>
        <w:rFonts w:ascii="Arial" w:hAnsi="Arial" w:cs="Arial" w:hint="default"/>
        <w:b w:val="0"/>
        <w:sz w:val="24"/>
      </w:rPr>
    </w:lvl>
    <w:lvl w:ilvl="3">
      <w:start w:val="1"/>
      <w:numFmt w:val="decimal"/>
      <w:lvlText w:val="%1.%2.%3.%4."/>
      <w:lvlJc w:val="left"/>
      <w:pPr>
        <w:ind w:left="1125" w:hanging="720"/>
      </w:pPr>
      <w:rPr>
        <w:rFonts w:ascii="Arial" w:hAnsi="Arial" w:cs="Arial" w:hint="default"/>
        <w:b w:val="0"/>
        <w:sz w:val="24"/>
      </w:rPr>
    </w:lvl>
    <w:lvl w:ilvl="4">
      <w:start w:val="1"/>
      <w:numFmt w:val="decimal"/>
      <w:lvlText w:val="%1.%2.%3.%4.%5."/>
      <w:lvlJc w:val="left"/>
      <w:pPr>
        <w:ind w:left="1620" w:hanging="1080"/>
      </w:pPr>
      <w:rPr>
        <w:rFonts w:ascii="Arial" w:hAnsi="Arial" w:cs="Arial" w:hint="default"/>
        <w:b w:val="0"/>
        <w:sz w:val="24"/>
      </w:rPr>
    </w:lvl>
    <w:lvl w:ilvl="5">
      <w:start w:val="1"/>
      <w:numFmt w:val="decimal"/>
      <w:lvlText w:val="%1.%2.%3.%4.%5.%6."/>
      <w:lvlJc w:val="left"/>
      <w:pPr>
        <w:ind w:left="1755" w:hanging="1080"/>
      </w:pPr>
      <w:rPr>
        <w:rFonts w:ascii="Arial" w:hAnsi="Arial" w:cs="Arial" w:hint="default"/>
        <w:b w:val="0"/>
        <w:sz w:val="24"/>
      </w:rPr>
    </w:lvl>
    <w:lvl w:ilvl="6">
      <w:start w:val="1"/>
      <w:numFmt w:val="decimal"/>
      <w:lvlText w:val="%1.%2.%3.%4.%5.%6.%7."/>
      <w:lvlJc w:val="left"/>
      <w:pPr>
        <w:ind w:left="2250" w:hanging="1440"/>
      </w:pPr>
      <w:rPr>
        <w:rFonts w:ascii="Arial" w:hAnsi="Arial" w:cs="Arial" w:hint="default"/>
        <w:b w:val="0"/>
        <w:sz w:val="24"/>
      </w:rPr>
    </w:lvl>
    <w:lvl w:ilvl="7">
      <w:start w:val="1"/>
      <w:numFmt w:val="decimal"/>
      <w:lvlText w:val="%1.%2.%3.%4.%5.%6.%7.%8."/>
      <w:lvlJc w:val="left"/>
      <w:pPr>
        <w:ind w:left="2385" w:hanging="1440"/>
      </w:pPr>
      <w:rPr>
        <w:rFonts w:ascii="Arial" w:hAnsi="Arial" w:cs="Arial" w:hint="default"/>
        <w:b w:val="0"/>
        <w:sz w:val="24"/>
      </w:rPr>
    </w:lvl>
    <w:lvl w:ilvl="8">
      <w:start w:val="1"/>
      <w:numFmt w:val="decimal"/>
      <w:lvlText w:val="%1.%2.%3.%4.%5.%6.%7.%8.%9."/>
      <w:lvlJc w:val="left"/>
      <w:pPr>
        <w:ind w:left="2880" w:hanging="1800"/>
      </w:pPr>
      <w:rPr>
        <w:rFonts w:ascii="Arial" w:hAnsi="Arial" w:cs="Arial" w:hint="default"/>
        <w:b w:val="0"/>
        <w:sz w:val="24"/>
      </w:rPr>
    </w:lvl>
  </w:abstractNum>
  <w:abstractNum w:abstractNumId="17">
    <w:nsid w:val="47C62E65"/>
    <w:multiLevelType w:val="multilevel"/>
    <w:tmpl w:val="BAA011B4"/>
    <w:lvl w:ilvl="0">
      <w:start w:val="1"/>
      <w:numFmt w:val="decimal"/>
      <w:lvlText w:val="%1."/>
      <w:lvlJc w:val="left"/>
      <w:pPr>
        <w:ind w:left="99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C5E7119"/>
    <w:multiLevelType w:val="hybridMultilevel"/>
    <w:tmpl w:val="194CF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626D43"/>
    <w:multiLevelType w:val="hybridMultilevel"/>
    <w:tmpl w:val="C37CF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076487"/>
    <w:multiLevelType w:val="multilevel"/>
    <w:tmpl w:val="C33C88F8"/>
    <w:lvl w:ilvl="0">
      <w:start w:val="1"/>
      <w:numFmt w:val="decimal"/>
      <w:lvlText w:val="%1."/>
      <w:lvlJc w:val="left"/>
      <w:pPr>
        <w:ind w:left="420" w:hanging="42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761026"/>
    <w:multiLevelType w:val="hybridMultilevel"/>
    <w:tmpl w:val="D7F8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83A42"/>
    <w:multiLevelType w:val="hybridMultilevel"/>
    <w:tmpl w:val="720C9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9480D"/>
    <w:multiLevelType w:val="hybridMultilevel"/>
    <w:tmpl w:val="CC9C3C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01614A"/>
    <w:multiLevelType w:val="hybridMultilevel"/>
    <w:tmpl w:val="59AA3FFA"/>
    <w:lvl w:ilvl="0" w:tplc="A5E0F2F6">
      <w:start w:val="1"/>
      <w:numFmt w:val="bullet"/>
      <w:lvlText w:val=""/>
      <w:lvlJc w:val="left"/>
      <w:pPr>
        <w:tabs>
          <w:tab w:val="num" w:pos="720"/>
        </w:tabs>
        <w:ind w:left="720" w:hanging="360"/>
      </w:pPr>
      <w:rPr>
        <w:rFonts w:ascii="Wingdings" w:hAnsi="Wingdings" w:hint="default"/>
      </w:rPr>
    </w:lvl>
    <w:lvl w:ilvl="1" w:tplc="53CC31F2" w:tentative="1">
      <w:start w:val="1"/>
      <w:numFmt w:val="bullet"/>
      <w:lvlText w:val=""/>
      <w:lvlJc w:val="left"/>
      <w:pPr>
        <w:tabs>
          <w:tab w:val="num" w:pos="1440"/>
        </w:tabs>
        <w:ind w:left="1440" w:hanging="360"/>
      </w:pPr>
      <w:rPr>
        <w:rFonts w:ascii="Wingdings" w:hAnsi="Wingdings" w:hint="default"/>
      </w:rPr>
    </w:lvl>
    <w:lvl w:ilvl="2" w:tplc="6C86C576" w:tentative="1">
      <w:start w:val="1"/>
      <w:numFmt w:val="bullet"/>
      <w:lvlText w:val=""/>
      <w:lvlJc w:val="left"/>
      <w:pPr>
        <w:tabs>
          <w:tab w:val="num" w:pos="2160"/>
        </w:tabs>
        <w:ind w:left="2160" w:hanging="360"/>
      </w:pPr>
      <w:rPr>
        <w:rFonts w:ascii="Wingdings" w:hAnsi="Wingdings" w:hint="default"/>
      </w:rPr>
    </w:lvl>
    <w:lvl w:ilvl="3" w:tplc="B534FDD0" w:tentative="1">
      <w:start w:val="1"/>
      <w:numFmt w:val="bullet"/>
      <w:lvlText w:val=""/>
      <w:lvlJc w:val="left"/>
      <w:pPr>
        <w:tabs>
          <w:tab w:val="num" w:pos="2880"/>
        </w:tabs>
        <w:ind w:left="2880" w:hanging="360"/>
      </w:pPr>
      <w:rPr>
        <w:rFonts w:ascii="Wingdings" w:hAnsi="Wingdings" w:hint="default"/>
      </w:rPr>
    </w:lvl>
    <w:lvl w:ilvl="4" w:tplc="DF2E8384" w:tentative="1">
      <w:start w:val="1"/>
      <w:numFmt w:val="bullet"/>
      <w:lvlText w:val=""/>
      <w:lvlJc w:val="left"/>
      <w:pPr>
        <w:tabs>
          <w:tab w:val="num" w:pos="3600"/>
        </w:tabs>
        <w:ind w:left="3600" w:hanging="360"/>
      </w:pPr>
      <w:rPr>
        <w:rFonts w:ascii="Wingdings" w:hAnsi="Wingdings" w:hint="default"/>
      </w:rPr>
    </w:lvl>
    <w:lvl w:ilvl="5" w:tplc="D0DAF860" w:tentative="1">
      <w:start w:val="1"/>
      <w:numFmt w:val="bullet"/>
      <w:lvlText w:val=""/>
      <w:lvlJc w:val="left"/>
      <w:pPr>
        <w:tabs>
          <w:tab w:val="num" w:pos="4320"/>
        </w:tabs>
        <w:ind w:left="4320" w:hanging="360"/>
      </w:pPr>
      <w:rPr>
        <w:rFonts w:ascii="Wingdings" w:hAnsi="Wingdings" w:hint="default"/>
      </w:rPr>
    </w:lvl>
    <w:lvl w:ilvl="6" w:tplc="3B86EC92" w:tentative="1">
      <w:start w:val="1"/>
      <w:numFmt w:val="bullet"/>
      <w:lvlText w:val=""/>
      <w:lvlJc w:val="left"/>
      <w:pPr>
        <w:tabs>
          <w:tab w:val="num" w:pos="5040"/>
        </w:tabs>
        <w:ind w:left="5040" w:hanging="360"/>
      </w:pPr>
      <w:rPr>
        <w:rFonts w:ascii="Wingdings" w:hAnsi="Wingdings" w:hint="default"/>
      </w:rPr>
    </w:lvl>
    <w:lvl w:ilvl="7" w:tplc="400C797E" w:tentative="1">
      <w:start w:val="1"/>
      <w:numFmt w:val="bullet"/>
      <w:lvlText w:val=""/>
      <w:lvlJc w:val="left"/>
      <w:pPr>
        <w:tabs>
          <w:tab w:val="num" w:pos="5760"/>
        </w:tabs>
        <w:ind w:left="5760" w:hanging="360"/>
      </w:pPr>
      <w:rPr>
        <w:rFonts w:ascii="Wingdings" w:hAnsi="Wingdings" w:hint="default"/>
      </w:rPr>
    </w:lvl>
    <w:lvl w:ilvl="8" w:tplc="5002EE3C" w:tentative="1">
      <w:start w:val="1"/>
      <w:numFmt w:val="bullet"/>
      <w:lvlText w:val=""/>
      <w:lvlJc w:val="left"/>
      <w:pPr>
        <w:tabs>
          <w:tab w:val="num" w:pos="6480"/>
        </w:tabs>
        <w:ind w:left="6480" w:hanging="360"/>
      </w:pPr>
      <w:rPr>
        <w:rFonts w:ascii="Wingdings" w:hAnsi="Wingdings" w:hint="default"/>
      </w:rPr>
    </w:lvl>
  </w:abstractNum>
  <w:abstractNum w:abstractNumId="25">
    <w:nsid w:val="60962F33"/>
    <w:multiLevelType w:val="hybridMultilevel"/>
    <w:tmpl w:val="528EA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672246"/>
    <w:multiLevelType w:val="hybridMultilevel"/>
    <w:tmpl w:val="19B0E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0C5165"/>
    <w:multiLevelType w:val="hybridMultilevel"/>
    <w:tmpl w:val="D136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9456C1"/>
    <w:multiLevelType w:val="multilevel"/>
    <w:tmpl w:val="BAA011B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B703CB5"/>
    <w:multiLevelType w:val="hybridMultilevel"/>
    <w:tmpl w:val="70CE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12"/>
  </w:num>
  <w:num w:numId="5">
    <w:abstractNumId w:val="22"/>
  </w:num>
  <w:num w:numId="6">
    <w:abstractNumId w:val="26"/>
  </w:num>
  <w:num w:numId="7">
    <w:abstractNumId w:val="3"/>
  </w:num>
  <w:num w:numId="8">
    <w:abstractNumId w:val="7"/>
  </w:num>
  <w:num w:numId="9">
    <w:abstractNumId w:val="24"/>
  </w:num>
  <w:num w:numId="10">
    <w:abstractNumId w:val="8"/>
  </w:num>
  <w:num w:numId="11">
    <w:abstractNumId w:val="0"/>
  </w:num>
  <w:num w:numId="12">
    <w:abstractNumId w:val="13"/>
  </w:num>
  <w:num w:numId="13">
    <w:abstractNumId w:val="28"/>
  </w:num>
  <w:num w:numId="14">
    <w:abstractNumId w:val="4"/>
  </w:num>
  <w:num w:numId="15">
    <w:abstractNumId w:val="9"/>
  </w:num>
  <w:num w:numId="16">
    <w:abstractNumId w:val="23"/>
  </w:num>
  <w:num w:numId="17">
    <w:abstractNumId w:val="15"/>
  </w:num>
  <w:num w:numId="18">
    <w:abstractNumId w:val="1"/>
  </w:num>
  <w:num w:numId="19">
    <w:abstractNumId w:val="25"/>
  </w:num>
  <w:num w:numId="20">
    <w:abstractNumId w:val="19"/>
  </w:num>
  <w:num w:numId="21">
    <w:abstractNumId w:val="20"/>
  </w:num>
  <w:num w:numId="22">
    <w:abstractNumId w:val="14"/>
  </w:num>
  <w:num w:numId="23">
    <w:abstractNumId w:val="16"/>
  </w:num>
  <w:num w:numId="24">
    <w:abstractNumId w:val="11"/>
  </w:num>
  <w:num w:numId="25">
    <w:abstractNumId w:val="5"/>
  </w:num>
  <w:num w:numId="26">
    <w:abstractNumId w:val="27"/>
  </w:num>
  <w:num w:numId="27">
    <w:abstractNumId w:val="29"/>
  </w:num>
  <w:num w:numId="28">
    <w:abstractNumId w:val="2"/>
  </w:num>
  <w:num w:numId="29">
    <w:abstractNumId w:val="10"/>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9pvzs21fzad6etffi5s95laf9zf290dwvx&quot;&gt;My EndNote Library&lt;record-ids&gt;&lt;item&gt;4&lt;/item&gt;&lt;item&gt;5&lt;/item&gt;&lt;item&gt;6&lt;/item&gt;&lt;item&gt;7&lt;/item&gt;&lt;item&gt;8&lt;/item&gt;&lt;item&gt;10&lt;/item&gt;&lt;item&gt;11&lt;/item&gt;&lt;item&gt;14&lt;/item&gt;&lt;item&gt;19&lt;/item&gt;&lt;item&gt;23&lt;/item&gt;&lt;item&gt;26&lt;/item&gt;&lt;item&gt;28&lt;/item&gt;&lt;item&gt;29&lt;/item&gt;&lt;item&gt;30&lt;/item&gt;&lt;item&gt;31&lt;/item&gt;&lt;item&gt;32&lt;/item&gt;&lt;item&gt;33&lt;/item&gt;&lt;item&gt;34&lt;/item&gt;&lt;item&gt;37&lt;/item&gt;&lt;item&gt;38&lt;/item&gt;&lt;item&gt;40&lt;/item&gt;&lt;item&gt;43&lt;/item&gt;&lt;item&gt;44&lt;/item&gt;&lt;item&gt;46&lt;/item&gt;&lt;item&gt;51&lt;/item&gt;&lt;item&gt;52&lt;/item&gt;&lt;item&gt;53&lt;/item&gt;&lt;item&gt;54&lt;/item&gt;&lt;item&gt;55&lt;/item&gt;&lt;item&gt;56&lt;/item&gt;&lt;item&gt;57&lt;/item&gt;&lt;item&gt;58&lt;/item&gt;&lt;item&gt;59&lt;/item&gt;&lt;/record-ids&gt;&lt;/item&gt;&lt;/Libraries&gt;"/>
  </w:docVars>
  <w:rsids>
    <w:rsidRoot w:val="00A67971"/>
    <w:rsid w:val="000064BA"/>
    <w:rsid w:val="000072AF"/>
    <w:rsid w:val="00046D59"/>
    <w:rsid w:val="00063FE3"/>
    <w:rsid w:val="00077B47"/>
    <w:rsid w:val="000A056A"/>
    <w:rsid w:val="000A1EB3"/>
    <w:rsid w:val="000A2FF6"/>
    <w:rsid w:val="000A72F9"/>
    <w:rsid w:val="000B03B5"/>
    <w:rsid w:val="000B6E17"/>
    <w:rsid w:val="000D47FB"/>
    <w:rsid w:val="000E5989"/>
    <w:rsid w:val="000F0760"/>
    <w:rsid w:val="0010010D"/>
    <w:rsid w:val="00107ABC"/>
    <w:rsid w:val="00130B50"/>
    <w:rsid w:val="001513F1"/>
    <w:rsid w:val="001743D4"/>
    <w:rsid w:val="00196CE9"/>
    <w:rsid w:val="001A2AD1"/>
    <w:rsid w:val="001B0FBD"/>
    <w:rsid w:val="001B4BCD"/>
    <w:rsid w:val="001C63EE"/>
    <w:rsid w:val="001D3BCB"/>
    <w:rsid w:val="001E3DF3"/>
    <w:rsid w:val="00206F21"/>
    <w:rsid w:val="002305EF"/>
    <w:rsid w:val="00241ACB"/>
    <w:rsid w:val="00257810"/>
    <w:rsid w:val="002638E5"/>
    <w:rsid w:val="002649C4"/>
    <w:rsid w:val="00292C50"/>
    <w:rsid w:val="00293B93"/>
    <w:rsid w:val="00295C16"/>
    <w:rsid w:val="00296B6E"/>
    <w:rsid w:val="002A37D6"/>
    <w:rsid w:val="002A46B1"/>
    <w:rsid w:val="002C0BCC"/>
    <w:rsid w:val="002F262C"/>
    <w:rsid w:val="0032128B"/>
    <w:rsid w:val="003231F9"/>
    <w:rsid w:val="00333429"/>
    <w:rsid w:val="003358B9"/>
    <w:rsid w:val="00343877"/>
    <w:rsid w:val="00351D03"/>
    <w:rsid w:val="003601A5"/>
    <w:rsid w:val="00367D45"/>
    <w:rsid w:val="00395CA3"/>
    <w:rsid w:val="003A6513"/>
    <w:rsid w:val="003D7142"/>
    <w:rsid w:val="003E4B7B"/>
    <w:rsid w:val="00400DD4"/>
    <w:rsid w:val="0042789F"/>
    <w:rsid w:val="00432E95"/>
    <w:rsid w:val="00443D56"/>
    <w:rsid w:val="00444B25"/>
    <w:rsid w:val="004478E7"/>
    <w:rsid w:val="00451A83"/>
    <w:rsid w:val="004551CA"/>
    <w:rsid w:val="00460C89"/>
    <w:rsid w:val="00463688"/>
    <w:rsid w:val="0047344C"/>
    <w:rsid w:val="00473D98"/>
    <w:rsid w:val="00480ACD"/>
    <w:rsid w:val="00496FDE"/>
    <w:rsid w:val="004A7219"/>
    <w:rsid w:val="004A738D"/>
    <w:rsid w:val="004B322C"/>
    <w:rsid w:val="004C3851"/>
    <w:rsid w:val="004D5203"/>
    <w:rsid w:val="004D579A"/>
    <w:rsid w:val="004D78AF"/>
    <w:rsid w:val="004F634A"/>
    <w:rsid w:val="00504905"/>
    <w:rsid w:val="005056C0"/>
    <w:rsid w:val="005206A2"/>
    <w:rsid w:val="00531F35"/>
    <w:rsid w:val="005408E4"/>
    <w:rsid w:val="00554B52"/>
    <w:rsid w:val="00561080"/>
    <w:rsid w:val="00580693"/>
    <w:rsid w:val="00593733"/>
    <w:rsid w:val="005A7FE9"/>
    <w:rsid w:val="005C2D9F"/>
    <w:rsid w:val="005E43F9"/>
    <w:rsid w:val="005F3571"/>
    <w:rsid w:val="006078D3"/>
    <w:rsid w:val="00636CE3"/>
    <w:rsid w:val="006418E2"/>
    <w:rsid w:val="006531BE"/>
    <w:rsid w:val="00656770"/>
    <w:rsid w:val="00657B94"/>
    <w:rsid w:val="00662CED"/>
    <w:rsid w:val="00674905"/>
    <w:rsid w:val="006B47DF"/>
    <w:rsid w:val="00701EC7"/>
    <w:rsid w:val="007023FA"/>
    <w:rsid w:val="007161EF"/>
    <w:rsid w:val="007172C7"/>
    <w:rsid w:val="00720D10"/>
    <w:rsid w:val="00723932"/>
    <w:rsid w:val="007324B0"/>
    <w:rsid w:val="00734DDE"/>
    <w:rsid w:val="0073664F"/>
    <w:rsid w:val="007459A9"/>
    <w:rsid w:val="0075038A"/>
    <w:rsid w:val="0075482F"/>
    <w:rsid w:val="0075661A"/>
    <w:rsid w:val="00765CAB"/>
    <w:rsid w:val="00781E9F"/>
    <w:rsid w:val="0078555E"/>
    <w:rsid w:val="007A1ADE"/>
    <w:rsid w:val="007B55B0"/>
    <w:rsid w:val="007D3565"/>
    <w:rsid w:val="007F030F"/>
    <w:rsid w:val="007F6E6E"/>
    <w:rsid w:val="00813C41"/>
    <w:rsid w:val="00821E90"/>
    <w:rsid w:val="008321BF"/>
    <w:rsid w:val="00834997"/>
    <w:rsid w:val="00843900"/>
    <w:rsid w:val="00850B91"/>
    <w:rsid w:val="008542C2"/>
    <w:rsid w:val="00871807"/>
    <w:rsid w:val="0089363D"/>
    <w:rsid w:val="00893EFE"/>
    <w:rsid w:val="0089418C"/>
    <w:rsid w:val="008A08AD"/>
    <w:rsid w:val="008A2178"/>
    <w:rsid w:val="008A2B85"/>
    <w:rsid w:val="008D02D5"/>
    <w:rsid w:val="008F4A58"/>
    <w:rsid w:val="00901757"/>
    <w:rsid w:val="00911A37"/>
    <w:rsid w:val="00933223"/>
    <w:rsid w:val="00963F93"/>
    <w:rsid w:val="00964F8D"/>
    <w:rsid w:val="009709FE"/>
    <w:rsid w:val="00971565"/>
    <w:rsid w:val="0097563D"/>
    <w:rsid w:val="009E0810"/>
    <w:rsid w:val="009F29C0"/>
    <w:rsid w:val="009F39A1"/>
    <w:rsid w:val="009F42C7"/>
    <w:rsid w:val="009F7404"/>
    <w:rsid w:val="00A17500"/>
    <w:rsid w:val="00A24A5D"/>
    <w:rsid w:val="00A55BC6"/>
    <w:rsid w:val="00A62F3D"/>
    <w:rsid w:val="00A67971"/>
    <w:rsid w:val="00A7053F"/>
    <w:rsid w:val="00A77D0D"/>
    <w:rsid w:val="00A90F45"/>
    <w:rsid w:val="00A911D9"/>
    <w:rsid w:val="00A95710"/>
    <w:rsid w:val="00A961B9"/>
    <w:rsid w:val="00AA0C57"/>
    <w:rsid w:val="00AB4A2D"/>
    <w:rsid w:val="00AB7329"/>
    <w:rsid w:val="00AC2191"/>
    <w:rsid w:val="00AC3C38"/>
    <w:rsid w:val="00AC47E4"/>
    <w:rsid w:val="00AD5EA8"/>
    <w:rsid w:val="00AD6AD8"/>
    <w:rsid w:val="00AE0EFA"/>
    <w:rsid w:val="00AE7580"/>
    <w:rsid w:val="00AF57DD"/>
    <w:rsid w:val="00B16598"/>
    <w:rsid w:val="00B226D6"/>
    <w:rsid w:val="00B22BDC"/>
    <w:rsid w:val="00B26D58"/>
    <w:rsid w:val="00B60BB5"/>
    <w:rsid w:val="00B62C78"/>
    <w:rsid w:val="00BD1B0E"/>
    <w:rsid w:val="00BD3BF5"/>
    <w:rsid w:val="00BD401B"/>
    <w:rsid w:val="00BD7A6A"/>
    <w:rsid w:val="00C055EF"/>
    <w:rsid w:val="00C12BC1"/>
    <w:rsid w:val="00C24735"/>
    <w:rsid w:val="00C26041"/>
    <w:rsid w:val="00C46E11"/>
    <w:rsid w:val="00C55806"/>
    <w:rsid w:val="00C606E5"/>
    <w:rsid w:val="00C83820"/>
    <w:rsid w:val="00C9245A"/>
    <w:rsid w:val="00CB750B"/>
    <w:rsid w:val="00CD0E19"/>
    <w:rsid w:val="00CD751B"/>
    <w:rsid w:val="00CE6B47"/>
    <w:rsid w:val="00D04958"/>
    <w:rsid w:val="00D35155"/>
    <w:rsid w:val="00D363F5"/>
    <w:rsid w:val="00D36F6B"/>
    <w:rsid w:val="00D379DB"/>
    <w:rsid w:val="00D46540"/>
    <w:rsid w:val="00D7177A"/>
    <w:rsid w:val="00D76569"/>
    <w:rsid w:val="00D8260F"/>
    <w:rsid w:val="00D86850"/>
    <w:rsid w:val="00DA1131"/>
    <w:rsid w:val="00DA3EBD"/>
    <w:rsid w:val="00DA4E20"/>
    <w:rsid w:val="00DC4B09"/>
    <w:rsid w:val="00DD01CF"/>
    <w:rsid w:val="00DE07FE"/>
    <w:rsid w:val="00DE28D2"/>
    <w:rsid w:val="00DF4EC3"/>
    <w:rsid w:val="00E00D40"/>
    <w:rsid w:val="00E0470F"/>
    <w:rsid w:val="00E16F48"/>
    <w:rsid w:val="00E3088E"/>
    <w:rsid w:val="00E40BE7"/>
    <w:rsid w:val="00E47F12"/>
    <w:rsid w:val="00E71C67"/>
    <w:rsid w:val="00E7520E"/>
    <w:rsid w:val="00E7584D"/>
    <w:rsid w:val="00EB076C"/>
    <w:rsid w:val="00EB28C8"/>
    <w:rsid w:val="00EE477F"/>
    <w:rsid w:val="00EE6B22"/>
    <w:rsid w:val="00F317B9"/>
    <w:rsid w:val="00F342E7"/>
    <w:rsid w:val="00F37B87"/>
    <w:rsid w:val="00F511D6"/>
    <w:rsid w:val="00F545E8"/>
    <w:rsid w:val="00F63C57"/>
    <w:rsid w:val="00F6416A"/>
    <w:rsid w:val="00F8345B"/>
    <w:rsid w:val="00F863AB"/>
    <w:rsid w:val="00F906B9"/>
    <w:rsid w:val="00FA110D"/>
    <w:rsid w:val="00FA39AD"/>
    <w:rsid w:val="00FB6BE5"/>
    <w:rsid w:val="00FD24C3"/>
    <w:rsid w:val="00FE3E16"/>
    <w:rsid w:val="00FF0C97"/>
    <w:rsid w:val="00FF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8" type="connector" idref="#_x0000_s1057"/>
        <o:r id="V:Rule9" type="connector" idref="#_x0000_s1059"/>
        <o:r id="V:Rule10" type="connector" idref="#_x0000_s1056"/>
        <o:r id="V:Rule11" type="connector" idref="#_x0000_s1055"/>
        <o:r id="V:Rule12" type="connector" idref="#_x0000_s1058"/>
        <o:r id="V:Rule13" type="connector" idref="#_x0000_s1054"/>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71"/>
  </w:style>
  <w:style w:type="paragraph" w:styleId="Heading1">
    <w:name w:val="heading 1"/>
    <w:basedOn w:val="Normal"/>
    <w:next w:val="Normal"/>
    <w:link w:val="Heading1Char"/>
    <w:uiPriority w:val="9"/>
    <w:qFormat/>
    <w:rsid w:val="00A67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9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7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9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7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797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67971"/>
    <w:pPr>
      <w:ind w:left="720"/>
      <w:contextualSpacing/>
    </w:pPr>
  </w:style>
  <w:style w:type="paragraph" w:customStyle="1" w:styleId="Default">
    <w:name w:val="Default"/>
    <w:rsid w:val="00A67971"/>
    <w:pPr>
      <w:autoSpaceDE w:val="0"/>
      <w:autoSpaceDN w:val="0"/>
      <w:adjustRightInd w:val="0"/>
      <w:spacing w:after="0" w:line="240" w:lineRule="auto"/>
    </w:pPr>
    <w:rPr>
      <w:rFonts w:ascii="Calibri" w:hAnsi="Calibri" w:cs="Calibri"/>
      <w:color w:val="000000"/>
      <w:sz w:val="24"/>
      <w:szCs w:val="24"/>
    </w:rPr>
  </w:style>
  <w:style w:type="paragraph" w:customStyle="1" w:styleId="Pa14">
    <w:name w:val="Pa14"/>
    <w:basedOn w:val="Default"/>
    <w:next w:val="Default"/>
    <w:uiPriority w:val="99"/>
    <w:rsid w:val="00A67971"/>
    <w:pPr>
      <w:spacing w:line="201" w:lineRule="atLeast"/>
    </w:pPr>
    <w:rPr>
      <w:rFonts w:ascii="TimesNewRomanPS" w:hAnsi="TimesNewRomanPS" w:cstheme="minorBidi"/>
      <w:color w:val="auto"/>
    </w:rPr>
  </w:style>
  <w:style w:type="character" w:customStyle="1" w:styleId="A11">
    <w:name w:val="A11"/>
    <w:uiPriority w:val="99"/>
    <w:rsid w:val="00A67971"/>
    <w:rPr>
      <w:rFonts w:cs="TimesNewRomanPS"/>
      <w:color w:val="000000"/>
      <w:sz w:val="11"/>
      <w:szCs w:val="11"/>
    </w:rPr>
  </w:style>
  <w:style w:type="character" w:styleId="Hyperlink">
    <w:name w:val="Hyperlink"/>
    <w:basedOn w:val="DefaultParagraphFont"/>
    <w:uiPriority w:val="99"/>
    <w:unhideWhenUsed/>
    <w:rsid w:val="00A67971"/>
    <w:rPr>
      <w:color w:val="0000FF" w:themeColor="hyperlink"/>
      <w:u w:val="single"/>
    </w:rPr>
  </w:style>
  <w:style w:type="paragraph" w:styleId="Header">
    <w:name w:val="header"/>
    <w:basedOn w:val="Normal"/>
    <w:link w:val="HeaderChar"/>
    <w:uiPriority w:val="99"/>
    <w:semiHidden/>
    <w:unhideWhenUsed/>
    <w:rsid w:val="00A679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971"/>
  </w:style>
  <w:style w:type="paragraph" w:styleId="Footer">
    <w:name w:val="footer"/>
    <w:basedOn w:val="Normal"/>
    <w:link w:val="FooterChar"/>
    <w:uiPriority w:val="99"/>
    <w:unhideWhenUsed/>
    <w:rsid w:val="00A67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71"/>
  </w:style>
  <w:style w:type="paragraph" w:styleId="BalloonText">
    <w:name w:val="Balloon Text"/>
    <w:basedOn w:val="Normal"/>
    <w:link w:val="BalloonTextChar"/>
    <w:uiPriority w:val="99"/>
    <w:semiHidden/>
    <w:unhideWhenUsed/>
    <w:rsid w:val="00A6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71"/>
    <w:rPr>
      <w:rFonts w:ascii="Tahoma" w:hAnsi="Tahoma" w:cs="Tahoma"/>
      <w:sz w:val="16"/>
      <w:szCs w:val="16"/>
    </w:rPr>
  </w:style>
  <w:style w:type="paragraph" w:customStyle="1" w:styleId="Pa9">
    <w:name w:val="Pa9"/>
    <w:basedOn w:val="Default"/>
    <w:next w:val="Default"/>
    <w:uiPriority w:val="99"/>
    <w:rsid w:val="00A67971"/>
    <w:pPr>
      <w:spacing w:line="221" w:lineRule="atLeast"/>
    </w:pPr>
    <w:rPr>
      <w:rFonts w:ascii="Gill Sans MT" w:hAnsi="Gill Sans MT" w:cstheme="minorBidi"/>
      <w:color w:val="auto"/>
    </w:rPr>
  </w:style>
  <w:style w:type="character" w:customStyle="1" w:styleId="A7">
    <w:name w:val="A7"/>
    <w:uiPriority w:val="99"/>
    <w:rsid w:val="00A67971"/>
    <w:rPr>
      <w:rFonts w:cs="Gill Sans MT"/>
      <w:color w:val="000000"/>
      <w:sz w:val="12"/>
      <w:szCs w:val="12"/>
    </w:rPr>
  </w:style>
  <w:style w:type="paragraph" w:styleId="NoSpacing">
    <w:name w:val="No Spacing"/>
    <w:uiPriority w:val="1"/>
    <w:qFormat/>
    <w:rsid w:val="00A67971"/>
    <w:pPr>
      <w:spacing w:after="0" w:line="240" w:lineRule="auto"/>
    </w:pPr>
  </w:style>
  <w:style w:type="paragraph" w:customStyle="1" w:styleId="Pa7">
    <w:name w:val="Pa7"/>
    <w:basedOn w:val="Default"/>
    <w:next w:val="Default"/>
    <w:uiPriority w:val="99"/>
    <w:rsid w:val="00A67971"/>
    <w:pPr>
      <w:spacing w:line="191" w:lineRule="atLeast"/>
    </w:pPr>
    <w:rPr>
      <w:rFonts w:ascii="Minion Pro" w:hAnsi="Minion Pro" w:cstheme="minorBidi"/>
      <w:color w:val="auto"/>
    </w:rPr>
  </w:style>
  <w:style w:type="paragraph" w:customStyle="1" w:styleId="Pa48">
    <w:name w:val="Pa48"/>
    <w:basedOn w:val="Default"/>
    <w:next w:val="Default"/>
    <w:uiPriority w:val="99"/>
    <w:rsid w:val="00A67971"/>
    <w:pPr>
      <w:spacing w:line="241" w:lineRule="atLeast"/>
    </w:pPr>
    <w:rPr>
      <w:rFonts w:cs="Times New Roman"/>
      <w:color w:val="auto"/>
    </w:rPr>
  </w:style>
  <w:style w:type="character" w:styleId="PlaceholderText">
    <w:name w:val="Placeholder Text"/>
    <w:basedOn w:val="DefaultParagraphFont"/>
    <w:uiPriority w:val="99"/>
    <w:semiHidden/>
    <w:rsid w:val="00A67971"/>
    <w:rPr>
      <w:color w:val="808080"/>
    </w:rPr>
  </w:style>
  <w:style w:type="table" w:styleId="TableGrid">
    <w:name w:val="Table Grid"/>
    <w:basedOn w:val="TableNormal"/>
    <w:uiPriority w:val="59"/>
    <w:rsid w:val="00A67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67971"/>
    <w:rPr>
      <w:b/>
      <w:bCs/>
    </w:rPr>
  </w:style>
  <w:style w:type="paragraph" w:styleId="TOCHeading">
    <w:name w:val="TOC Heading"/>
    <w:basedOn w:val="Heading1"/>
    <w:next w:val="Normal"/>
    <w:uiPriority w:val="39"/>
    <w:semiHidden/>
    <w:unhideWhenUsed/>
    <w:qFormat/>
    <w:rsid w:val="00A67971"/>
    <w:pPr>
      <w:outlineLvl w:val="9"/>
    </w:pPr>
  </w:style>
  <w:style w:type="paragraph" w:styleId="TOC1">
    <w:name w:val="toc 1"/>
    <w:basedOn w:val="Normal"/>
    <w:next w:val="Normal"/>
    <w:autoRedefine/>
    <w:uiPriority w:val="39"/>
    <w:unhideWhenUsed/>
    <w:rsid w:val="00A67971"/>
    <w:pPr>
      <w:spacing w:after="100"/>
    </w:pPr>
  </w:style>
  <w:style w:type="paragraph" w:styleId="TOC2">
    <w:name w:val="toc 2"/>
    <w:basedOn w:val="Normal"/>
    <w:next w:val="Normal"/>
    <w:autoRedefine/>
    <w:uiPriority w:val="39"/>
    <w:unhideWhenUsed/>
    <w:rsid w:val="00A67971"/>
    <w:pPr>
      <w:spacing w:after="100"/>
      <w:ind w:left="220"/>
    </w:pPr>
  </w:style>
  <w:style w:type="paragraph" w:styleId="TOC3">
    <w:name w:val="toc 3"/>
    <w:basedOn w:val="Normal"/>
    <w:next w:val="Normal"/>
    <w:autoRedefine/>
    <w:uiPriority w:val="39"/>
    <w:unhideWhenUsed/>
    <w:rsid w:val="00A67971"/>
    <w:pPr>
      <w:spacing w:after="100"/>
      <w:ind w:left="440"/>
    </w:pPr>
  </w:style>
  <w:style w:type="character" w:customStyle="1" w:styleId="hvr">
    <w:name w:val="hvr"/>
    <w:basedOn w:val="DefaultParagraphFont"/>
    <w:rsid w:val="00A67971"/>
  </w:style>
  <w:style w:type="character" w:customStyle="1" w:styleId="apple-converted-space">
    <w:name w:val="apple-converted-space"/>
    <w:basedOn w:val="DefaultParagraphFont"/>
    <w:rsid w:val="00A67971"/>
  </w:style>
  <w:style w:type="paragraph" w:styleId="NormalWeb">
    <w:name w:val="Normal (Web)"/>
    <w:basedOn w:val="Normal"/>
    <w:uiPriority w:val="99"/>
    <w:semiHidden/>
    <w:unhideWhenUsed/>
    <w:rsid w:val="00DA1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817929">
      <w:bodyDiv w:val="1"/>
      <w:marLeft w:val="0"/>
      <w:marRight w:val="0"/>
      <w:marTop w:val="0"/>
      <w:marBottom w:val="0"/>
      <w:divBdr>
        <w:top w:val="none" w:sz="0" w:space="0" w:color="auto"/>
        <w:left w:val="none" w:sz="0" w:space="0" w:color="auto"/>
        <w:bottom w:val="none" w:sz="0" w:space="0" w:color="auto"/>
        <w:right w:val="none" w:sz="0" w:space="0" w:color="auto"/>
      </w:divBdr>
    </w:div>
    <w:div w:id="16249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471/BLT14138149"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17537</Words>
  <Characters>99965</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berhe</dc:creator>
  <cp:lastModifiedBy>Z</cp:lastModifiedBy>
  <cp:revision>2</cp:revision>
  <dcterms:created xsi:type="dcterms:W3CDTF">2015-03-02T21:20:00Z</dcterms:created>
  <dcterms:modified xsi:type="dcterms:W3CDTF">2015-03-02T21:20:00Z</dcterms:modified>
</cp:coreProperties>
</file>