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543" w14:textId="62893D58" w:rsidR="006E48C2" w:rsidRDefault="00A4256F">
      <w:r>
        <w:rPr>
          <w:noProof/>
        </w:rPr>
        <w:drawing>
          <wp:inline distT="0" distB="0" distL="0" distR="0" wp14:anchorId="64811251" wp14:editId="2ADC199B">
            <wp:extent cx="2717977" cy="4602480"/>
            <wp:effectExtent l="0" t="0" r="6350" b="7620"/>
            <wp:docPr id="1007637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83" cy="4619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9CAA1" w14:textId="76014C61" w:rsidR="00A4256F" w:rsidRPr="00A4256F" w:rsidRDefault="00A4256F" w:rsidP="00A4256F">
      <w:pPr>
        <w:jc w:val="both"/>
        <w:rPr>
          <w:rFonts w:ascii="Arial" w:hAnsi="Arial" w:cs="Arial"/>
          <w:sz w:val="24"/>
          <w:szCs w:val="24"/>
        </w:rPr>
      </w:pPr>
      <w:r w:rsidRPr="00A4256F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1S</w:t>
      </w:r>
      <w:r w:rsidRPr="00A425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Pr="00A4256F">
        <w:rPr>
          <w:rFonts w:ascii="Arial" w:hAnsi="Arial" w:cs="Arial"/>
          <w:sz w:val="24"/>
          <w:szCs w:val="24"/>
        </w:rPr>
        <w:t xml:space="preserve">lectropherograms of total RNA extracted from the moss tissue fixed in </w:t>
      </w:r>
      <w:r>
        <w:rPr>
          <w:rFonts w:ascii="Arial" w:hAnsi="Arial" w:cs="Arial"/>
          <w:sz w:val="24"/>
          <w:szCs w:val="24"/>
        </w:rPr>
        <w:t>Ethanol for 15 min</w:t>
      </w:r>
      <w:r w:rsidRPr="00A4256F">
        <w:rPr>
          <w:rFonts w:ascii="Arial" w:hAnsi="Arial" w:cs="Arial"/>
          <w:sz w:val="24"/>
          <w:szCs w:val="24"/>
        </w:rPr>
        <w:t xml:space="preserve"> at RT, frozen at -80°C for 24 h and then fully thawed. </w:t>
      </w:r>
    </w:p>
    <w:sectPr w:rsidR="00A4256F" w:rsidRPr="00A4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F"/>
    <w:rsid w:val="002B4B9B"/>
    <w:rsid w:val="006E48C2"/>
    <w:rsid w:val="00A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1E4"/>
  <w15:chartTrackingRefBased/>
  <w15:docId w15:val="{A4CA1D4B-B12F-4C35-BFAF-7BE0138D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Zupanska</dc:creator>
  <cp:keywords/>
  <dc:description/>
  <cp:lastModifiedBy>Agata Zupanska</cp:lastModifiedBy>
  <cp:revision>1</cp:revision>
  <dcterms:created xsi:type="dcterms:W3CDTF">2024-02-22T03:42:00Z</dcterms:created>
  <dcterms:modified xsi:type="dcterms:W3CDTF">2024-02-22T03:45:00Z</dcterms:modified>
</cp:coreProperties>
</file>