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E54AB" w14:textId="77777777" w:rsidR="00654E8F" w:rsidRPr="001549D3" w:rsidRDefault="00654E8F" w:rsidP="0001436A">
      <w:pPr>
        <w:pStyle w:val="SupplementaryMaterial"/>
        <w:rPr>
          <w:b w:val="0"/>
        </w:rPr>
      </w:pPr>
      <w:r w:rsidRPr="001549D3">
        <w:t>Supplementary Material</w:t>
      </w:r>
    </w:p>
    <w:p w14:paraId="5EC08542" w14:textId="77777777" w:rsidR="00653D7E" w:rsidRDefault="00653D7E" w:rsidP="00653D7E">
      <w:pPr>
        <w:pStyle w:val="AuthorList"/>
        <w:jc w:val="center"/>
        <w:rPr>
          <w:sz w:val="32"/>
          <w:szCs w:val="32"/>
        </w:rPr>
      </w:pPr>
      <w:r w:rsidRPr="00653D7E">
        <w:rPr>
          <w:sz w:val="32"/>
          <w:szCs w:val="32"/>
        </w:rPr>
        <w:t>Active gas seepage in western Spitsbergen fjords, Svalbard archipelago: spatial extent and geological controls</w:t>
      </w:r>
    </w:p>
    <w:p w14:paraId="5636C0F1" w14:textId="267AAE8B" w:rsidR="00210152" w:rsidRPr="004055DB" w:rsidRDefault="00210152" w:rsidP="00210152">
      <w:pPr>
        <w:pStyle w:val="AuthorList"/>
        <w:rPr>
          <w:vertAlign w:val="superscript"/>
        </w:rPr>
      </w:pPr>
      <w:r w:rsidRPr="004055DB">
        <w:t>Nil R</w:t>
      </w:r>
      <w:r>
        <w:t>odes</w:t>
      </w:r>
      <w:r w:rsidRPr="00A545C6">
        <w:rPr>
          <w:vertAlign w:val="superscript"/>
        </w:rPr>
        <w:t>1</w:t>
      </w:r>
      <w:r w:rsidRPr="00376CC5">
        <w:t>*</w:t>
      </w:r>
      <w:r w:rsidRPr="004055DB">
        <w:t>, Peter B</w:t>
      </w:r>
      <w:r>
        <w:t>etlem</w:t>
      </w:r>
      <w:r w:rsidRPr="00A545C6">
        <w:rPr>
          <w:vertAlign w:val="superscript"/>
        </w:rPr>
        <w:t>1</w:t>
      </w:r>
      <w:r>
        <w:rPr>
          <w:vertAlign w:val="superscript"/>
        </w:rPr>
        <w:t>,3</w:t>
      </w:r>
      <w:r w:rsidRPr="004055DB">
        <w:t>, Kim S</w:t>
      </w:r>
      <w:r>
        <w:t>enger</w:t>
      </w:r>
      <w:r w:rsidRPr="00A545C6">
        <w:rPr>
          <w:vertAlign w:val="superscript"/>
        </w:rPr>
        <w:t>1</w:t>
      </w:r>
      <w:r w:rsidRPr="004055DB">
        <w:t>, Miriam R</w:t>
      </w:r>
      <w:r>
        <w:t>ömer</w:t>
      </w:r>
      <w:r>
        <w:rPr>
          <w:vertAlign w:val="superscript"/>
        </w:rPr>
        <w:t>2,4</w:t>
      </w:r>
      <w:r w:rsidRPr="004055DB">
        <w:t>, Andy H</w:t>
      </w:r>
      <w:r>
        <w:t>odson</w:t>
      </w:r>
      <w:r w:rsidRPr="00A545C6">
        <w:rPr>
          <w:vertAlign w:val="superscript"/>
        </w:rPr>
        <w:t>1</w:t>
      </w:r>
      <w:r>
        <w:rPr>
          <w:vertAlign w:val="superscript"/>
        </w:rPr>
        <w:t>,5</w:t>
      </w:r>
      <w:r w:rsidRPr="004055DB">
        <w:t>, Martin L</w:t>
      </w:r>
      <w:r>
        <w:t>iira</w:t>
      </w:r>
      <w:r>
        <w:rPr>
          <w:vertAlign w:val="superscript"/>
        </w:rPr>
        <w:t>6,7</w:t>
      </w:r>
      <w:r w:rsidRPr="004055DB">
        <w:t>, Tom B</w:t>
      </w:r>
      <w:r>
        <w:t>irchall</w:t>
      </w:r>
      <w:r w:rsidRPr="00A545C6">
        <w:rPr>
          <w:vertAlign w:val="superscript"/>
        </w:rPr>
        <w:t>1</w:t>
      </w:r>
      <w:r w:rsidRPr="004055DB">
        <w:t xml:space="preserve">, </w:t>
      </w:r>
      <w:proofErr w:type="spellStart"/>
      <w:r w:rsidRPr="004055DB">
        <w:t>Srikumar</w:t>
      </w:r>
      <w:proofErr w:type="spellEnd"/>
      <w:r w:rsidRPr="004055DB">
        <w:t xml:space="preserve"> R</w:t>
      </w:r>
      <w:r>
        <w:t>oy</w:t>
      </w:r>
      <w:r>
        <w:rPr>
          <w:vertAlign w:val="superscript"/>
        </w:rPr>
        <w:t>8</w:t>
      </w:r>
      <w:r w:rsidRPr="004055DB">
        <w:t xml:space="preserve">, </w:t>
      </w:r>
      <w:proofErr w:type="spellStart"/>
      <w:r w:rsidRPr="004055DB">
        <w:t>Riko</w:t>
      </w:r>
      <w:proofErr w:type="spellEnd"/>
      <w:r w:rsidRPr="004055DB">
        <w:t xml:space="preserve"> N</w:t>
      </w:r>
      <w:r>
        <w:t>oormets</w:t>
      </w:r>
      <w:r w:rsidRPr="00A545C6">
        <w:rPr>
          <w:vertAlign w:val="superscript"/>
        </w:rPr>
        <w:t>1</w:t>
      </w:r>
      <w:r w:rsidRPr="004055DB">
        <w:t>, Aleksandra S</w:t>
      </w:r>
      <w:r>
        <w:t>myrak-Sikora</w:t>
      </w:r>
      <w:r w:rsidRPr="00A545C6">
        <w:rPr>
          <w:vertAlign w:val="superscript"/>
        </w:rPr>
        <w:t>1</w:t>
      </w:r>
      <w:r w:rsidRPr="004055DB">
        <w:t>, Snorre O</w:t>
      </w:r>
      <w:r>
        <w:t>laussen</w:t>
      </w:r>
      <w:r w:rsidRPr="00A545C6">
        <w:rPr>
          <w:vertAlign w:val="superscript"/>
        </w:rPr>
        <w:t>1</w:t>
      </w:r>
      <w:r w:rsidRPr="004055DB">
        <w:t>, Gerhard B</w:t>
      </w:r>
      <w:r>
        <w:t>ohrmann</w:t>
      </w:r>
      <w:r>
        <w:rPr>
          <w:vertAlign w:val="superscript"/>
        </w:rPr>
        <w:t>2,4</w:t>
      </w:r>
    </w:p>
    <w:p w14:paraId="0D94CE79" w14:textId="77777777" w:rsidR="00210152" w:rsidRPr="00376CC5" w:rsidRDefault="00210152" w:rsidP="00210152">
      <w:pPr>
        <w:spacing w:before="240" w:after="0"/>
        <w:rPr>
          <w:rFonts w:cs="Times New Roman"/>
          <w:b/>
          <w:szCs w:val="24"/>
        </w:rPr>
      </w:pPr>
      <w:r w:rsidRPr="00376CC5">
        <w:rPr>
          <w:rFonts w:cs="Times New Roman"/>
          <w:szCs w:val="24"/>
          <w:vertAlign w:val="superscript"/>
        </w:rPr>
        <w:t>1</w:t>
      </w:r>
      <w:r w:rsidRPr="004055DB">
        <w:rPr>
          <w:rFonts w:cs="Times New Roman"/>
          <w:szCs w:val="24"/>
        </w:rPr>
        <w:t>Department of Arctic Geology, The University Centre in Svalbard, Longyearbyen, Norway</w:t>
      </w:r>
    </w:p>
    <w:p w14:paraId="20C1A12B" w14:textId="77777777" w:rsidR="00210152" w:rsidRDefault="00210152" w:rsidP="00210152">
      <w:pPr>
        <w:spacing w:after="0"/>
        <w:rPr>
          <w:rFonts w:cs="Times New Roman"/>
          <w:szCs w:val="24"/>
        </w:rPr>
      </w:pPr>
      <w:r w:rsidRPr="00376CC5">
        <w:rPr>
          <w:rFonts w:cs="Times New Roman"/>
          <w:szCs w:val="24"/>
          <w:vertAlign w:val="superscript"/>
        </w:rPr>
        <w:t>2</w:t>
      </w:r>
      <w:r w:rsidRPr="004055DB">
        <w:rPr>
          <w:rFonts w:cs="Times New Roman"/>
          <w:szCs w:val="24"/>
        </w:rPr>
        <w:t xml:space="preserve">Department of Geosciences, University of Bremen, </w:t>
      </w:r>
      <w:r>
        <w:rPr>
          <w:rFonts w:cs="Times New Roman"/>
          <w:szCs w:val="24"/>
        </w:rPr>
        <w:t xml:space="preserve">Bremen, </w:t>
      </w:r>
      <w:r w:rsidRPr="004055DB">
        <w:rPr>
          <w:rFonts w:cs="Times New Roman"/>
          <w:szCs w:val="24"/>
        </w:rPr>
        <w:t>Germany</w:t>
      </w:r>
    </w:p>
    <w:p w14:paraId="3F50C4B7" w14:textId="77777777" w:rsidR="00210152" w:rsidRPr="00F2229A" w:rsidRDefault="00210152" w:rsidP="00210152">
      <w:pPr>
        <w:spacing w:after="0"/>
        <w:rPr>
          <w:rFonts w:cs="Times New Roman"/>
          <w:szCs w:val="24"/>
        </w:rPr>
      </w:pPr>
      <w:r w:rsidRPr="00F2229A">
        <w:rPr>
          <w:rFonts w:cs="Times New Roman"/>
          <w:szCs w:val="24"/>
          <w:vertAlign w:val="superscript"/>
        </w:rPr>
        <w:t>3</w:t>
      </w:r>
      <w:r w:rsidRPr="00F2229A">
        <w:rPr>
          <w:rFonts w:cs="Times New Roman"/>
          <w:szCs w:val="24"/>
        </w:rPr>
        <w:t>Department of Geosciences, University of Oslo, Oslo, Norway</w:t>
      </w:r>
    </w:p>
    <w:p w14:paraId="18976F02" w14:textId="77777777" w:rsidR="00210152" w:rsidRPr="00F2229A" w:rsidRDefault="00210152" w:rsidP="00210152">
      <w:pPr>
        <w:spacing w:after="0"/>
        <w:rPr>
          <w:rFonts w:cs="Times New Roman"/>
          <w:szCs w:val="24"/>
        </w:rPr>
      </w:pPr>
      <w:r w:rsidRPr="00F2229A">
        <w:rPr>
          <w:rFonts w:cs="Times New Roman"/>
          <w:szCs w:val="24"/>
          <w:vertAlign w:val="superscript"/>
        </w:rPr>
        <w:t>4</w:t>
      </w:r>
      <w:r w:rsidRPr="00F2229A">
        <w:rPr>
          <w:rFonts w:cs="Times New Roman"/>
          <w:szCs w:val="24"/>
        </w:rPr>
        <w:t xml:space="preserve">General Geology - Marine Geology, MARUM - Center for Marine Environmental Sciences, </w:t>
      </w:r>
      <w:r>
        <w:rPr>
          <w:rFonts w:cs="Times New Roman"/>
          <w:szCs w:val="24"/>
        </w:rPr>
        <w:t xml:space="preserve">Bremen, </w:t>
      </w:r>
      <w:r w:rsidRPr="00F2229A">
        <w:rPr>
          <w:rFonts w:cs="Times New Roman"/>
          <w:szCs w:val="24"/>
        </w:rPr>
        <w:t>Germany</w:t>
      </w:r>
    </w:p>
    <w:p w14:paraId="048A60FE" w14:textId="77777777" w:rsidR="00210152" w:rsidRPr="00F2229A" w:rsidRDefault="00210152" w:rsidP="00210152">
      <w:pPr>
        <w:spacing w:after="0"/>
        <w:rPr>
          <w:rFonts w:cs="Times New Roman"/>
          <w:szCs w:val="24"/>
        </w:rPr>
      </w:pPr>
      <w:r w:rsidRPr="00F2229A">
        <w:rPr>
          <w:rFonts w:cs="Times New Roman"/>
          <w:szCs w:val="24"/>
          <w:vertAlign w:val="superscript"/>
        </w:rPr>
        <w:t>5</w:t>
      </w:r>
      <w:r w:rsidRPr="00F2229A">
        <w:rPr>
          <w:rFonts w:cs="Times New Roman"/>
          <w:szCs w:val="24"/>
        </w:rPr>
        <w:t xml:space="preserve">Department of Environmental Sciences, Western Norway University of Applied Sciences, </w:t>
      </w:r>
      <w:proofErr w:type="spellStart"/>
      <w:r>
        <w:rPr>
          <w:rFonts w:cs="Times New Roman"/>
          <w:szCs w:val="24"/>
        </w:rPr>
        <w:t>Sogndal</w:t>
      </w:r>
      <w:proofErr w:type="spellEnd"/>
      <w:r>
        <w:rPr>
          <w:rFonts w:cs="Times New Roman"/>
          <w:szCs w:val="24"/>
        </w:rPr>
        <w:t xml:space="preserve"> Campus, Bergen, </w:t>
      </w:r>
      <w:r w:rsidRPr="00F2229A">
        <w:rPr>
          <w:rFonts w:cs="Times New Roman"/>
          <w:szCs w:val="24"/>
        </w:rPr>
        <w:t>Norway</w:t>
      </w:r>
    </w:p>
    <w:p w14:paraId="4BB7ABC4" w14:textId="77777777" w:rsidR="00210152" w:rsidRPr="00F2229A" w:rsidRDefault="00210152" w:rsidP="00210152">
      <w:pPr>
        <w:spacing w:after="0"/>
        <w:rPr>
          <w:rFonts w:cs="Times New Roman"/>
          <w:szCs w:val="24"/>
        </w:rPr>
      </w:pPr>
      <w:r w:rsidRPr="00F2229A">
        <w:rPr>
          <w:rFonts w:cs="Times New Roman"/>
          <w:szCs w:val="24"/>
          <w:vertAlign w:val="superscript"/>
        </w:rPr>
        <w:t>6</w:t>
      </w:r>
      <w:r w:rsidRPr="00F2229A">
        <w:rPr>
          <w:rFonts w:cs="Times New Roman"/>
          <w:szCs w:val="24"/>
        </w:rPr>
        <w:t>Department of Geology, University of Tartu,</w:t>
      </w:r>
      <w:r>
        <w:rPr>
          <w:rFonts w:cs="Times New Roman"/>
          <w:szCs w:val="24"/>
        </w:rPr>
        <w:t xml:space="preserve"> Tartu,</w:t>
      </w:r>
      <w:r w:rsidRPr="00F2229A">
        <w:rPr>
          <w:rFonts w:cs="Times New Roman"/>
          <w:szCs w:val="24"/>
        </w:rPr>
        <w:t xml:space="preserve"> Estonia</w:t>
      </w:r>
    </w:p>
    <w:p w14:paraId="60456095" w14:textId="77777777" w:rsidR="00210152" w:rsidRPr="00F2229A" w:rsidRDefault="00210152" w:rsidP="00210152">
      <w:pPr>
        <w:spacing w:after="0"/>
        <w:rPr>
          <w:rFonts w:cs="Times New Roman"/>
          <w:szCs w:val="24"/>
        </w:rPr>
      </w:pPr>
      <w:r>
        <w:rPr>
          <w:rFonts w:cs="Times New Roman"/>
          <w:szCs w:val="24"/>
          <w:vertAlign w:val="superscript"/>
        </w:rPr>
        <w:t>7</w:t>
      </w:r>
      <w:r w:rsidRPr="00DD72F0">
        <w:rPr>
          <w:rFonts w:cs="Times New Roman"/>
          <w:szCs w:val="24"/>
        </w:rPr>
        <w:t>The Geological Survey of Estonia</w:t>
      </w:r>
      <w:r w:rsidRPr="00F2229A">
        <w:rPr>
          <w:rFonts w:cs="Times New Roman"/>
          <w:szCs w:val="24"/>
        </w:rPr>
        <w:t>,</w:t>
      </w:r>
      <w:r>
        <w:rPr>
          <w:rFonts w:cs="Times New Roman"/>
          <w:szCs w:val="24"/>
        </w:rPr>
        <w:t xml:space="preserve"> </w:t>
      </w:r>
      <w:proofErr w:type="spellStart"/>
      <w:r>
        <w:rPr>
          <w:rFonts w:cs="Times New Roman"/>
          <w:szCs w:val="24"/>
        </w:rPr>
        <w:t>Rakvere</w:t>
      </w:r>
      <w:proofErr w:type="spellEnd"/>
      <w:r>
        <w:rPr>
          <w:rFonts w:cs="Times New Roman"/>
          <w:szCs w:val="24"/>
        </w:rPr>
        <w:t>,</w:t>
      </w:r>
      <w:r w:rsidRPr="00F2229A">
        <w:rPr>
          <w:rFonts w:cs="Times New Roman"/>
          <w:szCs w:val="24"/>
        </w:rPr>
        <w:t xml:space="preserve"> Estonia</w:t>
      </w:r>
    </w:p>
    <w:p w14:paraId="609720EC" w14:textId="4B86DFFD" w:rsidR="00210152" w:rsidRPr="00F2229A" w:rsidRDefault="00210152" w:rsidP="00210152">
      <w:pPr>
        <w:spacing w:after="0"/>
        <w:rPr>
          <w:rFonts w:cs="Times New Roman"/>
          <w:szCs w:val="24"/>
        </w:rPr>
      </w:pPr>
      <w:r>
        <w:rPr>
          <w:rFonts w:cs="Times New Roman"/>
          <w:szCs w:val="24"/>
          <w:vertAlign w:val="superscript"/>
        </w:rPr>
        <w:t>8</w:t>
      </w:r>
      <w:r w:rsidRPr="00F2229A">
        <w:rPr>
          <w:rFonts w:cs="Times New Roman"/>
          <w:szCs w:val="24"/>
        </w:rPr>
        <w:t>Irish Centre for Research in Applied Geosciences, University College Dublin, School of Earth Sciences, Dublin</w:t>
      </w:r>
      <w:r>
        <w:rPr>
          <w:rFonts w:cs="Times New Roman"/>
          <w:szCs w:val="24"/>
        </w:rPr>
        <w:t>,</w:t>
      </w:r>
      <w:r w:rsidRPr="00F2229A">
        <w:rPr>
          <w:rFonts w:cs="Times New Roman"/>
          <w:szCs w:val="24"/>
        </w:rPr>
        <w:t xml:space="preserve"> Ireland</w:t>
      </w:r>
    </w:p>
    <w:p w14:paraId="233FC089" w14:textId="77777777" w:rsidR="00010F12" w:rsidRPr="00376CC5" w:rsidRDefault="00010F12" w:rsidP="00010F12">
      <w:pPr>
        <w:spacing w:after="0"/>
        <w:rPr>
          <w:rFonts w:cs="Times New Roman"/>
          <w:b/>
          <w:szCs w:val="24"/>
        </w:rPr>
      </w:pPr>
    </w:p>
    <w:p w14:paraId="5FCA1069" w14:textId="77777777" w:rsidR="00010F12" w:rsidRPr="00376CC5" w:rsidRDefault="00010F12" w:rsidP="00010F12">
      <w:pPr>
        <w:spacing w:before="240" w:after="0"/>
        <w:rPr>
          <w:rFonts w:cs="Times New Roman"/>
          <w:b/>
          <w:szCs w:val="24"/>
        </w:rPr>
      </w:pPr>
      <w:r w:rsidRPr="00376CC5">
        <w:rPr>
          <w:rFonts w:cs="Times New Roman"/>
          <w:b/>
          <w:szCs w:val="24"/>
        </w:rPr>
        <w:t xml:space="preserve">* Correspondence: </w:t>
      </w:r>
      <w:r w:rsidRPr="00376CC5">
        <w:rPr>
          <w:rFonts w:cs="Times New Roman"/>
          <w:b/>
          <w:szCs w:val="24"/>
        </w:rPr>
        <w:br/>
      </w:r>
      <w:r>
        <w:rPr>
          <w:rFonts w:cs="Times New Roman"/>
          <w:szCs w:val="24"/>
        </w:rPr>
        <w:t>Nil Rodes</w:t>
      </w:r>
      <w:r w:rsidRPr="00376CC5">
        <w:rPr>
          <w:rFonts w:cs="Times New Roman"/>
          <w:szCs w:val="24"/>
        </w:rPr>
        <w:br/>
      </w:r>
      <w:r>
        <w:rPr>
          <w:rFonts w:cs="Times New Roman"/>
          <w:szCs w:val="24"/>
        </w:rPr>
        <w:t>nilrodes@yahoo.com</w:t>
      </w:r>
    </w:p>
    <w:p w14:paraId="29026311" w14:textId="77777777" w:rsidR="00EA3D3C" w:rsidRPr="00994A3D" w:rsidRDefault="00654E8F" w:rsidP="0001436A">
      <w:pPr>
        <w:pStyle w:val="Heading1"/>
      </w:pPr>
      <w:r w:rsidRPr="00994A3D">
        <w:t>Supplementary Data</w:t>
      </w:r>
    </w:p>
    <w:p w14:paraId="30FDCE27" w14:textId="77777777" w:rsidR="00655EDF" w:rsidRPr="00477948" w:rsidRDefault="00655EDF" w:rsidP="00655EDF">
      <w:r>
        <w:rPr>
          <w:rFonts w:cs="Times New Roman"/>
          <w:szCs w:val="24"/>
        </w:rPr>
        <w:t xml:space="preserve">The datasets generated and analyzed in this study can be found in </w:t>
      </w:r>
      <w:proofErr w:type="spellStart"/>
      <w:r>
        <w:rPr>
          <w:rFonts w:cs="Times New Roman"/>
          <w:szCs w:val="24"/>
        </w:rPr>
        <w:t>Zenodo</w:t>
      </w:r>
      <w:proofErr w:type="spellEnd"/>
      <w:r>
        <w:rPr>
          <w:rFonts w:cs="Times New Roman"/>
          <w:szCs w:val="24"/>
        </w:rPr>
        <w:t xml:space="preserve"> repository, </w:t>
      </w:r>
      <w:hyperlink r:id="rId12" w:history="1">
        <w:r w:rsidRPr="001A7DDF">
          <w:rPr>
            <w:rStyle w:val="Hyperlink"/>
          </w:rPr>
          <w:t>https://doi.org/10.5281/zenodo.7822180</w:t>
        </w:r>
      </w:hyperlink>
      <w:r>
        <w:rPr>
          <w:rFonts w:cs="Times New Roman"/>
          <w:szCs w:val="24"/>
        </w:rPr>
        <w:t>. W</w:t>
      </w:r>
      <w:r w:rsidRPr="005D6CE3">
        <w:rPr>
          <w:rFonts w:cs="Times New Roman"/>
          <w:szCs w:val="24"/>
        </w:rPr>
        <w:t xml:space="preserve">e provide a minimal working example </w:t>
      </w:r>
      <w:r>
        <w:rPr>
          <w:rFonts w:cs="Times New Roman"/>
          <w:szCs w:val="24"/>
        </w:rPr>
        <w:t xml:space="preserve">as a Python script </w:t>
      </w:r>
      <w:r w:rsidRPr="005D6CE3">
        <w:rPr>
          <w:rFonts w:cs="Times New Roman"/>
          <w:szCs w:val="24"/>
        </w:rPr>
        <w:t>to calculate the flare density per multibeam area of outcropping geological units.</w:t>
      </w:r>
    </w:p>
    <w:p w14:paraId="04CED07D" w14:textId="2006A5F4" w:rsidR="006C7087" w:rsidRPr="006C7087" w:rsidRDefault="00654E8F" w:rsidP="002B4A57">
      <w:pPr>
        <w:pStyle w:val="Heading1"/>
      </w:pPr>
      <w:r w:rsidRPr="00994A3D">
        <w:t>Supplementary Figures and Tables</w:t>
      </w:r>
    </w:p>
    <w:p w14:paraId="07970E94" w14:textId="77777777" w:rsidR="00994A3D" w:rsidRDefault="00994A3D" w:rsidP="0001436A">
      <w:pPr>
        <w:pStyle w:val="Heading2"/>
      </w:pPr>
      <w:r w:rsidRPr="0001436A">
        <w:t>Supplementary</w:t>
      </w:r>
      <w:r w:rsidRPr="001549D3">
        <w:t xml:space="preserve"> Figures</w:t>
      </w:r>
    </w:p>
    <w:p w14:paraId="5AFF4947" w14:textId="5ED0528D" w:rsidR="00381F60" w:rsidRDefault="00381F60" w:rsidP="00381F60">
      <w:r>
        <w:rPr>
          <w:noProof/>
        </w:rPr>
        <w:lastRenderedPageBreak/>
        <w:drawing>
          <wp:inline distT="0" distB="0" distL="0" distR="0" wp14:anchorId="191E06E1" wp14:editId="68C73CD2">
            <wp:extent cx="6208395" cy="5151120"/>
            <wp:effectExtent l="0" t="0" r="1905" b="0"/>
            <wp:docPr id="15488690"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8690" name="Picture 3" descr="Timelin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08395" cy="5151120"/>
                    </a:xfrm>
                    <a:prstGeom prst="rect">
                      <a:avLst/>
                    </a:prstGeom>
                    <a:noFill/>
                    <a:ln>
                      <a:noFill/>
                    </a:ln>
                  </pic:spPr>
                </pic:pic>
              </a:graphicData>
            </a:graphic>
          </wp:inline>
        </w:drawing>
      </w:r>
    </w:p>
    <w:p w14:paraId="202AB48E" w14:textId="5C70E352" w:rsidR="00B01808" w:rsidRDefault="00B01808" w:rsidP="00B01808">
      <w:pPr>
        <w:spacing w:before="0" w:after="0"/>
        <w:rPr>
          <w:rFonts w:eastAsia="Times New Roman" w:cs="Times New Roman"/>
          <w:szCs w:val="24"/>
          <w:lang w:val="en-GB" w:eastAsia="en-GB"/>
        </w:rPr>
      </w:pPr>
      <w:r w:rsidRPr="00B01808">
        <w:rPr>
          <w:rFonts w:eastAsia="Times New Roman" w:cs="Times New Roman"/>
          <w:b/>
          <w:bCs/>
          <w:szCs w:val="24"/>
          <w:lang w:val="en-GB" w:eastAsia="en-GB"/>
        </w:rPr>
        <w:t>Supplementary Figure 1:</w:t>
      </w:r>
      <w:r w:rsidRPr="005209D2">
        <w:rPr>
          <w:rFonts w:eastAsia="Times New Roman" w:cs="Times New Roman"/>
          <w:szCs w:val="24"/>
          <w:lang w:val="en-GB" w:eastAsia="en-GB"/>
        </w:rPr>
        <w:t xml:space="preserve"> 2D seismic interpretation of the general stratigraphy of the fjords and onshore geological maps, multibeam and backscatter data for describing seabed morphologies, hydroacoustic data for flares detection, and CTD sampling for the water column characteristics have been used to make geostatistical analysis of the study data. The flow chart is complemented by Table 1, which integrates all relevant datasets and sources utilized.</w:t>
      </w:r>
    </w:p>
    <w:p w14:paraId="683DA689" w14:textId="77777777" w:rsidR="00B01808" w:rsidRPr="00B01808" w:rsidRDefault="00B01808" w:rsidP="00381F60">
      <w:pPr>
        <w:rPr>
          <w:lang w:val="en-GB"/>
        </w:rPr>
      </w:pPr>
    </w:p>
    <w:p w14:paraId="2F085ECC" w14:textId="1873BA75" w:rsidR="00381F60" w:rsidRDefault="00381F60" w:rsidP="00381F60">
      <w:pPr>
        <w:pStyle w:val="Heading2"/>
      </w:pPr>
      <w:r>
        <w:t>Supplementary Tables</w:t>
      </w:r>
    </w:p>
    <w:p w14:paraId="4F4AF9F0" w14:textId="052FCC1D" w:rsidR="00B01808" w:rsidRDefault="00B01808" w:rsidP="00B01808">
      <w:pPr>
        <w:rPr>
          <w:rFonts w:eastAsia="Times New Roman" w:cs="Times New Roman"/>
          <w:b/>
          <w:bCs/>
          <w:szCs w:val="24"/>
          <w:lang w:val="en-GB" w:eastAsia="en-GB"/>
        </w:rPr>
      </w:pPr>
      <w:r w:rsidRPr="00B01808">
        <w:rPr>
          <w:rFonts w:eastAsia="Times New Roman" w:cs="Times New Roman"/>
          <w:b/>
          <w:bCs/>
          <w:szCs w:val="24"/>
          <w:lang w:val="en-GB" w:eastAsia="en-GB"/>
        </w:rPr>
        <w:t xml:space="preserve">Supplementary </w:t>
      </w:r>
      <w:r>
        <w:rPr>
          <w:rFonts w:eastAsia="Times New Roman" w:cs="Times New Roman"/>
          <w:b/>
          <w:bCs/>
          <w:szCs w:val="24"/>
          <w:lang w:val="en-GB" w:eastAsia="en-GB"/>
        </w:rPr>
        <w:t xml:space="preserve">Table </w:t>
      </w:r>
      <w:r w:rsidRPr="00B01808">
        <w:rPr>
          <w:rFonts w:eastAsia="Times New Roman" w:cs="Times New Roman"/>
          <w:b/>
          <w:bCs/>
          <w:szCs w:val="24"/>
          <w:lang w:val="en-GB" w:eastAsia="en-GB"/>
        </w:rPr>
        <w:t>1:</w:t>
      </w:r>
    </w:p>
    <w:tbl>
      <w:tblPr>
        <w:tblW w:w="0" w:type="auto"/>
        <w:tblCellMar>
          <w:top w:w="15" w:type="dxa"/>
          <w:left w:w="15" w:type="dxa"/>
          <w:bottom w:w="15" w:type="dxa"/>
          <w:right w:w="15" w:type="dxa"/>
        </w:tblCellMar>
        <w:tblLook w:val="04A0" w:firstRow="1" w:lastRow="0" w:firstColumn="1" w:lastColumn="0" w:noHBand="0" w:noVBand="1"/>
      </w:tblPr>
      <w:tblGrid>
        <w:gridCol w:w="1611"/>
        <w:gridCol w:w="1881"/>
        <w:gridCol w:w="1884"/>
        <w:gridCol w:w="2208"/>
        <w:gridCol w:w="2173"/>
      </w:tblGrid>
      <w:tr w:rsidR="007E12F3" w:rsidRPr="005209D2" w14:paraId="3654ECD7" w14:textId="77777777" w:rsidTr="00CF1D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0A4E4" w14:textId="77777777" w:rsidR="007E12F3" w:rsidRPr="005209D2" w:rsidRDefault="007E12F3" w:rsidP="00CF1D62">
            <w:pPr>
              <w:spacing w:before="0" w:after="0"/>
              <w:rPr>
                <w:rFonts w:eastAsia="Times New Roman" w:cs="Times New Roman"/>
                <w:szCs w:val="24"/>
                <w:lang w:val="en-GB" w:eastAsia="en-GB"/>
              </w:rPr>
            </w:pPr>
            <w:r w:rsidRPr="005209D2">
              <w:rPr>
                <w:rFonts w:eastAsia="Times New Roman" w:cs="Times New Roman"/>
                <w:color w:val="000000"/>
                <w:szCs w:val="24"/>
                <w:lang w:val="en-GB" w:eastAsia="en-GB"/>
              </w:rPr>
              <w:t>Data type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2BD15" w14:textId="77777777" w:rsidR="007E12F3" w:rsidRPr="005209D2" w:rsidRDefault="007E12F3" w:rsidP="00CF1D62">
            <w:pPr>
              <w:spacing w:before="0" w:after="0"/>
              <w:rPr>
                <w:rFonts w:eastAsia="Times New Roman" w:cs="Times New Roman"/>
                <w:szCs w:val="24"/>
                <w:lang w:val="en-GB" w:eastAsia="en-GB"/>
              </w:rPr>
            </w:pPr>
            <w:r w:rsidRPr="005209D2">
              <w:rPr>
                <w:rFonts w:eastAsia="Times New Roman" w:cs="Times New Roman"/>
                <w:color w:val="000000"/>
                <w:szCs w:val="24"/>
                <w:lang w:val="en-GB" w:eastAsia="en-GB"/>
              </w:rPr>
              <w:t>Location/extent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CAB04" w14:textId="77777777" w:rsidR="007E12F3" w:rsidRPr="005209D2" w:rsidRDefault="007E12F3" w:rsidP="00CF1D62">
            <w:pPr>
              <w:spacing w:before="0" w:after="0"/>
              <w:rPr>
                <w:rFonts w:eastAsia="Times New Roman" w:cs="Times New Roman"/>
                <w:szCs w:val="24"/>
                <w:lang w:val="en-GB" w:eastAsia="en-GB"/>
              </w:rPr>
            </w:pPr>
            <w:r w:rsidRPr="005209D2">
              <w:rPr>
                <w:rFonts w:eastAsia="Times New Roman" w:cs="Times New Roman"/>
                <w:color w:val="000000"/>
                <w:szCs w:val="24"/>
                <w:lang w:val="en-GB" w:eastAsia="en-GB"/>
              </w:rPr>
              <w:t>Characteristics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4990DF" w14:textId="77777777" w:rsidR="007E12F3" w:rsidRPr="005209D2" w:rsidRDefault="007E12F3" w:rsidP="00CF1D62">
            <w:pPr>
              <w:spacing w:before="0" w:after="0"/>
              <w:rPr>
                <w:rFonts w:eastAsia="Times New Roman" w:cs="Times New Roman"/>
                <w:szCs w:val="24"/>
                <w:lang w:val="en-GB" w:eastAsia="en-GB"/>
              </w:rPr>
            </w:pPr>
            <w:r w:rsidRPr="005209D2">
              <w:rPr>
                <w:rFonts w:eastAsia="Times New Roman" w:cs="Times New Roman"/>
                <w:color w:val="000000"/>
                <w:szCs w:val="24"/>
                <w:lang w:val="en-GB" w:eastAsia="en-GB"/>
              </w:rPr>
              <w:t>Source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77B60" w14:textId="77777777" w:rsidR="007E12F3" w:rsidRPr="005209D2" w:rsidRDefault="007E12F3" w:rsidP="00CF1D62">
            <w:pPr>
              <w:spacing w:before="0" w:after="0"/>
              <w:rPr>
                <w:rFonts w:eastAsia="Times New Roman" w:cs="Times New Roman"/>
                <w:szCs w:val="24"/>
                <w:lang w:val="en-GB" w:eastAsia="en-GB"/>
              </w:rPr>
            </w:pPr>
            <w:r w:rsidRPr="005209D2">
              <w:rPr>
                <w:rFonts w:eastAsia="Times New Roman" w:cs="Times New Roman"/>
                <w:color w:val="000000"/>
                <w:szCs w:val="24"/>
                <w:lang w:val="en-GB" w:eastAsia="en-GB"/>
              </w:rPr>
              <w:t>Purpose</w:t>
            </w:r>
          </w:p>
        </w:tc>
      </w:tr>
      <w:tr w:rsidR="007E12F3" w:rsidRPr="005209D2" w14:paraId="4965E18E" w14:textId="77777777" w:rsidTr="00CF1D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EBB36" w14:textId="77777777" w:rsidR="007E12F3" w:rsidRPr="005209D2" w:rsidRDefault="007E12F3" w:rsidP="00CF1D62">
            <w:pPr>
              <w:spacing w:before="0" w:after="0"/>
              <w:rPr>
                <w:rFonts w:eastAsia="Times New Roman" w:cs="Times New Roman"/>
                <w:szCs w:val="24"/>
                <w:lang w:val="en-GB" w:eastAsia="en-GB"/>
              </w:rPr>
            </w:pPr>
            <w:r w:rsidRPr="005209D2">
              <w:rPr>
                <w:rFonts w:eastAsia="Times New Roman" w:cs="Times New Roman"/>
                <w:color w:val="000000"/>
                <w:szCs w:val="24"/>
                <w:lang w:val="en-GB" w:eastAsia="en-GB"/>
              </w:rPr>
              <w:t>Water column data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0EEEC" w14:textId="77777777" w:rsidR="007E12F3" w:rsidRPr="005209D2" w:rsidRDefault="007E12F3" w:rsidP="00CF1D62">
            <w:pPr>
              <w:spacing w:before="0" w:after="0"/>
              <w:rPr>
                <w:rFonts w:eastAsia="Times New Roman" w:cs="Times New Roman"/>
                <w:szCs w:val="24"/>
                <w:lang w:val="en-GB" w:eastAsia="en-GB"/>
              </w:rPr>
            </w:pPr>
            <w:r w:rsidRPr="005209D2">
              <w:rPr>
                <w:rFonts w:eastAsia="Times New Roman" w:cs="Times New Roman"/>
                <w:color w:val="000000"/>
                <w:szCs w:val="24"/>
                <w:lang w:val="en-GB" w:eastAsia="en-GB"/>
              </w:rPr>
              <w:t xml:space="preserve">Isfjorden 2015 and </w:t>
            </w:r>
            <w:r w:rsidRPr="005209D2">
              <w:rPr>
                <w:rFonts w:eastAsia="Times New Roman" w:cs="Times New Roman"/>
                <w:i/>
                <w:iCs/>
                <w:color w:val="000000"/>
                <w:szCs w:val="24"/>
                <w:lang w:val="en-GB" w:eastAsia="en-GB"/>
              </w:rPr>
              <w:t>2021</w:t>
            </w:r>
            <w:r w:rsidRPr="005209D2">
              <w:rPr>
                <w:rFonts w:eastAsia="Times New Roman" w:cs="Times New Roman"/>
                <w:color w:val="000000"/>
                <w:szCs w:val="24"/>
                <w:lang w:val="en-GB" w:eastAsia="en-GB"/>
              </w:rPr>
              <w:t xml:space="preserve">; Van </w:t>
            </w:r>
            <w:r w:rsidRPr="005209D2">
              <w:rPr>
                <w:rFonts w:eastAsia="Times New Roman" w:cs="Times New Roman"/>
                <w:color w:val="000000"/>
                <w:szCs w:val="24"/>
                <w:lang w:val="en-GB" w:eastAsia="en-GB"/>
              </w:rPr>
              <w:lastRenderedPageBreak/>
              <w:t>Mijenfjorden 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A8137" w14:textId="77777777" w:rsidR="007E12F3" w:rsidRPr="005209D2" w:rsidRDefault="007E12F3" w:rsidP="00CF1D62">
            <w:pPr>
              <w:spacing w:before="0" w:after="0"/>
              <w:rPr>
                <w:rFonts w:eastAsia="Times New Roman" w:cs="Times New Roman"/>
                <w:szCs w:val="24"/>
                <w:lang w:val="nb-NO" w:eastAsia="en-GB"/>
              </w:rPr>
            </w:pPr>
            <w:r w:rsidRPr="005209D2">
              <w:rPr>
                <w:rFonts w:eastAsia="Times New Roman" w:cs="Times New Roman"/>
                <w:color w:val="000000"/>
                <w:szCs w:val="24"/>
                <w:lang w:val="nb-NO" w:eastAsia="en-GB"/>
              </w:rPr>
              <w:lastRenderedPageBreak/>
              <w:t xml:space="preserve">Isfjorden 2015: 741 km; Van </w:t>
            </w:r>
            <w:r w:rsidRPr="005209D2">
              <w:rPr>
                <w:rFonts w:eastAsia="Times New Roman" w:cs="Times New Roman"/>
                <w:color w:val="000000"/>
                <w:szCs w:val="24"/>
                <w:lang w:val="nb-NO" w:eastAsia="en-GB"/>
              </w:rPr>
              <w:lastRenderedPageBreak/>
              <w:t>Mijenfjorden 2015: 203 km;</w:t>
            </w:r>
          </w:p>
          <w:p w14:paraId="044BFEA4" w14:textId="77777777" w:rsidR="007E12F3" w:rsidRPr="005209D2" w:rsidRDefault="007E12F3" w:rsidP="00CF1D62">
            <w:pPr>
              <w:spacing w:before="0" w:after="0"/>
              <w:rPr>
                <w:rFonts w:eastAsia="Times New Roman" w:cs="Times New Roman"/>
                <w:szCs w:val="24"/>
                <w:lang w:val="en-GB" w:eastAsia="en-GB"/>
              </w:rPr>
            </w:pPr>
            <w:r w:rsidRPr="005209D2">
              <w:rPr>
                <w:rFonts w:eastAsia="Times New Roman" w:cs="Times New Roman"/>
                <w:i/>
                <w:iCs/>
                <w:color w:val="000000"/>
                <w:szCs w:val="24"/>
                <w:lang w:val="en-GB" w:eastAsia="en-GB"/>
              </w:rPr>
              <w:t>Isfjorden 2021: 523.8 km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47D04" w14:textId="77777777" w:rsidR="007E12F3" w:rsidRPr="005209D2" w:rsidRDefault="007E12F3" w:rsidP="00CF1D62">
            <w:pPr>
              <w:spacing w:before="0" w:after="0"/>
              <w:rPr>
                <w:rFonts w:eastAsia="Times New Roman" w:cs="Times New Roman"/>
                <w:szCs w:val="24"/>
                <w:lang w:val="en-GB" w:eastAsia="en-GB"/>
              </w:rPr>
            </w:pPr>
            <w:r w:rsidRPr="005209D2">
              <w:rPr>
                <w:rFonts w:eastAsia="Times New Roman" w:cs="Times New Roman"/>
                <w:color w:val="000000"/>
                <w:szCs w:val="24"/>
                <w:lang w:val="en-GB" w:eastAsia="en-GB"/>
              </w:rPr>
              <w:lastRenderedPageBreak/>
              <w:t xml:space="preserve">University of Bremen &amp; MARUM </w:t>
            </w:r>
            <w:r w:rsidRPr="005209D2">
              <w:rPr>
                <w:rFonts w:eastAsia="Times New Roman" w:cs="Times New Roman"/>
                <w:color w:val="000000"/>
                <w:szCs w:val="24"/>
                <w:lang w:val="en-GB" w:eastAsia="en-GB"/>
              </w:rPr>
              <w:lastRenderedPageBreak/>
              <w:t>(HE-449 cruise, 2015</w:t>
            </w:r>
            <w:proofErr w:type="gramStart"/>
            <w:r w:rsidRPr="005209D2">
              <w:rPr>
                <w:rFonts w:eastAsia="Times New Roman" w:cs="Times New Roman"/>
                <w:color w:val="000000"/>
                <w:szCs w:val="24"/>
                <w:lang w:val="en-GB" w:eastAsia="en-GB"/>
              </w:rPr>
              <w:t>);</w:t>
            </w:r>
            <w:proofErr w:type="gramEnd"/>
          </w:p>
          <w:p w14:paraId="79ECFF6E" w14:textId="77777777" w:rsidR="007E12F3" w:rsidRPr="005209D2" w:rsidRDefault="007E12F3" w:rsidP="00CF1D62">
            <w:pPr>
              <w:spacing w:before="0" w:after="0"/>
              <w:rPr>
                <w:rFonts w:eastAsia="Times New Roman" w:cs="Times New Roman"/>
                <w:szCs w:val="24"/>
                <w:lang w:val="en-GB" w:eastAsia="en-GB"/>
              </w:rPr>
            </w:pPr>
            <w:r w:rsidRPr="005209D2">
              <w:rPr>
                <w:rFonts w:eastAsia="Times New Roman" w:cs="Times New Roman"/>
                <w:i/>
                <w:iCs/>
                <w:color w:val="000000"/>
                <w:szCs w:val="24"/>
                <w:lang w:val="en-GB" w:eastAsia="en-GB"/>
              </w:rPr>
              <w:t>GASGEM 2021 cruise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101E44" w14:textId="77777777" w:rsidR="007E12F3" w:rsidRPr="005209D2" w:rsidRDefault="007E12F3" w:rsidP="00CF1D62">
            <w:pPr>
              <w:spacing w:before="0" w:after="0"/>
              <w:rPr>
                <w:rFonts w:eastAsia="Times New Roman" w:cs="Times New Roman"/>
                <w:szCs w:val="24"/>
                <w:lang w:val="en-GB" w:eastAsia="en-GB"/>
              </w:rPr>
            </w:pPr>
            <w:r w:rsidRPr="005209D2">
              <w:rPr>
                <w:rFonts w:eastAsia="Times New Roman" w:cs="Times New Roman"/>
                <w:color w:val="000000"/>
                <w:szCs w:val="24"/>
                <w:lang w:val="en-GB" w:eastAsia="en-GB"/>
              </w:rPr>
              <w:lastRenderedPageBreak/>
              <w:t xml:space="preserve">Detection of gas flares in the water column. </w:t>
            </w:r>
            <w:r w:rsidRPr="005209D2">
              <w:rPr>
                <w:rFonts w:eastAsia="Times New Roman" w:cs="Times New Roman"/>
                <w:color w:val="000000"/>
                <w:szCs w:val="24"/>
                <w:lang w:val="en-GB" w:eastAsia="en-GB"/>
              </w:rPr>
              <w:lastRenderedPageBreak/>
              <w:t>Comparison of the spatial and temporal distribution</w:t>
            </w:r>
          </w:p>
        </w:tc>
      </w:tr>
      <w:tr w:rsidR="007E12F3" w:rsidRPr="005209D2" w14:paraId="3E3956EE" w14:textId="77777777" w:rsidTr="00CF1D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8AF008" w14:textId="77777777" w:rsidR="007E12F3" w:rsidRPr="005209D2" w:rsidRDefault="007E12F3" w:rsidP="00CF1D62">
            <w:pPr>
              <w:spacing w:before="0" w:after="0"/>
              <w:rPr>
                <w:rFonts w:eastAsia="Times New Roman" w:cs="Times New Roman"/>
                <w:szCs w:val="24"/>
                <w:lang w:val="en-GB" w:eastAsia="en-GB"/>
              </w:rPr>
            </w:pPr>
            <w:r w:rsidRPr="005209D2">
              <w:rPr>
                <w:rFonts w:eastAsia="Times New Roman" w:cs="Times New Roman"/>
                <w:color w:val="000000"/>
                <w:szCs w:val="24"/>
                <w:lang w:val="en-GB" w:eastAsia="en-GB"/>
              </w:rPr>
              <w:lastRenderedPageBreak/>
              <w:t>Bathymetry and multibeam echosounder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274EE1" w14:textId="77777777" w:rsidR="007E12F3" w:rsidRPr="005209D2" w:rsidRDefault="007E12F3" w:rsidP="00CF1D62">
            <w:pPr>
              <w:spacing w:before="0" w:after="0"/>
              <w:rPr>
                <w:rFonts w:eastAsia="Times New Roman" w:cs="Times New Roman"/>
                <w:szCs w:val="24"/>
                <w:lang w:val="nb-NO" w:eastAsia="en-GB"/>
              </w:rPr>
            </w:pPr>
            <w:r w:rsidRPr="005209D2">
              <w:rPr>
                <w:rFonts w:eastAsia="Times New Roman" w:cs="Times New Roman"/>
                <w:color w:val="000000"/>
                <w:szCs w:val="24"/>
                <w:lang w:val="nb-NO" w:eastAsia="en-GB"/>
              </w:rPr>
              <w:t>Isfjorden and tributary fjords; Van Mijenfjorden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09DDC4" w14:textId="77777777" w:rsidR="007E12F3" w:rsidRPr="005209D2" w:rsidRDefault="007E12F3" w:rsidP="00CF1D62">
            <w:pPr>
              <w:spacing w:before="0" w:after="0"/>
              <w:rPr>
                <w:rFonts w:eastAsia="Times New Roman" w:cs="Times New Roman"/>
                <w:szCs w:val="24"/>
                <w:lang w:val="en-GB" w:eastAsia="en-GB"/>
              </w:rPr>
            </w:pPr>
            <w:r w:rsidRPr="005209D2">
              <w:rPr>
                <w:rFonts w:eastAsia="Times New Roman" w:cs="Times New Roman"/>
                <w:color w:val="000000"/>
                <w:szCs w:val="24"/>
                <w:lang w:val="en-GB" w:eastAsia="en-GB"/>
              </w:rPr>
              <w:t>5 m resolution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D5B61" w14:textId="77777777" w:rsidR="007E12F3" w:rsidRPr="005209D2" w:rsidRDefault="007E12F3" w:rsidP="00CF1D62">
            <w:pPr>
              <w:spacing w:before="0" w:after="0"/>
              <w:rPr>
                <w:rFonts w:eastAsia="Times New Roman" w:cs="Times New Roman"/>
                <w:szCs w:val="24"/>
                <w:lang w:val="en-GB" w:eastAsia="en-GB"/>
              </w:rPr>
            </w:pPr>
            <w:r w:rsidRPr="005209D2">
              <w:rPr>
                <w:rFonts w:eastAsia="Times New Roman" w:cs="Times New Roman"/>
                <w:color w:val="000000"/>
                <w:szCs w:val="24"/>
                <w:lang w:val="en-GB" w:eastAsia="en-GB"/>
              </w:rPr>
              <w:t>Norwegian Hydrographic Service; The University Centre in Svalbard (UNIS); University of Bremen &amp; MARUM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77466" w14:textId="77777777" w:rsidR="007E12F3" w:rsidRPr="005209D2" w:rsidRDefault="007E12F3" w:rsidP="00CF1D62">
            <w:pPr>
              <w:spacing w:before="0" w:after="0"/>
              <w:rPr>
                <w:rFonts w:eastAsia="Times New Roman" w:cs="Times New Roman"/>
                <w:szCs w:val="24"/>
                <w:lang w:val="en-GB" w:eastAsia="en-GB"/>
              </w:rPr>
            </w:pPr>
            <w:r w:rsidRPr="005209D2">
              <w:rPr>
                <w:rFonts w:eastAsia="Times New Roman" w:cs="Times New Roman"/>
                <w:color w:val="000000"/>
                <w:szCs w:val="24"/>
                <w:lang w:val="en-GB" w:eastAsia="en-GB"/>
              </w:rPr>
              <w:t>Description of seabed morphologies in the fjords. Investigate if there is a correlation between fjord characteristics and flaring</w:t>
            </w:r>
          </w:p>
        </w:tc>
      </w:tr>
      <w:tr w:rsidR="007E12F3" w:rsidRPr="005209D2" w14:paraId="7D56A5A9" w14:textId="77777777" w:rsidTr="00CF1D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8B530" w14:textId="77777777" w:rsidR="007E12F3" w:rsidRPr="005209D2" w:rsidRDefault="007E12F3" w:rsidP="00CF1D62">
            <w:pPr>
              <w:spacing w:before="0" w:after="0"/>
              <w:rPr>
                <w:rFonts w:eastAsia="Times New Roman" w:cs="Times New Roman"/>
                <w:szCs w:val="24"/>
                <w:lang w:val="en-GB" w:eastAsia="en-GB"/>
              </w:rPr>
            </w:pPr>
            <w:r w:rsidRPr="005209D2">
              <w:rPr>
                <w:rFonts w:eastAsia="Times New Roman" w:cs="Times New Roman"/>
                <w:color w:val="000000"/>
                <w:szCs w:val="24"/>
                <w:lang w:val="en-GB" w:eastAsia="en-GB"/>
              </w:rPr>
              <w:t>Geological maps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DBCC48" w14:textId="77777777" w:rsidR="007E12F3" w:rsidRPr="005209D2" w:rsidRDefault="007E12F3" w:rsidP="00CF1D62">
            <w:pPr>
              <w:spacing w:before="0" w:after="0"/>
              <w:rPr>
                <w:rFonts w:eastAsia="Times New Roman" w:cs="Times New Roman"/>
                <w:szCs w:val="24"/>
                <w:lang w:val="en-GB" w:eastAsia="en-GB"/>
              </w:rPr>
            </w:pPr>
            <w:r w:rsidRPr="005209D2">
              <w:rPr>
                <w:rFonts w:eastAsia="Times New Roman" w:cs="Times New Roman"/>
                <w:color w:val="000000"/>
                <w:szCs w:val="24"/>
                <w:lang w:val="en-GB" w:eastAsia="en-GB"/>
              </w:rPr>
              <w:t>Onshore Svalbard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89177" w14:textId="77777777" w:rsidR="007E12F3" w:rsidRPr="005209D2" w:rsidRDefault="007E12F3" w:rsidP="00CF1D62">
            <w:pPr>
              <w:spacing w:before="0" w:after="0"/>
              <w:rPr>
                <w:rFonts w:eastAsia="Times New Roman" w:cs="Times New Roman"/>
                <w:szCs w:val="24"/>
                <w:lang w:val="en-GB" w:eastAsia="en-GB"/>
              </w:rPr>
            </w:pPr>
            <w:r w:rsidRPr="005209D2">
              <w:rPr>
                <w:rFonts w:eastAsia="Times New Roman" w:cs="Times New Roman"/>
                <w:color w:val="000000"/>
                <w:szCs w:val="24"/>
                <w:lang w:val="en-GB" w:eastAsia="en-GB"/>
              </w:rPr>
              <w:t>Mapped at 1:100000 scale in most areas, at 1:250000 in east Svalbard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15B9F" w14:textId="77777777" w:rsidR="007E12F3" w:rsidRPr="005209D2" w:rsidRDefault="007E12F3" w:rsidP="00CF1D62">
            <w:pPr>
              <w:spacing w:before="0" w:after="0"/>
              <w:rPr>
                <w:rFonts w:eastAsia="Times New Roman" w:cs="Times New Roman"/>
                <w:szCs w:val="24"/>
                <w:lang w:val="en-GB" w:eastAsia="en-GB"/>
              </w:rPr>
            </w:pPr>
            <w:r w:rsidRPr="005209D2">
              <w:rPr>
                <w:rFonts w:eastAsia="Times New Roman" w:cs="Times New Roman"/>
                <w:color w:val="000000"/>
                <w:szCs w:val="24"/>
                <w:lang w:val="en-GB" w:eastAsia="en-GB"/>
              </w:rPr>
              <w:t>Norwegian Polar Institute, NPI (2016)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4B0FC" w14:textId="77777777" w:rsidR="007E12F3" w:rsidRPr="005209D2" w:rsidRDefault="007E12F3" w:rsidP="00CF1D62">
            <w:pPr>
              <w:spacing w:before="0" w:after="0"/>
              <w:rPr>
                <w:rFonts w:eastAsia="Times New Roman" w:cs="Times New Roman"/>
                <w:szCs w:val="24"/>
                <w:lang w:val="en-GB" w:eastAsia="en-GB"/>
              </w:rPr>
            </w:pPr>
            <w:r w:rsidRPr="005209D2">
              <w:rPr>
                <w:rFonts w:eastAsia="Times New Roman" w:cs="Times New Roman"/>
                <w:color w:val="000000"/>
                <w:szCs w:val="24"/>
                <w:lang w:val="en-GB" w:eastAsia="en-GB"/>
              </w:rPr>
              <w:t>Correlation of onshore and offshore geology</w:t>
            </w:r>
          </w:p>
        </w:tc>
      </w:tr>
      <w:tr w:rsidR="007E12F3" w:rsidRPr="005209D2" w14:paraId="1CEA92B5" w14:textId="77777777" w:rsidTr="00CF1D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E36BD" w14:textId="77777777" w:rsidR="007E12F3" w:rsidRPr="005209D2" w:rsidRDefault="007E12F3" w:rsidP="00CF1D62">
            <w:pPr>
              <w:spacing w:before="0" w:after="0"/>
              <w:rPr>
                <w:rFonts w:eastAsia="Times New Roman" w:cs="Times New Roman"/>
                <w:szCs w:val="24"/>
                <w:lang w:val="en-GB" w:eastAsia="en-GB"/>
              </w:rPr>
            </w:pPr>
            <w:r w:rsidRPr="005209D2">
              <w:rPr>
                <w:rFonts w:eastAsia="Times New Roman" w:cs="Times New Roman"/>
                <w:color w:val="000000"/>
                <w:szCs w:val="24"/>
                <w:lang w:val="en-GB" w:eastAsia="en-GB"/>
              </w:rPr>
              <w:t>2D Seismic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6AB55" w14:textId="77777777" w:rsidR="007E12F3" w:rsidRPr="005209D2" w:rsidRDefault="007E12F3" w:rsidP="00CF1D62">
            <w:pPr>
              <w:spacing w:before="0" w:after="0"/>
              <w:rPr>
                <w:rFonts w:eastAsia="Times New Roman" w:cs="Times New Roman"/>
                <w:szCs w:val="24"/>
                <w:lang w:val="nb-NO" w:eastAsia="en-GB"/>
              </w:rPr>
            </w:pPr>
            <w:r w:rsidRPr="005209D2">
              <w:rPr>
                <w:rFonts w:eastAsia="Times New Roman" w:cs="Times New Roman"/>
                <w:color w:val="000000"/>
                <w:szCs w:val="24"/>
                <w:lang w:val="nb-NO" w:eastAsia="en-GB"/>
              </w:rPr>
              <w:t>Isfjorden and tributary fjords; Van Mijenfjorden; Onshore Svalbard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797F9" w14:textId="77777777" w:rsidR="007E12F3" w:rsidRPr="005209D2" w:rsidRDefault="007E12F3" w:rsidP="00CF1D62">
            <w:pPr>
              <w:spacing w:before="0" w:after="0"/>
              <w:rPr>
                <w:rFonts w:eastAsia="Times New Roman" w:cs="Times New Roman"/>
                <w:szCs w:val="24"/>
                <w:lang w:val="nb-NO" w:eastAsia="en-GB"/>
              </w:rPr>
            </w:pPr>
            <w:r w:rsidRPr="005209D2">
              <w:rPr>
                <w:rFonts w:eastAsia="Times New Roman" w:cs="Times New Roman"/>
                <w:color w:val="000000"/>
                <w:szCs w:val="24"/>
                <w:lang w:val="nb-NO" w:eastAsia="en-GB"/>
              </w:rPr>
              <w:t>Isfjorden: 47 seismic profiles (1615 km); Van Mijenfjorden: 17 seismic profiles (328.5 km)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E073F" w14:textId="104BD06B" w:rsidR="007E12F3" w:rsidRPr="005209D2" w:rsidRDefault="007E12F3" w:rsidP="00CF1D62">
            <w:pPr>
              <w:spacing w:before="0" w:after="0"/>
              <w:rPr>
                <w:rFonts w:eastAsia="Times New Roman" w:cs="Times New Roman"/>
                <w:szCs w:val="24"/>
                <w:lang w:val="en-GB" w:eastAsia="en-GB"/>
              </w:rPr>
            </w:pPr>
            <w:r w:rsidRPr="005209D2">
              <w:rPr>
                <w:rFonts w:eastAsia="Times New Roman" w:cs="Times New Roman"/>
                <w:color w:val="000000"/>
                <w:szCs w:val="24"/>
                <w:lang w:val="en-GB" w:eastAsia="en-GB"/>
              </w:rPr>
              <w:t xml:space="preserve">STATOIL (surveys NH8509, ST8515 and ST8815); SVALEX (surveys 2005, 2006, 2007, 2008 and 2009); TGS (survey SVA-VM-85); </w:t>
            </w:r>
            <w:proofErr w:type="spellStart"/>
            <w:r w:rsidRPr="005209D2">
              <w:rPr>
                <w:rFonts w:eastAsia="Times New Roman" w:cs="Times New Roman"/>
                <w:color w:val="000000"/>
                <w:szCs w:val="24"/>
                <w:lang w:val="en-GB" w:eastAsia="en-GB"/>
              </w:rPr>
              <w:t>Bælum</w:t>
            </w:r>
            <w:proofErr w:type="spellEnd"/>
            <w:r w:rsidRPr="005209D2">
              <w:rPr>
                <w:rFonts w:eastAsia="Times New Roman" w:cs="Times New Roman"/>
                <w:color w:val="000000"/>
                <w:szCs w:val="24"/>
                <w:lang w:val="en-GB" w:eastAsia="en-GB"/>
              </w:rPr>
              <w:t xml:space="preserve"> et al., 2012; Blinova et al., 2012; Blinova et al., 2013; Roy et al.,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8C2EB" w14:textId="77777777" w:rsidR="007E12F3" w:rsidRPr="005209D2" w:rsidRDefault="007E12F3" w:rsidP="00CF1D62">
            <w:pPr>
              <w:spacing w:before="0" w:after="0"/>
              <w:rPr>
                <w:rFonts w:eastAsia="Times New Roman" w:cs="Times New Roman"/>
                <w:szCs w:val="24"/>
                <w:lang w:val="en-GB" w:eastAsia="en-GB"/>
              </w:rPr>
            </w:pPr>
            <w:r w:rsidRPr="005209D2">
              <w:rPr>
                <w:rFonts w:eastAsia="Times New Roman" w:cs="Times New Roman"/>
                <w:color w:val="000000"/>
                <w:szCs w:val="24"/>
                <w:lang w:val="en-GB" w:eastAsia="en-GB"/>
              </w:rPr>
              <w:t>Interpretation of the fjords sub-surface structure and description of structural heterogeneities. Tie the flare spatial distribution with sub-surface structures</w:t>
            </w:r>
          </w:p>
        </w:tc>
      </w:tr>
      <w:tr w:rsidR="007E12F3" w:rsidRPr="005209D2" w14:paraId="024BE02C" w14:textId="77777777" w:rsidTr="00CF1D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ADB5B" w14:textId="77777777" w:rsidR="007E12F3" w:rsidRPr="005209D2" w:rsidRDefault="007E12F3" w:rsidP="00CF1D62">
            <w:pPr>
              <w:spacing w:before="0" w:after="0"/>
              <w:rPr>
                <w:rFonts w:eastAsia="Times New Roman" w:cs="Times New Roman"/>
                <w:szCs w:val="24"/>
                <w:lang w:val="en-GB" w:eastAsia="en-GB"/>
              </w:rPr>
            </w:pPr>
            <w:r w:rsidRPr="005209D2">
              <w:rPr>
                <w:rFonts w:eastAsia="Times New Roman" w:cs="Times New Roman"/>
                <w:color w:val="000000"/>
                <w:szCs w:val="24"/>
                <w:lang w:val="en-GB" w:eastAsia="en-GB"/>
              </w:rPr>
              <w:t>Boreholes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E1557" w14:textId="77777777" w:rsidR="007E12F3" w:rsidRPr="005209D2" w:rsidRDefault="007E12F3" w:rsidP="00CF1D62">
            <w:pPr>
              <w:spacing w:before="0" w:after="0"/>
              <w:rPr>
                <w:rFonts w:eastAsia="Times New Roman" w:cs="Times New Roman"/>
                <w:szCs w:val="24"/>
                <w:lang w:val="en-GB" w:eastAsia="en-GB"/>
              </w:rPr>
            </w:pPr>
            <w:proofErr w:type="spellStart"/>
            <w:r w:rsidRPr="005209D2">
              <w:rPr>
                <w:rFonts w:eastAsia="Times New Roman" w:cs="Times New Roman"/>
                <w:color w:val="000000"/>
                <w:szCs w:val="24"/>
                <w:lang w:val="en-GB" w:eastAsia="en-GB"/>
              </w:rPr>
              <w:t>Reindalen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D57802" w14:textId="77777777" w:rsidR="007E12F3" w:rsidRPr="005209D2" w:rsidRDefault="007E12F3" w:rsidP="00CF1D62">
            <w:pPr>
              <w:spacing w:before="0" w:after="0"/>
              <w:rPr>
                <w:rFonts w:eastAsia="Times New Roman" w:cs="Times New Roman"/>
                <w:szCs w:val="24"/>
                <w:lang w:val="en-GB" w:eastAsia="en-GB"/>
              </w:rPr>
            </w:pPr>
            <w:proofErr w:type="spellStart"/>
            <w:r w:rsidRPr="005209D2">
              <w:rPr>
                <w:rFonts w:eastAsia="Times New Roman" w:cs="Times New Roman"/>
                <w:color w:val="000000"/>
                <w:szCs w:val="24"/>
                <w:lang w:val="en-GB" w:eastAsia="en-GB"/>
              </w:rPr>
              <w:t>Reindalpasset</w:t>
            </w:r>
            <w:proofErr w:type="spellEnd"/>
            <w:r w:rsidRPr="005209D2">
              <w:rPr>
                <w:rFonts w:eastAsia="Times New Roman" w:cs="Times New Roman"/>
                <w:color w:val="000000"/>
                <w:szCs w:val="24"/>
                <w:lang w:val="en-GB" w:eastAsia="en-GB"/>
              </w:rPr>
              <w:t xml:space="preserve"> I (7819/12-1)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9B08E" w14:textId="77777777" w:rsidR="007E12F3" w:rsidRPr="005209D2" w:rsidRDefault="007E12F3" w:rsidP="00CF1D62">
            <w:pPr>
              <w:spacing w:before="0" w:after="0"/>
              <w:rPr>
                <w:rFonts w:eastAsia="Times New Roman" w:cs="Times New Roman"/>
                <w:szCs w:val="24"/>
                <w:lang w:val="nb-NO" w:eastAsia="en-GB"/>
              </w:rPr>
            </w:pPr>
            <w:r w:rsidRPr="005209D2">
              <w:rPr>
                <w:rFonts w:eastAsia="Times New Roman" w:cs="Times New Roman"/>
                <w:color w:val="000000"/>
                <w:szCs w:val="24"/>
                <w:lang w:val="nb-NO" w:eastAsia="en-GB"/>
              </w:rPr>
              <w:t>Bælum et al., 2012; Roy et al., 2014; Senger et al.,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A70A87" w14:textId="77777777" w:rsidR="007E12F3" w:rsidRPr="005209D2" w:rsidRDefault="007E12F3" w:rsidP="00CF1D62">
            <w:pPr>
              <w:spacing w:before="0" w:after="0"/>
              <w:rPr>
                <w:rFonts w:eastAsia="Times New Roman" w:cs="Times New Roman"/>
                <w:szCs w:val="24"/>
                <w:lang w:val="en-GB" w:eastAsia="en-GB"/>
              </w:rPr>
            </w:pPr>
            <w:r w:rsidRPr="005209D2">
              <w:rPr>
                <w:rFonts w:eastAsia="Times New Roman" w:cs="Times New Roman"/>
                <w:color w:val="000000"/>
                <w:szCs w:val="24"/>
                <w:lang w:val="en-GB" w:eastAsia="en-GB"/>
              </w:rPr>
              <w:t>Tie borehole-described stratigraphic units with seismic lines</w:t>
            </w:r>
          </w:p>
        </w:tc>
      </w:tr>
      <w:tr w:rsidR="007E12F3" w:rsidRPr="005209D2" w14:paraId="7433CD7B" w14:textId="77777777" w:rsidTr="00CF1D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3A6AA" w14:textId="77777777" w:rsidR="007E12F3" w:rsidRPr="005209D2" w:rsidRDefault="007E12F3" w:rsidP="00CF1D62">
            <w:pPr>
              <w:spacing w:before="0" w:after="0"/>
              <w:rPr>
                <w:rFonts w:eastAsia="Times New Roman" w:cs="Times New Roman"/>
                <w:szCs w:val="24"/>
                <w:lang w:val="en-GB" w:eastAsia="en-GB"/>
              </w:rPr>
            </w:pPr>
            <w:r w:rsidRPr="005209D2">
              <w:rPr>
                <w:rFonts w:eastAsia="Times New Roman" w:cs="Times New Roman"/>
                <w:color w:val="000000"/>
                <w:szCs w:val="24"/>
                <w:lang w:val="en-GB" w:eastAsia="en-GB"/>
              </w:rPr>
              <w:t>Seabed morphologies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DA7D2" w14:textId="77777777" w:rsidR="007E12F3" w:rsidRPr="005209D2" w:rsidRDefault="007E12F3" w:rsidP="00CF1D62">
            <w:pPr>
              <w:spacing w:before="0" w:after="0"/>
              <w:rPr>
                <w:rFonts w:eastAsia="Times New Roman" w:cs="Times New Roman"/>
                <w:szCs w:val="24"/>
                <w:lang w:val="en-GB" w:eastAsia="en-GB"/>
              </w:rPr>
            </w:pPr>
            <w:r w:rsidRPr="005209D2">
              <w:rPr>
                <w:rFonts w:eastAsia="Times New Roman" w:cs="Times New Roman"/>
                <w:color w:val="000000"/>
                <w:szCs w:val="24"/>
                <w:lang w:val="en-GB" w:eastAsia="en-GB"/>
              </w:rPr>
              <w:t>Isfjorden and tributary fjords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9BE886" w14:textId="77777777" w:rsidR="007E12F3" w:rsidRPr="005209D2" w:rsidRDefault="007E12F3" w:rsidP="00CF1D62">
            <w:pPr>
              <w:spacing w:before="0" w:after="0"/>
              <w:rPr>
                <w:rFonts w:eastAsia="Times New Roman" w:cs="Times New Roman"/>
                <w:szCs w:val="24"/>
                <w:lang w:val="en-GB" w:eastAsia="en-GB"/>
              </w:rPr>
            </w:pPr>
            <w:r w:rsidRPr="005209D2">
              <w:rPr>
                <w:rFonts w:eastAsia="Times New Roman" w:cs="Times New Roman"/>
                <w:color w:val="000000"/>
                <w:szCs w:val="24"/>
                <w:lang w:val="en-GB" w:eastAsia="en-GB"/>
              </w:rPr>
              <w:t>5 m resolution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34303A" w14:textId="77777777" w:rsidR="007E12F3" w:rsidRPr="005209D2" w:rsidRDefault="007E12F3" w:rsidP="00CF1D62">
            <w:pPr>
              <w:spacing w:before="0" w:after="0"/>
              <w:rPr>
                <w:rFonts w:eastAsia="Times New Roman" w:cs="Times New Roman"/>
                <w:szCs w:val="24"/>
                <w:lang w:val="en-GB" w:eastAsia="en-GB"/>
              </w:rPr>
            </w:pPr>
            <w:r w:rsidRPr="005209D2">
              <w:rPr>
                <w:rFonts w:eastAsia="Times New Roman" w:cs="Times New Roman"/>
                <w:color w:val="000000"/>
                <w:szCs w:val="24"/>
                <w:lang w:val="en-GB" w:eastAsia="en-GB"/>
              </w:rPr>
              <w:t xml:space="preserve">Pockmarks (Roy et al., 2015; Roy et al., 2016; Roy et al., 2019); Faults (Blinova et al., 2012; Roy et al., 2014; Roy et al., 2015); Glacial </w:t>
            </w:r>
            <w:proofErr w:type="spellStart"/>
            <w:r w:rsidRPr="005209D2">
              <w:rPr>
                <w:rFonts w:eastAsia="Times New Roman" w:cs="Times New Roman"/>
                <w:color w:val="000000"/>
                <w:szCs w:val="24"/>
                <w:lang w:val="en-GB" w:eastAsia="en-GB"/>
              </w:rPr>
              <w:t>lineations</w:t>
            </w:r>
            <w:proofErr w:type="spellEnd"/>
            <w:r w:rsidRPr="005209D2">
              <w:rPr>
                <w:rFonts w:eastAsia="Times New Roman" w:cs="Times New Roman"/>
                <w:color w:val="000000"/>
                <w:szCs w:val="24"/>
                <w:lang w:val="en-GB" w:eastAsia="en-GB"/>
              </w:rPr>
              <w:t xml:space="preserve"> (Roy et al., 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AE8D9" w14:textId="77777777" w:rsidR="007E12F3" w:rsidRPr="005209D2" w:rsidRDefault="007E12F3" w:rsidP="00CF1D62">
            <w:pPr>
              <w:spacing w:before="0" w:after="0"/>
              <w:rPr>
                <w:rFonts w:eastAsia="Times New Roman" w:cs="Times New Roman"/>
                <w:szCs w:val="24"/>
                <w:lang w:val="en-GB" w:eastAsia="en-GB"/>
              </w:rPr>
            </w:pPr>
            <w:r w:rsidRPr="005209D2">
              <w:rPr>
                <w:rFonts w:eastAsia="Times New Roman" w:cs="Times New Roman"/>
                <w:color w:val="000000"/>
                <w:szCs w:val="24"/>
                <w:lang w:val="en-GB" w:eastAsia="en-GB"/>
              </w:rPr>
              <w:t>Geostatistical analysis and correlation with gas flares</w:t>
            </w:r>
          </w:p>
        </w:tc>
      </w:tr>
      <w:tr w:rsidR="007E12F3" w:rsidRPr="005209D2" w14:paraId="604B6A45" w14:textId="77777777" w:rsidTr="00CF1D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5EE32B" w14:textId="77777777" w:rsidR="007E12F3" w:rsidRPr="005209D2" w:rsidRDefault="007E12F3" w:rsidP="00CF1D62">
            <w:pPr>
              <w:spacing w:before="0" w:after="0"/>
              <w:rPr>
                <w:rFonts w:eastAsia="Times New Roman" w:cs="Times New Roman"/>
                <w:szCs w:val="24"/>
                <w:lang w:val="en-GB" w:eastAsia="en-GB"/>
              </w:rPr>
            </w:pPr>
            <w:r w:rsidRPr="005209D2">
              <w:rPr>
                <w:rFonts w:eastAsia="Times New Roman" w:cs="Times New Roman"/>
                <w:color w:val="000000"/>
                <w:szCs w:val="24"/>
                <w:lang w:val="en-GB" w:eastAsia="en-GB"/>
              </w:rPr>
              <w:lastRenderedPageBreak/>
              <w:t>Gas hydrate stability zone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DA94A" w14:textId="77777777" w:rsidR="007E12F3" w:rsidRPr="005209D2" w:rsidRDefault="007E12F3" w:rsidP="00CF1D62">
            <w:pPr>
              <w:spacing w:before="0" w:after="0"/>
              <w:rPr>
                <w:rFonts w:eastAsia="Times New Roman" w:cs="Times New Roman"/>
                <w:szCs w:val="24"/>
                <w:lang w:val="en-GB" w:eastAsia="en-GB"/>
              </w:rPr>
            </w:pPr>
            <w:r w:rsidRPr="005209D2">
              <w:rPr>
                <w:rFonts w:eastAsia="Times New Roman" w:cs="Times New Roman"/>
                <w:color w:val="000000"/>
                <w:szCs w:val="24"/>
                <w:lang w:val="en-GB" w:eastAsia="en-GB"/>
              </w:rPr>
              <w:t>Isfjorden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425FF" w14:textId="77777777" w:rsidR="007E12F3" w:rsidRPr="005209D2" w:rsidRDefault="007E12F3" w:rsidP="00CF1D62">
            <w:pPr>
              <w:spacing w:before="0" w:after="0"/>
              <w:rPr>
                <w:rFonts w:eastAsia="Times New Roman" w:cs="Times New Roman"/>
                <w:szCs w:val="24"/>
                <w:lang w:val="en-GB" w:eastAsia="en-GB"/>
              </w:rPr>
            </w:pPr>
            <w:r w:rsidRPr="005209D2">
              <w:rPr>
                <w:rFonts w:eastAsia="Times New Roman" w:cs="Times New Roman"/>
                <w:color w:val="000000"/>
                <w:szCs w:val="24"/>
                <w:lang w:val="en-GB" w:eastAsia="en-GB"/>
              </w:rPr>
              <w:t xml:space="preserve">Thermobaric conditions; </w:t>
            </w:r>
            <w:proofErr w:type="spellStart"/>
            <w:r w:rsidRPr="005209D2">
              <w:rPr>
                <w:rFonts w:eastAsia="Times New Roman" w:cs="Times New Roman"/>
                <w:color w:val="000000"/>
                <w:szCs w:val="24"/>
                <w:lang w:val="en-GB" w:eastAsia="en-GB"/>
              </w:rPr>
              <w:t>Modeled</w:t>
            </w:r>
            <w:proofErr w:type="spellEnd"/>
            <w:r w:rsidRPr="005209D2">
              <w:rPr>
                <w:rFonts w:eastAsia="Times New Roman" w:cs="Times New Roman"/>
                <w:color w:val="000000"/>
                <w:szCs w:val="24"/>
                <w:lang w:val="en-GB" w:eastAsia="en-GB"/>
              </w:rPr>
              <w:t xml:space="preserve"> distribution in </w:t>
            </w:r>
            <w:proofErr w:type="spellStart"/>
            <w:r w:rsidRPr="005209D2">
              <w:rPr>
                <w:rFonts w:eastAsia="Times New Roman" w:cs="Times New Roman"/>
                <w:color w:val="000000"/>
                <w:szCs w:val="24"/>
                <w:lang w:val="en-GB" w:eastAsia="en-GB"/>
              </w:rPr>
              <w:t>Isfjorden</w:t>
            </w:r>
            <w:proofErr w:type="spellEnd"/>
            <w:r w:rsidRPr="005209D2">
              <w:rPr>
                <w:rFonts w:eastAsia="Times New Roman" w:cs="Times New Roman"/>
                <w:color w:val="000000"/>
                <w:szCs w:val="24"/>
                <w:lang w:val="en-GB" w:eastAsia="en-GB"/>
              </w:rPr>
              <w:t xml:space="preserve"> (quantile 0.1, 0.5, 0.9)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27540" w14:textId="77777777" w:rsidR="007E12F3" w:rsidRPr="005209D2" w:rsidRDefault="007E12F3" w:rsidP="00CF1D62">
            <w:pPr>
              <w:spacing w:before="0" w:after="0"/>
              <w:rPr>
                <w:rFonts w:eastAsia="Times New Roman" w:cs="Times New Roman"/>
                <w:szCs w:val="24"/>
                <w:lang w:val="nb-NO" w:eastAsia="en-GB"/>
              </w:rPr>
            </w:pPr>
            <w:r w:rsidRPr="005209D2">
              <w:rPr>
                <w:rFonts w:eastAsia="Times New Roman" w:cs="Times New Roman"/>
                <w:color w:val="000000"/>
                <w:szCs w:val="24"/>
                <w:lang w:val="nb-NO" w:eastAsia="en-GB"/>
              </w:rPr>
              <w:t>Betlem et al., 2019; Betlem et al.,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91019" w14:textId="77777777" w:rsidR="007E12F3" w:rsidRPr="005209D2" w:rsidRDefault="007E12F3" w:rsidP="00CF1D62">
            <w:pPr>
              <w:spacing w:before="0" w:after="0"/>
              <w:rPr>
                <w:rFonts w:eastAsia="Times New Roman" w:cs="Times New Roman"/>
                <w:szCs w:val="24"/>
                <w:lang w:val="en-GB" w:eastAsia="en-GB"/>
              </w:rPr>
            </w:pPr>
            <w:r w:rsidRPr="005209D2">
              <w:rPr>
                <w:rFonts w:eastAsia="Times New Roman" w:cs="Times New Roman"/>
                <w:color w:val="000000"/>
                <w:szCs w:val="24"/>
                <w:lang w:val="en-GB" w:eastAsia="en-GB"/>
              </w:rPr>
              <w:t>Geostatistical analysis and correlation with gas flares</w:t>
            </w:r>
          </w:p>
        </w:tc>
      </w:tr>
      <w:tr w:rsidR="007E12F3" w:rsidRPr="005209D2" w14:paraId="12818A13" w14:textId="77777777" w:rsidTr="00CF1D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8B514" w14:textId="77777777" w:rsidR="007E12F3" w:rsidRPr="005209D2" w:rsidRDefault="007E12F3" w:rsidP="00CF1D62">
            <w:pPr>
              <w:spacing w:before="0" w:after="0"/>
              <w:rPr>
                <w:rFonts w:eastAsia="Times New Roman" w:cs="Times New Roman"/>
                <w:szCs w:val="24"/>
                <w:lang w:val="en-GB" w:eastAsia="en-GB"/>
              </w:rPr>
            </w:pPr>
            <w:r w:rsidRPr="005209D2">
              <w:rPr>
                <w:rFonts w:eastAsia="Times New Roman" w:cs="Times New Roman"/>
                <w:color w:val="000000"/>
                <w:szCs w:val="24"/>
                <w:lang w:val="en-GB" w:eastAsia="en-GB"/>
              </w:rPr>
              <w:t>Offshore geochemical sampling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879C34" w14:textId="77777777" w:rsidR="007E12F3" w:rsidRPr="005209D2" w:rsidRDefault="007E12F3" w:rsidP="00CF1D62">
            <w:pPr>
              <w:spacing w:before="0" w:after="0"/>
              <w:rPr>
                <w:rFonts w:eastAsia="Times New Roman" w:cs="Times New Roman"/>
                <w:szCs w:val="24"/>
                <w:lang w:val="en-GB" w:eastAsia="en-GB"/>
              </w:rPr>
            </w:pPr>
            <w:r w:rsidRPr="005209D2">
              <w:rPr>
                <w:rFonts w:eastAsia="Times New Roman" w:cs="Times New Roman"/>
                <w:color w:val="000000"/>
                <w:szCs w:val="24"/>
                <w:lang w:val="en-GB" w:eastAsia="en-GB"/>
              </w:rPr>
              <w:t>Isfjorden and tributary fjords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04BDB" w14:textId="77777777" w:rsidR="007E12F3" w:rsidRPr="005209D2" w:rsidRDefault="007E12F3" w:rsidP="00CF1D62">
            <w:pPr>
              <w:spacing w:before="0" w:after="0"/>
              <w:rPr>
                <w:rFonts w:eastAsia="Times New Roman" w:cs="Times New Roman"/>
                <w:szCs w:val="24"/>
                <w:lang w:val="en-GB" w:eastAsia="en-GB"/>
              </w:rPr>
            </w:pPr>
            <w:r w:rsidRPr="005209D2">
              <w:rPr>
                <w:rFonts w:eastAsia="Times New Roman" w:cs="Times New Roman"/>
                <w:color w:val="000000"/>
                <w:szCs w:val="24"/>
                <w:lang w:val="en-GB" w:eastAsia="en-GB"/>
              </w:rPr>
              <w:t>Chemical composition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B1003" w14:textId="77777777" w:rsidR="007E12F3" w:rsidRPr="005209D2" w:rsidRDefault="007E12F3" w:rsidP="00CF1D62">
            <w:pPr>
              <w:spacing w:before="0" w:after="0"/>
              <w:rPr>
                <w:rFonts w:eastAsia="Times New Roman" w:cs="Times New Roman"/>
                <w:szCs w:val="24"/>
                <w:lang w:val="nb-NO" w:eastAsia="en-GB"/>
              </w:rPr>
            </w:pPr>
            <w:r w:rsidRPr="005209D2">
              <w:rPr>
                <w:rFonts w:eastAsia="Times New Roman" w:cs="Times New Roman"/>
                <w:color w:val="000000"/>
                <w:szCs w:val="24"/>
                <w:lang w:val="nb-NO" w:eastAsia="en-GB"/>
              </w:rPr>
              <w:t>Liira, et al., 2019; Damm et al.,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21BCE" w14:textId="77777777" w:rsidR="007E12F3" w:rsidRPr="005209D2" w:rsidRDefault="007E12F3" w:rsidP="00CF1D62">
            <w:pPr>
              <w:spacing w:before="0" w:after="0"/>
              <w:rPr>
                <w:rFonts w:eastAsia="Times New Roman" w:cs="Times New Roman"/>
                <w:szCs w:val="24"/>
                <w:lang w:val="en-GB" w:eastAsia="en-GB"/>
              </w:rPr>
            </w:pPr>
            <w:r w:rsidRPr="005209D2">
              <w:rPr>
                <w:rFonts w:eastAsia="Times New Roman" w:cs="Times New Roman"/>
                <w:color w:val="000000"/>
                <w:szCs w:val="24"/>
                <w:shd w:val="clear" w:color="auto" w:fill="FFFFFF"/>
                <w:lang w:val="en-GB" w:eastAsia="en-GB"/>
              </w:rPr>
              <w:t>Determine the nature of the gas in the fjords. Discuss potential source rocks</w:t>
            </w:r>
          </w:p>
        </w:tc>
      </w:tr>
      <w:tr w:rsidR="007E12F3" w:rsidRPr="005209D2" w14:paraId="742EDD14" w14:textId="77777777" w:rsidTr="00CF1D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AC562" w14:textId="77777777" w:rsidR="007E12F3" w:rsidRPr="005209D2" w:rsidRDefault="007E12F3" w:rsidP="00CF1D62">
            <w:pPr>
              <w:spacing w:before="0" w:after="0"/>
              <w:rPr>
                <w:rFonts w:eastAsia="Times New Roman" w:cs="Times New Roman"/>
                <w:szCs w:val="24"/>
                <w:lang w:val="en-GB" w:eastAsia="en-GB"/>
              </w:rPr>
            </w:pPr>
            <w:r w:rsidRPr="005209D2">
              <w:rPr>
                <w:rFonts w:eastAsia="Times New Roman" w:cs="Times New Roman"/>
                <w:color w:val="000000"/>
                <w:szCs w:val="24"/>
                <w:lang w:val="en-GB" w:eastAsia="en-GB"/>
              </w:rPr>
              <w:t>CTD data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30935" w14:textId="77777777" w:rsidR="007E12F3" w:rsidRPr="005209D2" w:rsidRDefault="007E12F3" w:rsidP="00CF1D62">
            <w:pPr>
              <w:spacing w:before="0" w:after="0"/>
              <w:rPr>
                <w:rFonts w:eastAsia="Times New Roman" w:cs="Times New Roman"/>
                <w:szCs w:val="24"/>
                <w:lang w:val="en-GB" w:eastAsia="en-GB"/>
              </w:rPr>
            </w:pPr>
            <w:proofErr w:type="spellStart"/>
            <w:r w:rsidRPr="005209D2">
              <w:rPr>
                <w:rFonts w:eastAsia="Times New Roman" w:cs="Times New Roman"/>
                <w:color w:val="000000"/>
                <w:szCs w:val="24"/>
                <w:lang w:val="en-GB" w:eastAsia="en-GB"/>
              </w:rPr>
              <w:t>Isfjorden</w:t>
            </w:r>
            <w:proofErr w:type="spellEnd"/>
            <w:r w:rsidRPr="005209D2">
              <w:rPr>
                <w:rFonts w:eastAsia="Times New Roman" w:cs="Times New Roman"/>
                <w:color w:val="000000"/>
                <w:szCs w:val="24"/>
                <w:lang w:val="en-GB" w:eastAsia="en-GB"/>
              </w:rPr>
              <w:t xml:space="preserve">, </w:t>
            </w:r>
            <w:proofErr w:type="spellStart"/>
            <w:r w:rsidRPr="005209D2">
              <w:rPr>
                <w:rFonts w:eastAsia="Times New Roman" w:cs="Times New Roman"/>
                <w:color w:val="000000"/>
                <w:szCs w:val="24"/>
                <w:lang w:val="en-GB" w:eastAsia="en-GB"/>
              </w:rPr>
              <w:t>Tempelfjorden</w:t>
            </w:r>
            <w:proofErr w:type="spellEnd"/>
            <w:r w:rsidRPr="005209D2">
              <w:rPr>
                <w:rFonts w:eastAsia="Times New Roman" w:cs="Times New Roman"/>
                <w:color w:val="000000"/>
                <w:szCs w:val="24"/>
                <w:lang w:val="en-GB" w:eastAsia="en-GB"/>
              </w:rPr>
              <w:t xml:space="preserve">, </w:t>
            </w:r>
            <w:proofErr w:type="spellStart"/>
            <w:r w:rsidRPr="005209D2">
              <w:rPr>
                <w:rFonts w:eastAsia="Times New Roman" w:cs="Times New Roman"/>
                <w:color w:val="000000"/>
                <w:szCs w:val="24"/>
                <w:lang w:val="en-GB" w:eastAsia="en-GB"/>
              </w:rPr>
              <w:t>Nordfjorden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51078" w14:textId="77777777" w:rsidR="007E12F3" w:rsidRPr="005209D2" w:rsidRDefault="007E12F3" w:rsidP="00CF1D62">
            <w:pPr>
              <w:spacing w:before="0" w:after="0"/>
              <w:rPr>
                <w:rFonts w:eastAsia="Times New Roman" w:cs="Times New Roman"/>
                <w:szCs w:val="24"/>
                <w:lang w:val="en-GB" w:eastAsia="en-GB"/>
              </w:rPr>
            </w:pPr>
            <w:r w:rsidRPr="005209D2">
              <w:rPr>
                <w:rFonts w:eastAsia="Times New Roman" w:cs="Times New Roman"/>
                <w:i/>
                <w:iCs/>
                <w:color w:val="000000"/>
                <w:szCs w:val="24"/>
                <w:lang w:val="en-GB" w:eastAsia="en-GB"/>
              </w:rPr>
              <w:t>16 stations along 4 transects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599BF" w14:textId="77777777" w:rsidR="007E12F3" w:rsidRPr="005209D2" w:rsidRDefault="007E12F3" w:rsidP="00CF1D62">
            <w:pPr>
              <w:spacing w:before="0" w:after="0"/>
              <w:rPr>
                <w:rFonts w:eastAsia="Times New Roman" w:cs="Times New Roman"/>
                <w:szCs w:val="24"/>
                <w:lang w:val="en-GB" w:eastAsia="en-GB"/>
              </w:rPr>
            </w:pPr>
            <w:r w:rsidRPr="005209D2">
              <w:rPr>
                <w:rFonts w:eastAsia="Times New Roman" w:cs="Times New Roman"/>
                <w:i/>
                <w:iCs/>
                <w:color w:val="000000"/>
                <w:szCs w:val="24"/>
                <w:lang w:val="en-GB" w:eastAsia="en-GB"/>
              </w:rPr>
              <w:t>GASGEM 2021 cruise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7F92C" w14:textId="77777777" w:rsidR="007E12F3" w:rsidRPr="005209D2" w:rsidRDefault="007E12F3" w:rsidP="00CF1D62">
            <w:pPr>
              <w:spacing w:before="0" w:after="0"/>
              <w:rPr>
                <w:rFonts w:eastAsia="Times New Roman" w:cs="Times New Roman"/>
                <w:szCs w:val="24"/>
                <w:lang w:val="en-GB" w:eastAsia="en-GB"/>
              </w:rPr>
            </w:pPr>
            <w:r w:rsidRPr="005209D2">
              <w:rPr>
                <w:rFonts w:eastAsia="Times New Roman" w:cs="Times New Roman"/>
                <w:color w:val="000000"/>
                <w:szCs w:val="24"/>
                <w:lang w:val="en-GB" w:eastAsia="en-GB"/>
              </w:rPr>
              <w:t>Calculate Sound Velocity Profiles (SVP) for calibration of hydrographic data</w:t>
            </w:r>
          </w:p>
        </w:tc>
      </w:tr>
    </w:tbl>
    <w:p w14:paraId="44E44F23" w14:textId="7BDFE9B1" w:rsidR="007E12F3" w:rsidRPr="005209D2" w:rsidRDefault="007E12F3" w:rsidP="007E12F3">
      <w:pPr>
        <w:rPr>
          <w:rFonts w:cs="Times New Roman"/>
          <w:szCs w:val="24"/>
        </w:rPr>
      </w:pPr>
      <w:r w:rsidRPr="007E12F3">
        <w:rPr>
          <w:rFonts w:cs="Times New Roman"/>
          <w:b/>
          <w:bCs/>
          <w:szCs w:val="24"/>
          <w:lang w:val="en-GB"/>
        </w:rPr>
        <w:t>Supplementary Table 1.</w:t>
      </w:r>
      <w:r w:rsidRPr="005209D2">
        <w:rPr>
          <w:rFonts w:cs="Times New Roman"/>
          <w:szCs w:val="24"/>
          <w:lang w:val="en-GB"/>
        </w:rPr>
        <w:t xml:space="preserve"> Synthesis of datasets acquired and integrated in this study. Existing datasets in regular typography; new datasets presented in this publication are represented in italics.</w:t>
      </w:r>
    </w:p>
    <w:p w14:paraId="483387E1" w14:textId="77777777" w:rsidR="007E12F3" w:rsidRPr="00B01808" w:rsidRDefault="007E12F3" w:rsidP="00B01808"/>
    <w:p w14:paraId="58F1AED1" w14:textId="77777777" w:rsidR="00DE23E8" w:rsidRPr="001549D3" w:rsidRDefault="00DE23E8" w:rsidP="00654E8F">
      <w:pPr>
        <w:spacing w:before="240"/>
      </w:pPr>
    </w:p>
    <w:sectPr w:rsidR="00DE23E8" w:rsidRPr="001549D3" w:rsidSect="0093429D">
      <w:headerReference w:type="even" r:id="rId14"/>
      <w:footerReference w:type="even" r:id="rId15"/>
      <w:footerReference w:type="default" r:id="rId16"/>
      <w:headerReference w:type="first" r:id="rId17"/>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0214F" w14:textId="77777777" w:rsidR="007E1BEA" w:rsidRDefault="007E1BEA" w:rsidP="00117666">
      <w:pPr>
        <w:spacing w:after="0"/>
      </w:pPr>
      <w:r>
        <w:separator/>
      </w:r>
    </w:p>
  </w:endnote>
  <w:endnote w:type="continuationSeparator" w:id="0">
    <w:p w14:paraId="4AF94B2F" w14:textId="77777777" w:rsidR="007E1BEA" w:rsidRDefault="007E1BEA"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AB28"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00A152CD" wp14:editId="47F23114">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4D054D26"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00A152CD"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4D054D26"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FF27"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3151A55C" wp14:editId="2441783D">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085E15EB"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3151A55C"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EnIA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q6k2UB1wWAf9HnjLlw12&#10;tGI+vDKHwuMQuMzhBQ+pACvD0aKkBvfrb/9jPOqBKCUtLlJJ/c8dc4IS9d2gUvfD8ThuXnLGk9sR&#10;Ou4a2VwjZqcfAXd1iM/G8mTG+KBOpnSg33HnF7EqQsxwrF3ScDIfQ7/e+Ga4WCxSEO6aZWFl1pbH&#10;1JG3yPdb986cPYoSUM5nOK0cKz5o08fGm94udgEVSsJFnntWUfDo4J4m6Y9vKj6Eaz9FXV7+/DcA&#10;AAD//wMAUEsDBBQABgAIAAAAIQA4sBLD2QAAAAQBAAAPAAAAZHJzL2Rvd25yZXYueG1sTI/BasMw&#10;EETvhf6D2EIvJZHjgFtcr0MJ+Bzi5AMUa2O7lVbGkmP376v20lwWhhlm3ha7xRpxo9H3jhE26wQE&#10;ceN0zy3C+VSt3kD4oFgr45gQvsnDrnx8KFSu3cxHutWhFbGEfa4QuhCGXErfdGSVX7uBOHpXN1oV&#10;ohxbqUc1x3JrZJokmbSq57jQqYH2HTVf9WQRXDq/mGO9qfaH+bNKDhOdak+Iz0/LxzuIQEv4D8Mv&#10;fkSHMjJd3MTaC4MQHwl/N3rp9jUDcUHI0i3IspD38OUPAAAA//8DAFBLAQItABQABgAIAAAAIQC2&#10;gziS/gAAAOEBAAATAAAAAAAAAAAAAAAAAAAAAABbQ29udGVudF9UeXBlc10ueG1sUEsBAi0AFAAG&#10;AAgAAAAhADj9If/WAAAAlAEAAAsAAAAAAAAAAAAAAAAALwEAAF9yZWxzLy5yZWxzUEsBAi0AFAAG&#10;AAgAAAAhAEw/AScgAgAAQQQAAA4AAAAAAAAAAAAAAAAALgIAAGRycy9lMm9Eb2MueG1sUEsBAi0A&#10;FAAGAAgAAAAhADiwEsPZAAAABAEAAA8AAAAAAAAAAAAAAAAAegQAAGRycy9kb3ducmV2LnhtbFBL&#10;BQYAAAAABAAEAPMAAACABQAAAAA=&#10;" filled="f" stroked="f" strokeweight=".5pt">
              <v:textbox style="mso-fit-shape-to-text:t">
                <w:txbxContent>
                  <w:p w14:paraId="085E15EB"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5BE30" w14:textId="77777777" w:rsidR="007E1BEA" w:rsidRDefault="007E1BEA" w:rsidP="00117666">
      <w:pPr>
        <w:spacing w:after="0"/>
      </w:pPr>
      <w:r>
        <w:separator/>
      </w:r>
    </w:p>
  </w:footnote>
  <w:footnote w:type="continuationSeparator" w:id="0">
    <w:p w14:paraId="7EB523D8" w14:textId="77777777" w:rsidR="007E1BEA" w:rsidRDefault="007E1BEA"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EDBA"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1A5B" w14:textId="77777777" w:rsidR="00995F6A" w:rsidRDefault="0093429D" w:rsidP="0093429D">
    <w:r w:rsidRPr="005A1D84">
      <w:rPr>
        <w:b/>
        <w:noProof/>
        <w:color w:val="A6A6A6" w:themeColor="background1" w:themeShade="A6"/>
        <w:lang w:val="en-GB" w:eastAsia="en-GB"/>
      </w:rPr>
      <w:drawing>
        <wp:inline distT="0" distB="0" distL="0" distR="0" wp14:anchorId="7EAE9060" wp14:editId="09E5B960">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D24"/>
    <w:rsid w:val="00010F12"/>
    <w:rsid w:val="0001436A"/>
    <w:rsid w:val="00034304"/>
    <w:rsid w:val="00035434"/>
    <w:rsid w:val="00052A14"/>
    <w:rsid w:val="00077D53"/>
    <w:rsid w:val="00105FD9"/>
    <w:rsid w:val="00117666"/>
    <w:rsid w:val="001549D3"/>
    <w:rsid w:val="00160065"/>
    <w:rsid w:val="00177D84"/>
    <w:rsid w:val="001B7F38"/>
    <w:rsid w:val="00210152"/>
    <w:rsid w:val="00267D18"/>
    <w:rsid w:val="002868E2"/>
    <w:rsid w:val="002869C3"/>
    <w:rsid w:val="002936E4"/>
    <w:rsid w:val="002B4A57"/>
    <w:rsid w:val="002C74CA"/>
    <w:rsid w:val="003544FB"/>
    <w:rsid w:val="00381F60"/>
    <w:rsid w:val="003D2F2D"/>
    <w:rsid w:val="00401590"/>
    <w:rsid w:val="00414FA5"/>
    <w:rsid w:val="00447801"/>
    <w:rsid w:val="00452E9C"/>
    <w:rsid w:val="004735C8"/>
    <w:rsid w:val="004961FF"/>
    <w:rsid w:val="00517A89"/>
    <w:rsid w:val="005201EA"/>
    <w:rsid w:val="005250F2"/>
    <w:rsid w:val="00593EEA"/>
    <w:rsid w:val="005A5EEE"/>
    <w:rsid w:val="006375C7"/>
    <w:rsid w:val="00653D7E"/>
    <w:rsid w:val="00654E8F"/>
    <w:rsid w:val="00655EDF"/>
    <w:rsid w:val="00660D05"/>
    <w:rsid w:val="006820B1"/>
    <w:rsid w:val="006B7D14"/>
    <w:rsid w:val="006C7087"/>
    <w:rsid w:val="00701727"/>
    <w:rsid w:val="0070566C"/>
    <w:rsid w:val="007137A2"/>
    <w:rsid w:val="00714C50"/>
    <w:rsid w:val="00725A7D"/>
    <w:rsid w:val="007501BE"/>
    <w:rsid w:val="0077791B"/>
    <w:rsid w:val="00790BB3"/>
    <w:rsid w:val="007C206C"/>
    <w:rsid w:val="007E12F3"/>
    <w:rsid w:val="007E1BEA"/>
    <w:rsid w:val="00803D24"/>
    <w:rsid w:val="00817DD6"/>
    <w:rsid w:val="008408F4"/>
    <w:rsid w:val="00885156"/>
    <w:rsid w:val="008A5AA8"/>
    <w:rsid w:val="009151AA"/>
    <w:rsid w:val="0093429D"/>
    <w:rsid w:val="00943573"/>
    <w:rsid w:val="00960901"/>
    <w:rsid w:val="00970F7D"/>
    <w:rsid w:val="00994A3D"/>
    <w:rsid w:val="009C2B12"/>
    <w:rsid w:val="009C70F3"/>
    <w:rsid w:val="00A174D9"/>
    <w:rsid w:val="00A569CD"/>
    <w:rsid w:val="00AB6715"/>
    <w:rsid w:val="00B01808"/>
    <w:rsid w:val="00B1671E"/>
    <w:rsid w:val="00B25EB8"/>
    <w:rsid w:val="00B354E1"/>
    <w:rsid w:val="00B37F4D"/>
    <w:rsid w:val="00C52A7B"/>
    <w:rsid w:val="00C56BAF"/>
    <w:rsid w:val="00C679AA"/>
    <w:rsid w:val="00C75972"/>
    <w:rsid w:val="00CC0A3A"/>
    <w:rsid w:val="00CD066B"/>
    <w:rsid w:val="00CE4FEE"/>
    <w:rsid w:val="00DB59C3"/>
    <w:rsid w:val="00DC259A"/>
    <w:rsid w:val="00DE23E8"/>
    <w:rsid w:val="00E52377"/>
    <w:rsid w:val="00E64E17"/>
    <w:rsid w:val="00E71D2D"/>
    <w:rsid w:val="00E866C9"/>
    <w:rsid w:val="00EA3D3C"/>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487BD"/>
  <w15:docId w15:val="{133E554D-C33E-435D-A5BC-605DF70A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unhideWhenUsed/>
    <w:rsid w:val="00AB6715"/>
    <w:rPr>
      <w:sz w:val="20"/>
      <w:szCs w:val="20"/>
    </w:rPr>
  </w:style>
  <w:style w:type="character" w:customStyle="1" w:styleId="CommentTextChar">
    <w:name w:val="Comment Text Char"/>
    <w:basedOn w:val="DefaultParagraphFont"/>
    <w:link w:val="CommentText"/>
    <w:uiPriority w:val="99"/>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styleId="Revision">
    <w:name w:val="Revision"/>
    <w:hidden/>
    <w:uiPriority w:val="99"/>
    <w:semiHidden/>
    <w:rsid w:val="00803D2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oi.org/10.5281/zenodo.782218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h.eccles\OneDrive%20-%20Frontiers%20Media%20SA\Documents\Latex%20work\Sep%202022_link%20upd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Document" ma:contentTypeID="0x01010026445AF306EBB441B7A6158762C40D43" ma:contentTypeVersion="28" ma:contentTypeDescription="Create a new document." ma:contentTypeScope="" ma:versionID="885ac53139f20652f850277d10459b85">
  <xsd:schema xmlns:xsd="http://www.w3.org/2001/XMLSchema" xmlns:xs="http://www.w3.org/2001/XMLSchema" xmlns:p="http://schemas.microsoft.com/office/2006/metadata/properties" xmlns:ns2="26005759-6815-4540-b8ea-913958d74f23" xmlns:ns3="970c08f3-bdc0-46be-888b-e62464d9f78c" targetNamespace="http://schemas.microsoft.com/office/2006/metadata/properties" ma:root="true" ma:fieldsID="b20dbcea35cbef169bcf39aab5233ab6" ns2:_="" ns3:_="">
    <xsd:import namespace="26005759-6815-4540-b8ea-913958d74f23"/>
    <xsd:import namespace="970c08f3-bdc0-46be-888b-e62464d9f78c"/>
    <xsd:element name="properties">
      <xsd:complexType>
        <xsd:sequence>
          <xsd:element name="documentManagement">
            <xsd:complexType>
              <xsd:all>
                <xsd:element ref="ns2:_dlc_DocIdUrl" minOccurs="0"/>
                <xsd:element ref="ns2:_dlc_DocId"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Status" minOccurs="0"/>
                <xsd:element ref="ns3:Lead" minOccurs="0"/>
                <xsd:element ref="ns3:Description" minOccurs="0"/>
                <xsd:element ref="ns3:_Flow_SignoffStatu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05759-6815-4540-b8ea-913958d74f23"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7" nillable="true" ma:displayName="Document ID Value" ma:description="The value of the document ID assigned to this item." ma:hidden="true" ma:internalName="_dlc_DocId" ma:readOnly="false">
      <xsd:simpleType>
        <xsd:restriction base="dms:Text"/>
      </xsd:simple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9" nillable="true" ma:displayName="Taxonomy Catch All Column" ma:hidden="true" ma:list="{43fa7804-5c1f-47ca-a814-a80f2ff05ca7}" ma:internalName="TaxCatchAll" ma:showField="CatchAllData" ma:web="26005759-6815-4540-b8ea-913958d74f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0c08f3-bdc0-46be-888b-e62464d9f7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Status" ma:index="18" nillable="true" ma:displayName="Status" ma:default="New" ma:description="Archive function" ma:format="Dropdown" ma:internalName="Status">
      <xsd:simpleType>
        <xsd:restriction base="dms:Choice">
          <xsd:enumeration value="New"/>
          <xsd:enumeration value="Ongoing"/>
          <xsd:enumeration value="Finished"/>
        </xsd:restriction>
      </xsd:simpleType>
    </xsd:element>
    <xsd:element name="Lead" ma:index="19" nillable="true" ma:displayName="Lead" ma:format="Dropdown" ma:list="UserInfo" ma:SharePointGroup="0" ma:internalName="Lea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 ma:index="20" nillable="true" ma:displayName="Description" ma:format="Dropdown" ma:internalName="Description">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465d274b-74f9-43c9-a5ca-fb7fe75b76d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6005759-6815-4540-b8ea-913958d74f23">FRONDOC-1086935359-10119</_dlc_DocId>
    <_dlc_DocIdUrl xmlns="26005759-6815-4540-b8ea-913958d74f23">
      <Url>https://frontiersin.sharepoint.com/Publishing/PubOps/Production/_layouts/15/DocIdRedir.aspx?ID=FRONDOC-1086935359-10119</Url>
      <Description>FRONDOC-1086935359-10119</Description>
    </_dlc_DocIdUrl>
    <_dlc_DocIdPersistId xmlns="26005759-6815-4540-b8ea-913958d74f23">false</_dlc_DocIdPersistId>
    <Description xmlns="970c08f3-bdc0-46be-888b-e62464d9f78c" xsi:nil="true"/>
    <Lead xmlns="970c08f3-bdc0-46be-888b-e62464d9f78c">
      <UserInfo>
        <DisplayName/>
        <AccountId xsi:nil="true"/>
        <AccountType/>
      </UserInfo>
    </Lead>
    <Status xmlns="970c08f3-bdc0-46be-888b-e62464d9f78c">New</Status>
    <_Flow_SignoffStatus xmlns="970c08f3-bdc0-46be-888b-e62464d9f78c" xsi:nil="true"/>
    <SharedWithUsers xmlns="26005759-6815-4540-b8ea-913958d74f23">
      <UserInfo>
        <DisplayName/>
        <AccountId xsi:nil="true"/>
        <AccountType/>
      </UserInfo>
    </SharedWithUsers>
    <lcf76f155ced4ddcb4097134ff3c332f xmlns="970c08f3-bdc0-46be-888b-e62464d9f78c">
      <Terms xmlns="http://schemas.microsoft.com/office/infopath/2007/PartnerControls"/>
    </lcf76f155ced4ddcb4097134ff3c332f>
    <TaxCatchAll xmlns="26005759-6815-4540-b8ea-913958d74f23"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14314AF-3C36-4C2C-B599-40A76C6FFFC1}">
  <ds:schemaRefs>
    <ds:schemaRef ds:uri="http://schemas.openxmlformats.org/officeDocument/2006/bibliography"/>
  </ds:schemaRefs>
</ds:datastoreItem>
</file>

<file path=customXml/itemProps2.xml><?xml version="1.0" encoding="utf-8"?>
<ds:datastoreItem xmlns:ds="http://schemas.openxmlformats.org/officeDocument/2006/customXml" ds:itemID="{DFF441E3-103C-4487-877D-08CD22337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05759-6815-4540-b8ea-913958d74f23"/>
    <ds:schemaRef ds:uri="970c08f3-bdc0-46be-888b-e62464d9f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D4929F-83D0-432F-8F82-6D4423C25F5E}">
  <ds:schemaRefs>
    <ds:schemaRef ds:uri="http://schemas.microsoft.com/sharepoint/v3/contenttype/forms"/>
  </ds:schemaRefs>
</ds:datastoreItem>
</file>

<file path=customXml/itemProps4.xml><?xml version="1.0" encoding="utf-8"?>
<ds:datastoreItem xmlns:ds="http://schemas.openxmlformats.org/officeDocument/2006/customXml" ds:itemID="{4B2E0E22-D442-4EBE-AAA2-EDC8871E7B41}">
  <ds:schemaRefs>
    <ds:schemaRef ds:uri="http://schemas.microsoft.com/office/2006/metadata/properties"/>
    <ds:schemaRef ds:uri="http://schemas.microsoft.com/office/infopath/2007/PartnerControls"/>
    <ds:schemaRef ds:uri="26005759-6815-4540-b8ea-913958d74f23"/>
    <ds:schemaRef ds:uri="970c08f3-bdc0-46be-888b-e62464d9f78c"/>
  </ds:schemaRefs>
</ds:datastoreItem>
</file>

<file path=customXml/itemProps5.xml><?xml version="1.0" encoding="utf-8"?>
<ds:datastoreItem xmlns:ds="http://schemas.openxmlformats.org/officeDocument/2006/customXml" ds:itemID="{2558679B-78FB-42CD-A1EA-A99096AF556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3</TotalTime>
  <Pages>4</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Frontiers</dc:creator>
  <cp:lastModifiedBy>Bilyana Bogdanova</cp:lastModifiedBy>
  <cp:revision>12</cp:revision>
  <cp:lastPrinted>2023-04-17T13:15:00Z</cp:lastPrinted>
  <dcterms:created xsi:type="dcterms:W3CDTF">2023-04-11T11:44:00Z</dcterms:created>
  <dcterms:modified xsi:type="dcterms:W3CDTF">2023-06-13T09:15:00Z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0x01010026445AF306EBB441B7A6158762C40D43</vt:lpwstr>
  </property>
  <property fmtid="{D5CDD505-2E9C-101B-9397-08002B2CF9AE}" pid="3" name="_dlc_DocIdItemGuid">
    <vt:lpwstr>f82bb101-9b00-462e-af01-9a0e7ec06274</vt:lpwstr>
  </property>
  <property fmtid="{D5CDD505-2E9C-101B-9397-08002B2CF9AE}" pid="4" name="Order">
    <vt:r8>1011900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