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77BD" w:rsidRDefault="00000000">
      <w:pPr>
        <w:pStyle w:val="Title"/>
      </w:pPr>
      <w:bookmarkStart w:id="0" w:name="_42zb7zl1anug" w:colFirst="0" w:colLast="0"/>
      <w:bookmarkEnd w:id="0"/>
      <w:r>
        <w:rPr>
          <w:i/>
        </w:rPr>
        <w:t xml:space="preserve">Draft for comment: </w:t>
      </w:r>
      <w:r>
        <w:t>Developing a library strategic response to Artificial Intelligence: Working paper</w:t>
      </w:r>
    </w:p>
    <w:p w:rsidR="00BE77BD" w:rsidRDefault="00000000">
      <w:r>
        <w:t>The purpose of this short working paper is to set out considerations relevant for libraries developing a strategic response to Artificial Intelligence.</w:t>
      </w:r>
    </w:p>
    <w:p w:rsidR="00BE77BD" w:rsidRDefault="00BE77BD"/>
    <w:p w:rsidR="00BE77BD" w:rsidRDefault="00000000">
      <w:r>
        <w:t>It is organised around developing a set of questions that prompt reflection and action.</w:t>
      </w:r>
    </w:p>
    <w:p w:rsidR="00BE77BD" w:rsidRDefault="00000000">
      <w:pPr>
        <w:pStyle w:val="Heading1"/>
      </w:pPr>
      <w:bookmarkStart w:id="1" w:name="_u5mbfmv458r3" w:colFirst="0" w:colLast="0"/>
      <w:bookmarkEnd w:id="1"/>
      <w:r>
        <w:t>Defining AI</w:t>
      </w:r>
    </w:p>
    <w:p w:rsidR="00BE77BD" w:rsidRDefault="00000000">
      <w:r>
        <w:t xml:space="preserve">Artificial Intelligence has been defined as “a suite of technologies and tools that aim to reproduce or surpass abilities in computational systems that would require ‘intelligence’ if humans were to perform them. This could include the ability to learn and adapt; to sense, understand and interact; to reason and plan; to act autonomously; or even create. It enables us to use and make sense of data.” (UKRI, 2021: 4) </w:t>
      </w:r>
    </w:p>
    <w:p w:rsidR="00BE77BD" w:rsidRDefault="00BE77BD"/>
    <w:p w:rsidR="00BE77BD" w:rsidRDefault="00000000">
      <w:pPr>
        <w:numPr>
          <w:ilvl w:val="0"/>
          <w:numId w:val="1"/>
        </w:numPr>
      </w:pPr>
      <w:r>
        <w:t>AI has evolved over time. We are already familiar with auto-suggestion, recommendation, spam filtering, plagiarism detection and translation, which all, arguably, represent forms of AI.</w:t>
      </w:r>
    </w:p>
    <w:p w:rsidR="00BE77BD" w:rsidRDefault="00000000">
      <w:pPr>
        <w:numPr>
          <w:ilvl w:val="0"/>
          <w:numId w:val="1"/>
        </w:numPr>
      </w:pPr>
      <w:r>
        <w:t>The release of Chat GPT has led to a surge of interest in AI and also a re-evaluation of how it is defined and the professional implications.</w:t>
      </w:r>
    </w:p>
    <w:p w:rsidR="00BE77BD" w:rsidRDefault="00000000">
      <w:pPr>
        <w:numPr>
          <w:ilvl w:val="1"/>
          <w:numId w:val="1"/>
        </w:numPr>
      </w:pPr>
      <w:r>
        <w:t>While making content creation easier, its tendency to hallucinate plausible untruths and failure to cite its sources creates an urgent need for algorithmic literacy</w:t>
      </w:r>
    </w:p>
    <w:p w:rsidR="00BE77BD" w:rsidRDefault="00000000">
      <w:pPr>
        <w:numPr>
          <w:ilvl w:val="0"/>
          <w:numId w:val="1"/>
        </w:numPr>
      </w:pPr>
      <w:r>
        <w:t>Although AI promises to enhance access to knowledge, there are serious ethical concerns in the areas of bias; privacy protection; explainability, transparency and accountability; and social impact.</w:t>
      </w:r>
    </w:p>
    <w:p w:rsidR="00BE77BD" w:rsidRDefault="00000000">
      <w:pPr>
        <w:numPr>
          <w:ilvl w:val="0"/>
          <w:numId w:val="1"/>
        </w:numPr>
      </w:pPr>
      <w:r>
        <w:t>Ethical issues of generative AI illustrate many of the issues posed by all AI, because it:</w:t>
      </w:r>
    </w:p>
    <w:p w:rsidR="00BE77BD" w:rsidRDefault="00000000">
      <w:pPr>
        <w:numPr>
          <w:ilvl w:val="1"/>
          <w:numId w:val="1"/>
        </w:numPr>
      </w:pPr>
      <w:r>
        <w:t>makes biased statements, eg biased assumptions about gender</w:t>
      </w:r>
    </w:p>
    <w:p w:rsidR="00BE77BD" w:rsidRDefault="00000000">
      <w:pPr>
        <w:numPr>
          <w:ilvl w:val="1"/>
          <w:numId w:val="1"/>
        </w:numPr>
      </w:pPr>
      <w:r>
        <w:t>“hallucinates” information which is inaccurate, threatening trust in information</w:t>
      </w:r>
    </w:p>
    <w:p w:rsidR="00BE77BD" w:rsidRDefault="00000000">
      <w:pPr>
        <w:numPr>
          <w:ilvl w:val="1"/>
          <w:numId w:val="1"/>
        </w:numPr>
      </w:pPr>
      <w:r>
        <w:t>fails to cite its sources or even invent sources</w:t>
      </w:r>
    </w:p>
    <w:p w:rsidR="00BE77BD" w:rsidRDefault="00000000">
      <w:pPr>
        <w:numPr>
          <w:ilvl w:val="1"/>
          <w:numId w:val="1"/>
        </w:numPr>
      </w:pPr>
      <w:r>
        <w:t>threatens to accelerate the uncontrolled creation of content</w:t>
      </w:r>
    </w:p>
    <w:p w:rsidR="00BE77BD" w:rsidRDefault="00000000">
      <w:pPr>
        <w:numPr>
          <w:ilvl w:val="1"/>
          <w:numId w:val="1"/>
        </w:numPr>
      </w:pPr>
      <w:r>
        <w:t>violates copyright by using text and data on the Internet without permission</w:t>
      </w:r>
    </w:p>
    <w:p w:rsidR="00BE77BD" w:rsidRDefault="00000000">
      <w:pPr>
        <w:numPr>
          <w:ilvl w:val="1"/>
          <w:numId w:val="1"/>
        </w:numPr>
      </w:pPr>
      <w:r>
        <w:t xml:space="preserve">is unexplainable because it is not open about what data it is based on or how it works </w:t>
      </w:r>
    </w:p>
    <w:p w:rsidR="00BE77BD" w:rsidRDefault="00000000">
      <w:pPr>
        <w:numPr>
          <w:ilvl w:val="1"/>
          <w:numId w:val="1"/>
        </w:numPr>
      </w:pPr>
      <w:r>
        <w:t>was developed by exploiting very low paid Kenyan workers to detoxify content</w:t>
      </w:r>
    </w:p>
    <w:p w:rsidR="00BE77BD" w:rsidRDefault="00000000">
      <w:pPr>
        <w:numPr>
          <w:ilvl w:val="1"/>
          <w:numId w:val="1"/>
        </w:numPr>
      </w:pPr>
      <w:r>
        <w:t xml:space="preserve">threatens jobs, eg journalists and those working in marketing </w:t>
      </w:r>
    </w:p>
    <w:p w:rsidR="00BE77BD" w:rsidRDefault="00000000">
      <w:pPr>
        <w:numPr>
          <w:ilvl w:val="1"/>
          <w:numId w:val="1"/>
        </w:numPr>
      </w:pPr>
      <w:r>
        <w:t>is available to people with money to subscribe, disadvantages those without</w:t>
      </w:r>
    </w:p>
    <w:p w:rsidR="00BE77BD" w:rsidRDefault="00000000">
      <w:pPr>
        <w:numPr>
          <w:ilvl w:val="1"/>
          <w:numId w:val="1"/>
        </w:numPr>
      </w:pPr>
      <w:r>
        <w:t>may not be environmentally sustainable</w:t>
      </w:r>
    </w:p>
    <w:p w:rsidR="00BE77BD" w:rsidRDefault="00000000">
      <w:pPr>
        <w:numPr>
          <w:ilvl w:val="1"/>
          <w:numId w:val="1"/>
        </w:numPr>
      </w:pPr>
      <w:r>
        <w:lastRenderedPageBreak/>
        <w:t>reveals the disruptive power in the hands of big Tech companies</w:t>
      </w:r>
    </w:p>
    <w:p w:rsidR="00BE77BD" w:rsidRDefault="00000000">
      <w:pPr>
        <w:numPr>
          <w:ilvl w:val="0"/>
          <w:numId w:val="1"/>
        </w:numPr>
      </w:pPr>
      <w:r>
        <w:t>There is a danger of being sucked into current controversies, and not recognising the wider picture of the evolution of big data and AI and the context of the wider digital transformation.</w:t>
      </w:r>
    </w:p>
    <w:p w:rsidR="00BE77BD" w:rsidRDefault="00000000">
      <w:pPr>
        <w:pStyle w:val="Heading1"/>
      </w:pPr>
      <w:bookmarkStart w:id="2" w:name="_qzs0qy5y2kah" w:colFirst="0" w:colLast="0"/>
      <w:bookmarkEnd w:id="2"/>
      <w:r>
        <w:t>Impact of AI on libraries</w:t>
      </w:r>
    </w:p>
    <w:p w:rsidR="00BE77BD" w:rsidRDefault="00000000">
      <w:r>
        <w:t>AI could have “wide and deep” impacts on library work.</w:t>
      </w:r>
    </w:p>
    <w:p w:rsidR="00BE77BD" w:rsidRDefault="00BE77BD"/>
    <w:p w:rsidR="00BE77BD" w:rsidRDefault="00000000">
      <w:r>
        <w:t xml:space="preserve">AI will change everyday knowledge work, eg through translation, summarisation and text generation. </w:t>
      </w:r>
    </w:p>
    <w:p w:rsidR="00BE77BD" w:rsidRDefault="00BE77BD"/>
    <w:p w:rsidR="00BE77BD" w:rsidRDefault="00000000">
      <w:r>
        <w:t>Table 1 AI impacts on library operations</w:t>
      </w:r>
    </w:p>
    <w:p w:rsidR="00BE77BD" w:rsidRDefault="00BE77BD"/>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40"/>
        <w:gridCol w:w="3120"/>
      </w:tblGrid>
      <w:tr w:rsidR="00BE77BD">
        <w:tc>
          <w:tcPr>
            <w:tcW w:w="6240" w:type="dxa"/>
            <w:shd w:val="clear" w:color="auto" w:fill="auto"/>
            <w:tcMar>
              <w:top w:w="100" w:type="dxa"/>
              <w:left w:w="100" w:type="dxa"/>
              <w:bottom w:w="100" w:type="dxa"/>
              <w:right w:w="100" w:type="dxa"/>
            </w:tcMar>
          </w:tcPr>
          <w:p w:rsidR="00BE77BD" w:rsidRDefault="00000000">
            <w:pPr>
              <w:widowControl w:val="0"/>
              <w:pBdr>
                <w:top w:val="nil"/>
                <w:left w:val="nil"/>
                <w:bottom w:val="nil"/>
                <w:right w:val="nil"/>
                <w:between w:val="nil"/>
              </w:pBdr>
              <w:spacing w:line="240" w:lineRule="auto"/>
            </w:pPr>
            <w:r>
              <w:t>AI application…</w:t>
            </w:r>
          </w:p>
        </w:tc>
        <w:tc>
          <w:tcPr>
            <w:tcW w:w="3120" w:type="dxa"/>
            <w:shd w:val="clear" w:color="auto" w:fill="auto"/>
            <w:tcMar>
              <w:top w:w="100" w:type="dxa"/>
              <w:left w:w="100" w:type="dxa"/>
              <w:bottom w:w="100" w:type="dxa"/>
              <w:right w:w="100" w:type="dxa"/>
            </w:tcMar>
          </w:tcPr>
          <w:p w:rsidR="00BE77BD" w:rsidRDefault="00000000">
            <w:pPr>
              <w:widowControl w:val="0"/>
              <w:pBdr>
                <w:top w:val="nil"/>
                <w:left w:val="nil"/>
                <w:bottom w:val="nil"/>
                <w:right w:val="nil"/>
                <w:between w:val="nil"/>
              </w:pBdr>
              <w:spacing w:line="240" w:lineRule="auto"/>
            </w:pPr>
            <w:r>
              <w:t>impacts…</w:t>
            </w:r>
          </w:p>
        </w:tc>
      </w:tr>
      <w:tr w:rsidR="00BE77BD">
        <w:tc>
          <w:tcPr>
            <w:tcW w:w="6240" w:type="dxa"/>
            <w:shd w:val="clear" w:color="auto" w:fill="auto"/>
            <w:tcMar>
              <w:top w:w="100" w:type="dxa"/>
              <w:left w:w="100" w:type="dxa"/>
              <w:bottom w:w="100" w:type="dxa"/>
              <w:right w:w="100" w:type="dxa"/>
            </w:tcMar>
          </w:tcPr>
          <w:p w:rsidR="00BE77BD" w:rsidRDefault="00000000">
            <w:pPr>
              <w:widowControl w:val="0"/>
              <w:pBdr>
                <w:top w:val="nil"/>
                <w:left w:val="nil"/>
                <w:bottom w:val="nil"/>
                <w:right w:val="nil"/>
                <w:between w:val="nil"/>
              </w:pBdr>
              <w:spacing w:line="240" w:lineRule="auto"/>
            </w:pPr>
            <w:r>
              <w:t>Library or institutional chatbot</w:t>
            </w:r>
          </w:p>
        </w:tc>
        <w:tc>
          <w:tcPr>
            <w:tcW w:w="3120" w:type="dxa"/>
            <w:shd w:val="clear" w:color="auto" w:fill="auto"/>
            <w:tcMar>
              <w:top w:w="100" w:type="dxa"/>
              <w:left w:w="100" w:type="dxa"/>
              <w:bottom w:w="100" w:type="dxa"/>
              <w:right w:w="100" w:type="dxa"/>
            </w:tcMar>
          </w:tcPr>
          <w:p w:rsidR="00BE77BD" w:rsidRDefault="00000000">
            <w:pPr>
              <w:widowControl w:val="0"/>
              <w:pBdr>
                <w:top w:val="nil"/>
                <w:left w:val="nil"/>
                <w:bottom w:val="nil"/>
                <w:right w:val="nil"/>
                <w:between w:val="nil"/>
              </w:pBdr>
              <w:spacing w:line="240" w:lineRule="auto"/>
            </w:pPr>
            <w:r>
              <w:t>User services</w:t>
            </w:r>
          </w:p>
        </w:tc>
      </w:tr>
      <w:tr w:rsidR="00BE77BD">
        <w:tc>
          <w:tcPr>
            <w:tcW w:w="6240" w:type="dxa"/>
            <w:shd w:val="clear" w:color="auto" w:fill="auto"/>
            <w:tcMar>
              <w:top w:w="100" w:type="dxa"/>
              <w:left w:w="100" w:type="dxa"/>
              <w:bottom w:w="100" w:type="dxa"/>
              <w:right w:w="100" w:type="dxa"/>
            </w:tcMar>
          </w:tcPr>
          <w:p w:rsidR="00BE77BD" w:rsidRDefault="00000000">
            <w:pPr>
              <w:widowControl w:val="0"/>
              <w:pBdr>
                <w:top w:val="nil"/>
                <w:left w:val="nil"/>
                <w:bottom w:val="nil"/>
                <w:right w:val="nil"/>
                <w:between w:val="nil"/>
              </w:pBdr>
              <w:spacing w:line="240" w:lineRule="auto"/>
            </w:pPr>
            <w:r>
              <w:t>AI in backend systems, eg RPA</w:t>
            </w:r>
          </w:p>
        </w:tc>
        <w:tc>
          <w:tcPr>
            <w:tcW w:w="3120" w:type="dxa"/>
            <w:shd w:val="clear" w:color="auto" w:fill="auto"/>
            <w:tcMar>
              <w:top w:w="100" w:type="dxa"/>
              <w:left w:w="100" w:type="dxa"/>
              <w:bottom w:w="100" w:type="dxa"/>
              <w:right w:w="100" w:type="dxa"/>
            </w:tcMar>
          </w:tcPr>
          <w:p w:rsidR="00BE77BD" w:rsidRDefault="00000000">
            <w:pPr>
              <w:widowControl w:val="0"/>
              <w:pBdr>
                <w:top w:val="nil"/>
                <w:left w:val="nil"/>
                <w:bottom w:val="nil"/>
                <w:right w:val="nil"/>
                <w:between w:val="nil"/>
              </w:pBdr>
              <w:spacing w:line="240" w:lineRule="auto"/>
            </w:pPr>
            <w:r>
              <w:t>Library systems</w:t>
            </w:r>
          </w:p>
        </w:tc>
      </w:tr>
      <w:tr w:rsidR="00BE77BD">
        <w:tc>
          <w:tcPr>
            <w:tcW w:w="6240" w:type="dxa"/>
            <w:shd w:val="clear" w:color="auto" w:fill="auto"/>
            <w:tcMar>
              <w:top w:w="100" w:type="dxa"/>
              <w:left w:w="100" w:type="dxa"/>
              <w:bottom w:w="100" w:type="dxa"/>
              <w:right w:w="100" w:type="dxa"/>
            </w:tcMar>
          </w:tcPr>
          <w:p w:rsidR="00BE77BD" w:rsidRDefault="00000000">
            <w:pPr>
              <w:widowControl w:val="0"/>
              <w:pBdr>
                <w:top w:val="nil"/>
                <w:left w:val="nil"/>
                <w:bottom w:val="nil"/>
                <w:right w:val="nil"/>
                <w:between w:val="nil"/>
              </w:pBdr>
              <w:spacing w:line="240" w:lineRule="auto"/>
            </w:pPr>
            <w:r>
              <w:t>AI to describe collections at scale</w:t>
            </w:r>
          </w:p>
        </w:tc>
        <w:tc>
          <w:tcPr>
            <w:tcW w:w="3120" w:type="dxa"/>
            <w:shd w:val="clear" w:color="auto" w:fill="auto"/>
            <w:tcMar>
              <w:top w:w="100" w:type="dxa"/>
              <w:left w:w="100" w:type="dxa"/>
              <w:bottom w:w="100" w:type="dxa"/>
              <w:right w:w="100" w:type="dxa"/>
            </w:tcMar>
          </w:tcPr>
          <w:p w:rsidR="00BE77BD" w:rsidRDefault="00000000">
            <w:pPr>
              <w:widowControl w:val="0"/>
              <w:pBdr>
                <w:top w:val="nil"/>
                <w:left w:val="nil"/>
                <w:bottom w:val="nil"/>
                <w:right w:val="nil"/>
                <w:between w:val="nil"/>
              </w:pBdr>
              <w:spacing w:line="240" w:lineRule="auto"/>
            </w:pPr>
            <w:r>
              <w:t>Collections team, Special collections</w:t>
            </w:r>
          </w:p>
        </w:tc>
      </w:tr>
      <w:tr w:rsidR="00BE77BD">
        <w:tc>
          <w:tcPr>
            <w:tcW w:w="6240" w:type="dxa"/>
            <w:shd w:val="clear" w:color="auto" w:fill="auto"/>
            <w:tcMar>
              <w:top w:w="100" w:type="dxa"/>
              <w:left w:w="100" w:type="dxa"/>
              <w:bottom w:w="100" w:type="dxa"/>
              <w:right w:w="100" w:type="dxa"/>
            </w:tcMar>
          </w:tcPr>
          <w:p w:rsidR="00BE77BD" w:rsidRDefault="00000000">
            <w:pPr>
              <w:widowControl w:val="0"/>
              <w:pBdr>
                <w:top w:val="nil"/>
                <w:left w:val="nil"/>
                <w:bottom w:val="nil"/>
                <w:right w:val="nil"/>
                <w:between w:val="nil"/>
              </w:pBdr>
              <w:spacing w:line="240" w:lineRule="auto"/>
            </w:pPr>
            <w:r>
              <w:t xml:space="preserve">AI to enhance metadata </w:t>
            </w:r>
          </w:p>
        </w:tc>
        <w:tc>
          <w:tcPr>
            <w:tcW w:w="3120" w:type="dxa"/>
            <w:shd w:val="clear" w:color="auto" w:fill="auto"/>
            <w:tcMar>
              <w:top w:w="100" w:type="dxa"/>
              <w:left w:w="100" w:type="dxa"/>
              <w:bottom w:w="100" w:type="dxa"/>
              <w:right w:w="100" w:type="dxa"/>
            </w:tcMar>
          </w:tcPr>
          <w:p w:rsidR="00BE77BD" w:rsidRDefault="00000000">
            <w:pPr>
              <w:widowControl w:val="0"/>
              <w:pBdr>
                <w:top w:val="nil"/>
                <w:left w:val="nil"/>
                <w:bottom w:val="nil"/>
                <w:right w:val="nil"/>
                <w:between w:val="nil"/>
              </w:pBdr>
              <w:spacing w:line="240" w:lineRule="auto"/>
            </w:pPr>
            <w:r>
              <w:t>Metadata team</w:t>
            </w:r>
          </w:p>
        </w:tc>
      </w:tr>
      <w:tr w:rsidR="00BE77BD">
        <w:tc>
          <w:tcPr>
            <w:tcW w:w="6240" w:type="dxa"/>
            <w:shd w:val="clear" w:color="auto" w:fill="auto"/>
            <w:tcMar>
              <w:top w:w="100" w:type="dxa"/>
              <w:left w:w="100" w:type="dxa"/>
              <w:bottom w:w="100" w:type="dxa"/>
              <w:right w:w="100" w:type="dxa"/>
            </w:tcMar>
          </w:tcPr>
          <w:p w:rsidR="00BE77BD" w:rsidRDefault="00000000">
            <w:pPr>
              <w:widowControl w:val="0"/>
              <w:pBdr>
                <w:top w:val="nil"/>
                <w:left w:val="nil"/>
                <w:bottom w:val="nil"/>
                <w:right w:val="nil"/>
                <w:between w:val="nil"/>
              </w:pBdr>
              <w:spacing w:line="240" w:lineRule="auto"/>
            </w:pPr>
            <w:r>
              <w:t>Need for algorithmic and data literacy of users</w:t>
            </w:r>
          </w:p>
        </w:tc>
        <w:tc>
          <w:tcPr>
            <w:tcW w:w="3120" w:type="dxa"/>
            <w:shd w:val="clear" w:color="auto" w:fill="auto"/>
            <w:tcMar>
              <w:top w:w="100" w:type="dxa"/>
              <w:left w:w="100" w:type="dxa"/>
              <w:bottom w:w="100" w:type="dxa"/>
              <w:right w:w="100" w:type="dxa"/>
            </w:tcMar>
          </w:tcPr>
          <w:p w:rsidR="00BE77BD" w:rsidRDefault="00000000">
            <w:pPr>
              <w:widowControl w:val="0"/>
              <w:pBdr>
                <w:top w:val="nil"/>
                <w:left w:val="nil"/>
                <w:bottom w:val="nil"/>
                <w:right w:val="nil"/>
                <w:between w:val="nil"/>
              </w:pBdr>
              <w:spacing w:line="240" w:lineRule="auto"/>
            </w:pPr>
            <w:r>
              <w:t>Training team</w:t>
            </w:r>
          </w:p>
        </w:tc>
      </w:tr>
      <w:tr w:rsidR="00BE77BD">
        <w:tc>
          <w:tcPr>
            <w:tcW w:w="6240" w:type="dxa"/>
            <w:shd w:val="clear" w:color="auto" w:fill="auto"/>
            <w:tcMar>
              <w:top w:w="100" w:type="dxa"/>
              <w:left w:w="100" w:type="dxa"/>
              <w:bottom w:w="100" w:type="dxa"/>
              <w:right w:w="100" w:type="dxa"/>
            </w:tcMar>
          </w:tcPr>
          <w:p w:rsidR="00BE77BD" w:rsidRDefault="00000000">
            <w:pPr>
              <w:widowControl w:val="0"/>
              <w:pBdr>
                <w:top w:val="nil"/>
                <w:left w:val="nil"/>
                <w:bottom w:val="nil"/>
                <w:right w:val="nil"/>
                <w:between w:val="nil"/>
              </w:pBdr>
              <w:spacing w:line="240" w:lineRule="auto"/>
            </w:pPr>
            <w:r>
              <w:t>Supporting data scientist communities</w:t>
            </w:r>
          </w:p>
        </w:tc>
        <w:tc>
          <w:tcPr>
            <w:tcW w:w="3120" w:type="dxa"/>
            <w:shd w:val="clear" w:color="auto" w:fill="auto"/>
            <w:tcMar>
              <w:top w:w="100" w:type="dxa"/>
              <w:left w:w="100" w:type="dxa"/>
              <w:bottom w:w="100" w:type="dxa"/>
              <w:right w:w="100" w:type="dxa"/>
            </w:tcMar>
          </w:tcPr>
          <w:p w:rsidR="00BE77BD" w:rsidRDefault="00000000">
            <w:pPr>
              <w:widowControl w:val="0"/>
              <w:pBdr>
                <w:top w:val="nil"/>
                <w:left w:val="nil"/>
                <w:bottom w:val="nil"/>
                <w:right w:val="nil"/>
                <w:between w:val="nil"/>
              </w:pBdr>
              <w:spacing w:line="240" w:lineRule="auto"/>
            </w:pPr>
            <w:r>
              <w:t>Liaison team</w:t>
            </w:r>
          </w:p>
        </w:tc>
      </w:tr>
      <w:tr w:rsidR="00BE77BD">
        <w:tc>
          <w:tcPr>
            <w:tcW w:w="6240" w:type="dxa"/>
            <w:shd w:val="clear" w:color="auto" w:fill="auto"/>
            <w:tcMar>
              <w:top w:w="100" w:type="dxa"/>
              <w:left w:w="100" w:type="dxa"/>
              <w:bottom w:w="100" w:type="dxa"/>
              <w:right w:w="100" w:type="dxa"/>
            </w:tcMar>
          </w:tcPr>
          <w:p w:rsidR="00BE77BD" w:rsidRDefault="00000000">
            <w:pPr>
              <w:widowControl w:val="0"/>
              <w:pBdr>
                <w:top w:val="nil"/>
                <w:left w:val="nil"/>
                <w:bottom w:val="nil"/>
                <w:right w:val="nil"/>
                <w:between w:val="nil"/>
              </w:pBdr>
              <w:spacing w:line="240" w:lineRule="auto"/>
            </w:pPr>
            <w:r>
              <w:t>Analysing and predicting user behaviour</w:t>
            </w:r>
          </w:p>
        </w:tc>
        <w:tc>
          <w:tcPr>
            <w:tcW w:w="3120" w:type="dxa"/>
            <w:shd w:val="clear" w:color="auto" w:fill="auto"/>
            <w:tcMar>
              <w:top w:w="100" w:type="dxa"/>
              <w:left w:w="100" w:type="dxa"/>
              <w:bottom w:w="100" w:type="dxa"/>
              <w:right w:w="100" w:type="dxa"/>
            </w:tcMar>
          </w:tcPr>
          <w:p w:rsidR="00BE77BD" w:rsidRDefault="00000000">
            <w:pPr>
              <w:widowControl w:val="0"/>
              <w:pBdr>
                <w:top w:val="nil"/>
                <w:left w:val="nil"/>
                <w:bottom w:val="nil"/>
                <w:right w:val="nil"/>
                <w:between w:val="nil"/>
              </w:pBdr>
              <w:spacing w:line="240" w:lineRule="auto"/>
            </w:pPr>
            <w:r>
              <w:t>Planning team</w:t>
            </w:r>
          </w:p>
        </w:tc>
      </w:tr>
      <w:tr w:rsidR="00BE77BD">
        <w:tc>
          <w:tcPr>
            <w:tcW w:w="6240" w:type="dxa"/>
            <w:shd w:val="clear" w:color="auto" w:fill="auto"/>
            <w:tcMar>
              <w:top w:w="100" w:type="dxa"/>
              <w:left w:w="100" w:type="dxa"/>
              <w:bottom w:w="100" w:type="dxa"/>
              <w:right w:w="100" w:type="dxa"/>
            </w:tcMar>
          </w:tcPr>
          <w:p w:rsidR="00BE77BD" w:rsidRDefault="00000000">
            <w:pPr>
              <w:widowControl w:val="0"/>
              <w:pBdr>
                <w:top w:val="nil"/>
                <w:left w:val="nil"/>
                <w:bottom w:val="nil"/>
                <w:right w:val="nil"/>
                <w:between w:val="nil"/>
              </w:pBdr>
              <w:spacing w:line="240" w:lineRule="auto"/>
            </w:pPr>
            <w:r>
              <w:t>Smart spaces</w:t>
            </w:r>
          </w:p>
        </w:tc>
        <w:tc>
          <w:tcPr>
            <w:tcW w:w="3120" w:type="dxa"/>
            <w:shd w:val="clear" w:color="auto" w:fill="auto"/>
            <w:tcMar>
              <w:top w:w="100" w:type="dxa"/>
              <w:left w:w="100" w:type="dxa"/>
              <w:bottom w:w="100" w:type="dxa"/>
              <w:right w:w="100" w:type="dxa"/>
            </w:tcMar>
          </w:tcPr>
          <w:p w:rsidR="00BE77BD" w:rsidRDefault="00000000">
            <w:pPr>
              <w:widowControl w:val="0"/>
              <w:pBdr>
                <w:top w:val="nil"/>
                <w:left w:val="nil"/>
                <w:bottom w:val="nil"/>
                <w:right w:val="nil"/>
                <w:between w:val="nil"/>
              </w:pBdr>
              <w:spacing w:line="240" w:lineRule="auto"/>
            </w:pPr>
            <w:r>
              <w:t>Facilities team</w:t>
            </w:r>
          </w:p>
        </w:tc>
      </w:tr>
    </w:tbl>
    <w:p w:rsidR="00BE77BD" w:rsidRDefault="00BE77BD">
      <w:pPr>
        <w:rPr>
          <w:i/>
        </w:rPr>
      </w:pPr>
    </w:p>
    <w:p w:rsidR="00BE77BD" w:rsidRDefault="00000000">
      <w:pPr>
        <w:rPr>
          <w:i/>
        </w:rPr>
      </w:pPr>
      <w:r>
        <w:rPr>
          <w:i/>
        </w:rPr>
        <w:t>Which developments are most critical in reshaping the library role? Which are most likely to happen and in what time scale?</w:t>
      </w:r>
    </w:p>
    <w:p w:rsidR="00BE77BD" w:rsidRDefault="00000000">
      <w:pPr>
        <w:rPr>
          <w:i/>
        </w:rPr>
      </w:pPr>
      <w:r>
        <w:rPr>
          <w:i/>
        </w:rPr>
        <w:t>How can AI technologies enhance our library services? What challenges can AI help address? What are the potential risks and ethical considerations, and how can we mitigate them?</w:t>
      </w:r>
    </w:p>
    <w:p w:rsidR="00BE77BD" w:rsidRDefault="00000000">
      <w:pPr>
        <w:rPr>
          <w:i/>
        </w:rPr>
      </w:pPr>
      <w:r>
        <w:rPr>
          <w:i/>
        </w:rPr>
        <w:t>How can we continuously monitor and stay up-to-date with emerging AI trends and advancements?</w:t>
      </w:r>
    </w:p>
    <w:p w:rsidR="00BE77BD" w:rsidRDefault="00000000">
      <w:pPr>
        <w:pStyle w:val="Heading1"/>
      </w:pPr>
      <w:bookmarkStart w:id="3" w:name="_yv3hgibsyguv" w:colFirst="0" w:colLast="0"/>
      <w:bookmarkEnd w:id="3"/>
      <w:r>
        <w:t>Strategic context</w:t>
      </w:r>
    </w:p>
    <w:p w:rsidR="00BE77BD" w:rsidRDefault="00000000">
      <w:r>
        <w:t>AI is a strategic priority as identified by, among many others, the UK government, the NHS, UKRI and JISC. Libraries need to be aligned strategically with these wider policies. But to date AI appears to be rarely mentioned in university and academic library strategies as such.</w:t>
      </w:r>
    </w:p>
    <w:p w:rsidR="00BE77BD" w:rsidRDefault="00BE77BD"/>
    <w:p w:rsidR="00BE77BD" w:rsidRDefault="00000000">
      <w:pPr>
        <w:rPr>
          <w:i/>
        </w:rPr>
      </w:pPr>
      <w:r>
        <w:rPr>
          <w:i/>
        </w:rPr>
        <w:t>What is the strategic stance of your institution and wider sector towards AI?</w:t>
      </w:r>
    </w:p>
    <w:p w:rsidR="00BE77BD" w:rsidRDefault="00000000">
      <w:pPr>
        <w:rPr>
          <w:i/>
        </w:rPr>
      </w:pPr>
      <w:r>
        <w:rPr>
          <w:i/>
        </w:rPr>
        <w:t>What hooks are there in existing strategies where AI may be relevant?</w:t>
      </w:r>
    </w:p>
    <w:p w:rsidR="00BE77BD" w:rsidRDefault="00BE77BD">
      <w:pPr>
        <w:rPr>
          <w:i/>
        </w:rPr>
      </w:pPr>
    </w:p>
    <w:p w:rsidR="00BE77BD" w:rsidRDefault="00000000">
      <w:r>
        <w:t>Specifically in the academic library context there some common themes in institutional and library strategy that offer hooks for aligning AI related activity</w:t>
      </w:r>
    </w:p>
    <w:p w:rsidR="00BE77BD" w:rsidRDefault="00BE77BD"/>
    <w:p w:rsidR="00BE77BD" w:rsidRDefault="00000000">
      <w:r>
        <w:t>Table 2 Hooks in existing strategy</w:t>
      </w:r>
    </w:p>
    <w:p w:rsidR="00BE77BD" w:rsidRDefault="00BE77BD"/>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BE77BD">
        <w:tc>
          <w:tcPr>
            <w:tcW w:w="4680" w:type="dxa"/>
            <w:shd w:val="clear" w:color="auto" w:fill="auto"/>
            <w:tcMar>
              <w:top w:w="100" w:type="dxa"/>
              <w:left w:w="100" w:type="dxa"/>
              <w:bottom w:w="100" w:type="dxa"/>
              <w:right w:w="100" w:type="dxa"/>
            </w:tcMar>
          </w:tcPr>
          <w:p w:rsidR="00BE77BD" w:rsidRDefault="00000000">
            <w:pPr>
              <w:widowControl w:val="0"/>
              <w:pBdr>
                <w:top w:val="nil"/>
                <w:left w:val="nil"/>
                <w:bottom w:val="nil"/>
                <w:right w:val="nil"/>
                <w:between w:val="nil"/>
              </w:pBdr>
              <w:spacing w:line="240" w:lineRule="auto"/>
              <w:rPr>
                <w:b/>
                <w:i/>
              </w:rPr>
            </w:pPr>
            <w:r>
              <w:rPr>
                <w:b/>
                <w:i/>
              </w:rPr>
              <w:t>Potential hooks in institutional strategy</w:t>
            </w:r>
          </w:p>
        </w:tc>
        <w:tc>
          <w:tcPr>
            <w:tcW w:w="4680" w:type="dxa"/>
            <w:shd w:val="clear" w:color="auto" w:fill="auto"/>
            <w:tcMar>
              <w:top w:w="100" w:type="dxa"/>
              <w:left w:w="100" w:type="dxa"/>
              <w:bottom w:w="100" w:type="dxa"/>
              <w:right w:w="100" w:type="dxa"/>
            </w:tcMar>
          </w:tcPr>
          <w:p w:rsidR="00BE77BD" w:rsidRDefault="00000000">
            <w:pPr>
              <w:widowControl w:val="0"/>
              <w:pBdr>
                <w:top w:val="nil"/>
                <w:left w:val="nil"/>
                <w:bottom w:val="nil"/>
                <w:right w:val="nil"/>
                <w:between w:val="nil"/>
              </w:pBdr>
              <w:spacing w:line="240" w:lineRule="auto"/>
              <w:rPr>
                <w:b/>
                <w:i/>
              </w:rPr>
            </w:pPr>
            <w:r>
              <w:rPr>
                <w:b/>
                <w:i/>
              </w:rPr>
              <w:t>Potential hooks in library strategy</w:t>
            </w:r>
          </w:p>
        </w:tc>
      </w:tr>
      <w:tr w:rsidR="00BE77BD">
        <w:tc>
          <w:tcPr>
            <w:tcW w:w="4680" w:type="dxa"/>
            <w:shd w:val="clear" w:color="auto" w:fill="auto"/>
            <w:tcMar>
              <w:top w:w="100" w:type="dxa"/>
              <w:left w:w="100" w:type="dxa"/>
              <w:bottom w:w="100" w:type="dxa"/>
              <w:right w:w="100" w:type="dxa"/>
            </w:tcMar>
          </w:tcPr>
          <w:p w:rsidR="00BE77BD" w:rsidRDefault="00000000">
            <w:pPr>
              <w:widowControl w:val="0"/>
              <w:pBdr>
                <w:top w:val="nil"/>
                <w:left w:val="nil"/>
                <w:bottom w:val="nil"/>
                <w:right w:val="nil"/>
                <w:between w:val="nil"/>
              </w:pBdr>
              <w:spacing w:line="240" w:lineRule="auto"/>
              <w:rPr>
                <w:i/>
              </w:rPr>
            </w:pPr>
            <w:r>
              <w:rPr>
                <w:i/>
              </w:rPr>
              <w:t>Research excellence and impact</w:t>
            </w:r>
          </w:p>
        </w:tc>
        <w:tc>
          <w:tcPr>
            <w:tcW w:w="4680" w:type="dxa"/>
            <w:shd w:val="clear" w:color="auto" w:fill="auto"/>
            <w:tcMar>
              <w:top w:w="100" w:type="dxa"/>
              <w:left w:w="100" w:type="dxa"/>
              <w:bottom w:w="100" w:type="dxa"/>
              <w:right w:w="100" w:type="dxa"/>
            </w:tcMar>
          </w:tcPr>
          <w:p w:rsidR="00BE77BD" w:rsidRDefault="00000000">
            <w:pPr>
              <w:widowControl w:val="0"/>
              <w:pBdr>
                <w:top w:val="nil"/>
                <w:left w:val="nil"/>
                <w:bottom w:val="nil"/>
                <w:right w:val="nil"/>
                <w:between w:val="nil"/>
              </w:pBdr>
              <w:spacing w:line="240" w:lineRule="auto"/>
              <w:rPr>
                <w:i/>
              </w:rPr>
            </w:pPr>
            <w:r>
              <w:rPr>
                <w:i/>
              </w:rPr>
              <w:t>User engagement and experience</w:t>
            </w:r>
          </w:p>
        </w:tc>
      </w:tr>
      <w:tr w:rsidR="00BE77BD">
        <w:tc>
          <w:tcPr>
            <w:tcW w:w="4680" w:type="dxa"/>
            <w:shd w:val="clear" w:color="auto" w:fill="auto"/>
            <w:tcMar>
              <w:top w:w="100" w:type="dxa"/>
              <w:left w:w="100" w:type="dxa"/>
              <w:bottom w:w="100" w:type="dxa"/>
              <w:right w:w="100" w:type="dxa"/>
            </w:tcMar>
          </w:tcPr>
          <w:p w:rsidR="00BE77BD" w:rsidRDefault="00000000">
            <w:pPr>
              <w:widowControl w:val="0"/>
              <w:pBdr>
                <w:top w:val="nil"/>
                <w:left w:val="nil"/>
                <w:bottom w:val="nil"/>
                <w:right w:val="nil"/>
                <w:between w:val="nil"/>
              </w:pBdr>
              <w:spacing w:line="240" w:lineRule="auto"/>
              <w:rPr>
                <w:i/>
              </w:rPr>
            </w:pPr>
            <w:r>
              <w:rPr>
                <w:i/>
              </w:rPr>
              <w:t>Teaching excellence</w:t>
            </w:r>
          </w:p>
        </w:tc>
        <w:tc>
          <w:tcPr>
            <w:tcW w:w="4680" w:type="dxa"/>
            <w:shd w:val="clear" w:color="auto" w:fill="auto"/>
            <w:tcMar>
              <w:top w:w="100" w:type="dxa"/>
              <w:left w:w="100" w:type="dxa"/>
              <w:bottom w:w="100" w:type="dxa"/>
              <w:right w:w="100" w:type="dxa"/>
            </w:tcMar>
          </w:tcPr>
          <w:p w:rsidR="00BE77BD" w:rsidRDefault="00000000">
            <w:pPr>
              <w:widowControl w:val="0"/>
              <w:pBdr>
                <w:top w:val="nil"/>
                <w:left w:val="nil"/>
                <w:bottom w:val="nil"/>
                <w:right w:val="nil"/>
                <w:between w:val="nil"/>
              </w:pBdr>
              <w:spacing w:line="240" w:lineRule="auto"/>
              <w:rPr>
                <w:i/>
              </w:rPr>
            </w:pPr>
            <w:r>
              <w:rPr>
                <w:i/>
              </w:rPr>
              <w:t>Collections</w:t>
            </w:r>
          </w:p>
        </w:tc>
      </w:tr>
      <w:tr w:rsidR="00BE77BD">
        <w:tc>
          <w:tcPr>
            <w:tcW w:w="4680" w:type="dxa"/>
            <w:shd w:val="clear" w:color="auto" w:fill="auto"/>
            <w:tcMar>
              <w:top w:w="100" w:type="dxa"/>
              <w:left w:w="100" w:type="dxa"/>
              <w:bottom w:w="100" w:type="dxa"/>
              <w:right w:w="100" w:type="dxa"/>
            </w:tcMar>
          </w:tcPr>
          <w:p w:rsidR="00BE77BD" w:rsidRDefault="00000000">
            <w:pPr>
              <w:widowControl w:val="0"/>
              <w:spacing w:line="240" w:lineRule="auto"/>
              <w:rPr>
                <w:i/>
              </w:rPr>
            </w:pPr>
            <w:r>
              <w:rPr>
                <w:i/>
              </w:rPr>
              <w:t>Equality, diversity and inclusion</w:t>
            </w:r>
          </w:p>
        </w:tc>
        <w:tc>
          <w:tcPr>
            <w:tcW w:w="4680" w:type="dxa"/>
            <w:shd w:val="clear" w:color="auto" w:fill="auto"/>
            <w:tcMar>
              <w:top w:w="100" w:type="dxa"/>
              <w:left w:w="100" w:type="dxa"/>
              <w:bottom w:w="100" w:type="dxa"/>
              <w:right w:w="100" w:type="dxa"/>
            </w:tcMar>
          </w:tcPr>
          <w:p w:rsidR="00BE77BD" w:rsidRDefault="00000000">
            <w:pPr>
              <w:widowControl w:val="0"/>
              <w:pBdr>
                <w:top w:val="nil"/>
                <w:left w:val="nil"/>
                <w:bottom w:val="nil"/>
                <w:right w:val="nil"/>
                <w:between w:val="nil"/>
              </w:pBdr>
              <w:spacing w:line="240" w:lineRule="auto"/>
              <w:rPr>
                <w:i/>
              </w:rPr>
            </w:pPr>
            <w:r>
              <w:rPr>
                <w:i/>
              </w:rPr>
              <w:t>Physical space</w:t>
            </w:r>
          </w:p>
        </w:tc>
      </w:tr>
      <w:tr w:rsidR="00BE77BD">
        <w:tc>
          <w:tcPr>
            <w:tcW w:w="4680" w:type="dxa"/>
            <w:shd w:val="clear" w:color="auto" w:fill="auto"/>
            <w:tcMar>
              <w:top w:w="100" w:type="dxa"/>
              <w:left w:w="100" w:type="dxa"/>
              <w:bottom w:w="100" w:type="dxa"/>
              <w:right w:w="100" w:type="dxa"/>
            </w:tcMar>
          </w:tcPr>
          <w:p w:rsidR="00BE77BD" w:rsidRDefault="00000000">
            <w:pPr>
              <w:widowControl w:val="0"/>
              <w:spacing w:line="240" w:lineRule="auto"/>
              <w:rPr>
                <w:i/>
              </w:rPr>
            </w:pPr>
            <w:r>
              <w:rPr>
                <w:i/>
              </w:rPr>
              <w:t>Sustainability</w:t>
            </w:r>
          </w:p>
        </w:tc>
        <w:tc>
          <w:tcPr>
            <w:tcW w:w="4680" w:type="dxa"/>
            <w:shd w:val="clear" w:color="auto" w:fill="auto"/>
            <w:tcMar>
              <w:top w:w="100" w:type="dxa"/>
              <w:left w:w="100" w:type="dxa"/>
              <w:bottom w:w="100" w:type="dxa"/>
              <w:right w:w="100" w:type="dxa"/>
            </w:tcMar>
          </w:tcPr>
          <w:p w:rsidR="00BE77BD" w:rsidRDefault="00000000">
            <w:pPr>
              <w:widowControl w:val="0"/>
              <w:pBdr>
                <w:top w:val="nil"/>
                <w:left w:val="nil"/>
                <w:bottom w:val="nil"/>
                <w:right w:val="nil"/>
                <w:between w:val="nil"/>
              </w:pBdr>
              <w:spacing w:line="240" w:lineRule="auto"/>
              <w:rPr>
                <w:i/>
              </w:rPr>
            </w:pPr>
            <w:r>
              <w:rPr>
                <w:i/>
              </w:rPr>
              <w:t>Collaboration</w:t>
            </w:r>
          </w:p>
        </w:tc>
      </w:tr>
      <w:tr w:rsidR="00BE77BD">
        <w:tc>
          <w:tcPr>
            <w:tcW w:w="4680" w:type="dxa"/>
            <w:shd w:val="clear" w:color="auto" w:fill="auto"/>
            <w:tcMar>
              <w:top w:w="100" w:type="dxa"/>
              <w:left w:w="100" w:type="dxa"/>
              <w:bottom w:w="100" w:type="dxa"/>
              <w:right w:w="100" w:type="dxa"/>
            </w:tcMar>
          </w:tcPr>
          <w:p w:rsidR="00BE77BD" w:rsidRDefault="00000000">
            <w:pPr>
              <w:widowControl w:val="0"/>
              <w:spacing w:line="240" w:lineRule="auto"/>
              <w:rPr>
                <w:i/>
              </w:rPr>
            </w:pPr>
            <w:r>
              <w:rPr>
                <w:i/>
              </w:rPr>
              <w:t>Mental health and wellbeing of students and staff</w:t>
            </w:r>
          </w:p>
        </w:tc>
        <w:tc>
          <w:tcPr>
            <w:tcW w:w="4680" w:type="dxa"/>
            <w:shd w:val="clear" w:color="auto" w:fill="auto"/>
            <w:tcMar>
              <w:top w:w="100" w:type="dxa"/>
              <w:left w:w="100" w:type="dxa"/>
              <w:bottom w:w="100" w:type="dxa"/>
              <w:right w:w="100" w:type="dxa"/>
            </w:tcMar>
          </w:tcPr>
          <w:p w:rsidR="00BE77BD" w:rsidRDefault="00000000">
            <w:pPr>
              <w:widowControl w:val="0"/>
              <w:pBdr>
                <w:top w:val="nil"/>
                <w:left w:val="nil"/>
                <w:bottom w:val="nil"/>
                <w:right w:val="nil"/>
                <w:between w:val="nil"/>
              </w:pBdr>
              <w:spacing w:line="240" w:lineRule="auto"/>
              <w:rPr>
                <w:i/>
              </w:rPr>
            </w:pPr>
            <w:r>
              <w:rPr>
                <w:i/>
              </w:rPr>
              <w:t>Information and digital literacies</w:t>
            </w:r>
          </w:p>
        </w:tc>
      </w:tr>
      <w:tr w:rsidR="00BE77BD">
        <w:tc>
          <w:tcPr>
            <w:tcW w:w="4680" w:type="dxa"/>
            <w:shd w:val="clear" w:color="auto" w:fill="auto"/>
            <w:tcMar>
              <w:top w:w="100" w:type="dxa"/>
              <w:left w:w="100" w:type="dxa"/>
              <w:bottom w:w="100" w:type="dxa"/>
              <w:right w:w="100" w:type="dxa"/>
            </w:tcMar>
          </w:tcPr>
          <w:p w:rsidR="00BE77BD" w:rsidRDefault="00000000">
            <w:pPr>
              <w:widowControl w:val="0"/>
              <w:spacing w:line="240" w:lineRule="auto"/>
              <w:rPr>
                <w:i/>
              </w:rPr>
            </w:pPr>
            <w:r>
              <w:rPr>
                <w:i/>
              </w:rPr>
              <w:t>Civic role</w:t>
            </w:r>
          </w:p>
        </w:tc>
        <w:tc>
          <w:tcPr>
            <w:tcW w:w="4680" w:type="dxa"/>
            <w:shd w:val="clear" w:color="auto" w:fill="auto"/>
            <w:tcMar>
              <w:top w:w="100" w:type="dxa"/>
              <w:left w:w="100" w:type="dxa"/>
              <w:bottom w:w="100" w:type="dxa"/>
              <w:right w:w="100" w:type="dxa"/>
            </w:tcMar>
          </w:tcPr>
          <w:p w:rsidR="00BE77BD" w:rsidRDefault="00BE77BD">
            <w:pPr>
              <w:widowControl w:val="0"/>
              <w:pBdr>
                <w:top w:val="nil"/>
                <w:left w:val="nil"/>
                <w:bottom w:val="nil"/>
                <w:right w:val="nil"/>
                <w:between w:val="nil"/>
              </w:pBdr>
              <w:spacing w:line="240" w:lineRule="auto"/>
              <w:rPr>
                <w:i/>
              </w:rPr>
            </w:pPr>
          </w:p>
        </w:tc>
      </w:tr>
    </w:tbl>
    <w:p w:rsidR="00BE77BD" w:rsidRDefault="00BE77BD">
      <w:pPr>
        <w:rPr>
          <w:i/>
        </w:rPr>
      </w:pPr>
    </w:p>
    <w:p w:rsidR="00BE77BD" w:rsidRDefault="00000000">
      <w:pPr>
        <w:rPr>
          <w:i/>
        </w:rPr>
      </w:pPr>
      <w:r>
        <w:rPr>
          <w:i/>
        </w:rPr>
        <w:t>Do you want to align to the institution or proactively shape the institutional response?</w:t>
      </w:r>
    </w:p>
    <w:p w:rsidR="00BE77BD" w:rsidRDefault="00000000">
      <w:pPr>
        <w:pStyle w:val="Heading3"/>
      </w:pPr>
      <w:bookmarkStart w:id="4" w:name="_7gq7jpevztg1" w:colFirst="0" w:colLast="0"/>
      <w:bookmarkEnd w:id="4"/>
      <w:r>
        <w:t>SWOT</w:t>
      </w:r>
    </w:p>
    <w:p w:rsidR="00BE77BD" w:rsidRDefault="00000000">
      <w:r>
        <w:t>The SWOT below evaluates the strategic position of libraries in general in relation to AI</w:t>
      </w:r>
    </w:p>
    <w:p w:rsidR="00BE77BD" w:rsidRDefault="00BE77BD"/>
    <w:p w:rsidR="00BE77BD" w:rsidRDefault="00000000">
      <w:r>
        <w:t>Table 3 SWOT of libraries and AI</w:t>
      </w:r>
    </w:p>
    <w:p w:rsidR="00BE77BD" w:rsidRDefault="00BE77BD"/>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BE77BD">
        <w:tc>
          <w:tcPr>
            <w:tcW w:w="4680" w:type="dxa"/>
            <w:shd w:val="clear" w:color="auto" w:fill="auto"/>
            <w:tcMar>
              <w:top w:w="100" w:type="dxa"/>
              <w:left w:w="100" w:type="dxa"/>
              <w:bottom w:w="100" w:type="dxa"/>
              <w:right w:w="100" w:type="dxa"/>
            </w:tcMar>
          </w:tcPr>
          <w:p w:rsidR="00BE77BD" w:rsidRDefault="00000000">
            <w:pPr>
              <w:widowControl w:val="0"/>
              <w:pBdr>
                <w:top w:val="nil"/>
                <w:left w:val="nil"/>
                <w:bottom w:val="nil"/>
                <w:right w:val="nil"/>
                <w:between w:val="nil"/>
              </w:pBdr>
              <w:spacing w:line="240" w:lineRule="auto"/>
              <w:rPr>
                <w:b/>
              </w:rPr>
            </w:pPr>
            <w:r>
              <w:rPr>
                <w:b/>
              </w:rPr>
              <w:t>Strengths</w:t>
            </w:r>
          </w:p>
          <w:p w:rsidR="00BE77BD" w:rsidRDefault="00000000">
            <w:pPr>
              <w:widowControl w:val="0"/>
              <w:numPr>
                <w:ilvl w:val="0"/>
                <w:numId w:val="5"/>
              </w:numPr>
              <w:pBdr>
                <w:top w:val="nil"/>
                <w:left w:val="nil"/>
                <w:bottom w:val="nil"/>
                <w:right w:val="nil"/>
                <w:between w:val="nil"/>
              </w:pBdr>
              <w:spacing w:line="240" w:lineRule="auto"/>
            </w:pPr>
            <w:r>
              <w:t>Knowledge of user need</w:t>
            </w:r>
          </w:p>
          <w:p w:rsidR="00BE77BD" w:rsidRDefault="00000000">
            <w:pPr>
              <w:widowControl w:val="0"/>
              <w:numPr>
                <w:ilvl w:val="0"/>
                <w:numId w:val="5"/>
              </w:numPr>
              <w:pBdr>
                <w:top w:val="nil"/>
                <w:left w:val="nil"/>
                <w:bottom w:val="nil"/>
                <w:right w:val="nil"/>
                <w:between w:val="nil"/>
              </w:pBdr>
              <w:spacing w:line="240" w:lineRule="auto"/>
            </w:pPr>
            <w:r>
              <w:t>Data is key to AI</w:t>
            </w:r>
          </w:p>
          <w:p w:rsidR="00BE77BD" w:rsidRDefault="00000000">
            <w:pPr>
              <w:widowControl w:val="0"/>
              <w:numPr>
                <w:ilvl w:val="0"/>
                <w:numId w:val="5"/>
              </w:numPr>
              <w:pBdr>
                <w:top w:val="nil"/>
                <w:left w:val="nil"/>
                <w:bottom w:val="nil"/>
                <w:right w:val="nil"/>
                <w:between w:val="nil"/>
              </w:pBdr>
              <w:spacing w:line="240" w:lineRule="auto"/>
            </w:pPr>
            <w:r>
              <w:t>Previous experience with TDM, digital humanities, copyright</w:t>
            </w:r>
          </w:p>
          <w:p w:rsidR="00BE77BD" w:rsidRDefault="00000000">
            <w:pPr>
              <w:widowControl w:val="0"/>
              <w:numPr>
                <w:ilvl w:val="0"/>
                <w:numId w:val="5"/>
              </w:numPr>
              <w:pBdr>
                <w:top w:val="nil"/>
                <w:left w:val="nil"/>
                <w:bottom w:val="nil"/>
                <w:right w:val="nil"/>
                <w:between w:val="nil"/>
              </w:pBdr>
              <w:spacing w:line="240" w:lineRule="auto"/>
            </w:pPr>
            <w:r>
              <w:t>Professional knowledge sharing</w:t>
            </w:r>
          </w:p>
          <w:p w:rsidR="00BE77BD" w:rsidRDefault="00000000">
            <w:pPr>
              <w:widowControl w:val="0"/>
              <w:numPr>
                <w:ilvl w:val="0"/>
                <w:numId w:val="5"/>
              </w:numPr>
              <w:pBdr>
                <w:top w:val="nil"/>
                <w:left w:val="nil"/>
                <w:bottom w:val="nil"/>
                <w:right w:val="nil"/>
                <w:between w:val="nil"/>
              </w:pBdr>
              <w:spacing w:line="240" w:lineRule="auto"/>
            </w:pPr>
            <w:r>
              <w:t>Professional ethics, values and skills</w:t>
            </w:r>
          </w:p>
          <w:p w:rsidR="00BE77BD" w:rsidRDefault="00000000">
            <w:pPr>
              <w:widowControl w:val="0"/>
              <w:numPr>
                <w:ilvl w:val="0"/>
                <w:numId w:val="5"/>
              </w:numPr>
              <w:pBdr>
                <w:top w:val="nil"/>
                <w:left w:val="nil"/>
                <w:bottom w:val="nil"/>
                <w:right w:val="nil"/>
                <w:between w:val="nil"/>
              </w:pBdr>
              <w:spacing w:line="240" w:lineRule="auto"/>
            </w:pPr>
            <w:r>
              <w:t>Track record of successful collaboration and connecting different groups within the institution</w:t>
            </w:r>
          </w:p>
          <w:p w:rsidR="00BE77BD" w:rsidRDefault="00000000">
            <w:pPr>
              <w:widowControl w:val="0"/>
              <w:numPr>
                <w:ilvl w:val="0"/>
                <w:numId w:val="5"/>
              </w:numPr>
              <w:pBdr>
                <w:top w:val="nil"/>
                <w:left w:val="nil"/>
                <w:bottom w:val="nil"/>
                <w:right w:val="nil"/>
                <w:between w:val="nil"/>
              </w:pBdr>
              <w:spacing w:line="240" w:lineRule="auto"/>
            </w:pPr>
            <w:r>
              <w:t>Trust in library information</w:t>
            </w:r>
          </w:p>
          <w:p w:rsidR="00BE77BD" w:rsidRDefault="00000000">
            <w:pPr>
              <w:widowControl w:val="0"/>
              <w:numPr>
                <w:ilvl w:val="0"/>
                <w:numId w:val="5"/>
              </w:numPr>
              <w:pBdr>
                <w:top w:val="nil"/>
                <w:left w:val="nil"/>
                <w:bottom w:val="nil"/>
                <w:right w:val="nil"/>
                <w:between w:val="nil"/>
              </w:pBdr>
              <w:spacing w:line="240" w:lineRule="auto"/>
            </w:pPr>
            <w:r>
              <w:t>“Neutrality” of the library</w:t>
            </w:r>
          </w:p>
        </w:tc>
        <w:tc>
          <w:tcPr>
            <w:tcW w:w="4680" w:type="dxa"/>
            <w:shd w:val="clear" w:color="auto" w:fill="auto"/>
            <w:tcMar>
              <w:top w:w="100" w:type="dxa"/>
              <w:left w:w="100" w:type="dxa"/>
              <w:bottom w:w="100" w:type="dxa"/>
              <w:right w:w="100" w:type="dxa"/>
            </w:tcMar>
          </w:tcPr>
          <w:p w:rsidR="00BE77BD" w:rsidRDefault="00000000">
            <w:pPr>
              <w:widowControl w:val="0"/>
              <w:pBdr>
                <w:top w:val="nil"/>
                <w:left w:val="nil"/>
                <w:bottom w:val="nil"/>
                <w:right w:val="nil"/>
                <w:between w:val="nil"/>
              </w:pBdr>
              <w:spacing w:line="240" w:lineRule="auto"/>
              <w:rPr>
                <w:b/>
              </w:rPr>
            </w:pPr>
            <w:r>
              <w:rPr>
                <w:b/>
              </w:rPr>
              <w:t>Opportunities</w:t>
            </w:r>
          </w:p>
          <w:p w:rsidR="00BE77BD" w:rsidRDefault="00000000">
            <w:pPr>
              <w:widowControl w:val="0"/>
              <w:numPr>
                <w:ilvl w:val="0"/>
                <w:numId w:val="4"/>
              </w:numPr>
              <w:pBdr>
                <w:top w:val="nil"/>
                <w:left w:val="nil"/>
                <w:bottom w:val="nil"/>
                <w:right w:val="nil"/>
                <w:between w:val="nil"/>
              </w:pBdr>
              <w:spacing w:line="240" w:lineRule="auto"/>
            </w:pPr>
            <w:r>
              <w:t xml:space="preserve">Improved access to knowledge/ collections: through content classification, summarisation, translation </w:t>
            </w:r>
          </w:p>
          <w:p w:rsidR="00BE77BD" w:rsidRDefault="00000000">
            <w:pPr>
              <w:widowControl w:val="0"/>
              <w:numPr>
                <w:ilvl w:val="0"/>
                <w:numId w:val="4"/>
              </w:numPr>
              <w:pBdr>
                <w:top w:val="nil"/>
                <w:left w:val="nil"/>
                <w:bottom w:val="nil"/>
                <w:right w:val="nil"/>
                <w:between w:val="nil"/>
              </w:pBdr>
              <w:spacing w:line="240" w:lineRule="auto"/>
            </w:pPr>
            <w:r>
              <w:t>Improved knowledge creation through generative AI</w:t>
            </w:r>
          </w:p>
          <w:p w:rsidR="00BE77BD" w:rsidRDefault="00000000">
            <w:pPr>
              <w:widowControl w:val="0"/>
              <w:numPr>
                <w:ilvl w:val="0"/>
                <w:numId w:val="4"/>
              </w:numPr>
              <w:pBdr>
                <w:top w:val="nil"/>
                <w:left w:val="nil"/>
                <w:bottom w:val="nil"/>
                <w:right w:val="nil"/>
                <w:between w:val="nil"/>
              </w:pBdr>
              <w:spacing w:line="240" w:lineRule="auto"/>
            </w:pPr>
            <w:r>
              <w:t>Collaboration</w:t>
            </w:r>
          </w:p>
          <w:p w:rsidR="00BE77BD" w:rsidRDefault="00000000">
            <w:pPr>
              <w:widowControl w:val="0"/>
              <w:numPr>
                <w:ilvl w:val="0"/>
                <w:numId w:val="4"/>
              </w:numPr>
              <w:pBdr>
                <w:top w:val="nil"/>
                <w:left w:val="nil"/>
                <w:bottom w:val="nil"/>
                <w:right w:val="nil"/>
                <w:between w:val="nil"/>
              </w:pBdr>
              <w:spacing w:line="240" w:lineRule="auto"/>
            </w:pPr>
            <w:r>
              <w:t>Better-informed decision making</w:t>
            </w:r>
          </w:p>
          <w:p w:rsidR="00BE77BD" w:rsidRDefault="00000000">
            <w:pPr>
              <w:widowControl w:val="0"/>
              <w:numPr>
                <w:ilvl w:val="0"/>
                <w:numId w:val="4"/>
              </w:numPr>
              <w:pBdr>
                <w:top w:val="nil"/>
                <w:left w:val="nil"/>
                <w:bottom w:val="nil"/>
                <w:right w:val="nil"/>
                <w:between w:val="nil"/>
              </w:pBdr>
              <w:spacing w:line="240" w:lineRule="auto"/>
            </w:pPr>
            <w:r>
              <w:t>Higher-value work enabled</w:t>
            </w:r>
          </w:p>
          <w:p w:rsidR="00BE77BD" w:rsidRDefault="00000000">
            <w:pPr>
              <w:widowControl w:val="0"/>
              <w:numPr>
                <w:ilvl w:val="0"/>
                <w:numId w:val="4"/>
              </w:numPr>
              <w:pBdr>
                <w:top w:val="nil"/>
                <w:left w:val="nil"/>
                <w:bottom w:val="nil"/>
                <w:right w:val="nil"/>
                <w:between w:val="nil"/>
              </w:pBdr>
              <w:spacing w:line="240" w:lineRule="auto"/>
            </w:pPr>
            <w:r>
              <w:t>Influencing better products from vendors</w:t>
            </w:r>
          </w:p>
        </w:tc>
      </w:tr>
      <w:tr w:rsidR="00BE77BD">
        <w:tc>
          <w:tcPr>
            <w:tcW w:w="4680" w:type="dxa"/>
            <w:shd w:val="clear" w:color="auto" w:fill="auto"/>
            <w:tcMar>
              <w:top w:w="100" w:type="dxa"/>
              <w:left w:w="100" w:type="dxa"/>
              <w:bottom w:w="100" w:type="dxa"/>
              <w:right w:w="100" w:type="dxa"/>
            </w:tcMar>
          </w:tcPr>
          <w:p w:rsidR="00BE77BD" w:rsidRDefault="00000000">
            <w:pPr>
              <w:widowControl w:val="0"/>
              <w:pBdr>
                <w:top w:val="nil"/>
                <w:left w:val="nil"/>
                <w:bottom w:val="nil"/>
                <w:right w:val="nil"/>
                <w:between w:val="nil"/>
              </w:pBdr>
              <w:spacing w:line="240" w:lineRule="auto"/>
              <w:rPr>
                <w:b/>
              </w:rPr>
            </w:pPr>
            <w:r>
              <w:rPr>
                <w:b/>
              </w:rPr>
              <w:t>Weaknesses</w:t>
            </w:r>
          </w:p>
          <w:p w:rsidR="00BE77BD" w:rsidRDefault="00000000">
            <w:pPr>
              <w:widowControl w:val="0"/>
              <w:numPr>
                <w:ilvl w:val="0"/>
                <w:numId w:val="2"/>
              </w:numPr>
              <w:pBdr>
                <w:top w:val="nil"/>
                <w:left w:val="nil"/>
                <w:bottom w:val="nil"/>
                <w:right w:val="nil"/>
                <w:between w:val="nil"/>
              </w:pBdr>
              <w:spacing w:line="240" w:lineRule="auto"/>
            </w:pPr>
            <w:r>
              <w:t xml:space="preserve">Limited technical development </w:t>
            </w:r>
            <w:r>
              <w:lastRenderedPageBreak/>
              <w:t>capacity of libraries</w:t>
            </w:r>
          </w:p>
          <w:p w:rsidR="00BE77BD" w:rsidRDefault="00000000">
            <w:pPr>
              <w:widowControl w:val="0"/>
              <w:numPr>
                <w:ilvl w:val="0"/>
                <w:numId w:val="2"/>
              </w:numPr>
              <w:spacing w:line="240" w:lineRule="auto"/>
            </w:pPr>
            <w:r>
              <w:t>Cost of commercial products</w:t>
            </w:r>
          </w:p>
          <w:p w:rsidR="00BE77BD" w:rsidRDefault="00000000">
            <w:pPr>
              <w:widowControl w:val="0"/>
              <w:numPr>
                <w:ilvl w:val="0"/>
                <w:numId w:val="2"/>
              </w:numPr>
              <w:spacing w:line="240" w:lineRule="auto"/>
            </w:pPr>
            <w:r>
              <w:t>Lack of off the shelf products for library context</w:t>
            </w:r>
          </w:p>
          <w:p w:rsidR="00BE77BD" w:rsidRDefault="00000000">
            <w:pPr>
              <w:widowControl w:val="0"/>
              <w:numPr>
                <w:ilvl w:val="0"/>
                <w:numId w:val="2"/>
              </w:numPr>
              <w:spacing w:line="240" w:lineRule="auto"/>
            </w:pPr>
            <w:r>
              <w:t>Data quality issues, lack of data, limits on use of data</w:t>
            </w:r>
          </w:p>
          <w:p w:rsidR="00BE77BD" w:rsidRDefault="00000000">
            <w:pPr>
              <w:widowControl w:val="0"/>
              <w:numPr>
                <w:ilvl w:val="0"/>
                <w:numId w:val="2"/>
              </w:numPr>
              <w:pBdr>
                <w:top w:val="nil"/>
                <w:left w:val="nil"/>
                <w:bottom w:val="nil"/>
                <w:right w:val="nil"/>
                <w:between w:val="nil"/>
              </w:pBdr>
              <w:spacing w:line="240" w:lineRule="auto"/>
            </w:pPr>
            <w:r>
              <w:t>Other pressing priorities</w:t>
            </w:r>
          </w:p>
          <w:p w:rsidR="00BE77BD" w:rsidRDefault="00000000">
            <w:pPr>
              <w:widowControl w:val="0"/>
              <w:numPr>
                <w:ilvl w:val="0"/>
                <w:numId w:val="2"/>
              </w:numPr>
              <w:pBdr>
                <w:top w:val="nil"/>
                <w:left w:val="nil"/>
                <w:bottom w:val="nil"/>
                <w:right w:val="nil"/>
                <w:between w:val="nil"/>
              </w:pBdr>
              <w:spacing w:line="240" w:lineRule="auto"/>
            </w:pPr>
            <w:r>
              <w:t>Uncertainty, anxiety and lack of confidence in the sector about AI</w:t>
            </w:r>
          </w:p>
          <w:p w:rsidR="00BE77BD" w:rsidRDefault="00000000">
            <w:pPr>
              <w:widowControl w:val="0"/>
              <w:numPr>
                <w:ilvl w:val="0"/>
                <w:numId w:val="2"/>
              </w:numPr>
              <w:pBdr>
                <w:top w:val="nil"/>
                <w:left w:val="nil"/>
                <w:bottom w:val="nil"/>
                <w:right w:val="nil"/>
                <w:between w:val="nil"/>
              </w:pBdr>
              <w:spacing w:line="240" w:lineRule="auto"/>
            </w:pPr>
            <w:r>
              <w:t>Library and professional brand not associated with AI</w:t>
            </w:r>
          </w:p>
          <w:p w:rsidR="00BE77BD" w:rsidRDefault="00000000">
            <w:pPr>
              <w:widowControl w:val="0"/>
              <w:numPr>
                <w:ilvl w:val="0"/>
                <w:numId w:val="2"/>
              </w:numPr>
              <w:pBdr>
                <w:top w:val="nil"/>
                <w:left w:val="nil"/>
                <w:bottom w:val="nil"/>
                <w:right w:val="nil"/>
                <w:between w:val="nil"/>
              </w:pBdr>
              <w:spacing w:line="240" w:lineRule="auto"/>
            </w:pPr>
            <w:r>
              <w:t>Potential for AI conflict with professional values (e.g. confidentiality, privacy, equal access)</w:t>
            </w:r>
          </w:p>
        </w:tc>
        <w:tc>
          <w:tcPr>
            <w:tcW w:w="4680" w:type="dxa"/>
            <w:shd w:val="clear" w:color="auto" w:fill="auto"/>
            <w:tcMar>
              <w:top w:w="100" w:type="dxa"/>
              <w:left w:w="100" w:type="dxa"/>
              <w:bottom w:w="100" w:type="dxa"/>
              <w:right w:w="100" w:type="dxa"/>
            </w:tcMar>
          </w:tcPr>
          <w:p w:rsidR="00BE77BD" w:rsidRDefault="00000000">
            <w:pPr>
              <w:widowControl w:val="0"/>
              <w:pBdr>
                <w:top w:val="nil"/>
                <w:left w:val="nil"/>
                <w:bottom w:val="nil"/>
                <w:right w:val="nil"/>
                <w:between w:val="nil"/>
              </w:pBdr>
              <w:spacing w:line="240" w:lineRule="auto"/>
              <w:rPr>
                <w:b/>
              </w:rPr>
            </w:pPr>
            <w:r>
              <w:rPr>
                <w:b/>
              </w:rPr>
              <w:lastRenderedPageBreak/>
              <w:t>Threats</w:t>
            </w:r>
          </w:p>
          <w:p w:rsidR="00BE77BD" w:rsidRDefault="00000000">
            <w:pPr>
              <w:widowControl w:val="0"/>
              <w:numPr>
                <w:ilvl w:val="0"/>
                <w:numId w:val="6"/>
              </w:numPr>
              <w:pBdr>
                <w:top w:val="nil"/>
                <w:left w:val="nil"/>
                <w:bottom w:val="nil"/>
                <w:right w:val="nil"/>
                <w:between w:val="nil"/>
              </w:pBdr>
              <w:spacing w:line="240" w:lineRule="auto"/>
            </w:pPr>
            <w:r>
              <w:t>Speed of change</w:t>
            </w:r>
          </w:p>
          <w:p w:rsidR="00BE77BD" w:rsidRDefault="00000000">
            <w:pPr>
              <w:widowControl w:val="0"/>
              <w:numPr>
                <w:ilvl w:val="0"/>
                <w:numId w:val="6"/>
              </w:numPr>
              <w:pBdr>
                <w:top w:val="nil"/>
                <w:left w:val="nil"/>
                <w:bottom w:val="nil"/>
                <w:right w:val="nil"/>
                <w:between w:val="nil"/>
              </w:pBdr>
              <w:spacing w:line="240" w:lineRule="auto"/>
            </w:pPr>
            <w:r>
              <w:lastRenderedPageBreak/>
              <w:t xml:space="preserve">Ethical issues: bias, issues of privacy and confidentiality, </w:t>
            </w:r>
          </w:p>
          <w:p w:rsidR="00BE77BD" w:rsidRDefault="00000000">
            <w:pPr>
              <w:widowControl w:val="0"/>
              <w:numPr>
                <w:ilvl w:val="0"/>
                <w:numId w:val="6"/>
              </w:numPr>
              <w:pBdr>
                <w:top w:val="nil"/>
                <w:left w:val="nil"/>
                <w:bottom w:val="nil"/>
                <w:right w:val="nil"/>
                <w:between w:val="nil"/>
              </w:pBdr>
              <w:spacing w:line="240" w:lineRule="auto"/>
            </w:pPr>
            <w:r>
              <w:t>Hype around AI</w:t>
            </w:r>
          </w:p>
          <w:p w:rsidR="00BE77BD" w:rsidRDefault="00000000">
            <w:pPr>
              <w:widowControl w:val="0"/>
              <w:numPr>
                <w:ilvl w:val="0"/>
                <w:numId w:val="6"/>
              </w:numPr>
              <w:pBdr>
                <w:top w:val="nil"/>
                <w:left w:val="nil"/>
                <w:bottom w:val="nil"/>
                <w:right w:val="nil"/>
                <w:between w:val="nil"/>
              </w:pBdr>
              <w:spacing w:line="240" w:lineRule="auto"/>
            </w:pPr>
            <w:r>
              <w:t>New ways of accessing information change expectations about search etc</w:t>
            </w:r>
          </w:p>
          <w:p w:rsidR="00BE77BD" w:rsidRDefault="00000000">
            <w:pPr>
              <w:widowControl w:val="0"/>
              <w:numPr>
                <w:ilvl w:val="0"/>
                <w:numId w:val="6"/>
              </w:numPr>
              <w:pBdr>
                <w:top w:val="nil"/>
                <w:left w:val="nil"/>
                <w:bottom w:val="nil"/>
                <w:right w:val="nil"/>
                <w:between w:val="nil"/>
              </w:pBdr>
              <w:spacing w:line="240" w:lineRule="auto"/>
            </w:pPr>
            <w:r>
              <w:t>Deprofessionalisation</w:t>
            </w:r>
          </w:p>
          <w:p w:rsidR="00BE77BD" w:rsidRDefault="00000000">
            <w:pPr>
              <w:widowControl w:val="0"/>
              <w:numPr>
                <w:ilvl w:val="0"/>
                <w:numId w:val="6"/>
              </w:numPr>
              <w:pBdr>
                <w:top w:val="nil"/>
                <w:left w:val="nil"/>
                <w:bottom w:val="nil"/>
                <w:right w:val="nil"/>
                <w:between w:val="nil"/>
              </w:pBdr>
              <w:spacing w:line="240" w:lineRule="auto"/>
            </w:pPr>
            <w:r>
              <w:t>Possible negative consequences for Equality, Diversity and Inclusion</w:t>
            </w:r>
          </w:p>
          <w:p w:rsidR="00BE77BD" w:rsidRDefault="00000000">
            <w:pPr>
              <w:widowControl w:val="0"/>
              <w:numPr>
                <w:ilvl w:val="0"/>
                <w:numId w:val="6"/>
              </w:numPr>
              <w:pBdr>
                <w:top w:val="nil"/>
                <w:left w:val="nil"/>
                <w:bottom w:val="nil"/>
                <w:right w:val="nil"/>
                <w:between w:val="nil"/>
              </w:pBdr>
              <w:spacing w:line="240" w:lineRule="auto"/>
            </w:pPr>
            <w:r>
              <w:t>Loss of relevance</w:t>
            </w:r>
          </w:p>
          <w:p w:rsidR="00BE77BD" w:rsidRDefault="00BE77BD">
            <w:pPr>
              <w:widowControl w:val="0"/>
              <w:pBdr>
                <w:top w:val="nil"/>
                <w:left w:val="nil"/>
                <w:bottom w:val="nil"/>
                <w:right w:val="nil"/>
                <w:between w:val="nil"/>
              </w:pBdr>
              <w:spacing w:line="240" w:lineRule="auto"/>
              <w:ind w:left="720"/>
            </w:pPr>
          </w:p>
          <w:p w:rsidR="00BE77BD" w:rsidRDefault="00BE77BD">
            <w:pPr>
              <w:widowControl w:val="0"/>
              <w:pBdr>
                <w:top w:val="nil"/>
                <w:left w:val="nil"/>
                <w:bottom w:val="nil"/>
                <w:right w:val="nil"/>
                <w:between w:val="nil"/>
              </w:pBdr>
              <w:spacing w:line="240" w:lineRule="auto"/>
            </w:pPr>
          </w:p>
        </w:tc>
      </w:tr>
    </w:tbl>
    <w:p w:rsidR="00BE77BD" w:rsidRDefault="00BE77BD"/>
    <w:p w:rsidR="00BE77BD" w:rsidRDefault="00000000">
      <w:pPr>
        <w:rPr>
          <w:i/>
        </w:rPr>
      </w:pPr>
      <w:r>
        <w:rPr>
          <w:i/>
        </w:rPr>
        <w:t>What is the SWOT for your library?</w:t>
      </w:r>
    </w:p>
    <w:p w:rsidR="00BE77BD" w:rsidRDefault="00000000">
      <w:pPr>
        <w:pStyle w:val="Heading1"/>
      </w:pPr>
      <w:bookmarkStart w:id="5" w:name="_ty93tmp18gej" w:colFirst="0" w:colLast="0"/>
      <w:bookmarkEnd w:id="5"/>
      <w:r>
        <w:t>Strategic responses to AI: Pros and cons</w:t>
      </w:r>
    </w:p>
    <w:p w:rsidR="00BE77BD" w:rsidRDefault="00000000">
      <w:r>
        <w:t>The strategic responses to AI could include:</w:t>
      </w:r>
    </w:p>
    <w:p w:rsidR="00BE77BD" w:rsidRDefault="00000000">
      <w:pPr>
        <w:numPr>
          <w:ilvl w:val="0"/>
          <w:numId w:val="7"/>
        </w:numPr>
      </w:pPr>
      <w:r>
        <w:t>Recruiting new staff with specialist AI skills</w:t>
      </w:r>
    </w:p>
    <w:p w:rsidR="00BE77BD" w:rsidRDefault="00000000">
      <w:pPr>
        <w:numPr>
          <w:ilvl w:val="0"/>
          <w:numId w:val="7"/>
        </w:numPr>
      </w:pPr>
      <w:r>
        <w:t>Upskilling existing staff</w:t>
      </w:r>
    </w:p>
    <w:p w:rsidR="00BE77BD" w:rsidRDefault="00000000">
      <w:pPr>
        <w:numPr>
          <w:ilvl w:val="0"/>
          <w:numId w:val="7"/>
        </w:numPr>
      </w:pPr>
      <w:r>
        <w:t>Engaging with users to see how they are using AI</w:t>
      </w:r>
    </w:p>
    <w:p w:rsidR="00BE77BD" w:rsidRDefault="00000000">
      <w:pPr>
        <w:numPr>
          <w:ilvl w:val="0"/>
          <w:numId w:val="7"/>
        </w:numPr>
      </w:pPr>
      <w:r>
        <w:t>Studying sector best practice</w:t>
      </w:r>
    </w:p>
    <w:p w:rsidR="00BE77BD" w:rsidRDefault="00000000">
      <w:pPr>
        <w:numPr>
          <w:ilvl w:val="0"/>
          <w:numId w:val="7"/>
        </w:numPr>
      </w:pPr>
      <w:r>
        <w:t>Running proof of concept projects</w:t>
      </w:r>
    </w:p>
    <w:p w:rsidR="00BE77BD" w:rsidRDefault="00000000">
      <w:pPr>
        <w:numPr>
          <w:ilvl w:val="0"/>
          <w:numId w:val="7"/>
        </w:numPr>
      </w:pPr>
      <w:r>
        <w:t>Talking to the system suppliers and buying systems</w:t>
      </w:r>
    </w:p>
    <w:p w:rsidR="00BE77BD" w:rsidRDefault="00000000">
      <w:pPr>
        <w:numPr>
          <w:ilvl w:val="0"/>
          <w:numId w:val="7"/>
        </w:numPr>
      </w:pPr>
      <w:r>
        <w:t>Aligning to what is happening in the institution</w:t>
      </w:r>
    </w:p>
    <w:p w:rsidR="00BE77BD" w:rsidRDefault="00000000">
      <w:pPr>
        <w:numPr>
          <w:ilvl w:val="1"/>
          <w:numId w:val="7"/>
        </w:numPr>
      </w:pPr>
      <w:r>
        <w:t>Collaborating with other units</w:t>
      </w:r>
    </w:p>
    <w:p w:rsidR="00BE77BD" w:rsidRDefault="00000000">
      <w:pPr>
        <w:numPr>
          <w:ilvl w:val="0"/>
          <w:numId w:val="7"/>
        </w:numPr>
      </w:pPr>
      <w:r>
        <w:t>Aligning to what is happening in the sector</w:t>
      </w:r>
    </w:p>
    <w:p w:rsidR="00BE77BD" w:rsidRDefault="00000000">
      <w:pPr>
        <w:numPr>
          <w:ilvl w:val="1"/>
          <w:numId w:val="7"/>
        </w:numPr>
      </w:pPr>
      <w:r>
        <w:t>Collaborating with other libraries</w:t>
      </w:r>
    </w:p>
    <w:p w:rsidR="00BE77BD" w:rsidRDefault="00000000">
      <w:pPr>
        <w:numPr>
          <w:ilvl w:val="0"/>
          <w:numId w:val="7"/>
        </w:numPr>
      </w:pPr>
      <w:r>
        <w:t>Taking a wait and see stance</w:t>
      </w:r>
    </w:p>
    <w:p w:rsidR="00BE77BD" w:rsidRDefault="00000000">
      <w:pPr>
        <w:pStyle w:val="Heading2"/>
      </w:pPr>
      <w:bookmarkStart w:id="6" w:name="_p2dmuexa5rcu" w:colFirst="0" w:colLast="0"/>
      <w:bookmarkEnd w:id="6"/>
      <w:r>
        <w:t>1. Recruiting new staff with AI skills</w:t>
      </w:r>
    </w:p>
    <w:p w:rsidR="00BE77BD" w:rsidRDefault="00000000">
      <w:pPr>
        <w:rPr>
          <w:i/>
        </w:rPr>
      </w:pPr>
      <w:r>
        <w:rPr>
          <w:i/>
        </w:rPr>
        <w:t xml:space="preserve">What type of skills do we need to acquire through recruitment? </w:t>
      </w:r>
    </w:p>
    <w:p w:rsidR="00BE77BD" w:rsidRDefault="00000000">
      <w:pPr>
        <w:rPr>
          <w:i/>
        </w:rPr>
      </w:pPr>
      <w:r>
        <w:rPr>
          <w:i/>
        </w:rPr>
        <w:t>Where would such staff sit within the organisation?</w:t>
      </w:r>
    </w:p>
    <w:p w:rsidR="00BE77BD" w:rsidRDefault="00BE77BD"/>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BE77BD">
        <w:tc>
          <w:tcPr>
            <w:tcW w:w="4680" w:type="dxa"/>
            <w:shd w:val="clear" w:color="auto" w:fill="auto"/>
            <w:tcMar>
              <w:top w:w="100" w:type="dxa"/>
              <w:left w:w="100" w:type="dxa"/>
              <w:bottom w:w="100" w:type="dxa"/>
              <w:right w:w="100" w:type="dxa"/>
            </w:tcMar>
          </w:tcPr>
          <w:p w:rsidR="00BE77BD" w:rsidRDefault="00000000">
            <w:pPr>
              <w:widowControl w:val="0"/>
              <w:pBdr>
                <w:top w:val="nil"/>
                <w:left w:val="nil"/>
                <w:bottom w:val="nil"/>
                <w:right w:val="nil"/>
                <w:between w:val="nil"/>
              </w:pBdr>
              <w:spacing w:line="240" w:lineRule="auto"/>
            </w:pPr>
            <w:r>
              <w:t>Data scientists may be attracted to the ethos of your organisation</w:t>
            </w:r>
          </w:p>
        </w:tc>
        <w:tc>
          <w:tcPr>
            <w:tcW w:w="4680" w:type="dxa"/>
            <w:shd w:val="clear" w:color="auto" w:fill="auto"/>
            <w:tcMar>
              <w:top w:w="100" w:type="dxa"/>
              <w:left w:w="100" w:type="dxa"/>
              <w:bottom w:w="100" w:type="dxa"/>
              <w:right w:w="100" w:type="dxa"/>
            </w:tcMar>
          </w:tcPr>
          <w:p w:rsidR="00BE77BD" w:rsidRDefault="00000000">
            <w:pPr>
              <w:widowControl w:val="0"/>
              <w:pBdr>
                <w:top w:val="nil"/>
                <w:left w:val="nil"/>
                <w:bottom w:val="nil"/>
                <w:right w:val="nil"/>
                <w:between w:val="nil"/>
              </w:pBdr>
              <w:spacing w:line="240" w:lineRule="auto"/>
            </w:pPr>
            <w:r>
              <w:t>Data scientists can command high salaries</w:t>
            </w:r>
          </w:p>
        </w:tc>
      </w:tr>
    </w:tbl>
    <w:p w:rsidR="00BE77BD" w:rsidRDefault="00BE77BD"/>
    <w:p w:rsidR="00BE77BD" w:rsidRDefault="00000000">
      <w:pPr>
        <w:pStyle w:val="Heading2"/>
      </w:pPr>
      <w:bookmarkStart w:id="7" w:name="_gpyntephq3fb" w:colFirst="0" w:colLast="0"/>
      <w:bookmarkEnd w:id="7"/>
      <w:r>
        <w:t>2. Upskilling existing staff</w:t>
      </w:r>
    </w:p>
    <w:p w:rsidR="00BE77BD" w:rsidRDefault="00000000">
      <w:pPr>
        <w:rPr>
          <w:i/>
        </w:rPr>
      </w:pPr>
      <w:r>
        <w:rPr>
          <w:i/>
        </w:rPr>
        <w:t xml:space="preserve">What is the relevant knowledge needed? </w:t>
      </w:r>
    </w:p>
    <w:p w:rsidR="00BE77BD" w:rsidRDefault="00000000">
      <w:pPr>
        <w:rPr>
          <w:i/>
        </w:rPr>
      </w:pPr>
      <w:r>
        <w:rPr>
          <w:i/>
        </w:rPr>
        <w:lastRenderedPageBreak/>
        <w:t>What resources are there to support this learning?</w:t>
      </w:r>
    </w:p>
    <w:p w:rsidR="00BE77BD" w:rsidRDefault="00000000">
      <w:pPr>
        <w:rPr>
          <w:i/>
        </w:rPr>
      </w:pPr>
      <w:r>
        <w:rPr>
          <w:i/>
        </w:rPr>
        <w:t>How can we create space for staff to explore AI and learn relevant skills?</w:t>
      </w:r>
    </w:p>
    <w:p w:rsidR="00BE77BD" w:rsidRDefault="00000000">
      <w:pPr>
        <w:rPr>
          <w:i/>
        </w:rPr>
      </w:pPr>
      <w:r>
        <w:rPr>
          <w:i/>
        </w:rPr>
        <w:t>How do we ensure that staff continuously upskill in this area to keep up-to-date given the speed of change?</w:t>
      </w:r>
    </w:p>
    <w:p w:rsidR="00BE77BD" w:rsidRDefault="00BE77BD">
      <w:pPr>
        <w:rPr>
          <w:i/>
        </w:rPr>
      </w:pPr>
    </w:p>
    <w:p w:rsidR="00BE77BD" w:rsidRDefault="00000000">
      <w:r>
        <w:t>Some options:</w:t>
      </w:r>
    </w:p>
    <w:p w:rsidR="00BE77BD" w:rsidRDefault="00000000">
      <w:pPr>
        <w:numPr>
          <w:ilvl w:val="0"/>
          <w:numId w:val="8"/>
        </w:numPr>
      </w:pPr>
      <w:r>
        <w:t>Personal exploration of AI based productivity tools</w:t>
      </w:r>
    </w:p>
    <w:p w:rsidR="00BE77BD" w:rsidRDefault="00000000">
      <w:pPr>
        <w:numPr>
          <w:ilvl w:val="0"/>
          <w:numId w:val="8"/>
        </w:numPr>
      </w:pPr>
      <w:r>
        <w:t>Exploration of open source AI tools</w:t>
      </w:r>
    </w:p>
    <w:p w:rsidR="00BE77BD" w:rsidRDefault="00000000">
      <w:pPr>
        <w:numPr>
          <w:ilvl w:val="0"/>
          <w:numId w:val="8"/>
        </w:numPr>
      </w:pPr>
      <w:r>
        <w:t>Reading and discussion groups</w:t>
      </w:r>
    </w:p>
    <w:p w:rsidR="00BE77BD" w:rsidRDefault="00000000">
      <w:pPr>
        <w:numPr>
          <w:ilvl w:val="0"/>
          <w:numId w:val="8"/>
        </w:numPr>
      </w:pPr>
      <w:r>
        <w:t>Training courses</w:t>
      </w:r>
    </w:p>
    <w:p w:rsidR="00BE77BD" w:rsidRDefault="00000000">
      <w:pPr>
        <w:numPr>
          <w:ilvl w:val="0"/>
          <w:numId w:val="8"/>
        </w:numPr>
      </w:pPr>
      <w:r>
        <w:t>Data related skills</w:t>
      </w:r>
    </w:p>
    <w:p w:rsidR="00BE77BD" w:rsidRDefault="00BE77BD"/>
    <w:p w:rsidR="00BE77BD" w:rsidRDefault="00000000">
      <w:pPr>
        <w:pStyle w:val="Heading2"/>
      </w:pPr>
      <w:bookmarkStart w:id="8" w:name="_c04fzv5o4cgj" w:colFirst="0" w:colLast="0"/>
      <w:bookmarkEnd w:id="8"/>
      <w:r>
        <w:t>3. Engaging with users to see how they are using AI</w:t>
      </w:r>
    </w:p>
    <w:p w:rsidR="00BE77BD" w:rsidRDefault="00000000">
      <w:r>
        <w:t>AI is rapidly evolving in our time. Notably Chat GPT is changing how users discover information and write, and so their learning. It is critical to engage with our users to understand how it is impacting their information behaviours.</w:t>
      </w:r>
    </w:p>
    <w:p w:rsidR="00BE77BD" w:rsidRDefault="00BE77BD"/>
    <w:p w:rsidR="00BE77BD" w:rsidRDefault="00000000">
      <w:pPr>
        <w:rPr>
          <w:i/>
        </w:rPr>
      </w:pPr>
      <w:r>
        <w:rPr>
          <w:i/>
        </w:rPr>
        <w:t>How are our different groups of users using AI?</w:t>
      </w:r>
    </w:p>
    <w:p w:rsidR="00BE77BD" w:rsidRDefault="00000000">
      <w:pPr>
        <w:rPr>
          <w:i/>
        </w:rPr>
      </w:pPr>
      <w:r>
        <w:rPr>
          <w:i/>
        </w:rPr>
        <w:t>How do we support all users to navigate the AI landscape and maximise the positive benefits of AI while using it ethically?</w:t>
      </w:r>
    </w:p>
    <w:p w:rsidR="00BE77BD" w:rsidRDefault="00000000">
      <w:pPr>
        <w:pStyle w:val="Heading2"/>
      </w:pPr>
      <w:bookmarkStart w:id="9" w:name="_5eokt1fl978x" w:colFirst="0" w:colLast="0"/>
      <w:bookmarkEnd w:id="9"/>
      <w:r>
        <w:t>4. Studying best in sector practice</w:t>
      </w:r>
    </w:p>
    <w:p w:rsidR="00BE77BD" w:rsidRDefault="00000000">
      <w:pPr>
        <w:rPr>
          <w:i/>
        </w:rPr>
      </w:pPr>
      <w:r>
        <w:rPr>
          <w:i/>
        </w:rPr>
        <w:t>What are comparator institutions doing? What works and what does not?</w:t>
      </w:r>
    </w:p>
    <w:p w:rsidR="00BE77BD" w:rsidRDefault="00000000">
      <w:pPr>
        <w:rPr>
          <w:i/>
        </w:rPr>
      </w:pPr>
      <w:r>
        <w:rPr>
          <w:i/>
        </w:rPr>
        <w:t>What can we learn from how other related sectors are using AI for (e.g. museums, galleries, archives etc.)?</w:t>
      </w:r>
    </w:p>
    <w:p w:rsidR="00BE77BD" w:rsidRDefault="00000000">
      <w:pPr>
        <w:rPr>
          <w:i/>
        </w:rPr>
      </w:pPr>
      <w:r>
        <w:rPr>
          <w:i/>
        </w:rPr>
        <w:t>What can we learn from how more distant sectors are using AI for (e.g. health, retail, transportation etc.)?</w:t>
      </w:r>
    </w:p>
    <w:p w:rsidR="00BE77BD" w:rsidRDefault="00000000">
      <w:pPr>
        <w:pStyle w:val="Heading2"/>
      </w:pPr>
      <w:bookmarkStart w:id="10" w:name="_ox2ht4k6966z" w:colFirst="0" w:colLast="0"/>
      <w:bookmarkEnd w:id="10"/>
      <w:r>
        <w:t>5. Running proof of concept projects</w:t>
      </w:r>
    </w:p>
    <w:p w:rsidR="00BE77BD" w:rsidRDefault="00000000">
      <w:pPr>
        <w:rPr>
          <w:i/>
        </w:rPr>
      </w:pPr>
      <w:r>
        <w:rPr>
          <w:i/>
        </w:rPr>
        <w:t>What immediate projects are there that could explore the benefit at point of need?</w:t>
      </w:r>
    </w:p>
    <w:p w:rsidR="00BE77BD" w:rsidRDefault="00000000">
      <w:pPr>
        <w:pStyle w:val="Heading2"/>
      </w:pPr>
      <w:bookmarkStart w:id="11" w:name="_p5ftjfya1fz7" w:colFirst="0" w:colLast="0"/>
      <w:bookmarkEnd w:id="11"/>
      <w:r>
        <w:t>6. Talking to system suppliers and buying systems</w:t>
      </w:r>
    </w:p>
    <w:p w:rsidR="00BE77BD" w:rsidRDefault="00000000">
      <w:pPr>
        <w:rPr>
          <w:i/>
        </w:rPr>
      </w:pPr>
      <w:r>
        <w:rPr>
          <w:i/>
        </w:rPr>
        <w:t>Can our system suppliers offer us suitable tools?</w:t>
      </w:r>
    </w:p>
    <w:p w:rsidR="00BE77BD" w:rsidRDefault="00000000">
      <w:pPr>
        <w:pStyle w:val="Heading2"/>
      </w:pPr>
      <w:bookmarkStart w:id="12" w:name="_j9o5i1lhtnno" w:colFirst="0" w:colLast="0"/>
      <w:bookmarkEnd w:id="12"/>
      <w:r>
        <w:t>7. Aligning to what is happening in the organisation: Collaborating within the organisation</w:t>
      </w:r>
    </w:p>
    <w:p w:rsidR="00BE77BD" w:rsidRDefault="00000000">
      <w:r>
        <w:t>Potential collaborators are:</w:t>
      </w:r>
    </w:p>
    <w:p w:rsidR="00BE77BD" w:rsidRDefault="00000000">
      <w:pPr>
        <w:numPr>
          <w:ilvl w:val="0"/>
          <w:numId w:val="3"/>
        </w:numPr>
      </w:pPr>
      <w:r>
        <w:lastRenderedPageBreak/>
        <w:t>IT</w:t>
      </w:r>
    </w:p>
    <w:p w:rsidR="00BE77BD" w:rsidRDefault="00000000">
      <w:pPr>
        <w:numPr>
          <w:ilvl w:val="0"/>
          <w:numId w:val="3"/>
        </w:numPr>
      </w:pPr>
      <w:r>
        <w:t>Academic departments, especially computer science</w:t>
      </w:r>
    </w:p>
    <w:p w:rsidR="00BE77BD" w:rsidRDefault="00000000">
      <w:pPr>
        <w:numPr>
          <w:ilvl w:val="0"/>
          <w:numId w:val="3"/>
        </w:numPr>
      </w:pPr>
      <w:r>
        <w:t>Faculty deciding policy eg around AIED or AI in research</w:t>
      </w:r>
    </w:p>
    <w:p w:rsidR="00BE77BD" w:rsidRDefault="00BE77BD">
      <w:pPr>
        <w:rPr>
          <w:i/>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BE77BD">
        <w:tc>
          <w:tcPr>
            <w:tcW w:w="4680" w:type="dxa"/>
            <w:shd w:val="clear" w:color="auto" w:fill="auto"/>
            <w:tcMar>
              <w:top w:w="100" w:type="dxa"/>
              <w:left w:w="100" w:type="dxa"/>
              <w:bottom w:w="100" w:type="dxa"/>
              <w:right w:w="100" w:type="dxa"/>
            </w:tcMar>
          </w:tcPr>
          <w:p w:rsidR="00BE77BD" w:rsidRDefault="00000000">
            <w:pPr>
              <w:widowControl w:val="0"/>
              <w:pBdr>
                <w:top w:val="nil"/>
                <w:left w:val="nil"/>
                <w:bottom w:val="nil"/>
                <w:right w:val="nil"/>
                <w:between w:val="nil"/>
              </w:pBdr>
              <w:spacing w:line="240" w:lineRule="auto"/>
            </w:pPr>
            <w:r>
              <w:t>Share resources</w:t>
            </w:r>
          </w:p>
        </w:tc>
        <w:tc>
          <w:tcPr>
            <w:tcW w:w="4680" w:type="dxa"/>
            <w:shd w:val="clear" w:color="auto" w:fill="auto"/>
            <w:tcMar>
              <w:top w:w="100" w:type="dxa"/>
              <w:left w:w="100" w:type="dxa"/>
              <w:bottom w:w="100" w:type="dxa"/>
              <w:right w:w="100" w:type="dxa"/>
            </w:tcMar>
          </w:tcPr>
          <w:p w:rsidR="00BE77BD" w:rsidRDefault="00000000">
            <w:pPr>
              <w:widowControl w:val="0"/>
              <w:pBdr>
                <w:top w:val="nil"/>
                <w:left w:val="nil"/>
                <w:bottom w:val="nil"/>
                <w:right w:val="nil"/>
                <w:between w:val="nil"/>
              </w:pBdr>
              <w:spacing w:line="240" w:lineRule="auto"/>
            </w:pPr>
            <w:r>
              <w:t>Differing needs</w:t>
            </w:r>
          </w:p>
          <w:p w:rsidR="00BE77BD" w:rsidRDefault="00000000">
            <w:pPr>
              <w:widowControl w:val="0"/>
              <w:pBdr>
                <w:top w:val="nil"/>
                <w:left w:val="nil"/>
                <w:bottom w:val="nil"/>
                <w:right w:val="nil"/>
                <w:between w:val="nil"/>
              </w:pBdr>
              <w:spacing w:line="240" w:lineRule="auto"/>
            </w:pPr>
            <w:r>
              <w:t>Institutional politics</w:t>
            </w:r>
          </w:p>
          <w:p w:rsidR="00BE77BD" w:rsidRDefault="00000000">
            <w:pPr>
              <w:widowControl w:val="0"/>
              <w:pBdr>
                <w:top w:val="nil"/>
                <w:left w:val="nil"/>
                <w:bottom w:val="nil"/>
                <w:right w:val="nil"/>
                <w:between w:val="nil"/>
              </w:pBdr>
              <w:spacing w:line="240" w:lineRule="auto"/>
            </w:pPr>
            <w:r>
              <w:t>Library may not seem relevant</w:t>
            </w:r>
          </w:p>
        </w:tc>
      </w:tr>
    </w:tbl>
    <w:p w:rsidR="00BE77BD" w:rsidRDefault="00BE77BD">
      <w:pPr>
        <w:rPr>
          <w:i/>
        </w:rPr>
      </w:pPr>
    </w:p>
    <w:p w:rsidR="00BE77BD" w:rsidRDefault="00000000">
      <w:pPr>
        <w:rPr>
          <w:i/>
        </w:rPr>
      </w:pPr>
      <w:r>
        <w:rPr>
          <w:i/>
        </w:rPr>
        <w:t>How are other departments in the institution using and responding to AI?</w:t>
      </w:r>
    </w:p>
    <w:p w:rsidR="00BE77BD" w:rsidRDefault="00000000">
      <w:pPr>
        <w:rPr>
          <w:i/>
        </w:rPr>
      </w:pPr>
      <w:r>
        <w:rPr>
          <w:i/>
        </w:rPr>
        <w:t>Who can we collaborate with internally to increase our capacity and influence ?</w:t>
      </w:r>
    </w:p>
    <w:p w:rsidR="00BE77BD" w:rsidRDefault="00BE77BD">
      <w:pPr>
        <w:rPr>
          <w:i/>
        </w:rPr>
      </w:pPr>
    </w:p>
    <w:p w:rsidR="00BE77BD" w:rsidRDefault="00000000">
      <w:pPr>
        <w:pStyle w:val="Heading2"/>
      </w:pPr>
      <w:bookmarkStart w:id="13" w:name="_h36aqtio2e4d" w:colFirst="0" w:colLast="0"/>
      <w:bookmarkEnd w:id="13"/>
      <w:r>
        <w:t>8. Collaborating with partners outside the organisation</w:t>
      </w:r>
    </w:p>
    <w:p w:rsidR="00BE77BD" w:rsidRDefault="00000000">
      <w:r>
        <w:t>Turn to existing communities and sector wide organisations for direction.</w:t>
      </w:r>
    </w:p>
    <w:p w:rsidR="00BE77BD" w:rsidRDefault="00BE77BD"/>
    <w:p w:rsidR="00BE77BD" w:rsidRDefault="00000000">
      <w:r>
        <w:t>Existing communities that are working in the AI and library space:</w:t>
      </w:r>
    </w:p>
    <w:p w:rsidR="00BE77BD" w:rsidRDefault="00000000">
      <w:hyperlink r:id="rId5">
        <w:r>
          <w:rPr>
            <w:color w:val="1155CC"/>
            <w:u w:val="single"/>
          </w:rPr>
          <w:t>AI4LAM</w:t>
        </w:r>
      </w:hyperlink>
    </w:p>
    <w:p w:rsidR="00BE77BD" w:rsidRDefault="00000000">
      <w:hyperlink r:id="rId6">
        <w:r>
          <w:rPr>
            <w:color w:val="1155CC"/>
            <w:u w:val="single"/>
          </w:rPr>
          <w:t>IFLA Special Interest Group on AI</w:t>
        </w:r>
      </w:hyperlink>
    </w:p>
    <w:p w:rsidR="00BE77BD" w:rsidRDefault="00000000">
      <w:hyperlink r:id="rId7">
        <w:r>
          <w:rPr>
            <w:color w:val="1155CC"/>
            <w:u w:val="single"/>
          </w:rPr>
          <w:t>CENL AI in Libraries Network Group</w:t>
        </w:r>
      </w:hyperlink>
      <w:r>
        <w:t xml:space="preserve"> </w:t>
      </w:r>
    </w:p>
    <w:p w:rsidR="00BE77BD" w:rsidRDefault="00000000">
      <w:hyperlink r:id="rId8">
        <w:r>
          <w:rPr>
            <w:color w:val="1155CC"/>
            <w:u w:val="single"/>
          </w:rPr>
          <w:t>AEOLIAN network</w:t>
        </w:r>
      </w:hyperlink>
    </w:p>
    <w:p w:rsidR="00BE77BD" w:rsidRDefault="00BE77BD"/>
    <w:p w:rsidR="00BE77BD" w:rsidRDefault="00000000">
      <w:r>
        <w:t>Organisations beyond the library world</w:t>
      </w:r>
    </w:p>
    <w:p w:rsidR="00BE77BD" w:rsidRDefault="00000000">
      <w:hyperlink r:id="rId9">
        <w:r>
          <w:rPr>
            <w:color w:val="1155CC"/>
            <w:u w:val="single"/>
          </w:rPr>
          <w:t>Alan Turning institute</w:t>
        </w:r>
      </w:hyperlink>
    </w:p>
    <w:p w:rsidR="00BE77BD" w:rsidRDefault="00000000">
      <w:hyperlink r:id="rId10">
        <w:r>
          <w:rPr>
            <w:color w:val="1155CC"/>
            <w:u w:val="single"/>
          </w:rPr>
          <w:t>Ada Lovelace institute</w:t>
        </w:r>
      </w:hyperlink>
    </w:p>
    <w:p w:rsidR="00BE77BD" w:rsidRDefault="00000000">
      <w:hyperlink r:id="rId11">
        <w:r>
          <w:rPr>
            <w:color w:val="1155CC"/>
            <w:u w:val="single"/>
          </w:rPr>
          <w:t>Open Data Institute</w:t>
        </w:r>
      </w:hyperlink>
    </w:p>
    <w:p w:rsidR="00BE77BD" w:rsidRDefault="00BE77BD"/>
    <w:p w:rsidR="00BE77BD" w:rsidRDefault="00000000">
      <w:r>
        <w:rPr>
          <w:i/>
        </w:rPr>
        <w:t>Who can we collaborate with externally to increase our capacity and influence?</w:t>
      </w:r>
    </w:p>
    <w:p w:rsidR="00BE77BD" w:rsidRDefault="00000000">
      <w:pPr>
        <w:pStyle w:val="Heading2"/>
      </w:pPr>
      <w:bookmarkStart w:id="14" w:name="_mtakuiwkxq5u" w:colFirst="0" w:colLast="0"/>
      <w:bookmarkEnd w:id="14"/>
      <w:r>
        <w:t>9. Wait and see stance</w:t>
      </w:r>
    </w:p>
    <w:p w:rsidR="00BE77BD" w:rsidRDefault="00BE77BD">
      <w:pPr>
        <w:rPr>
          <w:i/>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BE77BD">
        <w:tc>
          <w:tcPr>
            <w:tcW w:w="4680" w:type="dxa"/>
            <w:shd w:val="clear" w:color="auto" w:fill="auto"/>
            <w:tcMar>
              <w:top w:w="100" w:type="dxa"/>
              <w:left w:w="100" w:type="dxa"/>
              <w:bottom w:w="100" w:type="dxa"/>
              <w:right w:w="100" w:type="dxa"/>
            </w:tcMar>
          </w:tcPr>
          <w:p w:rsidR="00BE77BD" w:rsidRDefault="00000000">
            <w:pPr>
              <w:widowControl w:val="0"/>
              <w:pBdr>
                <w:top w:val="nil"/>
                <w:left w:val="nil"/>
                <w:bottom w:val="nil"/>
                <w:right w:val="nil"/>
                <w:between w:val="nil"/>
              </w:pBdr>
              <w:spacing w:line="240" w:lineRule="auto"/>
            </w:pPr>
            <w:r>
              <w:t>Saves resources</w:t>
            </w:r>
          </w:p>
        </w:tc>
        <w:tc>
          <w:tcPr>
            <w:tcW w:w="4680" w:type="dxa"/>
            <w:shd w:val="clear" w:color="auto" w:fill="auto"/>
            <w:tcMar>
              <w:top w:w="100" w:type="dxa"/>
              <w:left w:w="100" w:type="dxa"/>
              <w:bottom w:w="100" w:type="dxa"/>
              <w:right w:w="100" w:type="dxa"/>
            </w:tcMar>
          </w:tcPr>
          <w:p w:rsidR="00BE77BD" w:rsidRDefault="00000000">
            <w:pPr>
              <w:widowControl w:val="0"/>
              <w:pBdr>
                <w:top w:val="nil"/>
                <w:left w:val="nil"/>
                <w:bottom w:val="nil"/>
                <w:right w:val="nil"/>
                <w:between w:val="nil"/>
              </w:pBdr>
              <w:spacing w:line="240" w:lineRule="auto"/>
            </w:pPr>
            <w:r>
              <w:t>Risk of being seen as irrelevant</w:t>
            </w:r>
          </w:p>
          <w:p w:rsidR="00BE77BD" w:rsidRDefault="00000000">
            <w:pPr>
              <w:widowControl w:val="0"/>
              <w:pBdr>
                <w:top w:val="nil"/>
                <w:left w:val="nil"/>
                <w:bottom w:val="nil"/>
                <w:right w:val="nil"/>
                <w:between w:val="nil"/>
              </w:pBdr>
              <w:spacing w:line="240" w:lineRule="auto"/>
            </w:pPr>
            <w:r>
              <w:t>Loss of control</w:t>
            </w:r>
          </w:p>
        </w:tc>
      </w:tr>
    </w:tbl>
    <w:p w:rsidR="00BE77BD" w:rsidRDefault="00BE77BD">
      <w:pPr>
        <w:rPr>
          <w:i/>
        </w:rPr>
      </w:pPr>
    </w:p>
    <w:p w:rsidR="00BE77BD" w:rsidRDefault="00000000">
      <w:pPr>
        <w:rPr>
          <w:i/>
        </w:rPr>
      </w:pPr>
      <w:r>
        <w:rPr>
          <w:i/>
        </w:rPr>
        <w:t>Where does the library want to sit in the diffusion of AI innovation: from innovator, early adopter, early majority, to late majority or late adopter?</w:t>
      </w:r>
    </w:p>
    <w:p w:rsidR="00BE77BD" w:rsidRDefault="00BE77BD">
      <w:pPr>
        <w:rPr>
          <w:i/>
        </w:rPr>
      </w:pPr>
    </w:p>
    <w:p w:rsidR="00BE77BD" w:rsidRDefault="00BE77BD">
      <w:pPr>
        <w:rPr>
          <w:i/>
        </w:rPr>
      </w:pPr>
    </w:p>
    <w:p w:rsidR="00BE77BD" w:rsidRDefault="00000000">
      <w:pPr>
        <w:rPr>
          <w:i/>
        </w:rPr>
      </w:pPr>
      <w:r>
        <w:t>Version 0.1 4th June 2023</w:t>
      </w:r>
    </w:p>
    <w:sectPr w:rsidR="00BE77B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40876"/>
    <w:multiLevelType w:val="multilevel"/>
    <w:tmpl w:val="A394F7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2540036"/>
    <w:multiLevelType w:val="multilevel"/>
    <w:tmpl w:val="918418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8816960"/>
    <w:multiLevelType w:val="multilevel"/>
    <w:tmpl w:val="AF48DF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5FF1081"/>
    <w:multiLevelType w:val="multilevel"/>
    <w:tmpl w:val="D294FE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04415E5"/>
    <w:multiLevelType w:val="multilevel"/>
    <w:tmpl w:val="4C7EEF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5AE490E"/>
    <w:multiLevelType w:val="multilevel"/>
    <w:tmpl w:val="E5EE6A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0B42521"/>
    <w:multiLevelType w:val="multilevel"/>
    <w:tmpl w:val="2D8834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0CF0366"/>
    <w:multiLevelType w:val="multilevel"/>
    <w:tmpl w:val="25CAFE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68104290">
    <w:abstractNumId w:val="6"/>
  </w:num>
  <w:num w:numId="2" w16cid:durableId="72633072">
    <w:abstractNumId w:val="4"/>
  </w:num>
  <w:num w:numId="3" w16cid:durableId="1951233221">
    <w:abstractNumId w:val="5"/>
  </w:num>
  <w:num w:numId="4" w16cid:durableId="1676877124">
    <w:abstractNumId w:val="7"/>
  </w:num>
  <w:num w:numId="5" w16cid:durableId="1840581680">
    <w:abstractNumId w:val="1"/>
  </w:num>
  <w:num w:numId="6" w16cid:durableId="899748184">
    <w:abstractNumId w:val="2"/>
  </w:num>
  <w:num w:numId="7" w16cid:durableId="2045667148">
    <w:abstractNumId w:val="0"/>
  </w:num>
  <w:num w:numId="8" w16cid:durableId="16288499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7BD"/>
    <w:rsid w:val="003F1529"/>
    <w:rsid w:val="00BE77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2A5296-80A5-42C3-BC59-DBCB279F5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eolian-network.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enl.org/networkgroups/ai-in-libraries-network-grou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fla.org/units/ai/" TargetMode="External"/><Relationship Id="rId11" Type="http://schemas.openxmlformats.org/officeDocument/2006/relationships/hyperlink" Target="https://www.theodi.org/" TargetMode="External"/><Relationship Id="rId5" Type="http://schemas.openxmlformats.org/officeDocument/2006/relationships/hyperlink" Target="https://github.com/AI4LAM" TargetMode="External"/><Relationship Id="rId10" Type="http://schemas.openxmlformats.org/officeDocument/2006/relationships/hyperlink" Target="https://www.adalovelaceinstitute.org/" TargetMode="External"/><Relationship Id="rId4" Type="http://schemas.openxmlformats.org/officeDocument/2006/relationships/webSettings" Target="webSettings.xml"/><Relationship Id="rId9" Type="http://schemas.openxmlformats.org/officeDocument/2006/relationships/hyperlink" Target="https://www.turing.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1488</Words>
  <Characters>8486</Characters>
  <Application>Microsoft Office Word</Application>
  <DocSecurity>0</DocSecurity>
  <Lines>70</Lines>
  <Paragraphs>19</Paragraphs>
  <ScaleCrop>false</ScaleCrop>
  <Company/>
  <LinksUpToDate>false</LinksUpToDate>
  <CharactersWithSpaces>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Cox</dc:creator>
  <cp:lastModifiedBy>Andrew Cox</cp:lastModifiedBy>
  <cp:revision>2</cp:revision>
  <dcterms:created xsi:type="dcterms:W3CDTF">2023-06-11T09:22:00Z</dcterms:created>
  <dcterms:modified xsi:type="dcterms:W3CDTF">2023-06-11T09:22:00Z</dcterms:modified>
</cp:coreProperties>
</file>