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EEE6" w14:textId="77777777" w:rsidR="00654E8F" w:rsidRPr="008B1C6F" w:rsidRDefault="00654E8F" w:rsidP="0001436A">
      <w:pPr>
        <w:pStyle w:val="SupplementaryMaterial"/>
        <w:rPr>
          <w:b w:val="0"/>
        </w:rPr>
      </w:pPr>
      <w:r w:rsidRPr="008B1C6F">
        <w:t>Supplementary Material</w:t>
      </w:r>
    </w:p>
    <w:p w14:paraId="7BFB3660" w14:textId="77777777" w:rsidR="006245CB" w:rsidRPr="008B1C6F" w:rsidRDefault="006245CB" w:rsidP="006245CB">
      <w:pPr>
        <w:pStyle w:val="berschrift1"/>
      </w:pPr>
      <w:r w:rsidRPr="008B1C6F">
        <w:t>Supplementary Data</w:t>
      </w:r>
    </w:p>
    <w:p w14:paraId="6F61EC78" w14:textId="77777777" w:rsidR="006245CB" w:rsidRPr="008B1C6F" w:rsidRDefault="006245CB" w:rsidP="006245CB">
      <w:pPr>
        <w:pStyle w:val="berschrift2"/>
      </w:pPr>
      <w:r w:rsidRPr="008B1C6F">
        <w:t>Correlation Statistics on Abundance Data</w:t>
      </w:r>
    </w:p>
    <w:p w14:paraId="1AB9B181" w14:textId="77777777" w:rsidR="006245CB" w:rsidRPr="008B1C6F" w:rsidRDefault="006245CB" w:rsidP="006245CB">
      <w:pPr>
        <w:shd w:val="clear" w:color="auto" w:fill="FFFFFF"/>
        <w:rPr>
          <w:rFonts w:eastAsia="Times New Roman" w:cs="Times New Roman"/>
          <w:color w:val="004D72"/>
          <w:lang w:eastAsia="de-DE"/>
        </w:rPr>
      </w:pPr>
      <w:r w:rsidRPr="008B1C6F">
        <w:rPr>
          <w:rFonts w:eastAsia="Times New Roman" w:cs="Times New Roman"/>
          <w:color w:val="004D72"/>
          <w:lang w:eastAsia="de-DE"/>
        </w:rPr>
        <w:t>Spearman Rho: Total Abundance; Transect area size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1556"/>
        <w:gridCol w:w="756"/>
      </w:tblGrid>
      <w:tr w:rsidR="006245CB" w:rsidRPr="008B1C6F" w14:paraId="59C54B71" w14:textId="77777777" w:rsidTr="00C13D49">
        <w:tc>
          <w:tcPr>
            <w:tcW w:w="0" w:type="auto"/>
            <w:noWrap/>
            <w:hideMark/>
          </w:tcPr>
          <w:p w14:paraId="60DB69B8" w14:textId="77777777" w:rsidR="006245CB" w:rsidRPr="008B1C6F" w:rsidRDefault="006245CB" w:rsidP="00C13D49">
            <w:pPr>
              <w:spacing w:before="90"/>
              <w:rPr>
                <w:rFonts w:eastAsia="Times New Roman" w:cs="Times New Roman"/>
                <w:lang w:val="en-US" w:eastAsia="de-DE"/>
              </w:rPr>
            </w:pPr>
            <w:r w:rsidRPr="008B1C6F">
              <w:rPr>
                <w:rFonts w:eastAsia="Times New Roman" w:cs="Times New Roman"/>
                <w:lang w:val="en-US" w:eastAsia="de-DE"/>
              </w:rPr>
              <w:t>Spearman rho</w:t>
            </w:r>
          </w:p>
        </w:tc>
        <w:tc>
          <w:tcPr>
            <w:tcW w:w="0" w:type="auto"/>
            <w:noWrap/>
            <w:hideMark/>
          </w:tcPr>
          <w:p w14:paraId="5C739919" w14:textId="77777777" w:rsidR="006245CB" w:rsidRPr="008B1C6F" w:rsidRDefault="006245CB" w:rsidP="00C13D49">
            <w:pPr>
              <w:spacing w:before="90"/>
              <w:jc w:val="right"/>
              <w:rPr>
                <w:rFonts w:eastAsia="Times New Roman" w:cs="Times New Roman"/>
                <w:lang w:val="en-US" w:eastAsia="de-DE"/>
              </w:rPr>
            </w:pPr>
            <w:r w:rsidRPr="008B1C6F">
              <w:rPr>
                <w:rFonts w:eastAsia="Times New Roman" w:cs="Times New Roman"/>
                <w:lang w:val="en-US" w:eastAsia="de-DE"/>
              </w:rPr>
              <w:t>0.762</w:t>
            </w:r>
          </w:p>
        </w:tc>
      </w:tr>
      <w:tr w:rsidR="006245CB" w:rsidRPr="008B1C6F" w14:paraId="1FDEF11A" w14:textId="77777777" w:rsidTr="00C13D49">
        <w:tc>
          <w:tcPr>
            <w:tcW w:w="0" w:type="auto"/>
            <w:noWrap/>
            <w:hideMark/>
          </w:tcPr>
          <w:p w14:paraId="00EC1575" w14:textId="77777777" w:rsidR="006245CB" w:rsidRPr="008B1C6F" w:rsidRDefault="006245CB" w:rsidP="00C13D49">
            <w:pPr>
              <w:spacing w:before="90"/>
              <w:rPr>
                <w:rFonts w:eastAsia="Times New Roman" w:cs="Times New Roman"/>
                <w:lang w:val="en-US" w:eastAsia="de-DE"/>
              </w:rPr>
            </w:pPr>
            <w:r w:rsidRPr="008B1C6F">
              <w:rPr>
                <w:rFonts w:eastAsia="Times New Roman" w:cs="Times New Roman"/>
                <w:lang w:val="en-US" w:eastAsia="de-DE"/>
              </w:rPr>
              <w:t>P-value</w:t>
            </w:r>
          </w:p>
        </w:tc>
        <w:tc>
          <w:tcPr>
            <w:tcW w:w="0" w:type="auto"/>
            <w:noWrap/>
            <w:hideMark/>
          </w:tcPr>
          <w:p w14:paraId="7BFFD017" w14:textId="77777777" w:rsidR="006245CB" w:rsidRPr="008B1C6F" w:rsidRDefault="006245CB" w:rsidP="00C13D49">
            <w:pPr>
              <w:spacing w:before="90"/>
              <w:jc w:val="right"/>
              <w:rPr>
                <w:rFonts w:eastAsia="Times New Roman" w:cs="Times New Roman"/>
                <w:lang w:val="en-US" w:eastAsia="de-DE"/>
              </w:rPr>
            </w:pPr>
            <w:r w:rsidRPr="008B1C6F">
              <w:rPr>
                <w:rFonts w:eastAsia="Times New Roman" w:cs="Times New Roman"/>
                <w:lang w:val="en-US" w:eastAsia="de-DE"/>
              </w:rPr>
              <w:t>0.017</w:t>
            </w:r>
          </w:p>
        </w:tc>
      </w:tr>
    </w:tbl>
    <w:p w14:paraId="46D4434B" w14:textId="77777777" w:rsidR="006245CB" w:rsidRPr="008B1C6F" w:rsidRDefault="006245CB" w:rsidP="006245CB">
      <w:pPr>
        <w:shd w:val="clear" w:color="auto" w:fill="FFFFFF"/>
        <w:rPr>
          <w:rFonts w:eastAsia="Times New Roman" w:cs="Times New Roman"/>
          <w:color w:val="004D72"/>
          <w:szCs w:val="24"/>
          <w:lang w:eastAsia="de-DE"/>
        </w:rPr>
      </w:pPr>
      <w:r w:rsidRPr="008B1C6F">
        <w:rPr>
          <w:rFonts w:eastAsia="Times New Roman" w:cs="Times New Roman"/>
          <w:color w:val="004D72"/>
          <w:szCs w:val="24"/>
          <w:lang w:eastAsia="de-DE"/>
        </w:rPr>
        <w:t>Spearman Rho: Total Abundance; No. Observers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1556"/>
        <w:gridCol w:w="756"/>
      </w:tblGrid>
      <w:tr w:rsidR="006245CB" w:rsidRPr="008B1C6F" w14:paraId="545128B1" w14:textId="77777777" w:rsidTr="00C13D49">
        <w:tc>
          <w:tcPr>
            <w:tcW w:w="0" w:type="auto"/>
            <w:noWrap/>
            <w:hideMark/>
          </w:tcPr>
          <w:p w14:paraId="58266DB6" w14:textId="77777777" w:rsidR="006245CB" w:rsidRPr="008B1C6F" w:rsidRDefault="006245CB" w:rsidP="00C13D49">
            <w:pPr>
              <w:spacing w:before="90"/>
              <w:rPr>
                <w:rFonts w:eastAsia="Times New Roman" w:cs="Times New Roman"/>
                <w:lang w:val="en-US" w:eastAsia="de-DE"/>
              </w:rPr>
            </w:pPr>
            <w:r w:rsidRPr="008B1C6F">
              <w:rPr>
                <w:rFonts w:eastAsia="Times New Roman" w:cs="Times New Roman"/>
                <w:lang w:val="en-US" w:eastAsia="de-DE"/>
              </w:rPr>
              <w:t>Spearman rho</w:t>
            </w:r>
          </w:p>
        </w:tc>
        <w:tc>
          <w:tcPr>
            <w:tcW w:w="0" w:type="auto"/>
            <w:noWrap/>
            <w:hideMark/>
          </w:tcPr>
          <w:p w14:paraId="554BB44F" w14:textId="77777777" w:rsidR="006245CB" w:rsidRPr="008B1C6F" w:rsidRDefault="006245CB" w:rsidP="00C13D49">
            <w:pPr>
              <w:spacing w:before="90"/>
              <w:jc w:val="right"/>
              <w:rPr>
                <w:rFonts w:eastAsia="Times New Roman" w:cs="Times New Roman"/>
                <w:lang w:val="en-US" w:eastAsia="de-DE"/>
              </w:rPr>
            </w:pPr>
            <w:r w:rsidRPr="008B1C6F">
              <w:rPr>
                <w:rFonts w:eastAsia="Times New Roman" w:cs="Times New Roman"/>
                <w:lang w:val="en-US" w:eastAsia="de-DE"/>
              </w:rPr>
              <w:t>0.863</w:t>
            </w:r>
          </w:p>
        </w:tc>
      </w:tr>
      <w:tr w:rsidR="006245CB" w:rsidRPr="008B1C6F" w14:paraId="30BCB8D7" w14:textId="77777777" w:rsidTr="00C13D49">
        <w:tc>
          <w:tcPr>
            <w:tcW w:w="0" w:type="auto"/>
            <w:noWrap/>
            <w:hideMark/>
          </w:tcPr>
          <w:p w14:paraId="48930104" w14:textId="77777777" w:rsidR="006245CB" w:rsidRPr="008B1C6F" w:rsidRDefault="006245CB" w:rsidP="00C13D49">
            <w:pPr>
              <w:spacing w:before="90"/>
              <w:rPr>
                <w:rFonts w:eastAsia="Times New Roman" w:cs="Times New Roman"/>
                <w:lang w:val="en-US" w:eastAsia="de-DE"/>
              </w:rPr>
            </w:pPr>
            <w:r w:rsidRPr="008B1C6F">
              <w:rPr>
                <w:rFonts w:eastAsia="Times New Roman" w:cs="Times New Roman"/>
                <w:lang w:val="en-US" w:eastAsia="de-DE"/>
              </w:rPr>
              <w:t>P-value</w:t>
            </w:r>
          </w:p>
        </w:tc>
        <w:tc>
          <w:tcPr>
            <w:tcW w:w="0" w:type="auto"/>
            <w:noWrap/>
            <w:hideMark/>
          </w:tcPr>
          <w:p w14:paraId="4A9AD3D0" w14:textId="77777777" w:rsidR="006245CB" w:rsidRPr="008B1C6F" w:rsidRDefault="006245CB" w:rsidP="00C13D49">
            <w:pPr>
              <w:spacing w:before="90"/>
              <w:jc w:val="right"/>
              <w:rPr>
                <w:rFonts w:eastAsia="Times New Roman" w:cs="Times New Roman"/>
                <w:lang w:val="en-US" w:eastAsia="de-DE"/>
              </w:rPr>
            </w:pPr>
            <w:r w:rsidRPr="008B1C6F">
              <w:rPr>
                <w:rFonts w:eastAsia="Times New Roman" w:cs="Times New Roman"/>
                <w:lang w:val="en-US" w:eastAsia="de-DE"/>
              </w:rPr>
              <w:t>0.003</w:t>
            </w:r>
          </w:p>
        </w:tc>
      </w:tr>
    </w:tbl>
    <w:p w14:paraId="530BE79F" w14:textId="77777777" w:rsidR="006245CB" w:rsidRPr="008B1C6F" w:rsidRDefault="006245CB" w:rsidP="006245CB">
      <w:pPr>
        <w:shd w:val="clear" w:color="auto" w:fill="FFFFFF"/>
        <w:rPr>
          <w:rFonts w:eastAsia="Times New Roman" w:cs="Times New Roman"/>
          <w:color w:val="004D72"/>
          <w:szCs w:val="24"/>
          <w:lang w:eastAsia="de-DE"/>
        </w:rPr>
      </w:pPr>
      <w:r w:rsidRPr="008B1C6F">
        <w:rPr>
          <w:rFonts w:eastAsia="Times New Roman" w:cs="Times New Roman"/>
          <w:color w:val="004D72"/>
          <w:szCs w:val="24"/>
          <w:lang w:eastAsia="de-DE"/>
        </w:rPr>
        <w:t>Correlation: Total Abundance; Transect area size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2076"/>
        <w:gridCol w:w="756"/>
      </w:tblGrid>
      <w:tr w:rsidR="006245CB" w:rsidRPr="008B1C6F" w14:paraId="0866270B" w14:textId="77777777" w:rsidTr="00C13D49">
        <w:tc>
          <w:tcPr>
            <w:tcW w:w="0" w:type="auto"/>
            <w:noWrap/>
            <w:hideMark/>
          </w:tcPr>
          <w:p w14:paraId="0AC19E99" w14:textId="77777777" w:rsidR="006245CB" w:rsidRPr="008B1C6F" w:rsidRDefault="006245CB" w:rsidP="00C13D49">
            <w:pPr>
              <w:spacing w:before="90"/>
              <w:rPr>
                <w:rFonts w:eastAsia="Times New Roman" w:cs="Times New Roman"/>
                <w:lang w:val="en-US" w:eastAsia="de-DE"/>
              </w:rPr>
            </w:pPr>
            <w:r w:rsidRPr="008B1C6F">
              <w:rPr>
                <w:rFonts w:eastAsia="Times New Roman" w:cs="Times New Roman"/>
                <w:lang w:val="en-US" w:eastAsia="de-DE"/>
              </w:rPr>
              <w:t>Pearson correlation</w:t>
            </w:r>
          </w:p>
        </w:tc>
        <w:tc>
          <w:tcPr>
            <w:tcW w:w="0" w:type="auto"/>
            <w:noWrap/>
            <w:hideMark/>
          </w:tcPr>
          <w:p w14:paraId="40EE1345" w14:textId="77777777" w:rsidR="006245CB" w:rsidRPr="008B1C6F" w:rsidRDefault="006245CB" w:rsidP="00C13D49">
            <w:pPr>
              <w:spacing w:before="90"/>
              <w:jc w:val="right"/>
              <w:rPr>
                <w:rFonts w:eastAsia="Times New Roman" w:cs="Times New Roman"/>
                <w:lang w:val="en-US" w:eastAsia="de-DE"/>
              </w:rPr>
            </w:pPr>
            <w:r w:rsidRPr="008B1C6F">
              <w:rPr>
                <w:rFonts w:eastAsia="Times New Roman" w:cs="Times New Roman"/>
                <w:lang w:val="en-US" w:eastAsia="de-DE"/>
              </w:rPr>
              <w:t>0.219</w:t>
            </w:r>
          </w:p>
        </w:tc>
      </w:tr>
      <w:tr w:rsidR="006245CB" w:rsidRPr="008B1C6F" w14:paraId="71483C16" w14:textId="77777777" w:rsidTr="00C13D49">
        <w:tc>
          <w:tcPr>
            <w:tcW w:w="0" w:type="auto"/>
            <w:noWrap/>
            <w:hideMark/>
          </w:tcPr>
          <w:p w14:paraId="51F496D4" w14:textId="77777777" w:rsidR="006245CB" w:rsidRPr="008B1C6F" w:rsidRDefault="006245CB" w:rsidP="00C13D49">
            <w:pPr>
              <w:spacing w:before="90"/>
              <w:rPr>
                <w:rFonts w:eastAsia="Times New Roman" w:cs="Times New Roman"/>
                <w:lang w:val="en-US" w:eastAsia="de-DE"/>
              </w:rPr>
            </w:pPr>
            <w:r w:rsidRPr="008B1C6F">
              <w:rPr>
                <w:rFonts w:eastAsia="Times New Roman" w:cs="Times New Roman"/>
                <w:lang w:val="en-US" w:eastAsia="de-DE"/>
              </w:rPr>
              <w:t>P-value</w:t>
            </w:r>
          </w:p>
        </w:tc>
        <w:tc>
          <w:tcPr>
            <w:tcW w:w="0" w:type="auto"/>
            <w:noWrap/>
            <w:hideMark/>
          </w:tcPr>
          <w:p w14:paraId="2F4B27F2" w14:textId="77777777" w:rsidR="006245CB" w:rsidRPr="008B1C6F" w:rsidRDefault="006245CB" w:rsidP="00C13D49">
            <w:pPr>
              <w:spacing w:before="90"/>
              <w:jc w:val="right"/>
              <w:rPr>
                <w:rFonts w:eastAsia="Times New Roman" w:cs="Times New Roman"/>
                <w:lang w:val="en-US" w:eastAsia="de-DE"/>
              </w:rPr>
            </w:pPr>
            <w:r w:rsidRPr="008B1C6F">
              <w:rPr>
                <w:rFonts w:eastAsia="Times New Roman" w:cs="Times New Roman"/>
                <w:lang w:val="en-US" w:eastAsia="de-DE"/>
              </w:rPr>
              <w:t>0.571</w:t>
            </w:r>
          </w:p>
        </w:tc>
      </w:tr>
    </w:tbl>
    <w:p w14:paraId="7B361BA3" w14:textId="77777777" w:rsidR="006245CB" w:rsidRPr="008B1C6F" w:rsidRDefault="006245CB" w:rsidP="006245CB">
      <w:pPr>
        <w:shd w:val="clear" w:color="auto" w:fill="FFFFFF"/>
        <w:rPr>
          <w:rFonts w:eastAsia="Times New Roman" w:cs="Times New Roman"/>
          <w:color w:val="004D72"/>
          <w:szCs w:val="24"/>
          <w:lang w:eastAsia="de-DE"/>
        </w:rPr>
      </w:pPr>
      <w:r w:rsidRPr="008B1C6F">
        <w:rPr>
          <w:rFonts w:eastAsia="Times New Roman" w:cs="Times New Roman"/>
          <w:color w:val="004D72"/>
          <w:szCs w:val="24"/>
          <w:lang w:eastAsia="de-DE"/>
        </w:rPr>
        <w:t>Correlation: Total Abundance; No. Observers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2076"/>
        <w:gridCol w:w="756"/>
      </w:tblGrid>
      <w:tr w:rsidR="006245CB" w:rsidRPr="008B1C6F" w14:paraId="505877AA" w14:textId="77777777" w:rsidTr="00C13D49">
        <w:tc>
          <w:tcPr>
            <w:tcW w:w="0" w:type="auto"/>
            <w:noWrap/>
            <w:hideMark/>
          </w:tcPr>
          <w:p w14:paraId="65CF41F6" w14:textId="77777777" w:rsidR="006245CB" w:rsidRPr="008B1C6F" w:rsidRDefault="006245CB" w:rsidP="00C13D49">
            <w:pPr>
              <w:spacing w:before="90"/>
              <w:rPr>
                <w:rFonts w:eastAsia="Times New Roman" w:cs="Times New Roman"/>
                <w:lang w:val="en-US" w:eastAsia="de-DE"/>
              </w:rPr>
            </w:pPr>
            <w:r w:rsidRPr="008B1C6F">
              <w:rPr>
                <w:rFonts w:eastAsia="Times New Roman" w:cs="Times New Roman"/>
                <w:lang w:val="en-US" w:eastAsia="de-DE"/>
              </w:rPr>
              <w:t>Pearson correlation</w:t>
            </w:r>
          </w:p>
        </w:tc>
        <w:tc>
          <w:tcPr>
            <w:tcW w:w="0" w:type="auto"/>
            <w:noWrap/>
            <w:hideMark/>
          </w:tcPr>
          <w:p w14:paraId="5B225D0C" w14:textId="77777777" w:rsidR="006245CB" w:rsidRPr="008B1C6F" w:rsidRDefault="006245CB" w:rsidP="00C13D49">
            <w:pPr>
              <w:spacing w:before="90"/>
              <w:jc w:val="right"/>
              <w:rPr>
                <w:rFonts w:eastAsia="Times New Roman" w:cs="Times New Roman"/>
                <w:lang w:val="en-US" w:eastAsia="de-DE"/>
              </w:rPr>
            </w:pPr>
            <w:r w:rsidRPr="008B1C6F">
              <w:rPr>
                <w:rFonts w:eastAsia="Times New Roman" w:cs="Times New Roman"/>
                <w:lang w:val="en-US" w:eastAsia="de-DE"/>
              </w:rPr>
              <w:t>0.596</w:t>
            </w:r>
          </w:p>
        </w:tc>
      </w:tr>
      <w:tr w:rsidR="006245CB" w:rsidRPr="008B1C6F" w14:paraId="7E7FA6A8" w14:textId="77777777" w:rsidTr="00C13D49">
        <w:tc>
          <w:tcPr>
            <w:tcW w:w="0" w:type="auto"/>
            <w:noWrap/>
            <w:hideMark/>
          </w:tcPr>
          <w:p w14:paraId="6CF39A95" w14:textId="77777777" w:rsidR="006245CB" w:rsidRPr="008B1C6F" w:rsidRDefault="006245CB" w:rsidP="00C13D49">
            <w:pPr>
              <w:spacing w:before="90"/>
              <w:rPr>
                <w:rFonts w:eastAsia="Times New Roman" w:cs="Times New Roman"/>
                <w:lang w:val="en-US" w:eastAsia="de-DE"/>
              </w:rPr>
            </w:pPr>
            <w:r w:rsidRPr="008B1C6F">
              <w:rPr>
                <w:rFonts w:eastAsia="Times New Roman" w:cs="Times New Roman"/>
                <w:lang w:val="en-US" w:eastAsia="de-DE"/>
              </w:rPr>
              <w:t>P-value</w:t>
            </w:r>
          </w:p>
        </w:tc>
        <w:tc>
          <w:tcPr>
            <w:tcW w:w="0" w:type="auto"/>
            <w:noWrap/>
            <w:hideMark/>
          </w:tcPr>
          <w:p w14:paraId="587E4090" w14:textId="77777777" w:rsidR="006245CB" w:rsidRPr="008B1C6F" w:rsidRDefault="006245CB" w:rsidP="00C13D49">
            <w:pPr>
              <w:spacing w:before="90"/>
              <w:jc w:val="right"/>
              <w:rPr>
                <w:rFonts w:eastAsia="Times New Roman" w:cs="Times New Roman"/>
                <w:lang w:val="en-US" w:eastAsia="de-DE"/>
              </w:rPr>
            </w:pPr>
            <w:r w:rsidRPr="008B1C6F">
              <w:rPr>
                <w:rFonts w:eastAsia="Times New Roman" w:cs="Times New Roman"/>
                <w:lang w:val="en-US" w:eastAsia="de-DE"/>
              </w:rPr>
              <w:t>0.091</w:t>
            </w:r>
          </w:p>
        </w:tc>
      </w:tr>
    </w:tbl>
    <w:p w14:paraId="02296CC7" w14:textId="77777777" w:rsidR="006245CB" w:rsidRPr="008B1C6F" w:rsidRDefault="006245CB" w:rsidP="006245CB">
      <w:pPr>
        <w:pStyle w:val="berschrift2"/>
      </w:pPr>
      <w:r w:rsidRPr="008B1C6F">
        <w:t>Correlation Statistics on Mass Data</w:t>
      </w:r>
    </w:p>
    <w:p w14:paraId="0A3EB795" w14:textId="77777777" w:rsidR="006245CB" w:rsidRPr="008B1C6F" w:rsidRDefault="006245CB" w:rsidP="006245CB">
      <w:pPr>
        <w:shd w:val="clear" w:color="auto" w:fill="FFFFFF"/>
        <w:rPr>
          <w:rFonts w:eastAsia="Times New Roman" w:cs="Times New Roman"/>
          <w:color w:val="004D72"/>
          <w:szCs w:val="24"/>
          <w:lang w:eastAsia="de-DE"/>
        </w:rPr>
      </w:pPr>
      <w:r w:rsidRPr="008B1C6F">
        <w:rPr>
          <w:rFonts w:eastAsia="Times New Roman" w:cs="Times New Roman"/>
          <w:color w:val="004D72"/>
          <w:szCs w:val="24"/>
          <w:lang w:eastAsia="de-DE"/>
        </w:rPr>
        <w:t>Spearman Rho: Total Mass; Transect area size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1556"/>
        <w:gridCol w:w="756"/>
      </w:tblGrid>
      <w:tr w:rsidR="006245CB" w:rsidRPr="008B1C6F" w14:paraId="450F6D32" w14:textId="77777777" w:rsidTr="00C13D49">
        <w:tc>
          <w:tcPr>
            <w:tcW w:w="0" w:type="auto"/>
            <w:noWrap/>
            <w:hideMark/>
          </w:tcPr>
          <w:p w14:paraId="231585D5" w14:textId="77777777" w:rsidR="006245CB" w:rsidRPr="008B1C6F" w:rsidRDefault="006245CB" w:rsidP="00C13D49">
            <w:pPr>
              <w:spacing w:before="90"/>
              <w:rPr>
                <w:rFonts w:eastAsia="Times New Roman" w:cs="Times New Roman"/>
                <w:lang w:val="en-US" w:eastAsia="de-DE"/>
              </w:rPr>
            </w:pPr>
            <w:r w:rsidRPr="008B1C6F">
              <w:rPr>
                <w:rFonts w:eastAsia="Times New Roman" w:cs="Times New Roman"/>
                <w:lang w:val="en-US" w:eastAsia="de-DE"/>
              </w:rPr>
              <w:t>Spearman rho</w:t>
            </w:r>
          </w:p>
        </w:tc>
        <w:tc>
          <w:tcPr>
            <w:tcW w:w="0" w:type="auto"/>
            <w:noWrap/>
            <w:hideMark/>
          </w:tcPr>
          <w:p w14:paraId="0BBBF76B" w14:textId="77777777" w:rsidR="006245CB" w:rsidRPr="008B1C6F" w:rsidRDefault="006245CB" w:rsidP="00C13D49">
            <w:pPr>
              <w:spacing w:before="90"/>
              <w:jc w:val="right"/>
              <w:rPr>
                <w:rFonts w:eastAsia="Times New Roman" w:cs="Times New Roman"/>
                <w:lang w:val="en-US" w:eastAsia="de-DE"/>
              </w:rPr>
            </w:pPr>
            <w:r w:rsidRPr="008B1C6F">
              <w:rPr>
                <w:rFonts w:eastAsia="Times New Roman" w:cs="Times New Roman"/>
                <w:lang w:val="en-US" w:eastAsia="de-DE"/>
              </w:rPr>
              <w:t>0.495</w:t>
            </w:r>
          </w:p>
        </w:tc>
      </w:tr>
      <w:tr w:rsidR="006245CB" w:rsidRPr="008B1C6F" w14:paraId="503014F3" w14:textId="77777777" w:rsidTr="00C13D49">
        <w:tc>
          <w:tcPr>
            <w:tcW w:w="0" w:type="auto"/>
            <w:noWrap/>
            <w:hideMark/>
          </w:tcPr>
          <w:p w14:paraId="7BDCE486" w14:textId="77777777" w:rsidR="006245CB" w:rsidRPr="008B1C6F" w:rsidRDefault="006245CB" w:rsidP="00C13D49">
            <w:pPr>
              <w:spacing w:before="90"/>
              <w:rPr>
                <w:rFonts w:eastAsia="Times New Roman" w:cs="Times New Roman"/>
                <w:lang w:val="en-US" w:eastAsia="de-DE"/>
              </w:rPr>
            </w:pPr>
            <w:r w:rsidRPr="008B1C6F">
              <w:rPr>
                <w:rFonts w:eastAsia="Times New Roman" w:cs="Times New Roman"/>
                <w:lang w:val="en-US" w:eastAsia="de-DE"/>
              </w:rPr>
              <w:t>P-value</w:t>
            </w:r>
          </w:p>
        </w:tc>
        <w:tc>
          <w:tcPr>
            <w:tcW w:w="0" w:type="auto"/>
            <w:noWrap/>
            <w:hideMark/>
          </w:tcPr>
          <w:p w14:paraId="6437EA9A" w14:textId="77777777" w:rsidR="006245CB" w:rsidRPr="008B1C6F" w:rsidRDefault="006245CB" w:rsidP="00C13D49">
            <w:pPr>
              <w:spacing w:before="90"/>
              <w:jc w:val="right"/>
              <w:rPr>
                <w:rFonts w:eastAsia="Times New Roman" w:cs="Times New Roman"/>
                <w:lang w:val="en-US" w:eastAsia="de-DE"/>
              </w:rPr>
            </w:pPr>
            <w:r w:rsidRPr="008B1C6F">
              <w:rPr>
                <w:rFonts w:eastAsia="Times New Roman" w:cs="Times New Roman"/>
                <w:lang w:val="en-US" w:eastAsia="de-DE"/>
              </w:rPr>
              <w:t>0.061</w:t>
            </w:r>
          </w:p>
        </w:tc>
      </w:tr>
    </w:tbl>
    <w:p w14:paraId="5FA0838B" w14:textId="77777777" w:rsidR="006245CB" w:rsidRPr="008B1C6F" w:rsidRDefault="006245CB" w:rsidP="006245CB">
      <w:pPr>
        <w:shd w:val="clear" w:color="auto" w:fill="FFFFFF"/>
        <w:rPr>
          <w:rFonts w:eastAsia="Times New Roman" w:cs="Times New Roman"/>
          <w:color w:val="004D72"/>
          <w:szCs w:val="24"/>
          <w:lang w:eastAsia="de-DE"/>
        </w:rPr>
      </w:pPr>
      <w:r w:rsidRPr="008B1C6F">
        <w:rPr>
          <w:rFonts w:eastAsia="Times New Roman" w:cs="Times New Roman"/>
          <w:color w:val="004D72"/>
          <w:szCs w:val="24"/>
          <w:lang w:eastAsia="de-DE"/>
        </w:rPr>
        <w:t>Spearman Rho: Total Mass; No. Observers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1556"/>
        <w:gridCol w:w="756"/>
      </w:tblGrid>
      <w:tr w:rsidR="006245CB" w:rsidRPr="008B1C6F" w14:paraId="6E3237D1" w14:textId="77777777" w:rsidTr="00C13D49">
        <w:tc>
          <w:tcPr>
            <w:tcW w:w="0" w:type="auto"/>
            <w:noWrap/>
            <w:hideMark/>
          </w:tcPr>
          <w:p w14:paraId="2BE36076" w14:textId="77777777" w:rsidR="006245CB" w:rsidRPr="008B1C6F" w:rsidRDefault="006245CB" w:rsidP="00C13D49">
            <w:pPr>
              <w:spacing w:before="90"/>
              <w:rPr>
                <w:rFonts w:eastAsia="Times New Roman" w:cs="Times New Roman"/>
                <w:lang w:val="en-US" w:eastAsia="de-DE"/>
              </w:rPr>
            </w:pPr>
            <w:r w:rsidRPr="008B1C6F">
              <w:rPr>
                <w:rFonts w:eastAsia="Times New Roman" w:cs="Times New Roman"/>
                <w:lang w:val="en-US" w:eastAsia="de-DE"/>
              </w:rPr>
              <w:lastRenderedPageBreak/>
              <w:t>Spearman rho</w:t>
            </w:r>
          </w:p>
        </w:tc>
        <w:tc>
          <w:tcPr>
            <w:tcW w:w="0" w:type="auto"/>
            <w:noWrap/>
            <w:hideMark/>
          </w:tcPr>
          <w:p w14:paraId="4CF85719" w14:textId="77777777" w:rsidR="006245CB" w:rsidRPr="008B1C6F" w:rsidRDefault="006245CB" w:rsidP="00C13D49">
            <w:pPr>
              <w:spacing w:before="90"/>
              <w:jc w:val="right"/>
              <w:rPr>
                <w:rFonts w:eastAsia="Times New Roman" w:cs="Times New Roman"/>
                <w:lang w:val="en-US" w:eastAsia="de-DE"/>
              </w:rPr>
            </w:pPr>
            <w:r w:rsidRPr="008B1C6F">
              <w:rPr>
                <w:rFonts w:eastAsia="Times New Roman" w:cs="Times New Roman"/>
                <w:lang w:val="en-US" w:eastAsia="de-DE"/>
              </w:rPr>
              <w:t>0.659</w:t>
            </w:r>
          </w:p>
        </w:tc>
      </w:tr>
      <w:tr w:rsidR="006245CB" w:rsidRPr="008B1C6F" w14:paraId="3CC2A97F" w14:textId="77777777" w:rsidTr="00C13D49">
        <w:tc>
          <w:tcPr>
            <w:tcW w:w="0" w:type="auto"/>
            <w:noWrap/>
            <w:hideMark/>
          </w:tcPr>
          <w:p w14:paraId="17942FAF" w14:textId="77777777" w:rsidR="006245CB" w:rsidRPr="008B1C6F" w:rsidRDefault="006245CB" w:rsidP="00C13D49">
            <w:pPr>
              <w:spacing w:before="90"/>
              <w:rPr>
                <w:rFonts w:eastAsia="Times New Roman" w:cs="Times New Roman"/>
                <w:lang w:val="en-US" w:eastAsia="de-DE"/>
              </w:rPr>
            </w:pPr>
            <w:r w:rsidRPr="008B1C6F">
              <w:rPr>
                <w:rFonts w:eastAsia="Times New Roman" w:cs="Times New Roman"/>
                <w:lang w:val="en-US" w:eastAsia="de-DE"/>
              </w:rPr>
              <w:t>P-value</w:t>
            </w:r>
          </w:p>
        </w:tc>
        <w:tc>
          <w:tcPr>
            <w:tcW w:w="0" w:type="auto"/>
            <w:noWrap/>
            <w:hideMark/>
          </w:tcPr>
          <w:p w14:paraId="2AF60FA3" w14:textId="77777777" w:rsidR="006245CB" w:rsidRPr="008B1C6F" w:rsidRDefault="006245CB" w:rsidP="00C13D49">
            <w:pPr>
              <w:spacing w:before="90"/>
              <w:jc w:val="right"/>
              <w:rPr>
                <w:rFonts w:eastAsia="Times New Roman" w:cs="Times New Roman"/>
                <w:lang w:val="en-US" w:eastAsia="de-DE"/>
              </w:rPr>
            </w:pPr>
            <w:r w:rsidRPr="008B1C6F">
              <w:rPr>
                <w:rFonts w:eastAsia="Times New Roman" w:cs="Times New Roman"/>
                <w:lang w:val="en-US" w:eastAsia="de-DE"/>
              </w:rPr>
              <w:t>0.007</w:t>
            </w:r>
          </w:p>
        </w:tc>
      </w:tr>
    </w:tbl>
    <w:p w14:paraId="12ED3958" w14:textId="77777777" w:rsidR="006245CB" w:rsidRPr="008B1C6F" w:rsidRDefault="006245CB" w:rsidP="006245CB">
      <w:pPr>
        <w:shd w:val="clear" w:color="auto" w:fill="FFFFFF"/>
        <w:rPr>
          <w:rFonts w:eastAsia="Times New Roman" w:cs="Times New Roman"/>
          <w:color w:val="004D72"/>
          <w:szCs w:val="24"/>
          <w:lang w:eastAsia="de-DE"/>
        </w:rPr>
      </w:pPr>
      <w:r w:rsidRPr="008B1C6F">
        <w:rPr>
          <w:rFonts w:eastAsia="Times New Roman" w:cs="Times New Roman"/>
          <w:color w:val="004D72"/>
          <w:szCs w:val="24"/>
          <w:lang w:eastAsia="de-DE"/>
        </w:rPr>
        <w:t>Correlation: Total Mass; Transect area size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2076"/>
        <w:gridCol w:w="836"/>
      </w:tblGrid>
      <w:tr w:rsidR="006245CB" w:rsidRPr="008B1C6F" w14:paraId="740FE994" w14:textId="77777777" w:rsidTr="00C13D49">
        <w:tc>
          <w:tcPr>
            <w:tcW w:w="0" w:type="auto"/>
            <w:noWrap/>
            <w:hideMark/>
          </w:tcPr>
          <w:p w14:paraId="31BD8E08" w14:textId="77777777" w:rsidR="006245CB" w:rsidRPr="008B1C6F" w:rsidRDefault="006245CB" w:rsidP="00C13D49">
            <w:pPr>
              <w:spacing w:before="90"/>
              <w:rPr>
                <w:rFonts w:eastAsia="Times New Roman" w:cs="Times New Roman"/>
                <w:lang w:val="en-US" w:eastAsia="de-DE"/>
              </w:rPr>
            </w:pPr>
            <w:r w:rsidRPr="008B1C6F">
              <w:rPr>
                <w:rFonts w:eastAsia="Times New Roman" w:cs="Times New Roman"/>
                <w:lang w:val="en-US" w:eastAsia="de-DE"/>
              </w:rPr>
              <w:t>Pearson correlation</w:t>
            </w:r>
          </w:p>
        </w:tc>
        <w:tc>
          <w:tcPr>
            <w:tcW w:w="0" w:type="auto"/>
            <w:noWrap/>
            <w:hideMark/>
          </w:tcPr>
          <w:p w14:paraId="4FFE9110" w14:textId="77777777" w:rsidR="006245CB" w:rsidRPr="008B1C6F" w:rsidRDefault="006245CB" w:rsidP="00C13D49">
            <w:pPr>
              <w:spacing w:before="90"/>
              <w:jc w:val="right"/>
              <w:rPr>
                <w:rFonts w:eastAsia="Times New Roman" w:cs="Times New Roman"/>
                <w:lang w:val="en-US" w:eastAsia="de-DE"/>
              </w:rPr>
            </w:pPr>
            <w:r w:rsidRPr="008B1C6F">
              <w:rPr>
                <w:rFonts w:eastAsia="Times New Roman" w:cs="Times New Roman"/>
                <w:lang w:val="en-US" w:eastAsia="de-DE"/>
              </w:rPr>
              <w:t>-0.075</w:t>
            </w:r>
          </w:p>
        </w:tc>
      </w:tr>
      <w:tr w:rsidR="006245CB" w:rsidRPr="008B1C6F" w14:paraId="65CE5A6B" w14:textId="77777777" w:rsidTr="00C13D49">
        <w:tc>
          <w:tcPr>
            <w:tcW w:w="0" w:type="auto"/>
            <w:noWrap/>
            <w:hideMark/>
          </w:tcPr>
          <w:p w14:paraId="2180B9A5" w14:textId="77777777" w:rsidR="006245CB" w:rsidRPr="008B1C6F" w:rsidRDefault="006245CB" w:rsidP="00C13D49">
            <w:pPr>
              <w:spacing w:before="90"/>
              <w:rPr>
                <w:rFonts w:eastAsia="Times New Roman" w:cs="Times New Roman"/>
                <w:lang w:val="en-US" w:eastAsia="de-DE"/>
              </w:rPr>
            </w:pPr>
            <w:r w:rsidRPr="008B1C6F">
              <w:rPr>
                <w:rFonts w:eastAsia="Times New Roman" w:cs="Times New Roman"/>
                <w:lang w:val="en-US" w:eastAsia="de-DE"/>
              </w:rPr>
              <w:t>P-value</w:t>
            </w:r>
          </w:p>
        </w:tc>
        <w:tc>
          <w:tcPr>
            <w:tcW w:w="0" w:type="auto"/>
            <w:noWrap/>
            <w:hideMark/>
          </w:tcPr>
          <w:p w14:paraId="625EB18D" w14:textId="77777777" w:rsidR="006245CB" w:rsidRPr="008B1C6F" w:rsidRDefault="006245CB" w:rsidP="00C13D49">
            <w:pPr>
              <w:spacing w:before="90"/>
              <w:jc w:val="right"/>
              <w:rPr>
                <w:rFonts w:eastAsia="Times New Roman" w:cs="Times New Roman"/>
                <w:lang w:val="en-US" w:eastAsia="de-DE"/>
              </w:rPr>
            </w:pPr>
            <w:r w:rsidRPr="008B1C6F">
              <w:rPr>
                <w:rFonts w:eastAsia="Times New Roman" w:cs="Times New Roman"/>
                <w:lang w:val="en-US" w:eastAsia="de-DE"/>
              </w:rPr>
              <w:t>0.791</w:t>
            </w:r>
          </w:p>
        </w:tc>
      </w:tr>
    </w:tbl>
    <w:p w14:paraId="386F9FCD" w14:textId="77777777" w:rsidR="006245CB" w:rsidRPr="008B1C6F" w:rsidRDefault="006245CB" w:rsidP="006245CB">
      <w:pPr>
        <w:shd w:val="clear" w:color="auto" w:fill="FFFFFF"/>
        <w:rPr>
          <w:rFonts w:eastAsia="Times New Roman" w:cs="Times New Roman"/>
          <w:color w:val="004D72"/>
          <w:szCs w:val="24"/>
          <w:lang w:eastAsia="de-DE"/>
        </w:rPr>
      </w:pPr>
      <w:r w:rsidRPr="008B1C6F">
        <w:rPr>
          <w:rFonts w:eastAsia="Times New Roman" w:cs="Times New Roman"/>
          <w:color w:val="004D72"/>
          <w:szCs w:val="24"/>
          <w:lang w:eastAsia="de-DE"/>
        </w:rPr>
        <w:t>Correlation: Total Mass; No. Observers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2076"/>
        <w:gridCol w:w="756"/>
      </w:tblGrid>
      <w:tr w:rsidR="006245CB" w:rsidRPr="008B1C6F" w14:paraId="1EA9B12B" w14:textId="77777777" w:rsidTr="00C13D49">
        <w:tc>
          <w:tcPr>
            <w:tcW w:w="0" w:type="auto"/>
            <w:noWrap/>
            <w:hideMark/>
          </w:tcPr>
          <w:p w14:paraId="2D5248A6" w14:textId="77777777" w:rsidR="006245CB" w:rsidRPr="008B1C6F" w:rsidRDefault="006245CB" w:rsidP="00C13D49">
            <w:pPr>
              <w:spacing w:before="90"/>
              <w:rPr>
                <w:rFonts w:eastAsia="Times New Roman" w:cs="Times New Roman"/>
                <w:lang w:val="en-US" w:eastAsia="de-DE"/>
              </w:rPr>
            </w:pPr>
            <w:r w:rsidRPr="008B1C6F">
              <w:rPr>
                <w:rFonts w:eastAsia="Times New Roman" w:cs="Times New Roman"/>
                <w:lang w:val="en-US" w:eastAsia="de-DE"/>
              </w:rPr>
              <w:t>Pearson correlation</w:t>
            </w:r>
          </w:p>
        </w:tc>
        <w:tc>
          <w:tcPr>
            <w:tcW w:w="0" w:type="auto"/>
            <w:noWrap/>
            <w:hideMark/>
          </w:tcPr>
          <w:p w14:paraId="48B9E597" w14:textId="77777777" w:rsidR="006245CB" w:rsidRPr="008B1C6F" w:rsidRDefault="006245CB" w:rsidP="00C13D49">
            <w:pPr>
              <w:spacing w:before="90"/>
              <w:jc w:val="right"/>
              <w:rPr>
                <w:rFonts w:eastAsia="Times New Roman" w:cs="Times New Roman"/>
                <w:lang w:val="en-US" w:eastAsia="de-DE"/>
              </w:rPr>
            </w:pPr>
            <w:r w:rsidRPr="008B1C6F">
              <w:rPr>
                <w:rFonts w:eastAsia="Times New Roman" w:cs="Times New Roman"/>
                <w:lang w:val="en-US" w:eastAsia="de-DE"/>
              </w:rPr>
              <w:t>0.032</w:t>
            </w:r>
          </w:p>
        </w:tc>
      </w:tr>
      <w:tr w:rsidR="006245CB" w:rsidRPr="008B1C6F" w14:paraId="4A198507" w14:textId="77777777" w:rsidTr="00C13D49">
        <w:tc>
          <w:tcPr>
            <w:tcW w:w="0" w:type="auto"/>
            <w:noWrap/>
            <w:hideMark/>
          </w:tcPr>
          <w:p w14:paraId="6EFE73E4" w14:textId="77777777" w:rsidR="006245CB" w:rsidRPr="008B1C6F" w:rsidRDefault="006245CB" w:rsidP="00C13D49">
            <w:pPr>
              <w:spacing w:before="90"/>
              <w:rPr>
                <w:rFonts w:eastAsia="Times New Roman" w:cs="Times New Roman"/>
                <w:lang w:val="en-US" w:eastAsia="de-DE"/>
              </w:rPr>
            </w:pPr>
            <w:r w:rsidRPr="008B1C6F">
              <w:rPr>
                <w:rFonts w:eastAsia="Times New Roman" w:cs="Times New Roman"/>
                <w:lang w:val="en-US" w:eastAsia="de-DE"/>
              </w:rPr>
              <w:t>P-value</w:t>
            </w:r>
          </w:p>
        </w:tc>
        <w:tc>
          <w:tcPr>
            <w:tcW w:w="0" w:type="auto"/>
            <w:noWrap/>
            <w:hideMark/>
          </w:tcPr>
          <w:p w14:paraId="32B0F7A7" w14:textId="77777777" w:rsidR="006245CB" w:rsidRPr="008B1C6F" w:rsidRDefault="006245CB" w:rsidP="00C13D49">
            <w:pPr>
              <w:spacing w:before="90"/>
              <w:jc w:val="right"/>
              <w:rPr>
                <w:rFonts w:eastAsia="Times New Roman" w:cs="Times New Roman"/>
                <w:lang w:val="en-US" w:eastAsia="de-DE"/>
              </w:rPr>
            </w:pPr>
            <w:r w:rsidRPr="008B1C6F">
              <w:rPr>
                <w:rFonts w:eastAsia="Times New Roman" w:cs="Times New Roman"/>
                <w:lang w:val="en-US" w:eastAsia="de-DE"/>
              </w:rPr>
              <w:t>0.910</w:t>
            </w:r>
          </w:p>
        </w:tc>
      </w:tr>
    </w:tbl>
    <w:p w14:paraId="3BD5A427" w14:textId="75AA5F04" w:rsidR="00EA3D3C" w:rsidRPr="008B1C6F" w:rsidRDefault="00654E8F" w:rsidP="006245CB">
      <w:pPr>
        <w:pStyle w:val="berschrift1"/>
      </w:pPr>
      <w:r w:rsidRPr="008B1C6F">
        <w:t xml:space="preserve">Supplementary </w:t>
      </w:r>
      <w:r w:rsidR="0094224A" w:rsidRPr="008B1C6F">
        <w:t>Tables</w:t>
      </w:r>
    </w:p>
    <w:p w14:paraId="221AFF7A" w14:textId="7AB061A1" w:rsidR="00814AFD" w:rsidRPr="008B1C6F" w:rsidRDefault="00814AFD" w:rsidP="0094224A">
      <w:pPr>
        <w:pStyle w:val="Beschriftung"/>
      </w:pPr>
      <w:r w:rsidRPr="008B1C6F">
        <w:t xml:space="preserve">Supplementary Table 1 </w:t>
      </w:r>
      <w:r w:rsidR="006A21D1" w:rsidRPr="008B1C6F">
        <w:t xml:space="preserve">Date prints of provenance debris, showing timeframe, production/expiry year, quantities, provenance if applicable (if not: </w:t>
      </w:r>
      <w:proofErr w:type="spellStart"/>
      <w:r w:rsidR="006A21D1" w:rsidRPr="008B1C6F">
        <w:t>n.i.</w:t>
      </w:r>
      <w:proofErr w:type="spellEnd"/>
      <w:r w:rsidR="006A21D1" w:rsidRPr="008B1C6F">
        <w:t>= not identified) and proportions [%].</w:t>
      </w:r>
    </w:p>
    <w:tbl>
      <w:tblPr>
        <w:tblStyle w:val="Gitternetztabelle1hell"/>
        <w:tblW w:w="9767" w:type="dxa"/>
        <w:tblLook w:val="04E0" w:firstRow="1" w:lastRow="1" w:firstColumn="1" w:lastColumn="0" w:noHBand="0" w:noVBand="1"/>
      </w:tblPr>
      <w:tblGrid>
        <w:gridCol w:w="1429"/>
        <w:gridCol w:w="2104"/>
        <w:gridCol w:w="1137"/>
        <w:gridCol w:w="3368"/>
        <w:gridCol w:w="1729"/>
      </w:tblGrid>
      <w:tr w:rsidR="006A21D1" w:rsidRPr="008B1C6F" w14:paraId="5C4AC537" w14:textId="77777777" w:rsidTr="009B5A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auto"/>
            <w:noWrap/>
            <w:hideMark/>
          </w:tcPr>
          <w:p w14:paraId="11EF4B31" w14:textId="77777777" w:rsidR="00C20716" w:rsidRPr="008B1C6F" w:rsidRDefault="00C20716" w:rsidP="00C20716">
            <w:pPr>
              <w:spacing w:before="0" w:after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Timeframe</w:t>
            </w:r>
          </w:p>
        </w:tc>
        <w:tc>
          <w:tcPr>
            <w:tcW w:w="2104" w:type="dxa"/>
            <w:shd w:val="clear" w:color="auto" w:fill="auto"/>
            <w:noWrap/>
            <w:hideMark/>
          </w:tcPr>
          <w:p w14:paraId="2424548B" w14:textId="448A485C" w:rsidR="00C20716" w:rsidRPr="008B1C6F" w:rsidRDefault="00C20716" w:rsidP="00C20716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Production</w:t>
            </w:r>
            <w:r w:rsidR="006A21D1" w:rsidRPr="008B1C6F">
              <w:rPr>
                <w:rFonts w:eastAsia="Times New Roman" w:cs="Times New Roman"/>
                <w:color w:val="000000"/>
                <w:lang w:val="en-US" w:eastAsia="de-DE"/>
              </w:rPr>
              <w:t>/expiry</w:t>
            </w: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 xml:space="preserve"> </w:t>
            </w:r>
            <w:r w:rsidR="00DC571A" w:rsidRPr="008B1C6F">
              <w:rPr>
                <w:rFonts w:eastAsia="Times New Roman" w:cs="Times New Roman"/>
                <w:color w:val="000000"/>
                <w:lang w:val="en-US" w:eastAsia="de-DE"/>
              </w:rPr>
              <w:t>y</w:t>
            </w: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ear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14:paraId="20CC25C0" w14:textId="2B9078FE" w:rsidR="00C20716" w:rsidRPr="008B1C6F" w:rsidRDefault="006A21D1" w:rsidP="00C20716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Quantity</w:t>
            </w:r>
          </w:p>
        </w:tc>
        <w:tc>
          <w:tcPr>
            <w:tcW w:w="3369" w:type="dxa"/>
            <w:shd w:val="clear" w:color="auto" w:fill="auto"/>
            <w:noWrap/>
            <w:hideMark/>
          </w:tcPr>
          <w:p w14:paraId="52D0F4A4" w14:textId="77777777" w:rsidR="00C20716" w:rsidRPr="008B1C6F" w:rsidRDefault="00C20716" w:rsidP="00C20716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Provenance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14:paraId="354612C4" w14:textId="77777777" w:rsidR="00C20716" w:rsidRPr="008B1C6F" w:rsidRDefault="00C20716" w:rsidP="00C20716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Proportion [%]</w:t>
            </w:r>
          </w:p>
        </w:tc>
      </w:tr>
      <w:tr w:rsidR="00C20716" w:rsidRPr="008B1C6F" w14:paraId="77A9C8CC" w14:textId="77777777" w:rsidTr="00EF2BE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vMerge w:val="restart"/>
            <w:noWrap/>
            <w:textDirection w:val="btLr"/>
            <w:hideMark/>
          </w:tcPr>
          <w:p w14:paraId="2566E23A" w14:textId="1337A64E" w:rsidR="00C20716" w:rsidRPr="008B1C6F" w:rsidRDefault="00C20716" w:rsidP="00C20716">
            <w:pPr>
              <w:spacing w:before="0" w:after="0"/>
              <w:ind w:left="113" w:right="113"/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2000 – 2013</w:t>
            </w:r>
          </w:p>
          <w:p w14:paraId="3B7CAAEB" w14:textId="11B193DD" w:rsidR="00C20716" w:rsidRPr="008B1C6F" w:rsidRDefault="00554603" w:rsidP="00C20716">
            <w:pPr>
              <w:spacing w:before="0" w:after="0"/>
              <w:ind w:left="113" w:right="113"/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48</w:t>
            </w:r>
            <w:r w:rsidR="00C20716" w:rsidRPr="008B1C6F">
              <w:rPr>
                <w:rFonts w:eastAsia="Times New Roman" w:cs="Times New Roman"/>
                <w:color w:val="000000"/>
                <w:lang w:val="en-US" w:eastAsia="de-DE"/>
              </w:rPr>
              <w:t>%</w:t>
            </w:r>
          </w:p>
        </w:tc>
        <w:tc>
          <w:tcPr>
            <w:tcW w:w="2104" w:type="dxa"/>
            <w:noWrap/>
            <w:hideMark/>
          </w:tcPr>
          <w:p w14:paraId="38B5CE57" w14:textId="77777777" w:rsidR="00C20716" w:rsidRPr="008B1C6F" w:rsidRDefault="00C20716" w:rsidP="00C207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2012-2013</w:t>
            </w:r>
          </w:p>
        </w:tc>
        <w:tc>
          <w:tcPr>
            <w:tcW w:w="1135" w:type="dxa"/>
            <w:noWrap/>
            <w:hideMark/>
          </w:tcPr>
          <w:p w14:paraId="31B9B8B2" w14:textId="77777777" w:rsidR="00C20716" w:rsidRPr="008B1C6F" w:rsidRDefault="00C20716" w:rsidP="00C207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3369" w:type="dxa"/>
            <w:noWrap/>
            <w:hideMark/>
          </w:tcPr>
          <w:p w14:paraId="3CEF5D61" w14:textId="77777777" w:rsidR="00C20716" w:rsidRPr="008B1C6F" w:rsidRDefault="00C20716" w:rsidP="00C2071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Germany</w:t>
            </w:r>
          </w:p>
        </w:tc>
        <w:tc>
          <w:tcPr>
            <w:tcW w:w="1729" w:type="dxa"/>
            <w:noWrap/>
            <w:hideMark/>
          </w:tcPr>
          <w:p w14:paraId="45DE2E7A" w14:textId="4BA8D0C3" w:rsidR="00C20716" w:rsidRPr="008B1C6F" w:rsidRDefault="00554603" w:rsidP="00C207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7030A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 w:themeColor="text1"/>
                <w:lang w:val="en-US" w:eastAsia="de-DE"/>
              </w:rPr>
              <w:t>5</w:t>
            </w:r>
          </w:p>
        </w:tc>
      </w:tr>
      <w:tr w:rsidR="00C20716" w:rsidRPr="008B1C6F" w14:paraId="4B5A6BF4" w14:textId="77777777" w:rsidTr="00EF2BE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vMerge/>
            <w:noWrap/>
            <w:hideMark/>
          </w:tcPr>
          <w:p w14:paraId="47892914" w14:textId="21EB0531" w:rsidR="00C20716" w:rsidRPr="008B1C6F" w:rsidRDefault="00C20716" w:rsidP="00C20716">
            <w:pPr>
              <w:spacing w:before="0" w:after="0"/>
              <w:rPr>
                <w:rFonts w:eastAsia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2104" w:type="dxa"/>
            <w:noWrap/>
            <w:hideMark/>
          </w:tcPr>
          <w:p w14:paraId="73F9BE8D" w14:textId="77777777" w:rsidR="00C20716" w:rsidRPr="008B1C6F" w:rsidRDefault="00C20716" w:rsidP="00C207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2008</w:t>
            </w:r>
          </w:p>
        </w:tc>
        <w:tc>
          <w:tcPr>
            <w:tcW w:w="1135" w:type="dxa"/>
            <w:noWrap/>
            <w:hideMark/>
          </w:tcPr>
          <w:p w14:paraId="4F1022B4" w14:textId="77777777" w:rsidR="00C20716" w:rsidRPr="008B1C6F" w:rsidRDefault="00C20716" w:rsidP="00C207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3369" w:type="dxa"/>
            <w:noWrap/>
            <w:hideMark/>
          </w:tcPr>
          <w:p w14:paraId="39103A6B" w14:textId="77777777" w:rsidR="00C20716" w:rsidRPr="008B1C6F" w:rsidRDefault="00C20716" w:rsidP="00C2071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Germany</w:t>
            </w:r>
          </w:p>
        </w:tc>
        <w:tc>
          <w:tcPr>
            <w:tcW w:w="1729" w:type="dxa"/>
            <w:noWrap/>
            <w:hideMark/>
          </w:tcPr>
          <w:p w14:paraId="3E9DEB58" w14:textId="77777777" w:rsidR="00C20716" w:rsidRPr="008B1C6F" w:rsidRDefault="00C20716" w:rsidP="00C207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5</w:t>
            </w:r>
          </w:p>
        </w:tc>
      </w:tr>
      <w:tr w:rsidR="00C20716" w:rsidRPr="008B1C6F" w14:paraId="15C1FAF3" w14:textId="77777777" w:rsidTr="00EF2BE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vMerge/>
            <w:noWrap/>
            <w:hideMark/>
          </w:tcPr>
          <w:p w14:paraId="66EC5970" w14:textId="2B4BCBA3" w:rsidR="00C20716" w:rsidRPr="008B1C6F" w:rsidRDefault="00C20716" w:rsidP="00C20716">
            <w:pPr>
              <w:spacing w:before="0" w:after="0"/>
              <w:rPr>
                <w:rFonts w:eastAsia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2104" w:type="dxa"/>
            <w:noWrap/>
            <w:hideMark/>
          </w:tcPr>
          <w:p w14:paraId="143009D0" w14:textId="77777777" w:rsidR="00C20716" w:rsidRPr="008B1C6F" w:rsidRDefault="00C20716" w:rsidP="00C207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2007</w:t>
            </w:r>
          </w:p>
        </w:tc>
        <w:tc>
          <w:tcPr>
            <w:tcW w:w="1135" w:type="dxa"/>
            <w:noWrap/>
            <w:hideMark/>
          </w:tcPr>
          <w:p w14:paraId="11F5282A" w14:textId="77777777" w:rsidR="00C20716" w:rsidRPr="008B1C6F" w:rsidRDefault="00C20716" w:rsidP="00C207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3369" w:type="dxa"/>
            <w:noWrap/>
            <w:hideMark/>
          </w:tcPr>
          <w:p w14:paraId="05127E32" w14:textId="77777777" w:rsidR="00C20716" w:rsidRPr="008B1C6F" w:rsidRDefault="00C20716" w:rsidP="00C2071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Netherlands/Holland</w:t>
            </w:r>
          </w:p>
        </w:tc>
        <w:tc>
          <w:tcPr>
            <w:tcW w:w="1729" w:type="dxa"/>
            <w:noWrap/>
            <w:hideMark/>
          </w:tcPr>
          <w:p w14:paraId="317FFAB7" w14:textId="77777777" w:rsidR="00C20716" w:rsidRPr="008B1C6F" w:rsidRDefault="00C20716" w:rsidP="00C207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5</w:t>
            </w:r>
          </w:p>
        </w:tc>
      </w:tr>
      <w:tr w:rsidR="00C20716" w:rsidRPr="008B1C6F" w14:paraId="025DCBB6" w14:textId="77777777" w:rsidTr="00EF2BE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vMerge/>
            <w:noWrap/>
            <w:hideMark/>
          </w:tcPr>
          <w:p w14:paraId="4DC50628" w14:textId="3FC2EA46" w:rsidR="00C20716" w:rsidRPr="008B1C6F" w:rsidRDefault="00C20716" w:rsidP="00C20716">
            <w:pPr>
              <w:spacing w:before="0" w:after="0"/>
              <w:rPr>
                <w:rFonts w:eastAsia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2104" w:type="dxa"/>
            <w:noWrap/>
            <w:hideMark/>
          </w:tcPr>
          <w:p w14:paraId="1A8A0A1F" w14:textId="77777777" w:rsidR="00C20716" w:rsidRPr="008B1C6F" w:rsidRDefault="00C20716" w:rsidP="00C207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2006</w:t>
            </w:r>
          </w:p>
        </w:tc>
        <w:tc>
          <w:tcPr>
            <w:tcW w:w="1135" w:type="dxa"/>
            <w:noWrap/>
            <w:hideMark/>
          </w:tcPr>
          <w:p w14:paraId="3CB2F5B8" w14:textId="77777777" w:rsidR="00C20716" w:rsidRPr="008B1C6F" w:rsidRDefault="00C20716" w:rsidP="00C207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3</w:t>
            </w:r>
          </w:p>
        </w:tc>
        <w:tc>
          <w:tcPr>
            <w:tcW w:w="3369" w:type="dxa"/>
            <w:noWrap/>
            <w:hideMark/>
          </w:tcPr>
          <w:p w14:paraId="38895EFF" w14:textId="7FC2235F" w:rsidR="00C20716" w:rsidRPr="008B1C6F" w:rsidRDefault="00C20716" w:rsidP="00C2071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 xml:space="preserve">Russia, Turkey, </w:t>
            </w:r>
            <w:proofErr w:type="spellStart"/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n</w:t>
            </w:r>
            <w:r w:rsidR="006A21D1" w:rsidRPr="008B1C6F">
              <w:rPr>
                <w:rFonts w:eastAsia="Times New Roman" w:cs="Times New Roman"/>
                <w:color w:val="000000"/>
                <w:lang w:val="en-US" w:eastAsia="de-DE"/>
              </w:rPr>
              <w:t>.i.</w:t>
            </w:r>
            <w:proofErr w:type="spellEnd"/>
          </w:p>
        </w:tc>
        <w:tc>
          <w:tcPr>
            <w:tcW w:w="1729" w:type="dxa"/>
            <w:noWrap/>
            <w:hideMark/>
          </w:tcPr>
          <w:p w14:paraId="090E3D99" w14:textId="70C6A3ED" w:rsidR="00C20716" w:rsidRPr="008B1C6F" w:rsidRDefault="00C20716" w:rsidP="00C207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1</w:t>
            </w:r>
            <w:r w:rsidR="00554603" w:rsidRPr="008B1C6F">
              <w:rPr>
                <w:rFonts w:eastAsia="Times New Roman" w:cs="Times New Roman"/>
                <w:color w:val="000000"/>
                <w:lang w:val="en-US" w:eastAsia="de-DE"/>
              </w:rPr>
              <w:t>4</w:t>
            </w:r>
          </w:p>
        </w:tc>
      </w:tr>
      <w:tr w:rsidR="00C20716" w:rsidRPr="008B1C6F" w14:paraId="7F860F3F" w14:textId="77777777" w:rsidTr="00EF2BE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vMerge/>
            <w:noWrap/>
            <w:hideMark/>
          </w:tcPr>
          <w:p w14:paraId="635CB046" w14:textId="38D75F32" w:rsidR="00C20716" w:rsidRPr="008B1C6F" w:rsidRDefault="00C20716" w:rsidP="00C20716">
            <w:pPr>
              <w:spacing w:before="0" w:after="0"/>
              <w:rPr>
                <w:rFonts w:eastAsia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2104" w:type="dxa"/>
            <w:noWrap/>
            <w:hideMark/>
          </w:tcPr>
          <w:p w14:paraId="75E35F3F" w14:textId="77777777" w:rsidR="00C20716" w:rsidRPr="008B1C6F" w:rsidRDefault="00C20716" w:rsidP="00C207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2003</w:t>
            </w:r>
          </w:p>
        </w:tc>
        <w:tc>
          <w:tcPr>
            <w:tcW w:w="1135" w:type="dxa"/>
            <w:noWrap/>
            <w:hideMark/>
          </w:tcPr>
          <w:p w14:paraId="2EC9E15C" w14:textId="77777777" w:rsidR="00C20716" w:rsidRPr="008B1C6F" w:rsidRDefault="00C20716" w:rsidP="00C207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3</w:t>
            </w:r>
          </w:p>
        </w:tc>
        <w:tc>
          <w:tcPr>
            <w:tcW w:w="3369" w:type="dxa"/>
            <w:noWrap/>
            <w:hideMark/>
          </w:tcPr>
          <w:p w14:paraId="11D74870" w14:textId="2A5CC5A6" w:rsidR="00C20716" w:rsidRPr="008B1C6F" w:rsidRDefault="00C20716" w:rsidP="00C2071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 xml:space="preserve">Denmark, 2 </w:t>
            </w:r>
            <w:proofErr w:type="spellStart"/>
            <w:r w:rsidR="006A21D1" w:rsidRPr="008B1C6F">
              <w:rPr>
                <w:rFonts w:eastAsia="Times New Roman" w:cs="Times New Roman"/>
                <w:color w:val="000000"/>
                <w:lang w:val="en-US" w:eastAsia="de-DE"/>
              </w:rPr>
              <w:t>n.i.</w:t>
            </w:r>
            <w:proofErr w:type="spellEnd"/>
          </w:p>
        </w:tc>
        <w:tc>
          <w:tcPr>
            <w:tcW w:w="1729" w:type="dxa"/>
            <w:noWrap/>
            <w:hideMark/>
          </w:tcPr>
          <w:p w14:paraId="0B02A524" w14:textId="79E3213D" w:rsidR="00C20716" w:rsidRPr="008B1C6F" w:rsidRDefault="00C20716" w:rsidP="00C207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1</w:t>
            </w:r>
            <w:r w:rsidR="00554603" w:rsidRPr="008B1C6F">
              <w:rPr>
                <w:rFonts w:eastAsia="Times New Roman" w:cs="Times New Roman"/>
                <w:color w:val="000000"/>
                <w:lang w:val="en-US" w:eastAsia="de-DE"/>
              </w:rPr>
              <w:t>4</w:t>
            </w:r>
          </w:p>
        </w:tc>
      </w:tr>
      <w:tr w:rsidR="00C20716" w:rsidRPr="008B1C6F" w14:paraId="3DDE1197" w14:textId="77777777" w:rsidTr="00EF2BE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vMerge/>
            <w:noWrap/>
            <w:hideMark/>
          </w:tcPr>
          <w:p w14:paraId="5503D46E" w14:textId="404C7D47" w:rsidR="00C20716" w:rsidRPr="008B1C6F" w:rsidRDefault="00C20716" w:rsidP="00C20716">
            <w:pPr>
              <w:spacing w:before="0" w:after="0"/>
              <w:rPr>
                <w:rFonts w:eastAsia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2104" w:type="dxa"/>
            <w:noWrap/>
            <w:hideMark/>
          </w:tcPr>
          <w:p w14:paraId="0EF95336" w14:textId="77777777" w:rsidR="00C20716" w:rsidRPr="008B1C6F" w:rsidRDefault="00C20716" w:rsidP="00C207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2000</w:t>
            </w:r>
          </w:p>
        </w:tc>
        <w:tc>
          <w:tcPr>
            <w:tcW w:w="1135" w:type="dxa"/>
            <w:noWrap/>
            <w:hideMark/>
          </w:tcPr>
          <w:p w14:paraId="0DF9EA87" w14:textId="77777777" w:rsidR="00C20716" w:rsidRPr="008B1C6F" w:rsidRDefault="00C20716" w:rsidP="00C207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3369" w:type="dxa"/>
            <w:noWrap/>
            <w:hideMark/>
          </w:tcPr>
          <w:p w14:paraId="47A70174" w14:textId="77777777" w:rsidR="00C20716" w:rsidRPr="008B1C6F" w:rsidRDefault="00C20716" w:rsidP="00C2071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not identified</w:t>
            </w:r>
          </w:p>
        </w:tc>
        <w:tc>
          <w:tcPr>
            <w:tcW w:w="1729" w:type="dxa"/>
            <w:noWrap/>
            <w:hideMark/>
          </w:tcPr>
          <w:p w14:paraId="6CEF92C2" w14:textId="77777777" w:rsidR="00C20716" w:rsidRPr="008B1C6F" w:rsidRDefault="00C20716" w:rsidP="00C207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5</w:t>
            </w:r>
          </w:p>
        </w:tc>
      </w:tr>
      <w:tr w:rsidR="00554603" w:rsidRPr="008B1C6F" w14:paraId="4AE4CB2D" w14:textId="77777777" w:rsidTr="00EF2BE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vMerge w:val="restart"/>
            <w:noWrap/>
            <w:textDirection w:val="btLr"/>
            <w:hideMark/>
          </w:tcPr>
          <w:p w14:paraId="0C85E418" w14:textId="07649C96" w:rsidR="00554603" w:rsidRPr="008B1C6F" w:rsidRDefault="00554603" w:rsidP="00C20716">
            <w:pPr>
              <w:spacing w:before="0" w:after="0"/>
              <w:ind w:left="113" w:right="113"/>
              <w:jc w:val="center"/>
              <w:rPr>
                <w:rFonts w:eastAsia="Times New Roman" w:cs="Times New Roman"/>
                <w:b w:val="0"/>
                <w:bCs w:val="0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1980-2000</w:t>
            </w:r>
          </w:p>
          <w:p w14:paraId="0B55A41A" w14:textId="18D0B1FA" w:rsidR="00554603" w:rsidRPr="008B1C6F" w:rsidRDefault="00554603" w:rsidP="00C20716">
            <w:pPr>
              <w:spacing w:before="0" w:after="0"/>
              <w:ind w:left="113" w:right="113"/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24%</w:t>
            </w:r>
          </w:p>
        </w:tc>
        <w:tc>
          <w:tcPr>
            <w:tcW w:w="2104" w:type="dxa"/>
            <w:noWrap/>
            <w:hideMark/>
          </w:tcPr>
          <w:p w14:paraId="6F852F8A" w14:textId="77777777" w:rsidR="00554603" w:rsidRPr="008B1C6F" w:rsidRDefault="00554603" w:rsidP="00C207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1996</w:t>
            </w:r>
          </w:p>
        </w:tc>
        <w:tc>
          <w:tcPr>
            <w:tcW w:w="1135" w:type="dxa"/>
            <w:noWrap/>
            <w:hideMark/>
          </w:tcPr>
          <w:p w14:paraId="637DC6E1" w14:textId="77777777" w:rsidR="00554603" w:rsidRPr="008B1C6F" w:rsidRDefault="00554603" w:rsidP="00C207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2</w:t>
            </w:r>
          </w:p>
        </w:tc>
        <w:tc>
          <w:tcPr>
            <w:tcW w:w="3369" w:type="dxa"/>
            <w:noWrap/>
            <w:hideMark/>
          </w:tcPr>
          <w:p w14:paraId="6B43886B" w14:textId="77777777" w:rsidR="00554603" w:rsidRPr="008B1C6F" w:rsidRDefault="00554603" w:rsidP="00C2071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Germany, Norway</w:t>
            </w:r>
          </w:p>
        </w:tc>
        <w:tc>
          <w:tcPr>
            <w:tcW w:w="1729" w:type="dxa"/>
            <w:noWrap/>
            <w:hideMark/>
          </w:tcPr>
          <w:p w14:paraId="18D5532E" w14:textId="3ABFFAAC" w:rsidR="00554603" w:rsidRPr="008B1C6F" w:rsidRDefault="00554603" w:rsidP="00C207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10</w:t>
            </w:r>
          </w:p>
        </w:tc>
      </w:tr>
      <w:tr w:rsidR="00554603" w:rsidRPr="008B1C6F" w14:paraId="5868CCCB" w14:textId="77777777" w:rsidTr="00EF2BE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vMerge/>
            <w:noWrap/>
            <w:hideMark/>
          </w:tcPr>
          <w:p w14:paraId="4653516B" w14:textId="2D17FE5C" w:rsidR="00554603" w:rsidRPr="008B1C6F" w:rsidRDefault="00554603" w:rsidP="00C20716">
            <w:pPr>
              <w:spacing w:before="0" w:after="0"/>
              <w:rPr>
                <w:rFonts w:eastAsia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2104" w:type="dxa"/>
            <w:noWrap/>
            <w:hideMark/>
          </w:tcPr>
          <w:p w14:paraId="05674812" w14:textId="77777777" w:rsidR="00554603" w:rsidRPr="008B1C6F" w:rsidRDefault="00554603" w:rsidP="00C207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1992</w:t>
            </w:r>
          </w:p>
        </w:tc>
        <w:tc>
          <w:tcPr>
            <w:tcW w:w="1135" w:type="dxa"/>
            <w:noWrap/>
            <w:hideMark/>
          </w:tcPr>
          <w:p w14:paraId="664497FA" w14:textId="77777777" w:rsidR="00554603" w:rsidRPr="008B1C6F" w:rsidRDefault="00554603" w:rsidP="00C207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3369" w:type="dxa"/>
            <w:noWrap/>
            <w:hideMark/>
          </w:tcPr>
          <w:p w14:paraId="70874FEC" w14:textId="77777777" w:rsidR="00554603" w:rsidRPr="008B1C6F" w:rsidRDefault="00554603" w:rsidP="00C2071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Germany</w:t>
            </w:r>
          </w:p>
        </w:tc>
        <w:tc>
          <w:tcPr>
            <w:tcW w:w="1729" w:type="dxa"/>
            <w:noWrap/>
            <w:hideMark/>
          </w:tcPr>
          <w:p w14:paraId="1212057A" w14:textId="77777777" w:rsidR="00554603" w:rsidRPr="008B1C6F" w:rsidRDefault="00554603" w:rsidP="00C207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5</w:t>
            </w:r>
          </w:p>
        </w:tc>
      </w:tr>
      <w:tr w:rsidR="00554603" w:rsidRPr="008B1C6F" w14:paraId="4FA4DBBD" w14:textId="77777777" w:rsidTr="00EF2BE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vMerge/>
            <w:noWrap/>
          </w:tcPr>
          <w:p w14:paraId="6FB21D0A" w14:textId="77777777" w:rsidR="00554603" w:rsidRPr="008B1C6F" w:rsidRDefault="00554603" w:rsidP="00C20716">
            <w:pPr>
              <w:spacing w:before="0" w:after="0"/>
              <w:rPr>
                <w:rFonts w:eastAsia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2104" w:type="dxa"/>
            <w:noWrap/>
          </w:tcPr>
          <w:p w14:paraId="1F10FCED" w14:textId="0A627FCF" w:rsidR="00554603" w:rsidRPr="008B1C6F" w:rsidRDefault="00554603" w:rsidP="00C207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1990 - 1996</w:t>
            </w:r>
          </w:p>
        </w:tc>
        <w:tc>
          <w:tcPr>
            <w:tcW w:w="1135" w:type="dxa"/>
            <w:noWrap/>
          </w:tcPr>
          <w:p w14:paraId="69C3BFFA" w14:textId="7FCDE736" w:rsidR="00554603" w:rsidRPr="008B1C6F" w:rsidRDefault="00554603" w:rsidP="00C207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3369" w:type="dxa"/>
            <w:noWrap/>
          </w:tcPr>
          <w:p w14:paraId="15A8B649" w14:textId="471373DE" w:rsidR="00554603" w:rsidRPr="008B1C6F" w:rsidRDefault="00554603" w:rsidP="00C2071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UK</w:t>
            </w:r>
          </w:p>
        </w:tc>
        <w:tc>
          <w:tcPr>
            <w:tcW w:w="1729" w:type="dxa"/>
            <w:noWrap/>
          </w:tcPr>
          <w:p w14:paraId="0465C78B" w14:textId="7200655C" w:rsidR="00554603" w:rsidRPr="008B1C6F" w:rsidRDefault="00554603" w:rsidP="00C207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5</w:t>
            </w:r>
          </w:p>
        </w:tc>
      </w:tr>
      <w:tr w:rsidR="00554603" w:rsidRPr="008B1C6F" w14:paraId="6CB8EAEF" w14:textId="77777777" w:rsidTr="00EF2BE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vMerge/>
            <w:noWrap/>
          </w:tcPr>
          <w:p w14:paraId="0D7B9F01" w14:textId="77777777" w:rsidR="00554603" w:rsidRPr="008B1C6F" w:rsidRDefault="00554603" w:rsidP="00C20716">
            <w:pPr>
              <w:spacing w:before="0" w:after="0"/>
              <w:rPr>
                <w:rFonts w:eastAsia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2104" w:type="dxa"/>
            <w:noWrap/>
          </w:tcPr>
          <w:p w14:paraId="5A8F926C" w14:textId="16FCD737" w:rsidR="00554603" w:rsidRPr="008B1C6F" w:rsidRDefault="00554603" w:rsidP="00C207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1980 - 1990</w:t>
            </w:r>
          </w:p>
        </w:tc>
        <w:tc>
          <w:tcPr>
            <w:tcW w:w="1135" w:type="dxa"/>
            <w:noWrap/>
          </w:tcPr>
          <w:p w14:paraId="50F127C1" w14:textId="7CD913F2" w:rsidR="00554603" w:rsidRPr="008B1C6F" w:rsidRDefault="00554603" w:rsidP="00C207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3369" w:type="dxa"/>
            <w:noWrap/>
          </w:tcPr>
          <w:p w14:paraId="4E8EEDE1" w14:textId="6D026020" w:rsidR="00554603" w:rsidRPr="008B1C6F" w:rsidRDefault="00554603" w:rsidP="00C2071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Denmark</w:t>
            </w:r>
          </w:p>
        </w:tc>
        <w:tc>
          <w:tcPr>
            <w:tcW w:w="1729" w:type="dxa"/>
            <w:noWrap/>
          </w:tcPr>
          <w:p w14:paraId="5C48B79D" w14:textId="0F2E961A" w:rsidR="00554603" w:rsidRPr="008B1C6F" w:rsidRDefault="00554603" w:rsidP="00C207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5</w:t>
            </w:r>
          </w:p>
        </w:tc>
      </w:tr>
      <w:tr w:rsidR="00C20716" w:rsidRPr="008B1C6F" w14:paraId="6A70C82A" w14:textId="77777777" w:rsidTr="00EF2BE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vMerge w:val="restart"/>
            <w:noWrap/>
            <w:textDirection w:val="btLr"/>
            <w:hideMark/>
          </w:tcPr>
          <w:p w14:paraId="20189349" w14:textId="77777777" w:rsidR="00C20716" w:rsidRPr="008B1C6F" w:rsidRDefault="00C20716" w:rsidP="00C20716">
            <w:pPr>
              <w:spacing w:before="0" w:after="0"/>
              <w:ind w:left="113" w:right="113"/>
              <w:jc w:val="center"/>
              <w:rPr>
                <w:rFonts w:eastAsia="Times New Roman" w:cs="Times New Roman"/>
                <w:b w:val="0"/>
                <w:bCs w:val="0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1970 - 1979</w:t>
            </w:r>
          </w:p>
          <w:p w14:paraId="47857FC8" w14:textId="0CED0696" w:rsidR="00C20716" w:rsidRPr="008B1C6F" w:rsidRDefault="00C20716" w:rsidP="00C20716">
            <w:pPr>
              <w:spacing w:before="0" w:after="0"/>
              <w:ind w:left="113" w:right="113"/>
              <w:jc w:val="center"/>
              <w:rPr>
                <w:rFonts w:eastAsia="Times New Roman" w:cs="Times New Roman"/>
                <w:b w:val="0"/>
                <w:bCs w:val="0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2</w:t>
            </w:r>
            <w:r w:rsidR="00554603" w:rsidRPr="008B1C6F">
              <w:rPr>
                <w:rFonts w:eastAsia="Times New Roman" w:cs="Times New Roman"/>
                <w:color w:val="000000"/>
                <w:lang w:val="en-US" w:eastAsia="de-DE"/>
              </w:rPr>
              <w:t>4</w:t>
            </w: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%</w:t>
            </w:r>
          </w:p>
        </w:tc>
        <w:tc>
          <w:tcPr>
            <w:tcW w:w="2104" w:type="dxa"/>
            <w:noWrap/>
            <w:hideMark/>
          </w:tcPr>
          <w:p w14:paraId="6783F50B" w14:textId="77777777" w:rsidR="00C20716" w:rsidRPr="008B1C6F" w:rsidRDefault="00C20716" w:rsidP="00C207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1979</w:t>
            </w:r>
          </w:p>
        </w:tc>
        <w:tc>
          <w:tcPr>
            <w:tcW w:w="1135" w:type="dxa"/>
            <w:noWrap/>
            <w:hideMark/>
          </w:tcPr>
          <w:p w14:paraId="4C5C9B96" w14:textId="77777777" w:rsidR="00C20716" w:rsidRPr="008B1C6F" w:rsidRDefault="00C20716" w:rsidP="00C207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2</w:t>
            </w:r>
          </w:p>
        </w:tc>
        <w:tc>
          <w:tcPr>
            <w:tcW w:w="3369" w:type="dxa"/>
            <w:noWrap/>
            <w:hideMark/>
          </w:tcPr>
          <w:p w14:paraId="17C9953F" w14:textId="120FB94D" w:rsidR="00C20716" w:rsidRPr="008B1C6F" w:rsidRDefault="00C20716" w:rsidP="00C2071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Russia (So</w:t>
            </w:r>
            <w:r w:rsidR="006245CB" w:rsidRPr="008B1C6F">
              <w:rPr>
                <w:rFonts w:eastAsia="Times New Roman" w:cs="Times New Roman"/>
                <w:color w:val="000000"/>
                <w:lang w:val="en-US" w:eastAsia="de-DE"/>
              </w:rPr>
              <w:t>vi</w:t>
            </w: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 xml:space="preserve">et Union), </w:t>
            </w:r>
            <w:proofErr w:type="spellStart"/>
            <w:r w:rsidR="006A21D1" w:rsidRPr="008B1C6F">
              <w:rPr>
                <w:rFonts w:eastAsia="Times New Roman" w:cs="Times New Roman"/>
                <w:color w:val="000000"/>
                <w:lang w:val="en-US" w:eastAsia="de-DE"/>
              </w:rPr>
              <w:t>n.i.</w:t>
            </w:r>
            <w:proofErr w:type="spellEnd"/>
          </w:p>
        </w:tc>
        <w:tc>
          <w:tcPr>
            <w:tcW w:w="1729" w:type="dxa"/>
            <w:noWrap/>
            <w:hideMark/>
          </w:tcPr>
          <w:p w14:paraId="2B6F5DDE" w14:textId="21BFE5E8" w:rsidR="00C20716" w:rsidRPr="008B1C6F" w:rsidRDefault="00C20716" w:rsidP="00C207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1</w:t>
            </w:r>
            <w:r w:rsidR="00554603" w:rsidRPr="008B1C6F">
              <w:rPr>
                <w:rFonts w:eastAsia="Times New Roman" w:cs="Times New Roman"/>
                <w:color w:val="000000"/>
                <w:lang w:val="en-US" w:eastAsia="de-DE"/>
              </w:rPr>
              <w:t>0</w:t>
            </w:r>
          </w:p>
        </w:tc>
      </w:tr>
      <w:tr w:rsidR="00C20716" w:rsidRPr="008B1C6F" w14:paraId="34FE72E4" w14:textId="77777777" w:rsidTr="00EF2BE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vMerge/>
            <w:noWrap/>
            <w:hideMark/>
          </w:tcPr>
          <w:p w14:paraId="03BBEE25" w14:textId="469A14B1" w:rsidR="00C20716" w:rsidRPr="008B1C6F" w:rsidRDefault="00C20716" w:rsidP="00C20716">
            <w:pPr>
              <w:spacing w:before="0" w:after="0"/>
              <w:rPr>
                <w:rFonts w:eastAsia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2104" w:type="dxa"/>
            <w:noWrap/>
            <w:hideMark/>
          </w:tcPr>
          <w:p w14:paraId="5BABB0B8" w14:textId="77777777" w:rsidR="00C20716" w:rsidRPr="008B1C6F" w:rsidRDefault="00C20716" w:rsidP="00C207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1971</w:t>
            </w:r>
          </w:p>
        </w:tc>
        <w:tc>
          <w:tcPr>
            <w:tcW w:w="1135" w:type="dxa"/>
            <w:noWrap/>
            <w:hideMark/>
          </w:tcPr>
          <w:p w14:paraId="64A77449" w14:textId="77777777" w:rsidR="00C20716" w:rsidRPr="008B1C6F" w:rsidRDefault="00C20716" w:rsidP="00C207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2</w:t>
            </w:r>
          </w:p>
        </w:tc>
        <w:tc>
          <w:tcPr>
            <w:tcW w:w="3369" w:type="dxa"/>
            <w:noWrap/>
            <w:hideMark/>
          </w:tcPr>
          <w:p w14:paraId="0724EE83" w14:textId="7FA17B83" w:rsidR="00C20716" w:rsidRPr="008B1C6F" w:rsidRDefault="00C20716" w:rsidP="00C2071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 xml:space="preserve">Norway, </w:t>
            </w:r>
            <w:proofErr w:type="spellStart"/>
            <w:r w:rsidR="006A21D1" w:rsidRPr="008B1C6F">
              <w:rPr>
                <w:rFonts w:eastAsia="Times New Roman" w:cs="Times New Roman"/>
                <w:color w:val="000000"/>
                <w:lang w:val="en-US" w:eastAsia="de-DE"/>
              </w:rPr>
              <w:t>n.i.</w:t>
            </w:r>
            <w:proofErr w:type="spellEnd"/>
          </w:p>
        </w:tc>
        <w:tc>
          <w:tcPr>
            <w:tcW w:w="1729" w:type="dxa"/>
            <w:noWrap/>
            <w:hideMark/>
          </w:tcPr>
          <w:p w14:paraId="2EDED0D6" w14:textId="122939F9" w:rsidR="00C20716" w:rsidRPr="008B1C6F" w:rsidRDefault="00C20716" w:rsidP="00C207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1</w:t>
            </w:r>
            <w:r w:rsidR="00554603" w:rsidRPr="008B1C6F">
              <w:rPr>
                <w:rFonts w:eastAsia="Times New Roman" w:cs="Times New Roman"/>
                <w:color w:val="000000"/>
                <w:lang w:val="en-US" w:eastAsia="de-DE"/>
              </w:rPr>
              <w:t>0</w:t>
            </w:r>
          </w:p>
        </w:tc>
      </w:tr>
      <w:tr w:rsidR="00C20716" w:rsidRPr="008B1C6F" w14:paraId="48181807" w14:textId="77777777" w:rsidTr="00EF2BE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vMerge/>
            <w:noWrap/>
            <w:hideMark/>
          </w:tcPr>
          <w:p w14:paraId="208A63CE" w14:textId="0506181A" w:rsidR="00C20716" w:rsidRPr="008B1C6F" w:rsidRDefault="00C20716" w:rsidP="00C20716">
            <w:pPr>
              <w:spacing w:before="0" w:after="0"/>
              <w:rPr>
                <w:rFonts w:eastAsia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2104" w:type="dxa"/>
            <w:noWrap/>
            <w:hideMark/>
          </w:tcPr>
          <w:p w14:paraId="78239A8B" w14:textId="77777777" w:rsidR="00C20716" w:rsidRPr="008B1C6F" w:rsidRDefault="00C20716" w:rsidP="00C207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1970</w:t>
            </w:r>
          </w:p>
        </w:tc>
        <w:tc>
          <w:tcPr>
            <w:tcW w:w="1135" w:type="dxa"/>
            <w:noWrap/>
            <w:hideMark/>
          </w:tcPr>
          <w:p w14:paraId="08ECB5FE" w14:textId="77777777" w:rsidR="00C20716" w:rsidRPr="008B1C6F" w:rsidRDefault="00C20716" w:rsidP="00C207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3369" w:type="dxa"/>
            <w:noWrap/>
            <w:hideMark/>
          </w:tcPr>
          <w:p w14:paraId="7C0E8F89" w14:textId="77777777" w:rsidR="00C20716" w:rsidRPr="008B1C6F" w:rsidRDefault="00C20716" w:rsidP="00C2071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UK</w:t>
            </w:r>
          </w:p>
        </w:tc>
        <w:tc>
          <w:tcPr>
            <w:tcW w:w="1729" w:type="dxa"/>
            <w:noWrap/>
            <w:hideMark/>
          </w:tcPr>
          <w:p w14:paraId="55A578CC" w14:textId="77777777" w:rsidR="00C20716" w:rsidRPr="008B1C6F" w:rsidRDefault="00C20716" w:rsidP="00C207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5</w:t>
            </w:r>
          </w:p>
        </w:tc>
      </w:tr>
      <w:tr w:rsidR="006A21D1" w:rsidRPr="008B1C6F" w14:paraId="4459045F" w14:textId="77777777" w:rsidTr="00EF2BEB">
        <w:trPr>
          <w:cantSplit/>
          <w:trHeight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noWrap/>
            <w:textDirection w:val="btLr"/>
            <w:hideMark/>
          </w:tcPr>
          <w:p w14:paraId="685C6BC0" w14:textId="77777777" w:rsidR="00C20716" w:rsidRPr="008B1C6F" w:rsidRDefault="00C20716" w:rsidP="00C20716">
            <w:pPr>
              <w:spacing w:before="0" w:after="0"/>
              <w:ind w:left="113" w:right="113"/>
              <w:jc w:val="center"/>
              <w:rPr>
                <w:rFonts w:eastAsia="Times New Roman" w:cs="Times New Roman"/>
                <w:b w:val="0"/>
                <w:bCs w:val="0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 xml:space="preserve">1960 </w:t>
            </w: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sym w:font="Symbol" w:char="F0B3"/>
            </w:r>
          </w:p>
          <w:p w14:paraId="5F5EB04A" w14:textId="2CD79A10" w:rsidR="00C20716" w:rsidRPr="008B1C6F" w:rsidRDefault="00C20716" w:rsidP="00C20716">
            <w:pPr>
              <w:spacing w:before="0" w:after="0"/>
              <w:ind w:left="113" w:right="113"/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5%</w:t>
            </w:r>
          </w:p>
        </w:tc>
        <w:tc>
          <w:tcPr>
            <w:tcW w:w="2104" w:type="dxa"/>
            <w:noWrap/>
            <w:hideMark/>
          </w:tcPr>
          <w:p w14:paraId="4E9DE85D" w14:textId="77777777" w:rsidR="00C20716" w:rsidRPr="008B1C6F" w:rsidRDefault="00C20716" w:rsidP="00C207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1960</w:t>
            </w:r>
          </w:p>
        </w:tc>
        <w:tc>
          <w:tcPr>
            <w:tcW w:w="1135" w:type="dxa"/>
            <w:noWrap/>
            <w:hideMark/>
          </w:tcPr>
          <w:p w14:paraId="1AE81DB1" w14:textId="77777777" w:rsidR="00C20716" w:rsidRPr="008B1C6F" w:rsidRDefault="00C20716" w:rsidP="00C207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3369" w:type="dxa"/>
            <w:noWrap/>
            <w:hideMark/>
          </w:tcPr>
          <w:p w14:paraId="55C7C3F9" w14:textId="77777777" w:rsidR="00C20716" w:rsidRPr="008B1C6F" w:rsidRDefault="00C20716" w:rsidP="00C2071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Norway</w:t>
            </w:r>
          </w:p>
        </w:tc>
        <w:tc>
          <w:tcPr>
            <w:tcW w:w="1729" w:type="dxa"/>
            <w:noWrap/>
            <w:hideMark/>
          </w:tcPr>
          <w:p w14:paraId="6BB61BE5" w14:textId="77777777" w:rsidR="00C20716" w:rsidRPr="008B1C6F" w:rsidRDefault="00C20716" w:rsidP="00C207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5</w:t>
            </w:r>
          </w:p>
        </w:tc>
      </w:tr>
      <w:tr w:rsidR="00C20716" w:rsidRPr="008B1C6F" w14:paraId="0B67CB40" w14:textId="77777777" w:rsidTr="00EF2BE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noWrap/>
            <w:hideMark/>
          </w:tcPr>
          <w:p w14:paraId="260984CF" w14:textId="77777777" w:rsidR="00C20716" w:rsidRPr="008B1C6F" w:rsidRDefault="00C20716" w:rsidP="00C20716">
            <w:pPr>
              <w:spacing w:before="0" w:after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Total</w:t>
            </w:r>
          </w:p>
        </w:tc>
        <w:tc>
          <w:tcPr>
            <w:tcW w:w="2104" w:type="dxa"/>
            <w:noWrap/>
            <w:hideMark/>
          </w:tcPr>
          <w:p w14:paraId="5638B9F0" w14:textId="77777777" w:rsidR="00C20716" w:rsidRPr="008B1C6F" w:rsidRDefault="00C20716" w:rsidP="00C20716">
            <w:pPr>
              <w:spacing w:before="0" w:after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1135" w:type="dxa"/>
            <w:noWrap/>
            <w:hideMark/>
          </w:tcPr>
          <w:p w14:paraId="594203A1" w14:textId="14AEB039" w:rsidR="00C20716" w:rsidRPr="008B1C6F" w:rsidRDefault="00554603" w:rsidP="00C20716">
            <w:pPr>
              <w:spacing w:before="0" w:after="0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21</w:t>
            </w:r>
          </w:p>
        </w:tc>
        <w:tc>
          <w:tcPr>
            <w:tcW w:w="3369" w:type="dxa"/>
            <w:noWrap/>
            <w:hideMark/>
          </w:tcPr>
          <w:p w14:paraId="5492105A" w14:textId="77777777" w:rsidR="00C20716" w:rsidRPr="008B1C6F" w:rsidRDefault="00C20716" w:rsidP="00C20716">
            <w:pPr>
              <w:spacing w:before="0" w:after="0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1729" w:type="dxa"/>
            <w:noWrap/>
            <w:hideMark/>
          </w:tcPr>
          <w:p w14:paraId="028A36DF" w14:textId="77777777" w:rsidR="00C20716" w:rsidRPr="008B1C6F" w:rsidRDefault="00C20716" w:rsidP="00C20716">
            <w:pPr>
              <w:spacing w:before="0" w:after="0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100</w:t>
            </w:r>
          </w:p>
        </w:tc>
      </w:tr>
    </w:tbl>
    <w:p w14:paraId="570D1506" w14:textId="7663E05C" w:rsidR="006245CB" w:rsidRPr="008B1C6F" w:rsidRDefault="006245CB" w:rsidP="00814AFD">
      <w:pPr>
        <w:pStyle w:val="KeinLeerraum"/>
      </w:pPr>
    </w:p>
    <w:p w14:paraId="27685D18" w14:textId="12C1710F" w:rsidR="0094224A" w:rsidRPr="008B1C6F" w:rsidRDefault="0094224A" w:rsidP="0094224A">
      <w:pPr>
        <w:pStyle w:val="Beschriftung"/>
      </w:pPr>
      <w:r w:rsidRPr="008B1C6F">
        <w:t xml:space="preserve">Supplementary Table </w:t>
      </w:r>
      <w:r w:rsidR="00814AFD" w:rsidRPr="008B1C6F">
        <w:t>2</w:t>
      </w:r>
      <w:r w:rsidRPr="008B1C6F">
        <w:t xml:space="preserve"> Polymer composition of analyzed debris, showing quantity and proportion [%] of polymers. PE = Polyethylene, PP = Polypropylene</w:t>
      </w:r>
    </w:p>
    <w:tbl>
      <w:tblPr>
        <w:tblStyle w:val="Gitternetztabelle1hell"/>
        <w:tblW w:w="0" w:type="auto"/>
        <w:jc w:val="center"/>
        <w:tblLook w:val="04E0" w:firstRow="1" w:lastRow="1" w:firstColumn="1" w:lastColumn="0" w:noHBand="0" w:noVBand="1"/>
      </w:tblPr>
      <w:tblGrid>
        <w:gridCol w:w="1134"/>
        <w:gridCol w:w="2816"/>
        <w:gridCol w:w="1137"/>
        <w:gridCol w:w="1810"/>
      </w:tblGrid>
      <w:tr w:rsidR="0094224A" w:rsidRPr="008B1C6F" w14:paraId="43346ABD" w14:textId="77777777" w:rsidTr="009B5A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shd w:val="clear" w:color="auto" w:fill="auto"/>
            <w:noWrap/>
            <w:hideMark/>
          </w:tcPr>
          <w:p w14:paraId="69C831AA" w14:textId="77777777" w:rsidR="0094224A" w:rsidRPr="008B1C6F" w:rsidRDefault="0094224A" w:rsidP="008A6147">
            <w:pPr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Groups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263FB1" w14:textId="77777777" w:rsidR="0094224A" w:rsidRPr="008B1C6F" w:rsidRDefault="0094224A" w:rsidP="008A61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Polymer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664996" w14:textId="77777777" w:rsidR="0094224A" w:rsidRPr="008B1C6F" w:rsidRDefault="0094224A" w:rsidP="008A61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Quantity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21C2A0" w14:textId="77777777" w:rsidR="0094224A" w:rsidRPr="008B1C6F" w:rsidRDefault="0094224A" w:rsidP="008A61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Proportion [%]</w:t>
            </w:r>
          </w:p>
        </w:tc>
      </w:tr>
      <w:tr w:rsidR="0094224A" w:rsidRPr="008B1C6F" w14:paraId="52F0BA1D" w14:textId="77777777" w:rsidTr="008A6147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vMerge w:val="restart"/>
            <w:textDirection w:val="btLr"/>
            <w:vAlign w:val="center"/>
            <w:hideMark/>
          </w:tcPr>
          <w:p w14:paraId="4CEF9CD1" w14:textId="77777777" w:rsidR="0094224A" w:rsidRPr="008B1C6F" w:rsidRDefault="0094224A" w:rsidP="008A6147">
            <w:pPr>
              <w:ind w:left="113" w:right="113"/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PE types</w:t>
            </w: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br/>
              <w:t>61.4%</w:t>
            </w:r>
          </w:p>
        </w:tc>
        <w:tc>
          <w:tcPr>
            <w:tcW w:w="0" w:type="auto"/>
            <w:noWrap/>
            <w:vAlign w:val="center"/>
            <w:hideMark/>
          </w:tcPr>
          <w:p w14:paraId="1F5FD4B2" w14:textId="77777777" w:rsidR="0094224A" w:rsidRPr="008B1C6F" w:rsidRDefault="0094224A" w:rsidP="008A6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Polyethylene High Density</w:t>
            </w:r>
          </w:p>
        </w:tc>
        <w:tc>
          <w:tcPr>
            <w:tcW w:w="0" w:type="auto"/>
            <w:noWrap/>
            <w:vAlign w:val="center"/>
            <w:hideMark/>
          </w:tcPr>
          <w:p w14:paraId="3A6F712E" w14:textId="77777777" w:rsidR="0094224A" w:rsidRPr="008B1C6F" w:rsidRDefault="0094224A" w:rsidP="008A61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112</w:t>
            </w:r>
          </w:p>
        </w:tc>
        <w:tc>
          <w:tcPr>
            <w:tcW w:w="0" w:type="auto"/>
            <w:noWrap/>
            <w:vAlign w:val="center"/>
            <w:hideMark/>
          </w:tcPr>
          <w:p w14:paraId="6055B43F" w14:textId="77777777" w:rsidR="0094224A" w:rsidRPr="008B1C6F" w:rsidRDefault="0094224A" w:rsidP="008A61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50</w:t>
            </w:r>
          </w:p>
        </w:tc>
      </w:tr>
      <w:tr w:rsidR="0094224A" w:rsidRPr="008B1C6F" w14:paraId="4DE872DE" w14:textId="77777777" w:rsidTr="008A6147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vMerge/>
            <w:noWrap/>
            <w:vAlign w:val="center"/>
            <w:hideMark/>
          </w:tcPr>
          <w:p w14:paraId="7820D395" w14:textId="77777777" w:rsidR="0094224A" w:rsidRPr="008B1C6F" w:rsidRDefault="0094224A" w:rsidP="008A6147">
            <w:pPr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0" w:type="auto"/>
            <w:noWrap/>
            <w:hideMark/>
          </w:tcPr>
          <w:p w14:paraId="1E61EE4C" w14:textId="77777777" w:rsidR="0094224A" w:rsidRPr="008B1C6F" w:rsidRDefault="0094224A" w:rsidP="008A6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Polyethylene Low Density</w:t>
            </w:r>
          </w:p>
        </w:tc>
        <w:tc>
          <w:tcPr>
            <w:tcW w:w="0" w:type="auto"/>
            <w:noWrap/>
            <w:hideMark/>
          </w:tcPr>
          <w:p w14:paraId="2DFF9421" w14:textId="77777777" w:rsidR="0094224A" w:rsidRPr="008B1C6F" w:rsidRDefault="0094224A" w:rsidP="008A61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25</w:t>
            </w:r>
          </w:p>
        </w:tc>
        <w:tc>
          <w:tcPr>
            <w:tcW w:w="0" w:type="auto"/>
            <w:noWrap/>
            <w:hideMark/>
          </w:tcPr>
          <w:p w14:paraId="40E28A82" w14:textId="77777777" w:rsidR="0094224A" w:rsidRPr="008B1C6F" w:rsidRDefault="0094224A" w:rsidP="008A61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11</w:t>
            </w:r>
          </w:p>
        </w:tc>
      </w:tr>
      <w:tr w:rsidR="0094224A" w:rsidRPr="008B1C6F" w14:paraId="1D3208FC" w14:textId="77777777" w:rsidTr="008A6147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vMerge/>
            <w:noWrap/>
            <w:vAlign w:val="center"/>
            <w:hideMark/>
          </w:tcPr>
          <w:p w14:paraId="698BA016" w14:textId="77777777" w:rsidR="0094224A" w:rsidRPr="008B1C6F" w:rsidRDefault="0094224A" w:rsidP="008A6147">
            <w:pPr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0" w:type="auto"/>
            <w:noWrap/>
            <w:hideMark/>
          </w:tcPr>
          <w:p w14:paraId="2C896C59" w14:textId="77777777" w:rsidR="0094224A" w:rsidRPr="008B1C6F" w:rsidRDefault="0094224A" w:rsidP="008A6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Polyethylene Chlorinated</w:t>
            </w:r>
          </w:p>
        </w:tc>
        <w:tc>
          <w:tcPr>
            <w:tcW w:w="0" w:type="auto"/>
            <w:noWrap/>
            <w:hideMark/>
          </w:tcPr>
          <w:p w14:paraId="2F0E4B94" w14:textId="77777777" w:rsidR="0094224A" w:rsidRPr="008B1C6F" w:rsidRDefault="0094224A" w:rsidP="008A61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52763DEA" w14:textId="77777777" w:rsidR="0094224A" w:rsidRPr="008B1C6F" w:rsidRDefault="0094224A" w:rsidP="008A61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0.4</w:t>
            </w:r>
          </w:p>
        </w:tc>
      </w:tr>
      <w:tr w:rsidR="0094224A" w:rsidRPr="008B1C6F" w14:paraId="3FDDCB77" w14:textId="77777777" w:rsidTr="008A6147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vMerge w:val="restart"/>
            <w:textDirection w:val="btLr"/>
            <w:vAlign w:val="center"/>
            <w:hideMark/>
          </w:tcPr>
          <w:p w14:paraId="238F7042" w14:textId="77777777" w:rsidR="0094224A" w:rsidRPr="008B1C6F" w:rsidRDefault="0094224A" w:rsidP="008A6147">
            <w:pPr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PP types</w:t>
            </w: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br/>
              <w:t>31%</w:t>
            </w:r>
          </w:p>
        </w:tc>
        <w:tc>
          <w:tcPr>
            <w:tcW w:w="0" w:type="auto"/>
            <w:noWrap/>
            <w:hideMark/>
          </w:tcPr>
          <w:p w14:paraId="50D25D1B" w14:textId="77777777" w:rsidR="0094224A" w:rsidRPr="008B1C6F" w:rsidRDefault="0094224A" w:rsidP="008A6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Polypropylene</w:t>
            </w:r>
          </w:p>
        </w:tc>
        <w:tc>
          <w:tcPr>
            <w:tcW w:w="0" w:type="auto"/>
            <w:noWrap/>
            <w:hideMark/>
          </w:tcPr>
          <w:p w14:paraId="314AB970" w14:textId="77777777" w:rsidR="0094224A" w:rsidRPr="008B1C6F" w:rsidRDefault="0094224A" w:rsidP="008A61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57</w:t>
            </w:r>
          </w:p>
        </w:tc>
        <w:tc>
          <w:tcPr>
            <w:tcW w:w="0" w:type="auto"/>
            <w:noWrap/>
            <w:hideMark/>
          </w:tcPr>
          <w:p w14:paraId="1AB8D55B" w14:textId="77777777" w:rsidR="0094224A" w:rsidRPr="008B1C6F" w:rsidRDefault="0094224A" w:rsidP="008A61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25</w:t>
            </w:r>
          </w:p>
        </w:tc>
      </w:tr>
      <w:tr w:rsidR="0094224A" w:rsidRPr="008B1C6F" w14:paraId="12C70007" w14:textId="77777777" w:rsidTr="008A6147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vMerge/>
            <w:noWrap/>
            <w:textDirection w:val="btLr"/>
            <w:vAlign w:val="center"/>
            <w:hideMark/>
          </w:tcPr>
          <w:p w14:paraId="3AD3720B" w14:textId="77777777" w:rsidR="0094224A" w:rsidRPr="008B1C6F" w:rsidRDefault="0094224A" w:rsidP="008A6147">
            <w:pPr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0" w:type="auto"/>
            <w:noWrap/>
            <w:hideMark/>
          </w:tcPr>
          <w:p w14:paraId="5CCAD35B" w14:textId="77777777" w:rsidR="0094224A" w:rsidRPr="008B1C6F" w:rsidRDefault="0094224A" w:rsidP="008A6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Fiber Polypropylene Dyed</w:t>
            </w:r>
          </w:p>
        </w:tc>
        <w:tc>
          <w:tcPr>
            <w:tcW w:w="0" w:type="auto"/>
            <w:noWrap/>
            <w:hideMark/>
          </w:tcPr>
          <w:p w14:paraId="6C1B2F36" w14:textId="77777777" w:rsidR="0094224A" w:rsidRPr="008B1C6F" w:rsidRDefault="0094224A" w:rsidP="008A61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69EF0CB2" w14:textId="77777777" w:rsidR="0094224A" w:rsidRPr="008B1C6F" w:rsidRDefault="0094224A" w:rsidP="008A61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3</w:t>
            </w:r>
          </w:p>
        </w:tc>
      </w:tr>
      <w:tr w:rsidR="0094224A" w:rsidRPr="008B1C6F" w14:paraId="5E29C575" w14:textId="77777777" w:rsidTr="008A6147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vMerge/>
            <w:noWrap/>
            <w:textDirection w:val="btLr"/>
            <w:vAlign w:val="center"/>
            <w:hideMark/>
          </w:tcPr>
          <w:p w14:paraId="7758CD94" w14:textId="77777777" w:rsidR="0094224A" w:rsidRPr="008B1C6F" w:rsidRDefault="0094224A" w:rsidP="008A6147">
            <w:pPr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0" w:type="auto"/>
            <w:noWrap/>
            <w:hideMark/>
          </w:tcPr>
          <w:p w14:paraId="24D39A15" w14:textId="77777777" w:rsidR="0094224A" w:rsidRPr="008B1C6F" w:rsidRDefault="0094224A" w:rsidP="008A6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Fiber Polypropylene</w:t>
            </w:r>
          </w:p>
        </w:tc>
        <w:tc>
          <w:tcPr>
            <w:tcW w:w="0" w:type="auto"/>
            <w:noWrap/>
            <w:hideMark/>
          </w:tcPr>
          <w:p w14:paraId="64CAE015" w14:textId="77777777" w:rsidR="0094224A" w:rsidRPr="008B1C6F" w:rsidRDefault="0094224A" w:rsidP="008A61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56037845" w14:textId="77777777" w:rsidR="0094224A" w:rsidRPr="008B1C6F" w:rsidRDefault="0094224A" w:rsidP="008A61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2</w:t>
            </w:r>
          </w:p>
        </w:tc>
      </w:tr>
      <w:tr w:rsidR="0094224A" w:rsidRPr="008B1C6F" w14:paraId="2CE54E17" w14:textId="77777777" w:rsidTr="008A6147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vMerge/>
            <w:noWrap/>
            <w:textDirection w:val="btLr"/>
            <w:vAlign w:val="center"/>
            <w:hideMark/>
          </w:tcPr>
          <w:p w14:paraId="038903E8" w14:textId="77777777" w:rsidR="0094224A" w:rsidRPr="008B1C6F" w:rsidRDefault="0094224A" w:rsidP="008A6147">
            <w:pPr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0" w:type="auto"/>
            <w:noWrap/>
            <w:hideMark/>
          </w:tcPr>
          <w:p w14:paraId="3A678C0F" w14:textId="77777777" w:rsidR="0094224A" w:rsidRPr="008B1C6F" w:rsidRDefault="0094224A" w:rsidP="008A6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Polypropylene Isotactic</w:t>
            </w:r>
          </w:p>
        </w:tc>
        <w:tc>
          <w:tcPr>
            <w:tcW w:w="0" w:type="auto"/>
            <w:noWrap/>
            <w:hideMark/>
          </w:tcPr>
          <w:p w14:paraId="3174FECE" w14:textId="77777777" w:rsidR="0094224A" w:rsidRPr="008B1C6F" w:rsidRDefault="0094224A" w:rsidP="008A61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705FF921" w14:textId="77777777" w:rsidR="0094224A" w:rsidRPr="008B1C6F" w:rsidRDefault="0094224A" w:rsidP="008A61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0.4</w:t>
            </w:r>
          </w:p>
        </w:tc>
      </w:tr>
      <w:tr w:rsidR="0094224A" w:rsidRPr="008B1C6F" w14:paraId="188DBFA5" w14:textId="77777777" w:rsidTr="008A6147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vMerge/>
            <w:noWrap/>
            <w:textDirection w:val="btLr"/>
            <w:vAlign w:val="center"/>
            <w:hideMark/>
          </w:tcPr>
          <w:p w14:paraId="73F19FCB" w14:textId="77777777" w:rsidR="0094224A" w:rsidRPr="008B1C6F" w:rsidRDefault="0094224A" w:rsidP="008A6147">
            <w:pPr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0" w:type="auto"/>
            <w:noWrap/>
            <w:hideMark/>
          </w:tcPr>
          <w:p w14:paraId="178C2DFA" w14:textId="77777777" w:rsidR="0094224A" w:rsidRPr="008B1C6F" w:rsidRDefault="0094224A" w:rsidP="008A6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Ethylene Propylene</w:t>
            </w:r>
          </w:p>
        </w:tc>
        <w:tc>
          <w:tcPr>
            <w:tcW w:w="0" w:type="auto"/>
            <w:noWrap/>
            <w:hideMark/>
          </w:tcPr>
          <w:p w14:paraId="77CC93C7" w14:textId="77777777" w:rsidR="0094224A" w:rsidRPr="008B1C6F" w:rsidRDefault="0094224A" w:rsidP="008A61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7E4E2FD3" w14:textId="77777777" w:rsidR="0094224A" w:rsidRPr="008B1C6F" w:rsidRDefault="0094224A" w:rsidP="008A61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0.4</w:t>
            </w:r>
          </w:p>
        </w:tc>
      </w:tr>
      <w:tr w:rsidR="0094224A" w:rsidRPr="008B1C6F" w14:paraId="35243EC7" w14:textId="77777777" w:rsidTr="008A6147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vMerge w:val="restart"/>
            <w:textDirection w:val="btLr"/>
            <w:vAlign w:val="center"/>
            <w:hideMark/>
          </w:tcPr>
          <w:p w14:paraId="10FDD883" w14:textId="77777777" w:rsidR="0094224A" w:rsidRPr="008B1C6F" w:rsidRDefault="0094224A" w:rsidP="008A6147">
            <w:pPr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Other</w:t>
            </w: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br/>
              <w:t>7%</w:t>
            </w:r>
          </w:p>
        </w:tc>
        <w:tc>
          <w:tcPr>
            <w:tcW w:w="0" w:type="auto"/>
            <w:noWrap/>
            <w:hideMark/>
          </w:tcPr>
          <w:p w14:paraId="7567DC93" w14:textId="77777777" w:rsidR="0094224A" w:rsidRPr="008B1C6F" w:rsidRDefault="0094224A" w:rsidP="008A6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Fiber Polyester</w:t>
            </w:r>
          </w:p>
        </w:tc>
        <w:tc>
          <w:tcPr>
            <w:tcW w:w="0" w:type="auto"/>
            <w:noWrap/>
            <w:hideMark/>
          </w:tcPr>
          <w:p w14:paraId="2C85DC14" w14:textId="77777777" w:rsidR="0094224A" w:rsidRPr="008B1C6F" w:rsidRDefault="0094224A" w:rsidP="008A61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2658BBAA" w14:textId="77777777" w:rsidR="0094224A" w:rsidRPr="008B1C6F" w:rsidRDefault="0094224A" w:rsidP="008A61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3</w:t>
            </w:r>
          </w:p>
        </w:tc>
      </w:tr>
      <w:tr w:rsidR="0094224A" w:rsidRPr="008B1C6F" w14:paraId="6174A46B" w14:textId="77777777" w:rsidTr="008A6147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vMerge/>
            <w:noWrap/>
            <w:textDirection w:val="btLr"/>
            <w:hideMark/>
          </w:tcPr>
          <w:p w14:paraId="4A891FD9" w14:textId="77777777" w:rsidR="0094224A" w:rsidRPr="008B1C6F" w:rsidRDefault="0094224A" w:rsidP="008A6147">
            <w:pPr>
              <w:jc w:val="right"/>
              <w:rPr>
                <w:rFonts w:eastAsia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0" w:type="auto"/>
            <w:noWrap/>
            <w:hideMark/>
          </w:tcPr>
          <w:p w14:paraId="0997B395" w14:textId="77777777" w:rsidR="0094224A" w:rsidRPr="008B1C6F" w:rsidRDefault="0094224A" w:rsidP="008A6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Nylon 6_6</w:t>
            </w:r>
          </w:p>
        </w:tc>
        <w:tc>
          <w:tcPr>
            <w:tcW w:w="0" w:type="auto"/>
            <w:noWrap/>
            <w:hideMark/>
          </w:tcPr>
          <w:p w14:paraId="1BD11640" w14:textId="77777777" w:rsidR="0094224A" w:rsidRPr="008B1C6F" w:rsidRDefault="0094224A" w:rsidP="008A61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3F4F54CA" w14:textId="77777777" w:rsidR="0094224A" w:rsidRPr="008B1C6F" w:rsidRDefault="0094224A" w:rsidP="008A61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1</w:t>
            </w:r>
          </w:p>
        </w:tc>
      </w:tr>
      <w:tr w:rsidR="0094224A" w:rsidRPr="008B1C6F" w14:paraId="2E571B47" w14:textId="77777777" w:rsidTr="008A6147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vMerge/>
            <w:noWrap/>
            <w:textDirection w:val="btLr"/>
            <w:hideMark/>
          </w:tcPr>
          <w:p w14:paraId="52D4914F" w14:textId="77777777" w:rsidR="0094224A" w:rsidRPr="008B1C6F" w:rsidRDefault="0094224A" w:rsidP="008A6147">
            <w:pPr>
              <w:jc w:val="right"/>
              <w:rPr>
                <w:rFonts w:eastAsia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0" w:type="auto"/>
            <w:noWrap/>
            <w:hideMark/>
          </w:tcPr>
          <w:p w14:paraId="3FD767E1" w14:textId="77777777" w:rsidR="0094224A" w:rsidRPr="008B1C6F" w:rsidRDefault="0094224A" w:rsidP="008A6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Styrene Acrylonitrile</w:t>
            </w:r>
          </w:p>
        </w:tc>
        <w:tc>
          <w:tcPr>
            <w:tcW w:w="0" w:type="auto"/>
            <w:noWrap/>
            <w:hideMark/>
          </w:tcPr>
          <w:p w14:paraId="45B8F6F5" w14:textId="77777777" w:rsidR="0094224A" w:rsidRPr="008B1C6F" w:rsidRDefault="0094224A" w:rsidP="008A61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63E6F523" w14:textId="77777777" w:rsidR="0094224A" w:rsidRPr="008B1C6F" w:rsidRDefault="0094224A" w:rsidP="008A61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1</w:t>
            </w:r>
          </w:p>
        </w:tc>
      </w:tr>
      <w:tr w:rsidR="0094224A" w:rsidRPr="008B1C6F" w14:paraId="2876E851" w14:textId="77777777" w:rsidTr="008A6147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vMerge/>
            <w:noWrap/>
            <w:textDirection w:val="btLr"/>
            <w:hideMark/>
          </w:tcPr>
          <w:p w14:paraId="5EBE4B48" w14:textId="77777777" w:rsidR="0094224A" w:rsidRPr="008B1C6F" w:rsidRDefault="0094224A" w:rsidP="008A6147">
            <w:pPr>
              <w:jc w:val="right"/>
              <w:rPr>
                <w:rFonts w:eastAsia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0" w:type="auto"/>
            <w:noWrap/>
            <w:hideMark/>
          </w:tcPr>
          <w:p w14:paraId="455AF6DA" w14:textId="77777777" w:rsidR="0094224A" w:rsidRPr="008B1C6F" w:rsidRDefault="0094224A" w:rsidP="008A6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Fiber Polyamide 6</w:t>
            </w:r>
          </w:p>
        </w:tc>
        <w:tc>
          <w:tcPr>
            <w:tcW w:w="0" w:type="auto"/>
            <w:noWrap/>
            <w:hideMark/>
          </w:tcPr>
          <w:p w14:paraId="4DBCE009" w14:textId="77777777" w:rsidR="0094224A" w:rsidRPr="008B1C6F" w:rsidRDefault="0094224A" w:rsidP="008A61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61EBA71D" w14:textId="77777777" w:rsidR="0094224A" w:rsidRPr="008B1C6F" w:rsidRDefault="0094224A" w:rsidP="008A61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0.4</w:t>
            </w:r>
          </w:p>
        </w:tc>
      </w:tr>
      <w:tr w:rsidR="0094224A" w:rsidRPr="008B1C6F" w14:paraId="2DD1F91D" w14:textId="77777777" w:rsidTr="008A6147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vMerge/>
            <w:noWrap/>
            <w:textDirection w:val="btLr"/>
            <w:hideMark/>
          </w:tcPr>
          <w:p w14:paraId="74BB2AAA" w14:textId="77777777" w:rsidR="0094224A" w:rsidRPr="008B1C6F" w:rsidRDefault="0094224A" w:rsidP="008A6147">
            <w:pPr>
              <w:jc w:val="right"/>
              <w:rPr>
                <w:rFonts w:eastAsia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0" w:type="auto"/>
            <w:noWrap/>
            <w:hideMark/>
          </w:tcPr>
          <w:p w14:paraId="4B60A149" w14:textId="77777777" w:rsidR="0094224A" w:rsidRPr="008B1C6F" w:rsidRDefault="0094224A" w:rsidP="008A6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Polyether urethane</w:t>
            </w:r>
          </w:p>
        </w:tc>
        <w:tc>
          <w:tcPr>
            <w:tcW w:w="0" w:type="auto"/>
            <w:noWrap/>
            <w:hideMark/>
          </w:tcPr>
          <w:p w14:paraId="55184C27" w14:textId="77777777" w:rsidR="0094224A" w:rsidRPr="008B1C6F" w:rsidRDefault="0094224A" w:rsidP="008A61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202E5DD2" w14:textId="77777777" w:rsidR="0094224A" w:rsidRPr="008B1C6F" w:rsidRDefault="0094224A" w:rsidP="008A61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0.4</w:t>
            </w:r>
          </w:p>
        </w:tc>
      </w:tr>
      <w:tr w:rsidR="0094224A" w:rsidRPr="008B1C6F" w14:paraId="6F251112" w14:textId="77777777" w:rsidTr="008A6147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vMerge/>
            <w:noWrap/>
            <w:textDirection w:val="btLr"/>
            <w:hideMark/>
          </w:tcPr>
          <w:p w14:paraId="6B4E8D5F" w14:textId="77777777" w:rsidR="0094224A" w:rsidRPr="008B1C6F" w:rsidRDefault="0094224A" w:rsidP="008A6147">
            <w:pPr>
              <w:jc w:val="right"/>
              <w:rPr>
                <w:rFonts w:eastAsia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0" w:type="auto"/>
            <w:noWrap/>
            <w:hideMark/>
          </w:tcPr>
          <w:p w14:paraId="3F926C6C" w14:textId="77777777" w:rsidR="0094224A" w:rsidRPr="008B1C6F" w:rsidRDefault="0094224A" w:rsidP="008A6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proofErr w:type="gramStart"/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Poly(</w:t>
            </w:r>
            <w:proofErr w:type="gramEnd"/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 xml:space="preserve">diallyl </w:t>
            </w:r>
            <w:proofErr w:type="spellStart"/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isophthalate</w:t>
            </w:r>
            <w:proofErr w:type="spellEnd"/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6F564F43" w14:textId="77777777" w:rsidR="0094224A" w:rsidRPr="008B1C6F" w:rsidRDefault="0094224A" w:rsidP="008A61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5D2BA9FC" w14:textId="77777777" w:rsidR="0094224A" w:rsidRPr="008B1C6F" w:rsidRDefault="0094224A" w:rsidP="008A61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0.4</w:t>
            </w:r>
          </w:p>
        </w:tc>
      </w:tr>
      <w:tr w:rsidR="0094224A" w:rsidRPr="008B1C6F" w14:paraId="15D4229E" w14:textId="77777777" w:rsidTr="008A6147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vMerge/>
            <w:noWrap/>
            <w:textDirection w:val="btLr"/>
            <w:hideMark/>
          </w:tcPr>
          <w:p w14:paraId="7C0CC849" w14:textId="77777777" w:rsidR="0094224A" w:rsidRPr="008B1C6F" w:rsidRDefault="0094224A" w:rsidP="008A6147">
            <w:pPr>
              <w:jc w:val="right"/>
              <w:rPr>
                <w:rFonts w:eastAsia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0" w:type="auto"/>
            <w:noWrap/>
            <w:hideMark/>
          </w:tcPr>
          <w:p w14:paraId="116C9654" w14:textId="77777777" w:rsidR="0094224A" w:rsidRPr="008B1C6F" w:rsidRDefault="0094224A" w:rsidP="008A6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Polyurethane</w:t>
            </w:r>
          </w:p>
        </w:tc>
        <w:tc>
          <w:tcPr>
            <w:tcW w:w="0" w:type="auto"/>
            <w:noWrap/>
            <w:hideMark/>
          </w:tcPr>
          <w:p w14:paraId="0DCFC718" w14:textId="77777777" w:rsidR="0094224A" w:rsidRPr="008B1C6F" w:rsidRDefault="0094224A" w:rsidP="008A61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7715AE7F" w14:textId="77777777" w:rsidR="0094224A" w:rsidRPr="008B1C6F" w:rsidRDefault="0094224A" w:rsidP="008A61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0.4</w:t>
            </w:r>
          </w:p>
        </w:tc>
      </w:tr>
      <w:tr w:rsidR="0094224A" w:rsidRPr="008B1C6F" w14:paraId="499A9367" w14:textId="77777777" w:rsidTr="008A614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noWrap/>
            <w:hideMark/>
          </w:tcPr>
          <w:p w14:paraId="0640D135" w14:textId="77777777" w:rsidR="0094224A" w:rsidRPr="008B1C6F" w:rsidRDefault="0094224A" w:rsidP="008A6147">
            <w:pPr>
              <w:jc w:val="right"/>
              <w:rPr>
                <w:rFonts w:eastAsia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0" w:type="auto"/>
            <w:noWrap/>
            <w:hideMark/>
          </w:tcPr>
          <w:p w14:paraId="7FA68E81" w14:textId="77777777" w:rsidR="0094224A" w:rsidRPr="008B1C6F" w:rsidRDefault="0094224A" w:rsidP="008A614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Total</w:t>
            </w:r>
          </w:p>
        </w:tc>
        <w:tc>
          <w:tcPr>
            <w:tcW w:w="0" w:type="auto"/>
            <w:noWrap/>
            <w:hideMark/>
          </w:tcPr>
          <w:p w14:paraId="33B5EA2B" w14:textId="77777777" w:rsidR="0094224A" w:rsidRPr="008B1C6F" w:rsidRDefault="0094224A" w:rsidP="008A6147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224</w:t>
            </w:r>
          </w:p>
        </w:tc>
        <w:tc>
          <w:tcPr>
            <w:tcW w:w="0" w:type="auto"/>
            <w:noWrap/>
            <w:hideMark/>
          </w:tcPr>
          <w:p w14:paraId="64E53E79" w14:textId="77777777" w:rsidR="0094224A" w:rsidRPr="008B1C6F" w:rsidRDefault="0094224A" w:rsidP="008A6147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B1C6F">
              <w:rPr>
                <w:rFonts w:eastAsia="Times New Roman" w:cs="Times New Roman"/>
                <w:color w:val="000000"/>
                <w:lang w:val="en-US" w:eastAsia="de-DE"/>
              </w:rPr>
              <w:t>100</w:t>
            </w:r>
          </w:p>
        </w:tc>
      </w:tr>
    </w:tbl>
    <w:p w14:paraId="3ADF3436" w14:textId="004480FD" w:rsidR="006245CB" w:rsidRPr="008B1C6F" w:rsidRDefault="006245CB">
      <w:pPr>
        <w:spacing w:before="0" w:after="200" w:line="276" w:lineRule="auto"/>
        <w:rPr>
          <w:rFonts w:eastAsia="Cambria" w:cs="Times New Roman"/>
          <w:b/>
          <w:szCs w:val="24"/>
        </w:rPr>
      </w:pPr>
    </w:p>
    <w:sectPr w:rsidR="006245CB" w:rsidRPr="008B1C6F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008CC" w14:textId="77777777" w:rsidR="00FF13DA" w:rsidRDefault="00FF13DA" w:rsidP="00117666">
      <w:pPr>
        <w:spacing w:after="0"/>
      </w:pPr>
      <w:r>
        <w:separator/>
      </w:r>
    </w:p>
  </w:endnote>
  <w:endnote w:type="continuationSeparator" w:id="0">
    <w:p w14:paraId="158D8E85" w14:textId="77777777" w:rsidR="00FF13DA" w:rsidRDefault="00FF13DA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&#13;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&#13;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225C0" w14:textId="77777777" w:rsidR="00FF13DA" w:rsidRDefault="00FF13DA" w:rsidP="00117666">
      <w:pPr>
        <w:spacing w:after="0"/>
      </w:pPr>
      <w:r>
        <w:separator/>
      </w:r>
    </w:p>
  </w:footnote>
  <w:footnote w:type="continuationSeparator" w:id="0">
    <w:p w14:paraId="6A7B181B" w14:textId="77777777" w:rsidR="00FF13DA" w:rsidRDefault="00FF13DA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 w16cid:durableId="834687196">
    <w:abstractNumId w:val="0"/>
  </w:num>
  <w:num w:numId="2" w16cid:durableId="299921881">
    <w:abstractNumId w:val="4"/>
  </w:num>
  <w:num w:numId="3" w16cid:durableId="608317516">
    <w:abstractNumId w:val="1"/>
  </w:num>
  <w:num w:numId="4" w16cid:durableId="524711258">
    <w:abstractNumId w:val="5"/>
  </w:num>
  <w:num w:numId="5" w16cid:durableId="4746854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06261000">
    <w:abstractNumId w:val="3"/>
  </w:num>
  <w:num w:numId="7" w16cid:durableId="1324167359">
    <w:abstractNumId w:val="6"/>
  </w:num>
  <w:num w:numId="8" w16cid:durableId="1789355693">
    <w:abstractNumId w:val="6"/>
  </w:num>
  <w:num w:numId="9" w16cid:durableId="758062044">
    <w:abstractNumId w:val="6"/>
  </w:num>
  <w:num w:numId="10" w16cid:durableId="1417480874">
    <w:abstractNumId w:val="6"/>
  </w:num>
  <w:num w:numId="11" w16cid:durableId="1975678435">
    <w:abstractNumId w:val="6"/>
  </w:num>
  <w:num w:numId="12" w16cid:durableId="615873646">
    <w:abstractNumId w:val="6"/>
  </w:num>
  <w:num w:numId="13" w16cid:durableId="1147550120">
    <w:abstractNumId w:val="3"/>
  </w:num>
  <w:num w:numId="14" w16cid:durableId="900486393">
    <w:abstractNumId w:val="2"/>
  </w:num>
  <w:num w:numId="15" w16cid:durableId="1842239073">
    <w:abstractNumId w:val="2"/>
  </w:num>
  <w:num w:numId="16" w16cid:durableId="718631846">
    <w:abstractNumId w:val="2"/>
  </w:num>
  <w:num w:numId="17" w16cid:durableId="353268169">
    <w:abstractNumId w:val="2"/>
  </w:num>
  <w:num w:numId="18" w16cid:durableId="54403217">
    <w:abstractNumId w:val="2"/>
  </w:num>
  <w:num w:numId="19" w16cid:durableId="7040657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090269"/>
    <w:rsid w:val="000A0C40"/>
    <w:rsid w:val="00105FD9"/>
    <w:rsid w:val="00117666"/>
    <w:rsid w:val="001549D3"/>
    <w:rsid w:val="00160065"/>
    <w:rsid w:val="001774D0"/>
    <w:rsid w:val="00177D84"/>
    <w:rsid w:val="00267D18"/>
    <w:rsid w:val="00274347"/>
    <w:rsid w:val="002868E2"/>
    <w:rsid w:val="002869C3"/>
    <w:rsid w:val="002936E4"/>
    <w:rsid w:val="002A59F8"/>
    <w:rsid w:val="002B4A57"/>
    <w:rsid w:val="002C74CA"/>
    <w:rsid w:val="003123F4"/>
    <w:rsid w:val="003544FB"/>
    <w:rsid w:val="00385667"/>
    <w:rsid w:val="003D2F2D"/>
    <w:rsid w:val="003F4B2D"/>
    <w:rsid w:val="00401590"/>
    <w:rsid w:val="004464AE"/>
    <w:rsid w:val="00447801"/>
    <w:rsid w:val="00452E9C"/>
    <w:rsid w:val="004735C8"/>
    <w:rsid w:val="004947A6"/>
    <w:rsid w:val="004961FF"/>
    <w:rsid w:val="00517A89"/>
    <w:rsid w:val="00517C53"/>
    <w:rsid w:val="005250F2"/>
    <w:rsid w:val="00554603"/>
    <w:rsid w:val="00593EEA"/>
    <w:rsid w:val="005A5EEE"/>
    <w:rsid w:val="006245CB"/>
    <w:rsid w:val="006375C7"/>
    <w:rsid w:val="00654E8F"/>
    <w:rsid w:val="00660D05"/>
    <w:rsid w:val="006820B1"/>
    <w:rsid w:val="006A21D1"/>
    <w:rsid w:val="006B7D14"/>
    <w:rsid w:val="00701727"/>
    <w:rsid w:val="0070566C"/>
    <w:rsid w:val="00714C50"/>
    <w:rsid w:val="00725A7D"/>
    <w:rsid w:val="007501BE"/>
    <w:rsid w:val="007601A0"/>
    <w:rsid w:val="00790BB3"/>
    <w:rsid w:val="007C206C"/>
    <w:rsid w:val="00814AFD"/>
    <w:rsid w:val="00817DD6"/>
    <w:rsid w:val="0083759F"/>
    <w:rsid w:val="008839C8"/>
    <w:rsid w:val="00885156"/>
    <w:rsid w:val="008B1C6F"/>
    <w:rsid w:val="009151AA"/>
    <w:rsid w:val="0093429D"/>
    <w:rsid w:val="0094224A"/>
    <w:rsid w:val="00943573"/>
    <w:rsid w:val="00964134"/>
    <w:rsid w:val="00970F7D"/>
    <w:rsid w:val="00994A3D"/>
    <w:rsid w:val="009B5AB8"/>
    <w:rsid w:val="009C2B12"/>
    <w:rsid w:val="009D34BA"/>
    <w:rsid w:val="00A174D9"/>
    <w:rsid w:val="00A30CF0"/>
    <w:rsid w:val="00AA4D24"/>
    <w:rsid w:val="00AB6715"/>
    <w:rsid w:val="00B1671E"/>
    <w:rsid w:val="00B25EB8"/>
    <w:rsid w:val="00B37F4D"/>
    <w:rsid w:val="00C20716"/>
    <w:rsid w:val="00C52A7B"/>
    <w:rsid w:val="00C56BAF"/>
    <w:rsid w:val="00C679AA"/>
    <w:rsid w:val="00C75972"/>
    <w:rsid w:val="00CB522C"/>
    <w:rsid w:val="00CD066B"/>
    <w:rsid w:val="00CE4FEE"/>
    <w:rsid w:val="00D060CF"/>
    <w:rsid w:val="00DB59C3"/>
    <w:rsid w:val="00DC259A"/>
    <w:rsid w:val="00DC571A"/>
    <w:rsid w:val="00DE23E8"/>
    <w:rsid w:val="00E01397"/>
    <w:rsid w:val="00E52377"/>
    <w:rsid w:val="00E537AD"/>
    <w:rsid w:val="00E578EF"/>
    <w:rsid w:val="00E64E17"/>
    <w:rsid w:val="00E866C9"/>
    <w:rsid w:val="00EA3D3C"/>
    <w:rsid w:val="00EC090A"/>
    <w:rsid w:val="00ED20B5"/>
    <w:rsid w:val="00EF2BEB"/>
    <w:rsid w:val="00F46900"/>
    <w:rsid w:val="00F61D89"/>
    <w:rsid w:val="00FF13DA"/>
    <w:rsid w:val="00FF5099"/>
    <w:rsid w:val="00FF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AB6715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Untertitel"/>
    <w:next w:val="Standard"/>
    <w:uiPriority w:val="1"/>
    <w:qFormat/>
    <w:rsid w:val="00AB67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eschriftung">
    <w:name w:val="caption"/>
    <w:basedOn w:val="Standard"/>
    <w:next w:val="KeinLeerraum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KeinLeerraum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67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67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67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AB6715"/>
    <w:rPr>
      <w:rFonts w:ascii="Times New Roman" w:hAnsi="Times New Roman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B6715"/>
    <w:rPr>
      <w:rFonts w:ascii="Times New Roman" w:hAnsi="Times New Roman"/>
      <w:sz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AB6715"/>
    <w:rPr>
      <w:rFonts w:ascii="Times New Roman" w:hAnsi="Times New Roman"/>
      <w:b/>
      <w:sz w:val="24"/>
    </w:rPr>
  </w:style>
  <w:style w:type="paragraph" w:styleId="Listenabsatz">
    <w:name w:val="List Paragraph"/>
    <w:basedOn w:val="Standard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Absatz-Standardschriftart"/>
    <w:uiPriority w:val="99"/>
    <w:unhideWhenUsed/>
    <w:rsid w:val="00AB6715"/>
    <w:rPr>
      <w:color w:val="0000FF"/>
      <w:u w:val="single"/>
    </w:rPr>
  </w:style>
  <w:style w:type="character" w:styleId="IntensiveHervorhebung">
    <w:name w:val="Intense Emphasis"/>
    <w:basedOn w:val="Absatz-Standardschriftar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AB6715"/>
    <w:rPr>
      <w:b/>
      <w:bCs/>
      <w:smallCaps/>
      <w:color w:val="auto"/>
      <w:spacing w:val="5"/>
    </w:rPr>
  </w:style>
  <w:style w:type="character" w:styleId="Zeilennummer">
    <w:name w:val="line number"/>
    <w:basedOn w:val="Absatz-Standardschriftart"/>
    <w:uiPriority w:val="99"/>
    <w:semiHidden/>
    <w:unhideWhenUsed/>
    <w:rsid w:val="00AB6715"/>
  </w:style>
  <w:style w:type="character" w:customStyle="1" w:styleId="berschrift3Zchn">
    <w:name w:val="Überschrift 3 Zchn"/>
    <w:basedOn w:val="Absatz-Standardschriftart"/>
    <w:link w:val="berschrift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ett">
    <w:name w:val="Strong"/>
    <w:basedOn w:val="Absatz-Standardschriftart"/>
    <w:uiPriority w:val="22"/>
    <w:qFormat/>
    <w:rsid w:val="00AB6715"/>
    <w:rPr>
      <w:rFonts w:ascii="Times New Roman" w:hAnsi="Times New Roman"/>
      <w:b/>
      <w:bCs/>
    </w:rPr>
  </w:style>
  <w:style w:type="character" w:styleId="SchwacheHervorhebung">
    <w:name w:val="Subtle Emphasis"/>
    <w:basedOn w:val="Absatz-Standardschriftar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lenraster">
    <w:name w:val="Table Grid"/>
    <w:basedOn w:val="NormaleTabelle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el"/>
    <w:next w:val="Titel"/>
    <w:qFormat/>
    <w:rsid w:val="0001436A"/>
    <w:pPr>
      <w:spacing w:after="120"/>
    </w:pPr>
    <w:rPr>
      <w:i/>
    </w:rPr>
  </w:style>
  <w:style w:type="table" w:styleId="Gitternetztabelle1hell">
    <w:name w:val="Grid Table 1 Light"/>
    <w:basedOn w:val="NormaleTabelle"/>
    <w:uiPriority w:val="46"/>
    <w:rsid w:val="0094224A"/>
    <w:pPr>
      <w:spacing w:after="0" w:line="240" w:lineRule="auto"/>
    </w:pPr>
    <w:rPr>
      <w:sz w:val="24"/>
      <w:szCs w:val="24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emithellemGitternetz">
    <w:name w:val="Grid Table Light"/>
    <w:basedOn w:val="NormaleTabelle"/>
    <w:uiPriority w:val="40"/>
    <w:rsid w:val="006245CB"/>
    <w:pPr>
      <w:spacing w:after="0" w:line="240" w:lineRule="auto"/>
    </w:pPr>
    <w:rPr>
      <w:sz w:val="24"/>
      <w:szCs w:val="24"/>
      <w:lang w:val="de-D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C:\Users\joshua.stocco\Documents\Templates\Frontiers_Word_Templates\Supplementary_Material.dotx</Template>
  <TotalTime>0</TotalTime>
  <Pages>4</Pages>
  <Words>292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Anna Meyer</cp:lastModifiedBy>
  <cp:revision>3</cp:revision>
  <cp:lastPrinted>2013-10-03T12:51:00Z</cp:lastPrinted>
  <dcterms:created xsi:type="dcterms:W3CDTF">2022-11-03T12:03:00Z</dcterms:created>
  <dcterms:modified xsi:type="dcterms:W3CDTF">2022-11-08T09:58:00Z</dcterms:modified>
</cp:coreProperties>
</file>