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1E74" w:rsidRPr="00D31E74" w:rsidRDefault="00D31E74" w:rsidP="00D31E74">
      <w:pPr>
        <w:pStyle w:val="Heading1"/>
        <w:rPr>
          <w:rFonts w:ascii="Arial" w:hAnsi="Arial" w:cs="Arial"/>
          <w:b w:val="0"/>
          <w:sz w:val="24"/>
          <w:szCs w:val="24"/>
        </w:rPr>
      </w:pPr>
      <w:r w:rsidRPr="00D31E74">
        <w:rPr>
          <w:rFonts w:ascii="Arial" w:hAnsi="Arial" w:cs="Arial"/>
          <w:b w:val="0"/>
          <w:sz w:val="24"/>
          <w:szCs w:val="24"/>
        </w:rPr>
        <w:t xml:space="preserve">Figure S1 from </w:t>
      </w:r>
      <w:bookmarkStart w:id="0" w:name="_Toc423271055"/>
      <w:r w:rsidRPr="00D31E74">
        <w:rPr>
          <w:rFonts w:ascii="Arial" w:hAnsi="Arial" w:cs="Arial"/>
          <w:b w:val="0"/>
          <w:sz w:val="24"/>
          <w:szCs w:val="24"/>
        </w:rPr>
        <w:t xml:space="preserve">Seasonal habitat preference and foraging </w:t>
      </w:r>
      <w:proofErr w:type="spellStart"/>
      <w:r w:rsidRPr="00D31E74">
        <w:rPr>
          <w:rFonts w:ascii="Arial" w:hAnsi="Arial" w:cs="Arial"/>
          <w:b w:val="0"/>
          <w:sz w:val="24"/>
          <w:szCs w:val="24"/>
        </w:rPr>
        <w:t>behaviour</w:t>
      </w:r>
      <w:proofErr w:type="spellEnd"/>
      <w:r w:rsidRPr="00D31E74">
        <w:rPr>
          <w:rFonts w:ascii="Arial" w:hAnsi="Arial" w:cs="Arial"/>
          <w:b w:val="0"/>
          <w:sz w:val="24"/>
          <w:szCs w:val="24"/>
        </w:rPr>
        <w:t xml:space="preserve"> of Weddell seals in the </w:t>
      </w:r>
      <w:bookmarkEnd w:id="0"/>
      <w:r w:rsidRPr="00D31E74">
        <w:rPr>
          <w:rFonts w:ascii="Arial" w:hAnsi="Arial" w:cs="Arial"/>
          <w:b w:val="0"/>
          <w:sz w:val="24"/>
          <w:szCs w:val="24"/>
        </w:rPr>
        <w:t>western Ross Sea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75"/>
        <w:gridCol w:w="6475"/>
      </w:tblGrid>
      <w:tr w:rsidR="004B4C5F" w:rsidTr="00D31E74">
        <w:tc>
          <w:tcPr>
            <w:tcW w:w="6475" w:type="dxa"/>
            <w:shd w:val="clear" w:color="auto" w:fill="E7E6E6" w:themeFill="background2"/>
          </w:tcPr>
          <w:p w:rsidR="004B4C5F" w:rsidRPr="00D31E74" w:rsidRDefault="00D31E74" w:rsidP="00D31E74">
            <w:pPr>
              <w:jc w:val="center"/>
              <w:rPr>
                <w:b/>
                <w:noProof/>
              </w:rPr>
            </w:pPr>
            <w:r w:rsidRPr="00D31E74">
              <w:rPr>
                <w:b/>
                <w:noProof/>
              </w:rPr>
              <w:t>H_SUMMER</w:t>
            </w:r>
          </w:p>
        </w:tc>
        <w:tc>
          <w:tcPr>
            <w:tcW w:w="6475" w:type="dxa"/>
            <w:shd w:val="clear" w:color="auto" w:fill="E7E6E6" w:themeFill="background2"/>
          </w:tcPr>
          <w:p w:rsidR="004B4C5F" w:rsidRPr="00D31E74" w:rsidRDefault="00D31E74" w:rsidP="00D31E74">
            <w:pPr>
              <w:jc w:val="center"/>
              <w:rPr>
                <w:b/>
                <w:noProof/>
              </w:rPr>
            </w:pPr>
            <w:r w:rsidRPr="00D31E74">
              <w:rPr>
                <w:b/>
                <w:noProof/>
              </w:rPr>
              <w:t>H_FALL</w:t>
            </w:r>
          </w:p>
        </w:tc>
      </w:tr>
      <w:tr w:rsidR="004B4C5F" w:rsidTr="004B4C5F">
        <w:tc>
          <w:tcPr>
            <w:tcW w:w="6475" w:type="dxa"/>
          </w:tcPr>
          <w:p w:rsidR="004B4C5F" w:rsidRPr="00D31E74" w:rsidRDefault="004B4C5F" w:rsidP="00D31E74">
            <w:pPr>
              <w:jc w:val="center"/>
              <w:rPr>
                <w:b/>
              </w:rPr>
            </w:pPr>
            <w:r w:rsidRPr="00D31E74">
              <w:rPr>
                <w:b/>
                <w:noProof/>
              </w:rPr>
              <w:drawing>
                <wp:inline distT="0" distB="0" distL="0" distR="0" wp14:anchorId="65331802" wp14:editId="742CFFAE">
                  <wp:extent cx="3048000" cy="254000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ESID_SumHabS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324" cy="254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:rsidR="004B4C5F" w:rsidRPr="00D31E74" w:rsidRDefault="004B4C5F" w:rsidP="00D31E74">
            <w:pPr>
              <w:jc w:val="center"/>
              <w:rPr>
                <w:b/>
              </w:rPr>
            </w:pPr>
            <w:r w:rsidRPr="00D31E74">
              <w:rPr>
                <w:b/>
                <w:noProof/>
              </w:rPr>
              <w:drawing>
                <wp:inline distT="0" distB="0" distL="0" distR="0" wp14:anchorId="18345622" wp14:editId="2AD9131F">
                  <wp:extent cx="3078480" cy="2565400"/>
                  <wp:effectExtent l="0" t="0" r="762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773" cy="2565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C5F" w:rsidTr="00D31E74">
        <w:tc>
          <w:tcPr>
            <w:tcW w:w="6475" w:type="dxa"/>
            <w:shd w:val="clear" w:color="auto" w:fill="E7E6E6" w:themeFill="background2"/>
          </w:tcPr>
          <w:p w:rsidR="004B4C5F" w:rsidRPr="00D31E74" w:rsidRDefault="00D31E74" w:rsidP="00D31E74">
            <w:pPr>
              <w:jc w:val="center"/>
              <w:rPr>
                <w:b/>
                <w:noProof/>
              </w:rPr>
            </w:pPr>
            <w:r w:rsidRPr="00D31E74">
              <w:rPr>
                <w:b/>
                <w:noProof/>
              </w:rPr>
              <w:t>H_WINTER</w:t>
            </w:r>
          </w:p>
        </w:tc>
        <w:tc>
          <w:tcPr>
            <w:tcW w:w="6475" w:type="dxa"/>
            <w:shd w:val="clear" w:color="auto" w:fill="E7E6E6" w:themeFill="background2"/>
          </w:tcPr>
          <w:p w:rsidR="004B4C5F" w:rsidRPr="00D31E74" w:rsidRDefault="00D31E74" w:rsidP="00D31E74">
            <w:pPr>
              <w:jc w:val="center"/>
              <w:rPr>
                <w:b/>
                <w:noProof/>
              </w:rPr>
            </w:pPr>
            <w:r w:rsidRPr="00D31E74">
              <w:rPr>
                <w:b/>
                <w:noProof/>
              </w:rPr>
              <w:t>H_SPRING</w:t>
            </w:r>
          </w:p>
        </w:tc>
      </w:tr>
      <w:tr w:rsidR="004B4C5F" w:rsidTr="004B4C5F">
        <w:tc>
          <w:tcPr>
            <w:tcW w:w="6475" w:type="dxa"/>
          </w:tcPr>
          <w:p w:rsidR="004B4C5F" w:rsidRDefault="004B4C5F" w:rsidP="00D31E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CAE5E2" wp14:editId="28E1F288">
                  <wp:extent cx="2962275" cy="2468563"/>
                  <wp:effectExtent l="0" t="0" r="0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945" cy="2485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:rsidR="004B4C5F" w:rsidRDefault="004B4C5F" w:rsidP="00D31E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5E2A57" wp14:editId="648B018D">
                  <wp:extent cx="2933700" cy="244475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412" cy="2462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C5F" w:rsidRPr="00D31E74" w:rsidTr="00D31E74">
        <w:tc>
          <w:tcPr>
            <w:tcW w:w="6475" w:type="dxa"/>
            <w:shd w:val="clear" w:color="auto" w:fill="E7E6E6" w:themeFill="background2"/>
          </w:tcPr>
          <w:p w:rsidR="004B4C5F" w:rsidRPr="00D31E74" w:rsidRDefault="00072F65" w:rsidP="00D31E74">
            <w:pPr>
              <w:jc w:val="center"/>
              <w:rPr>
                <w:rFonts w:ascii="Calibri" w:hAnsi="Calibri" w:cs="Calibri"/>
                <w:b/>
              </w:rPr>
            </w:pPr>
            <w:r w:rsidRPr="00D31E74">
              <w:rPr>
                <w:rFonts w:ascii="Calibri" w:hAnsi="Calibri" w:cs="Calibri"/>
                <w:b/>
                <w:color w:val="000000"/>
              </w:rPr>
              <w:lastRenderedPageBreak/>
              <w:t>F_HORZ_SUMMER</w:t>
            </w:r>
          </w:p>
        </w:tc>
        <w:tc>
          <w:tcPr>
            <w:tcW w:w="6475" w:type="dxa"/>
            <w:shd w:val="clear" w:color="auto" w:fill="E7E6E6" w:themeFill="background2"/>
          </w:tcPr>
          <w:p w:rsidR="004B4C5F" w:rsidRPr="00D31E74" w:rsidRDefault="00D31E74" w:rsidP="00D31E74">
            <w:pPr>
              <w:jc w:val="center"/>
              <w:rPr>
                <w:rFonts w:ascii="Calibri" w:hAnsi="Calibri" w:cs="Calibri"/>
                <w:b/>
              </w:rPr>
            </w:pPr>
            <w:r w:rsidRPr="00D31E74">
              <w:rPr>
                <w:rFonts w:ascii="Calibri" w:hAnsi="Calibri" w:cs="Calibri"/>
                <w:b/>
                <w:color w:val="000000"/>
              </w:rPr>
              <w:t>F_HORZ_FALL</w:t>
            </w:r>
          </w:p>
        </w:tc>
      </w:tr>
      <w:tr w:rsidR="004B4C5F" w:rsidRPr="00D31E74" w:rsidTr="004B4C5F">
        <w:tc>
          <w:tcPr>
            <w:tcW w:w="6475" w:type="dxa"/>
          </w:tcPr>
          <w:p w:rsidR="004B4C5F" w:rsidRPr="00D31E74" w:rsidRDefault="004B4C5F" w:rsidP="00D31E74">
            <w:pPr>
              <w:jc w:val="center"/>
              <w:rPr>
                <w:rFonts w:ascii="Calibri" w:hAnsi="Calibri" w:cs="Calibri"/>
                <w:b/>
              </w:rPr>
            </w:pPr>
            <w:r w:rsidRPr="00D31E74">
              <w:rPr>
                <w:rFonts w:ascii="Calibri" w:hAnsi="Calibri" w:cs="Calibri"/>
                <w:b/>
                <w:noProof/>
              </w:rPr>
              <w:drawing>
                <wp:inline distT="0" distB="0" distL="0" distR="0" wp14:anchorId="186F6911" wp14:editId="051E6D59">
                  <wp:extent cx="3307080" cy="2755900"/>
                  <wp:effectExtent l="0" t="0" r="762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747" cy="2756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:rsidR="004B4C5F" w:rsidRPr="00D31E74" w:rsidRDefault="004B4C5F" w:rsidP="00D31E74">
            <w:pPr>
              <w:jc w:val="center"/>
              <w:rPr>
                <w:rFonts w:ascii="Calibri" w:hAnsi="Calibri" w:cs="Calibri"/>
                <w:b/>
              </w:rPr>
            </w:pPr>
            <w:r w:rsidRPr="00D31E74">
              <w:rPr>
                <w:rFonts w:ascii="Calibri" w:hAnsi="Calibri" w:cs="Calibri"/>
                <w:b/>
                <w:noProof/>
              </w:rPr>
              <w:drawing>
                <wp:inline distT="0" distB="0" distL="0" distR="0" wp14:anchorId="76A10274" wp14:editId="19E822B7">
                  <wp:extent cx="3307080" cy="2755900"/>
                  <wp:effectExtent l="0" t="0" r="762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574" cy="2756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C5F" w:rsidRPr="00D31E74" w:rsidTr="00D31E74">
        <w:tc>
          <w:tcPr>
            <w:tcW w:w="6475" w:type="dxa"/>
            <w:shd w:val="clear" w:color="auto" w:fill="E7E6E6" w:themeFill="background2"/>
          </w:tcPr>
          <w:p w:rsidR="004B4C5F" w:rsidRPr="00D31E74" w:rsidRDefault="00072F65" w:rsidP="00D31E74">
            <w:pPr>
              <w:jc w:val="center"/>
              <w:rPr>
                <w:rFonts w:ascii="Calibri" w:hAnsi="Calibri" w:cs="Calibri"/>
                <w:b/>
              </w:rPr>
            </w:pPr>
            <w:r w:rsidRPr="00D31E74">
              <w:rPr>
                <w:rFonts w:ascii="Calibri" w:hAnsi="Calibri" w:cs="Calibri"/>
                <w:b/>
                <w:color w:val="000000"/>
              </w:rPr>
              <w:t>F_HORZ_WINTER</w:t>
            </w:r>
          </w:p>
        </w:tc>
        <w:tc>
          <w:tcPr>
            <w:tcW w:w="6475" w:type="dxa"/>
            <w:shd w:val="clear" w:color="auto" w:fill="E7E6E6" w:themeFill="background2"/>
          </w:tcPr>
          <w:p w:rsidR="004B4C5F" w:rsidRPr="00D31E74" w:rsidRDefault="00D31E74" w:rsidP="00D31E74">
            <w:pPr>
              <w:jc w:val="center"/>
              <w:rPr>
                <w:rFonts w:ascii="Calibri" w:hAnsi="Calibri" w:cs="Calibri"/>
                <w:b/>
              </w:rPr>
            </w:pPr>
            <w:r w:rsidRPr="00D31E74">
              <w:rPr>
                <w:rFonts w:ascii="Calibri" w:hAnsi="Calibri" w:cs="Calibri"/>
                <w:b/>
                <w:color w:val="000000"/>
              </w:rPr>
              <w:t>F_HORZ_SPRING</w:t>
            </w:r>
          </w:p>
        </w:tc>
      </w:tr>
      <w:tr w:rsidR="004B4C5F" w:rsidTr="004B4C5F">
        <w:tc>
          <w:tcPr>
            <w:tcW w:w="6475" w:type="dxa"/>
          </w:tcPr>
          <w:p w:rsidR="004B4C5F" w:rsidRPr="00D31E74" w:rsidRDefault="004B4C5F" w:rsidP="00D31E74">
            <w:pPr>
              <w:jc w:val="center"/>
              <w:rPr>
                <w:b/>
              </w:rPr>
            </w:pPr>
            <w:r w:rsidRPr="00D31E74">
              <w:rPr>
                <w:b/>
                <w:noProof/>
              </w:rPr>
              <w:drawing>
                <wp:inline distT="0" distB="0" distL="0" distR="0" wp14:anchorId="42B92AB4" wp14:editId="54A81CA6">
                  <wp:extent cx="3172968" cy="2644140"/>
                  <wp:effectExtent l="0" t="0" r="889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321" cy="2646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:rsidR="004B4C5F" w:rsidRPr="00D31E74" w:rsidRDefault="004B4C5F" w:rsidP="00D31E74">
            <w:pPr>
              <w:jc w:val="center"/>
              <w:rPr>
                <w:b/>
              </w:rPr>
            </w:pPr>
            <w:r w:rsidRPr="00D31E74">
              <w:rPr>
                <w:b/>
                <w:noProof/>
              </w:rPr>
              <w:drawing>
                <wp:inline distT="0" distB="0" distL="0" distR="0" wp14:anchorId="582FC1D3" wp14:editId="3B2BAA66">
                  <wp:extent cx="3154680" cy="2628900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352" cy="263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C5F" w:rsidTr="00D31E74">
        <w:tc>
          <w:tcPr>
            <w:tcW w:w="6475" w:type="dxa"/>
            <w:shd w:val="clear" w:color="auto" w:fill="E7E6E6" w:themeFill="background2"/>
          </w:tcPr>
          <w:p w:rsidR="004B4C5F" w:rsidRPr="00D31E74" w:rsidRDefault="00072F65" w:rsidP="00097B14">
            <w:pPr>
              <w:jc w:val="center"/>
              <w:rPr>
                <w:rFonts w:cstheme="minorHAnsi"/>
                <w:b/>
              </w:rPr>
            </w:pPr>
            <w:r w:rsidRPr="00D31E74">
              <w:rPr>
                <w:rFonts w:cstheme="minorHAnsi"/>
                <w:b/>
                <w:color w:val="000000"/>
              </w:rPr>
              <w:lastRenderedPageBreak/>
              <w:t>F_VERT_SUMMER</w:t>
            </w:r>
          </w:p>
        </w:tc>
        <w:tc>
          <w:tcPr>
            <w:tcW w:w="6475" w:type="dxa"/>
            <w:shd w:val="clear" w:color="auto" w:fill="E7E6E6" w:themeFill="background2"/>
          </w:tcPr>
          <w:p w:rsidR="004B4C5F" w:rsidRPr="00D31E74" w:rsidRDefault="00072F65" w:rsidP="00097B14">
            <w:pPr>
              <w:jc w:val="center"/>
              <w:rPr>
                <w:rFonts w:cstheme="minorHAnsi"/>
                <w:b/>
              </w:rPr>
            </w:pPr>
            <w:r w:rsidRPr="00D31E74">
              <w:rPr>
                <w:rFonts w:cstheme="minorHAnsi"/>
                <w:b/>
                <w:color w:val="000000"/>
              </w:rPr>
              <w:t>F_VERT_ALL</w:t>
            </w:r>
          </w:p>
        </w:tc>
      </w:tr>
      <w:tr w:rsidR="004B4C5F" w:rsidTr="00097B14">
        <w:tc>
          <w:tcPr>
            <w:tcW w:w="6475" w:type="dxa"/>
          </w:tcPr>
          <w:p w:rsidR="004B4C5F" w:rsidRPr="00D31E74" w:rsidRDefault="004B4C5F" w:rsidP="00097B14">
            <w:pPr>
              <w:jc w:val="center"/>
              <w:rPr>
                <w:rFonts w:cstheme="minorHAnsi"/>
                <w:b/>
              </w:rPr>
            </w:pPr>
            <w:r w:rsidRPr="00D31E74">
              <w:rPr>
                <w:rFonts w:cstheme="minorHAnsi"/>
                <w:b/>
                <w:noProof/>
              </w:rPr>
              <w:drawing>
                <wp:inline distT="0" distB="0" distL="0" distR="0" wp14:anchorId="41D6FFA2" wp14:editId="7019C483">
                  <wp:extent cx="2857500" cy="23812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834" cy="238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:rsidR="004B4C5F" w:rsidRPr="00D31E74" w:rsidRDefault="004B4C5F" w:rsidP="00097B14">
            <w:pPr>
              <w:jc w:val="center"/>
              <w:rPr>
                <w:rFonts w:cstheme="minorHAnsi"/>
                <w:b/>
              </w:rPr>
            </w:pPr>
            <w:r w:rsidRPr="00D31E74">
              <w:rPr>
                <w:rFonts w:cstheme="minorHAnsi"/>
                <w:b/>
                <w:noProof/>
              </w:rPr>
              <w:drawing>
                <wp:inline distT="0" distB="0" distL="0" distR="0" wp14:anchorId="62BDA828" wp14:editId="20E8F427">
                  <wp:extent cx="2847975" cy="2373312"/>
                  <wp:effectExtent l="0" t="0" r="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110" cy="238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C5F" w:rsidTr="00D31E74">
        <w:tc>
          <w:tcPr>
            <w:tcW w:w="6475" w:type="dxa"/>
            <w:shd w:val="clear" w:color="auto" w:fill="E7E6E6" w:themeFill="background2"/>
          </w:tcPr>
          <w:p w:rsidR="004B4C5F" w:rsidRPr="00D31E74" w:rsidRDefault="00072F65" w:rsidP="00097B14">
            <w:pPr>
              <w:jc w:val="center"/>
              <w:rPr>
                <w:rFonts w:cstheme="minorHAnsi"/>
                <w:b/>
              </w:rPr>
            </w:pPr>
            <w:r w:rsidRPr="00D31E74">
              <w:rPr>
                <w:rFonts w:cstheme="minorHAnsi"/>
                <w:b/>
                <w:color w:val="000000"/>
              </w:rPr>
              <w:t>F_VERT_WINTER</w:t>
            </w:r>
          </w:p>
        </w:tc>
        <w:tc>
          <w:tcPr>
            <w:tcW w:w="6475" w:type="dxa"/>
            <w:shd w:val="clear" w:color="auto" w:fill="E7E6E6" w:themeFill="background2"/>
          </w:tcPr>
          <w:p w:rsidR="004B4C5F" w:rsidRPr="00D31E74" w:rsidRDefault="00072F65" w:rsidP="00097B14">
            <w:pPr>
              <w:jc w:val="center"/>
              <w:rPr>
                <w:rFonts w:cstheme="minorHAnsi"/>
                <w:b/>
              </w:rPr>
            </w:pPr>
            <w:r w:rsidRPr="00D31E74">
              <w:rPr>
                <w:rFonts w:cstheme="minorHAnsi"/>
                <w:b/>
                <w:color w:val="000000"/>
              </w:rPr>
              <w:t>F_VERT_SPRING</w:t>
            </w:r>
          </w:p>
        </w:tc>
      </w:tr>
      <w:tr w:rsidR="004B4C5F" w:rsidTr="00097B14">
        <w:tc>
          <w:tcPr>
            <w:tcW w:w="6475" w:type="dxa"/>
          </w:tcPr>
          <w:p w:rsidR="004B4C5F" w:rsidRPr="00D31E74" w:rsidRDefault="004B4C5F" w:rsidP="00097B14">
            <w:pPr>
              <w:jc w:val="center"/>
              <w:rPr>
                <w:rFonts w:cstheme="minorHAnsi"/>
                <w:b/>
              </w:rPr>
            </w:pPr>
            <w:r w:rsidRPr="00D31E74">
              <w:rPr>
                <w:rFonts w:cstheme="minorHAnsi"/>
                <w:b/>
                <w:noProof/>
              </w:rPr>
              <w:drawing>
                <wp:inline distT="0" distB="0" distL="0" distR="0" wp14:anchorId="33038AFD" wp14:editId="29F7CEAC">
                  <wp:extent cx="2956560" cy="24638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702" cy="2463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:rsidR="004B4C5F" w:rsidRPr="00D31E74" w:rsidRDefault="004B4C5F" w:rsidP="00097B14">
            <w:pPr>
              <w:jc w:val="center"/>
              <w:rPr>
                <w:rFonts w:cstheme="minorHAnsi"/>
                <w:b/>
              </w:rPr>
            </w:pPr>
            <w:r w:rsidRPr="00D31E74">
              <w:rPr>
                <w:rFonts w:cstheme="minorHAnsi"/>
                <w:b/>
                <w:noProof/>
              </w:rPr>
              <w:drawing>
                <wp:inline distT="0" distB="0" distL="0" distR="0" wp14:anchorId="38F239E6" wp14:editId="3FA402CC">
                  <wp:extent cx="2980944" cy="248412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972" cy="2489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2E75" w:rsidRPr="00D31E74" w:rsidRDefault="00072F65" w:rsidP="0006287F">
      <w:pPr>
        <w:spacing w:before="240" w:line="240" w:lineRule="auto"/>
        <w:rPr>
          <w:rFonts w:ascii="Arial" w:hAnsi="Arial" w:cs="Arial"/>
          <w:sz w:val="24"/>
          <w:szCs w:val="24"/>
        </w:rPr>
      </w:pPr>
      <w:r w:rsidRPr="0006287F">
        <w:rPr>
          <w:rFonts w:ascii="Arial" w:hAnsi="Arial" w:cs="Arial"/>
          <w:b/>
          <w:sz w:val="24"/>
          <w:szCs w:val="24"/>
        </w:rPr>
        <w:t>Figure S1:</w:t>
      </w:r>
      <w:r w:rsidRPr="00072F65">
        <w:rPr>
          <w:rFonts w:ascii="Arial" w:hAnsi="Arial" w:cs="Arial"/>
          <w:sz w:val="24"/>
          <w:szCs w:val="24"/>
        </w:rPr>
        <w:t xml:space="preserve"> </w:t>
      </w:r>
      <w:r w:rsidR="0006287F">
        <w:rPr>
          <w:rFonts w:ascii="Arial" w:hAnsi="Arial" w:cs="Arial"/>
          <w:sz w:val="24"/>
          <w:szCs w:val="24"/>
        </w:rPr>
        <w:t>Four residual plots showing diagnostic information about the fitting procedure and results</w:t>
      </w:r>
      <w:r w:rsidR="00DE022C">
        <w:rPr>
          <w:rFonts w:ascii="Arial" w:hAnsi="Arial" w:cs="Arial"/>
          <w:sz w:val="24"/>
          <w:szCs w:val="24"/>
        </w:rPr>
        <w:t xml:space="preserve"> for all final seasonal models. Model labels are indicated at the top of each</w:t>
      </w:r>
      <w:r w:rsidR="0006287F">
        <w:rPr>
          <w:rFonts w:ascii="Arial" w:hAnsi="Arial" w:cs="Arial"/>
          <w:sz w:val="24"/>
          <w:szCs w:val="24"/>
        </w:rPr>
        <w:t xml:space="preserve"> 4-panel</w:t>
      </w:r>
      <w:r w:rsidR="00DE022C">
        <w:rPr>
          <w:rFonts w:ascii="Arial" w:hAnsi="Arial" w:cs="Arial"/>
          <w:sz w:val="24"/>
          <w:szCs w:val="24"/>
        </w:rPr>
        <w:t xml:space="preserve"> plot with H</w:t>
      </w:r>
      <w:r w:rsidR="0006287F">
        <w:rPr>
          <w:rFonts w:ascii="Arial" w:hAnsi="Arial" w:cs="Arial"/>
          <w:sz w:val="24"/>
          <w:szCs w:val="24"/>
        </w:rPr>
        <w:t xml:space="preserve"> and F distinguishing between habitat and foraging models</w:t>
      </w:r>
      <w:r w:rsidR="00DE022C">
        <w:rPr>
          <w:rFonts w:ascii="Arial" w:hAnsi="Arial" w:cs="Arial"/>
          <w:sz w:val="24"/>
          <w:szCs w:val="24"/>
        </w:rPr>
        <w:t xml:space="preserve"> </w:t>
      </w:r>
      <w:r w:rsidR="0006287F">
        <w:rPr>
          <w:rFonts w:ascii="Arial" w:hAnsi="Arial" w:cs="Arial"/>
          <w:sz w:val="24"/>
          <w:szCs w:val="24"/>
        </w:rPr>
        <w:t xml:space="preserve">and </w:t>
      </w:r>
      <w:r w:rsidR="00DE022C">
        <w:rPr>
          <w:rFonts w:ascii="Arial" w:hAnsi="Arial" w:cs="Arial"/>
          <w:sz w:val="24"/>
          <w:szCs w:val="24"/>
        </w:rPr>
        <w:t xml:space="preserve">HORIZ and VERT distinguishing between horizontal and vertical foraging models. </w:t>
      </w:r>
      <w:bookmarkStart w:id="1" w:name="_GoBack"/>
      <w:bookmarkEnd w:id="1"/>
    </w:p>
    <w:sectPr w:rsidR="001B2E75" w:rsidRPr="00D31E74" w:rsidSect="004B4C5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1D4"/>
    <w:rsid w:val="0006287F"/>
    <w:rsid w:val="00072F65"/>
    <w:rsid w:val="001B2E75"/>
    <w:rsid w:val="00202D09"/>
    <w:rsid w:val="004B4C5F"/>
    <w:rsid w:val="00594216"/>
    <w:rsid w:val="005F2182"/>
    <w:rsid w:val="009B135B"/>
    <w:rsid w:val="009C61D4"/>
    <w:rsid w:val="00A64EF4"/>
    <w:rsid w:val="00D31E74"/>
    <w:rsid w:val="00DE0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577879"/>
  <w15:chartTrackingRefBased/>
  <w15:docId w15:val="{40ECEBBE-4B75-4752-81E6-64D50D939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31E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B4C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31E74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057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1216</TotalTime>
  <Pages>3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NOAA - Alaska Fisheries Science Center</Company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Goetz</dc:creator>
  <cp:keywords/>
  <dc:description/>
  <cp:lastModifiedBy>Kim Goetz</cp:lastModifiedBy>
  <cp:revision>6</cp:revision>
  <dcterms:created xsi:type="dcterms:W3CDTF">2022-12-10T07:07:00Z</dcterms:created>
  <dcterms:modified xsi:type="dcterms:W3CDTF">2022-12-13T20:10:00Z</dcterms:modified>
</cp:coreProperties>
</file>