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EC6310" w14:textId="77777777" w:rsidR="00DE5012" w:rsidRDefault="00DE5012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de-DE"/>
        </w:rPr>
      </w:pPr>
    </w:p>
    <w:p w14:paraId="3FF625CD" w14:textId="77777777" w:rsidR="007C5397" w:rsidRDefault="007C5397" w:rsidP="007C5397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A symbiotic bacterium of Antarctic fish reveals</w:t>
      </w:r>
      <w:r>
        <w:t xml:space="preserve"> </w:t>
      </w:r>
      <w:r w:rsidRPr="00A926B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environmental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adaptability mechanisms and biosynthetic potential towards antibacterial and cytotoxic activities</w:t>
      </w:r>
    </w:p>
    <w:p w14:paraId="68A995D2" w14:textId="792D8525" w:rsidR="00A77A52" w:rsidRDefault="00A77A52" w:rsidP="000A713C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</w:p>
    <w:p w14:paraId="4CE57B85" w14:textId="521ABCE4" w:rsidR="00A77A52" w:rsidRDefault="00A77A52" w:rsidP="00A77A52">
      <w:pPr>
        <w:snapToGrid w:val="0"/>
        <w:spacing w:line="480" w:lineRule="auto"/>
        <w:jc w:val="center"/>
        <w:rPr>
          <w:rFonts w:ascii="Times New Roman" w:hAnsi="Times New Roman" w:cs="Times New Roman"/>
          <w:color w:val="000000"/>
          <w:lang w:val="de-DE"/>
        </w:rPr>
      </w:pPr>
      <w:r>
        <w:rPr>
          <w:rFonts w:ascii="Times New Roman" w:hAnsi="Times New Roman" w:cs="Times New Roman"/>
          <w:color w:val="000000"/>
          <w:lang w:val="de-DE"/>
        </w:rPr>
        <w:t>Yu Xiao</w:t>
      </w:r>
      <w:r>
        <w:rPr>
          <w:rFonts w:ascii="Times New Roman" w:hAnsi="Times New Roman" w:cs="Times New Roman"/>
          <w:color w:val="000000"/>
          <w:vertAlign w:val="superscript"/>
          <w:lang w:val="de-DE"/>
        </w:rPr>
        <w:t>1</w:t>
      </w:r>
      <w:r>
        <w:rPr>
          <w:rFonts w:ascii="Times New Roman" w:hAnsi="Times New Roman" w:cs="Times New Roman"/>
          <w:color w:val="000000"/>
          <w:lang w:val="de-DE"/>
        </w:rPr>
        <w:t>, Fangfang Yan</w:t>
      </w:r>
      <w:r>
        <w:rPr>
          <w:rFonts w:ascii="Times New Roman" w:hAnsi="Times New Roman" w:cs="Times New Roman"/>
          <w:color w:val="000000"/>
          <w:vertAlign w:val="superscript"/>
          <w:lang w:val="de-DE"/>
        </w:rPr>
        <w:t>1</w:t>
      </w:r>
      <w:r>
        <w:rPr>
          <w:rFonts w:ascii="Times New Roman" w:hAnsi="Times New Roman" w:cs="Times New Roman"/>
          <w:color w:val="000000"/>
          <w:lang w:val="de-DE"/>
        </w:rPr>
        <w:t>, Yukun Cui</w:t>
      </w:r>
      <w:r>
        <w:rPr>
          <w:rFonts w:ascii="Times New Roman" w:hAnsi="Times New Roman" w:cs="Times New Roman"/>
          <w:color w:val="000000"/>
          <w:vertAlign w:val="superscript"/>
          <w:lang w:val="de-DE"/>
        </w:rPr>
        <w:t>1</w:t>
      </w:r>
      <w:r>
        <w:rPr>
          <w:rFonts w:ascii="Times New Roman" w:hAnsi="Times New Roman" w:cs="Times New Roman"/>
          <w:color w:val="000000"/>
          <w:lang w:val="de-DE"/>
        </w:rPr>
        <w:t>, Jiangtao Du</w:t>
      </w:r>
      <w:r>
        <w:rPr>
          <w:rFonts w:ascii="Times New Roman" w:hAnsi="Times New Roman" w:cs="Times New Roman"/>
          <w:color w:val="000000"/>
          <w:vertAlign w:val="superscript"/>
          <w:lang w:val="de-DE"/>
        </w:rPr>
        <w:t>1</w:t>
      </w:r>
      <w:r>
        <w:rPr>
          <w:rFonts w:ascii="Times New Roman" w:hAnsi="Times New Roman" w:cs="Times New Roman"/>
          <w:color w:val="000000"/>
          <w:lang w:val="de-DE"/>
        </w:rPr>
        <w:t>, G</w:t>
      </w:r>
      <w:r>
        <w:rPr>
          <w:rFonts w:ascii="Times New Roman" w:hAnsi="Times New Roman" w:cs="Times New Roman" w:hint="eastAsia"/>
          <w:color w:val="000000"/>
          <w:lang w:val="de-DE"/>
        </w:rPr>
        <w:t>uang</w:t>
      </w:r>
      <w:r>
        <w:rPr>
          <w:rFonts w:ascii="Times New Roman" w:hAnsi="Times New Roman" w:cs="Times New Roman"/>
          <w:color w:val="000000"/>
          <w:lang w:val="de-DE"/>
        </w:rPr>
        <w:t>zhao Hu</w:t>
      </w:r>
      <w:r>
        <w:rPr>
          <w:rFonts w:ascii="Times New Roman" w:hAnsi="Times New Roman" w:cs="Times New Roman"/>
          <w:color w:val="000000"/>
          <w:vertAlign w:val="superscript"/>
          <w:lang w:val="de-DE"/>
        </w:rPr>
        <w:t>1</w:t>
      </w:r>
      <w:r>
        <w:rPr>
          <w:rFonts w:ascii="Times New Roman" w:hAnsi="Times New Roman" w:cs="Times New Roman"/>
          <w:color w:val="000000"/>
          <w:lang w:val="de-DE"/>
        </w:rPr>
        <w:t>, Wanying Zhai</w:t>
      </w:r>
      <w:r>
        <w:rPr>
          <w:rFonts w:ascii="Times New Roman" w:hAnsi="Times New Roman" w:cs="Times New Roman"/>
          <w:color w:val="000000"/>
          <w:vertAlign w:val="superscript"/>
          <w:lang w:val="de-DE"/>
        </w:rPr>
        <w:t>2</w:t>
      </w:r>
      <w:r>
        <w:rPr>
          <w:rFonts w:ascii="Times New Roman" w:hAnsi="Times New Roman" w:cs="Times New Roman"/>
          <w:color w:val="000000"/>
          <w:lang w:val="de-DE"/>
        </w:rPr>
        <w:t>, Rulong Liu</w:t>
      </w:r>
      <w:r>
        <w:rPr>
          <w:rFonts w:ascii="Times New Roman" w:hAnsi="Times New Roman" w:cs="Times New Roman"/>
          <w:color w:val="000000"/>
          <w:vertAlign w:val="superscript"/>
          <w:lang w:val="de-DE"/>
        </w:rPr>
        <w:t>1</w:t>
      </w:r>
      <w:r>
        <w:rPr>
          <w:rFonts w:ascii="Times New Roman" w:hAnsi="Times New Roman" w:cs="Times New Roman"/>
          <w:color w:val="000000"/>
          <w:lang w:val="de-DE"/>
        </w:rPr>
        <w:t>, Zhizhen Zhang</w:t>
      </w:r>
      <w:r>
        <w:rPr>
          <w:rFonts w:ascii="Times New Roman" w:hAnsi="Times New Roman" w:cs="Times New Roman"/>
          <w:color w:val="000000"/>
          <w:vertAlign w:val="superscript"/>
          <w:lang w:val="de-DE"/>
        </w:rPr>
        <w:t>3</w:t>
      </w:r>
      <w:r>
        <w:rPr>
          <w:rFonts w:ascii="Times New Roman" w:hAnsi="Times New Roman" w:cs="Times New Roman"/>
          <w:color w:val="000000"/>
          <w:lang w:val="de-DE"/>
        </w:rPr>
        <w:t xml:space="preserve">, </w:t>
      </w:r>
      <w:r w:rsidR="007C5397">
        <w:rPr>
          <w:rFonts w:ascii="Times New Roman" w:hAnsi="Times New Roman" w:cs="Times New Roman"/>
          <w:color w:val="000000"/>
          <w:lang w:val="de-DE"/>
        </w:rPr>
        <w:t>Jiasong Fang</w:t>
      </w:r>
      <w:r w:rsidR="007C5397">
        <w:rPr>
          <w:rFonts w:ascii="Times New Roman" w:hAnsi="Times New Roman" w:cs="Times New Roman"/>
          <w:color w:val="000000"/>
          <w:vertAlign w:val="superscript"/>
          <w:lang w:val="de-DE"/>
        </w:rPr>
        <w:t>1</w:t>
      </w:r>
      <w:r w:rsidR="007C5397">
        <w:rPr>
          <w:rFonts w:ascii="Times New Roman" w:hAnsi="Times New Roman" w:cs="Times New Roman"/>
          <w:color w:val="000000"/>
          <w:lang w:val="de-DE"/>
        </w:rPr>
        <w:t xml:space="preserve">, </w:t>
      </w:r>
      <w:r>
        <w:rPr>
          <w:rFonts w:ascii="Times New Roman" w:hAnsi="Times New Roman" w:cs="Times New Roman"/>
          <w:color w:val="000000"/>
          <w:lang w:val="de-DE"/>
        </w:rPr>
        <w:t>Liangbiao Chen</w:t>
      </w:r>
      <w:r>
        <w:rPr>
          <w:rFonts w:ascii="Times New Roman" w:hAnsi="Times New Roman" w:cs="Times New Roman"/>
          <w:color w:val="000000"/>
          <w:vertAlign w:val="superscript"/>
          <w:lang w:val="de-DE"/>
        </w:rPr>
        <w:t>2*</w:t>
      </w:r>
      <w:r>
        <w:rPr>
          <w:rFonts w:ascii="Times New Roman" w:hAnsi="Times New Roman" w:cs="Times New Roman"/>
          <w:color w:val="000000"/>
          <w:lang w:val="de-DE"/>
        </w:rPr>
        <w:t xml:space="preserve"> and Xi Yu</w:t>
      </w:r>
      <w:r>
        <w:rPr>
          <w:rFonts w:ascii="Times New Roman" w:hAnsi="Times New Roman" w:cs="Times New Roman"/>
          <w:color w:val="000000"/>
          <w:vertAlign w:val="superscript"/>
          <w:lang w:val="de-DE"/>
        </w:rPr>
        <w:t>1*</w:t>
      </w:r>
    </w:p>
    <w:p w14:paraId="1AC07C2E" w14:textId="77777777" w:rsidR="00A77A52" w:rsidRDefault="00A77A52" w:rsidP="00A77A52">
      <w:pPr>
        <w:snapToGrid w:val="0"/>
        <w:spacing w:line="480" w:lineRule="auto"/>
        <w:rPr>
          <w:rFonts w:ascii="Times New Roman" w:hAnsi="Times New Roman" w:cs="Times New Roman"/>
        </w:rPr>
      </w:pPr>
    </w:p>
    <w:p w14:paraId="6568A289" w14:textId="6001AD6A" w:rsidR="00A77A52" w:rsidRDefault="00A77A52" w:rsidP="00A77A52">
      <w:pPr>
        <w:snapToGrid w:val="0"/>
        <w:spacing w:line="480" w:lineRule="auto"/>
        <w:rPr>
          <w:rFonts w:ascii="Times New Roman" w:hAnsi="Times New Roman" w:cs="Times New Roman"/>
          <w:i/>
          <w:i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running head: </w:t>
      </w:r>
      <w:r w:rsidR="00645B27" w:rsidRPr="00645B27">
        <w:rPr>
          <w:rFonts w:ascii="Times New Roman" w:hAnsi="Times New Roman" w:cs="Times New Roman"/>
          <w:color w:val="000000"/>
        </w:rPr>
        <w:t>Antarctic bacteria genomic and metabolites</w:t>
      </w:r>
    </w:p>
    <w:p w14:paraId="7A3059F4" w14:textId="77777777" w:rsidR="00A77A52" w:rsidRDefault="00A77A52" w:rsidP="00A77A52">
      <w:pPr>
        <w:pStyle w:val="NormalWeb"/>
        <w:snapToGrid w:val="0"/>
        <w:spacing w:before="0" w:beforeAutospacing="0" w:after="0" w:afterAutospacing="0" w:line="480" w:lineRule="auto"/>
        <w:rPr>
          <w:rFonts w:ascii="Times New Roman" w:hAnsi="Times New Roman"/>
          <w:sz w:val="24"/>
          <w:szCs w:val="24"/>
        </w:rPr>
      </w:pPr>
    </w:p>
    <w:p w14:paraId="2BF7CCF8" w14:textId="77777777" w:rsidR="00A77A52" w:rsidRDefault="00A77A52" w:rsidP="00A77A52">
      <w:pPr>
        <w:pStyle w:val="NormalWeb"/>
        <w:snapToGrid w:val="0"/>
        <w:spacing w:before="0" w:beforeAutospacing="0" w:after="0" w:afterAutospacing="0" w:line="360" w:lineRule="auto"/>
        <w:ind w:left="1440" w:hanging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Address</w:t>
      </w:r>
      <w:r>
        <w:rPr>
          <w:rFonts w:ascii="Times New Roman" w:hAnsi="Times New Roman"/>
          <w:color w:val="000000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Shanghai Engineering Research Center of Hadal Science and Technology, College of Marine Sciences, Shanghai Ocean University, Shanghai, 201306, China</w:t>
      </w:r>
    </w:p>
    <w:p w14:paraId="5C7F0C26" w14:textId="77777777" w:rsidR="00A77A52" w:rsidRDefault="00A77A52" w:rsidP="00A77A52">
      <w:pPr>
        <w:pStyle w:val="NormalWeb"/>
        <w:snapToGrid w:val="0"/>
        <w:spacing w:before="0" w:beforeAutospacing="0" w:after="0" w:afterAutospacing="0" w:line="36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International Research Center for Marine Biosciences, Ministry of Science and Technology, Shanghai Ocean University, Shanghai, 201306, China </w:t>
      </w:r>
    </w:p>
    <w:p w14:paraId="110207A4" w14:textId="77777777" w:rsidR="00A77A52" w:rsidRDefault="00A77A52" w:rsidP="00A77A52">
      <w:pPr>
        <w:pStyle w:val="NormalWeb"/>
        <w:snapToGrid w:val="0"/>
        <w:spacing w:before="0" w:beforeAutospacing="0" w:after="0" w:afterAutospacing="0" w:line="360" w:lineRule="auto"/>
        <w:ind w:left="1440"/>
        <w:rPr>
          <w:rFonts w:ascii="Times New Roman" w:hAnsi="Times New Roman"/>
          <w:color w:val="000000"/>
          <w:sz w:val="24"/>
          <w:szCs w:val="22"/>
        </w:rPr>
      </w:pPr>
      <w:r>
        <w:rPr>
          <w:rFonts w:ascii="Times New Roman" w:eastAsia="DengXian" w:hAnsi="Times New Roman"/>
          <w:color w:val="000000"/>
          <w:sz w:val="24"/>
          <w:szCs w:val="22"/>
          <w:vertAlign w:val="superscript"/>
        </w:rPr>
        <w:t>3</w:t>
      </w:r>
      <w:r>
        <w:rPr>
          <w:rFonts w:ascii="Times New Roman" w:eastAsia="DengXian" w:hAnsi="Times New Roman"/>
          <w:color w:val="000000"/>
          <w:sz w:val="24"/>
          <w:szCs w:val="22"/>
        </w:rPr>
        <w:t>Ocean College, Zhoushan Campus, Zhejiang University, Zhoushan, 316021, China</w:t>
      </w:r>
      <w:r>
        <w:rPr>
          <w:rFonts w:ascii="Times New Roman" w:hAnsi="Times New Roman" w:hint="eastAsia"/>
          <w:sz w:val="24"/>
          <w:szCs w:val="22"/>
          <w:vertAlign w:val="superscript"/>
        </w:rPr>
        <w:t xml:space="preserve"> </w:t>
      </w:r>
    </w:p>
    <w:p w14:paraId="15EBDF65" w14:textId="77777777" w:rsidR="00A77A52" w:rsidRDefault="00A77A52" w:rsidP="00A77A52">
      <w:pPr>
        <w:snapToGrid w:val="0"/>
        <w:spacing w:line="480" w:lineRule="auto"/>
        <w:outlineLvl w:val="1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4E5DDBE" w14:textId="77777777" w:rsidR="00A77A52" w:rsidRDefault="00A77A52" w:rsidP="00A77A52">
      <w:pPr>
        <w:snapToGrid w:val="0"/>
        <w:spacing w:line="480" w:lineRule="auto"/>
        <w:outlineLvl w:val="1"/>
        <w:rPr>
          <w:rFonts w:ascii="Times New Roman" w:eastAsia="Times New Roman" w:hAnsi="Times New Roman" w:cs="Times New Roman"/>
          <w:bCs/>
          <w:color w:val="000000"/>
        </w:rPr>
      </w:pPr>
      <w:r>
        <w:rPr>
          <w:rFonts w:ascii="Times New Roman" w:eastAsia="Times New Roman" w:hAnsi="Times New Roman" w:cs="Times New Roman"/>
          <w:bCs/>
          <w:color w:val="000000"/>
        </w:rPr>
        <w:t xml:space="preserve">*corresponding author: </w:t>
      </w:r>
      <w:r>
        <w:rPr>
          <w:rFonts w:ascii="Times New Roman" w:eastAsia="Times New Roman" w:hAnsi="Times New Roman" w:cs="Times New Roman"/>
          <w:bCs/>
          <w:color w:val="000000"/>
        </w:rPr>
        <w:tab/>
        <w:t>XY (x</w:t>
      </w:r>
      <w:hyperlink r:id="rId7" w:history="1">
        <w:r>
          <w:rPr>
            <w:rStyle w:val="Hyperlink"/>
            <w:rFonts w:ascii="Times New Roman" w:eastAsia="Times New Roman" w:hAnsi="Times New Roman" w:cs="Times New Roman"/>
            <w:bCs/>
          </w:rPr>
          <w:t>yu@shou.edu.cn</w:t>
        </w:r>
      </w:hyperlink>
      <w:r>
        <w:rPr>
          <w:rFonts w:ascii="Times New Roman" w:eastAsia="Times New Roman" w:hAnsi="Times New Roman" w:cs="Times New Roman"/>
          <w:bCs/>
          <w:color w:val="000000"/>
        </w:rPr>
        <w:t xml:space="preserve">, +8615332036650); </w:t>
      </w:r>
    </w:p>
    <w:p w14:paraId="51787067" w14:textId="77777777" w:rsidR="00A77A52" w:rsidRDefault="00A77A52" w:rsidP="00A77A52">
      <w:pPr>
        <w:snapToGrid w:val="0"/>
        <w:spacing w:line="480" w:lineRule="auto"/>
        <w:ind w:firstLineChars="900" w:firstLine="2160"/>
        <w:outlineLvl w:val="1"/>
        <w:rPr>
          <w:rFonts w:ascii="Times New Roman" w:eastAsia="Times New Roman" w:hAnsi="Times New Roman" w:cs="Times New Roman"/>
          <w:bCs/>
          <w:color w:val="000000"/>
        </w:rPr>
      </w:pPr>
      <w:r>
        <w:rPr>
          <w:rFonts w:ascii="Times New Roman" w:eastAsia="Times New Roman" w:hAnsi="Times New Roman" w:cs="Times New Roman"/>
          <w:bCs/>
          <w:color w:val="000000"/>
        </w:rPr>
        <w:tab/>
        <w:t>LC</w:t>
      </w:r>
      <w:r>
        <w:rPr>
          <w:rFonts w:ascii="Times New Roman" w:hAnsi="Times New Roman" w:cs="Times New Roman" w:hint="eastAsia"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</w:rPr>
        <w:t>(</w:t>
      </w:r>
      <w:hyperlink r:id="rId8" w:history="1">
        <w:r>
          <w:rPr>
            <w:rStyle w:val="Hyperlink"/>
            <w:rFonts w:ascii="Times New Roman" w:eastAsia="Times New Roman" w:hAnsi="Times New Roman" w:cs="Times New Roman"/>
            <w:bCs/>
          </w:rPr>
          <w:t>lbchen@shou.edu.cn</w:t>
        </w:r>
      </w:hyperlink>
      <w:r>
        <w:rPr>
          <w:rFonts w:ascii="Times New Roman" w:eastAsia="Times New Roman" w:hAnsi="Times New Roman" w:cs="Times New Roman"/>
          <w:bCs/>
          <w:color w:val="000000"/>
        </w:rPr>
        <w:t>, +8615618063251).</w:t>
      </w:r>
    </w:p>
    <w:p w14:paraId="147D09F8" w14:textId="77777777" w:rsidR="00A77A52" w:rsidRDefault="00A77A52" w:rsidP="00A77A52">
      <w:pPr>
        <w:snapToGrid w:val="0"/>
        <w:spacing w:line="480" w:lineRule="auto"/>
        <w:outlineLvl w:val="1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BF42DD0" w14:textId="77777777" w:rsidR="00A77A52" w:rsidRDefault="00A77A52" w:rsidP="00A77A52">
      <w:pPr>
        <w:snapToGrid w:val="0"/>
        <w:spacing w:line="480" w:lineRule="auto"/>
        <w:outlineLvl w:val="1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Key words:</w:t>
      </w:r>
      <w:r>
        <w:rPr>
          <w:rFonts w:ascii="Times New Roman" w:eastAsia="Times New Roman" w:hAnsi="Times New Roman" w:cs="Times New Roman"/>
          <w:color w:val="000000"/>
        </w:rPr>
        <w:t xml:space="preserve"> Antarctic fish, symbiotic bacteria, </w:t>
      </w:r>
      <w:r>
        <w:rPr>
          <w:rFonts w:ascii="Times New Roman" w:hAnsi="Times New Roman" w:cs="Times New Roman"/>
          <w:i/>
          <w:iCs/>
        </w:rPr>
        <w:t>Serratia</w:t>
      </w:r>
      <w:r>
        <w:rPr>
          <w:rFonts w:ascii="Times New Roman" w:eastAsia="Times New Roman" w:hAnsi="Times New Roman" w:cs="Times New Roman"/>
          <w:color w:val="000000"/>
        </w:rPr>
        <w:t>, genome, bioactive metabolites</w:t>
      </w:r>
    </w:p>
    <w:p w14:paraId="0ACDC604" w14:textId="3F5E1196" w:rsidR="00DE5012" w:rsidRDefault="00A77A52">
      <w:pPr>
        <w:spacing w:line="360" w:lineRule="auto"/>
        <w:jc w:val="both"/>
        <w:rPr>
          <w:rFonts w:ascii="Times New Roman" w:hAnsi="Times New Roman" w:cs="Times New Roman"/>
          <w:sz w:val="21"/>
          <w:lang w:eastAsia="zh-CN"/>
        </w:rPr>
      </w:pPr>
      <w:r>
        <w:rPr>
          <w:rFonts w:ascii="Times New Roman" w:eastAsia="Times New Roman" w:hAnsi="Times New Roman" w:cs="Times New Roman"/>
          <w:b/>
          <w:color w:val="000000"/>
        </w:rPr>
        <w:br w:type="column"/>
      </w:r>
      <w:bookmarkStart w:id="0" w:name="_Hlk104492052"/>
      <w:r w:rsidR="007C36DC">
        <w:rPr>
          <w:rFonts w:ascii="Times New Roman" w:hAnsi="Times New Roman" w:cs="Times New Roman" w:hint="eastAsia"/>
          <w:b/>
          <w:bCs/>
          <w:sz w:val="28"/>
          <w:szCs w:val="36"/>
          <w:lang w:eastAsia="zh-CN"/>
        </w:rPr>
        <w:lastRenderedPageBreak/>
        <w:t>Figure S1</w:t>
      </w:r>
    </w:p>
    <w:p w14:paraId="1332304B" w14:textId="77777777" w:rsidR="00DE5012" w:rsidRDefault="007C36DC">
      <w:pPr>
        <w:spacing w:line="360" w:lineRule="auto"/>
        <w:jc w:val="both"/>
        <w:rPr>
          <w:rFonts w:ascii="Times New Roman" w:hAnsi="Times New Roman" w:cs="Times New Roman"/>
          <w:lang w:eastAsia="zh-CN"/>
        </w:rPr>
      </w:pPr>
      <w:r>
        <w:rPr>
          <w:noProof/>
          <w:lang w:val="en-GB" w:eastAsia="en-GB"/>
        </w:rPr>
        <w:drawing>
          <wp:inline distT="0" distB="0" distL="114300" distR="114300" wp14:anchorId="75594F22" wp14:editId="7E3DC974">
            <wp:extent cx="5499100" cy="1593850"/>
            <wp:effectExtent l="0" t="0" r="0" b="571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07736080" w14:textId="7B036060" w:rsidR="00DE5012" w:rsidRDefault="007C36DC">
      <w:pPr>
        <w:spacing w:line="360" w:lineRule="auto"/>
        <w:jc w:val="both"/>
        <w:rPr>
          <w:rFonts w:ascii="Times New Roman" w:eastAsia="DengXian" w:hAnsi="Times New Roman" w:cs="Times New Roman"/>
          <w:color w:val="4472C4"/>
          <w:lang w:bidi="ar"/>
        </w:rPr>
      </w:pPr>
      <w:r>
        <w:rPr>
          <w:rFonts w:ascii="Times New Roman" w:eastAsia="SimSun" w:hAnsi="Times New Roman" w:cs="Times New Roman"/>
          <w:b/>
          <w:bCs/>
          <w:lang w:bidi="ar"/>
        </w:rPr>
        <w:t>Supplementary Fig</w:t>
      </w:r>
      <w:r>
        <w:rPr>
          <w:rFonts w:ascii="Times New Roman" w:eastAsia="SimSun" w:hAnsi="Times New Roman" w:cs="Times New Roman" w:hint="eastAsia"/>
          <w:b/>
          <w:bCs/>
          <w:lang w:eastAsia="zh-CN" w:bidi="ar"/>
        </w:rPr>
        <w:t>ure S</w:t>
      </w:r>
      <w:r>
        <w:rPr>
          <w:rFonts w:ascii="Times New Roman" w:eastAsia="SimSun" w:hAnsi="Times New Roman" w:cs="Times New Roman"/>
          <w:b/>
          <w:bCs/>
          <w:lang w:bidi="ar"/>
        </w:rPr>
        <w:t>1</w:t>
      </w:r>
      <w:r>
        <w:rPr>
          <w:rFonts w:ascii="Times New Roman" w:eastAsia="SimSun" w:hAnsi="Times New Roman" w:cs="Times New Roman" w:hint="eastAsia"/>
          <w:b/>
          <w:bCs/>
          <w:lang w:eastAsia="zh-CN" w:bidi="ar"/>
        </w:rPr>
        <w:t xml:space="preserve"> Identification of fish symbiotic bacteria. </w:t>
      </w:r>
      <w:r>
        <w:rPr>
          <w:rFonts w:ascii="Times New Roman" w:eastAsia="SimSun" w:hAnsi="Times New Roman" w:cs="Times New Roman"/>
          <w:b/>
          <w:bCs/>
          <w:lang w:bidi="ar"/>
        </w:rPr>
        <w:t>a,</w:t>
      </w:r>
      <w:r>
        <w:rPr>
          <w:rFonts w:ascii="Times New Roman" w:eastAsia="SimSun" w:hAnsi="Times New Roman" w:cs="Times New Roman"/>
          <w:lang w:bidi="ar"/>
        </w:rPr>
        <w:t xml:space="preserve"> </w:t>
      </w:r>
      <w:r>
        <w:rPr>
          <w:rFonts w:ascii="Times New Roman" w:eastAsia="DengXian" w:hAnsi="Times New Roman" w:cs="Times New Roman" w:hint="eastAsia"/>
          <w:lang w:eastAsia="zh-CN" w:bidi="ar"/>
        </w:rPr>
        <w:t>C</w:t>
      </w:r>
      <w:r>
        <w:rPr>
          <w:rFonts w:ascii="Times New Roman" w:eastAsia="DengXian" w:hAnsi="Times New Roman" w:cs="Times New Roman"/>
          <w:lang w:bidi="ar"/>
        </w:rPr>
        <w:t xml:space="preserve">omposition and relative abundance of </w:t>
      </w:r>
      <w:r>
        <w:rPr>
          <w:rFonts w:ascii="Times New Roman" w:eastAsia="SimSun" w:hAnsi="Times New Roman" w:cs="Times New Roman"/>
          <w:lang w:bidi="ar"/>
        </w:rPr>
        <w:t>symbiotic bacteria</w:t>
      </w:r>
      <w:r>
        <w:rPr>
          <w:rFonts w:ascii="Times New Roman" w:eastAsia="DengXian" w:hAnsi="Times New Roman" w:cs="Times New Roman"/>
          <w:lang w:bidi="ar"/>
        </w:rPr>
        <w:t xml:space="preserve"> of TB-I.</w:t>
      </w:r>
      <w:r>
        <w:rPr>
          <w:rFonts w:ascii="Times New Roman" w:eastAsia="DengXian" w:hAnsi="Times New Roman" w:cs="Times New Roman" w:hint="eastAsia"/>
          <w:lang w:eastAsia="zh-CN" w:bidi="ar"/>
        </w:rPr>
        <w:t xml:space="preserve"> 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Serratia </w:t>
      </w:r>
      <w:r>
        <w:rPr>
          <w:rFonts w:ascii="Times New Roman" w:hAnsi="Times New Roman" w:cs="Times New Roman"/>
          <w:color w:val="000000" w:themeColor="text1"/>
        </w:rPr>
        <w:t>(36.2%)</w:t>
      </w:r>
      <w:r>
        <w:rPr>
          <w:rFonts w:ascii="Times New Roman" w:hAnsi="Times New Roman" w:cs="Times New Roman" w:hint="eastAsia"/>
          <w:color w:val="000000" w:themeColor="text1"/>
          <w:lang w:eastAsia="zh-CN"/>
        </w:rPr>
        <w:t xml:space="preserve"> (</w:t>
      </w:r>
      <w:r>
        <w:rPr>
          <w:rFonts w:ascii="Times New Roman" w:hAnsi="Times New Roman" w:cs="Times New Roman"/>
          <w:i/>
          <w:iCs/>
          <w:color w:val="000000" w:themeColor="text1"/>
        </w:rPr>
        <w:t>Serratia myotis</w:t>
      </w:r>
      <w:r>
        <w:rPr>
          <w:rFonts w:ascii="Times New Roman" w:hAnsi="Times New Roman" w:cs="Times New Roman" w:hint="eastAsia"/>
          <w:color w:val="000000" w:themeColor="text1"/>
          <w:lang w:eastAsia="zh-CN"/>
        </w:rPr>
        <w:t>)</w:t>
      </w:r>
      <w:r>
        <w:rPr>
          <w:rFonts w:ascii="Times New Roman" w:hAnsi="Times New Roman" w:cs="Times New Roman" w:hint="eastAsia"/>
          <w:color w:val="000000" w:themeColor="text1"/>
          <w:lang w:eastAsia="zh-CN"/>
        </w:rPr>
        <w:t>，</w:t>
      </w:r>
      <w:proofErr w:type="spellStart"/>
      <w:r>
        <w:rPr>
          <w:rFonts w:ascii="Times New Roman" w:hAnsi="Times New Roman" w:cs="Times New Roman"/>
          <w:bCs/>
          <w:i/>
          <w:color w:val="000000" w:themeColor="text1"/>
        </w:rPr>
        <w:t>Carnobacterium</w:t>
      </w:r>
      <w:proofErr w:type="spellEnd"/>
      <w:r>
        <w:rPr>
          <w:rFonts w:ascii="Times New Roman" w:hAnsi="Times New Roman" w:cs="Times New Roman"/>
          <w:bCs/>
          <w:iCs/>
          <w:color w:val="000000" w:themeColor="text1"/>
        </w:rPr>
        <w:t xml:space="preserve"> (14.9%) (</w:t>
      </w:r>
      <w:proofErr w:type="spellStart"/>
      <w:r>
        <w:rPr>
          <w:rFonts w:ascii="Times New Roman" w:hAnsi="Times New Roman" w:cs="Times New Roman"/>
          <w:bCs/>
          <w:i/>
          <w:color w:val="000000" w:themeColor="text1"/>
        </w:rPr>
        <w:t>Carnobacterium</w:t>
      </w:r>
      <w:proofErr w:type="spellEnd"/>
      <w:r>
        <w:rPr>
          <w:rFonts w:ascii="Times New Roman" w:hAnsi="Times New Roman" w:cs="Times New Roman"/>
          <w:bCs/>
          <w:i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color w:val="000000" w:themeColor="text1"/>
        </w:rPr>
        <w:t>maltaromaticum</w:t>
      </w:r>
      <w:proofErr w:type="spellEnd"/>
      <w:r>
        <w:rPr>
          <w:rFonts w:ascii="Times New Roman" w:hAnsi="Times New Roman" w:cs="Times New Roman"/>
          <w:bCs/>
          <w:iCs/>
          <w:color w:val="000000" w:themeColor="text1"/>
        </w:rPr>
        <w:t xml:space="preserve">, </w:t>
      </w:r>
      <w:proofErr w:type="spellStart"/>
      <w:r>
        <w:rPr>
          <w:rFonts w:ascii="Times New Roman" w:hAnsi="Times New Roman" w:cs="Times New Roman"/>
          <w:bCs/>
          <w:i/>
          <w:color w:val="000000" w:themeColor="text1"/>
        </w:rPr>
        <w:t>Carnobacterium</w:t>
      </w:r>
      <w:proofErr w:type="spellEnd"/>
      <w:r>
        <w:rPr>
          <w:rFonts w:ascii="Times New Roman" w:hAnsi="Times New Roman" w:cs="Times New Roman"/>
          <w:bCs/>
          <w:i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color w:val="000000" w:themeColor="text1"/>
        </w:rPr>
        <w:t>divergens</w:t>
      </w:r>
      <w:proofErr w:type="spellEnd"/>
      <w:r>
        <w:rPr>
          <w:rFonts w:ascii="Times New Roman" w:hAnsi="Times New Roman" w:cs="Times New Roman"/>
          <w:bCs/>
          <w:iCs/>
          <w:color w:val="000000" w:themeColor="text1"/>
        </w:rPr>
        <w:t xml:space="preserve">, </w:t>
      </w:r>
      <w:proofErr w:type="spellStart"/>
      <w:r>
        <w:rPr>
          <w:rFonts w:ascii="Times New Roman" w:hAnsi="Times New Roman" w:cs="Times New Roman"/>
          <w:bCs/>
          <w:i/>
          <w:color w:val="000000" w:themeColor="text1"/>
        </w:rPr>
        <w:t>Carnobacterium</w:t>
      </w:r>
      <w:proofErr w:type="spellEnd"/>
      <w:r>
        <w:rPr>
          <w:rFonts w:ascii="Times New Roman" w:hAnsi="Times New Roman" w:cs="Times New Roman"/>
          <w:bCs/>
          <w:i/>
          <w:color w:val="000000" w:themeColor="text1"/>
        </w:rPr>
        <w:t xml:space="preserve"> Mobile</w:t>
      </w:r>
      <w:r>
        <w:rPr>
          <w:rFonts w:ascii="Times New Roman" w:hAnsi="Times New Roman" w:cs="Times New Roman"/>
          <w:bCs/>
          <w:iCs/>
          <w:color w:val="000000" w:themeColor="text1"/>
        </w:rPr>
        <w:t xml:space="preserve">, </w:t>
      </w:r>
      <w:proofErr w:type="spellStart"/>
      <w:r>
        <w:rPr>
          <w:rFonts w:ascii="Times New Roman" w:hAnsi="Times New Roman" w:cs="Times New Roman"/>
          <w:bCs/>
          <w:i/>
          <w:color w:val="000000" w:themeColor="text1"/>
        </w:rPr>
        <w:t>Carnobacterium</w:t>
      </w:r>
      <w:proofErr w:type="spellEnd"/>
      <w:r>
        <w:rPr>
          <w:rFonts w:ascii="Times New Roman" w:hAnsi="Times New Roman" w:cs="Times New Roman"/>
          <w:bCs/>
          <w:i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color w:val="000000" w:themeColor="text1"/>
        </w:rPr>
        <w:t>funditum</w:t>
      </w:r>
      <w:proofErr w:type="spellEnd"/>
      <w:r>
        <w:rPr>
          <w:rFonts w:ascii="Times New Roman" w:hAnsi="Times New Roman" w:cs="Times New Roman"/>
          <w:bCs/>
          <w:iCs/>
          <w:color w:val="000000" w:themeColor="text1"/>
        </w:rPr>
        <w:t xml:space="preserve">, </w:t>
      </w:r>
      <w:proofErr w:type="spellStart"/>
      <w:r>
        <w:rPr>
          <w:rFonts w:ascii="Times New Roman" w:hAnsi="Times New Roman" w:cs="Times New Roman"/>
          <w:bCs/>
          <w:i/>
          <w:color w:val="000000" w:themeColor="text1"/>
        </w:rPr>
        <w:t>Carnobacterium</w:t>
      </w:r>
      <w:proofErr w:type="spellEnd"/>
      <w:r>
        <w:rPr>
          <w:rFonts w:ascii="Times New Roman" w:hAnsi="Times New Roman" w:cs="Times New Roman"/>
          <w:bCs/>
          <w:i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color w:val="000000" w:themeColor="text1"/>
        </w:rPr>
        <w:t>antarcticm</w:t>
      </w:r>
      <w:proofErr w:type="spellEnd"/>
      <w:r>
        <w:rPr>
          <w:rFonts w:ascii="Times New Roman" w:hAnsi="Times New Roman" w:cs="Times New Roman"/>
          <w:bCs/>
          <w:iCs/>
          <w:color w:val="000000" w:themeColor="text1"/>
        </w:rPr>
        <w:t xml:space="preserve">), </w:t>
      </w:r>
      <w:proofErr w:type="spellStart"/>
      <w:r>
        <w:rPr>
          <w:rFonts w:ascii="Times New Roman" w:hAnsi="Times New Roman" w:cs="Times New Roman"/>
          <w:bCs/>
          <w:i/>
          <w:color w:val="000000" w:themeColor="text1"/>
        </w:rPr>
        <w:t>Psychrobacter</w:t>
      </w:r>
      <w:proofErr w:type="spellEnd"/>
      <w:r>
        <w:rPr>
          <w:rFonts w:ascii="Times New Roman" w:hAnsi="Times New Roman" w:cs="Times New Roman"/>
          <w:bCs/>
          <w:i/>
          <w:color w:val="000000" w:themeColor="text1"/>
        </w:rPr>
        <w:t xml:space="preserve"> </w:t>
      </w:r>
      <w:r>
        <w:rPr>
          <w:rFonts w:ascii="Times New Roman" w:hAnsi="Times New Roman" w:cs="Times New Roman"/>
          <w:bCs/>
          <w:iCs/>
          <w:color w:val="000000" w:themeColor="text1"/>
        </w:rPr>
        <w:t>(14.9%) (</w:t>
      </w:r>
      <w:proofErr w:type="spellStart"/>
      <w:r>
        <w:rPr>
          <w:rFonts w:ascii="Times New Roman" w:hAnsi="Times New Roman" w:cs="Times New Roman"/>
          <w:bCs/>
          <w:i/>
          <w:color w:val="000000" w:themeColor="text1"/>
        </w:rPr>
        <w:t>Psychrobacter</w:t>
      </w:r>
      <w:proofErr w:type="spellEnd"/>
      <w:r>
        <w:rPr>
          <w:rFonts w:ascii="Times New Roman" w:hAnsi="Times New Roman" w:cs="Times New Roman"/>
          <w:bCs/>
          <w:i/>
          <w:color w:val="000000" w:themeColor="text1"/>
        </w:rPr>
        <w:t xml:space="preserve"> maritimus</w:t>
      </w:r>
      <w:r>
        <w:rPr>
          <w:rFonts w:ascii="Times New Roman" w:hAnsi="Times New Roman" w:cs="Times New Roman"/>
          <w:bCs/>
          <w:iCs/>
          <w:color w:val="000000" w:themeColor="text1"/>
        </w:rPr>
        <w:t xml:space="preserve">), </w:t>
      </w:r>
      <w:r>
        <w:rPr>
          <w:rFonts w:ascii="Times New Roman" w:hAnsi="Times New Roman" w:cs="Times New Roman"/>
          <w:bCs/>
          <w:i/>
          <w:color w:val="000000" w:themeColor="text1"/>
        </w:rPr>
        <w:t>Pseudomonas</w:t>
      </w:r>
      <w:r>
        <w:rPr>
          <w:rFonts w:ascii="Times New Roman" w:hAnsi="Times New Roman" w:cs="Times New Roman"/>
          <w:bCs/>
          <w:iCs/>
          <w:color w:val="000000" w:themeColor="text1"/>
        </w:rPr>
        <w:t xml:space="preserve"> (12.8%) (</w:t>
      </w:r>
      <w:r>
        <w:rPr>
          <w:rFonts w:ascii="Times New Roman" w:hAnsi="Times New Roman" w:cs="Times New Roman"/>
          <w:bCs/>
          <w:i/>
          <w:color w:val="000000" w:themeColor="text1"/>
        </w:rPr>
        <w:t xml:space="preserve">Pseudomonas </w:t>
      </w:r>
      <w:proofErr w:type="spellStart"/>
      <w:r>
        <w:rPr>
          <w:rFonts w:ascii="Times New Roman" w:hAnsi="Times New Roman" w:cs="Times New Roman"/>
          <w:bCs/>
          <w:i/>
          <w:color w:val="000000" w:themeColor="text1"/>
        </w:rPr>
        <w:t>paracarnis</w:t>
      </w:r>
      <w:proofErr w:type="spellEnd"/>
      <w:r>
        <w:rPr>
          <w:rFonts w:ascii="Times New Roman" w:hAnsi="Times New Roman" w:cs="Times New Roman"/>
          <w:bCs/>
          <w:iCs/>
          <w:color w:val="000000" w:themeColor="text1"/>
        </w:rPr>
        <w:t xml:space="preserve">, </w:t>
      </w:r>
      <w:r>
        <w:rPr>
          <w:rFonts w:ascii="Times New Roman" w:hAnsi="Times New Roman" w:cs="Times New Roman"/>
          <w:bCs/>
          <w:i/>
          <w:color w:val="000000" w:themeColor="text1"/>
        </w:rPr>
        <w:t xml:space="preserve">Pseudomonas </w:t>
      </w:r>
      <w:proofErr w:type="spellStart"/>
      <w:r>
        <w:rPr>
          <w:rFonts w:ascii="Times New Roman" w:hAnsi="Times New Roman" w:cs="Times New Roman"/>
          <w:bCs/>
          <w:i/>
          <w:color w:val="000000" w:themeColor="text1"/>
        </w:rPr>
        <w:t>fildesensis</w:t>
      </w:r>
      <w:proofErr w:type="spellEnd"/>
      <w:r>
        <w:rPr>
          <w:rFonts w:ascii="Times New Roman" w:hAnsi="Times New Roman" w:cs="Times New Roman"/>
          <w:bCs/>
          <w:iCs/>
          <w:color w:val="000000" w:themeColor="text1"/>
        </w:rPr>
        <w:t xml:space="preserve">, </w:t>
      </w:r>
      <w:r>
        <w:rPr>
          <w:rFonts w:ascii="Times New Roman" w:hAnsi="Times New Roman" w:cs="Times New Roman"/>
          <w:bCs/>
          <w:i/>
          <w:color w:val="000000" w:themeColor="text1"/>
        </w:rPr>
        <w:t xml:space="preserve">Pseudomonas </w:t>
      </w:r>
      <w:proofErr w:type="spellStart"/>
      <w:r>
        <w:rPr>
          <w:rFonts w:ascii="Times New Roman" w:hAnsi="Times New Roman" w:cs="Times New Roman"/>
          <w:bCs/>
          <w:i/>
          <w:color w:val="000000" w:themeColor="text1"/>
        </w:rPr>
        <w:t>kitaguniensis</w:t>
      </w:r>
      <w:proofErr w:type="spellEnd"/>
      <w:r>
        <w:rPr>
          <w:rFonts w:ascii="Times New Roman" w:hAnsi="Times New Roman" w:cs="Times New Roman"/>
          <w:bCs/>
          <w:iCs/>
          <w:color w:val="000000" w:themeColor="text1"/>
        </w:rPr>
        <w:t xml:space="preserve">), </w:t>
      </w:r>
      <w:proofErr w:type="spellStart"/>
      <w:r>
        <w:rPr>
          <w:rFonts w:ascii="Times New Roman" w:hAnsi="Times New Roman" w:cs="Times New Roman"/>
          <w:bCs/>
          <w:i/>
          <w:color w:val="000000" w:themeColor="text1"/>
        </w:rPr>
        <w:t>Brochothrix</w:t>
      </w:r>
      <w:proofErr w:type="spellEnd"/>
      <w:r>
        <w:rPr>
          <w:rFonts w:ascii="Times New Roman" w:hAnsi="Times New Roman" w:cs="Times New Roman"/>
          <w:bCs/>
          <w:i/>
          <w:color w:val="000000" w:themeColor="text1"/>
        </w:rPr>
        <w:t xml:space="preserve"> </w:t>
      </w:r>
      <w:r>
        <w:rPr>
          <w:rFonts w:ascii="Times New Roman" w:hAnsi="Times New Roman" w:cs="Times New Roman"/>
          <w:bCs/>
          <w:iCs/>
          <w:color w:val="000000" w:themeColor="text1"/>
        </w:rPr>
        <w:t>(12.8%) (</w:t>
      </w:r>
      <w:proofErr w:type="spellStart"/>
      <w:r>
        <w:rPr>
          <w:rFonts w:ascii="Times New Roman" w:hAnsi="Times New Roman" w:cs="Times New Roman"/>
          <w:bCs/>
          <w:i/>
          <w:color w:val="000000" w:themeColor="text1"/>
        </w:rPr>
        <w:t>Brochothrix</w:t>
      </w:r>
      <w:proofErr w:type="spellEnd"/>
      <w:r>
        <w:rPr>
          <w:rFonts w:ascii="Times New Roman" w:hAnsi="Times New Roman" w:cs="Times New Roman"/>
          <w:bCs/>
          <w:i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color w:val="000000" w:themeColor="text1"/>
        </w:rPr>
        <w:t>themosphacta</w:t>
      </w:r>
      <w:proofErr w:type="spellEnd"/>
      <w:r>
        <w:rPr>
          <w:rFonts w:ascii="Times New Roman" w:hAnsi="Times New Roman" w:cs="Times New Roman"/>
          <w:bCs/>
          <w:iCs/>
          <w:color w:val="000000" w:themeColor="text1"/>
        </w:rPr>
        <w:t xml:space="preserve">), </w:t>
      </w:r>
      <w:proofErr w:type="spellStart"/>
      <w:r>
        <w:rPr>
          <w:rFonts w:ascii="Times New Roman" w:hAnsi="Times New Roman" w:cs="Times New Roman"/>
          <w:bCs/>
          <w:i/>
          <w:color w:val="000000" w:themeColor="text1"/>
        </w:rPr>
        <w:t>Vagococcus</w:t>
      </w:r>
      <w:proofErr w:type="spellEnd"/>
      <w:r>
        <w:rPr>
          <w:rFonts w:ascii="Times New Roman" w:hAnsi="Times New Roman" w:cs="Times New Roman"/>
          <w:bCs/>
          <w:iCs/>
          <w:color w:val="000000" w:themeColor="text1"/>
        </w:rPr>
        <w:t xml:space="preserve"> (4.3%) (</w:t>
      </w:r>
      <w:proofErr w:type="spellStart"/>
      <w:r>
        <w:rPr>
          <w:rFonts w:ascii="Times New Roman" w:hAnsi="Times New Roman" w:cs="Times New Roman"/>
          <w:bCs/>
          <w:i/>
          <w:color w:val="000000" w:themeColor="text1"/>
        </w:rPr>
        <w:t>Vagococcus</w:t>
      </w:r>
      <w:proofErr w:type="spellEnd"/>
      <w:r>
        <w:rPr>
          <w:rFonts w:ascii="Times New Roman" w:hAnsi="Times New Roman" w:cs="Times New Roman"/>
          <w:bCs/>
          <w:i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color w:val="000000" w:themeColor="text1"/>
        </w:rPr>
        <w:t>salmoninarum</w:t>
      </w:r>
      <w:proofErr w:type="spellEnd"/>
      <w:r>
        <w:rPr>
          <w:rFonts w:ascii="Times New Roman" w:hAnsi="Times New Roman" w:cs="Times New Roman"/>
          <w:bCs/>
          <w:iCs/>
          <w:color w:val="000000" w:themeColor="text1"/>
        </w:rPr>
        <w:t xml:space="preserve">), </w:t>
      </w:r>
      <w:r>
        <w:rPr>
          <w:rFonts w:ascii="Times New Roman" w:hAnsi="Times New Roman" w:cs="Times New Roman"/>
          <w:bCs/>
          <w:i/>
          <w:color w:val="000000" w:themeColor="text1"/>
        </w:rPr>
        <w:t>Micrococcus</w:t>
      </w:r>
      <w:r>
        <w:rPr>
          <w:rFonts w:ascii="Times New Roman" w:hAnsi="Times New Roman" w:cs="Times New Roman"/>
          <w:bCs/>
          <w:iCs/>
          <w:color w:val="000000" w:themeColor="text1"/>
        </w:rPr>
        <w:t xml:space="preserve"> (2.1%) (</w:t>
      </w:r>
      <w:r>
        <w:rPr>
          <w:rFonts w:ascii="Times New Roman" w:hAnsi="Times New Roman" w:cs="Times New Roman"/>
          <w:bCs/>
          <w:i/>
          <w:color w:val="000000" w:themeColor="text1"/>
        </w:rPr>
        <w:t>Micrococcus luteus</w:t>
      </w:r>
      <w:r>
        <w:rPr>
          <w:rFonts w:ascii="Times New Roman" w:hAnsi="Times New Roman" w:cs="Times New Roman"/>
          <w:bCs/>
          <w:iCs/>
          <w:color w:val="000000" w:themeColor="text1"/>
        </w:rPr>
        <w:t xml:space="preserve">) and </w:t>
      </w:r>
      <w:r>
        <w:rPr>
          <w:rFonts w:ascii="Times New Roman" w:hAnsi="Times New Roman" w:cs="Times New Roman"/>
          <w:bCs/>
          <w:i/>
          <w:color w:val="000000" w:themeColor="text1"/>
        </w:rPr>
        <w:t>Bacillus</w:t>
      </w:r>
      <w:r>
        <w:rPr>
          <w:rFonts w:ascii="Times New Roman" w:hAnsi="Times New Roman" w:cs="Times New Roman"/>
          <w:bCs/>
          <w:iCs/>
          <w:color w:val="000000" w:themeColor="text1"/>
        </w:rPr>
        <w:t xml:space="preserve"> (2.1%) (</w:t>
      </w:r>
      <w:r>
        <w:rPr>
          <w:rFonts w:ascii="Times New Roman" w:hAnsi="Times New Roman" w:cs="Times New Roman"/>
          <w:bCs/>
          <w:i/>
          <w:color w:val="000000" w:themeColor="text1"/>
        </w:rPr>
        <w:t xml:space="preserve">Bacillus </w:t>
      </w:r>
      <w:proofErr w:type="spellStart"/>
      <w:r>
        <w:rPr>
          <w:rFonts w:ascii="Times New Roman" w:hAnsi="Times New Roman" w:cs="Times New Roman"/>
          <w:bCs/>
          <w:i/>
          <w:color w:val="000000" w:themeColor="text1"/>
        </w:rPr>
        <w:t>proteolyticus</w:t>
      </w:r>
      <w:proofErr w:type="spellEnd"/>
      <w:r>
        <w:rPr>
          <w:rFonts w:ascii="Times New Roman" w:hAnsi="Times New Roman" w:cs="Times New Roman"/>
          <w:bCs/>
          <w:iCs/>
          <w:color w:val="000000" w:themeColor="text1"/>
        </w:rPr>
        <w:t>)</w:t>
      </w:r>
      <w:r>
        <w:rPr>
          <w:rFonts w:ascii="Times New Roman" w:hAnsi="Times New Roman" w:cs="Times New Roman" w:hint="eastAsia"/>
          <w:bCs/>
          <w:iCs/>
          <w:color w:val="000000" w:themeColor="text1"/>
          <w:lang w:eastAsia="zh-CN"/>
        </w:rPr>
        <w:t>.</w:t>
      </w:r>
      <w:r>
        <w:rPr>
          <w:rFonts w:ascii="Times New Roman" w:eastAsia="SimSun" w:hAnsi="Times New Roman" w:cs="Times New Roman"/>
          <w:color w:val="000000" w:themeColor="text1"/>
        </w:rPr>
        <w:t xml:space="preserve"> </w:t>
      </w:r>
      <w:r>
        <w:rPr>
          <w:rFonts w:ascii="Times New Roman" w:eastAsia="DengXian" w:hAnsi="Times New Roman" w:cs="Times New Roman"/>
          <w:b/>
          <w:bCs/>
          <w:lang w:bidi="ar"/>
        </w:rPr>
        <w:t>b,</w:t>
      </w:r>
      <w:r>
        <w:rPr>
          <w:rFonts w:ascii="Times New Roman" w:eastAsia="DengXian" w:hAnsi="Times New Roman" w:cs="Times New Roman" w:hint="eastAsia"/>
          <w:b/>
          <w:bCs/>
          <w:lang w:eastAsia="zh-CN" w:bidi="ar"/>
        </w:rPr>
        <w:t xml:space="preserve"> </w:t>
      </w:r>
      <w:r>
        <w:rPr>
          <w:rFonts w:ascii="Times New Roman" w:eastAsia="DengXian" w:hAnsi="Times New Roman" w:cs="Times New Roman"/>
          <w:lang w:bidi="ar"/>
        </w:rPr>
        <w:t xml:space="preserve">Composition and relative abundance of </w:t>
      </w:r>
      <w:r>
        <w:rPr>
          <w:rFonts w:ascii="Times New Roman" w:eastAsia="SimSun" w:hAnsi="Times New Roman" w:cs="Times New Roman"/>
          <w:lang w:bidi="ar"/>
        </w:rPr>
        <w:t>symbiotic bacteria</w:t>
      </w:r>
      <w:r>
        <w:rPr>
          <w:rFonts w:ascii="Times New Roman" w:eastAsia="DengXian" w:hAnsi="Times New Roman" w:cs="Times New Roman"/>
          <w:lang w:bidi="ar"/>
        </w:rPr>
        <w:t xml:space="preserve"> of TB-S.</w:t>
      </w:r>
      <w:r>
        <w:rPr>
          <w:rFonts w:ascii="Times New Roman" w:eastAsia="DengXian" w:hAnsi="Times New Roman" w:cs="Times New Roman" w:hint="eastAsia"/>
          <w:lang w:eastAsia="zh-CN" w:bidi="ar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 w:themeColor="text1"/>
        </w:rPr>
        <w:t>Brochothrix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(44.5%), </w:t>
      </w:r>
      <w:proofErr w:type="spellStart"/>
      <w:r>
        <w:rPr>
          <w:rFonts w:ascii="Times New Roman" w:hAnsi="Times New Roman" w:cs="Times New Roman"/>
          <w:i/>
          <w:iCs/>
          <w:color w:val="000000" w:themeColor="text1"/>
        </w:rPr>
        <w:t>Psychrobacter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(33.8%), </w:t>
      </w:r>
      <w:proofErr w:type="spellStart"/>
      <w:r>
        <w:rPr>
          <w:rFonts w:ascii="Times New Roman" w:hAnsi="Times New Roman" w:cs="Times New Roman"/>
          <w:i/>
          <w:iCs/>
          <w:color w:val="000000" w:themeColor="text1"/>
        </w:rPr>
        <w:t>Carnobacterium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(9.8%), </w:t>
      </w:r>
      <w:proofErr w:type="spellStart"/>
      <w:r>
        <w:rPr>
          <w:rFonts w:ascii="Times New Roman" w:hAnsi="Times New Roman" w:cs="Times New Roman"/>
          <w:i/>
          <w:iCs/>
          <w:color w:val="000000" w:themeColor="text1"/>
        </w:rPr>
        <w:t>Vagococcus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(8.7%), </w:t>
      </w:r>
      <w:proofErr w:type="spellStart"/>
      <w:r>
        <w:rPr>
          <w:rFonts w:ascii="Times New Roman" w:hAnsi="Times New Roman" w:cs="Times New Roman"/>
          <w:i/>
          <w:iCs/>
          <w:color w:val="000000" w:themeColor="text1"/>
        </w:rPr>
        <w:t>norank</w:t>
      </w:r>
      <w:proofErr w:type="spellEnd"/>
      <w:r>
        <w:rPr>
          <w:rFonts w:ascii="Times New Roman" w:hAnsi="Times New Roman" w:cs="Times New Roman"/>
          <w:i/>
          <w:iCs/>
          <w:color w:val="000000" w:themeColor="text1"/>
        </w:rPr>
        <w:t>-f-</w:t>
      </w:r>
      <w:proofErr w:type="spellStart"/>
      <w:r>
        <w:rPr>
          <w:rFonts w:ascii="Times New Roman" w:hAnsi="Times New Roman" w:cs="Times New Roman"/>
          <w:i/>
          <w:iCs/>
          <w:color w:val="000000" w:themeColor="text1"/>
        </w:rPr>
        <w:t>Bacillaceae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(3.1%), </w:t>
      </w:r>
      <w:r>
        <w:rPr>
          <w:rFonts w:ascii="Times New Roman" w:hAnsi="Times New Roman" w:cs="Times New Roman"/>
          <w:i/>
          <w:iCs/>
          <w:color w:val="000000" w:themeColor="text1"/>
        </w:rPr>
        <w:t>Photobacterium</w:t>
      </w:r>
      <w:r>
        <w:rPr>
          <w:rFonts w:ascii="Times New Roman" w:hAnsi="Times New Roman" w:cs="Times New Roman"/>
          <w:color w:val="000000" w:themeColor="text1"/>
        </w:rPr>
        <w:t xml:space="preserve"> (0.04%), </w:t>
      </w:r>
      <w:r>
        <w:rPr>
          <w:rFonts w:ascii="Times New Roman" w:hAnsi="Times New Roman" w:cs="Times New Roman"/>
          <w:i/>
          <w:iCs/>
          <w:color w:val="000000" w:themeColor="text1"/>
        </w:rPr>
        <w:t>Corynebacterium</w:t>
      </w:r>
      <w:r>
        <w:rPr>
          <w:rFonts w:ascii="Times New Roman" w:hAnsi="Times New Roman" w:cs="Times New Roman"/>
          <w:color w:val="000000" w:themeColor="text1"/>
        </w:rPr>
        <w:t xml:space="preserve"> (0.03%), </w:t>
      </w:r>
      <w:proofErr w:type="spellStart"/>
      <w:r>
        <w:rPr>
          <w:rFonts w:ascii="Times New Roman" w:hAnsi="Times New Roman" w:cs="Times New Roman"/>
          <w:i/>
          <w:iCs/>
          <w:color w:val="000000" w:themeColor="text1"/>
        </w:rPr>
        <w:t>Jeotgalicoccus</w:t>
      </w:r>
      <w:proofErr w:type="spellEnd"/>
      <w:r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(0.02%), </w:t>
      </w:r>
      <w:proofErr w:type="spellStart"/>
      <w:r>
        <w:rPr>
          <w:rFonts w:ascii="Times New Roman" w:hAnsi="Times New Roman" w:cs="Times New Roman"/>
          <w:i/>
          <w:iCs/>
          <w:color w:val="000000" w:themeColor="text1"/>
        </w:rPr>
        <w:t>Aerococcus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(0.02%), 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Serratia </w:t>
      </w:r>
      <w:r>
        <w:rPr>
          <w:rFonts w:ascii="Times New Roman" w:hAnsi="Times New Roman" w:cs="Times New Roman"/>
          <w:color w:val="000000" w:themeColor="text1"/>
        </w:rPr>
        <w:t xml:space="preserve">(0.02%) and </w:t>
      </w:r>
      <w:proofErr w:type="spellStart"/>
      <w:r>
        <w:rPr>
          <w:rFonts w:ascii="Times New Roman" w:hAnsi="Times New Roman" w:cs="Times New Roman"/>
          <w:i/>
          <w:iCs/>
          <w:color w:val="000000" w:themeColor="text1"/>
        </w:rPr>
        <w:t>Paracoccus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(0.003%)</w:t>
      </w:r>
      <w:r>
        <w:rPr>
          <w:rFonts w:ascii="Times New Roman" w:eastAsia="DengXian" w:hAnsi="Times New Roman" w:cs="Times New Roman"/>
          <w:lang w:bidi="ar"/>
        </w:rPr>
        <w:t xml:space="preserve"> </w:t>
      </w:r>
      <w:r>
        <w:rPr>
          <w:rFonts w:ascii="Times New Roman" w:eastAsia="DengXian" w:hAnsi="Times New Roman" w:cs="Times New Roman"/>
          <w:color w:val="4472C4"/>
          <w:lang w:bidi="ar"/>
        </w:rPr>
        <w:t>Origin 2022</w:t>
      </w:r>
      <w:r w:rsidR="001E4A77">
        <w:rPr>
          <w:rFonts w:ascii="Times New Roman" w:eastAsia="DengXian" w:hAnsi="Times New Roman" w:cs="Times New Roman"/>
          <w:color w:val="4472C4"/>
          <w:lang w:bidi="ar"/>
        </w:rPr>
        <w:t>.</w:t>
      </w:r>
    </w:p>
    <w:p w14:paraId="7049CB44" w14:textId="77777777" w:rsidR="00DE5012" w:rsidRDefault="00DE5012">
      <w:pPr>
        <w:spacing w:line="360" w:lineRule="auto"/>
        <w:jc w:val="both"/>
        <w:rPr>
          <w:rFonts w:ascii="Times New Roman" w:eastAsia="SimSun" w:hAnsi="Times New Roman" w:cs="Times New Roman"/>
        </w:rPr>
      </w:pPr>
    </w:p>
    <w:p w14:paraId="5A07D574" w14:textId="77777777" w:rsidR="00DE5012" w:rsidRDefault="00DE5012">
      <w:pPr>
        <w:jc w:val="both"/>
        <w:rPr>
          <w:rFonts w:ascii="Times New Roman" w:hAnsi="Times New Roman" w:cs="Times New Roman"/>
          <w:b/>
          <w:bCs/>
          <w:sz w:val="36"/>
          <w:szCs w:val="36"/>
          <w:lang w:eastAsia="zh-CN"/>
        </w:rPr>
      </w:pPr>
    </w:p>
    <w:p w14:paraId="7994B6C0" w14:textId="77777777" w:rsidR="00DE5012" w:rsidRDefault="00DE5012">
      <w:pPr>
        <w:jc w:val="both"/>
        <w:rPr>
          <w:rFonts w:ascii="Times New Roman" w:hAnsi="Times New Roman" w:cs="Times New Roman"/>
          <w:b/>
          <w:bCs/>
          <w:sz w:val="36"/>
          <w:szCs w:val="36"/>
          <w:lang w:eastAsia="zh-CN"/>
        </w:rPr>
      </w:pPr>
    </w:p>
    <w:p w14:paraId="5933EE5E" w14:textId="77777777" w:rsidR="00DE5012" w:rsidRDefault="00DE5012">
      <w:pPr>
        <w:jc w:val="both"/>
        <w:rPr>
          <w:rFonts w:ascii="Times New Roman" w:hAnsi="Times New Roman" w:cs="Times New Roman"/>
          <w:b/>
          <w:bCs/>
          <w:sz w:val="36"/>
          <w:szCs w:val="36"/>
          <w:lang w:eastAsia="zh-CN"/>
        </w:rPr>
      </w:pPr>
    </w:p>
    <w:p w14:paraId="384C677D" w14:textId="4E5B8D4B" w:rsidR="00DE5012" w:rsidRDefault="00DE5012">
      <w:pPr>
        <w:jc w:val="both"/>
        <w:rPr>
          <w:rFonts w:ascii="Times New Roman" w:hAnsi="Times New Roman" w:cs="Times New Roman"/>
          <w:b/>
          <w:bCs/>
          <w:sz w:val="36"/>
          <w:szCs w:val="36"/>
          <w:lang w:eastAsia="zh-CN"/>
        </w:rPr>
      </w:pPr>
    </w:p>
    <w:p w14:paraId="29485B40" w14:textId="1DAA95C1" w:rsidR="00516D3F" w:rsidRDefault="003B097E">
      <w:pPr>
        <w:jc w:val="both"/>
        <w:rPr>
          <w:rFonts w:ascii="Times New Roman" w:hAnsi="Times New Roman" w:cs="Times New Roman"/>
          <w:b/>
          <w:bCs/>
          <w:sz w:val="36"/>
          <w:szCs w:val="36"/>
          <w:lang w:eastAsia="zh-CN"/>
        </w:rPr>
      </w:pPr>
      <w:r w:rsidRPr="003B097E">
        <w:rPr>
          <w:rFonts w:ascii="Times New Roman" w:hAnsi="Times New Roman" w:cs="Times New Roman"/>
          <w:b/>
          <w:bCs/>
          <w:noProof/>
          <w:sz w:val="36"/>
          <w:szCs w:val="36"/>
          <w:lang w:eastAsia="zh-CN"/>
        </w:rPr>
        <w:lastRenderedPageBreak/>
        <w:drawing>
          <wp:anchor distT="0" distB="0" distL="114300" distR="114300" simplePos="0" relativeHeight="251663360" behindDoc="0" locked="0" layoutInCell="1" allowOverlap="1" wp14:anchorId="330C25F6" wp14:editId="343FC589">
            <wp:simplePos x="0" y="0"/>
            <wp:positionH relativeFrom="margin">
              <wp:align>left</wp:align>
            </wp:positionH>
            <wp:positionV relativeFrom="paragraph">
              <wp:posOffset>383290</wp:posOffset>
            </wp:positionV>
            <wp:extent cx="5270500" cy="3352800"/>
            <wp:effectExtent l="0" t="0" r="635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6D3F">
        <w:rPr>
          <w:rFonts w:ascii="Times New Roman" w:hAnsi="Times New Roman" w:cs="Times New Roman" w:hint="eastAsia"/>
          <w:b/>
          <w:bCs/>
          <w:sz w:val="28"/>
          <w:szCs w:val="36"/>
          <w:lang w:eastAsia="zh-CN"/>
        </w:rPr>
        <w:t>Figure S</w:t>
      </w:r>
      <w:r w:rsidR="00516D3F">
        <w:rPr>
          <w:rFonts w:ascii="Times New Roman" w:hAnsi="Times New Roman" w:cs="Times New Roman"/>
          <w:b/>
          <w:bCs/>
          <w:sz w:val="28"/>
          <w:szCs w:val="36"/>
          <w:lang w:eastAsia="zh-CN"/>
        </w:rPr>
        <w:t>2</w:t>
      </w:r>
    </w:p>
    <w:p w14:paraId="762A02CC" w14:textId="68A1AE5A" w:rsidR="00516D3F" w:rsidRDefault="00516D3F">
      <w:pPr>
        <w:jc w:val="both"/>
        <w:rPr>
          <w:rFonts w:ascii="Times New Roman" w:hAnsi="Times New Roman" w:cs="Times New Roman"/>
          <w:b/>
          <w:bCs/>
          <w:sz w:val="36"/>
          <w:szCs w:val="36"/>
          <w:lang w:eastAsia="zh-CN"/>
        </w:rPr>
      </w:pPr>
    </w:p>
    <w:p w14:paraId="34C87C17" w14:textId="30BA4E18" w:rsidR="00516D3F" w:rsidRDefault="00516D3F">
      <w:pPr>
        <w:jc w:val="both"/>
        <w:rPr>
          <w:rFonts w:ascii="Times New Roman" w:hAnsi="Times New Roman" w:cs="Times New Roman"/>
          <w:b/>
          <w:bCs/>
          <w:sz w:val="36"/>
          <w:szCs w:val="36"/>
          <w:lang w:eastAsia="zh-CN"/>
        </w:rPr>
      </w:pPr>
    </w:p>
    <w:p w14:paraId="6E2DAC8A" w14:textId="4D666687" w:rsidR="00516D3F" w:rsidRDefault="00516D3F">
      <w:pPr>
        <w:jc w:val="both"/>
        <w:rPr>
          <w:rFonts w:ascii="Times New Roman" w:hAnsi="Times New Roman" w:cs="Times New Roman"/>
          <w:b/>
          <w:bCs/>
          <w:sz w:val="36"/>
          <w:szCs w:val="36"/>
          <w:lang w:eastAsia="zh-CN"/>
        </w:rPr>
      </w:pPr>
    </w:p>
    <w:p w14:paraId="6DCC6EB4" w14:textId="73DE8F16" w:rsidR="00516D3F" w:rsidRDefault="00516D3F">
      <w:pPr>
        <w:jc w:val="both"/>
        <w:rPr>
          <w:rFonts w:ascii="Times New Roman" w:hAnsi="Times New Roman" w:cs="Times New Roman"/>
          <w:b/>
          <w:bCs/>
          <w:sz w:val="36"/>
          <w:szCs w:val="36"/>
          <w:lang w:eastAsia="zh-CN"/>
        </w:rPr>
      </w:pPr>
    </w:p>
    <w:p w14:paraId="3C243514" w14:textId="0C25513F" w:rsidR="00516D3F" w:rsidRDefault="00516D3F">
      <w:pPr>
        <w:jc w:val="both"/>
        <w:rPr>
          <w:rFonts w:ascii="Times New Roman" w:hAnsi="Times New Roman" w:cs="Times New Roman"/>
          <w:b/>
          <w:bCs/>
          <w:sz w:val="36"/>
          <w:szCs w:val="36"/>
          <w:lang w:eastAsia="zh-CN"/>
        </w:rPr>
      </w:pPr>
    </w:p>
    <w:p w14:paraId="0EAA836E" w14:textId="189F6081" w:rsidR="00516D3F" w:rsidRDefault="00516D3F">
      <w:pPr>
        <w:jc w:val="both"/>
        <w:rPr>
          <w:rFonts w:ascii="Times New Roman" w:hAnsi="Times New Roman" w:cs="Times New Roman"/>
          <w:b/>
          <w:bCs/>
          <w:sz w:val="36"/>
          <w:szCs w:val="36"/>
          <w:lang w:eastAsia="zh-CN"/>
        </w:rPr>
      </w:pPr>
    </w:p>
    <w:p w14:paraId="46191580" w14:textId="77777777" w:rsidR="00DD2433" w:rsidRDefault="00DD2433">
      <w:pPr>
        <w:jc w:val="both"/>
        <w:rPr>
          <w:rFonts w:ascii="Times New Roman" w:eastAsia="SimSun" w:hAnsi="Times New Roman" w:cs="Times New Roman"/>
          <w:b/>
          <w:bCs/>
          <w:lang w:bidi="ar"/>
        </w:rPr>
      </w:pPr>
    </w:p>
    <w:p w14:paraId="3545E9FD" w14:textId="0A538FCD" w:rsidR="00516D3F" w:rsidRDefault="00DD2433">
      <w:pPr>
        <w:jc w:val="both"/>
        <w:rPr>
          <w:rFonts w:ascii="Times New Roman" w:hAnsi="Times New Roman" w:cs="Times New Roman"/>
          <w:b/>
          <w:bCs/>
          <w:sz w:val="36"/>
          <w:szCs w:val="36"/>
          <w:lang w:eastAsia="zh-CN"/>
        </w:rPr>
      </w:pPr>
      <w:r>
        <w:rPr>
          <w:rFonts w:ascii="Times New Roman" w:eastAsia="SimSun" w:hAnsi="Times New Roman" w:cs="Times New Roman"/>
          <w:b/>
          <w:bCs/>
          <w:lang w:bidi="ar"/>
        </w:rPr>
        <w:t>Supplementary Fig</w:t>
      </w:r>
      <w:r>
        <w:rPr>
          <w:rFonts w:ascii="Times New Roman" w:eastAsia="SimSun" w:hAnsi="Times New Roman" w:cs="Times New Roman" w:hint="eastAsia"/>
          <w:b/>
          <w:bCs/>
          <w:lang w:eastAsia="zh-CN" w:bidi="ar"/>
        </w:rPr>
        <w:t>ure S2 Growth curves of</w:t>
      </w:r>
      <w:r>
        <w:rPr>
          <w:rFonts w:ascii="Times New Roman" w:eastAsia="SimSun" w:hAnsi="Times New Roman" w:cs="Times New Roman"/>
          <w:b/>
          <w:bCs/>
          <w:lang w:eastAsia="zh-CN" w:bidi="ar"/>
        </w:rPr>
        <w:t xml:space="preserve"> </w:t>
      </w:r>
      <w:r>
        <w:rPr>
          <w:rFonts w:ascii="Times New Roman" w:eastAsia="SimSun" w:hAnsi="Times New Roman" w:cs="Times New Roman" w:hint="eastAsia"/>
          <w:b/>
          <w:bCs/>
          <w:lang w:eastAsia="zh-CN" w:bidi="ar"/>
        </w:rPr>
        <w:t>nine</w:t>
      </w:r>
      <w:r>
        <w:rPr>
          <w:rFonts w:ascii="Times New Roman" w:eastAsia="SimSun" w:hAnsi="Times New Roman" w:cs="Times New Roman"/>
          <w:b/>
          <w:bCs/>
          <w:lang w:eastAsia="zh-CN" w:bidi="ar"/>
        </w:rPr>
        <w:t xml:space="preserve"> symbiotic bacteria from Antarctic fish</w:t>
      </w:r>
      <w:r w:rsidRPr="00130C3B">
        <w:rPr>
          <w:rFonts w:ascii="Times New Roman" w:eastAsia="SimSun" w:hAnsi="Times New Roman" w:cs="Times New Roman"/>
          <w:b/>
          <w:bCs/>
          <w:lang w:eastAsia="zh-CN" w:bidi="ar"/>
        </w:rPr>
        <w:t xml:space="preserve"> </w:t>
      </w:r>
      <w:r>
        <w:rPr>
          <w:rFonts w:ascii="Times New Roman" w:eastAsia="SimSun" w:hAnsi="Times New Roman" w:cs="Times New Roman" w:hint="eastAsia"/>
          <w:b/>
          <w:bCs/>
          <w:lang w:eastAsia="zh-CN" w:bidi="ar"/>
        </w:rPr>
        <w:t xml:space="preserve">under </w:t>
      </w:r>
      <w:r>
        <w:rPr>
          <w:rFonts w:ascii="Times New Roman" w:eastAsia="SimSun" w:hAnsi="Times New Roman" w:cs="Times New Roman"/>
          <w:b/>
          <w:bCs/>
          <w:lang w:eastAsia="zh-CN" w:bidi="ar"/>
        </w:rPr>
        <w:t>mi</w:t>
      </w:r>
      <w:r w:rsidR="0011631A">
        <w:rPr>
          <w:rFonts w:ascii="Times New Roman" w:eastAsia="SimSun" w:hAnsi="Times New Roman" w:cs="Times New Roman"/>
          <w:b/>
          <w:bCs/>
          <w:lang w:eastAsia="zh-CN" w:bidi="ar"/>
        </w:rPr>
        <w:t>n</w:t>
      </w:r>
      <w:r>
        <w:rPr>
          <w:rFonts w:ascii="Times New Roman" w:eastAsia="SimSun" w:hAnsi="Times New Roman" w:cs="Times New Roman"/>
          <w:b/>
          <w:bCs/>
          <w:lang w:eastAsia="zh-CN" w:bidi="ar"/>
        </w:rPr>
        <w:t>imal nutrient media</w:t>
      </w:r>
      <w:r>
        <w:rPr>
          <w:rFonts w:ascii="Times New Roman" w:eastAsia="SimSun" w:hAnsi="Times New Roman" w:cs="Times New Roman" w:hint="eastAsia"/>
          <w:b/>
          <w:bCs/>
          <w:lang w:eastAsia="zh-CN" w:bidi="ar"/>
        </w:rPr>
        <w:t>.</w:t>
      </w:r>
      <w:r>
        <w:rPr>
          <w:rFonts w:ascii="Times New Roman" w:eastAsia="SimSun" w:hAnsi="Times New Roman" w:cs="Times New Roman"/>
          <w:b/>
          <w:bCs/>
          <w:lang w:eastAsia="zh-CN" w:bidi="ar"/>
        </w:rPr>
        <w:t xml:space="preserve"> </w:t>
      </w:r>
      <w:r w:rsidRPr="004D7DEA">
        <w:rPr>
          <w:rFonts w:ascii="Times New Roman" w:eastAsia="SimSun" w:hAnsi="Times New Roman" w:cs="Times New Roman"/>
          <w:lang w:eastAsia="zh-CN" w:bidi="ar"/>
        </w:rPr>
        <w:t>Nine symbiotic bacteria</w:t>
      </w:r>
      <w:r>
        <w:rPr>
          <w:rFonts w:ascii="Times New Roman" w:eastAsia="SimSun" w:hAnsi="Times New Roman" w:cs="Times New Roman"/>
          <w:lang w:eastAsia="zh-CN" w:bidi="ar"/>
        </w:rPr>
        <w:t>:</w:t>
      </w:r>
      <w:r w:rsidRPr="00DD2433">
        <w:t xml:space="preserve"> </w:t>
      </w:r>
      <w:r w:rsidRPr="004D7DEA">
        <w:rPr>
          <w:rFonts w:ascii="Times New Roman" w:eastAsia="SimSun" w:hAnsi="Times New Roman" w:cs="Times New Roman"/>
          <w:i/>
          <w:iCs/>
          <w:lang w:eastAsia="zh-CN" w:bidi="ar"/>
        </w:rPr>
        <w:t>Serratia myotis</w:t>
      </w:r>
      <w:r>
        <w:rPr>
          <w:rFonts w:ascii="Times New Roman" w:eastAsia="SimSun" w:hAnsi="Times New Roman" w:cs="Times New Roman"/>
          <w:lang w:eastAsia="zh-CN" w:bidi="ar"/>
        </w:rPr>
        <w:t>,</w:t>
      </w:r>
      <w:r w:rsidRPr="00DD2433">
        <w:t xml:space="preserve"> </w:t>
      </w:r>
      <w:r w:rsidRPr="004D7DEA">
        <w:rPr>
          <w:rFonts w:ascii="Times New Roman" w:eastAsia="SimSun" w:hAnsi="Times New Roman" w:cs="Times New Roman"/>
          <w:i/>
          <w:iCs/>
          <w:lang w:eastAsia="zh-CN" w:bidi="ar"/>
        </w:rPr>
        <w:t>Micrococcus luteus</w:t>
      </w:r>
      <w:r>
        <w:rPr>
          <w:rFonts w:ascii="Times New Roman" w:eastAsia="SimSun" w:hAnsi="Times New Roman" w:cs="Times New Roman"/>
          <w:lang w:eastAsia="zh-CN" w:bidi="ar"/>
        </w:rPr>
        <w:t xml:space="preserve">, </w:t>
      </w:r>
      <w:r w:rsidRPr="004D7DEA">
        <w:rPr>
          <w:rFonts w:ascii="Times New Roman" w:eastAsia="SimSun" w:hAnsi="Times New Roman" w:cs="Times New Roman"/>
          <w:i/>
          <w:iCs/>
          <w:lang w:eastAsia="zh-CN" w:bidi="ar"/>
        </w:rPr>
        <w:t xml:space="preserve">Pseudomonas </w:t>
      </w:r>
      <w:proofErr w:type="spellStart"/>
      <w:r w:rsidRPr="004D7DEA">
        <w:rPr>
          <w:rFonts w:ascii="Times New Roman" w:eastAsia="SimSun" w:hAnsi="Times New Roman" w:cs="Times New Roman"/>
          <w:i/>
          <w:iCs/>
          <w:lang w:eastAsia="zh-CN" w:bidi="ar"/>
        </w:rPr>
        <w:t>kitaguniensis</w:t>
      </w:r>
      <w:proofErr w:type="spellEnd"/>
      <w:r>
        <w:rPr>
          <w:rFonts w:ascii="Times New Roman" w:eastAsia="SimSun" w:hAnsi="Times New Roman" w:cs="Times New Roman"/>
          <w:lang w:eastAsia="zh-CN" w:bidi="ar"/>
        </w:rPr>
        <w:t xml:space="preserve">, </w:t>
      </w:r>
      <w:proofErr w:type="spellStart"/>
      <w:r w:rsidR="00824605" w:rsidRPr="004D7DEA">
        <w:rPr>
          <w:rFonts w:ascii="Times New Roman" w:eastAsia="SimSun" w:hAnsi="Times New Roman" w:cs="Times New Roman"/>
          <w:i/>
          <w:iCs/>
          <w:lang w:eastAsia="zh-CN" w:bidi="ar"/>
        </w:rPr>
        <w:t>Carnobacterium</w:t>
      </w:r>
      <w:proofErr w:type="spellEnd"/>
      <w:r w:rsidR="00824605" w:rsidRPr="004D7DEA">
        <w:rPr>
          <w:rFonts w:ascii="Times New Roman" w:eastAsia="SimSun" w:hAnsi="Times New Roman" w:cs="Times New Roman"/>
          <w:i/>
          <w:iCs/>
          <w:lang w:eastAsia="zh-CN" w:bidi="ar"/>
        </w:rPr>
        <w:t xml:space="preserve"> </w:t>
      </w:r>
      <w:proofErr w:type="spellStart"/>
      <w:r w:rsidR="00824605" w:rsidRPr="004D7DEA">
        <w:rPr>
          <w:rFonts w:ascii="Times New Roman" w:eastAsia="SimSun" w:hAnsi="Times New Roman" w:cs="Times New Roman"/>
          <w:i/>
          <w:iCs/>
          <w:lang w:eastAsia="zh-CN" w:bidi="ar"/>
        </w:rPr>
        <w:t>divergens</w:t>
      </w:r>
      <w:proofErr w:type="spellEnd"/>
      <w:r w:rsidR="00824605">
        <w:rPr>
          <w:rFonts w:ascii="Times New Roman" w:eastAsia="SimSun" w:hAnsi="Times New Roman" w:cs="Times New Roman"/>
          <w:lang w:eastAsia="zh-CN" w:bidi="ar"/>
        </w:rPr>
        <w:t xml:space="preserve">, </w:t>
      </w:r>
      <w:proofErr w:type="spellStart"/>
      <w:r w:rsidR="00824605" w:rsidRPr="004D7DEA">
        <w:rPr>
          <w:rFonts w:ascii="Times New Roman" w:eastAsia="SimSun" w:hAnsi="Times New Roman" w:cs="Times New Roman"/>
          <w:i/>
          <w:iCs/>
          <w:lang w:eastAsia="zh-CN" w:bidi="ar"/>
        </w:rPr>
        <w:t>Psychrobacter</w:t>
      </w:r>
      <w:proofErr w:type="spellEnd"/>
      <w:r w:rsidR="00824605" w:rsidRPr="004D7DEA">
        <w:rPr>
          <w:rFonts w:ascii="Times New Roman" w:eastAsia="SimSun" w:hAnsi="Times New Roman" w:cs="Times New Roman"/>
          <w:i/>
          <w:iCs/>
          <w:lang w:eastAsia="zh-CN" w:bidi="ar"/>
        </w:rPr>
        <w:t xml:space="preserve"> maritimus</w:t>
      </w:r>
      <w:r w:rsidR="00824605">
        <w:rPr>
          <w:rFonts w:ascii="Times New Roman" w:eastAsia="SimSun" w:hAnsi="Times New Roman" w:cs="Times New Roman"/>
          <w:lang w:eastAsia="zh-CN" w:bidi="ar"/>
        </w:rPr>
        <w:t xml:space="preserve">, </w:t>
      </w:r>
      <w:proofErr w:type="spellStart"/>
      <w:r w:rsidR="00824605" w:rsidRPr="004D7DEA">
        <w:rPr>
          <w:rFonts w:ascii="Times New Roman" w:eastAsia="SimSun" w:hAnsi="Times New Roman" w:cs="Times New Roman"/>
          <w:i/>
          <w:iCs/>
          <w:lang w:eastAsia="zh-CN" w:bidi="ar"/>
        </w:rPr>
        <w:t>Carnobacterium</w:t>
      </w:r>
      <w:proofErr w:type="spellEnd"/>
      <w:r w:rsidR="00824605" w:rsidRPr="004D7DEA">
        <w:rPr>
          <w:rFonts w:ascii="Times New Roman" w:eastAsia="SimSun" w:hAnsi="Times New Roman" w:cs="Times New Roman"/>
          <w:i/>
          <w:iCs/>
          <w:lang w:eastAsia="zh-CN" w:bidi="ar"/>
        </w:rPr>
        <w:t xml:space="preserve"> </w:t>
      </w:r>
      <w:proofErr w:type="spellStart"/>
      <w:r w:rsidR="00824605" w:rsidRPr="004D7DEA">
        <w:rPr>
          <w:rFonts w:ascii="Times New Roman" w:eastAsia="SimSun" w:hAnsi="Times New Roman" w:cs="Times New Roman"/>
          <w:i/>
          <w:iCs/>
          <w:lang w:eastAsia="zh-CN" w:bidi="ar"/>
        </w:rPr>
        <w:t>maltaromaticum</w:t>
      </w:r>
      <w:proofErr w:type="spellEnd"/>
      <w:r w:rsidR="00824605">
        <w:rPr>
          <w:rFonts w:ascii="Times New Roman" w:eastAsia="SimSun" w:hAnsi="Times New Roman" w:cs="Times New Roman"/>
          <w:lang w:eastAsia="zh-CN" w:bidi="ar"/>
        </w:rPr>
        <w:t xml:space="preserve">, </w:t>
      </w:r>
      <w:proofErr w:type="spellStart"/>
      <w:r w:rsidR="00824605" w:rsidRPr="004D7DEA">
        <w:rPr>
          <w:rFonts w:ascii="Times New Roman" w:eastAsia="SimSun" w:hAnsi="Times New Roman" w:cs="Times New Roman"/>
          <w:i/>
          <w:iCs/>
          <w:lang w:eastAsia="zh-CN" w:bidi="ar"/>
        </w:rPr>
        <w:t>Brochothrix</w:t>
      </w:r>
      <w:proofErr w:type="spellEnd"/>
      <w:r w:rsidR="00824605" w:rsidRPr="004D7DEA">
        <w:rPr>
          <w:rFonts w:ascii="Times New Roman" w:eastAsia="SimSun" w:hAnsi="Times New Roman" w:cs="Times New Roman"/>
          <w:i/>
          <w:iCs/>
          <w:lang w:eastAsia="zh-CN" w:bidi="ar"/>
        </w:rPr>
        <w:t xml:space="preserve"> </w:t>
      </w:r>
      <w:proofErr w:type="spellStart"/>
      <w:r w:rsidR="00824605" w:rsidRPr="004D7DEA">
        <w:rPr>
          <w:rFonts w:ascii="Times New Roman" w:eastAsia="SimSun" w:hAnsi="Times New Roman" w:cs="Times New Roman"/>
          <w:i/>
          <w:iCs/>
          <w:lang w:eastAsia="zh-CN" w:bidi="ar"/>
        </w:rPr>
        <w:t>themosphacta</w:t>
      </w:r>
      <w:proofErr w:type="spellEnd"/>
      <w:r w:rsidR="00824605">
        <w:rPr>
          <w:rFonts w:ascii="Times New Roman" w:eastAsia="SimSun" w:hAnsi="Times New Roman" w:cs="Times New Roman"/>
          <w:lang w:eastAsia="zh-CN" w:bidi="ar"/>
        </w:rPr>
        <w:t xml:space="preserve">, </w:t>
      </w:r>
      <w:r w:rsidR="00824605" w:rsidRPr="004D7DEA">
        <w:rPr>
          <w:rFonts w:ascii="Times New Roman" w:eastAsia="SimSun" w:hAnsi="Times New Roman" w:cs="Times New Roman"/>
          <w:i/>
          <w:iCs/>
          <w:lang w:eastAsia="zh-CN" w:bidi="ar"/>
        </w:rPr>
        <w:t xml:space="preserve">Bacillus </w:t>
      </w:r>
      <w:proofErr w:type="spellStart"/>
      <w:r w:rsidR="00824605" w:rsidRPr="004D7DEA">
        <w:rPr>
          <w:rFonts w:ascii="Times New Roman" w:eastAsia="SimSun" w:hAnsi="Times New Roman" w:cs="Times New Roman"/>
          <w:i/>
          <w:iCs/>
          <w:lang w:eastAsia="zh-CN" w:bidi="ar"/>
        </w:rPr>
        <w:t>proteolyticus</w:t>
      </w:r>
      <w:proofErr w:type="spellEnd"/>
      <w:r w:rsidR="00824605">
        <w:rPr>
          <w:rFonts w:ascii="Times New Roman" w:eastAsia="SimSun" w:hAnsi="Times New Roman" w:cs="Times New Roman"/>
          <w:lang w:eastAsia="zh-CN" w:bidi="ar"/>
        </w:rPr>
        <w:t>.</w:t>
      </w:r>
      <w:r w:rsidR="002200D8">
        <w:rPr>
          <w:rFonts w:ascii="Times New Roman" w:eastAsia="SimSun" w:hAnsi="Times New Roman" w:cs="Times New Roman"/>
          <w:lang w:eastAsia="zh-CN" w:bidi="ar"/>
        </w:rPr>
        <w:t xml:space="preserve"> </w:t>
      </w:r>
      <w:r w:rsidR="002200D8">
        <w:rPr>
          <w:rFonts w:ascii="Times New Roman" w:eastAsia="DengXian" w:hAnsi="Times New Roman" w:cs="Times New Roman"/>
          <w:color w:val="4472C4"/>
          <w:lang w:bidi="ar"/>
        </w:rPr>
        <w:t>Origin 2022</w:t>
      </w:r>
      <w:r w:rsidR="00824605" w:rsidRPr="00824605">
        <w:rPr>
          <w:rFonts w:ascii="Times New Roman" w:eastAsia="SimSun" w:hAnsi="Times New Roman" w:cs="Times New Roman"/>
          <w:lang w:eastAsia="zh-CN" w:bidi="ar"/>
        </w:rPr>
        <w:cr/>
      </w:r>
    </w:p>
    <w:p w14:paraId="67C8B832" w14:textId="2563DF4C" w:rsidR="00516D3F" w:rsidRDefault="00516D3F">
      <w:pPr>
        <w:jc w:val="both"/>
        <w:rPr>
          <w:rFonts w:ascii="Times New Roman" w:hAnsi="Times New Roman" w:cs="Times New Roman"/>
          <w:b/>
          <w:bCs/>
          <w:sz w:val="36"/>
          <w:szCs w:val="36"/>
          <w:lang w:eastAsia="zh-CN"/>
        </w:rPr>
      </w:pPr>
    </w:p>
    <w:p w14:paraId="037A2D92" w14:textId="4D9B9E5D" w:rsidR="00516D3F" w:rsidRDefault="00516D3F">
      <w:pPr>
        <w:jc w:val="both"/>
        <w:rPr>
          <w:rFonts w:ascii="Times New Roman" w:hAnsi="Times New Roman" w:cs="Times New Roman"/>
          <w:b/>
          <w:bCs/>
          <w:sz w:val="36"/>
          <w:szCs w:val="36"/>
          <w:lang w:eastAsia="zh-CN"/>
        </w:rPr>
      </w:pPr>
    </w:p>
    <w:p w14:paraId="661744C1" w14:textId="18C2FC9A" w:rsidR="00516D3F" w:rsidRDefault="00516D3F">
      <w:pPr>
        <w:jc w:val="both"/>
        <w:rPr>
          <w:rFonts w:ascii="Times New Roman" w:hAnsi="Times New Roman" w:cs="Times New Roman"/>
          <w:b/>
          <w:bCs/>
          <w:sz w:val="36"/>
          <w:szCs w:val="36"/>
          <w:lang w:eastAsia="zh-CN"/>
        </w:rPr>
      </w:pPr>
    </w:p>
    <w:p w14:paraId="0B615D17" w14:textId="43D3E8EF" w:rsidR="00516D3F" w:rsidRDefault="00516D3F">
      <w:pPr>
        <w:jc w:val="both"/>
        <w:rPr>
          <w:rFonts w:ascii="Times New Roman" w:hAnsi="Times New Roman" w:cs="Times New Roman"/>
          <w:b/>
          <w:bCs/>
          <w:sz w:val="36"/>
          <w:szCs w:val="36"/>
          <w:lang w:eastAsia="zh-CN"/>
        </w:rPr>
      </w:pPr>
    </w:p>
    <w:p w14:paraId="339BE69A" w14:textId="3D5D7303" w:rsidR="00516D3F" w:rsidRDefault="00516D3F">
      <w:pPr>
        <w:jc w:val="both"/>
        <w:rPr>
          <w:rFonts w:ascii="Times New Roman" w:hAnsi="Times New Roman" w:cs="Times New Roman"/>
          <w:b/>
          <w:bCs/>
          <w:sz w:val="36"/>
          <w:szCs w:val="36"/>
          <w:lang w:eastAsia="zh-CN"/>
        </w:rPr>
      </w:pPr>
    </w:p>
    <w:p w14:paraId="451221CA" w14:textId="77F7A284" w:rsidR="00516D3F" w:rsidRDefault="00516D3F">
      <w:pPr>
        <w:jc w:val="both"/>
        <w:rPr>
          <w:rFonts w:ascii="Times New Roman" w:hAnsi="Times New Roman" w:cs="Times New Roman"/>
          <w:b/>
          <w:bCs/>
          <w:sz w:val="36"/>
          <w:szCs w:val="36"/>
          <w:lang w:eastAsia="zh-CN"/>
        </w:rPr>
      </w:pPr>
    </w:p>
    <w:p w14:paraId="6720FCD1" w14:textId="77777777" w:rsidR="00516D3F" w:rsidRDefault="00516D3F">
      <w:pPr>
        <w:jc w:val="both"/>
        <w:rPr>
          <w:rFonts w:ascii="Times New Roman" w:hAnsi="Times New Roman" w:cs="Times New Roman"/>
          <w:b/>
          <w:bCs/>
          <w:sz w:val="36"/>
          <w:szCs w:val="36"/>
          <w:lang w:eastAsia="zh-CN"/>
        </w:rPr>
      </w:pPr>
    </w:p>
    <w:p w14:paraId="662AE9FE" w14:textId="3E582DEF" w:rsidR="00DE5012" w:rsidRDefault="007C36DC">
      <w:pPr>
        <w:jc w:val="both"/>
        <w:rPr>
          <w:rFonts w:ascii="Times New Roman" w:hAnsi="Times New Roman" w:cs="Times New Roman"/>
          <w:b/>
          <w:bCs/>
          <w:sz w:val="36"/>
          <w:szCs w:val="36"/>
          <w:lang w:eastAsia="zh-CN"/>
        </w:rPr>
      </w:pPr>
      <w:r>
        <w:rPr>
          <w:noProof/>
          <w:sz w:val="21"/>
          <w:lang w:val="en-GB"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23665BF5" wp14:editId="28E28060">
            <wp:simplePos x="0" y="0"/>
            <wp:positionH relativeFrom="column">
              <wp:posOffset>-83820</wp:posOffset>
            </wp:positionH>
            <wp:positionV relativeFrom="paragraph">
              <wp:posOffset>438785</wp:posOffset>
            </wp:positionV>
            <wp:extent cx="5400040" cy="1583055"/>
            <wp:effectExtent l="0" t="0" r="0" b="0"/>
            <wp:wrapNone/>
            <wp:docPr id="83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_Hlk117161904"/>
      <w:r>
        <w:rPr>
          <w:rFonts w:ascii="Times New Roman" w:hAnsi="Times New Roman" w:cs="Times New Roman" w:hint="eastAsia"/>
          <w:b/>
          <w:bCs/>
          <w:sz w:val="28"/>
          <w:szCs w:val="36"/>
          <w:lang w:eastAsia="zh-CN"/>
        </w:rPr>
        <w:t>Figure S</w:t>
      </w:r>
      <w:bookmarkEnd w:id="1"/>
      <w:r w:rsidR="00516D3F">
        <w:rPr>
          <w:rFonts w:ascii="Times New Roman" w:hAnsi="Times New Roman" w:cs="Times New Roman"/>
          <w:b/>
          <w:bCs/>
          <w:sz w:val="28"/>
          <w:szCs w:val="36"/>
          <w:lang w:eastAsia="zh-CN"/>
        </w:rPr>
        <w:t>3</w:t>
      </w:r>
    </w:p>
    <w:p w14:paraId="175FAF56" w14:textId="77777777" w:rsidR="00DE5012" w:rsidRDefault="00DE5012">
      <w:pPr>
        <w:jc w:val="both"/>
        <w:rPr>
          <w:rFonts w:ascii="Times New Roman" w:hAnsi="Times New Roman" w:cs="Times New Roman"/>
          <w:b/>
          <w:bCs/>
          <w:sz w:val="36"/>
          <w:szCs w:val="36"/>
          <w:lang w:eastAsia="zh-CN"/>
        </w:rPr>
      </w:pPr>
    </w:p>
    <w:p w14:paraId="4CD62599" w14:textId="77777777" w:rsidR="00DE5012" w:rsidRDefault="00DE5012">
      <w:pPr>
        <w:jc w:val="both"/>
        <w:rPr>
          <w:rFonts w:ascii="Times New Roman" w:hAnsi="Times New Roman" w:cs="Times New Roman"/>
          <w:b/>
          <w:bCs/>
          <w:sz w:val="36"/>
          <w:szCs w:val="36"/>
          <w:lang w:eastAsia="zh-CN"/>
        </w:rPr>
      </w:pPr>
    </w:p>
    <w:p w14:paraId="4E6D30A1" w14:textId="77777777" w:rsidR="00DE5012" w:rsidRDefault="00DE5012">
      <w:pPr>
        <w:jc w:val="both"/>
        <w:rPr>
          <w:rFonts w:ascii="Times New Roman" w:hAnsi="Times New Roman" w:cs="Times New Roman"/>
          <w:b/>
          <w:bCs/>
          <w:sz w:val="36"/>
          <w:szCs w:val="36"/>
          <w:lang w:eastAsia="zh-CN"/>
        </w:rPr>
      </w:pPr>
    </w:p>
    <w:p w14:paraId="4DEF665B" w14:textId="57E6F20E" w:rsidR="00DE5012" w:rsidRDefault="007C36DC">
      <w:pPr>
        <w:spacing w:line="360" w:lineRule="auto"/>
        <w:jc w:val="both"/>
        <w:rPr>
          <w:rFonts w:ascii="Times New Roman" w:eastAsia="DengXian" w:hAnsi="Times New Roman" w:cs="Times New Roman"/>
          <w:color w:val="4472C4"/>
          <w:lang w:bidi="ar"/>
        </w:rPr>
      </w:pPr>
      <w:bookmarkStart w:id="2" w:name="_Hlk117163348"/>
      <w:r>
        <w:rPr>
          <w:rFonts w:ascii="Times New Roman" w:eastAsia="SimSun" w:hAnsi="Times New Roman" w:cs="Times New Roman"/>
          <w:b/>
          <w:bCs/>
          <w:lang w:bidi="ar"/>
        </w:rPr>
        <w:t>Supplementary Fig</w:t>
      </w:r>
      <w:r>
        <w:rPr>
          <w:rFonts w:ascii="Times New Roman" w:eastAsia="SimSun" w:hAnsi="Times New Roman" w:cs="Times New Roman" w:hint="eastAsia"/>
          <w:b/>
          <w:bCs/>
          <w:lang w:eastAsia="zh-CN" w:bidi="ar"/>
        </w:rPr>
        <w:t>ure S</w:t>
      </w:r>
      <w:r w:rsidR="00DD2433">
        <w:rPr>
          <w:rFonts w:ascii="Times New Roman" w:eastAsia="SimSun" w:hAnsi="Times New Roman" w:cs="Times New Roman"/>
          <w:b/>
          <w:bCs/>
          <w:lang w:eastAsia="zh-CN" w:bidi="ar"/>
        </w:rPr>
        <w:t>3</w:t>
      </w:r>
      <w:r>
        <w:rPr>
          <w:rFonts w:ascii="Times New Roman" w:eastAsia="SimSun" w:hAnsi="Times New Roman" w:cs="Times New Roman" w:hint="eastAsia"/>
          <w:b/>
          <w:bCs/>
          <w:lang w:eastAsia="zh-CN" w:bidi="ar"/>
        </w:rPr>
        <w:t xml:space="preserve"> Growth curves of </w:t>
      </w:r>
      <w:r w:rsidRPr="00130C3B">
        <w:rPr>
          <w:rFonts w:ascii="Times New Roman" w:eastAsia="SimSun" w:hAnsi="Times New Roman" w:cs="Times New Roman"/>
          <w:b/>
          <w:bCs/>
          <w:i/>
          <w:iCs/>
          <w:lang w:eastAsia="zh-CN" w:bidi="ar"/>
        </w:rPr>
        <w:t>S. myotis</w:t>
      </w:r>
      <w:r w:rsidRPr="00130C3B">
        <w:rPr>
          <w:rFonts w:ascii="Times New Roman" w:eastAsia="SimSun" w:hAnsi="Times New Roman" w:cs="Times New Roman"/>
          <w:b/>
          <w:bCs/>
          <w:lang w:eastAsia="zh-CN" w:bidi="ar"/>
        </w:rPr>
        <w:t xml:space="preserve"> L7-1 </w:t>
      </w:r>
      <w:r>
        <w:rPr>
          <w:rFonts w:ascii="Times New Roman" w:eastAsia="SimSun" w:hAnsi="Times New Roman" w:cs="Times New Roman" w:hint="eastAsia"/>
          <w:b/>
          <w:bCs/>
          <w:lang w:eastAsia="zh-CN" w:bidi="ar"/>
        </w:rPr>
        <w:t>under different growth conditions.</w:t>
      </w:r>
      <w:r>
        <w:rPr>
          <w:rFonts w:ascii="Times New Roman" w:eastAsia="SimSun" w:hAnsi="Times New Roman" w:cs="Times New Roman"/>
          <w:lang w:bidi="ar"/>
        </w:rPr>
        <w:t xml:space="preserve"> </w:t>
      </w:r>
      <w:bookmarkEnd w:id="2"/>
      <w:r>
        <w:rPr>
          <w:rFonts w:ascii="Times New Roman" w:eastAsia="DengXian" w:hAnsi="Times New Roman" w:cs="Times New Roman"/>
          <w:b/>
          <w:bCs/>
          <w:lang w:bidi="ar"/>
        </w:rPr>
        <w:t>a,</w:t>
      </w:r>
      <w:r>
        <w:rPr>
          <w:rFonts w:ascii="Times New Roman" w:eastAsia="DengXian" w:hAnsi="Times New Roman" w:cs="Times New Roman"/>
          <w:lang w:bidi="ar"/>
        </w:rPr>
        <w:t xml:space="preserve"> Different temperature</w:t>
      </w:r>
      <w:r>
        <w:rPr>
          <w:rFonts w:ascii="Times New Roman" w:eastAsia="DengXian" w:hAnsi="Times New Roman" w:cs="Times New Roman" w:hint="eastAsia"/>
          <w:lang w:eastAsia="zh-CN" w:bidi="ar"/>
        </w:rPr>
        <w:t xml:space="preserve"> </w:t>
      </w:r>
      <w:r>
        <w:rPr>
          <w:rFonts w:ascii="Times New Roman" w:eastAsia="SimSun" w:hAnsi="Times New Roman" w:cs="Times New Roman" w:hint="eastAsia"/>
        </w:rPr>
        <w:t>(16</w:t>
      </w:r>
      <w:r>
        <w:rPr>
          <w:rFonts w:ascii="Times New Roman" w:eastAsia="SimSun" w:hAnsi="Times New Roman" w:cs="Times New Roman" w:hint="eastAsia"/>
        </w:rPr>
        <w:t>℃</w:t>
      </w:r>
      <w:r>
        <w:rPr>
          <w:rFonts w:ascii="Times New Roman" w:eastAsia="SimSun" w:hAnsi="Times New Roman" w:cs="Times New Roman" w:hint="eastAsia"/>
        </w:rPr>
        <w:t>, 20</w:t>
      </w:r>
      <w:r>
        <w:rPr>
          <w:rFonts w:ascii="Times New Roman" w:eastAsia="SimSun" w:hAnsi="Times New Roman" w:cs="Times New Roman" w:hint="eastAsia"/>
        </w:rPr>
        <w:t>℃</w:t>
      </w:r>
      <w:r>
        <w:rPr>
          <w:rFonts w:ascii="Times New Roman" w:eastAsia="SimSun" w:hAnsi="Times New Roman" w:cs="Times New Roman" w:hint="eastAsia"/>
        </w:rPr>
        <w:t>, 25</w:t>
      </w:r>
      <w:r>
        <w:rPr>
          <w:rFonts w:ascii="Times New Roman" w:eastAsia="SimSun" w:hAnsi="Times New Roman" w:cs="Times New Roman" w:hint="eastAsia"/>
        </w:rPr>
        <w:t>℃</w:t>
      </w:r>
      <w:r>
        <w:rPr>
          <w:rFonts w:ascii="Times New Roman" w:eastAsia="SimSun" w:hAnsi="Times New Roman" w:cs="Times New Roman" w:hint="eastAsia"/>
        </w:rPr>
        <w:t>, 28</w:t>
      </w:r>
      <w:r>
        <w:rPr>
          <w:rFonts w:ascii="Times New Roman" w:eastAsia="SimSun" w:hAnsi="Times New Roman" w:cs="Times New Roman" w:hint="eastAsia"/>
        </w:rPr>
        <w:t>℃</w:t>
      </w:r>
      <w:r>
        <w:rPr>
          <w:rFonts w:ascii="Times New Roman" w:eastAsia="SimSun" w:hAnsi="Times New Roman" w:cs="Times New Roman" w:hint="eastAsia"/>
        </w:rPr>
        <w:t>, 31</w:t>
      </w:r>
      <w:r>
        <w:rPr>
          <w:rFonts w:ascii="Times New Roman" w:eastAsia="SimSun" w:hAnsi="Times New Roman" w:cs="Times New Roman" w:hint="eastAsia"/>
        </w:rPr>
        <w:t>℃</w:t>
      </w:r>
      <w:r>
        <w:rPr>
          <w:rFonts w:ascii="Times New Roman" w:eastAsia="SimSun" w:hAnsi="Times New Roman" w:cs="Times New Roman" w:hint="eastAsia"/>
        </w:rPr>
        <w:t>, 37</w:t>
      </w:r>
      <w:r>
        <w:rPr>
          <w:rFonts w:ascii="Times New Roman" w:eastAsia="SimSun" w:hAnsi="Times New Roman" w:cs="Times New Roman" w:hint="eastAsia"/>
        </w:rPr>
        <w:t>℃</w:t>
      </w:r>
      <w:r>
        <w:rPr>
          <w:rFonts w:ascii="Times New Roman" w:eastAsia="SimSun" w:hAnsi="Times New Roman" w:cs="Times New Roman" w:hint="eastAsia"/>
        </w:rPr>
        <w:t>)</w:t>
      </w:r>
      <w:r>
        <w:rPr>
          <w:rFonts w:ascii="Times New Roman" w:eastAsia="DengXian" w:hAnsi="Times New Roman" w:cs="Times New Roman"/>
          <w:lang w:bidi="ar"/>
        </w:rPr>
        <w:t xml:space="preserve">. </w:t>
      </w:r>
      <w:r>
        <w:rPr>
          <w:rFonts w:ascii="Times New Roman" w:eastAsia="DengXian" w:hAnsi="Times New Roman" w:cs="Times New Roman"/>
          <w:b/>
          <w:bCs/>
          <w:lang w:bidi="ar"/>
        </w:rPr>
        <w:t>b,</w:t>
      </w:r>
      <w:r>
        <w:rPr>
          <w:rFonts w:ascii="Times New Roman" w:eastAsia="DengXian" w:hAnsi="Times New Roman" w:cs="Times New Roman"/>
          <w:lang w:bidi="ar"/>
        </w:rPr>
        <w:t xml:space="preserve"> Different pH values</w:t>
      </w:r>
      <w:r>
        <w:rPr>
          <w:rFonts w:ascii="Times New Roman" w:eastAsia="DengXian" w:hAnsi="Times New Roman" w:cs="Times New Roman" w:hint="eastAsia"/>
          <w:lang w:eastAsia="zh-CN" w:bidi="ar"/>
        </w:rPr>
        <w:t xml:space="preserve"> </w:t>
      </w:r>
      <w:r>
        <w:rPr>
          <w:rFonts w:ascii="Times New Roman" w:eastAsia="SimSun" w:hAnsi="Times New Roman" w:cs="Times New Roman" w:hint="eastAsia"/>
        </w:rPr>
        <w:t>(4-10, interval 1)</w:t>
      </w:r>
      <w:r>
        <w:rPr>
          <w:rFonts w:ascii="Times New Roman" w:eastAsia="DengXian" w:hAnsi="Times New Roman" w:cs="Times New Roman"/>
          <w:lang w:bidi="ar"/>
        </w:rPr>
        <w:t xml:space="preserve">. </w:t>
      </w:r>
      <w:r>
        <w:rPr>
          <w:rFonts w:ascii="Times New Roman" w:eastAsia="DengXian" w:hAnsi="Times New Roman" w:cs="Times New Roman"/>
          <w:b/>
          <w:bCs/>
          <w:lang w:bidi="ar"/>
        </w:rPr>
        <w:t>c,</w:t>
      </w:r>
      <w:r>
        <w:rPr>
          <w:rFonts w:ascii="Times New Roman" w:eastAsia="DengXian" w:hAnsi="Times New Roman" w:cs="Times New Roman"/>
          <w:lang w:bidi="ar"/>
        </w:rPr>
        <w:t xml:space="preserve"> Different salinity</w:t>
      </w:r>
      <w:r>
        <w:rPr>
          <w:rFonts w:ascii="Times New Roman" w:eastAsia="DengXian" w:hAnsi="Times New Roman" w:cs="Times New Roman" w:hint="eastAsia"/>
          <w:lang w:eastAsia="zh-CN" w:bidi="ar"/>
        </w:rPr>
        <w:t xml:space="preserve"> </w:t>
      </w:r>
      <w:r>
        <w:rPr>
          <w:rFonts w:ascii="Times New Roman" w:eastAsia="SimSun" w:hAnsi="Times New Roman" w:cs="Times New Roman" w:hint="eastAsia"/>
        </w:rPr>
        <w:t>(w/v (0-10%, interval 1%)</w:t>
      </w:r>
      <w:r>
        <w:rPr>
          <w:rFonts w:ascii="Times New Roman" w:eastAsia="DengXian" w:hAnsi="Times New Roman" w:cs="Times New Roman"/>
          <w:lang w:bidi="ar"/>
        </w:rPr>
        <w:t>.</w:t>
      </w:r>
      <w:r>
        <w:rPr>
          <w:rFonts w:ascii="Times New Roman" w:eastAsia="DengXian" w:hAnsi="Times New Roman" w:cs="Times New Roman" w:hint="eastAsia"/>
          <w:lang w:eastAsia="zh-CN" w:bidi="ar"/>
        </w:rPr>
        <w:t xml:space="preserve"> </w:t>
      </w:r>
      <w:r>
        <w:rPr>
          <w:rFonts w:ascii="Times New Roman" w:eastAsia="SimSun" w:hAnsi="Times New Roman" w:cs="Times New Roman"/>
        </w:rPr>
        <w:t>T</w:t>
      </w:r>
      <w:r>
        <w:rPr>
          <w:rFonts w:ascii="Times New Roman" w:eastAsia="SimSun" w:hAnsi="Times New Roman" w:cs="Times New Roman" w:hint="eastAsia"/>
        </w:rPr>
        <w:t>hree parallel grou</w:t>
      </w:r>
      <w:r>
        <w:rPr>
          <w:rFonts w:ascii="Times New Roman" w:eastAsia="SimSun" w:hAnsi="Times New Roman" w:cs="Times New Roman"/>
        </w:rPr>
        <w:t>ps were set up for each group</w:t>
      </w:r>
      <w:r>
        <w:rPr>
          <w:rFonts w:ascii="Times New Roman" w:eastAsia="SimSun" w:hAnsi="Times New Roman" w:cs="Times New Roman" w:hint="eastAsia"/>
          <w:lang w:eastAsia="zh-CN"/>
        </w:rPr>
        <w:t xml:space="preserve">. </w:t>
      </w:r>
      <w:r>
        <w:rPr>
          <w:rFonts w:ascii="Times New Roman" w:eastAsia="DengXian" w:hAnsi="Times New Roman" w:cs="Times New Roman"/>
          <w:color w:val="4472C4"/>
          <w:lang w:bidi="ar"/>
        </w:rPr>
        <w:t>Origin 2022</w:t>
      </w:r>
    </w:p>
    <w:p w14:paraId="7436910A" w14:textId="77777777" w:rsidR="00DE5012" w:rsidRDefault="00DE5012">
      <w:pPr>
        <w:spacing w:line="360" w:lineRule="auto"/>
        <w:jc w:val="both"/>
        <w:rPr>
          <w:rFonts w:ascii="Times New Roman" w:eastAsia="DengXian" w:hAnsi="Times New Roman" w:cs="Times New Roman"/>
          <w:color w:val="4472C4"/>
          <w:lang w:bidi="ar"/>
        </w:rPr>
      </w:pPr>
    </w:p>
    <w:p w14:paraId="6C67209F" w14:textId="77777777" w:rsidR="00DE5012" w:rsidRDefault="00DE5012">
      <w:pPr>
        <w:jc w:val="both"/>
        <w:rPr>
          <w:rFonts w:ascii="Times New Roman" w:eastAsia="DengXian" w:hAnsi="Times New Roman" w:cs="Times New Roman"/>
          <w:color w:val="4472C4"/>
          <w:lang w:bidi="ar"/>
        </w:rPr>
      </w:pPr>
    </w:p>
    <w:p w14:paraId="4B5B547E" w14:textId="77777777" w:rsidR="00DE5012" w:rsidRDefault="00DE5012">
      <w:pPr>
        <w:jc w:val="both"/>
        <w:rPr>
          <w:rFonts w:ascii="Times New Roman" w:eastAsia="DengXian" w:hAnsi="Times New Roman" w:cs="Times New Roman"/>
          <w:color w:val="4472C4"/>
          <w:lang w:bidi="ar"/>
        </w:rPr>
      </w:pPr>
    </w:p>
    <w:p w14:paraId="09C552CC" w14:textId="77777777" w:rsidR="00DE5012" w:rsidRDefault="00DE5012">
      <w:pPr>
        <w:jc w:val="both"/>
        <w:rPr>
          <w:rFonts w:ascii="Times New Roman" w:eastAsia="DengXian" w:hAnsi="Times New Roman" w:cs="Times New Roman"/>
          <w:color w:val="4472C4"/>
          <w:lang w:bidi="ar"/>
        </w:rPr>
      </w:pPr>
    </w:p>
    <w:p w14:paraId="72061A99" w14:textId="77777777" w:rsidR="00DE5012" w:rsidRDefault="00DE5012">
      <w:pPr>
        <w:jc w:val="both"/>
        <w:rPr>
          <w:rFonts w:ascii="Times New Roman" w:eastAsia="DengXian" w:hAnsi="Times New Roman" w:cs="Times New Roman"/>
          <w:color w:val="4472C4"/>
          <w:lang w:bidi="ar"/>
        </w:rPr>
      </w:pPr>
    </w:p>
    <w:p w14:paraId="6F374C27" w14:textId="77777777" w:rsidR="00DE5012" w:rsidRDefault="00DE5012">
      <w:pPr>
        <w:jc w:val="both"/>
        <w:rPr>
          <w:rFonts w:ascii="Times New Roman" w:eastAsia="DengXian" w:hAnsi="Times New Roman" w:cs="Times New Roman"/>
          <w:color w:val="4472C4"/>
          <w:lang w:bidi="ar"/>
        </w:rPr>
      </w:pPr>
    </w:p>
    <w:p w14:paraId="377155A7" w14:textId="77777777" w:rsidR="00DE5012" w:rsidRDefault="00DE5012">
      <w:pPr>
        <w:jc w:val="both"/>
        <w:rPr>
          <w:rFonts w:ascii="Times New Roman" w:eastAsia="DengXian" w:hAnsi="Times New Roman" w:cs="Times New Roman"/>
          <w:color w:val="4472C4"/>
          <w:lang w:bidi="ar"/>
        </w:rPr>
      </w:pPr>
    </w:p>
    <w:p w14:paraId="11EFA749" w14:textId="77777777" w:rsidR="00DE5012" w:rsidRDefault="00DE5012">
      <w:pPr>
        <w:jc w:val="both"/>
        <w:rPr>
          <w:rFonts w:ascii="Times New Roman" w:eastAsia="DengXian" w:hAnsi="Times New Roman" w:cs="Times New Roman"/>
          <w:color w:val="4472C4"/>
          <w:lang w:bidi="ar"/>
        </w:rPr>
      </w:pPr>
    </w:p>
    <w:p w14:paraId="31F1572A" w14:textId="77777777" w:rsidR="00DE5012" w:rsidRDefault="00DE5012">
      <w:pPr>
        <w:jc w:val="both"/>
        <w:rPr>
          <w:rFonts w:ascii="Times New Roman" w:eastAsia="DengXian" w:hAnsi="Times New Roman" w:cs="Times New Roman"/>
          <w:color w:val="4472C4"/>
          <w:lang w:bidi="ar"/>
        </w:rPr>
      </w:pPr>
    </w:p>
    <w:p w14:paraId="12A9B037" w14:textId="77777777" w:rsidR="00DE5012" w:rsidRDefault="00DE5012">
      <w:pPr>
        <w:jc w:val="both"/>
        <w:rPr>
          <w:rFonts w:ascii="Times New Roman" w:eastAsia="DengXian" w:hAnsi="Times New Roman" w:cs="Times New Roman"/>
          <w:color w:val="4472C4"/>
          <w:lang w:bidi="ar"/>
        </w:rPr>
      </w:pPr>
    </w:p>
    <w:p w14:paraId="12D9EC2D" w14:textId="77777777" w:rsidR="00DE5012" w:rsidRDefault="00DE5012">
      <w:pPr>
        <w:jc w:val="both"/>
        <w:rPr>
          <w:rFonts w:ascii="Times New Roman" w:eastAsia="DengXian" w:hAnsi="Times New Roman" w:cs="Times New Roman"/>
          <w:color w:val="4472C4"/>
          <w:lang w:bidi="ar"/>
        </w:rPr>
      </w:pPr>
    </w:p>
    <w:p w14:paraId="4D4624AF" w14:textId="77777777" w:rsidR="00DE5012" w:rsidRDefault="00DE5012">
      <w:pPr>
        <w:jc w:val="both"/>
        <w:rPr>
          <w:rFonts w:ascii="Times New Roman" w:eastAsia="DengXian" w:hAnsi="Times New Roman" w:cs="Times New Roman"/>
          <w:color w:val="4472C4"/>
          <w:lang w:bidi="ar"/>
        </w:rPr>
      </w:pPr>
    </w:p>
    <w:p w14:paraId="16FA191B" w14:textId="77777777" w:rsidR="00DE5012" w:rsidRDefault="00DE5012">
      <w:pPr>
        <w:jc w:val="both"/>
        <w:rPr>
          <w:rFonts w:ascii="Times New Roman" w:eastAsia="DengXian" w:hAnsi="Times New Roman" w:cs="Times New Roman"/>
          <w:color w:val="4472C4"/>
          <w:lang w:bidi="ar"/>
        </w:rPr>
      </w:pPr>
    </w:p>
    <w:p w14:paraId="13A1D7E2" w14:textId="77777777" w:rsidR="00DE5012" w:rsidRDefault="00DE5012">
      <w:pPr>
        <w:jc w:val="both"/>
        <w:rPr>
          <w:rFonts w:ascii="Times New Roman" w:eastAsia="DengXian" w:hAnsi="Times New Roman" w:cs="Times New Roman"/>
          <w:color w:val="4472C4"/>
          <w:lang w:bidi="ar"/>
        </w:rPr>
      </w:pPr>
    </w:p>
    <w:p w14:paraId="42E3BFFC" w14:textId="77777777" w:rsidR="00DE5012" w:rsidRDefault="00DE5012">
      <w:pPr>
        <w:jc w:val="both"/>
        <w:rPr>
          <w:rFonts w:ascii="Times New Roman" w:eastAsia="DengXian" w:hAnsi="Times New Roman" w:cs="Times New Roman"/>
          <w:color w:val="4472C4"/>
          <w:lang w:bidi="ar"/>
        </w:rPr>
      </w:pPr>
    </w:p>
    <w:p w14:paraId="3648F9F1" w14:textId="77777777" w:rsidR="00DE5012" w:rsidRDefault="00DE5012">
      <w:pPr>
        <w:jc w:val="both"/>
        <w:rPr>
          <w:rFonts w:ascii="Times New Roman" w:eastAsia="DengXian" w:hAnsi="Times New Roman" w:cs="Times New Roman"/>
          <w:color w:val="4472C4"/>
          <w:lang w:bidi="ar"/>
        </w:rPr>
      </w:pPr>
    </w:p>
    <w:p w14:paraId="47DDA418" w14:textId="77777777" w:rsidR="00DE5012" w:rsidRDefault="00DE5012">
      <w:pPr>
        <w:jc w:val="both"/>
        <w:rPr>
          <w:rFonts w:ascii="Times New Roman" w:eastAsia="DengXian" w:hAnsi="Times New Roman" w:cs="Times New Roman"/>
          <w:color w:val="4472C4"/>
          <w:lang w:bidi="ar"/>
        </w:rPr>
      </w:pPr>
    </w:p>
    <w:p w14:paraId="1CED1ACA" w14:textId="1697C660" w:rsidR="00DE5012" w:rsidRDefault="007C36DC">
      <w:pPr>
        <w:jc w:val="both"/>
        <w:rPr>
          <w:rFonts w:ascii="Times New Roman" w:eastAsia="DengXian" w:hAnsi="Times New Roman" w:cs="Times New Roman"/>
          <w:color w:val="4472C4"/>
          <w:lang w:eastAsia="zh-CN" w:bidi="ar"/>
        </w:rPr>
      </w:pPr>
      <w:r>
        <w:rPr>
          <w:rFonts w:ascii="Times New Roman" w:hAnsi="Times New Roman" w:cs="Times New Roman" w:hint="eastAsia"/>
          <w:b/>
          <w:bCs/>
          <w:sz w:val="28"/>
          <w:szCs w:val="36"/>
          <w:lang w:eastAsia="zh-CN"/>
        </w:rPr>
        <w:lastRenderedPageBreak/>
        <w:t>Figure S</w:t>
      </w:r>
      <w:r w:rsidR="00516D3F">
        <w:rPr>
          <w:rFonts w:ascii="Times New Roman" w:hAnsi="Times New Roman" w:cs="Times New Roman"/>
          <w:b/>
          <w:bCs/>
          <w:sz w:val="28"/>
          <w:szCs w:val="36"/>
          <w:lang w:eastAsia="zh-CN"/>
        </w:rPr>
        <w:t>4</w:t>
      </w:r>
    </w:p>
    <w:p w14:paraId="4F298AB4" w14:textId="77777777" w:rsidR="00DE5012" w:rsidRDefault="007C36DC">
      <w:pPr>
        <w:jc w:val="both"/>
        <w:rPr>
          <w:rFonts w:ascii="Times New Roman" w:eastAsia="DengXian" w:hAnsi="Times New Roman" w:cs="Times New Roman"/>
          <w:color w:val="4472C4"/>
          <w:lang w:bidi="ar"/>
        </w:rPr>
      </w:pPr>
      <w:r>
        <w:rPr>
          <w:noProof/>
          <w:lang w:val="en-GB" w:eastAsia="en-GB"/>
        </w:rPr>
        <w:drawing>
          <wp:inline distT="0" distB="0" distL="114300" distR="114300" wp14:anchorId="1463A976" wp14:editId="7BF8AA99">
            <wp:extent cx="5441950" cy="4813300"/>
            <wp:effectExtent l="0" t="0" r="6350" b="0"/>
            <wp:docPr id="131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AF4A2" w14:textId="05543799" w:rsidR="00DE5012" w:rsidRPr="00130C3B" w:rsidRDefault="007C36DC">
      <w:pPr>
        <w:spacing w:line="360" w:lineRule="auto"/>
        <w:jc w:val="both"/>
        <w:rPr>
          <w:rFonts w:ascii="Times New Roman" w:eastAsia="SimSun" w:hAnsi="Times New Roman" w:cs="Times New Roman"/>
          <w:b/>
          <w:bCs/>
          <w:lang w:bidi="ar"/>
        </w:rPr>
      </w:pPr>
      <w:r>
        <w:rPr>
          <w:rFonts w:ascii="Times New Roman" w:eastAsia="SimSun" w:hAnsi="Times New Roman" w:cs="Times New Roman"/>
          <w:b/>
          <w:bCs/>
          <w:lang w:bidi="ar"/>
        </w:rPr>
        <w:t>Supplementary Fig</w:t>
      </w:r>
      <w:r>
        <w:rPr>
          <w:rFonts w:ascii="Times New Roman" w:eastAsia="SimSun" w:hAnsi="Times New Roman" w:cs="Times New Roman" w:hint="eastAsia"/>
          <w:b/>
          <w:bCs/>
          <w:lang w:bidi="ar"/>
        </w:rPr>
        <w:t>ure S4 The antibacterial activity of secondary metabolites of</w:t>
      </w:r>
      <w:r>
        <w:rPr>
          <w:rFonts w:ascii="Times New Roman" w:eastAsia="SimSun" w:hAnsi="Times New Roman" w:cs="Times New Roman"/>
          <w:b/>
          <w:bCs/>
          <w:lang w:bidi="ar"/>
        </w:rPr>
        <w:t xml:space="preserve"> </w:t>
      </w:r>
      <w:r>
        <w:rPr>
          <w:rFonts w:ascii="Times New Roman" w:eastAsia="SimSun" w:hAnsi="Times New Roman" w:cs="Times New Roman" w:hint="eastAsia"/>
          <w:b/>
          <w:bCs/>
          <w:lang w:bidi="ar"/>
        </w:rPr>
        <w:t>symbiotic bacteria</w:t>
      </w:r>
      <w:r w:rsidRPr="00130C3B">
        <w:rPr>
          <w:rFonts w:ascii="Times New Roman" w:eastAsia="SimSun" w:hAnsi="Times New Roman" w:cs="Times New Roman"/>
          <w:b/>
          <w:bCs/>
          <w:lang w:bidi="ar"/>
        </w:rPr>
        <w:t>.</w:t>
      </w:r>
      <w:r>
        <w:rPr>
          <w:rFonts w:ascii="Times New Roman" w:eastAsia="SimSun" w:hAnsi="Times New Roman" w:cs="Times New Roman" w:hint="eastAsia"/>
          <w:b/>
          <w:bCs/>
          <w:lang w:bidi="ar"/>
        </w:rPr>
        <w:t xml:space="preserve"> </w:t>
      </w:r>
      <w:r w:rsidRPr="00130C3B">
        <w:rPr>
          <w:rFonts w:ascii="Times New Roman" w:eastAsia="SimSun" w:hAnsi="Times New Roman" w:cs="Times New Roman"/>
          <w:bCs/>
          <w:lang w:bidi="ar"/>
        </w:rPr>
        <w:t xml:space="preserve">Zone of inhibition of the metabolites produced by seven symbiotic bacteria isolated from </w:t>
      </w:r>
      <w:r w:rsidRPr="00130C3B">
        <w:rPr>
          <w:rFonts w:ascii="Times New Roman" w:eastAsia="SimSun" w:hAnsi="Times New Roman" w:cs="Times New Roman"/>
          <w:bCs/>
          <w:i/>
          <w:lang w:bidi="ar"/>
        </w:rPr>
        <w:t xml:space="preserve">T. </w:t>
      </w:r>
      <w:proofErr w:type="spellStart"/>
      <w:r w:rsidRPr="00130C3B">
        <w:rPr>
          <w:rFonts w:ascii="Times New Roman" w:eastAsia="SimSun" w:hAnsi="Times New Roman" w:cs="Times New Roman"/>
          <w:bCs/>
          <w:i/>
          <w:lang w:bidi="ar"/>
        </w:rPr>
        <w:t>bernacchii</w:t>
      </w:r>
      <w:proofErr w:type="spellEnd"/>
      <w:r w:rsidRPr="00130C3B">
        <w:rPr>
          <w:rFonts w:ascii="Times New Roman" w:eastAsia="SimSun" w:hAnsi="Times New Roman" w:cs="Times New Roman"/>
          <w:bCs/>
          <w:i/>
          <w:lang w:bidi="ar"/>
        </w:rPr>
        <w:t>.</w:t>
      </w:r>
    </w:p>
    <w:p w14:paraId="2A47AB24" w14:textId="77777777" w:rsidR="00DE5012" w:rsidRDefault="00DE5012">
      <w:pPr>
        <w:spacing w:line="360" w:lineRule="auto"/>
        <w:jc w:val="both"/>
        <w:rPr>
          <w:rFonts w:ascii="Times New Roman" w:eastAsia="DengXian" w:hAnsi="Times New Roman" w:cs="Times New Roman"/>
          <w:color w:val="4472C4"/>
          <w:lang w:bidi="ar"/>
        </w:rPr>
      </w:pPr>
    </w:p>
    <w:p w14:paraId="1A7D5813" w14:textId="77777777" w:rsidR="00DE5012" w:rsidRDefault="00DE5012">
      <w:pPr>
        <w:jc w:val="both"/>
        <w:rPr>
          <w:rFonts w:ascii="Times New Roman" w:eastAsia="DengXian" w:hAnsi="Times New Roman" w:cs="Times New Roman"/>
          <w:color w:val="4472C4"/>
          <w:lang w:bidi="ar"/>
        </w:rPr>
      </w:pPr>
    </w:p>
    <w:p w14:paraId="55A89C21" w14:textId="77777777" w:rsidR="00DE5012" w:rsidRDefault="00DE5012">
      <w:pPr>
        <w:jc w:val="both"/>
        <w:rPr>
          <w:rFonts w:ascii="Times New Roman" w:eastAsia="DengXian" w:hAnsi="Times New Roman" w:cs="Times New Roman"/>
          <w:color w:val="4472C4"/>
          <w:lang w:bidi="ar"/>
        </w:rPr>
      </w:pPr>
    </w:p>
    <w:p w14:paraId="407A85EA" w14:textId="77777777" w:rsidR="00DE5012" w:rsidRDefault="00DE5012">
      <w:pPr>
        <w:jc w:val="both"/>
        <w:rPr>
          <w:rFonts w:ascii="Times New Roman" w:eastAsia="DengXian" w:hAnsi="Times New Roman" w:cs="Times New Roman"/>
          <w:color w:val="4472C4"/>
          <w:lang w:bidi="ar"/>
        </w:rPr>
      </w:pPr>
    </w:p>
    <w:p w14:paraId="37703960" w14:textId="77777777" w:rsidR="00DE5012" w:rsidRDefault="00DE5012">
      <w:pPr>
        <w:jc w:val="both"/>
        <w:rPr>
          <w:rFonts w:ascii="Times New Roman" w:eastAsia="DengXian" w:hAnsi="Times New Roman" w:cs="Times New Roman"/>
          <w:color w:val="4472C4"/>
          <w:lang w:bidi="ar"/>
        </w:rPr>
      </w:pPr>
    </w:p>
    <w:p w14:paraId="6755E9C5" w14:textId="77777777" w:rsidR="00DE5012" w:rsidRDefault="00DE5012">
      <w:pPr>
        <w:jc w:val="both"/>
        <w:rPr>
          <w:rFonts w:ascii="Times New Roman" w:eastAsia="DengXian" w:hAnsi="Times New Roman" w:cs="Times New Roman"/>
          <w:color w:val="4472C4"/>
          <w:lang w:bidi="ar"/>
        </w:rPr>
      </w:pPr>
    </w:p>
    <w:p w14:paraId="0D8618FD" w14:textId="77777777" w:rsidR="00DE5012" w:rsidRDefault="00DE5012">
      <w:pPr>
        <w:jc w:val="both"/>
        <w:rPr>
          <w:rFonts w:ascii="Times New Roman" w:eastAsia="DengXian" w:hAnsi="Times New Roman" w:cs="Times New Roman"/>
          <w:color w:val="4472C4"/>
          <w:lang w:bidi="ar"/>
        </w:rPr>
      </w:pPr>
    </w:p>
    <w:p w14:paraId="6C796B6A" w14:textId="57A21FA0" w:rsidR="00DE5012" w:rsidRDefault="007C36DC">
      <w:pPr>
        <w:jc w:val="both"/>
        <w:rPr>
          <w:rFonts w:ascii="Times New Roman" w:hAnsi="Times New Roman" w:cs="Times New Roman"/>
          <w:b/>
          <w:bCs/>
          <w:sz w:val="28"/>
          <w:szCs w:val="36"/>
          <w:lang w:eastAsia="zh-CN"/>
        </w:rPr>
      </w:pPr>
      <w:r>
        <w:rPr>
          <w:noProof/>
          <w:sz w:val="21"/>
          <w:lang w:val="en-GB"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254F85A9" wp14:editId="76C75F0F">
            <wp:simplePos x="0" y="0"/>
            <wp:positionH relativeFrom="column">
              <wp:posOffset>-92075</wp:posOffset>
            </wp:positionH>
            <wp:positionV relativeFrom="paragraph">
              <wp:posOffset>307975</wp:posOffset>
            </wp:positionV>
            <wp:extent cx="5121275" cy="6318885"/>
            <wp:effectExtent l="0" t="0" r="9525" b="0"/>
            <wp:wrapNone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631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  <w:b/>
          <w:bCs/>
          <w:sz w:val="28"/>
          <w:szCs w:val="36"/>
          <w:lang w:eastAsia="zh-CN"/>
        </w:rPr>
        <w:t>Figure S</w:t>
      </w:r>
      <w:r w:rsidR="00DD2433">
        <w:rPr>
          <w:rFonts w:ascii="Times New Roman" w:hAnsi="Times New Roman" w:cs="Times New Roman"/>
          <w:b/>
          <w:bCs/>
          <w:sz w:val="28"/>
          <w:szCs w:val="36"/>
          <w:lang w:eastAsia="zh-CN"/>
        </w:rPr>
        <w:t>5</w:t>
      </w:r>
    </w:p>
    <w:p w14:paraId="091AA29E" w14:textId="77777777" w:rsidR="00DE5012" w:rsidRDefault="00DE5012">
      <w:pPr>
        <w:jc w:val="both"/>
        <w:rPr>
          <w:rFonts w:ascii="Times New Roman" w:eastAsia="DengXian" w:hAnsi="Times New Roman" w:cs="Times New Roman"/>
          <w:color w:val="4472C4"/>
          <w:lang w:bidi="ar"/>
        </w:rPr>
      </w:pPr>
    </w:p>
    <w:p w14:paraId="5DDD4A75" w14:textId="77777777" w:rsidR="00DE5012" w:rsidRDefault="00DE5012">
      <w:pPr>
        <w:jc w:val="both"/>
        <w:rPr>
          <w:rFonts w:ascii="Times New Roman" w:eastAsia="DengXian" w:hAnsi="Times New Roman" w:cs="Times New Roman"/>
          <w:color w:val="4472C4"/>
          <w:lang w:bidi="ar"/>
        </w:rPr>
      </w:pPr>
    </w:p>
    <w:p w14:paraId="0D7E5A27" w14:textId="77777777" w:rsidR="00DE5012" w:rsidRDefault="00DE5012">
      <w:pPr>
        <w:jc w:val="both"/>
        <w:rPr>
          <w:rFonts w:ascii="Times New Roman" w:eastAsia="DengXian" w:hAnsi="Times New Roman" w:cs="Times New Roman"/>
          <w:color w:val="4472C4"/>
          <w:lang w:bidi="ar"/>
        </w:rPr>
      </w:pPr>
    </w:p>
    <w:p w14:paraId="43553002" w14:textId="77777777" w:rsidR="00DE5012" w:rsidRDefault="00DE5012">
      <w:pPr>
        <w:jc w:val="both"/>
        <w:rPr>
          <w:rFonts w:ascii="Times New Roman" w:eastAsia="DengXian" w:hAnsi="Times New Roman" w:cs="Times New Roman"/>
          <w:color w:val="4472C4"/>
          <w:lang w:bidi="ar"/>
        </w:rPr>
      </w:pPr>
    </w:p>
    <w:p w14:paraId="361F8C27" w14:textId="77777777" w:rsidR="00DE5012" w:rsidRDefault="00DE5012">
      <w:pPr>
        <w:jc w:val="both"/>
        <w:rPr>
          <w:rFonts w:ascii="Times New Roman" w:eastAsia="DengXian" w:hAnsi="Times New Roman" w:cs="Times New Roman"/>
          <w:color w:val="4472C4"/>
          <w:lang w:bidi="ar"/>
        </w:rPr>
      </w:pPr>
    </w:p>
    <w:p w14:paraId="73507C52" w14:textId="77777777" w:rsidR="00DE5012" w:rsidRDefault="00DE5012">
      <w:pPr>
        <w:jc w:val="both"/>
        <w:rPr>
          <w:rFonts w:ascii="Times New Roman" w:eastAsia="DengXian" w:hAnsi="Times New Roman" w:cs="Times New Roman"/>
          <w:color w:val="4472C4"/>
          <w:lang w:bidi="ar"/>
        </w:rPr>
      </w:pPr>
    </w:p>
    <w:p w14:paraId="71BE52EB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2D7FE866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1F03619B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5FC434E6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052E413C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5A8960EE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635864E6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5123AE9C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60EE7574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371CDABA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68FFE783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3C61738B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019A6501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1B21921C" w14:textId="77777777" w:rsidR="00DE5012" w:rsidRDefault="007C36DC">
      <w:pPr>
        <w:jc w:val="both"/>
        <w:rPr>
          <w:rFonts w:ascii="Times New Roman" w:eastAsia="SimSun" w:hAnsi="Times New Roman" w:cs="Times New Roman"/>
          <w:lang w:bidi="ar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5996CB44" wp14:editId="0900E39F">
            <wp:simplePos x="0" y="0"/>
            <wp:positionH relativeFrom="column">
              <wp:posOffset>211455</wp:posOffset>
            </wp:positionH>
            <wp:positionV relativeFrom="paragraph">
              <wp:posOffset>91440</wp:posOffset>
            </wp:positionV>
            <wp:extent cx="4941570" cy="2214245"/>
            <wp:effectExtent l="0" t="0" r="0" b="0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157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EEFF3B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78C27593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572589A7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561EB23E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72A8E7E9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54D5CB5B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28E749B0" w14:textId="01A4134C" w:rsidR="00DE5012" w:rsidRDefault="007C36DC">
      <w:pPr>
        <w:spacing w:line="360" w:lineRule="auto"/>
        <w:jc w:val="both"/>
        <w:rPr>
          <w:rFonts w:ascii="Times New Roman" w:eastAsia="DengXian" w:hAnsi="Times New Roman" w:cs="Times New Roman"/>
          <w:lang w:bidi="ar"/>
        </w:rPr>
      </w:pPr>
      <w:r>
        <w:rPr>
          <w:rFonts w:ascii="Times New Roman" w:eastAsia="SimSun" w:hAnsi="Times New Roman" w:cs="Times New Roman"/>
          <w:b/>
          <w:bCs/>
          <w:lang w:bidi="ar"/>
        </w:rPr>
        <w:lastRenderedPageBreak/>
        <w:t>Supplementary Fig</w:t>
      </w:r>
      <w:r>
        <w:rPr>
          <w:rFonts w:ascii="Times New Roman" w:eastAsia="SimSun" w:hAnsi="Times New Roman" w:cs="Times New Roman" w:hint="eastAsia"/>
          <w:b/>
          <w:bCs/>
          <w:lang w:eastAsia="zh-CN" w:bidi="ar"/>
        </w:rPr>
        <w:t>ure S</w:t>
      </w:r>
      <w:r w:rsidR="00DD2433">
        <w:rPr>
          <w:rFonts w:ascii="Times New Roman" w:eastAsia="SimSun" w:hAnsi="Times New Roman" w:cs="Times New Roman"/>
          <w:b/>
          <w:bCs/>
          <w:lang w:eastAsia="zh-CN" w:bidi="ar"/>
        </w:rPr>
        <w:t>5</w:t>
      </w:r>
      <w:r>
        <w:rPr>
          <w:rFonts w:ascii="Times New Roman" w:eastAsia="SimSun" w:hAnsi="Times New Roman" w:cs="Times New Roman" w:hint="eastAsia"/>
          <w:b/>
          <w:bCs/>
          <w:lang w:eastAsia="zh-CN" w:bidi="ar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C</w:t>
      </w:r>
      <w:r>
        <w:rPr>
          <w:rFonts w:ascii="Times New Roman" w:hAnsi="Times New Roman" w:cs="Times New Roman" w:hint="eastAsia"/>
          <w:b/>
          <w:color w:val="000000"/>
        </w:rPr>
        <w:t>om</w:t>
      </w:r>
      <w:r>
        <w:rPr>
          <w:rFonts w:ascii="Times New Roman" w:hAnsi="Times New Roman" w:cs="Times New Roman"/>
          <w:b/>
          <w:color w:val="000000"/>
        </w:rPr>
        <w:t xml:space="preserve">parative genomics indicates the </w:t>
      </w:r>
      <w:r>
        <w:rPr>
          <w:rFonts w:ascii="Times New Roman" w:hAnsi="Times New Roman" w:cs="Times New Roman"/>
          <w:b/>
          <w:color w:val="000000" w:themeColor="text1"/>
        </w:rPr>
        <w:t>specific adaptability mechanisms</w:t>
      </w:r>
      <w:r>
        <w:rPr>
          <w:rFonts w:ascii="Times New Roman" w:hAnsi="Times New Roman" w:cs="Times New Roman" w:hint="eastAsia"/>
          <w:b/>
          <w:color w:val="000000" w:themeColor="text1"/>
          <w:lang w:eastAsia="zh-CN"/>
        </w:rPr>
        <w:t xml:space="preserve">. </w:t>
      </w:r>
      <w:r>
        <w:rPr>
          <w:rFonts w:ascii="Times New Roman" w:eastAsia="DengXian" w:hAnsi="Times New Roman" w:cs="Times New Roman"/>
          <w:lang w:bidi="ar"/>
        </w:rPr>
        <w:t xml:space="preserve">Circular map of plasmid of </w:t>
      </w:r>
      <w:r>
        <w:rPr>
          <w:rFonts w:ascii="Times New Roman" w:eastAsia="DengXian" w:hAnsi="Times New Roman" w:cs="Times New Roman"/>
          <w:i/>
          <w:lang w:bidi="ar"/>
        </w:rPr>
        <w:t>S. myotis</w:t>
      </w:r>
      <w:r>
        <w:rPr>
          <w:rFonts w:ascii="Times New Roman" w:eastAsia="DengXian" w:hAnsi="Times New Roman" w:cs="Times New Roman"/>
          <w:lang w:bidi="ar"/>
        </w:rPr>
        <w:t xml:space="preserve"> L7-1. </w:t>
      </w:r>
      <w:r>
        <w:rPr>
          <w:rFonts w:ascii="Times New Roman" w:eastAsia="DengXian" w:hAnsi="Times New Roman" w:cs="Times New Roman"/>
          <w:b/>
          <w:bCs/>
          <w:lang w:bidi="ar"/>
        </w:rPr>
        <w:t>a,</w:t>
      </w:r>
      <w:r>
        <w:rPr>
          <w:rFonts w:ascii="Times New Roman" w:eastAsia="DengXian" w:hAnsi="Times New Roman" w:cs="Times New Roman"/>
          <w:lang w:bidi="ar"/>
        </w:rPr>
        <w:t xml:space="preserve"> Plasmid A.</w:t>
      </w:r>
      <w:r>
        <w:rPr>
          <w:rFonts w:ascii="Times New Roman" w:eastAsia="DengXian" w:hAnsi="Times New Roman" w:cs="Times New Roman" w:hint="eastAsia"/>
          <w:lang w:eastAsia="zh-CN" w:bidi="ar"/>
        </w:rPr>
        <w:t xml:space="preserve"> </w:t>
      </w:r>
      <w:r>
        <w:rPr>
          <w:rFonts w:ascii="Times New Roman" w:hAnsi="Times New Roman" w:cs="Times New Roman"/>
        </w:rPr>
        <w:t>110,419 bp (</w:t>
      </w:r>
      <w:proofErr w:type="spellStart"/>
      <w:r>
        <w:rPr>
          <w:rFonts w:ascii="Times New Roman" w:hAnsi="Times New Roman" w:cs="Times New Roman"/>
        </w:rPr>
        <w:t>pA</w:t>
      </w:r>
      <w:proofErr w:type="spellEnd"/>
      <w:r>
        <w:rPr>
          <w:rFonts w:ascii="Times New Roman" w:hAnsi="Times New Roman" w:cs="Times New Roman"/>
        </w:rPr>
        <w:t>), with a GC content of 55.10%, and 125 genes with coding sequences. A total of 0 tRNA, 0 rRNA and 1 sRNA were detected. A total of 127 genes were predicted to have COG functional annotation.</w:t>
      </w:r>
      <w:r>
        <w:rPr>
          <w:rFonts w:ascii="Times New Roman" w:hAnsi="Times New Roman" w:cs="Times New Roman" w:hint="eastAsia"/>
          <w:lang w:eastAsia="zh-CN"/>
        </w:rPr>
        <w:t xml:space="preserve"> </w:t>
      </w:r>
      <w:r>
        <w:rPr>
          <w:rFonts w:ascii="Times New Roman" w:eastAsia="DengXian" w:hAnsi="Times New Roman" w:cs="Times New Roman"/>
          <w:b/>
          <w:bCs/>
          <w:lang w:bidi="ar"/>
        </w:rPr>
        <w:t>b,</w:t>
      </w:r>
      <w:r>
        <w:rPr>
          <w:rFonts w:ascii="Times New Roman" w:eastAsia="DengXian" w:hAnsi="Times New Roman" w:cs="Times New Roman"/>
          <w:lang w:bidi="ar"/>
        </w:rPr>
        <w:t xml:space="preserve"> Plasmid B.</w:t>
      </w:r>
      <w:r>
        <w:rPr>
          <w:rFonts w:ascii="Times New Roman" w:eastAsia="DengXian" w:hAnsi="Times New Roman" w:cs="Times New Roman" w:hint="eastAsia"/>
          <w:lang w:eastAsia="zh-CN" w:bidi="ar"/>
        </w:rPr>
        <w:t xml:space="preserve"> </w:t>
      </w:r>
      <w:r>
        <w:rPr>
          <w:rFonts w:ascii="Times New Roman" w:hAnsi="Times New Roman" w:cs="Times New Roman"/>
        </w:rPr>
        <w:t>49,145 bp (</w:t>
      </w:r>
      <w:proofErr w:type="spellStart"/>
      <w:r>
        <w:rPr>
          <w:rFonts w:ascii="Times New Roman" w:hAnsi="Times New Roman" w:cs="Times New Roman"/>
        </w:rPr>
        <w:t>pB</w:t>
      </w:r>
      <w:proofErr w:type="spellEnd"/>
      <w:r>
        <w:rPr>
          <w:rFonts w:ascii="Times New Roman" w:hAnsi="Times New Roman" w:cs="Times New Roman"/>
        </w:rPr>
        <w:t xml:space="preserve">), with a GC content of 44.83%, and 48 genes with coding sequences. A total of 0 tRNA, 0 rRNA and 2 sRNA were detected. A total of 50 genes were predicted to have COG functional annotation. </w:t>
      </w:r>
      <w:r>
        <w:rPr>
          <w:rFonts w:ascii="Times New Roman" w:eastAsia="DengXian" w:hAnsi="Times New Roman" w:cs="Times New Roman"/>
          <w:b/>
          <w:bCs/>
          <w:lang w:bidi="ar"/>
        </w:rPr>
        <w:t>c,</w:t>
      </w:r>
      <w:r>
        <w:rPr>
          <w:rFonts w:ascii="Times New Roman" w:eastAsia="DengXian" w:hAnsi="Times New Roman" w:cs="Times New Roman"/>
          <w:lang w:bidi="ar"/>
        </w:rPr>
        <w:t xml:space="preserve"> Plasmid C.</w:t>
      </w:r>
      <w:r>
        <w:rPr>
          <w:rFonts w:ascii="Times New Roman" w:eastAsia="DengXian" w:hAnsi="Times New Roman" w:cs="Times New Roman" w:hint="eastAsia"/>
          <w:lang w:eastAsia="zh-CN" w:bidi="ar"/>
        </w:rPr>
        <w:t xml:space="preserve"> </w:t>
      </w:r>
      <w:r>
        <w:rPr>
          <w:rFonts w:ascii="Times New Roman" w:hAnsi="Times New Roman" w:cs="Times New Roman"/>
        </w:rPr>
        <w:t>38,106 (</w:t>
      </w:r>
      <w:proofErr w:type="spellStart"/>
      <w:r>
        <w:rPr>
          <w:rFonts w:ascii="Times New Roman" w:hAnsi="Times New Roman" w:cs="Times New Roman"/>
        </w:rPr>
        <w:t>pC</w:t>
      </w:r>
      <w:proofErr w:type="spellEnd"/>
      <w:r>
        <w:rPr>
          <w:rFonts w:ascii="Times New Roman" w:hAnsi="Times New Roman" w:cs="Times New Roman"/>
        </w:rPr>
        <w:t>), with a GC content of 50.14%, and 36 genes with coding sequences. A total of 0 tRNA, 0 rRNA and 1 sRNA were detected. A total of 37 genes were predicted to have COG functional annotation.</w:t>
      </w:r>
      <w:r>
        <w:rPr>
          <w:rFonts w:ascii="Times New Roman" w:hAnsi="Times New Roman" w:cs="Times New Roman" w:hint="eastAsia"/>
          <w:lang w:eastAsia="zh-CN"/>
        </w:rPr>
        <w:t xml:space="preserve"> </w:t>
      </w:r>
      <w:r>
        <w:rPr>
          <w:rFonts w:ascii="Times New Roman" w:eastAsia="DengXian" w:hAnsi="Times New Roman" w:cs="Times New Roman"/>
          <w:b/>
          <w:bCs/>
          <w:lang w:bidi="ar"/>
        </w:rPr>
        <w:t xml:space="preserve">d, </w:t>
      </w:r>
      <w:r>
        <w:rPr>
          <w:rFonts w:ascii="Times New Roman" w:eastAsia="DengXian" w:hAnsi="Times New Roman" w:cs="Times New Roman"/>
          <w:lang w:bidi="ar"/>
        </w:rPr>
        <w:t>Plasmid D.</w:t>
      </w:r>
      <w:r>
        <w:rPr>
          <w:rFonts w:ascii="Times New Roman" w:eastAsia="DengXian" w:hAnsi="Times New Roman" w:cs="Times New Roman" w:hint="eastAsia"/>
          <w:lang w:eastAsia="zh-CN" w:bidi="ar"/>
        </w:rPr>
        <w:t xml:space="preserve"> </w:t>
      </w:r>
      <w:r>
        <w:rPr>
          <w:rFonts w:ascii="Times New Roman" w:hAnsi="Times New Roman" w:cs="Times New Roman"/>
        </w:rPr>
        <w:t>3,223 bp (</w:t>
      </w:r>
      <w:proofErr w:type="spellStart"/>
      <w:r>
        <w:rPr>
          <w:rFonts w:ascii="Times New Roman" w:hAnsi="Times New Roman" w:cs="Times New Roman"/>
        </w:rPr>
        <w:t>pD</w:t>
      </w:r>
      <w:proofErr w:type="spellEnd"/>
      <w:r>
        <w:rPr>
          <w:rFonts w:ascii="Times New Roman" w:hAnsi="Times New Roman" w:cs="Times New Roman"/>
        </w:rPr>
        <w:t>), with a GC content of 56.28%, and 4 genes with coding sequences. A total of 0 tRNA, 0 rRNA and 1 sRNA were detected. A total of 4 genes were predicted to have COG functional annotation.</w:t>
      </w:r>
      <w:r>
        <w:rPr>
          <w:rFonts w:ascii="Times New Roman" w:hAnsi="Times New Roman" w:cs="Times New Roman" w:hint="eastAsia"/>
          <w:lang w:eastAsia="zh-CN"/>
        </w:rPr>
        <w:t xml:space="preserve"> </w:t>
      </w:r>
      <w:r>
        <w:rPr>
          <w:rFonts w:ascii="Times New Roman" w:eastAsia="DengXian" w:hAnsi="Times New Roman" w:cs="Times New Roman"/>
          <w:lang w:bidi="ar"/>
        </w:rPr>
        <w:t>From outside to inside Ring 1 and 4 depicts CDS in the positive strand and negative strand, different colors indicate different COG functional classifications. Ring 2 and 3 depicts CDS, tRNA and rRNA in the positive strand and negative strand. Ring 5 and 6 represents GC content and GC skew, respectively.</w:t>
      </w:r>
      <w:r>
        <w:rPr>
          <w:rFonts w:ascii="Times New Roman" w:eastAsia="DengXian" w:hAnsi="Times New Roman" w:cs="Times New Roman"/>
          <w:color w:val="4472C4"/>
          <w:lang w:bidi="ar"/>
        </w:rPr>
        <w:t>cloud.majorbio.com</w:t>
      </w:r>
      <w:r>
        <w:rPr>
          <w:rFonts w:ascii="Times New Roman" w:eastAsia="DengXian" w:hAnsi="Times New Roman" w:cs="Times New Roman"/>
          <w:lang w:bidi="ar"/>
        </w:rPr>
        <w:t xml:space="preserve"> </w:t>
      </w:r>
      <w:r>
        <w:rPr>
          <w:rFonts w:ascii="Times New Roman" w:eastAsia="SimSun" w:hAnsi="Times New Roman" w:cs="Times New Roman"/>
          <w:b/>
          <w:bCs/>
          <w:lang w:bidi="ar"/>
        </w:rPr>
        <w:t>e,</w:t>
      </w:r>
      <w:r>
        <w:rPr>
          <w:rFonts w:ascii="Times New Roman" w:eastAsia="SimSun" w:hAnsi="Times New Roman" w:cs="Times New Roman"/>
          <w:lang w:bidi="ar"/>
        </w:rPr>
        <w:t xml:space="preserve"> </w:t>
      </w:r>
      <w:r>
        <w:rPr>
          <w:rFonts w:ascii="Times New Roman" w:eastAsia="DengXian" w:hAnsi="Times New Roman" w:cs="Times New Roman"/>
          <w:lang w:bidi="ar"/>
        </w:rPr>
        <w:t xml:space="preserve">Venn diagram showing the distribution of secondary metabolic synthesis gene cluster genes in the genomes of </w:t>
      </w:r>
      <w:r>
        <w:rPr>
          <w:rFonts w:ascii="Times New Roman" w:eastAsia="DengXian" w:hAnsi="Times New Roman" w:cs="Times New Roman"/>
          <w:i/>
          <w:lang w:bidi="ar"/>
        </w:rPr>
        <w:t>S. myotis</w:t>
      </w:r>
      <w:r>
        <w:rPr>
          <w:rFonts w:ascii="Times New Roman" w:eastAsia="DengXian" w:hAnsi="Times New Roman" w:cs="Times New Roman"/>
          <w:lang w:bidi="ar"/>
        </w:rPr>
        <w:t xml:space="preserve"> L7-1 and the four reference </w:t>
      </w:r>
      <w:r>
        <w:rPr>
          <w:rFonts w:ascii="Times New Roman" w:eastAsia="DengXian" w:hAnsi="Times New Roman" w:cs="Times New Roman"/>
          <w:i/>
          <w:lang w:bidi="ar"/>
        </w:rPr>
        <w:t xml:space="preserve">Serratia </w:t>
      </w:r>
      <w:r>
        <w:rPr>
          <w:rFonts w:ascii="Times New Roman" w:eastAsia="DengXian" w:hAnsi="Times New Roman" w:cs="Times New Roman"/>
          <w:lang w:bidi="ar"/>
        </w:rPr>
        <w:t xml:space="preserve">strains. </w:t>
      </w:r>
      <w:r>
        <w:rPr>
          <w:rFonts w:ascii="Times New Roman" w:eastAsia="DengXian" w:hAnsi="Times New Roman" w:cs="Times New Roman" w:hint="eastAsia"/>
          <w:lang w:eastAsia="zh-CN" w:bidi="ar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A total of 118 secondary metabolic synthesis gene cluster genes were common to the five </w:t>
      </w:r>
      <w:r>
        <w:rPr>
          <w:rFonts w:ascii="Times New Roman" w:hAnsi="Times New Roman" w:cs="Times New Roman"/>
          <w:i/>
          <w:iCs/>
          <w:color w:val="000000" w:themeColor="text1"/>
        </w:rPr>
        <w:t>Serratia</w:t>
      </w:r>
      <w:r>
        <w:rPr>
          <w:rFonts w:ascii="Times New Roman" w:hAnsi="Times New Roman" w:cs="Times New Roman"/>
          <w:color w:val="000000" w:themeColor="text1"/>
        </w:rPr>
        <w:t xml:space="preserve"> genomes.</w:t>
      </w:r>
      <w:r>
        <w:rPr>
          <w:rFonts w:ascii="Times New Roman" w:eastAsia="SimSun" w:hAnsi="Times New Roman" w:cs="Times New Roman"/>
          <w:color w:val="000000" w:themeColor="text1"/>
        </w:rPr>
        <w:t xml:space="preserve"> </w:t>
      </w:r>
      <w:bookmarkStart w:id="3" w:name="_Hlk100347183"/>
      <w:r>
        <w:rPr>
          <w:rFonts w:ascii="Times New Roman" w:eastAsia="SimSun" w:hAnsi="Times New Roman" w:cs="Times New Roman"/>
          <w:color w:val="000000" w:themeColor="text1"/>
        </w:rPr>
        <w:t xml:space="preserve">The unique </w:t>
      </w:r>
      <w:r>
        <w:rPr>
          <w:rFonts w:ascii="Times New Roman" w:hAnsi="Times New Roman" w:cs="Times New Roman"/>
          <w:color w:val="000000" w:themeColor="text1"/>
        </w:rPr>
        <w:t xml:space="preserve">gene cluster gene in 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S. myotis </w:t>
      </w:r>
      <w:r>
        <w:rPr>
          <w:rFonts w:ascii="Times New Roman" w:hAnsi="Times New Roman" w:cs="Times New Roman"/>
          <w:color w:val="000000" w:themeColor="text1"/>
        </w:rPr>
        <w:t>L7-1 included</w:t>
      </w:r>
      <w:bookmarkEnd w:id="3"/>
      <w:r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</w:rPr>
        <w:t>betalactone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</w:rPr>
        <w:t>RiPP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-like and </w:t>
      </w:r>
      <w:proofErr w:type="spellStart"/>
      <w:r>
        <w:rPr>
          <w:rFonts w:ascii="Times New Roman" w:hAnsi="Times New Roman" w:cs="Times New Roman"/>
          <w:color w:val="000000" w:themeColor="text1"/>
        </w:rPr>
        <w:t>arylpolyene</w:t>
      </w:r>
      <w:proofErr w:type="spellEnd"/>
      <w:r>
        <w:rPr>
          <w:rFonts w:ascii="Times New Roman" w:hAnsi="Times New Roman" w:cs="Times New Roman"/>
          <w:color w:val="000000" w:themeColor="text1"/>
        </w:rPr>
        <w:t>, siderophore, associated with SM production.</w:t>
      </w:r>
      <w:r>
        <w:rPr>
          <w:rFonts w:ascii="Times New Roman" w:hAnsi="Times New Roman" w:cs="Times New Roman" w:hint="eastAsia"/>
          <w:color w:val="000000" w:themeColor="text1"/>
          <w:lang w:eastAsia="zh-CN"/>
        </w:rPr>
        <w:t xml:space="preserve"> </w:t>
      </w:r>
      <w:r>
        <w:rPr>
          <w:rFonts w:ascii="Times New Roman" w:eastAsia="DengXian" w:hAnsi="Times New Roman" w:cs="Times New Roman"/>
          <w:b/>
          <w:bCs/>
          <w:lang w:bidi="ar"/>
        </w:rPr>
        <w:t>f,</w:t>
      </w:r>
      <w:r>
        <w:rPr>
          <w:rFonts w:ascii="Times New Roman" w:eastAsia="DengXian" w:hAnsi="Times New Roman" w:cs="Times New Roman"/>
          <w:lang w:bidi="ar"/>
        </w:rPr>
        <w:t xml:space="preserve"> Venn diagram showing the distribution of </w:t>
      </w:r>
      <w:proofErr w:type="spellStart"/>
      <w:r>
        <w:rPr>
          <w:rFonts w:ascii="Times New Roman" w:eastAsia="DengXian" w:hAnsi="Times New Roman" w:cs="Times New Roman"/>
          <w:lang w:bidi="ar"/>
        </w:rPr>
        <w:t>CAZyme</w:t>
      </w:r>
      <w:proofErr w:type="spellEnd"/>
      <w:r>
        <w:rPr>
          <w:rFonts w:ascii="Times New Roman" w:eastAsia="DengXian" w:hAnsi="Times New Roman" w:cs="Times New Roman"/>
          <w:lang w:bidi="ar"/>
        </w:rPr>
        <w:t xml:space="preserve"> genes in the genomes of </w:t>
      </w:r>
      <w:r>
        <w:rPr>
          <w:rFonts w:ascii="Times New Roman" w:eastAsia="DengXian" w:hAnsi="Times New Roman" w:cs="Times New Roman"/>
          <w:i/>
          <w:lang w:bidi="ar"/>
        </w:rPr>
        <w:t>S. myotis</w:t>
      </w:r>
      <w:r>
        <w:rPr>
          <w:rFonts w:ascii="Times New Roman" w:eastAsia="DengXian" w:hAnsi="Times New Roman" w:cs="Times New Roman"/>
          <w:lang w:bidi="ar"/>
        </w:rPr>
        <w:t xml:space="preserve"> L7-1 and the four reference </w:t>
      </w:r>
      <w:r>
        <w:rPr>
          <w:rFonts w:ascii="Times New Roman" w:eastAsia="DengXian" w:hAnsi="Times New Roman" w:cs="Times New Roman"/>
          <w:i/>
          <w:lang w:bidi="ar"/>
        </w:rPr>
        <w:t xml:space="preserve">Serratia </w:t>
      </w:r>
      <w:r>
        <w:rPr>
          <w:rFonts w:ascii="Times New Roman" w:eastAsia="DengXian" w:hAnsi="Times New Roman" w:cs="Times New Roman"/>
          <w:lang w:bidi="ar"/>
        </w:rPr>
        <w:t>strains.</w:t>
      </w:r>
      <w:r>
        <w:rPr>
          <w:rFonts w:ascii="Times New Roman" w:eastAsia="DengXian" w:hAnsi="Times New Roman" w:cs="Times New Roman" w:hint="eastAsia"/>
          <w:lang w:eastAsia="zh-CN" w:bidi="ar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A total of </w:t>
      </w:r>
      <w:r>
        <w:rPr>
          <w:rFonts w:ascii="Times New Roman" w:hAnsi="Times New Roman" w:cs="Times New Roman" w:hint="eastAsia"/>
          <w:color w:val="000000" w:themeColor="text1"/>
          <w:lang w:eastAsia="zh-CN"/>
        </w:rPr>
        <w:t>109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</w:rPr>
        <w:t>CAZyme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genes were common to the five </w:t>
      </w:r>
      <w:r>
        <w:rPr>
          <w:rFonts w:ascii="Times New Roman" w:hAnsi="Times New Roman" w:cs="Times New Roman"/>
          <w:i/>
          <w:iCs/>
          <w:color w:val="000000" w:themeColor="text1"/>
        </w:rPr>
        <w:t>Serratia</w:t>
      </w:r>
      <w:r>
        <w:rPr>
          <w:rFonts w:ascii="Times New Roman" w:hAnsi="Times New Roman" w:cs="Times New Roman"/>
          <w:color w:val="000000" w:themeColor="text1"/>
        </w:rPr>
        <w:t xml:space="preserve"> genomes.</w:t>
      </w:r>
      <w:r>
        <w:rPr>
          <w:rFonts w:ascii="Times New Roman" w:eastAsia="SimSun" w:hAnsi="Times New Roman" w:cs="Times New Roman"/>
          <w:color w:val="000000" w:themeColor="text1"/>
        </w:rPr>
        <w:t xml:space="preserve"> The unique </w:t>
      </w:r>
      <w:proofErr w:type="spellStart"/>
      <w:r>
        <w:rPr>
          <w:rFonts w:ascii="Times New Roman" w:hAnsi="Times New Roman" w:cs="Times New Roman"/>
          <w:color w:val="000000" w:themeColor="text1"/>
        </w:rPr>
        <w:t>CAZyme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gene in 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S. myotis </w:t>
      </w:r>
      <w:r>
        <w:rPr>
          <w:rFonts w:ascii="Times New Roman" w:hAnsi="Times New Roman" w:cs="Times New Roman"/>
          <w:color w:val="000000" w:themeColor="text1"/>
        </w:rPr>
        <w:t>L7-1 included glycosyl transferases and polysaccharide lyases</w:t>
      </w:r>
      <w:r>
        <w:rPr>
          <w:rFonts w:ascii="Times New Roman" w:hAnsi="Times New Roman" w:cs="Times New Roman" w:hint="eastAsia"/>
          <w:color w:val="000000" w:themeColor="text1"/>
          <w:lang w:eastAsia="zh-CN"/>
        </w:rPr>
        <w:t xml:space="preserve">. </w:t>
      </w:r>
      <w:r>
        <w:rPr>
          <w:rFonts w:ascii="Times New Roman" w:eastAsia="DengXian" w:hAnsi="Times New Roman" w:cs="Times New Roman"/>
          <w:color w:val="0070C0"/>
          <w:lang w:bidi="ar"/>
        </w:rPr>
        <w:t>www.ehbio.com/test/venn.</w:t>
      </w:r>
    </w:p>
    <w:p w14:paraId="4C02A06E" w14:textId="77777777" w:rsidR="00DE5012" w:rsidRDefault="00DE5012">
      <w:pPr>
        <w:spacing w:line="360" w:lineRule="auto"/>
        <w:jc w:val="both"/>
        <w:rPr>
          <w:rFonts w:ascii="Times New Roman" w:eastAsia="SimSun" w:hAnsi="Times New Roman" w:cs="Times New Roman"/>
          <w:lang w:bidi="ar"/>
        </w:rPr>
      </w:pPr>
    </w:p>
    <w:p w14:paraId="51908B5E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313F67B8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687ADE20" w14:textId="0E84F9BE" w:rsidR="00DE5012" w:rsidRDefault="007C36DC">
      <w:pPr>
        <w:jc w:val="both"/>
        <w:rPr>
          <w:rFonts w:ascii="Times New Roman" w:hAnsi="Times New Roman" w:cs="Times New Roman"/>
          <w:b/>
          <w:bCs/>
          <w:sz w:val="28"/>
          <w:szCs w:val="36"/>
          <w:lang w:eastAsia="zh-CN"/>
        </w:rPr>
      </w:pPr>
      <w:r>
        <w:rPr>
          <w:rFonts w:ascii="Times New Roman" w:hAnsi="Times New Roman" w:cs="Times New Roman" w:hint="eastAsia"/>
          <w:b/>
          <w:bCs/>
          <w:sz w:val="28"/>
          <w:szCs w:val="36"/>
          <w:lang w:eastAsia="zh-CN"/>
        </w:rPr>
        <w:lastRenderedPageBreak/>
        <w:t>Figure S</w:t>
      </w:r>
      <w:r w:rsidR="00DD2433">
        <w:rPr>
          <w:rFonts w:ascii="Times New Roman" w:hAnsi="Times New Roman" w:cs="Times New Roman"/>
          <w:b/>
          <w:bCs/>
          <w:sz w:val="28"/>
          <w:szCs w:val="36"/>
          <w:lang w:eastAsia="zh-CN"/>
        </w:rPr>
        <w:t>6</w:t>
      </w:r>
    </w:p>
    <w:p w14:paraId="4CA85B20" w14:textId="77777777" w:rsidR="00DE5012" w:rsidRDefault="007C36DC">
      <w:pPr>
        <w:jc w:val="both"/>
        <w:rPr>
          <w:rFonts w:ascii="Times New Roman" w:eastAsia="SimSun" w:hAnsi="Times New Roman" w:cs="Times New Roman"/>
          <w:lang w:bidi="ar"/>
        </w:rPr>
      </w:pPr>
      <w:r>
        <w:rPr>
          <w:noProof/>
          <w:sz w:val="21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0228FE2B" wp14:editId="79AB5BF5">
            <wp:simplePos x="0" y="0"/>
            <wp:positionH relativeFrom="column">
              <wp:posOffset>10160</wp:posOffset>
            </wp:positionH>
            <wp:positionV relativeFrom="paragraph">
              <wp:posOffset>86995</wp:posOffset>
            </wp:positionV>
            <wp:extent cx="5431155" cy="6232525"/>
            <wp:effectExtent l="0" t="0" r="0" b="0"/>
            <wp:wrapNone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rcRect t="3074"/>
                    <a:stretch>
                      <a:fillRect/>
                    </a:stretch>
                  </pic:blipFill>
                  <pic:spPr>
                    <a:xfrm>
                      <a:off x="0" y="0"/>
                      <a:ext cx="5431155" cy="6232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BCAADF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6DF41B74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48CE2774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27CC5FCA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66838945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5F360171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35E2430A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44329B31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6478885B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7F13F7ED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3C1B3C61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7BE823AF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13ADF799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14006859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6EAFE7E9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6D60BDB8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335B2139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4A165868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564A594F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7D510922" w14:textId="1E6DAB2B" w:rsidR="00DE5012" w:rsidRDefault="007C36DC">
      <w:pPr>
        <w:spacing w:line="360" w:lineRule="auto"/>
        <w:jc w:val="both"/>
        <w:rPr>
          <w:rFonts w:ascii="Times New Roman" w:hAnsi="Times New Roman" w:cs="Times New Roman"/>
          <w:color w:val="4472C4"/>
        </w:rPr>
      </w:pPr>
      <w:r>
        <w:rPr>
          <w:rFonts w:ascii="Times New Roman" w:eastAsia="SimSun" w:hAnsi="Times New Roman" w:cs="Times New Roman"/>
          <w:b/>
          <w:bCs/>
          <w:lang w:bidi="ar"/>
        </w:rPr>
        <w:t>Supplementary Fig</w:t>
      </w:r>
      <w:r>
        <w:rPr>
          <w:rFonts w:ascii="Times New Roman" w:eastAsia="SimSun" w:hAnsi="Times New Roman" w:cs="Times New Roman" w:hint="eastAsia"/>
          <w:b/>
          <w:bCs/>
          <w:lang w:eastAsia="zh-CN" w:bidi="ar"/>
        </w:rPr>
        <w:t>ure S</w:t>
      </w:r>
      <w:r w:rsidR="00DD2433">
        <w:rPr>
          <w:rFonts w:ascii="Times New Roman" w:eastAsia="SimSun" w:hAnsi="Times New Roman" w:cs="Times New Roman"/>
          <w:b/>
          <w:bCs/>
          <w:lang w:eastAsia="zh-CN" w:bidi="ar"/>
        </w:rPr>
        <w:t>6</w:t>
      </w:r>
      <w:r>
        <w:rPr>
          <w:rFonts w:ascii="Times New Roman" w:eastAsia="SimSun" w:hAnsi="Times New Roman" w:cs="Times New Roman"/>
          <w:lang w:bidi="ar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 xml:space="preserve">Genomic annotation and </w:t>
      </w:r>
      <w:r w:rsidR="00E4659F">
        <w:rPr>
          <w:rFonts w:ascii="Times New Roman" w:hAnsi="Times New Roman" w:cs="Times New Roman"/>
          <w:b/>
          <w:color w:val="000000"/>
        </w:rPr>
        <w:t xml:space="preserve">BGCs </w:t>
      </w:r>
      <w:r>
        <w:rPr>
          <w:rFonts w:ascii="Times New Roman" w:hAnsi="Times New Roman" w:cs="Times New Roman" w:hint="eastAsia"/>
          <w:b/>
          <w:color w:val="000000"/>
        </w:rPr>
        <w:t>prediction</w:t>
      </w:r>
      <w:r>
        <w:rPr>
          <w:rFonts w:ascii="Times New Roman" w:hAnsi="Times New Roman" w:cs="Times New Roman"/>
          <w:b/>
          <w:color w:val="000000"/>
        </w:rPr>
        <w:t xml:space="preserve"> of </w:t>
      </w:r>
      <w:r>
        <w:rPr>
          <w:rFonts w:ascii="Times New Roman" w:hAnsi="Times New Roman" w:cs="Times New Roman"/>
          <w:b/>
          <w:i/>
          <w:color w:val="000000"/>
        </w:rPr>
        <w:t>S. myotis</w:t>
      </w:r>
      <w:r>
        <w:rPr>
          <w:rFonts w:ascii="Times New Roman" w:hAnsi="Times New Roman" w:cs="Times New Roman"/>
          <w:b/>
          <w:color w:val="000000"/>
        </w:rPr>
        <w:t xml:space="preserve"> L7-1.</w:t>
      </w:r>
      <w:r w:rsidRPr="00130C3B">
        <w:rPr>
          <w:rFonts w:ascii="Times New Roman" w:eastAsia="SimSun" w:hAnsi="Times New Roman" w:cs="Times New Roman"/>
          <w:b/>
          <w:bCs/>
          <w:lang w:eastAsia="zh-CN" w:bidi="ar"/>
        </w:rPr>
        <w:t xml:space="preserve"> </w:t>
      </w:r>
      <w:r w:rsidR="00E4659F" w:rsidRPr="0011631A">
        <w:rPr>
          <w:rFonts w:ascii="Times New Roman" w:eastAsia="SimSun" w:hAnsi="Times New Roman" w:cs="Times New Roman"/>
          <w:lang w:eastAsia="zh-CN" w:bidi="ar"/>
        </w:rPr>
        <w:t>10 s</w:t>
      </w:r>
      <w:r>
        <w:rPr>
          <w:rFonts w:ascii="Times New Roman" w:eastAsia="SimSun" w:hAnsi="Times New Roman" w:cs="Times New Roman"/>
          <w:lang w:bidi="ar"/>
        </w:rPr>
        <w:t xml:space="preserve">econdary metabolic gene clusters of </w:t>
      </w:r>
      <w:r>
        <w:rPr>
          <w:rFonts w:ascii="Times New Roman" w:eastAsia="DengXian" w:hAnsi="Times New Roman" w:cs="Times New Roman"/>
          <w:i/>
          <w:lang w:bidi="ar"/>
        </w:rPr>
        <w:t>S. myotis</w:t>
      </w:r>
      <w:r>
        <w:rPr>
          <w:rFonts w:ascii="Times New Roman" w:eastAsia="DengXian" w:hAnsi="Times New Roman" w:cs="Times New Roman"/>
          <w:lang w:bidi="ar"/>
        </w:rPr>
        <w:t xml:space="preserve"> L7-1. </w:t>
      </w:r>
      <w:proofErr w:type="spellStart"/>
      <w:r>
        <w:rPr>
          <w:rFonts w:ascii="Times New Roman" w:eastAsia="DengXian" w:hAnsi="Times New Roman" w:cs="Times New Roman"/>
          <w:color w:val="4472C4"/>
          <w:lang w:bidi="ar"/>
        </w:rPr>
        <w:t>antismash</w:t>
      </w:r>
      <w:proofErr w:type="spellEnd"/>
      <w:r>
        <w:rPr>
          <w:rFonts w:ascii="Times New Roman" w:eastAsia="DengXian" w:hAnsi="Times New Roman" w:cs="Times New Roman"/>
          <w:color w:val="4472C4"/>
          <w:lang w:bidi="ar"/>
        </w:rPr>
        <w:t>. secondarymetabolites.org</w:t>
      </w:r>
    </w:p>
    <w:p w14:paraId="28D84A99" w14:textId="77777777" w:rsidR="00DE5012" w:rsidRDefault="00DE5012">
      <w:pPr>
        <w:spacing w:line="360" w:lineRule="auto"/>
        <w:jc w:val="both"/>
        <w:rPr>
          <w:rFonts w:ascii="Times New Roman" w:eastAsia="SimSun" w:hAnsi="Times New Roman" w:cs="Times New Roman"/>
          <w:lang w:bidi="ar"/>
        </w:rPr>
      </w:pPr>
    </w:p>
    <w:p w14:paraId="0CB2A321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09A98FDC" w14:textId="4CEF979D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490099AD" w14:textId="06D8E638" w:rsidR="00DE5012" w:rsidRDefault="007C36DC">
      <w:pPr>
        <w:jc w:val="both"/>
        <w:rPr>
          <w:rFonts w:ascii="Times New Roman" w:hAnsi="Times New Roman" w:cs="Times New Roman"/>
          <w:b/>
          <w:bCs/>
          <w:sz w:val="28"/>
          <w:szCs w:val="36"/>
          <w:lang w:eastAsia="zh-CN"/>
        </w:rPr>
      </w:pPr>
      <w:r>
        <w:rPr>
          <w:noProof/>
          <w:sz w:val="21"/>
          <w:lang w:val="en-GB"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3DF3C9E1" wp14:editId="4C94A1AB">
            <wp:simplePos x="0" y="0"/>
            <wp:positionH relativeFrom="column">
              <wp:posOffset>-127635</wp:posOffset>
            </wp:positionH>
            <wp:positionV relativeFrom="paragraph">
              <wp:posOffset>316865</wp:posOffset>
            </wp:positionV>
            <wp:extent cx="5671185" cy="7378700"/>
            <wp:effectExtent l="0" t="0" r="0" b="0"/>
            <wp:wrapNone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_Hlk117709983"/>
      <w:r>
        <w:rPr>
          <w:rFonts w:ascii="Times New Roman" w:hAnsi="Times New Roman" w:cs="Times New Roman" w:hint="eastAsia"/>
          <w:b/>
          <w:bCs/>
          <w:sz w:val="28"/>
          <w:szCs w:val="36"/>
          <w:lang w:eastAsia="zh-CN"/>
        </w:rPr>
        <w:t>Figure S</w:t>
      </w:r>
      <w:r w:rsidR="00DD2433">
        <w:rPr>
          <w:rFonts w:ascii="Times New Roman" w:hAnsi="Times New Roman" w:cs="Times New Roman"/>
          <w:b/>
          <w:bCs/>
          <w:sz w:val="28"/>
          <w:szCs w:val="36"/>
          <w:lang w:eastAsia="zh-CN"/>
        </w:rPr>
        <w:t>7</w:t>
      </w:r>
      <w:bookmarkEnd w:id="4"/>
    </w:p>
    <w:p w14:paraId="371468E0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250829DA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453A46D1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67BBA9B9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256B0A55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1678167B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1803179F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49ADE54F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2F42EA88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352C2D49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7AD2271A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6B330BA0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2051EAA5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01A3769D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770A2120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5AA5BC64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23391FC6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6184A16E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3831E323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6CE377F3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6D7D94FE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05C9CDE3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29EC2973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45B68A08" w14:textId="28E13EA7" w:rsidR="00DE5012" w:rsidRDefault="007C36DC" w:rsidP="00130C3B">
      <w:pPr>
        <w:spacing w:line="360" w:lineRule="auto"/>
        <w:jc w:val="both"/>
        <w:rPr>
          <w:rFonts w:ascii="Times New Roman" w:eastAsia="DengXian" w:hAnsi="Times New Roman" w:cs="Times New Roman"/>
          <w:lang w:bidi="ar"/>
        </w:rPr>
      </w:pPr>
      <w:bookmarkStart w:id="5" w:name="_Hlk117777843"/>
      <w:r>
        <w:rPr>
          <w:rFonts w:ascii="Times New Roman" w:eastAsia="SimSun" w:hAnsi="Times New Roman" w:cs="Times New Roman"/>
          <w:b/>
          <w:bCs/>
          <w:lang w:bidi="ar"/>
        </w:rPr>
        <w:t>Supplementary Fig</w:t>
      </w:r>
      <w:r>
        <w:rPr>
          <w:rFonts w:ascii="Times New Roman" w:eastAsia="SimSun" w:hAnsi="Times New Roman" w:cs="Times New Roman" w:hint="eastAsia"/>
          <w:b/>
          <w:bCs/>
          <w:lang w:eastAsia="zh-CN" w:bidi="ar"/>
        </w:rPr>
        <w:t>ure S</w:t>
      </w:r>
      <w:r w:rsidR="00DD2433">
        <w:rPr>
          <w:rFonts w:ascii="Times New Roman" w:eastAsia="SimSun" w:hAnsi="Times New Roman" w:cs="Times New Roman"/>
          <w:b/>
          <w:bCs/>
          <w:lang w:eastAsia="zh-CN" w:bidi="ar"/>
        </w:rPr>
        <w:t>7</w:t>
      </w:r>
      <w:bookmarkEnd w:id="5"/>
      <w:r>
        <w:rPr>
          <w:rFonts w:ascii="Times New Roman" w:eastAsia="SimSun" w:hAnsi="Times New Roman" w:cs="Times New Roman" w:hint="eastAsia"/>
          <w:b/>
          <w:bCs/>
          <w:lang w:eastAsia="zh-CN" w:bidi="ar"/>
        </w:rPr>
        <w:t xml:space="preserve"> Identification of the bioactive compound </w:t>
      </w:r>
      <w:proofErr w:type="spellStart"/>
      <w:r w:rsidR="000A713C">
        <w:rPr>
          <w:rFonts w:ascii="Times New Roman" w:eastAsia="SimSun" w:hAnsi="Times New Roman" w:cs="Times New Roman"/>
          <w:b/>
          <w:bCs/>
          <w:lang w:eastAsia="zh-CN" w:bidi="ar"/>
        </w:rPr>
        <w:t>s</w:t>
      </w:r>
      <w:r>
        <w:rPr>
          <w:rFonts w:ascii="Times New Roman" w:eastAsia="SimSun" w:hAnsi="Times New Roman" w:cs="Times New Roman" w:hint="eastAsia"/>
          <w:b/>
          <w:bCs/>
          <w:lang w:eastAsia="zh-CN" w:bidi="ar"/>
        </w:rPr>
        <w:t>erranticin</w:t>
      </w:r>
      <w:proofErr w:type="spellEnd"/>
      <w:r>
        <w:rPr>
          <w:rFonts w:ascii="Times New Roman" w:eastAsia="SimSun" w:hAnsi="Times New Roman" w:cs="Times New Roman" w:hint="eastAsia"/>
          <w:b/>
          <w:bCs/>
          <w:lang w:eastAsia="zh-CN" w:bidi="ar"/>
        </w:rPr>
        <w:t>.</w:t>
      </w:r>
      <w:r>
        <w:rPr>
          <w:rFonts w:ascii="Times New Roman" w:eastAsia="SimSun" w:hAnsi="Times New Roman" w:cs="Times New Roman"/>
          <w:lang w:bidi="ar"/>
        </w:rPr>
        <w:t xml:space="preserve"> </w:t>
      </w:r>
      <w:r>
        <w:rPr>
          <w:rFonts w:ascii="Times New Roman" w:eastAsia="SimSun" w:hAnsi="Times New Roman" w:cs="Times New Roman"/>
          <w:b/>
          <w:bCs/>
          <w:lang w:bidi="ar"/>
        </w:rPr>
        <w:t>a,</w:t>
      </w:r>
      <w:r>
        <w:rPr>
          <w:rFonts w:ascii="Times New Roman" w:eastAsia="SimSun" w:hAnsi="Times New Roman" w:cs="Times New Roman"/>
          <w:lang w:bidi="ar"/>
        </w:rPr>
        <w:t xml:space="preserve"> </w:t>
      </w:r>
      <w:r>
        <w:rPr>
          <w:rFonts w:ascii="Times New Roman" w:eastAsia="SimSun" w:hAnsi="Times New Roman" w:cs="Times New Roman"/>
          <w:vertAlign w:val="superscript"/>
          <w:lang w:bidi="ar"/>
        </w:rPr>
        <w:t>1</w:t>
      </w:r>
      <w:r>
        <w:rPr>
          <w:rFonts w:ascii="Times New Roman" w:eastAsia="SimSun" w:hAnsi="Times New Roman" w:cs="Times New Roman"/>
          <w:lang w:bidi="ar"/>
        </w:rPr>
        <w:t xml:space="preserve">H-NMR spectrum of </w:t>
      </w:r>
      <w:proofErr w:type="spellStart"/>
      <w:r w:rsidR="000A713C">
        <w:rPr>
          <w:rFonts w:ascii="Times New Roman" w:eastAsia="SimSun" w:hAnsi="Times New Roman" w:cs="Times New Roman"/>
          <w:lang w:bidi="ar"/>
        </w:rPr>
        <w:t>s</w:t>
      </w:r>
      <w:r>
        <w:rPr>
          <w:rFonts w:ascii="Times New Roman" w:eastAsia="SimSun" w:hAnsi="Times New Roman" w:cs="Times New Roman"/>
          <w:lang w:bidi="ar"/>
        </w:rPr>
        <w:t>rranticin</w:t>
      </w:r>
      <w:proofErr w:type="spellEnd"/>
      <w:r>
        <w:rPr>
          <w:rFonts w:ascii="Times New Roman" w:eastAsia="SimSun" w:hAnsi="Times New Roman" w:cs="Times New Roman"/>
          <w:lang w:bidi="ar"/>
        </w:rPr>
        <w:t xml:space="preserve"> in </w:t>
      </w:r>
      <w:r>
        <w:rPr>
          <w:rFonts w:ascii="Times New Roman" w:eastAsia="DengXian" w:hAnsi="Times New Roman" w:cs="Times New Roman"/>
          <w:lang w:bidi="ar"/>
        </w:rPr>
        <w:t>DMSO-</w:t>
      </w:r>
      <w:r>
        <w:rPr>
          <w:rFonts w:ascii="Times New Roman" w:eastAsia="DengXian" w:hAnsi="Times New Roman" w:cs="Times New Roman"/>
          <w:i/>
          <w:lang w:bidi="ar"/>
        </w:rPr>
        <w:t>d</w:t>
      </w:r>
      <w:r>
        <w:rPr>
          <w:rFonts w:ascii="Times New Roman" w:eastAsia="DengXian" w:hAnsi="Times New Roman" w:cs="Times New Roman"/>
          <w:vertAlign w:val="subscript"/>
          <w:lang w:bidi="ar"/>
        </w:rPr>
        <w:t>6</w:t>
      </w:r>
      <w:r>
        <w:rPr>
          <w:rFonts w:ascii="Times New Roman" w:eastAsia="DengXian" w:hAnsi="Times New Roman" w:cs="Times New Roman"/>
          <w:lang w:bidi="ar"/>
        </w:rPr>
        <w:t xml:space="preserve">. </w:t>
      </w:r>
      <w:r>
        <w:rPr>
          <w:rFonts w:ascii="Times New Roman" w:eastAsia="DengXian" w:hAnsi="Times New Roman" w:cs="Times New Roman"/>
          <w:b/>
          <w:bCs/>
          <w:lang w:bidi="ar"/>
        </w:rPr>
        <w:t>b,</w:t>
      </w:r>
      <w:r>
        <w:rPr>
          <w:rFonts w:ascii="Times New Roman" w:eastAsia="SimSun" w:hAnsi="Times New Roman" w:cs="Times New Roman"/>
          <w:b/>
          <w:bCs/>
          <w:vertAlign w:val="superscript"/>
          <w:lang w:bidi="ar"/>
        </w:rPr>
        <w:t xml:space="preserve"> </w:t>
      </w:r>
      <w:r>
        <w:rPr>
          <w:rFonts w:ascii="Times New Roman" w:eastAsia="SimSun" w:hAnsi="Times New Roman" w:cs="Times New Roman"/>
          <w:vertAlign w:val="superscript"/>
          <w:lang w:bidi="ar"/>
        </w:rPr>
        <w:t>13</w:t>
      </w:r>
      <w:r>
        <w:rPr>
          <w:rFonts w:ascii="Times New Roman" w:eastAsia="SimSun" w:hAnsi="Times New Roman" w:cs="Times New Roman"/>
          <w:lang w:bidi="ar"/>
        </w:rPr>
        <w:t xml:space="preserve">C-NMR spectrum of </w:t>
      </w:r>
      <w:proofErr w:type="spellStart"/>
      <w:r w:rsidR="000A713C">
        <w:rPr>
          <w:rFonts w:ascii="Times New Roman" w:eastAsia="SimSun" w:hAnsi="Times New Roman" w:cs="Times New Roman"/>
          <w:lang w:bidi="ar"/>
        </w:rPr>
        <w:t>s</w:t>
      </w:r>
      <w:r>
        <w:rPr>
          <w:rFonts w:ascii="Times New Roman" w:eastAsia="SimSun" w:hAnsi="Times New Roman" w:cs="Times New Roman"/>
          <w:lang w:bidi="ar"/>
        </w:rPr>
        <w:t>erranticin</w:t>
      </w:r>
      <w:proofErr w:type="spellEnd"/>
      <w:r>
        <w:rPr>
          <w:rFonts w:ascii="Times New Roman" w:eastAsia="SimSun" w:hAnsi="Times New Roman" w:cs="Times New Roman"/>
          <w:lang w:bidi="ar"/>
        </w:rPr>
        <w:t xml:space="preserve"> in </w:t>
      </w:r>
      <w:r>
        <w:rPr>
          <w:rFonts w:ascii="Times New Roman" w:eastAsia="DengXian" w:hAnsi="Times New Roman" w:cs="Times New Roman"/>
          <w:lang w:bidi="ar"/>
        </w:rPr>
        <w:t>DMSO-</w:t>
      </w:r>
      <w:r>
        <w:rPr>
          <w:rFonts w:ascii="Times New Roman" w:eastAsia="DengXian" w:hAnsi="Times New Roman" w:cs="Times New Roman"/>
          <w:i/>
          <w:lang w:bidi="ar"/>
        </w:rPr>
        <w:t>d</w:t>
      </w:r>
      <w:r>
        <w:rPr>
          <w:rFonts w:ascii="Times New Roman" w:eastAsia="DengXian" w:hAnsi="Times New Roman" w:cs="Times New Roman"/>
          <w:vertAlign w:val="subscript"/>
          <w:lang w:bidi="ar"/>
        </w:rPr>
        <w:t>6</w:t>
      </w:r>
      <w:r>
        <w:rPr>
          <w:rFonts w:ascii="Times New Roman" w:eastAsia="DengXian" w:hAnsi="Times New Roman" w:cs="Times New Roman"/>
          <w:lang w:bidi="ar"/>
        </w:rPr>
        <w:t>.</w:t>
      </w:r>
    </w:p>
    <w:p w14:paraId="4C501201" w14:textId="2DA51439" w:rsidR="004A7272" w:rsidRDefault="004A7272" w:rsidP="00130C3B">
      <w:pPr>
        <w:spacing w:line="360" w:lineRule="auto"/>
        <w:jc w:val="both"/>
        <w:rPr>
          <w:rFonts w:ascii="Times New Roman" w:eastAsia="SimSun" w:hAnsi="Times New Roman" w:cs="Times New Roman"/>
          <w:lang w:bidi="ar"/>
        </w:rPr>
      </w:pPr>
      <w:r>
        <w:rPr>
          <w:rFonts w:ascii="Times New Roman" w:hAnsi="Times New Roman" w:cs="Times New Roman" w:hint="eastAsia"/>
          <w:b/>
          <w:bCs/>
          <w:sz w:val="28"/>
          <w:szCs w:val="36"/>
          <w:lang w:eastAsia="zh-CN"/>
        </w:rPr>
        <w:lastRenderedPageBreak/>
        <w:t>Figure S</w:t>
      </w:r>
      <w:r>
        <w:rPr>
          <w:rFonts w:ascii="Times New Roman" w:hAnsi="Times New Roman" w:cs="Times New Roman"/>
          <w:b/>
          <w:bCs/>
          <w:sz w:val="28"/>
          <w:szCs w:val="36"/>
          <w:lang w:eastAsia="zh-CN"/>
        </w:rPr>
        <w:t>8</w:t>
      </w:r>
    </w:p>
    <w:p w14:paraId="072E7269" w14:textId="448B65DA" w:rsidR="004A7272" w:rsidRDefault="004A7272">
      <w:pPr>
        <w:jc w:val="both"/>
        <w:rPr>
          <w:rFonts w:ascii="Times New Roman" w:eastAsia="SimSun" w:hAnsi="Times New Roman" w:cs="Times New Roman"/>
          <w:b/>
          <w:bCs/>
          <w:lang w:bidi="ar"/>
        </w:rPr>
      </w:pPr>
      <w:r>
        <w:rPr>
          <w:rFonts w:ascii="Times New Roman" w:eastAsia="SimSun" w:hAnsi="Times New Roman" w:cs="Times New Roman"/>
          <w:b/>
          <w:bCs/>
          <w:noProof/>
          <w:lang w:bidi="ar"/>
        </w:rPr>
        <w:drawing>
          <wp:inline distT="0" distB="0" distL="0" distR="0" wp14:anchorId="07C4EA5A" wp14:editId="3775FD83">
            <wp:extent cx="6038850" cy="25273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52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1382A8" w14:textId="0C95F463" w:rsidR="004A7272" w:rsidRPr="00984A0A" w:rsidRDefault="004A7272">
      <w:pPr>
        <w:jc w:val="both"/>
        <w:rPr>
          <w:rFonts w:ascii="Times New Roman" w:eastAsia="SimSun" w:hAnsi="Times New Roman" w:cs="Times New Roman"/>
          <w:lang w:bidi="ar"/>
        </w:rPr>
      </w:pPr>
      <w:r>
        <w:rPr>
          <w:rFonts w:ascii="Times New Roman" w:eastAsia="SimSun" w:hAnsi="Times New Roman" w:cs="Times New Roman"/>
          <w:b/>
          <w:bCs/>
          <w:lang w:bidi="ar"/>
        </w:rPr>
        <w:t>Supplementary Fig</w:t>
      </w:r>
      <w:r>
        <w:rPr>
          <w:rFonts w:ascii="Times New Roman" w:eastAsia="SimSun" w:hAnsi="Times New Roman" w:cs="Times New Roman" w:hint="eastAsia"/>
          <w:b/>
          <w:bCs/>
          <w:lang w:eastAsia="zh-CN" w:bidi="ar"/>
        </w:rPr>
        <w:t>ure S</w:t>
      </w:r>
      <w:r>
        <w:rPr>
          <w:rFonts w:ascii="Times New Roman" w:eastAsia="SimSun" w:hAnsi="Times New Roman" w:cs="Times New Roman"/>
          <w:b/>
          <w:bCs/>
          <w:lang w:eastAsia="zh-CN" w:bidi="ar"/>
        </w:rPr>
        <w:t xml:space="preserve">8 </w:t>
      </w:r>
      <w:proofErr w:type="spellStart"/>
      <w:r w:rsidR="000A713C">
        <w:rPr>
          <w:rFonts w:ascii="Times New Roman" w:eastAsia="SimSun" w:hAnsi="Times New Roman" w:cs="Times New Roman"/>
          <w:b/>
          <w:bCs/>
          <w:lang w:eastAsia="zh-CN" w:bidi="ar"/>
        </w:rPr>
        <w:t>S</w:t>
      </w:r>
      <w:r w:rsidR="000A713C" w:rsidRPr="000A713C">
        <w:rPr>
          <w:rFonts w:ascii="Times New Roman" w:eastAsia="SimSun" w:hAnsi="Times New Roman" w:cs="Times New Roman"/>
          <w:b/>
          <w:bCs/>
          <w:lang w:eastAsia="zh-CN" w:bidi="ar"/>
        </w:rPr>
        <w:t>erranticin</w:t>
      </w:r>
      <w:proofErr w:type="spellEnd"/>
      <w:r w:rsidRPr="004A7272">
        <w:rPr>
          <w:rFonts w:ascii="Times New Roman" w:eastAsia="SimSun" w:hAnsi="Times New Roman" w:cs="Times New Roman"/>
          <w:b/>
          <w:bCs/>
          <w:lang w:eastAsia="zh-CN" w:bidi="ar"/>
        </w:rPr>
        <w:t xml:space="preserve"> gene clusters. </w:t>
      </w:r>
      <w:r w:rsidRPr="000A713C">
        <w:rPr>
          <w:rFonts w:ascii="Times New Roman" w:eastAsia="SimSun" w:hAnsi="Times New Roman" w:cs="Times New Roman"/>
          <w:b/>
          <w:bCs/>
          <w:lang w:eastAsia="zh-CN" w:bidi="ar"/>
        </w:rPr>
        <w:t>a</w:t>
      </w:r>
      <w:r w:rsidR="001E4A77">
        <w:rPr>
          <w:rFonts w:ascii="Times New Roman" w:eastAsia="SimSun" w:hAnsi="Times New Roman" w:cs="Times New Roman"/>
          <w:b/>
          <w:bCs/>
          <w:lang w:eastAsia="zh-CN" w:bidi="ar"/>
        </w:rPr>
        <w:t>,</w:t>
      </w:r>
      <w:r w:rsidRPr="00984A0A">
        <w:rPr>
          <w:rFonts w:ascii="Times New Roman" w:eastAsia="SimSun" w:hAnsi="Times New Roman" w:cs="Times New Roman"/>
          <w:lang w:eastAsia="zh-CN" w:bidi="ar"/>
        </w:rPr>
        <w:t xml:space="preserve"> Comparison of </w:t>
      </w:r>
      <w:bookmarkStart w:id="6" w:name="_Hlk118115743"/>
      <w:proofErr w:type="spellStart"/>
      <w:r w:rsidR="000A713C">
        <w:rPr>
          <w:rFonts w:ascii="Times New Roman" w:eastAsia="SimSun" w:hAnsi="Times New Roman" w:cs="Times New Roman"/>
          <w:lang w:eastAsia="zh-CN" w:bidi="ar"/>
        </w:rPr>
        <w:t>s</w:t>
      </w:r>
      <w:r w:rsidRPr="00984A0A">
        <w:rPr>
          <w:rFonts w:ascii="Times New Roman" w:eastAsia="SimSun" w:hAnsi="Times New Roman" w:cs="Times New Roman"/>
          <w:lang w:eastAsia="zh-CN" w:bidi="ar"/>
        </w:rPr>
        <w:t>erranticin</w:t>
      </w:r>
      <w:bookmarkEnd w:id="6"/>
      <w:proofErr w:type="spellEnd"/>
      <w:r w:rsidRPr="00984A0A">
        <w:rPr>
          <w:rFonts w:ascii="Times New Roman" w:eastAsia="SimSun" w:hAnsi="Times New Roman" w:cs="Times New Roman"/>
          <w:lang w:eastAsia="zh-CN" w:bidi="ar"/>
        </w:rPr>
        <w:t xml:space="preserve"> cluster A with the </w:t>
      </w:r>
      <w:r w:rsidRPr="0011631A">
        <w:rPr>
          <w:rFonts w:ascii="Times New Roman" w:eastAsia="SimSun" w:hAnsi="Times New Roman" w:cs="Times New Roman"/>
          <w:i/>
          <w:iCs/>
          <w:lang w:eastAsia="zh-CN" w:bidi="ar"/>
        </w:rPr>
        <w:t xml:space="preserve">Serratia </w:t>
      </w:r>
      <w:proofErr w:type="spellStart"/>
      <w:r w:rsidRPr="0011631A">
        <w:rPr>
          <w:rFonts w:ascii="Times New Roman" w:eastAsia="SimSun" w:hAnsi="Times New Roman" w:cs="Times New Roman"/>
          <w:i/>
          <w:iCs/>
          <w:lang w:eastAsia="zh-CN" w:bidi="ar"/>
        </w:rPr>
        <w:t>plymuthica</w:t>
      </w:r>
      <w:proofErr w:type="spellEnd"/>
      <w:r w:rsidRPr="00984A0A">
        <w:rPr>
          <w:rFonts w:ascii="Times New Roman" w:eastAsia="SimSun" w:hAnsi="Times New Roman" w:cs="Times New Roman"/>
          <w:lang w:eastAsia="zh-CN" w:bidi="ar"/>
        </w:rPr>
        <w:t xml:space="preserve"> V4 </w:t>
      </w:r>
      <w:proofErr w:type="spellStart"/>
      <w:r w:rsidRPr="00984A0A">
        <w:rPr>
          <w:rFonts w:ascii="Times New Roman" w:eastAsia="SimSun" w:hAnsi="Times New Roman" w:cs="Times New Roman"/>
          <w:lang w:eastAsia="zh-CN" w:bidi="ar"/>
        </w:rPr>
        <w:t>serratiochelin</w:t>
      </w:r>
      <w:proofErr w:type="spellEnd"/>
      <w:r w:rsidRPr="00984A0A">
        <w:rPr>
          <w:rFonts w:ascii="Times New Roman" w:eastAsia="SimSun" w:hAnsi="Times New Roman" w:cs="Times New Roman"/>
          <w:lang w:eastAsia="zh-CN" w:bidi="ar"/>
        </w:rPr>
        <w:t xml:space="preserve"> cluster A. The sequences and syntenies of these two clusters are highly homologous. </w:t>
      </w:r>
      <w:r w:rsidRPr="000A713C">
        <w:rPr>
          <w:rFonts w:ascii="Times New Roman" w:eastAsia="SimSun" w:hAnsi="Times New Roman" w:cs="Times New Roman"/>
          <w:b/>
          <w:bCs/>
          <w:lang w:eastAsia="zh-CN" w:bidi="ar"/>
        </w:rPr>
        <w:t>b</w:t>
      </w:r>
      <w:r w:rsidR="001E4A77">
        <w:rPr>
          <w:rFonts w:ascii="Times New Roman" w:eastAsia="SimSun" w:hAnsi="Times New Roman" w:cs="Times New Roman"/>
          <w:b/>
          <w:bCs/>
          <w:lang w:eastAsia="zh-CN" w:bidi="ar"/>
        </w:rPr>
        <w:t>,</w:t>
      </w:r>
      <w:r w:rsidRPr="00984A0A">
        <w:rPr>
          <w:rFonts w:ascii="Times New Roman" w:eastAsia="SimSun" w:hAnsi="Times New Roman" w:cs="Times New Roman"/>
          <w:lang w:eastAsia="zh-CN" w:bidi="ar"/>
        </w:rPr>
        <w:t xml:space="preserve"> Comparison of </w:t>
      </w:r>
      <w:proofErr w:type="spellStart"/>
      <w:r w:rsidR="000A713C">
        <w:rPr>
          <w:rFonts w:ascii="Times New Roman" w:eastAsia="SimSun" w:hAnsi="Times New Roman" w:cs="Times New Roman"/>
          <w:lang w:eastAsia="zh-CN" w:bidi="ar"/>
        </w:rPr>
        <w:t>s</w:t>
      </w:r>
      <w:r w:rsidRPr="00984A0A">
        <w:rPr>
          <w:rFonts w:ascii="Times New Roman" w:eastAsia="SimSun" w:hAnsi="Times New Roman" w:cs="Times New Roman"/>
          <w:lang w:eastAsia="zh-CN" w:bidi="ar"/>
        </w:rPr>
        <w:t>erranticin</w:t>
      </w:r>
      <w:proofErr w:type="spellEnd"/>
      <w:r w:rsidRPr="00984A0A">
        <w:rPr>
          <w:rFonts w:ascii="Times New Roman" w:eastAsia="SimSun" w:hAnsi="Times New Roman" w:cs="Times New Roman"/>
          <w:lang w:eastAsia="zh-CN" w:bidi="ar"/>
        </w:rPr>
        <w:t xml:space="preserve"> cluster B with the </w:t>
      </w:r>
      <w:r w:rsidRPr="0011631A">
        <w:rPr>
          <w:rFonts w:ascii="Times New Roman" w:eastAsia="SimSun" w:hAnsi="Times New Roman" w:cs="Times New Roman"/>
          <w:i/>
          <w:iCs/>
          <w:lang w:eastAsia="zh-CN" w:bidi="ar"/>
        </w:rPr>
        <w:t xml:space="preserve">Serratia </w:t>
      </w:r>
      <w:proofErr w:type="spellStart"/>
      <w:r w:rsidRPr="0011631A">
        <w:rPr>
          <w:rFonts w:ascii="Times New Roman" w:eastAsia="SimSun" w:hAnsi="Times New Roman" w:cs="Times New Roman"/>
          <w:i/>
          <w:iCs/>
          <w:lang w:eastAsia="zh-CN" w:bidi="ar"/>
        </w:rPr>
        <w:t>plymuthica</w:t>
      </w:r>
      <w:proofErr w:type="spellEnd"/>
      <w:r w:rsidRPr="0011631A">
        <w:rPr>
          <w:rFonts w:ascii="Times New Roman" w:eastAsia="SimSun" w:hAnsi="Times New Roman" w:cs="Times New Roman"/>
          <w:i/>
          <w:iCs/>
          <w:lang w:eastAsia="zh-CN" w:bidi="ar"/>
        </w:rPr>
        <w:t xml:space="preserve"> </w:t>
      </w:r>
      <w:r w:rsidRPr="00984A0A">
        <w:rPr>
          <w:rFonts w:ascii="Times New Roman" w:eastAsia="SimSun" w:hAnsi="Times New Roman" w:cs="Times New Roman"/>
          <w:lang w:eastAsia="zh-CN" w:bidi="ar"/>
        </w:rPr>
        <w:t xml:space="preserve">V4 </w:t>
      </w:r>
      <w:proofErr w:type="spellStart"/>
      <w:r w:rsidRPr="00984A0A">
        <w:rPr>
          <w:rFonts w:ascii="Times New Roman" w:eastAsia="SimSun" w:hAnsi="Times New Roman" w:cs="Times New Roman"/>
          <w:lang w:eastAsia="zh-CN" w:bidi="ar"/>
        </w:rPr>
        <w:t>serratiochelin</w:t>
      </w:r>
      <w:proofErr w:type="spellEnd"/>
      <w:r w:rsidRPr="00984A0A">
        <w:rPr>
          <w:rFonts w:ascii="Times New Roman" w:eastAsia="SimSun" w:hAnsi="Times New Roman" w:cs="Times New Roman"/>
          <w:lang w:eastAsia="zh-CN" w:bidi="ar"/>
        </w:rPr>
        <w:t xml:space="preserve"> cluster B. The sequences and syntenies of these two clusters are highly homologous.</w:t>
      </w:r>
    </w:p>
    <w:p w14:paraId="5BE1828D" w14:textId="77777777" w:rsidR="004A7272" w:rsidRDefault="004A7272">
      <w:pPr>
        <w:jc w:val="both"/>
        <w:rPr>
          <w:rFonts w:ascii="Times New Roman" w:eastAsia="SimSun" w:hAnsi="Times New Roman" w:cs="Times New Roman"/>
          <w:b/>
          <w:bCs/>
          <w:lang w:bidi="ar"/>
        </w:rPr>
      </w:pPr>
    </w:p>
    <w:p w14:paraId="71637607" w14:textId="77777777" w:rsidR="004A7272" w:rsidRDefault="004A7272">
      <w:pPr>
        <w:jc w:val="both"/>
        <w:rPr>
          <w:rFonts w:ascii="Times New Roman" w:eastAsia="SimSun" w:hAnsi="Times New Roman" w:cs="Times New Roman"/>
          <w:b/>
          <w:bCs/>
          <w:lang w:bidi="ar"/>
        </w:rPr>
      </w:pPr>
    </w:p>
    <w:p w14:paraId="0B2D4CC2" w14:textId="77777777" w:rsidR="004A7272" w:rsidRDefault="004A7272">
      <w:pPr>
        <w:jc w:val="both"/>
        <w:rPr>
          <w:rFonts w:ascii="Times New Roman" w:eastAsia="SimSun" w:hAnsi="Times New Roman" w:cs="Times New Roman"/>
          <w:b/>
          <w:bCs/>
          <w:lang w:bidi="ar"/>
        </w:rPr>
      </w:pPr>
    </w:p>
    <w:p w14:paraId="5D20B424" w14:textId="77777777" w:rsidR="004A7272" w:rsidRDefault="004A7272">
      <w:pPr>
        <w:jc w:val="both"/>
        <w:rPr>
          <w:rFonts w:ascii="Times New Roman" w:eastAsia="SimSun" w:hAnsi="Times New Roman" w:cs="Times New Roman"/>
          <w:b/>
          <w:bCs/>
          <w:lang w:bidi="ar"/>
        </w:rPr>
      </w:pPr>
    </w:p>
    <w:p w14:paraId="302DC53A" w14:textId="77777777" w:rsidR="004A7272" w:rsidRDefault="004A7272">
      <w:pPr>
        <w:jc w:val="both"/>
        <w:rPr>
          <w:rFonts w:ascii="Times New Roman" w:eastAsia="SimSun" w:hAnsi="Times New Roman" w:cs="Times New Roman"/>
          <w:b/>
          <w:bCs/>
          <w:lang w:bidi="ar"/>
        </w:rPr>
      </w:pPr>
    </w:p>
    <w:p w14:paraId="4E163E67" w14:textId="77777777" w:rsidR="004A7272" w:rsidRDefault="004A7272">
      <w:pPr>
        <w:jc w:val="both"/>
        <w:rPr>
          <w:rFonts w:ascii="Times New Roman" w:eastAsia="SimSun" w:hAnsi="Times New Roman" w:cs="Times New Roman"/>
          <w:b/>
          <w:bCs/>
          <w:lang w:bidi="ar"/>
        </w:rPr>
      </w:pPr>
    </w:p>
    <w:p w14:paraId="184961F7" w14:textId="77777777" w:rsidR="004A7272" w:rsidRDefault="004A7272">
      <w:pPr>
        <w:jc w:val="both"/>
        <w:rPr>
          <w:rFonts w:ascii="Times New Roman" w:eastAsia="SimSun" w:hAnsi="Times New Roman" w:cs="Times New Roman"/>
          <w:b/>
          <w:bCs/>
          <w:lang w:bidi="ar"/>
        </w:rPr>
      </w:pPr>
    </w:p>
    <w:p w14:paraId="08CC897A" w14:textId="77777777" w:rsidR="004A7272" w:rsidRDefault="004A7272">
      <w:pPr>
        <w:jc w:val="both"/>
        <w:rPr>
          <w:rFonts w:ascii="Times New Roman" w:eastAsia="SimSun" w:hAnsi="Times New Roman" w:cs="Times New Roman"/>
          <w:b/>
          <w:bCs/>
          <w:lang w:bidi="ar"/>
        </w:rPr>
      </w:pPr>
    </w:p>
    <w:p w14:paraId="45815FB2" w14:textId="77777777" w:rsidR="004A7272" w:rsidRDefault="004A7272">
      <w:pPr>
        <w:jc w:val="both"/>
        <w:rPr>
          <w:rFonts w:ascii="Times New Roman" w:eastAsia="SimSun" w:hAnsi="Times New Roman" w:cs="Times New Roman"/>
          <w:b/>
          <w:bCs/>
          <w:lang w:bidi="ar"/>
        </w:rPr>
      </w:pPr>
    </w:p>
    <w:p w14:paraId="18E63D91" w14:textId="77777777" w:rsidR="004A7272" w:rsidRDefault="004A7272">
      <w:pPr>
        <w:jc w:val="both"/>
        <w:rPr>
          <w:rFonts w:ascii="Times New Roman" w:eastAsia="SimSun" w:hAnsi="Times New Roman" w:cs="Times New Roman"/>
          <w:b/>
          <w:bCs/>
          <w:lang w:bidi="ar"/>
        </w:rPr>
      </w:pPr>
    </w:p>
    <w:p w14:paraId="0A228EED" w14:textId="77777777" w:rsidR="004A7272" w:rsidRDefault="004A7272">
      <w:pPr>
        <w:jc w:val="both"/>
        <w:rPr>
          <w:rFonts w:ascii="Times New Roman" w:eastAsia="SimSun" w:hAnsi="Times New Roman" w:cs="Times New Roman"/>
          <w:b/>
          <w:bCs/>
          <w:lang w:bidi="ar"/>
        </w:rPr>
      </w:pPr>
    </w:p>
    <w:p w14:paraId="2FF5D5EE" w14:textId="77777777" w:rsidR="004A7272" w:rsidRDefault="004A7272">
      <w:pPr>
        <w:jc w:val="both"/>
        <w:rPr>
          <w:rFonts w:ascii="Times New Roman" w:eastAsia="SimSun" w:hAnsi="Times New Roman" w:cs="Times New Roman"/>
          <w:b/>
          <w:bCs/>
          <w:lang w:bidi="ar"/>
        </w:rPr>
      </w:pPr>
    </w:p>
    <w:p w14:paraId="2C9DC52D" w14:textId="77777777" w:rsidR="004A7272" w:rsidRDefault="004A7272">
      <w:pPr>
        <w:jc w:val="both"/>
        <w:rPr>
          <w:rFonts w:ascii="Times New Roman" w:eastAsia="SimSun" w:hAnsi="Times New Roman" w:cs="Times New Roman"/>
          <w:b/>
          <w:bCs/>
          <w:lang w:bidi="ar"/>
        </w:rPr>
      </w:pPr>
    </w:p>
    <w:p w14:paraId="20C5A102" w14:textId="77777777" w:rsidR="004A7272" w:rsidRDefault="004A7272">
      <w:pPr>
        <w:jc w:val="both"/>
        <w:rPr>
          <w:rFonts w:ascii="Times New Roman" w:eastAsia="SimSun" w:hAnsi="Times New Roman" w:cs="Times New Roman"/>
          <w:b/>
          <w:bCs/>
          <w:lang w:bidi="ar"/>
        </w:rPr>
      </w:pPr>
    </w:p>
    <w:p w14:paraId="06DA2409" w14:textId="02E4DB81" w:rsidR="00DE5012" w:rsidRDefault="007C36DC">
      <w:pPr>
        <w:jc w:val="both"/>
        <w:rPr>
          <w:rFonts w:ascii="Times New Roman" w:eastAsia="SimSun" w:hAnsi="Times New Roman" w:cs="Times New Roman"/>
          <w:b/>
          <w:bCs/>
          <w:sz w:val="32"/>
          <w:szCs w:val="36"/>
          <w:lang w:eastAsia="zh-CN" w:bidi="ar"/>
        </w:rPr>
      </w:pPr>
      <w:r>
        <w:rPr>
          <w:rFonts w:ascii="Times New Roman" w:eastAsia="SimSun" w:hAnsi="Times New Roman" w:cs="Times New Roman"/>
          <w:b/>
          <w:bCs/>
          <w:lang w:bidi="ar"/>
        </w:rPr>
        <w:lastRenderedPageBreak/>
        <w:t xml:space="preserve">Supplementary </w:t>
      </w:r>
      <w:r>
        <w:rPr>
          <w:rFonts w:ascii="Times New Roman" w:eastAsia="SimSun" w:hAnsi="Times New Roman" w:cs="Times New Roman" w:hint="eastAsia"/>
          <w:b/>
          <w:bCs/>
          <w:lang w:eastAsia="zh-CN" w:bidi="ar"/>
        </w:rPr>
        <w:t>Table S1 I</w:t>
      </w:r>
      <w:r w:rsidR="00E4659F">
        <w:rPr>
          <w:rFonts w:ascii="Times New Roman" w:eastAsia="SimSun" w:hAnsi="Times New Roman" w:cs="Times New Roman"/>
          <w:b/>
          <w:bCs/>
          <w:lang w:eastAsia="zh-CN" w:bidi="ar"/>
        </w:rPr>
        <w:t>solation</w:t>
      </w:r>
      <w:r>
        <w:rPr>
          <w:rFonts w:ascii="Times New Roman" w:eastAsia="SimSun" w:hAnsi="Times New Roman" w:cs="Times New Roman" w:hint="eastAsia"/>
          <w:b/>
          <w:bCs/>
          <w:lang w:eastAsia="zh-CN" w:bidi="ar"/>
        </w:rPr>
        <w:t xml:space="preserve"> of fish symbiotic bacteria.</w:t>
      </w:r>
      <w:r>
        <w:rPr>
          <w:rFonts w:ascii="Times New Roman" w:eastAsia="SimSun" w:hAnsi="Times New Roman" w:cs="Times New Roman"/>
          <w:lang w:bidi="ar"/>
        </w:rPr>
        <w:t xml:space="preserve"> Separation medium formulation.</w:t>
      </w:r>
    </w:p>
    <w:tbl>
      <w:tblPr>
        <w:tblW w:w="8598" w:type="dxa"/>
        <w:tblCellSpacing w:w="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9"/>
        <w:gridCol w:w="6096"/>
        <w:gridCol w:w="1383"/>
      </w:tblGrid>
      <w:tr w:rsidR="00DE5012" w14:paraId="6CD0C39B" w14:textId="77777777">
        <w:trPr>
          <w:trHeight w:val="400"/>
          <w:tblCellSpacing w:w="0" w:type="dxa"/>
        </w:trPr>
        <w:tc>
          <w:tcPr>
            <w:tcW w:w="11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9A5198D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Medium</w:t>
            </w:r>
          </w:p>
        </w:tc>
        <w:tc>
          <w:tcPr>
            <w:tcW w:w="609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DD21D79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Formulation</w:t>
            </w:r>
          </w:p>
        </w:tc>
        <w:tc>
          <w:tcPr>
            <w:tcW w:w="138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0C1907D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PH</w:t>
            </w:r>
          </w:p>
        </w:tc>
      </w:tr>
      <w:tr w:rsidR="00DE5012" w14:paraId="1948E52A" w14:textId="77777777">
        <w:trPr>
          <w:trHeight w:val="380"/>
          <w:tblCellSpacing w:w="0" w:type="dxa"/>
        </w:trPr>
        <w:tc>
          <w:tcPr>
            <w:tcW w:w="11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FECF3FE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LB agar</w:t>
            </w:r>
          </w:p>
        </w:tc>
        <w:tc>
          <w:tcPr>
            <w:tcW w:w="609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059134A" w14:textId="6766AF0D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yeast extract 5 g, NaCl 5 g, </w:t>
            </w:r>
            <w:proofErr w:type="spellStart"/>
            <w:r>
              <w:rPr>
                <w:rFonts w:ascii="Times New Roman" w:hAnsi="Times New Roman"/>
                <w:color w:val="000000"/>
              </w:rPr>
              <w:t>pepptone</w:t>
            </w:r>
            <w:proofErr w:type="spellEnd"/>
            <w:r>
              <w:rPr>
                <w:rFonts w:ascii="Times New Roman" w:hAnsi="Times New Roman"/>
                <w:color w:val="000000"/>
              </w:rPr>
              <w:t> 10 g, agar 15 g</w:t>
            </w:r>
          </w:p>
        </w:tc>
        <w:tc>
          <w:tcPr>
            <w:tcW w:w="138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445EAAE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natural PH</w:t>
            </w:r>
          </w:p>
        </w:tc>
      </w:tr>
      <w:tr w:rsidR="00DE5012" w14:paraId="523EA69A" w14:textId="77777777">
        <w:trPr>
          <w:trHeight w:val="380"/>
          <w:tblCellSpacing w:w="0" w:type="dxa"/>
        </w:trPr>
        <w:tc>
          <w:tcPr>
            <w:tcW w:w="11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C8C2878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NA</w:t>
            </w:r>
          </w:p>
        </w:tc>
        <w:tc>
          <w:tcPr>
            <w:tcW w:w="609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7F93D83" w14:textId="69567058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trypeptone</w:t>
            </w:r>
            <w:proofErr w:type="spellEnd"/>
            <w:r>
              <w:rPr>
                <w:rFonts w:ascii="Times New Roman" w:hAnsi="Times New Roman"/>
                <w:color w:val="000000"/>
              </w:rPr>
              <w:t> 10 g, NaCl 5 g, beef extract 3 g, agar 15 g</w:t>
            </w:r>
          </w:p>
        </w:tc>
        <w:tc>
          <w:tcPr>
            <w:tcW w:w="138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FB9B417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natural PH</w:t>
            </w:r>
          </w:p>
        </w:tc>
      </w:tr>
      <w:tr w:rsidR="00DE5012" w14:paraId="7D3A9649" w14:textId="77777777">
        <w:trPr>
          <w:trHeight w:val="500"/>
          <w:tblCellSpacing w:w="0" w:type="dxa"/>
        </w:trPr>
        <w:tc>
          <w:tcPr>
            <w:tcW w:w="11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88A5064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TSA</w:t>
            </w:r>
          </w:p>
        </w:tc>
        <w:tc>
          <w:tcPr>
            <w:tcW w:w="609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D3ADC20" w14:textId="40BB4C22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FeSO</w:t>
            </w:r>
            <w:r w:rsidRPr="004D7DEA">
              <w:rPr>
                <w:rFonts w:ascii="Times New Roman" w:hAnsi="Times New Roman"/>
                <w:color w:val="000000"/>
                <w:vertAlign w:val="subscript"/>
              </w:rPr>
              <w:t>4</w:t>
            </w:r>
            <w:r>
              <w:rPr>
                <w:rFonts w:ascii="Times New Roman" w:hAnsi="Times New Roman"/>
                <w:color w:val="000000"/>
              </w:rPr>
              <w:t>.7H</w:t>
            </w:r>
            <w:r w:rsidRPr="004D7DEA">
              <w:rPr>
                <w:rFonts w:ascii="Times New Roman" w:hAnsi="Times New Roman"/>
                <w:color w:val="000000"/>
                <w:vertAlign w:val="subscript"/>
              </w:rPr>
              <w:t>2</w:t>
            </w:r>
            <w:r>
              <w:rPr>
                <w:rFonts w:ascii="Times New Roman" w:hAnsi="Times New Roman"/>
                <w:color w:val="000000"/>
              </w:rPr>
              <w:t>O 0.01 g, MgSO</w:t>
            </w:r>
            <w:r w:rsidRPr="004D7DEA">
              <w:rPr>
                <w:rFonts w:ascii="Times New Roman" w:hAnsi="Times New Roman"/>
                <w:color w:val="000000"/>
                <w:vertAlign w:val="subscript"/>
              </w:rPr>
              <w:t>4</w:t>
            </w:r>
            <w:r>
              <w:rPr>
                <w:rFonts w:ascii="Times New Roman" w:hAnsi="Times New Roman"/>
                <w:color w:val="000000"/>
              </w:rPr>
              <w:t>.7H</w:t>
            </w:r>
            <w:r w:rsidRPr="004D7DEA">
              <w:rPr>
                <w:rFonts w:ascii="Times New Roman" w:hAnsi="Times New Roman"/>
                <w:color w:val="000000"/>
                <w:vertAlign w:val="subscript"/>
              </w:rPr>
              <w:t>2</w:t>
            </w:r>
            <w:r>
              <w:rPr>
                <w:rFonts w:ascii="Times New Roman" w:hAnsi="Times New Roman"/>
                <w:color w:val="000000"/>
              </w:rPr>
              <w:t>O 0.2 g, K</w:t>
            </w:r>
            <w:r w:rsidRPr="004D7DEA">
              <w:rPr>
                <w:rFonts w:ascii="Times New Roman" w:hAnsi="Times New Roman"/>
                <w:color w:val="000000"/>
                <w:vertAlign w:val="subscript"/>
              </w:rPr>
              <w:t>2</w:t>
            </w:r>
            <w:r>
              <w:rPr>
                <w:rFonts w:ascii="Times New Roman" w:hAnsi="Times New Roman"/>
                <w:color w:val="000000"/>
              </w:rPr>
              <w:t>HPO</w:t>
            </w:r>
            <w:r w:rsidRPr="004D7DEA">
              <w:rPr>
                <w:rFonts w:ascii="Times New Roman" w:hAnsi="Times New Roman"/>
                <w:color w:val="000000"/>
                <w:vertAlign w:val="subscript"/>
              </w:rPr>
              <w:t>4</w:t>
            </w:r>
            <w:r>
              <w:rPr>
                <w:rFonts w:ascii="Times New Roman" w:hAnsi="Times New Roman"/>
                <w:color w:val="000000"/>
              </w:rPr>
              <w:t> 0.5 g, beef extract 2 g, yeast extract 2 g,</w:t>
            </w:r>
            <w:r w:rsidR="000B2F5E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ammonium acetate 3 g, peptone 6 </w:t>
            </w:r>
            <w:proofErr w:type="spellStart"/>
            <w:r>
              <w:rPr>
                <w:rFonts w:ascii="Times New Roman" w:hAnsi="Times New Roman"/>
                <w:color w:val="000000"/>
              </w:rPr>
              <w:t>g</w:t>
            </w:r>
            <w:r>
              <w:rPr>
                <w:rFonts w:ascii="Times New Roman" w:hAnsi="Times New Roman"/>
                <w:color w:val="000000"/>
              </w:rPr>
              <w:t>，</w:t>
            </w:r>
            <w:r>
              <w:rPr>
                <w:rFonts w:ascii="Times New Roman" w:hAnsi="Times New Roman"/>
                <w:color w:val="000000"/>
              </w:rPr>
              <w:t>glucose</w:t>
            </w:r>
            <w:proofErr w:type="spellEnd"/>
            <w:r>
              <w:rPr>
                <w:rFonts w:ascii="Times New Roman" w:hAnsi="Times New Roman"/>
                <w:color w:val="000000"/>
              </w:rPr>
              <w:t> 40 g, agar 15 g</w:t>
            </w:r>
          </w:p>
        </w:tc>
        <w:tc>
          <w:tcPr>
            <w:tcW w:w="138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61BA29F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PH 6.5</w:t>
            </w:r>
          </w:p>
        </w:tc>
      </w:tr>
      <w:tr w:rsidR="00DE5012" w14:paraId="099DB1AF" w14:textId="77777777">
        <w:trPr>
          <w:trHeight w:val="500"/>
          <w:tblCellSpacing w:w="0" w:type="dxa"/>
        </w:trPr>
        <w:tc>
          <w:tcPr>
            <w:tcW w:w="11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BA45745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RCM</w:t>
            </w:r>
          </w:p>
        </w:tc>
        <w:tc>
          <w:tcPr>
            <w:tcW w:w="609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AB4C981" w14:textId="3420CC04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L-Cysteine hydrochloride 0.5 g, solublestarch 1 g, Sodium acetate 3 g, NaCl 3 g, yeast extract 3 g, glucose 5 g, beef extract 10 g, peptone 10 g, 15 g agar</w:t>
            </w:r>
          </w:p>
        </w:tc>
        <w:tc>
          <w:tcPr>
            <w:tcW w:w="138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4A35918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PH 8.5</w:t>
            </w:r>
          </w:p>
        </w:tc>
      </w:tr>
      <w:tr w:rsidR="00DE5012" w14:paraId="075932B4" w14:textId="77777777">
        <w:trPr>
          <w:trHeight w:val="840"/>
          <w:tblCellSpacing w:w="0" w:type="dxa"/>
        </w:trPr>
        <w:tc>
          <w:tcPr>
            <w:tcW w:w="11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1B63063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MASM</w:t>
            </w:r>
          </w:p>
        </w:tc>
        <w:tc>
          <w:tcPr>
            <w:tcW w:w="609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56B0714" w14:textId="514CEE0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KH</w:t>
            </w:r>
            <w:r w:rsidRPr="004D7DEA">
              <w:rPr>
                <w:rFonts w:ascii="Times New Roman" w:hAnsi="Times New Roman"/>
                <w:color w:val="000000"/>
                <w:vertAlign w:val="subscript"/>
              </w:rPr>
              <w:t>2</w:t>
            </w:r>
            <w:r>
              <w:rPr>
                <w:rFonts w:ascii="Times New Roman" w:hAnsi="Times New Roman"/>
                <w:color w:val="000000"/>
              </w:rPr>
              <w:t>PO</w:t>
            </w:r>
            <w:r w:rsidRPr="004D7DEA">
              <w:rPr>
                <w:rFonts w:ascii="Times New Roman" w:hAnsi="Times New Roman"/>
                <w:color w:val="000000"/>
                <w:vertAlign w:val="subscript"/>
              </w:rPr>
              <w:t>4</w:t>
            </w:r>
            <w:r>
              <w:rPr>
                <w:rFonts w:ascii="Times New Roman" w:hAnsi="Times New Roman"/>
                <w:color w:val="000000"/>
              </w:rPr>
              <w:t> 0.1 g, NH</w:t>
            </w:r>
            <w:r w:rsidRPr="004D7DEA">
              <w:rPr>
                <w:rFonts w:ascii="Times New Roman" w:hAnsi="Times New Roman"/>
                <w:color w:val="000000"/>
                <w:vertAlign w:val="subscript"/>
              </w:rPr>
              <w:t>4</w:t>
            </w:r>
            <w:r>
              <w:rPr>
                <w:rFonts w:ascii="Times New Roman" w:hAnsi="Times New Roman"/>
                <w:color w:val="000000"/>
              </w:rPr>
              <w:t>Cl 0.3 g, KCl 0.5 g, Trace element 1 mL, Vitamin mixture 1 mL,</w:t>
            </w:r>
            <w:r w:rsidR="000B2F5E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Vitamin B1 1 mL,</w:t>
            </w:r>
            <w:r w:rsidR="000B2F5E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Vitamin B12 1 mL, CaCl</w:t>
            </w:r>
            <w:r w:rsidRPr="004D7DEA">
              <w:rPr>
                <w:rFonts w:ascii="Times New Roman" w:hAnsi="Times New Roman"/>
                <w:color w:val="000000"/>
                <w:vertAlign w:val="subscript"/>
              </w:rPr>
              <w:t>2</w:t>
            </w:r>
            <w:r>
              <w:rPr>
                <w:rFonts w:ascii="Times New Roman" w:hAnsi="Times New Roman"/>
                <w:color w:val="000000"/>
              </w:rPr>
              <w:t>.2H</w:t>
            </w:r>
            <w:r w:rsidRPr="004D7DEA">
              <w:rPr>
                <w:rFonts w:ascii="Times New Roman" w:hAnsi="Times New Roman"/>
                <w:color w:val="000000"/>
                <w:vertAlign w:val="subscript"/>
              </w:rPr>
              <w:t>2</w:t>
            </w:r>
            <w:r>
              <w:rPr>
                <w:rFonts w:ascii="Times New Roman" w:hAnsi="Times New Roman"/>
                <w:color w:val="000000"/>
              </w:rPr>
              <w:t>O 1.4 g, N-acetylglucosamine 2 g, Na</w:t>
            </w:r>
            <w:r w:rsidRPr="004D7DEA">
              <w:rPr>
                <w:rFonts w:ascii="Times New Roman" w:hAnsi="Times New Roman"/>
                <w:color w:val="000000"/>
                <w:vertAlign w:val="subscript"/>
              </w:rPr>
              <w:t>2</w:t>
            </w:r>
            <w:r>
              <w:rPr>
                <w:rFonts w:ascii="Times New Roman" w:hAnsi="Times New Roman"/>
                <w:color w:val="000000"/>
              </w:rPr>
              <w:t>SO</w:t>
            </w:r>
            <w:r w:rsidRPr="004D7DEA">
              <w:rPr>
                <w:rFonts w:ascii="Times New Roman" w:hAnsi="Times New Roman"/>
                <w:color w:val="000000"/>
                <w:vertAlign w:val="subscript"/>
              </w:rPr>
              <w:t>4</w:t>
            </w:r>
            <w:r>
              <w:rPr>
                <w:rFonts w:ascii="Times New Roman" w:hAnsi="Times New Roman"/>
                <w:color w:val="000000"/>
              </w:rPr>
              <w:t> 4 g, MgCl.6H</w:t>
            </w:r>
            <w:r w:rsidRPr="004D7DEA">
              <w:rPr>
                <w:rFonts w:ascii="Times New Roman" w:hAnsi="Times New Roman"/>
                <w:color w:val="000000"/>
                <w:vertAlign w:val="subscript"/>
              </w:rPr>
              <w:t>2</w:t>
            </w:r>
            <w:r>
              <w:rPr>
                <w:rFonts w:ascii="Times New Roman" w:hAnsi="Times New Roman"/>
                <w:color w:val="000000"/>
              </w:rPr>
              <w:t>O 5 g, glucose 5.2 g, NaHCO</w:t>
            </w:r>
            <w:r w:rsidRPr="004D7DEA">
              <w:rPr>
                <w:rFonts w:ascii="Times New Roman" w:hAnsi="Times New Roman"/>
                <w:color w:val="000000"/>
                <w:vertAlign w:val="subscript"/>
              </w:rPr>
              <w:t>3</w:t>
            </w:r>
            <w:r>
              <w:rPr>
                <w:rFonts w:ascii="Times New Roman" w:hAnsi="Times New Roman"/>
                <w:color w:val="000000"/>
              </w:rPr>
              <w:t> 20 mM 20 mL, NaCl 26 g, agar 15 g</w:t>
            </w:r>
          </w:p>
        </w:tc>
        <w:tc>
          <w:tcPr>
            <w:tcW w:w="138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5FB5E30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PH 7-8</w:t>
            </w:r>
          </w:p>
        </w:tc>
      </w:tr>
      <w:tr w:rsidR="00DE5012" w14:paraId="754916AC" w14:textId="77777777">
        <w:trPr>
          <w:trHeight w:val="340"/>
          <w:tblCellSpacing w:w="0" w:type="dxa"/>
        </w:trPr>
        <w:tc>
          <w:tcPr>
            <w:tcW w:w="11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3FAE003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PDA</w:t>
            </w:r>
          </w:p>
        </w:tc>
        <w:tc>
          <w:tcPr>
            <w:tcW w:w="609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A70848B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glucose 20 g, potato 200g, agar 15 g</w:t>
            </w:r>
          </w:p>
        </w:tc>
        <w:tc>
          <w:tcPr>
            <w:tcW w:w="138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9999DD7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natural </w:t>
            </w:r>
            <w:r>
              <w:rPr>
                <w:rFonts w:ascii="Times New Roman" w:hAnsi="Times New Roman"/>
                <w:color w:val="000000"/>
                <w:lang w:eastAsia="zh-CN"/>
              </w:rPr>
              <w:t>P</w:t>
            </w:r>
            <w:r>
              <w:rPr>
                <w:rFonts w:ascii="Times New Roman" w:hAnsi="Times New Roman"/>
                <w:color w:val="000000"/>
              </w:rPr>
              <w:t>H</w:t>
            </w:r>
          </w:p>
        </w:tc>
      </w:tr>
      <w:tr w:rsidR="00DE5012" w14:paraId="46912220" w14:textId="77777777">
        <w:trPr>
          <w:trHeight w:val="380"/>
          <w:tblCellSpacing w:w="0" w:type="dxa"/>
        </w:trPr>
        <w:tc>
          <w:tcPr>
            <w:tcW w:w="11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FF7AEF6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YMG</w:t>
            </w:r>
          </w:p>
        </w:tc>
        <w:tc>
          <w:tcPr>
            <w:tcW w:w="609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BFFCB31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yeast extract 4 g, malt extract 10 g, glucose 20 g, agar 15 g</w:t>
            </w:r>
          </w:p>
        </w:tc>
        <w:tc>
          <w:tcPr>
            <w:tcW w:w="138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F22D6A5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natural </w:t>
            </w:r>
            <w:r>
              <w:rPr>
                <w:rFonts w:ascii="Times New Roman" w:hAnsi="Times New Roman"/>
                <w:color w:val="000000"/>
                <w:lang w:eastAsia="zh-CN"/>
              </w:rPr>
              <w:t>P</w:t>
            </w:r>
            <w:r>
              <w:rPr>
                <w:rFonts w:ascii="Times New Roman" w:hAnsi="Times New Roman"/>
                <w:color w:val="000000"/>
              </w:rPr>
              <w:t>H</w:t>
            </w:r>
          </w:p>
        </w:tc>
      </w:tr>
      <w:tr w:rsidR="00DE5012" w14:paraId="1A487C4D" w14:textId="77777777">
        <w:trPr>
          <w:trHeight w:val="600"/>
          <w:tblCellSpacing w:w="0" w:type="dxa"/>
        </w:trPr>
        <w:tc>
          <w:tcPr>
            <w:tcW w:w="11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8D70994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MM</w:t>
            </w:r>
          </w:p>
        </w:tc>
        <w:tc>
          <w:tcPr>
            <w:tcW w:w="609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C975871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FeSO</w:t>
            </w:r>
            <w:r w:rsidRPr="004D7DEA">
              <w:rPr>
                <w:rFonts w:ascii="Times New Roman" w:hAnsi="Times New Roman"/>
                <w:color w:val="000000"/>
                <w:vertAlign w:val="subscript"/>
              </w:rPr>
              <w:t>4</w:t>
            </w:r>
            <w:r>
              <w:rPr>
                <w:rFonts w:ascii="Times New Roman" w:hAnsi="Times New Roman"/>
                <w:color w:val="000000"/>
              </w:rPr>
              <w:t>.7H</w:t>
            </w:r>
            <w:r w:rsidRPr="004D7DEA">
              <w:rPr>
                <w:rFonts w:ascii="Times New Roman" w:hAnsi="Times New Roman"/>
                <w:color w:val="000000"/>
                <w:vertAlign w:val="subscript"/>
              </w:rPr>
              <w:t>2</w:t>
            </w:r>
            <w:r>
              <w:rPr>
                <w:rFonts w:ascii="Times New Roman" w:hAnsi="Times New Roman"/>
                <w:color w:val="000000"/>
              </w:rPr>
              <w:t>O 0.01 g, MgSO</w:t>
            </w:r>
            <w:r w:rsidRPr="004D7DEA">
              <w:rPr>
                <w:rFonts w:ascii="Times New Roman" w:hAnsi="Times New Roman"/>
                <w:color w:val="000000"/>
                <w:vertAlign w:val="subscript"/>
              </w:rPr>
              <w:t>4</w:t>
            </w:r>
            <w:r>
              <w:rPr>
                <w:rFonts w:ascii="Times New Roman" w:hAnsi="Times New Roman"/>
                <w:color w:val="000000"/>
              </w:rPr>
              <w:t>.7H</w:t>
            </w:r>
            <w:r w:rsidRPr="004D7DEA">
              <w:rPr>
                <w:rFonts w:ascii="Times New Roman" w:hAnsi="Times New Roman"/>
                <w:color w:val="000000"/>
                <w:vertAlign w:val="subscript"/>
              </w:rPr>
              <w:t>2</w:t>
            </w:r>
            <w:r>
              <w:rPr>
                <w:rFonts w:ascii="Times New Roman" w:hAnsi="Times New Roman"/>
                <w:color w:val="000000"/>
              </w:rPr>
              <w:t>O 0.2 g, K</w:t>
            </w:r>
            <w:r w:rsidRPr="004D7DEA">
              <w:rPr>
                <w:rFonts w:ascii="Times New Roman" w:hAnsi="Times New Roman"/>
                <w:color w:val="000000"/>
                <w:vertAlign w:val="subscript"/>
              </w:rPr>
              <w:t>2</w:t>
            </w:r>
            <w:r>
              <w:rPr>
                <w:rFonts w:ascii="Times New Roman" w:hAnsi="Times New Roman"/>
                <w:color w:val="000000"/>
              </w:rPr>
              <w:t>HPO</w:t>
            </w:r>
            <w:r w:rsidRPr="004D7DEA">
              <w:rPr>
                <w:rFonts w:ascii="Times New Roman" w:hAnsi="Times New Roman"/>
                <w:color w:val="000000"/>
                <w:vertAlign w:val="subscript"/>
              </w:rPr>
              <w:t>4</w:t>
            </w:r>
            <w:r>
              <w:rPr>
                <w:rFonts w:ascii="Times New Roman" w:hAnsi="Times New Roman"/>
                <w:color w:val="000000"/>
              </w:rPr>
              <w:t> 0.5 g, (NH</w:t>
            </w:r>
            <w:r w:rsidRPr="004D7DEA">
              <w:rPr>
                <w:rFonts w:ascii="Times New Roman" w:hAnsi="Times New Roman"/>
                <w:color w:val="000000"/>
                <w:vertAlign w:val="subscript"/>
              </w:rPr>
              <w:t>4</w:t>
            </w:r>
            <w:r>
              <w:rPr>
                <w:rFonts w:ascii="Times New Roman" w:hAnsi="Times New Roman"/>
                <w:color w:val="000000"/>
              </w:rPr>
              <w:t>)</w:t>
            </w:r>
            <w:r w:rsidRPr="004D7DEA">
              <w:rPr>
                <w:rFonts w:ascii="Times New Roman" w:hAnsi="Times New Roman"/>
                <w:color w:val="000000"/>
                <w:vertAlign w:val="subscript"/>
              </w:rPr>
              <w:t>2</w:t>
            </w:r>
            <w:r>
              <w:rPr>
                <w:rFonts w:ascii="Times New Roman" w:hAnsi="Times New Roman"/>
                <w:color w:val="000000"/>
              </w:rPr>
              <w:t>SO</w:t>
            </w:r>
            <w:r w:rsidRPr="004D7DEA">
              <w:rPr>
                <w:rFonts w:ascii="Times New Roman" w:hAnsi="Times New Roman"/>
                <w:color w:val="000000"/>
                <w:vertAlign w:val="subscript"/>
              </w:rPr>
              <w:t>4</w:t>
            </w:r>
            <w:r>
              <w:rPr>
                <w:rFonts w:ascii="Times New Roman" w:hAnsi="Times New Roman"/>
                <w:color w:val="000000"/>
              </w:rPr>
              <w:t> 1g, glucose 10 g, agar 15 g</w:t>
            </w:r>
          </w:p>
        </w:tc>
        <w:tc>
          <w:tcPr>
            <w:tcW w:w="138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528D38C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natural </w:t>
            </w:r>
            <w:r>
              <w:rPr>
                <w:rFonts w:ascii="Times New Roman" w:hAnsi="Times New Roman"/>
                <w:color w:val="000000"/>
                <w:lang w:eastAsia="zh-CN"/>
              </w:rPr>
              <w:t>P</w:t>
            </w:r>
            <w:r>
              <w:rPr>
                <w:rFonts w:ascii="Times New Roman" w:hAnsi="Times New Roman"/>
                <w:color w:val="000000"/>
              </w:rPr>
              <w:t>H</w:t>
            </w:r>
          </w:p>
        </w:tc>
      </w:tr>
      <w:tr w:rsidR="00AD7F37" w14:paraId="38614C09" w14:textId="77777777">
        <w:trPr>
          <w:trHeight w:val="600"/>
          <w:tblCellSpacing w:w="0" w:type="dxa"/>
        </w:trPr>
        <w:tc>
          <w:tcPr>
            <w:tcW w:w="11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B2B4690" w14:textId="65BF227A" w:rsidR="00AD7F37" w:rsidRDefault="00AD7F37">
            <w:pPr>
              <w:pStyle w:val="NormalWeb"/>
              <w:jc w:val="center"/>
              <w:rPr>
                <w:rFonts w:ascii="Times New Roman" w:hAnsi="Times New Roman"/>
                <w:color w:val="000000"/>
                <w:lang w:eastAsia="zh-CN"/>
              </w:rPr>
            </w:pPr>
            <w:r>
              <w:rPr>
                <w:rFonts w:ascii="Times New Roman" w:hAnsi="Times New Roman" w:hint="eastAsia"/>
                <w:color w:val="000000"/>
                <w:lang w:eastAsia="zh-CN"/>
              </w:rPr>
              <w:t>M</w:t>
            </w:r>
            <w:r>
              <w:rPr>
                <w:rFonts w:ascii="Times New Roman" w:hAnsi="Times New Roman"/>
                <w:color w:val="000000"/>
                <w:lang w:eastAsia="zh-CN"/>
              </w:rPr>
              <w:t>N</w:t>
            </w:r>
          </w:p>
        </w:tc>
        <w:tc>
          <w:tcPr>
            <w:tcW w:w="609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63EEE48" w14:textId="396E1ACA" w:rsidR="00AD7F37" w:rsidRDefault="000B2F5E">
            <w:pPr>
              <w:pStyle w:val="NormalWeb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Na</w:t>
            </w:r>
            <w:r w:rsidRPr="004D7DEA">
              <w:rPr>
                <w:rFonts w:ascii="Times New Roman" w:hAnsi="Times New Roman"/>
                <w:color w:val="000000"/>
                <w:vertAlign w:val="subscript"/>
              </w:rPr>
              <w:t>2</w:t>
            </w:r>
            <w:r>
              <w:rPr>
                <w:rFonts w:ascii="Times New Roman" w:hAnsi="Times New Roman"/>
                <w:color w:val="000000"/>
              </w:rPr>
              <w:t>HPO</w:t>
            </w:r>
            <w:r w:rsidRPr="004D7DEA">
              <w:rPr>
                <w:rFonts w:ascii="Times New Roman" w:hAnsi="Times New Roman"/>
                <w:color w:val="000000"/>
                <w:vertAlign w:val="subscript"/>
              </w:rPr>
              <w:t>4</w:t>
            </w:r>
            <w:r w:rsidRPr="000B2F5E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5.96g, K</w:t>
            </w:r>
            <w:r w:rsidRPr="003E3692">
              <w:rPr>
                <w:rFonts w:ascii="Times New Roman" w:hAnsi="Times New Roman"/>
                <w:color w:val="000000"/>
                <w:vertAlign w:val="subscript"/>
              </w:rPr>
              <w:t>2</w:t>
            </w:r>
            <w:r>
              <w:rPr>
                <w:rFonts w:ascii="Times New Roman" w:hAnsi="Times New Roman"/>
                <w:color w:val="000000"/>
              </w:rPr>
              <w:t>HPO</w:t>
            </w:r>
            <w:r w:rsidRPr="003E3692">
              <w:rPr>
                <w:rFonts w:ascii="Times New Roman" w:hAnsi="Times New Roman"/>
                <w:color w:val="000000"/>
                <w:vertAlign w:val="subscript"/>
              </w:rPr>
              <w:t>4</w:t>
            </w:r>
            <w:r>
              <w:rPr>
                <w:rFonts w:ascii="Times New Roman" w:hAnsi="Times New Roman"/>
                <w:color w:val="000000"/>
              </w:rPr>
              <w:t xml:space="preserve"> 3 g, NH</w:t>
            </w:r>
            <w:r w:rsidRPr="003E3692">
              <w:rPr>
                <w:rFonts w:ascii="Times New Roman" w:hAnsi="Times New Roman"/>
                <w:color w:val="000000"/>
                <w:vertAlign w:val="subscript"/>
              </w:rPr>
              <w:t>4</w:t>
            </w:r>
            <w:r>
              <w:rPr>
                <w:rFonts w:ascii="Times New Roman" w:hAnsi="Times New Roman"/>
                <w:color w:val="000000"/>
              </w:rPr>
              <w:t>Cl 1 g, NaCl 0.5 g, MgSO</w:t>
            </w:r>
            <w:r w:rsidRPr="003E3692">
              <w:rPr>
                <w:rFonts w:ascii="Times New Roman" w:hAnsi="Times New Roman"/>
                <w:color w:val="000000"/>
                <w:vertAlign w:val="subscript"/>
              </w:rPr>
              <w:t>4</w:t>
            </w:r>
            <w:r>
              <w:rPr>
                <w:rFonts w:ascii="Times New Roman" w:hAnsi="Times New Roman"/>
                <w:color w:val="000000"/>
              </w:rPr>
              <w:t xml:space="preserve"> 0.058 g</w:t>
            </w:r>
            <w:r w:rsidR="00F972FA">
              <w:rPr>
                <w:rFonts w:ascii="Times New Roman" w:hAnsi="Times New Roman"/>
                <w:color w:val="000000"/>
              </w:rPr>
              <w:t>, glucose 5 g</w:t>
            </w:r>
          </w:p>
        </w:tc>
        <w:tc>
          <w:tcPr>
            <w:tcW w:w="138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748368B" w14:textId="2AF4BD7B" w:rsidR="00AD7F37" w:rsidRDefault="00F972FA">
            <w:pPr>
              <w:pStyle w:val="NormalWeb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PH 7</w:t>
            </w:r>
          </w:p>
        </w:tc>
      </w:tr>
    </w:tbl>
    <w:p w14:paraId="69D552AA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37D1228B" w14:textId="77777777" w:rsidR="00DE5012" w:rsidRDefault="00DE5012">
      <w:pPr>
        <w:jc w:val="both"/>
        <w:rPr>
          <w:rFonts w:ascii="Times New Roman" w:hAnsi="Times New Roman" w:cs="Times New Roman"/>
        </w:rPr>
      </w:pPr>
    </w:p>
    <w:p w14:paraId="6D26FFB7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0C2D0BCA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372A050C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62106DD5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2B52615E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126E1696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18A548EC" w14:textId="77777777" w:rsidR="00DE5012" w:rsidRDefault="007C36DC">
      <w:pPr>
        <w:spacing w:line="360" w:lineRule="auto"/>
        <w:jc w:val="both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cs="Times New Roman"/>
          <w:b/>
          <w:bCs/>
          <w:lang w:bidi="ar"/>
        </w:rPr>
        <w:lastRenderedPageBreak/>
        <w:t xml:space="preserve">Supplementary </w:t>
      </w:r>
      <w:r>
        <w:rPr>
          <w:rFonts w:ascii="Times New Roman" w:eastAsia="SimSun" w:hAnsi="Times New Roman" w:cs="Times New Roman" w:hint="eastAsia"/>
          <w:b/>
          <w:bCs/>
          <w:lang w:eastAsia="zh-CN" w:bidi="ar"/>
        </w:rPr>
        <w:t xml:space="preserve">Table S2 Identification of </w:t>
      </w:r>
      <w:r w:rsidRPr="00130C3B">
        <w:rPr>
          <w:rFonts w:ascii="Times New Roman" w:eastAsia="SimSun" w:hAnsi="Times New Roman" w:cs="Times New Roman"/>
          <w:b/>
          <w:bCs/>
          <w:i/>
          <w:iCs/>
          <w:lang w:eastAsia="zh-CN" w:bidi="ar"/>
        </w:rPr>
        <w:t>Serratia</w:t>
      </w:r>
      <w:r>
        <w:rPr>
          <w:rFonts w:ascii="Times New Roman" w:eastAsia="SimSun" w:hAnsi="Times New Roman" w:cs="Times New Roman" w:hint="eastAsia"/>
          <w:b/>
          <w:bCs/>
          <w:lang w:eastAsia="zh-CN" w:bidi="ar"/>
        </w:rPr>
        <w:t xml:space="preserve"> strains. </w:t>
      </w:r>
      <w:r>
        <w:rPr>
          <w:rFonts w:ascii="Times New Roman" w:eastAsia="SimSun" w:hAnsi="Times New Roman" w:cs="Times New Roman"/>
          <w:lang w:bidi="ar"/>
        </w:rPr>
        <w:t xml:space="preserve">17 strains of </w:t>
      </w:r>
      <w:r>
        <w:rPr>
          <w:rFonts w:ascii="Times New Roman" w:eastAsia="DengXian" w:hAnsi="Times New Roman" w:cs="Times New Roman"/>
          <w:i/>
          <w:lang w:bidi="ar"/>
        </w:rPr>
        <w:t>S. myotis</w:t>
      </w:r>
      <w:r>
        <w:rPr>
          <w:rFonts w:ascii="Times New Roman" w:eastAsia="DengXian" w:hAnsi="Times New Roman" w:cs="Times New Roman"/>
          <w:lang w:bidi="ar"/>
        </w:rPr>
        <w:t xml:space="preserve"> </w:t>
      </w:r>
      <w:r>
        <w:rPr>
          <w:rFonts w:ascii="Times New Roman" w:eastAsia="SimSun" w:hAnsi="Times New Roman" w:cs="Times New Roman"/>
          <w:i/>
          <w:iCs/>
          <w:lang w:bidi="ar"/>
        </w:rPr>
        <w:t>16S</w:t>
      </w:r>
      <w:r>
        <w:rPr>
          <w:rFonts w:ascii="Times New Roman" w:eastAsia="SimSun" w:hAnsi="Times New Roman" w:cs="Times New Roman"/>
          <w:lang w:bidi="ar"/>
        </w:rPr>
        <w:t xml:space="preserve"> rDNA similarity, interspecies similarity and isolation medium.</w:t>
      </w:r>
    </w:p>
    <w:tbl>
      <w:tblPr>
        <w:tblW w:w="8207" w:type="dxa"/>
        <w:tblCellSpacing w:w="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1462"/>
        <w:gridCol w:w="1418"/>
        <w:gridCol w:w="1984"/>
        <w:gridCol w:w="2552"/>
      </w:tblGrid>
      <w:tr w:rsidR="0011631A" w14:paraId="48C6F0C5" w14:textId="77777777" w:rsidTr="0011631A">
        <w:trPr>
          <w:trHeight w:val="273"/>
          <w:tblCellSpacing w:w="0" w:type="dxa"/>
        </w:trPr>
        <w:tc>
          <w:tcPr>
            <w:tcW w:w="79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7EB4234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Name</w:t>
            </w:r>
          </w:p>
        </w:tc>
        <w:tc>
          <w:tcPr>
            <w:tcW w:w="146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7578EC5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Top-hit taxon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50CF927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Top-hit taxon</w:t>
            </w:r>
          </w:p>
        </w:tc>
        <w:tc>
          <w:tcPr>
            <w:tcW w:w="19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DBF21FC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Isolation medium</w:t>
            </w:r>
          </w:p>
        </w:tc>
        <w:tc>
          <w:tcPr>
            <w:tcW w:w="255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887B210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Interspecific similarity (%)</w:t>
            </w:r>
          </w:p>
        </w:tc>
      </w:tr>
      <w:tr w:rsidR="0011631A" w14:paraId="098DD83B" w14:textId="77777777" w:rsidTr="0011631A">
        <w:trPr>
          <w:trHeight w:val="277"/>
          <w:tblCellSpacing w:w="0" w:type="dxa"/>
        </w:trPr>
        <w:tc>
          <w:tcPr>
            <w:tcW w:w="79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30F910F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L7-1</w:t>
            </w:r>
          </w:p>
        </w:tc>
        <w:tc>
          <w:tcPr>
            <w:tcW w:w="146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73C979B" w14:textId="485659BB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color w:val="000000"/>
              </w:rPr>
              <w:t>S</w:t>
            </w:r>
            <w:r w:rsidR="0011631A">
              <w:rPr>
                <w:rFonts w:ascii="Times New Roman" w:hAnsi="Times New Roman"/>
                <w:i/>
                <w:color w:val="000000"/>
              </w:rPr>
              <w:t>.</w:t>
            </w:r>
            <w:r>
              <w:rPr>
                <w:rFonts w:ascii="Times New Roman" w:hAnsi="Times New Roman"/>
                <w:i/>
                <w:color w:val="000000"/>
              </w:rPr>
              <w:t> myotis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A910720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99.71</w:t>
            </w:r>
          </w:p>
        </w:tc>
        <w:tc>
          <w:tcPr>
            <w:tcW w:w="19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8CB2D18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LB</w:t>
            </w:r>
          </w:p>
        </w:tc>
        <w:tc>
          <w:tcPr>
            <w:tcW w:w="255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58DBCB8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99.70-100</w:t>
            </w:r>
          </w:p>
        </w:tc>
      </w:tr>
      <w:tr w:rsidR="0011631A" w14:paraId="10C3425D" w14:textId="77777777" w:rsidTr="0011631A">
        <w:trPr>
          <w:trHeight w:val="311"/>
          <w:tblCellSpacing w:w="0" w:type="dxa"/>
        </w:trPr>
        <w:tc>
          <w:tcPr>
            <w:tcW w:w="79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1AD0CCD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E7</w:t>
            </w:r>
          </w:p>
        </w:tc>
        <w:tc>
          <w:tcPr>
            <w:tcW w:w="146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6D0E540" w14:textId="3239ED63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 w:rsidRPr="009D22ED">
              <w:rPr>
                <w:rFonts w:ascii="Times New Roman" w:hAnsi="Times New Roman"/>
                <w:i/>
                <w:color w:val="000000"/>
              </w:rPr>
              <w:t>S. myotis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6F77463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99.78</w:t>
            </w:r>
          </w:p>
        </w:tc>
        <w:tc>
          <w:tcPr>
            <w:tcW w:w="19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E38ACEB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LB</w:t>
            </w:r>
          </w:p>
        </w:tc>
        <w:tc>
          <w:tcPr>
            <w:tcW w:w="255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F4E7AA1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99.70-100</w:t>
            </w:r>
          </w:p>
        </w:tc>
      </w:tr>
      <w:tr w:rsidR="0011631A" w14:paraId="110C51CD" w14:textId="77777777" w:rsidTr="0011631A">
        <w:trPr>
          <w:trHeight w:val="289"/>
          <w:tblCellSpacing w:w="0" w:type="dxa"/>
        </w:trPr>
        <w:tc>
          <w:tcPr>
            <w:tcW w:w="79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DD5B564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F7S</w:t>
            </w:r>
          </w:p>
        </w:tc>
        <w:tc>
          <w:tcPr>
            <w:tcW w:w="146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A9C7B5E" w14:textId="4F34A3EB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 w:rsidRPr="009D22ED">
              <w:rPr>
                <w:rFonts w:ascii="Times New Roman" w:hAnsi="Times New Roman"/>
                <w:i/>
                <w:color w:val="000000"/>
              </w:rPr>
              <w:t>S. myotis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035AE45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99.57</w:t>
            </w:r>
          </w:p>
        </w:tc>
        <w:tc>
          <w:tcPr>
            <w:tcW w:w="19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66B8747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LB</w:t>
            </w:r>
          </w:p>
        </w:tc>
        <w:tc>
          <w:tcPr>
            <w:tcW w:w="255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6316C15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99.40-100</w:t>
            </w:r>
          </w:p>
        </w:tc>
      </w:tr>
      <w:tr w:rsidR="0011631A" w14:paraId="11D604FF" w14:textId="77777777" w:rsidTr="0011631A">
        <w:trPr>
          <w:trHeight w:val="266"/>
          <w:tblCellSpacing w:w="0" w:type="dxa"/>
        </w:trPr>
        <w:tc>
          <w:tcPr>
            <w:tcW w:w="79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0AAD5BB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F7Z1</w:t>
            </w:r>
          </w:p>
        </w:tc>
        <w:tc>
          <w:tcPr>
            <w:tcW w:w="146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4D61982" w14:textId="1D18355E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 w:rsidRPr="009D22ED">
              <w:rPr>
                <w:rFonts w:ascii="Times New Roman" w:hAnsi="Times New Roman"/>
                <w:i/>
                <w:color w:val="000000"/>
              </w:rPr>
              <w:t>S. myotis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49D815F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99.57</w:t>
            </w:r>
          </w:p>
        </w:tc>
        <w:tc>
          <w:tcPr>
            <w:tcW w:w="19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978D7A1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LB</w:t>
            </w:r>
          </w:p>
        </w:tc>
        <w:tc>
          <w:tcPr>
            <w:tcW w:w="255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BF50538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99.70-100</w:t>
            </w:r>
          </w:p>
        </w:tc>
      </w:tr>
      <w:tr w:rsidR="0011631A" w14:paraId="4A759ED4" w14:textId="77777777" w:rsidTr="0011631A">
        <w:trPr>
          <w:trHeight w:val="277"/>
          <w:tblCellSpacing w:w="0" w:type="dxa"/>
        </w:trPr>
        <w:tc>
          <w:tcPr>
            <w:tcW w:w="79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A8A6155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FLS7</w:t>
            </w:r>
          </w:p>
        </w:tc>
        <w:tc>
          <w:tcPr>
            <w:tcW w:w="146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9C4EAA6" w14:textId="0A052B35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 w:rsidRPr="009D22ED">
              <w:rPr>
                <w:rFonts w:ascii="Times New Roman" w:hAnsi="Times New Roman"/>
                <w:i/>
                <w:color w:val="000000"/>
              </w:rPr>
              <w:t>S. myotis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26AA3F1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99.78</w:t>
            </w:r>
          </w:p>
        </w:tc>
        <w:tc>
          <w:tcPr>
            <w:tcW w:w="19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02032E3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LB</w:t>
            </w:r>
          </w:p>
        </w:tc>
        <w:tc>
          <w:tcPr>
            <w:tcW w:w="255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E4CFC3D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99.70-100</w:t>
            </w:r>
          </w:p>
        </w:tc>
      </w:tr>
      <w:tr w:rsidR="0011631A" w14:paraId="4BF90D0E" w14:textId="77777777" w:rsidTr="0011631A">
        <w:trPr>
          <w:trHeight w:val="300"/>
          <w:tblCellSpacing w:w="0" w:type="dxa"/>
        </w:trPr>
        <w:tc>
          <w:tcPr>
            <w:tcW w:w="79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D5B0FB9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L7-2</w:t>
            </w:r>
          </w:p>
        </w:tc>
        <w:tc>
          <w:tcPr>
            <w:tcW w:w="146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976E47A" w14:textId="286D34EB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 w:rsidRPr="009D22ED">
              <w:rPr>
                <w:rFonts w:ascii="Times New Roman" w:hAnsi="Times New Roman"/>
                <w:i/>
                <w:color w:val="000000"/>
              </w:rPr>
              <w:t>S. myotis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12805F7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color w:val="000000"/>
              </w:rPr>
              <w:t>99.5</w:t>
            </w:r>
            <w:r>
              <w:rPr>
                <w:rFonts w:ascii="Times New Roman" w:hAnsi="Times New Roman" w:hint="eastAsia"/>
                <w:color w:val="000000"/>
                <w:lang w:eastAsia="zh-CN"/>
              </w:rPr>
              <w:t>0</w:t>
            </w:r>
          </w:p>
        </w:tc>
        <w:tc>
          <w:tcPr>
            <w:tcW w:w="19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779D948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LB</w:t>
            </w:r>
          </w:p>
        </w:tc>
        <w:tc>
          <w:tcPr>
            <w:tcW w:w="255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8915F13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99.40-99.70</w:t>
            </w:r>
          </w:p>
        </w:tc>
      </w:tr>
      <w:tr w:rsidR="0011631A" w14:paraId="558613EE" w14:textId="77777777" w:rsidTr="0011631A">
        <w:trPr>
          <w:trHeight w:val="355"/>
          <w:tblCellSpacing w:w="0" w:type="dxa"/>
        </w:trPr>
        <w:tc>
          <w:tcPr>
            <w:tcW w:w="79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C76B1EC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LD7</w:t>
            </w:r>
          </w:p>
        </w:tc>
        <w:tc>
          <w:tcPr>
            <w:tcW w:w="146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0946A6C" w14:textId="39033260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 w:rsidRPr="009D22ED">
              <w:rPr>
                <w:rFonts w:ascii="Times New Roman" w:hAnsi="Times New Roman"/>
                <w:i/>
                <w:color w:val="000000"/>
              </w:rPr>
              <w:t>S. myotis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8C39A36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99.71</w:t>
            </w:r>
          </w:p>
        </w:tc>
        <w:tc>
          <w:tcPr>
            <w:tcW w:w="19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2FFCF73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LB</w:t>
            </w:r>
          </w:p>
        </w:tc>
        <w:tc>
          <w:tcPr>
            <w:tcW w:w="255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AC653B4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99.70-100</w:t>
            </w:r>
          </w:p>
        </w:tc>
      </w:tr>
      <w:tr w:rsidR="0011631A" w14:paraId="4DC2AC8F" w14:textId="77777777" w:rsidTr="0011631A">
        <w:trPr>
          <w:trHeight w:val="244"/>
          <w:tblCellSpacing w:w="0" w:type="dxa"/>
        </w:trPr>
        <w:tc>
          <w:tcPr>
            <w:tcW w:w="79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3B76EE6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LM7-1</w:t>
            </w:r>
          </w:p>
        </w:tc>
        <w:tc>
          <w:tcPr>
            <w:tcW w:w="146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F26346F" w14:textId="49A3A5B3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 w:rsidRPr="009D22ED">
              <w:rPr>
                <w:rFonts w:ascii="Times New Roman" w:hAnsi="Times New Roman"/>
                <w:i/>
                <w:color w:val="000000"/>
              </w:rPr>
              <w:t>S. myotis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7B68014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99.64</w:t>
            </w:r>
          </w:p>
        </w:tc>
        <w:tc>
          <w:tcPr>
            <w:tcW w:w="19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F5C85EA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MASM</w:t>
            </w:r>
          </w:p>
        </w:tc>
        <w:tc>
          <w:tcPr>
            <w:tcW w:w="255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B8A2539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99.70-100</w:t>
            </w:r>
          </w:p>
        </w:tc>
      </w:tr>
      <w:tr w:rsidR="0011631A" w14:paraId="15C10E82" w14:textId="77777777" w:rsidTr="0011631A">
        <w:trPr>
          <w:trHeight w:val="277"/>
          <w:tblCellSpacing w:w="0" w:type="dxa"/>
        </w:trPr>
        <w:tc>
          <w:tcPr>
            <w:tcW w:w="79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062D446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LM7-3</w:t>
            </w:r>
          </w:p>
        </w:tc>
        <w:tc>
          <w:tcPr>
            <w:tcW w:w="146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A76519B" w14:textId="24E7E01B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 w:rsidRPr="009D22ED">
              <w:rPr>
                <w:rFonts w:ascii="Times New Roman" w:hAnsi="Times New Roman"/>
                <w:i/>
                <w:color w:val="000000"/>
              </w:rPr>
              <w:t>S. myotis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825686D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99.57</w:t>
            </w:r>
          </w:p>
        </w:tc>
        <w:tc>
          <w:tcPr>
            <w:tcW w:w="19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E23CB27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MASM</w:t>
            </w:r>
          </w:p>
        </w:tc>
        <w:tc>
          <w:tcPr>
            <w:tcW w:w="255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E3581CA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99.70-100</w:t>
            </w:r>
          </w:p>
        </w:tc>
      </w:tr>
      <w:tr w:rsidR="0011631A" w14:paraId="26646268" w14:textId="77777777" w:rsidTr="0011631A">
        <w:trPr>
          <w:trHeight w:val="299"/>
          <w:tblCellSpacing w:w="0" w:type="dxa"/>
        </w:trPr>
        <w:tc>
          <w:tcPr>
            <w:tcW w:w="79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A5648E6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M7-1-</w:t>
            </w:r>
          </w:p>
        </w:tc>
        <w:tc>
          <w:tcPr>
            <w:tcW w:w="146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B3777D2" w14:textId="09094DF5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 w:rsidRPr="009D22ED">
              <w:rPr>
                <w:rFonts w:ascii="Times New Roman" w:hAnsi="Times New Roman"/>
                <w:i/>
                <w:color w:val="000000"/>
              </w:rPr>
              <w:t>S. myotis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9FC8C15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99.64</w:t>
            </w:r>
          </w:p>
        </w:tc>
        <w:tc>
          <w:tcPr>
            <w:tcW w:w="19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896BE78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MM</w:t>
            </w:r>
          </w:p>
        </w:tc>
        <w:tc>
          <w:tcPr>
            <w:tcW w:w="255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A15EE51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99.70-100</w:t>
            </w:r>
          </w:p>
        </w:tc>
      </w:tr>
      <w:tr w:rsidR="0011631A" w14:paraId="6E60A735" w14:textId="77777777" w:rsidTr="0011631A">
        <w:trPr>
          <w:trHeight w:val="333"/>
          <w:tblCellSpacing w:w="0" w:type="dxa"/>
        </w:trPr>
        <w:tc>
          <w:tcPr>
            <w:tcW w:w="79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4200678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N7-1</w:t>
            </w:r>
          </w:p>
        </w:tc>
        <w:tc>
          <w:tcPr>
            <w:tcW w:w="146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BA52FDE" w14:textId="18ABA594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 w:rsidRPr="009D22ED">
              <w:rPr>
                <w:rFonts w:ascii="Times New Roman" w:hAnsi="Times New Roman"/>
                <w:i/>
                <w:color w:val="000000"/>
              </w:rPr>
              <w:t>S. myotis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B2A1E4E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99.71</w:t>
            </w:r>
          </w:p>
        </w:tc>
        <w:tc>
          <w:tcPr>
            <w:tcW w:w="19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9D97B30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NA</w:t>
            </w:r>
          </w:p>
        </w:tc>
        <w:tc>
          <w:tcPr>
            <w:tcW w:w="255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757CD03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99.70-100</w:t>
            </w:r>
          </w:p>
        </w:tc>
      </w:tr>
      <w:tr w:rsidR="0011631A" w14:paraId="7181FD28" w14:textId="77777777" w:rsidTr="0011631A">
        <w:trPr>
          <w:trHeight w:val="278"/>
          <w:tblCellSpacing w:w="0" w:type="dxa"/>
        </w:trPr>
        <w:tc>
          <w:tcPr>
            <w:tcW w:w="79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CFB8229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P7</w:t>
            </w:r>
          </w:p>
        </w:tc>
        <w:tc>
          <w:tcPr>
            <w:tcW w:w="146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7BD1392" w14:textId="3D32A346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 w:rsidRPr="009D22ED">
              <w:rPr>
                <w:rFonts w:ascii="Times New Roman" w:hAnsi="Times New Roman"/>
                <w:i/>
                <w:color w:val="000000"/>
              </w:rPr>
              <w:t>S. myotis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BA4961E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99.78</w:t>
            </w:r>
          </w:p>
        </w:tc>
        <w:tc>
          <w:tcPr>
            <w:tcW w:w="19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41FBAB8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PDA</w:t>
            </w:r>
          </w:p>
        </w:tc>
        <w:tc>
          <w:tcPr>
            <w:tcW w:w="255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04AD2B4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99.70-100</w:t>
            </w:r>
          </w:p>
        </w:tc>
      </w:tr>
      <w:tr w:rsidR="0011631A" w14:paraId="737F3FA3" w14:textId="77777777" w:rsidTr="0011631A">
        <w:trPr>
          <w:trHeight w:val="333"/>
          <w:tblCellSpacing w:w="0" w:type="dxa"/>
        </w:trPr>
        <w:tc>
          <w:tcPr>
            <w:tcW w:w="79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2D9E976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PE7</w:t>
            </w:r>
          </w:p>
        </w:tc>
        <w:tc>
          <w:tcPr>
            <w:tcW w:w="146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CDE0626" w14:textId="3049CD00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 w:rsidRPr="009D22ED">
              <w:rPr>
                <w:rFonts w:ascii="Times New Roman" w:hAnsi="Times New Roman"/>
                <w:i/>
                <w:color w:val="000000"/>
              </w:rPr>
              <w:t>S. myotis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C9E8EB7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99.86</w:t>
            </w:r>
          </w:p>
        </w:tc>
        <w:tc>
          <w:tcPr>
            <w:tcW w:w="19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9D5AAB8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PDA</w:t>
            </w:r>
          </w:p>
        </w:tc>
        <w:tc>
          <w:tcPr>
            <w:tcW w:w="255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5031D13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99.70-100</w:t>
            </w:r>
          </w:p>
        </w:tc>
      </w:tr>
      <w:tr w:rsidR="0011631A" w14:paraId="564544D9" w14:textId="77777777" w:rsidTr="0011631A">
        <w:trPr>
          <w:trHeight w:val="278"/>
          <w:tblCellSpacing w:w="0" w:type="dxa"/>
        </w:trPr>
        <w:tc>
          <w:tcPr>
            <w:tcW w:w="79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3B932F8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RC7-1</w:t>
            </w:r>
          </w:p>
        </w:tc>
        <w:tc>
          <w:tcPr>
            <w:tcW w:w="146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2E53D85" w14:textId="2E34258A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 w:rsidRPr="009D22ED">
              <w:rPr>
                <w:rFonts w:ascii="Times New Roman" w:hAnsi="Times New Roman"/>
                <w:i/>
                <w:color w:val="000000"/>
              </w:rPr>
              <w:t>S. myotis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F75E0AC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99.78</w:t>
            </w:r>
          </w:p>
        </w:tc>
        <w:tc>
          <w:tcPr>
            <w:tcW w:w="19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838F9A7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RCM</w:t>
            </w:r>
          </w:p>
        </w:tc>
        <w:tc>
          <w:tcPr>
            <w:tcW w:w="255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CCE6D56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99.70-100</w:t>
            </w:r>
          </w:p>
        </w:tc>
      </w:tr>
      <w:tr w:rsidR="0011631A" w14:paraId="4ECDDCC5" w14:textId="77777777" w:rsidTr="0011631A">
        <w:trPr>
          <w:trHeight w:val="311"/>
          <w:tblCellSpacing w:w="0" w:type="dxa"/>
        </w:trPr>
        <w:tc>
          <w:tcPr>
            <w:tcW w:w="79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A6F130C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RC7</w:t>
            </w:r>
          </w:p>
        </w:tc>
        <w:tc>
          <w:tcPr>
            <w:tcW w:w="146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23A8182" w14:textId="1ACCD7CE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 w:rsidRPr="009D22ED">
              <w:rPr>
                <w:rFonts w:ascii="Times New Roman" w:hAnsi="Times New Roman"/>
                <w:i/>
                <w:color w:val="000000"/>
              </w:rPr>
              <w:t>S. myotis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9874360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99.78</w:t>
            </w:r>
          </w:p>
        </w:tc>
        <w:tc>
          <w:tcPr>
            <w:tcW w:w="19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53089F9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RCM</w:t>
            </w:r>
          </w:p>
        </w:tc>
        <w:tc>
          <w:tcPr>
            <w:tcW w:w="255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229F5F6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99.70-100</w:t>
            </w:r>
          </w:p>
        </w:tc>
      </w:tr>
      <w:tr w:rsidR="0011631A" w14:paraId="5B12A3C7" w14:textId="77777777" w:rsidTr="0011631A">
        <w:trPr>
          <w:trHeight w:val="322"/>
          <w:tblCellSpacing w:w="0" w:type="dxa"/>
        </w:trPr>
        <w:tc>
          <w:tcPr>
            <w:tcW w:w="79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A9B5BE4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SE7</w:t>
            </w:r>
          </w:p>
        </w:tc>
        <w:tc>
          <w:tcPr>
            <w:tcW w:w="146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5210A00" w14:textId="30ABBAC6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 w:rsidRPr="009D22ED">
              <w:rPr>
                <w:rFonts w:ascii="Times New Roman" w:hAnsi="Times New Roman"/>
                <w:i/>
                <w:color w:val="000000"/>
              </w:rPr>
              <w:t>S. myotis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F89897A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99.78</w:t>
            </w:r>
          </w:p>
        </w:tc>
        <w:tc>
          <w:tcPr>
            <w:tcW w:w="19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A6BE13D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TSA</w:t>
            </w:r>
          </w:p>
        </w:tc>
        <w:tc>
          <w:tcPr>
            <w:tcW w:w="255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7ACCBC9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99.70-100</w:t>
            </w:r>
          </w:p>
        </w:tc>
      </w:tr>
      <w:tr w:rsidR="0011631A" w14:paraId="44E8E38A" w14:textId="77777777" w:rsidTr="0011631A">
        <w:trPr>
          <w:trHeight w:val="333"/>
          <w:tblCellSpacing w:w="0" w:type="dxa"/>
        </w:trPr>
        <w:tc>
          <w:tcPr>
            <w:tcW w:w="79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521E740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TS7-1</w:t>
            </w:r>
          </w:p>
        </w:tc>
        <w:tc>
          <w:tcPr>
            <w:tcW w:w="146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0B179E9" w14:textId="7EA2613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 w:rsidRPr="009D22ED">
              <w:rPr>
                <w:rFonts w:ascii="Times New Roman" w:hAnsi="Times New Roman"/>
                <w:i/>
                <w:color w:val="000000"/>
              </w:rPr>
              <w:t>S. myotis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39EBCA2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99.71</w:t>
            </w:r>
          </w:p>
        </w:tc>
        <w:tc>
          <w:tcPr>
            <w:tcW w:w="19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BB7564A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TSA</w:t>
            </w:r>
          </w:p>
        </w:tc>
        <w:tc>
          <w:tcPr>
            <w:tcW w:w="255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3761AA4" w14:textId="77777777" w:rsidR="0011631A" w:rsidRDefault="0011631A" w:rsidP="0011631A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99.70-100</w:t>
            </w:r>
          </w:p>
        </w:tc>
      </w:tr>
    </w:tbl>
    <w:p w14:paraId="356DF66E" w14:textId="77777777" w:rsidR="00DE5012" w:rsidRDefault="00DE5012">
      <w:pPr>
        <w:jc w:val="both"/>
        <w:rPr>
          <w:rFonts w:ascii="Times New Roman" w:eastAsia="SimSun" w:hAnsi="Times New Roman" w:cs="Times New Roman"/>
          <w:sz w:val="20"/>
          <w:szCs w:val="20"/>
          <w:lang w:bidi="ar"/>
        </w:rPr>
      </w:pPr>
    </w:p>
    <w:p w14:paraId="5693B6DF" w14:textId="77777777" w:rsidR="00DE5012" w:rsidRDefault="00DE5012">
      <w:pPr>
        <w:jc w:val="both"/>
        <w:rPr>
          <w:rFonts w:ascii="Times New Roman" w:eastAsia="SimSun" w:hAnsi="Times New Roman" w:cs="Times New Roman"/>
        </w:rPr>
      </w:pPr>
    </w:p>
    <w:p w14:paraId="336780BC" w14:textId="77777777" w:rsidR="00DE5012" w:rsidRDefault="00DE5012">
      <w:pPr>
        <w:jc w:val="both"/>
        <w:rPr>
          <w:rFonts w:ascii="Times New Roman" w:hAnsi="Times New Roman" w:cs="Times New Roman"/>
        </w:rPr>
      </w:pPr>
    </w:p>
    <w:p w14:paraId="24C28E01" w14:textId="61B8460E" w:rsidR="00DE5012" w:rsidRDefault="007C36DC">
      <w:pPr>
        <w:jc w:val="both"/>
        <w:rPr>
          <w:rFonts w:ascii="Times New Roman" w:hAnsi="Times New Roman" w:cs="Times New Roman"/>
        </w:rPr>
      </w:pPr>
      <w:r>
        <w:rPr>
          <w:rFonts w:ascii="Times New Roman" w:eastAsia="SimSun" w:hAnsi="Times New Roman" w:cs="Times New Roman"/>
          <w:b/>
          <w:bCs/>
          <w:lang w:bidi="ar"/>
        </w:rPr>
        <w:lastRenderedPageBreak/>
        <w:t xml:space="preserve">Supplementary </w:t>
      </w:r>
      <w:r>
        <w:rPr>
          <w:rFonts w:ascii="Times New Roman" w:eastAsia="SimSun" w:hAnsi="Times New Roman" w:cs="Times New Roman" w:hint="eastAsia"/>
          <w:b/>
          <w:bCs/>
          <w:lang w:eastAsia="zh-CN" w:bidi="ar"/>
        </w:rPr>
        <w:t xml:space="preserve">Table S3 </w:t>
      </w:r>
      <w:r>
        <w:rPr>
          <w:rFonts w:ascii="Times New Roman" w:eastAsia="SimSun" w:hAnsi="Times New Roman" w:cs="Times New Roman" w:hint="eastAsia"/>
          <w:lang w:eastAsia="zh-CN" w:bidi="ar"/>
        </w:rPr>
        <w:t xml:space="preserve">Composition and number </w:t>
      </w:r>
      <w:r>
        <w:rPr>
          <w:rFonts w:ascii="Times New Roman" w:hAnsi="Times New Roman" w:cs="Times New Roman"/>
          <w:color w:val="000000"/>
        </w:rPr>
        <w:t xml:space="preserve">of </w:t>
      </w:r>
      <w:r>
        <w:rPr>
          <w:rFonts w:ascii="Times New Roman" w:hAnsi="Times New Roman" w:cs="Times New Roman" w:hint="eastAsia"/>
          <w:color w:val="000000"/>
          <w:lang w:eastAsia="zh-CN"/>
        </w:rPr>
        <w:t xml:space="preserve">other </w:t>
      </w:r>
      <w:r>
        <w:rPr>
          <w:rFonts w:ascii="Times New Roman" w:hAnsi="Times New Roman" w:cs="Times New Roman"/>
          <w:color w:val="000000"/>
        </w:rPr>
        <w:t xml:space="preserve">antibiotic resistance genes of </w:t>
      </w:r>
      <w:r>
        <w:rPr>
          <w:rFonts w:ascii="Times New Roman" w:hAnsi="Times New Roman" w:cs="Times New Roman"/>
          <w:i/>
          <w:color w:val="000000"/>
        </w:rPr>
        <w:t>S. myotis</w:t>
      </w:r>
      <w:r>
        <w:rPr>
          <w:rFonts w:ascii="Times New Roman" w:hAnsi="Times New Roman" w:cs="Times New Roman"/>
          <w:color w:val="000000"/>
        </w:rPr>
        <w:t xml:space="preserve"> L7-1.</w:t>
      </w:r>
      <w:r>
        <w:rPr>
          <w:rFonts w:ascii="Times New Roman" w:eastAsia="SimSun" w:hAnsi="Times New Roman" w:cs="Times New Roman" w:hint="eastAsia"/>
          <w:lang w:eastAsia="zh-CN" w:bidi="ar"/>
        </w:rPr>
        <w:t xml:space="preserve"> </w:t>
      </w:r>
    </w:p>
    <w:tbl>
      <w:tblPr>
        <w:tblW w:w="5100" w:type="dxa"/>
        <w:tblCellSpacing w:w="0" w:type="dxa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7"/>
        <w:gridCol w:w="2183"/>
      </w:tblGrid>
      <w:tr w:rsidR="00DE5012" w14:paraId="13EB1794" w14:textId="77777777">
        <w:trPr>
          <w:trHeight w:val="280"/>
          <w:tblCellSpacing w:w="0" w:type="dxa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6CE90CE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color w:val="000000" w:themeColor="text1"/>
                <w:lang w:eastAsia="zh-CN"/>
              </w:rPr>
              <w:t>A</w:t>
            </w:r>
            <w:r>
              <w:rPr>
                <w:rFonts w:ascii="Times New Roman" w:hAnsi="Times New Roman" w:hint="eastAsia"/>
                <w:color w:val="000000" w:themeColor="text1"/>
              </w:rPr>
              <w:t>ntibiotics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D9623E0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N</w:t>
            </w:r>
          </w:p>
        </w:tc>
      </w:tr>
      <w:tr w:rsidR="00DE5012" w14:paraId="5F8061E1" w14:textId="77777777">
        <w:trPr>
          <w:trHeight w:val="300"/>
          <w:tblCellSpacing w:w="0" w:type="dxa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CF43C04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acridine dye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AF4896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9</w:t>
            </w:r>
          </w:p>
        </w:tc>
      </w:tr>
      <w:tr w:rsidR="00DE5012" w14:paraId="005E45E7" w14:textId="77777777">
        <w:trPr>
          <w:trHeight w:val="220"/>
          <w:tblCellSpacing w:w="0" w:type="dxa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B37E834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aminoglycoside antibiotic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AD3F4AD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32</w:t>
            </w:r>
          </w:p>
        </w:tc>
      </w:tr>
      <w:tr w:rsidR="00DE5012" w14:paraId="77110BDD" w14:textId="77777777">
        <w:trPr>
          <w:trHeight w:val="220"/>
          <w:tblCellSpacing w:w="0" w:type="dxa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BAC531C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antibacterial free fatty acids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CFD28BF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DE5012" w14:paraId="019A0E88" w14:textId="77777777">
        <w:trPr>
          <w:trHeight w:val="220"/>
          <w:tblCellSpacing w:w="0" w:type="dxa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4010D60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benzalkonium chloride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76B11E4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DE5012" w14:paraId="3E1FE858" w14:textId="77777777">
        <w:trPr>
          <w:trHeight w:val="220"/>
          <w:tblCellSpacing w:w="0" w:type="dxa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E2C1B73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bicyclomycin</w:t>
            </w:r>
            <w:proofErr w:type="spellEnd"/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D25CC6A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DE5012" w14:paraId="22751594" w14:textId="77777777">
        <w:trPr>
          <w:trHeight w:val="260"/>
          <w:tblCellSpacing w:w="0" w:type="dxa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921546E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diaminopyrimidine antibiotic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EB0DF58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15</w:t>
            </w:r>
          </w:p>
        </w:tc>
      </w:tr>
      <w:tr w:rsidR="00DE5012" w14:paraId="38F5DB5E" w14:textId="77777777">
        <w:trPr>
          <w:trHeight w:val="220"/>
          <w:tblCellSpacing w:w="0" w:type="dxa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C983BE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elfamycin</w:t>
            </w:r>
            <w:proofErr w:type="spellEnd"/>
            <w:r>
              <w:rPr>
                <w:rFonts w:ascii="Times New Roman" w:hAnsi="Times New Roman"/>
                <w:color w:val="000000"/>
              </w:rPr>
              <w:t> antibiotic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DCFD39C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DE5012" w14:paraId="67C593CD" w14:textId="77777777">
        <w:trPr>
          <w:trHeight w:val="240"/>
          <w:tblCellSpacing w:w="0" w:type="dxa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AED8655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fosfomycin</w:t>
            </w:r>
            <w:proofErr w:type="spellEnd"/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54734E9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8</w:t>
            </w:r>
          </w:p>
        </w:tc>
      </w:tr>
      <w:tr w:rsidR="00DE5012" w14:paraId="6897EE0E" w14:textId="77777777">
        <w:trPr>
          <w:trHeight w:val="240"/>
          <w:tblCellSpacing w:w="0" w:type="dxa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1C4126A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glycopeptide antibiotic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A033868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19</w:t>
            </w:r>
          </w:p>
        </w:tc>
      </w:tr>
      <w:tr w:rsidR="00DE5012" w14:paraId="0D1211BA" w14:textId="77777777">
        <w:trPr>
          <w:trHeight w:val="220"/>
          <w:tblCellSpacing w:w="0" w:type="dxa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7948E17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glycylcycline</w:t>
            </w:r>
            <w:proofErr w:type="spellEnd"/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91BDDA1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17</w:t>
            </w:r>
          </w:p>
        </w:tc>
      </w:tr>
      <w:tr w:rsidR="00DE5012" w14:paraId="4306C602" w14:textId="77777777">
        <w:trPr>
          <w:trHeight w:val="260"/>
          <w:tblCellSpacing w:w="0" w:type="dxa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93ED4CE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lincosamide</w:t>
            </w:r>
            <w:proofErr w:type="spellEnd"/>
            <w:r>
              <w:rPr>
                <w:rFonts w:ascii="Times New Roman" w:hAnsi="Times New Roman"/>
                <w:color w:val="000000"/>
              </w:rPr>
              <w:t> antibiotic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A769A35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21</w:t>
            </w:r>
          </w:p>
        </w:tc>
      </w:tr>
      <w:tr w:rsidR="00DE5012" w14:paraId="6C4AF532" w14:textId="77777777">
        <w:trPr>
          <w:trHeight w:val="220"/>
          <w:tblCellSpacing w:w="0" w:type="dxa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5E723FF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monobactam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F5CF5B5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24</w:t>
            </w:r>
          </w:p>
        </w:tc>
      </w:tr>
      <w:tr w:rsidR="00DE5012" w14:paraId="454211B6" w14:textId="77777777">
        <w:trPr>
          <w:trHeight w:val="260"/>
          <w:tblCellSpacing w:w="0" w:type="dxa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2AD7435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mupirocin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34FBE3E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DE5012" w14:paraId="6B24A4B4" w14:textId="77777777">
        <w:trPr>
          <w:trHeight w:val="260"/>
          <w:tblCellSpacing w:w="0" w:type="dxa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2AE4E02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nitrofuran antibiotic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3F362DE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DE5012" w14:paraId="22608854" w14:textId="77777777">
        <w:trPr>
          <w:trHeight w:val="280"/>
          <w:tblCellSpacing w:w="0" w:type="dxa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7CF8739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nitroimidazole antibiotic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F837D08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12</w:t>
            </w:r>
          </w:p>
        </w:tc>
      </w:tr>
      <w:tr w:rsidR="00DE5012" w14:paraId="7EADDCA7" w14:textId="77777777">
        <w:trPr>
          <w:trHeight w:val="220"/>
          <w:tblCellSpacing w:w="0" w:type="dxa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C5AD20F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nucleoside antibiotic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3397797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</w:tr>
      <w:tr w:rsidR="00DE5012" w14:paraId="40870B5A" w14:textId="77777777">
        <w:trPr>
          <w:trHeight w:val="260"/>
          <w:tblCellSpacing w:w="0" w:type="dxa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EF6FC29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oxazolidinone antibiotic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43496BA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13</w:t>
            </w:r>
          </w:p>
        </w:tc>
      </w:tr>
      <w:tr w:rsidR="00DE5012" w14:paraId="405E216D" w14:textId="77777777">
        <w:trPr>
          <w:trHeight w:val="260"/>
          <w:tblCellSpacing w:w="0" w:type="dxa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7CB54DD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penem</w:t>
            </w:r>
            <w:proofErr w:type="spellEnd"/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E835B9A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26</w:t>
            </w:r>
          </w:p>
        </w:tc>
      </w:tr>
      <w:tr w:rsidR="00DE5012" w14:paraId="17F066D5" w14:textId="77777777">
        <w:trPr>
          <w:trHeight w:val="240"/>
          <w:tblCellSpacing w:w="0" w:type="dxa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6351D73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phenicol antibiotic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EB7B039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52</w:t>
            </w:r>
          </w:p>
        </w:tc>
      </w:tr>
      <w:tr w:rsidR="00DE5012" w14:paraId="62531DD9" w14:textId="77777777">
        <w:trPr>
          <w:trHeight w:val="260"/>
          <w:tblCellSpacing w:w="0" w:type="dxa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CA5B10C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pleuromutilin antibiotic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B8617FC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19</w:t>
            </w:r>
          </w:p>
        </w:tc>
      </w:tr>
      <w:tr w:rsidR="00DE5012" w14:paraId="50C57CCF" w14:textId="77777777">
        <w:trPr>
          <w:trHeight w:val="240"/>
          <w:tblCellSpacing w:w="0" w:type="dxa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9ACFF0D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rhodamine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CC15ACE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DE5012" w14:paraId="3A60B3F1" w14:textId="77777777">
        <w:trPr>
          <w:trHeight w:val="240"/>
          <w:tblCellSpacing w:w="0" w:type="dxa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351E14C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rifamycin antibiotic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73D011E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27</w:t>
            </w:r>
          </w:p>
        </w:tc>
      </w:tr>
      <w:tr w:rsidR="00DE5012" w14:paraId="5FABEB6C" w14:textId="77777777">
        <w:trPr>
          <w:trHeight w:val="240"/>
          <w:tblCellSpacing w:w="0" w:type="dxa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AE3E870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streptogramin antibiotic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458D9E5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16</w:t>
            </w:r>
          </w:p>
        </w:tc>
      </w:tr>
      <w:tr w:rsidR="00DE5012" w14:paraId="702D53FE" w14:textId="77777777">
        <w:trPr>
          <w:trHeight w:val="240"/>
          <w:tblCellSpacing w:w="0" w:type="dxa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1738824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sulfonamide antibiotic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83ABB39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11</w:t>
            </w:r>
          </w:p>
        </w:tc>
      </w:tr>
      <w:tr w:rsidR="00DE5012" w14:paraId="70831E8C" w14:textId="77777777" w:rsidTr="00130C3B">
        <w:trPr>
          <w:trHeight w:val="394"/>
          <w:tblCellSpacing w:w="0" w:type="dxa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5FC32C2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triclosan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733FD25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18</w:t>
            </w:r>
          </w:p>
        </w:tc>
      </w:tr>
    </w:tbl>
    <w:p w14:paraId="083AAF22" w14:textId="3BDD2376" w:rsidR="00DE5012" w:rsidRDefault="007C36DC">
      <w:pPr>
        <w:spacing w:line="360" w:lineRule="auto"/>
        <w:jc w:val="both"/>
        <w:rPr>
          <w:rFonts w:ascii="Times New Roman" w:eastAsia="SimSun" w:hAnsi="Times New Roman" w:cs="Times New Roman"/>
          <w:lang w:bidi="ar"/>
        </w:rPr>
      </w:pPr>
      <w:r>
        <w:rPr>
          <w:rFonts w:ascii="Times New Roman" w:eastAsia="SimSun" w:hAnsi="Times New Roman" w:cs="Times New Roman"/>
          <w:b/>
          <w:bCs/>
          <w:lang w:bidi="ar"/>
        </w:rPr>
        <w:lastRenderedPageBreak/>
        <w:t xml:space="preserve">Supplementary </w:t>
      </w:r>
      <w:r>
        <w:rPr>
          <w:rFonts w:ascii="Times New Roman" w:eastAsia="SimSun" w:hAnsi="Times New Roman" w:cs="Times New Roman" w:hint="eastAsia"/>
          <w:b/>
          <w:bCs/>
          <w:lang w:eastAsia="zh-CN" w:bidi="ar"/>
        </w:rPr>
        <w:t xml:space="preserve">Table S4 </w:t>
      </w:r>
      <w:r>
        <w:rPr>
          <w:rFonts w:ascii="Times New Roman" w:eastAsia="SimSun" w:hAnsi="Times New Roman" w:cs="Times New Roman"/>
          <w:lang w:bidi="ar"/>
        </w:rPr>
        <w:t xml:space="preserve">Unique KEGG genes of </w:t>
      </w:r>
      <w:r>
        <w:rPr>
          <w:rFonts w:ascii="Times New Roman" w:eastAsia="DengXian" w:hAnsi="Times New Roman" w:cs="Times New Roman"/>
          <w:i/>
          <w:lang w:bidi="ar"/>
        </w:rPr>
        <w:t>S. myotis</w:t>
      </w:r>
      <w:r>
        <w:rPr>
          <w:rFonts w:ascii="Times New Roman" w:eastAsia="DengXian" w:hAnsi="Times New Roman" w:cs="Times New Roman"/>
          <w:lang w:bidi="ar"/>
        </w:rPr>
        <w:t xml:space="preserve"> L7-1</w:t>
      </w:r>
      <w:r>
        <w:rPr>
          <w:rFonts w:ascii="Times New Roman" w:eastAsia="SimSun" w:hAnsi="Times New Roman" w:cs="Times New Roman"/>
          <w:lang w:bidi="ar"/>
        </w:rPr>
        <w:t xml:space="preserve"> compared to the four reference strains (</w:t>
      </w:r>
      <w:r>
        <w:rPr>
          <w:rFonts w:ascii="Times New Roman" w:eastAsia="SimSun" w:hAnsi="Times New Roman" w:cs="Times New Roman"/>
          <w:i/>
          <w:iCs/>
          <w:lang w:bidi="ar"/>
        </w:rPr>
        <w:t xml:space="preserve">S. </w:t>
      </w:r>
      <w:proofErr w:type="spellStart"/>
      <w:r>
        <w:rPr>
          <w:rFonts w:ascii="Times New Roman" w:eastAsia="SimSun" w:hAnsi="Times New Roman" w:cs="Times New Roman"/>
          <w:i/>
          <w:iCs/>
          <w:lang w:bidi="ar"/>
        </w:rPr>
        <w:t>quinivorans</w:t>
      </w:r>
      <w:proofErr w:type="spellEnd"/>
      <w:r>
        <w:rPr>
          <w:rFonts w:ascii="Times New Roman" w:eastAsia="SimSun" w:hAnsi="Times New Roman" w:cs="Times New Roman"/>
          <w:lang w:bidi="ar"/>
        </w:rPr>
        <w:t xml:space="preserve"> 13188, </w:t>
      </w:r>
      <w:r>
        <w:rPr>
          <w:rFonts w:ascii="Times New Roman" w:eastAsia="SimSun" w:hAnsi="Times New Roman" w:cs="Times New Roman"/>
          <w:i/>
          <w:iCs/>
          <w:lang w:bidi="ar"/>
        </w:rPr>
        <w:t xml:space="preserve">S. </w:t>
      </w:r>
      <w:proofErr w:type="spellStart"/>
      <w:r>
        <w:rPr>
          <w:rFonts w:ascii="Times New Roman" w:eastAsia="SimSun" w:hAnsi="Times New Roman" w:cs="Times New Roman"/>
          <w:i/>
          <w:iCs/>
          <w:lang w:bidi="ar"/>
        </w:rPr>
        <w:t>grimesii</w:t>
      </w:r>
      <w:proofErr w:type="spellEnd"/>
      <w:r>
        <w:rPr>
          <w:rFonts w:ascii="Times New Roman" w:eastAsia="SimSun" w:hAnsi="Times New Roman" w:cs="Times New Roman"/>
          <w:lang w:bidi="ar"/>
        </w:rPr>
        <w:t xml:space="preserve"> BXF1,</w:t>
      </w:r>
      <w:r>
        <w:rPr>
          <w:rFonts w:ascii="Times New Roman" w:eastAsia="SimSun" w:hAnsi="Times New Roman" w:cs="Times New Roman"/>
          <w:i/>
          <w:iCs/>
          <w:lang w:bidi="ar"/>
        </w:rPr>
        <w:t xml:space="preserve"> S. </w:t>
      </w:r>
      <w:proofErr w:type="spellStart"/>
      <w:r>
        <w:rPr>
          <w:rFonts w:ascii="Times New Roman" w:eastAsia="SimSun" w:hAnsi="Times New Roman" w:cs="Times New Roman"/>
          <w:i/>
          <w:iCs/>
          <w:lang w:bidi="ar"/>
        </w:rPr>
        <w:t>liquefaciens</w:t>
      </w:r>
      <w:proofErr w:type="spellEnd"/>
      <w:r>
        <w:rPr>
          <w:rFonts w:ascii="Times New Roman" w:eastAsia="SimSun" w:hAnsi="Times New Roman" w:cs="Times New Roman"/>
          <w:lang w:bidi="ar"/>
        </w:rPr>
        <w:t xml:space="preserve"> ATCC 27592, and </w:t>
      </w:r>
      <w:r>
        <w:rPr>
          <w:rFonts w:ascii="Times New Roman" w:eastAsia="SimSun" w:hAnsi="Times New Roman" w:cs="Times New Roman"/>
          <w:i/>
          <w:iCs/>
          <w:lang w:bidi="ar"/>
        </w:rPr>
        <w:t xml:space="preserve">S. </w:t>
      </w:r>
      <w:proofErr w:type="spellStart"/>
      <w:r>
        <w:rPr>
          <w:rFonts w:ascii="Times New Roman" w:eastAsia="SimSun" w:hAnsi="Times New Roman" w:cs="Times New Roman"/>
          <w:i/>
          <w:iCs/>
          <w:lang w:bidi="ar"/>
        </w:rPr>
        <w:t>proteamaculans</w:t>
      </w:r>
      <w:proofErr w:type="spellEnd"/>
      <w:r>
        <w:rPr>
          <w:rFonts w:ascii="Times New Roman" w:eastAsia="SimSun" w:hAnsi="Times New Roman" w:cs="Times New Roman"/>
          <w:lang w:bidi="ar"/>
        </w:rPr>
        <w:t xml:space="preserve"> 336x).</w:t>
      </w:r>
    </w:p>
    <w:tbl>
      <w:tblPr>
        <w:tblW w:w="8252" w:type="dxa"/>
        <w:tblCellSpacing w:w="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4"/>
        <w:gridCol w:w="7498"/>
      </w:tblGrid>
      <w:tr w:rsidR="00DE5012" w14:paraId="3C768C5A" w14:textId="77777777">
        <w:trPr>
          <w:trHeight w:val="180"/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E5D51CA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KEGG</w:t>
            </w:r>
          </w:p>
        </w:tc>
        <w:tc>
          <w:tcPr>
            <w:tcW w:w="749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D179330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KO Description</w:t>
            </w:r>
          </w:p>
        </w:tc>
      </w:tr>
      <w:tr w:rsidR="00DE5012" w14:paraId="7C4D5F70" w14:textId="77777777">
        <w:trPr>
          <w:trHeight w:val="200"/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AF33289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K03366</w:t>
            </w:r>
          </w:p>
        </w:tc>
        <w:tc>
          <w:tcPr>
            <w:tcW w:w="74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EE68371" w14:textId="0682DB85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butA</w:t>
            </w:r>
            <w:proofErr w:type="spellEnd"/>
            <w:r>
              <w:rPr>
                <w:rFonts w:ascii="Times New Roman" w:hAnsi="Times New Roman"/>
                <w:color w:val="000000"/>
              </w:rPr>
              <w:t>, </w:t>
            </w:r>
            <w:proofErr w:type="spellStart"/>
            <w:r>
              <w:rPr>
                <w:rFonts w:ascii="Times New Roman" w:hAnsi="Times New Roman"/>
                <w:color w:val="000000"/>
              </w:rPr>
              <w:t>budC</w:t>
            </w:r>
            <w:proofErr w:type="spellEnd"/>
            <w:r>
              <w:rPr>
                <w:rFonts w:ascii="Times New Roman" w:hAnsi="Times New Roman"/>
                <w:color w:val="000000"/>
              </w:rPr>
              <w:t>; meso-butanediol dehydrogenase (S,</w:t>
            </w:r>
            <w:r w:rsidR="00253EA8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S)-butanediol dehydrogenase / diacetyl reductase [EC:1.1.1.- 1.1.1.76 1.1.1.304]</w:t>
            </w:r>
          </w:p>
        </w:tc>
      </w:tr>
      <w:tr w:rsidR="00DE5012" w14:paraId="5BBC59D6" w14:textId="77777777">
        <w:trPr>
          <w:trHeight w:val="200"/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F534047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K12203</w:t>
            </w:r>
          </w:p>
        </w:tc>
        <w:tc>
          <w:tcPr>
            <w:tcW w:w="74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7D5AF8B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dotB, traJ; defect in organelle trafficking protein DotB [EC:7.2.4.8]</w:t>
            </w:r>
          </w:p>
        </w:tc>
      </w:tr>
      <w:tr w:rsidR="00DE5012" w14:paraId="28CEF85E" w14:textId="77777777">
        <w:trPr>
          <w:trHeight w:val="200"/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3CF47C6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K12204</w:t>
            </w:r>
          </w:p>
        </w:tc>
        <w:tc>
          <w:tcPr>
            <w:tcW w:w="74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2015963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dotC</w:t>
            </w:r>
            <w:proofErr w:type="spellEnd"/>
            <w:r>
              <w:rPr>
                <w:rFonts w:ascii="Times New Roman" w:hAnsi="Times New Roman"/>
                <w:color w:val="000000"/>
              </w:rPr>
              <w:t>, </w:t>
            </w:r>
            <w:proofErr w:type="spellStart"/>
            <w:r>
              <w:rPr>
                <w:rFonts w:ascii="Times New Roman" w:hAnsi="Times New Roman"/>
                <w:color w:val="000000"/>
              </w:rPr>
              <w:t>traI</w:t>
            </w:r>
            <w:proofErr w:type="spellEnd"/>
            <w:r>
              <w:rPr>
                <w:rFonts w:ascii="Times New Roman" w:hAnsi="Times New Roman"/>
                <w:color w:val="000000"/>
              </w:rPr>
              <w:t>; defect in organelle trafficking protein </w:t>
            </w:r>
            <w:proofErr w:type="spellStart"/>
            <w:r>
              <w:rPr>
                <w:rFonts w:ascii="Times New Roman" w:hAnsi="Times New Roman"/>
                <w:color w:val="000000"/>
              </w:rPr>
              <w:t>DotC</w:t>
            </w:r>
            <w:proofErr w:type="spellEnd"/>
          </w:p>
        </w:tc>
      </w:tr>
      <w:tr w:rsidR="00DE5012" w14:paraId="584741F7" w14:textId="77777777">
        <w:trPr>
          <w:trHeight w:val="180"/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71AF9FA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K12205</w:t>
            </w:r>
          </w:p>
        </w:tc>
        <w:tc>
          <w:tcPr>
            <w:tcW w:w="74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0F4BEC4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dotD</w:t>
            </w:r>
            <w:proofErr w:type="spellEnd"/>
            <w:r>
              <w:rPr>
                <w:rFonts w:ascii="Times New Roman" w:hAnsi="Times New Roman"/>
                <w:color w:val="000000"/>
              </w:rPr>
              <w:t>, </w:t>
            </w:r>
            <w:proofErr w:type="spellStart"/>
            <w:r>
              <w:rPr>
                <w:rFonts w:ascii="Times New Roman" w:hAnsi="Times New Roman"/>
                <w:color w:val="000000"/>
              </w:rPr>
              <w:t>traH</w:t>
            </w:r>
            <w:proofErr w:type="spellEnd"/>
            <w:r>
              <w:rPr>
                <w:rFonts w:ascii="Times New Roman" w:hAnsi="Times New Roman"/>
                <w:color w:val="000000"/>
              </w:rPr>
              <w:t>; defect in organelle trafficking protein </w:t>
            </w:r>
            <w:proofErr w:type="spellStart"/>
            <w:r>
              <w:rPr>
                <w:rFonts w:ascii="Times New Roman" w:hAnsi="Times New Roman"/>
                <w:color w:val="000000"/>
              </w:rPr>
              <w:t>DotD</w:t>
            </w:r>
            <w:proofErr w:type="spellEnd"/>
          </w:p>
        </w:tc>
      </w:tr>
      <w:tr w:rsidR="00DE5012" w14:paraId="338346B9" w14:textId="77777777">
        <w:trPr>
          <w:trHeight w:val="200"/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0BA75A0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K05275</w:t>
            </w:r>
          </w:p>
        </w:tc>
        <w:tc>
          <w:tcPr>
            <w:tcW w:w="74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C3F4D3F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E1.1.1.65; pyridoxine 4-dehydrogenase [EC:1.1.1.65]</w:t>
            </w:r>
          </w:p>
        </w:tc>
      </w:tr>
      <w:tr w:rsidR="00DE5012" w14:paraId="72E16657" w14:textId="77777777">
        <w:trPr>
          <w:trHeight w:val="200"/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E3D0312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K07026</w:t>
            </w:r>
          </w:p>
        </w:tc>
        <w:tc>
          <w:tcPr>
            <w:tcW w:w="74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5AB978B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E3.1.3.70; mannosyl-3-phosphoglycerate phosphatase [EC:3.1.3.70]</w:t>
            </w:r>
          </w:p>
        </w:tc>
      </w:tr>
      <w:tr w:rsidR="00DE5012" w14:paraId="7D8EAB75" w14:textId="77777777">
        <w:trPr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C20164F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K17204</w:t>
            </w:r>
          </w:p>
        </w:tc>
        <w:tc>
          <w:tcPr>
            <w:tcW w:w="74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04B489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eryE</w:t>
            </w:r>
            <w:proofErr w:type="spellEnd"/>
            <w:r>
              <w:rPr>
                <w:rFonts w:ascii="Times New Roman" w:hAnsi="Times New Roman"/>
                <w:color w:val="000000"/>
              </w:rPr>
              <w:t>; erythritol transport system ATP-binding protein</w:t>
            </w:r>
          </w:p>
        </w:tc>
      </w:tr>
      <w:tr w:rsidR="00DE5012" w14:paraId="04E680C2" w14:textId="77777777">
        <w:trPr>
          <w:trHeight w:val="200"/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554907A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K11202</w:t>
            </w:r>
          </w:p>
        </w:tc>
        <w:tc>
          <w:tcPr>
            <w:tcW w:w="74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8378497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fryB</w:t>
            </w:r>
            <w:proofErr w:type="spellEnd"/>
            <w:r>
              <w:rPr>
                <w:rFonts w:ascii="Times New Roman" w:hAnsi="Times New Roman"/>
                <w:color w:val="000000"/>
              </w:rPr>
              <w:t>; fructose-like PTS system EIIB component [EC:2.7.1.-]</w:t>
            </w:r>
          </w:p>
        </w:tc>
      </w:tr>
      <w:tr w:rsidR="00DE5012" w14:paraId="24B5F5F2" w14:textId="77777777">
        <w:trPr>
          <w:trHeight w:val="220"/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9E6352C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K11203</w:t>
            </w:r>
          </w:p>
        </w:tc>
        <w:tc>
          <w:tcPr>
            <w:tcW w:w="74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F929048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fryC, frvB; fructose-like PTS system EIIC or EIIBC or EIIABC component</w:t>
            </w:r>
          </w:p>
        </w:tc>
      </w:tr>
      <w:tr w:rsidR="00DE5012" w14:paraId="19475CEE" w14:textId="77777777">
        <w:trPr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3A90BF1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K06048</w:t>
            </w:r>
          </w:p>
        </w:tc>
        <w:tc>
          <w:tcPr>
            <w:tcW w:w="74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73C243F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gshA</w:t>
            </w:r>
            <w:proofErr w:type="spellEnd"/>
            <w:r>
              <w:rPr>
                <w:rFonts w:ascii="Times New Roman" w:hAnsi="Times New Roman"/>
                <w:color w:val="000000"/>
              </w:rPr>
              <w:t>, </w:t>
            </w:r>
            <w:proofErr w:type="spellStart"/>
            <w:r>
              <w:rPr>
                <w:rFonts w:ascii="Times New Roman" w:hAnsi="Times New Roman"/>
                <w:color w:val="000000"/>
              </w:rPr>
              <w:t>ybdK</w:t>
            </w:r>
            <w:proofErr w:type="spellEnd"/>
            <w:r>
              <w:rPr>
                <w:rFonts w:ascii="Times New Roman" w:hAnsi="Times New Roman"/>
                <w:color w:val="000000"/>
              </w:rPr>
              <w:t>; glutamate---cysteine ligase / carboxylate-amine ligase [EC:6.3.2.2 6.3.-.-]</w:t>
            </w:r>
          </w:p>
        </w:tc>
      </w:tr>
      <w:tr w:rsidR="00DE5012" w14:paraId="12B9E05F" w14:textId="77777777">
        <w:trPr>
          <w:trHeight w:val="220"/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1C4DA58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K11004</w:t>
            </w:r>
          </w:p>
        </w:tc>
        <w:tc>
          <w:tcPr>
            <w:tcW w:w="74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7F95189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hlyB, cyaB; ATP-binding cassette, subfamily B, bacterial HlyB/CyaB</w:t>
            </w:r>
          </w:p>
        </w:tc>
      </w:tr>
      <w:tr w:rsidR="00DE5012" w14:paraId="057264DB" w14:textId="77777777">
        <w:trPr>
          <w:trHeight w:val="200"/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FE149B1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K11003</w:t>
            </w:r>
          </w:p>
        </w:tc>
        <w:tc>
          <w:tcPr>
            <w:tcW w:w="74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0D4F973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hlyD</w:t>
            </w:r>
            <w:proofErr w:type="spellEnd"/>
            <w:r>
              <w:rPr>
                <w:rFonts w:ascii="Times New Roman" w:hAnsi="Times New Roman"/>
                <w:color w:val="000000"/>
              </w:rPr>
              <w:t>, </w:t>
            </w:r>
            <w:proofErr w:type="spellStart"/>
            <w:r>
              <w:rPr>
                <w:rFonts w:ascii="Times New Roman" w:hAnsi="Times New Roman"/>
                <w:color w:val="000000"/>
              </w:rPr>
              <w:t>cyaD</w:t>
            </w:r>
            <w:proofErr w:type="spellEnd"/>
            <w:r>
              <w:rPr>
                <w:rFonts w:ascii="Times New Roman" w:hAnsi="Times New Roman"/>
                <w:color w:val="000000"/>
              </w:rPr>
              <w:t>; membrane fusion protein, hemolysin D</w:t>
            </w:r>
          </w:p>
        </w:tc>
      </w:tr>
      <w:tr w:rsidR="00DE5012" w14:paraId="196A88A8" w14:textId="77777777">
        <w:trPr>
          <w:trHeight w:val="220"/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093E241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K12206</w:t>
            </w:r>
          </w:p>
        </w:tc>
        <w:tc>
          <w:tcPr>
            <w:tcW w:w="74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45B9B89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icmB, dotO; intracellular multiplication protein IcmB [EC:7.2.4.8]</w:t>
            </w:r>
          </w:p>
        </w:tc>
      </w:tr>
      <w:tr w:rsidR="00DE5012" w14:paraId="111A7E8B" w14:textId="77777777">
        <w:trPr>
          <w:trHeight w:val="180"/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7094F4F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K12209</w:t>
            </w:r>
          </w:p>
        </w:tc>
        <w:tc>
          <w:tcPr>
            <w:tcW w:w="74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B34512A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icmE</w:t>
            </w:r>
            <w:proofErr w:type="spellEnd"/>
            <w:r>
              <w:rPr>
                <w:rFonts w:ascii="Times New Roman" w:hAnsi="Times New Roman"/>
                <w:color w:val="000000"/>
              </w:rPr>
              <w:t>, </w:t>
            </w:r>
            <w:proofErr w:type="spellStart"/>
            <w:r>
              <w:rPr>
                <w:rFonts w:ascii="Times New Roman" w:hAnsi="Times New Roman"/>
                <w:color w:val="000000"/>
              </w:rPr>
              <w:t>dotG</w:t>
            </w:r>
            <w:proofErr w:type="spellEnd"/>
            <w:r>
              <w:rPr>
                <w:rFonts w:ascii="Times New Roman" w:hAnsi="Times New Roman"/>
                <w:color w:val="000000"/>
              </w:rPr>
              <w:t>; intracellular multiplication protein </w:t>
            </w:r>
            <w:proofErr w:type="spellStart"/>
            <w:r>
              <w:rPr>
                <w:rFonts w:ascii="Times New Roman" w:hAnsi="Times New Roman"/>
                <w:color w:val="000000"/>
              </w:rPr>
              <w:t>IcmE</w:t>
            </w:r>
            <w:proofErr w:type="spellEnd"/>
          </w:p>
        </w:tc>
      </w:tr>
      <w:tr w:rsidR="00DE5012" w14:paraId="27A2D92B" w14:textId="77777777">
        <w:trPr>
          <w:trHeight w:val="200"/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0755C82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K12211</w:t>
            </w:r>
          </w:p>
        </w:tc>
        <w:tc>
          <w:tcPr>
            <w:tcW w:w="74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16AC209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icmG</w:t>
            </w:r>
            <w:proofErr w:type="spellEnd"/>
            <w:r>
              <w:rPr>
                <w:rFonts w:ascii="Times New Roman" w:hAnsi="Times New Roman"/>
                <w:color w:val="000000"/>
              </w:rPr>
              <w:t>, </w:t>
            </w:r>
            <w:proofErr w:type="spellStart"/>
            <w:r>
              <w:rPr>
                <w:rFonts w:ascii="Times New Roman" w:hAnsi="Times New Roman"/>
                <w:color w:val="000000"/>
              </w:rPr>
              <w:t>dotF</w:t>
            </w:r>
            <w:proofErr w:type="spellEnd"/>
            <w:r>
              <w:rPr>
                <w:rFonts w:ascii="Times New Roman" w:hAnsi="Times New Roman"/>
                <w:color w:val="000000"/>
              </w:rPr>
              <w:t>; intracellular multiplication protein </w:t>
            </w:r>
            <w:proofErr w:type="spellStart"/>
            <w:r>
              <w:rPr>
                <w:rFonts w:ascii="Times New Roman" w:hAnsi="Times New Roman"/>
                <w:color w:val="000000"/>
              </w:rPr>
              <w:t>IcmG</w:t>
            </w:r>
            <w:proofErr w:type="spellEnd"/>
          </w:p>
        </w:tc>
      </w:tr>
      <w:tr w:rsidR="00DE5012" w14:paraId="333B1E44" w14:textId="77777777">
        <w:trPr>
          <w:trHeight w:val="180"/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D7210E0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K12212</w:t>
            </w:r>
          </w:p>
        </w:tc>
        <w:tc>
          <w:tcPr>
            <w:tcW w:w="74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BFE3B71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icmJ</w:t>
            </w:r>
            <w:proofErr w:type="spellEnd"/>
            <w:r>
              <w:rPr>
                <w:rFonts w:ascii="Times New Roman" w:hAnsi="Times New Roman"/>
                <w:color w:val="000000"/>
              </w:rPr>
              <w:t>, </w:t>
            </w:r>
            <w:proofErr w:type="spellStart"/>
            <w:r>
              <w:rPr>
                <w:rFonts w:ascii="Times New Roman" w:hAnsi="Times New Roman"/>
                <w:color w:val="000000"/>
              </w:rPr>
              <w:t>dotN</w:t>
            </w:r>
            <w:proofErr w:type="spellEnd"/>
            <w:r>
              <w:rPr>
                <w:rFonts w:ascii="Times New Roman" w:hAnsi="Times New Roman"/>
                <w:color w:val="000000"/>
              </w:rPr>
              <w:t>; intracellular multiplication protein </w:t>
            </w:r>
            <w:proofErr w:type="spellStart"/>
            <w:r>
              <w:rPr>
                <w:rFonts w:ascii="Times New Roman" w:hAnsi="Times New Roman"/>
                <w:color w:val="000000"/>
              </w:rPr>
              <w:t>IcmJ</w:t>
            </w:r>
            <w:proofErr w:type="spellEnd"/>
          </w:p>
        </w:tc>
      </w:tr>
      <w:tr w:rsidR="00DE5012" w14:paraId="72F84DC7" w14:textId="77777777">
        <w:trPr>
          <w:trHeight w:val="220"/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E04E3BA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K12213</w:t>
            </w:r>
          </w:p>
        </w:tc>
        <w:tc>
          <w:tcPr>
            <w:tcW w:w="74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CA14C49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icmK</w:t>
            </w:r>
            <w:proofErr w:type="spellEnd"/>
            <w:r>
              <w:rPr>
                <w:rFonts w:ascii="Times New Roman" w:hAnsi="Times New Roman"/>
                <w:color w:val="000000"/>
              </w:rPr>
              <w:t>, </w:t>
            </w:r>
            <w:proofErr w:type="spellStart"/>
            <w:r>
              <w:rPr>
                <w:rFonts w:ascii="Times New Roman" w:hAnsi="Times New Roman"/>
                <w:color w:val="000000"/>
              </w:rPr>
              <w:t>traN</w:t>
            </w:r>
            <w:proofErr w:type="spellEnd"/>
            <w:r>
              <w:rPr>
                <w:rFonts w:ascii="Times New Roman" w:hAnsi="Times New Roman"/>
                <w:color w:val="000000"/>
              </w:rPr>
              <w:t>, </w:t>
            </w:r>
            <w:proofErr w:type="spellStart"/>
            <w:r>
              <w:rPr>
                <w:rFonts w:ascii="Times New Roman" w:hAnsi="Times New Roman"/>
                <w:color w:val="000000"/>
              </w:rPr>
              <w:t>dotH</w:t>
            </w:r>
            <w:proofErr w:type="spellEnd"/>
            <w:r>
              <w:rPr>
                <w:rFonts w:ascii="Times New Roman" w:hAnsi="Times New Roman"/>
                <w:color w:val="000000"/>
              </w:rPr>
              <w:t>; intracellular multiplication protein </w:t>
            </w:r>
            <w:proofErr w:type="spellStart"/>
            <w:r>
              <w:rPr>
                <w:rFonts w:ascii="Times New Roman" w:hAnsi="Times New Roman"/>
                <w:color w:val="000000"/>
              </w:rPr>
              <w:t>IcmK</w:t>
            </w:r>
            <w:proofErr w:type="spellEnd"/>
          </w:p>
        </w:tc>
      </w:tr>
      <w:tr w:rsidR="00DE5012" w14:paraId="191218A2" w14:textId="77777777">
        <w:trPr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CCD383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K12214</w:t>
            </w:r>
          </w:p>
        </w:tc>
        <w:tc>
          <w:tcPr>
            <w:tcW w:w="74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EDB2B1E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icmL</w:t>
            </w:r>
            <w:proofErr w:type="spellEnd"/>
            <w:r>
              <w:rPr>
                <w:rFonts w:ascii="Times New Roman" w:hAnsi="Times New Roman"/>
                <w:color w:val="000000"/>
              </w:rPr>
              <w:t>, </w:t>
            </w:r>
            <w:proofErr w:type="spellStart"/>
            <w:r>
              <w:rPr>
                <w:rFonts w:ascii="Times New Roman" w:hAnsi="Times New Roman"/>
                <w:color w:val="000000"/>
              </w:rPr>
              <w:t>traM</w:t>
            </w:r>
            <w:proofErr w:type="spellEnd"/>
            <w:r>
              <w:rPr>
                <w:rFonts w:ascii="Times New Roman" w:hAnsi="Times New Roman"/>
                <w:color w:val="000000"/>
              </w:rPr>
              <w:t>, </w:t>
            </w:r>
            <w:proofErr w:type="spellStart"/>
            <w:r>
              <w:rPr>
                <w:rFonts w:ascii="Times New Roman" w:hAnsi="Times New Roman"/>
                <w:color w:val="000000"/>
              </w:rPr>
              <w:t>dotI</w:t>
            </w:r>
            <w:proofErr w:type="spellEnd"/>
            <w:r>
              <w:rPr>
                <w:rFonts w:ascii="Times New Roman" w:hAnsi="Times New Roman"/>
                <w:color w:val="000000"/>
              </w:rPr>
              <w:t>; intracellular multiplication protein </w:t>
            </w:r>
            <w:proofErr w:type="spellStart"/>
            <w:r>
              <w:rPr>
                <w:rFonts w:ascii="Times New Roman" w:hAnsi="Times New Roman"/>
                <w:color w:val="000000"/>
              </w:rPr>
              <w:t>IcmL</w:t>
            </w:r>
            <w:proofErr w:type="spellEnd"/>
          </w:p>
        </w:tc>
      </w:tr>
      <w:tr w:rsidR="00DE5012" w14:paraId="11B7434F" w14:textId="77777777">
        <w:trPr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647C68E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K12217</w:t>
            </w:r>
          </w:p>
        </w:tc>
        <w:tc>
          <w:tcPr>
            <w:tcW w:w="74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A992F44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icmO, trbC, dotL; intracellular multiplication protein IcmO [EC:7.2.4.8]</w:t>
            </w:r>
          </w:p>
        </w:tc>
      </w:tr>
      <w:tr w:rsidR="00DE5012" w14:paraId="19A44D83" w14:textId="77777777">
        <w:trPr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E9DEDFD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K12218</w:t>
            </w:r>
          </w:p>
        </w:tc>
        <w:tc>
          <w:tcPr>
            <w:tcW w:w="74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BFD6E8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icmP</w:t>
            </w:r>
            <w:proofErr w:type="spellEnd"/>
            <w:r>
              <w:rPr>
                <w:rFonts w:ascii="Times New Roman" w:hAnsi="Times New Roman"/>
                <w:color w:val="000000"/>
              </w:rPr>
              <w:t>, </w:t>
            </w:r>
            <w:proofErr w:type="spellStart"/>
            <w:r>
              <w:rPr>
                <w:rFonts w:ascii="Times New Roman" w:hAnsi="Times New Roman"/>
                <w:color w:val="000000"/>
              </w:rPr>
              <w:t>trbA</w:t>
            </w:r>
            <w:proofErr w:type="spellEnd"/>
            <w:r>
              <w:rPr>
                <w:rFonts w:ascii="Times New Roman" w:hAnsi="Times New Roman"/>
                <w:color w:val="000000"/>
              </w:rPr>
              <w:t>; intracellular multiplication protein </w:t>
            </w:r>
            <w:proofErr w:type="spellStart"/>
            <w:r>
              <w:rPr>
                <w:rFonts w:ascii="Times New Roman" w:hAnsi="Times New Roman"/>
                <w:color w:val="000000"/>
              </w:rPr>
              <w:t>IcmP</w:t>
            </w:r>
            <w:proofErr w:type="spellEnd"/>
          </w:p>
        </w:tc>
      </w:tr>
      <w:tr w:rsidR="00DE5012" w14:paraId="1CC728AB" w14:textId="77777777">
        <w:trPr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F3E5C27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K12222</w:t>
            </w:r>
          </w:p>
        </w:tc>
        <w:tc>
          <w:tcPr>
            <w:tcW w:w="74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6621B89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icmT</w:t>
            </w:r>
            <w:proofErr w:type="spellEnd"/>
            <w:r>
              <w:rPr>
                <w:rFonts w:ascii="Times New Roman" w:hAnsi="Times New Roman"/>
                <w:color w:val="000000"/>
              </w:rPr>
              <w:t>, </w:t>
            </w:r>
            <w:proofErr w:type="spellStart"/>
            <w:r>
              <w:rPr>
                <w:rFonts w:ascii="Times New Roman" w:hAnsi="Times New Roman"/>
                <w:color w:val="000000"/>
              </w:rPr>
              <w:t>traK</w:t>
            </w:r>
            <w:proofErr w:type="spellEnd"/>
            <w:r>
              <w:rPr>
                <w:rFonts w:ascii="Times New Roman" w:hAnsi="Times New Roman"/>
                <w:color w:val="000000"/>
              </w:rPr>
              <w:t>; intracellular multiplication protein </w:t>
            </w:r>
            <w:proofErr w:type="spellStart"/>
            <w:r>
              <w:rPr>
                <w:rFonts w:ascii="Times New Roman" w:hAnsi="Times New Roman"/>
                <w:color w:val="000000"/>
              </w:rPr>
              <w:t>IcmT</w:t>
            </w:r>
            <w:proofErr w:type="spellEnd"/>
          </w:p>
        </w:tc>
      </w:tr>
      <w:tr w:rsidR="00DE5012" w14:paraId="0705D928" w14:textId="77777777">
        <w:trPr>
          <w:trHeight w:val="180"/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F6FF00E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K01182</w:t>
            </w:r>
          </w:p>
        </w:tc>
        <w:tc>
          <w:tcPr>
            <w:tcW w:w="74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4590AF3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IMA, </w:t>
            </w:r>
            <w:proofErr w:type="spellStart"/>
            <w:r>
              <w:rPr>
                <w:rFonts w:ascii="Times New Roman" w:hAnsi="Times New Roman"/>
                <w:color w:val="000000"/>
              </w:rPr>
              <w:t>malL</w:t>
            </w:r>
            <w:proofErr w:type="spellEnd"/>
            <w:r>
              <w:rPr>
                <w:rFonts w:ascii="Times New Roman" w:hAnsi="Times New Roman"/>
                <w:color w:val="000000"/>
              </w:rPr>
              <w:t>; oligo-1,6-glucosidase [EC:3.2.1.10]</w:t>
            </w:r>
          </w:p>
        </w:tc>
      </w:tr>
      <w:tr w:rsidR="00DE5012" w14:paraId="6D39F71B" w14:textId="77777777">
        <w:trPr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6894F3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K07045</w:t>
            </w:r>
          </w:p>
        </w:tc>
        <w:tc>
          <w:tcPr>
            <w:tcW w:w="74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526D157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K07045; uncharacterized protein</w:t>
            </w:r>
          </w:p>
        </w:tc>
      </w:tr>
      <w:tr w:rsidR="00DE5012" w14:paraId="5D385037" w14:textId="77777777">
        <w:trPr>
          <w:trHeight w:val="200"/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3C9B46D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K07498</w:t>
            </w:r>
          </w:p>
        </w:tc>
        <w:tc>
          <w:tcPr>
            <w:tcW w:w="74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C1BAFE9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K07498; putative transposase</w:t>
            </w:r>
          </w:p>
        </w:tc>
      </w:tr>
      <w:tr w:rsidR="00DE5012" w14:paraId="57E96D5A" w14:textId="77777777">
        <w:trPr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46A2E43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K12227</w:t>
            </w:r>
          </w:p>
        </w:tc>
        <w:tc>
          <w:tcPr>
            <w:tcW w:w="74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87DA9D8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K12227, </w:t>
            </w:r>
            <w:proofErr w:type="spellStart"/>
            <w:r>
              <w:rPr>
                <w:rFonts w:ascii="Times New Roman" w:hAnsi="Times New Roman"/>
                <w:color w:val="000000"/>
              </w:rPr>
              <w:t>traL</w:t>
            </w:r>
            <w:proofErr w:type="spellEnd"/>
            <w:r>
              <w:rPr>
                <w:rFonts w:ascii="Times New Roman" w:hAnsi="Times New Roman"/>
                <w:color w:val="000000"/>
              </w:rPr>
              <w:t>; </w:t>
            </w:r>
            <w:proofErr w:type="spellStart"/>
            <w:r>
              <w:rPr>
                <w:rFonts w:ascii="Times New Roman" w:hAnsi="Times New Roman"/>
                <w:color w:val="000000"/>
              </w:rPr>
              <w:t>TraL</w:t>
            </w:r>
            <w:proofErr w:type="spellEnd"/>
            <w:r>
              <w:rPr>
                <w:rFonts w:ascii="Times New Roman" w:hAnsi="Times New Roman"/>
                <w:color w:val="000000"/>
              </w:rPr>
              <w:t> protein</w:t>
            </w:r>
          </w:p>
        </w:tc>
      </w:tr>
      <w:tr w:rsidR="00DE5012" w14:paraId="2DF78460" w14:textId="77777777">
        <w:trPr>
          <w:trHeight w:val="220"/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150424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K17202</w:t>
            </w:r>
          </w:p>
        </w:tc>
        <w:tc>
          <w:tcPr>
            <w:tcW w:w="74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E4CA8E1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K17202, eryG; erythritol transport system substrate-binding protein</w:t>
            </w:r>
          </w:p>
        </w:tc>
      </w:tr>
      <w:tr w:rsidR="00DE5012" w14:paraId="0B9E321D" w14:textId="77777777">
        <w:trPr>
          <w:trHeight w:val="220"/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B9E190A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K17203</w:t>
            </w:r>
          </w:p>
        </w:tc>
        <w:tc>
          <w:tcPr>
            <w:tcW w:w="74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335705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K17203, </w:t>
            </w:r>
            <w:proofErr w:type="spellStart"/>
            <w:r>
              <w:rPr>
                <w:rFonts w:ascii="Times New Roman" w:hAnsi="Times New Roman"/>
                <w:color w:val="000000"/>
              </w:rPr>
              <w:t>eryF</w:t>
            </w:r>
            <w:proofErr w:type="spellEnd"/>
            <w:r>
              <w:rPr>
                <w:rFonts w:ascii="Times New Roman" w:hAnsi="Times New Roman"/>
                <w:color w:val="000000"/>
              </w:rPr>
              <w:t>; erythritol transport system permease protein</w:t>
            </w:r>
          </w:p>
        </w:tc>
      </w:tr>
      <w:tr w:rsidR="00DE5012" w14:paraId="7FBCDBFC" w14:textId="77777777">
        <w:trPr>
          <w:trHeight w:val="220"/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EF52719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K18991</w:t>
            </w:r>
          </w:p>
        </w:tc>
        <w:tc>
          <w:tcPr>
            <w:tcW w:w="74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DE9DC80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mtrA</w:t>
            </w:r>
            <w:proofErr w:type="spellEnd"/>
            <w:r>
              <w:rPr>
                <w:rFonts w:ascii="Times New Roman" w:hAnsi="Times New Roman"/>
                <w:color w:val="000000"/>
              </w:rPr>
              <w:t>; </w:t>
            </w:r>
            <w:proofErr w:type="spellStart"/>
            <w:r>
              <w:rPr>
                <w:rFonts w:ascii="Times New Roman" w:hAnsi="Times New Roman"/>
                <w:color w:val="000000"/>
              </w:rPr>
              <w:t>AraC</w:t>
            </w:r>
            <w:proofErr w:type="spellEnd"/>
            <w:r>
              <w:rPr>
                <w:rFonts w:ascii="Times New Roman" w:hAnsi="Times New Roman"/>
                <w:color w:val="000000"/>
              </w:rPr>
              <w:t> family transcriptional regulator, activator of </w:t>
            </w:r>
            <w:proofErr w:type="spellStart"/>
            <w:r>
              <w:rPr>
                <w:rFonts w:ascii="Times New Roman" w:hAnsi="Times New Roman"/>
                <w:color w:val="000000"/>
              </w:rPr>
              <w:t>mtrCDE</w:t>
            </w:r>
            <w:proofErr w:type="spellEnd"/>
          </w:p>
        </w:tc>
      </w:tr>
      <w:tr w:rsidR="00DE5012" w14:paraId="3B980746" w14:textId="77777777">
        <w:trPr>
          <w:trHeight w:val="180"/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B504950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K01788</w:t>
            </w:r>
          </w:p>
        </w:tc>
        <w:tc>
          <w:tcPr>
            <w:tcW w:w="74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21931CB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nanE</w:t>
            </w:r>
            <w:proofErr w:type="spellEnd"/>
            <w:r>
              <w:rPr>
                <w:rFonts w:ascii="Times New Roman" w:hAnsi="Times New Roman"/>
                <w:color w:val="000000"/>
              </w:rPr>
              <w:t>; N-acylglucosamine-6-phosphate 2-epimerase [EC:5.1.3.9]</w:t>
            </w:r>
          </w:p>
        </w:tc>
      </w:tr>
      <w:tr w:rsidR="00DE5012" w14:paraId="364979EA" w14:textId="77777777">
        <w:trPr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25BC9B1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K01174</w:t>
            </w:r>
          </w:p>
        </w:tc>
        <w:tc>
          <w:tcPr>
            <w:tcW w:w="74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6556D29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nuc</w:t>
            </w:r>
            <w:proofErr w:type="spellEnd"/>
            <w:r>
              <w:rPr>
                <w:rFonts w:ascii="Times New Roman" w:hAnsi="Times New Roman"/>
                <w:color w:val="000000"/>
              </w:rPr>
              <w:t>; micrococcal nuclease [EC:3.1.31.1]</w:t>
            </w:r>
          </w:p>
        </w:tc>
      </w:tr>
      <w:tr w:rsidR="00DE5012" w14:paraId="23776193" w14:textId="77777777">
        <w:trPr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BD6CC71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K18640</w:t>
            </w:r>
          </w:p>
        </w:tc>
        <w:tc>
          <w:tcPr>
            <w:tcW w:w="74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6DDB00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parM</w:t>
            </w:r>
            <w:proofErr w:type="spellEnd"/>
            <w:r>
              <w:rPr>
                <w:rFonts w:ascii="Times New Roman" w:hAnsi="Times New Roman"/>
                <w:color w:val="000000"/>
              </w:rPr>
              <w:t>, </w:t>
            </w:r>
            <w:proofErr w:type="spellStart"/>
            <w:r>
              <w:rPr>
                <w:rFonts w:ascii="Times New Roman" w:hAnsi="Times New Roman"/>
                <w:color w:val="000000"/>
              </w:rPr>
              <w:t>stbA</w:t>
            </w:r>
            <w:proofErr w:type="spellEnd"/>
            <w:r>
              <w:rPr>
                <w:rFonts w:ascii="Times New Roman" w:hAnsi="Times New Roman"/>
                <w:color w:val="000000"/>
              </w:rPr>
              <w:t>; plasmid segregation protein </w:t>
            </w:r>
            <w:proofErr w:type="spellStart"/>
            <w:r>
              <w:rPr>
                <w:rFonts w:ascii="Times New Roman" w:hAnsi="Times New Roman"/>
                <w:color w:val="000000"/>
              </w:rPr>
              <w:t>ParM</w:t>
            </w:r>
            <w:proofErr w:type="spellEnd"/>
          </w:p>
        </w:tc>
      </w:tr>
      <w:tr w:rsidR="00DE5012" w14:paraId="0EB4DC22" w14:textId="77777777">
        <w:trPr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5E6FE53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K23991</w:t>
            </w:r>
          </w:p>
        </w:tc>
        <w:tc>
          <w:tcPr>
            <w:tcW w:w="74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9B77949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ptsA, fryA; multiphosphoryl transfer protein [EC:2.7.3.9 2.7.1.-]</w:t>
            </w:r>
          </w:p>
        </w:tc>
      </w:tr>
      <w:tr w:rsidR="00DE5012" w14:paraId="3EC79026" w14:textId="77777777">
        <w:trPr>
          <w:trHeight w:val="180"/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6DCC82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K02856</w:t>
            </w:r>
          </w:p>
        </w:tc>
        <w:tc>
          <w:tcPr>
            <w:tcW w:w="74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E4B6DFE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rhaT</w:t>
            </w:r>
            <w:proofErr w:type="spellEnd"/>
            <w:r>
              <w:rPr>
                <w:rFonts w:ascii="Times New Roman" w:hAnsi="Times New Roman"/>
                <w:color w:val="000000"/>
              </w:rPr>
              <w:t>; L-rhamnose-H+ transport protein</w:t>
            </w:r>
          </w:p>
        </w:tc>
      </w:tr>
      <w:tr w:rsidR="00DE5012" w14:paraId="1946F673" w14:textId="77777777">
        <w:trPr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8F1EAB5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K08172</w:t>
            </w:r>
          </w:p>
        </w:tc>
        <w:tc>
          <w:tcPr>
            <w:tcW w:w="74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3C5E09E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shiA; MFS transporter, MHS family, shikimate and dehydroshikimate transport protein</w:t>
            </w:r>
          </w:p>
        </w:tc>
      </w:tr>
      <w:tr w:rsidR="00DE5012" w14:paraId="4A0200F4" w14:textId="77777777">
        <w:trPr>
          <w:trHeight w:val="200"/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2696694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K03465</w:t>
            </w:r>
          </w:p>
        </w:tc>
        <w:tc>
          <w:tcPr>
            <w:tcW w:w="74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911C93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thyX</w:t>
            </w:r>
            <w:proofErr w:type="spellEnd"/>
            <w:r>
              <w:rPr>
                <w:rFonts w:ascii="Times New Roman" w:hAnsi="Times New Roman"/>
                <w:color w:val="000000"/>
              </w:rPr>
              <w:t>, thy1; thymidylate synthase (FAD) [EC:2.1.1.148]</w:t>
            </w:r>
          </w:p>
        </w:tc>
      </w:tr>
      <w:tr w:rsidR="00DE5012" w14:paraId="17C68C8F" w14:textId="77777777">
        <w:trPr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9EB6A68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K12228</w:t>
            </w:r>
          </w:p>
        </w:tc>
        <w:tc>
          <w:tcPr>
            <w:tcW w:w="74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5DE27C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trbB</w:t>
            </w:r>
            <w:proofErr w:type="spellEnd"/>
            <w:r>
              <w:rPr>
                <w:rFonts w:ascii="Times New Roman" w:hAnsi="Times New Roman"/>
                <w:color w:val="000000"/>
              </w:rPr>
              <w:t>; </w:t>
            </w:r>
            <w:proofErr w:type="spellStart"/>
            <w:r>
              <w:rPr>
                <w:rFonts w:ascii="Times New Roman" w:hAnsi="Times New Roman"/>
                <w:color w:val="000000"/>
              </w:rPr>
              <w:t>TrbB</w:t>
            </w:r>
            <w:proofErr w:type="spellEnd"/>
            <w:r>
              <w:rPr>
                <w:rFonts w:ascii="Times New Roman" w:hAnsi="Times New Roman"/>
                <w:color w:val="000000"/>
              </w:rPr>
              <w:t> protein</w:t>
            </w:r>
          </w:p>
        </w:tc>
      </w:tr>
      <w:tr w:rsidR="00DE5012" w14:paraId="00B399F9" w14:textId="77777777">
        <w:trPr>
          <w:trHeight w:val="260"/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70B17CD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K20531</w:t>
            </w:r>
          </w:p>
        </w:tc>
        <w:tc>
          <w:tcPr>
            <w:tcW w:w="74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F9CE2BF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trbF</w:t>
            </w:r>
            <w:proofErr w:type="spellEnd"/>
            <w:r>
              <w:rPr>
                <w:rFonts w:ascii="Times New Roman" w:hAnsi="Times New Roman"/>
                <w:color w:val="000000"/>
              </w:rPr>
              <w:t>; type IV secretion system protein </w:t>
            </w:r>
            <w:proofErr w:type="spellStart"/>
            <w:r>
              <w:rPr>
                <w:rFonts w:ascii="Times New Roman" w:hAnsi="Times New Roman"/>
                <w:color w:val="000000"/>
              </w:rPr>
              <w:t>TrbF</w:t>
            </w:r>
            <w:proofErr w:type="spellEnd"/>
          </w:p>
        </w:tc>
      </w:tr>
      <w:tr w:rsidR="00DE5012" w14:paraId="5E56A97A" w14:textId="77777777">
        <w:trPr>
          <w:trHeight w:val="220"/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269E1B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K20532</w:t>
            </w:r>
          </w:p>
        </w:tc>
        <w:tc>
          <w:tcPr>
            <w:tcW w:w="74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58C3193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trbG</w:t>
            </w:r>
            <w:proofErr w:type="spellEnd"/>
            <w:r>
              <w:rPr>
                <w:rFonts w:ascii="Times New Roman" w:hAnsi="Times New Roman"/>
                <w:color w:val="000000"/>
              </w:rPr>
              <w:t>; type IV secretion system protein </w:t>
            </w:r>
            <w:proofErr w:type="spellStart"/>
            <w:r>
              <w:rPr>
                <w:rFonts w:ascii="Times New Roman" w:hAnsi="Times New Roman"/>
                <w:color w:val="000000"/>
              </w:rPr>
              <w:t>TrbG</w:t>
            </w:r>
            <w:proofErr w:type="spellEnd"/>
          </w:p>
        </w:tc>
      </w:tr>
      <w:tr w:rsidR="00DE5012" w14:paraId="13EC6A04" w14:textId="77777777">
        <w:trPr>
          <w:trHeight w:val="200"/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DB09C70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K20533</w:t>
            </w:r>
          </w:p>
        </w:tc>
        <w:tc>
          <w:tcPr>
            <w:tcW w:w="74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B6E5CD7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trbI</w:t>
            </w:r>
            <w:proofErr w:type="spellEnd"/>
            <w:r>
              <w:rPr>
                <w:rFonts w:ascii="Times New Roman" w:hAnsi="Times New Roman"/>
                <w:color w:val="000000"/>
              </w:rPr>
              <w:t>; type IV secretion system protein </w:t>
            </w:r>
            <w:proofErr w:type="spellStart"/>
            <w:r>
              <w:rPr>
                <w:rFonts w:ascii="Times New Roman" w:hAnsi="Times New Roman"/>
                <w:color w:val="000000"/>
              </w:rPr>
              <w:t>TrbI</w:t>
            </w:r>
            <w:proofErr w:type="spellEnd"/>
          </w:p>
        </w:tc>
      </w:tr>
      <w:tr w:rsidR="00DE5012" w14:paraId="355B6B77" w14:textId="77777777">
        <w:trPr>
          <w:trHeight w:val="220"/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FABE0FC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K03194</w:t>
            </w:r>
          </w:p>
        </w:tc>
        <w:tc>
          <w:tcPr>
            <w:tcW w:w="74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FE312F7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virB1; type IV secretion system protein VirB1</w:t>
            </w:r>
          </w:p>
        </w:tc>
      </w:tr>
      <w:tr w:rsidR="00DE5012" w14:paraId="2AB69BFF" w14:textId="77777777">
        <w:trPr>
          <w:trHeight w:val="240"/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F3696FD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K03195</w:t>
            </w:r>
          </w:p>
        </w:tc>
        <w:tc>
          <w:tcPr>
            <w:tcW w:w="74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C4B2AD2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virB10, lvhB10; type IV secretion system protein VirB10</w:t>
            </w:r>
          </w:p>
        </w:tc>
      </w:tr>
      <w:tr w:rsidR="00DE5012" w14:paraId="4CF7CD89" w14:textId="77777777">
        <w:trPr>
          <w:trHeight w:val="180"/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8B5A15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K03196</w:t>
            </w:r>
          </w:p>
        </w:tc>
        <w:tc>
          <w:tcPr>
            <w:tcW w:w="74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F0BA64F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virB11, lvhB11; type IV secretion system protein VirB11 [EC:7.4.2.8]</w:t>
            </w:r>
          </w:p>
        </w:tc>
      </w:tr>
      <w:tr w:rsidR="00DE5012" w14:paraId="6CAA1FAF" w14:textId="77777777">
        <w:trPr>
          <w:trHeight w:val="220"/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994DA62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K03197</w:t>
            </w:r>
          </w:p>
        </w:tc>
        <w:tc>
          <w:tcPr>
            <w:tcW w:w="74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E8AC4BB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virB2, lvhB2; type IV secretion system protein VirB2</w:t>
            </w:r>
          </w:p>
        </w:tc>
      </w:tr>
      <w:tr w:rsidR="00DE5012" w14:paraId="758CFE93" w14:textId="77777777">
        <w:trPr>
          <w:trHeight w:val="200"/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58E700A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K03199</w:t>
            </w:r>
          </w:p>
        </w:tc>
        <w:tc>
          <w:tcPr>
            <w:tcW w:w="74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46D0606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virB4, lvhB4; type IV secretion system protein VirB4 [EC:7.4.2.8]</w:t>
            </w:r>
          </w:p>
        </w:tc>
      </w:tr>
      <w:tr w:rsidR="00DE5012" w14:paraId="7EE4E660" w14:textId="77777777">
        <w:trPr>
          <w:trHeight w:val="200"/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D0F4AE8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K03200</w:t>
            </w:r>
          </w:p>
        </w:tc>
        <w:tc>
          <w:tcPr>
            <w:tcW w:w="74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EB989B7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virB5, lvhB5; type IV secretion system protein VirB5</w:t>
            </w:r>
          </w:p>
        </w:tc>
      </w:tr>
      <w:tr w:rsidR="00DE5012" w14:paraId="1420F01D" w14:textId="77777777">
        <w:trPr>
          <w:trHeight w:val="200"/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66FA38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K03201</w:t>
            </w:r>
          </w:p>
        </w:tc>
        <w:tc>
          <w:tcPr>
            <w:tcW w:w="74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F9A0E3C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virB6, lvhB6; type IV secretion system protein VirB6</w:t>
            </w:r>
          </w:p>
        </w:tc>
      </w:tr>
      <w:tr w:rsidR="00DE5012" w14:paraId="62A88E79" w14:textId="77777777">
        <w:trPr>
          <w:trHeight w:val="200"/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EA8339E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K03203</w:t>
            </w:r>
          </w:p>
        </w:tc>
        <w:tc>
          <w:tcPr>
            <w:tcW w:w="74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5D11F40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virB8, lvhB8; type IV secretion system protein VirB8</w:t>
            </w:r>
          </w:p>
        </w:tc>
      </w:tr>
      <w:tr w:rsidR="00DE5012" w14:paraId="1B7A7257" w14:textId="77777777">
        <w:trPr>
          <w:trHeight w:val="240"/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76EA8F2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K03204</w:t>
            </w:r>
          </w:p>
        </w:tc>
        <w:tc>
          <w:tcPr>
            <w:tcW w:w="74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B5448D1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virB9, lvhB9; type IV secretion system protein VirB9</w:t>
            </w:r>
          </w:p>
        </w:tc>
      </w:tr>
      <w:tr w:rsidR="00DE5012" w14:paraId="5B743B0C" w14:textId="77777777">
        <w:trPr>
          <w:trHeight w:val="200"/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381232F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K03205</w:t>
            </w:r>
          </w:p>
        </w:tc>
        <w:tc>
          <w:tcPr>
            <w:tcW w:w="74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C2FA906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virD4, lvhD4; type IV secretion system protein VirD4 [EC:7.4.2.8]</w:t>
            </w:r>
          </w:p>
        </w:tc>
      </w:tr>
      <w:tr w:rsidR="00DE5012" w14:paraId="6520F84F" w14:textId="77777777">
        <w:trPr>
          <w:trHeight w:val="220"/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50A1C78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K16695</w:t>
            </w:r>
          </w:p>
        </w:tc>
        <w:tc>
          <w:tcPr>
            <w:tcW w:w="74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FF2EAA8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wzxC</w:t>
            </w:r>
            <w:proofErr w:type="spellEnd"/>
            <w:r>
              <w:rPr>
                <w:rFonts w:ascii="Times New Roman" w:hAnsi="Times New Roman"/>
                <w:color w:val="000000"/>
              </w:rPr>
              <w:t>; lipopolysaccharide exporter</w:t>
            </w:r>
          </w:p>
        </w:tc>
      </w:tr>
      <w:tr w:rsidR="00DE5012" w14:paraId="09AC6326" w14:textId="77777777">
        <w:trPr>
          <w:trHeight w:val="240"/>
          <w:tblCellSpacing w:w="0" w:type="dxa"/>
        </w:trPr>
        <w:tc>
          <w:tcPr>
            <w:tcW w:w="754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CE2E144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K03829</w:t>
            </w:r>
          </w:p>
        </w:tc>
        <w:tc>
          <w:tcPr>
            <w:tcW w:w="749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6E8BD20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yedL</w:t>
            </w:r>
            <w:proofErr w:type="spellEnd"/>
            <w:r>
              <w:rPr>
                <w:rFonts w:ascii="Times New Roman" w:hAnsi="Times New Roman"/>
                <w:color w:val="000000"/>
              </w:rPr>
              <w:t>; putative acetyltransferase [EC:2.3.1.-]</w:t>
            </w:r>
          </w:p>
        </w:tc>
      </w:tr>
    </w:tbl>
    <w:p w14:paraId="35645936" w14:textId="77777777" w:rsidR="00DE5012" w:rsidRDefault="00DE5012">
      <w:pPr>
        <w:jc w:val="both"/>
        <w:rPr>
          <w:rFonts w:ascii="Times New Roman" w:hAnsi="Times New Roman" w:cs="Times New Roman"/>
        </w:rPr>
      </w:pPr>
    </w:p>
    <w:p w14:paraId="65BF2D21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723333E3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315A70B2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75A21F6C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679C6C5E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76F62EFB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5D755568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795A6B4B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1CD30765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411F4EA2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69186CA6" w14:textId="0CEB8EE3" w:rsidR="00DE5012" w:rsidRDefault="007C36DC">
      <w:pPr>
        <w:spacing w:line="360" w:lineRule="auto"/>
        <w:jc w:val="both"/>
        <w:rPr>
          <w:rFonts w:ascii="Times New Roman" w:eastAsia="SimSun" w:hAnsi="Times New Roman" w:cs="Times New Roman"/>
          <w:lang w:bidi="ar"/>
        </w:rPr>
      </w:pPr>
      <w:r>
        <w:rPr>
          <w:rFonts w:ascii="Times New Roman" w:eastAsia="SimSun" w:hAnsi="Times New Roman" w:cs="Times New Roman"/>
          <w:b/>
          <w:bCs/>
          <w:lang w:bidi="ar"/>
        </w:rPr>
        <w:lastRenderedPageBreak/>
        <w:t xml:space="preserve">Supplementary </w:t>
      </w:r>
      <w:r>
        <w:rPr>
          <w:rFonts w:ascii="Times New Roman" w:eastAsia="SimSun" w:hAnsi="Times New Roman" w:cs="Times New Roman" w:hint="eastAsia"/>
          <w:b/>
          <w:bCs/>
          <w:lang w:eastAsia="zh-CN" w:bidi="ar"/>
        </w:rPr>
        <w:t xml:space="preserve">Table S5 </w:t>
      </w:r>
      <w:r>
        <w:rPr>
          <w:rFonts w:ascii="Times New Roman" w:eastAsia="SimSun" w:hAnsi="Times New Roman" w:cs="Times New Roman"/>
          <w:lang w:bidi="ar"/>
        </w:rPr>
        <w:t xml:space="preserve">Unique COG genes of </w:t>
      </w:r>
      <w:r>
        <w:rPr>
          <w:rFonts w:ascii="Times New Roman" w:eastAsia="DengXian" w:hAnsi="Times New Roman" w:cs="Times New Roman"/>
          <w:i/>
          <w:lang w:bidi="ar"/>
        </w:rPr>
        <w:t>S. myotis</w:t>
      </w:r>
      <w:r>
        <w:rPr>
          <w:rFonts w:ascii="Times New Roman" w:eastAsia="DengXian" w:hAnsi="Times New Roman" w:cs="Times New Roman"/>
          <w:lang w:bidi="ar"/>
        </w:rPr>
        <w:t xml:space="preserve"> L7-1</w:t>
      </w:r>
      <w:r>
        <w:rPr>
          <w:rFonts w:ascii="Times New Roman" w:eastAsia="SimSun" w:hAnsi="Times New Roman" w:cs="Times New Roman"/>
          <w:lang w:bidi="ar"/>
        </w:rPr>
        <w:t xml:space="preserve"> compared to the four reference strains (</w:t>
      </w:r>
      <w:r>
        <w:rPr>
          <w:rFonts w:ascii="Times New Roman" w:eastAsia="SimSun" w:hAnsi="Times New Roman" w:cs="Times New Roman"/>
          <w:i/>
          <w:iCs/>
          <w:lang w:bidi="ar"/>
        </w:rPr>
        <w:t xml:space="preserve">S. </w:t>
      </w:r>
      <w:proofErr w:type="spellStart"/>
      <w:r>
        <w:rPr>
          <w:rFonts w:ascii="Times New Roman" w:eastAsia="SimSun" w:hAnsi="Times New Roman" w:cs="Times New Roman"/>
          <w:i/>
          <w:iCs/>
          <w:lang w:bidi="ar"/>
        </w:rPr>
        <w:t>quinivorans</w:t>
      </w:r>
      <w:proofErr w:type="spellEnd"/>
      <w:r>
        <w:rPr>
          <w:rFonts w:ascii="Times New Roman" w:eastAsia="SimSun" w:hAnsi="Times New Roman" w:cs="Times New Roman"/>
          <w:lang w:bidi="ar"/>
        </w:rPr>
        <w:t xml:space="preserve"> 13188, </w:t>
      </w:r>
      <w:r>
        <w:rPr>
          <w:rFonts w:ascii="Times New Roman" w:eastAsia="SimSun" w:hAnsi="Times New Roman" w:cs="Times New Roman"/>
          <w:i/>
          <w:iCs/>
          <w:lang w:bidi="ar"/>
        </w:rPr>
        <w:t xml:space="preserve">S. </w:t>
      </w:r>
      <w:proofErr w:type="spellStart"/>
      <w:r>
        <w:rPr>
          <w:rFonts w:ascii="Times New Roman" w:eastAsia="SimSun" w:hAnsi="Times New Roman" w:cs="Times New Roman"/>
          <w:i/>
          <w:iCs/>
          <w:lang w:bidi="ar"/>
        </w:rPr>
        <w:t>grimesii</w:t>
      </w:r>
      <w:proofErr w:type="spellEnd"/>
      <w:r>
        <w:rPr>
          <w:rFonts w:ascii="Times New Roman" w:eastAsia="SimSun" w:hAnsi="Times New Roman" w:cs="Times New Roman"/>
          <w:lang w:bidi="ar"/>
        </w:rPr>
        <w:t xml:space="preserve"> BXF1,</w:t>
      </w:r>
      <w:r>
        <w:rPr>
          <w:rFonts w:ascii="Times New Roman" w:eastAsia="SimSun" w:hAnsi="Times New Roman" w:cs="Times New Roman"/>
          <w:i/>
          <w:iCs/>
          <w:lang w:bidi="ar"/>
        </w:rPr>
        <w:t xml:space="preserve"> S. </w:t>
      </w:r>
      <w:proofErr w:type="spellStart"/>
      <w:r>
        <w:rPr>
          <w:rFonts w:ascii="Times New Roman" w:eastAsia="SimSun" w:hAnsi="Times New Roman" w:cs="Times New Roman"/>
          <w:i/>
          <w:iCs/>
          <w:lang w:bidi="ar"/>
        </w:rPr>
        <w:t>liquefaciens</w:t>
      </w:r>
      <w:proofErr w:type="spellEnd"/>
      <w:r>
        <w:rPr>
          <w:rFonts w:ascii="Times New Roman" w:eastAsia="SimSun" w:hAnsi="Times New Roman" w:cs="Times New Roman"/>
          <w:lang w:bidi="ar"/>
        </w:rPr>
        <w:t xml:space="preserve"> ATCC 27592, and </w:t>
      </w:r>
      <w:r>
        <w:rPr>
          <w:rFonts w:ascii="Times New Roman" w:eastAsia="SimSun" w:hAnsi="Times New Roman" w:cs="Times New Roman"/>
          <w:i/>
          <w:iCs/>
          <w:lang w:bidi="ar"/>
        </w:rPr>
        <w:t xml:space="preserve">S. </w:t>
      </w:r>
      <w:proofErr w:type="spellStart"/>
      <w:r>
        <w:rPr>
          <w:rFonts w:ascii="Times New Roman" w:eastAsia="SimSun" w:hAnsi="Times New Roman" w:cs="Times New Roman"/>
          <w:i/>
          <w:iCs/>
          <w:lang w:bidi="ar"/>
        </w:rPr>
        <w:t>proteamaculans</w:t>
      </w:r>
      <w:proofErr w:type="spellEnd"/>
      <w:r>
        <w:rPr>
          <w:rFonts w:ascii="Times New Roman" w:eastAsia="SimSun" w:hAnsi="Times New Roman" w:cs="Times New Roman"/>
          <w:lang w:bidi="ar"/>
        </w:rPr>
        <w:t xml:space="preserve"> 336x).</w:t>
      </w:r>
    </w:p>
    <w:tbl>
      <w:tblPr>
        <w:tblW w:w="8319" w:type="dxa"/>
        <w:tblCellSpacing w:w="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9"/>
        <w:gridCol w:w="7200"/>
      </w:tblGrid>
      <w:tr w:rsidR="00DE5012" w14:paraId="6652D9E2" w14:textId="77777777">
        <w:trPr>
          <w:trHeight w:val="200"/>
          <w:tblCellSpacing w:w="0" w:type="dxa"/>
        </w:trPr>
        <w:tc>
          <w:tcPr>
            <w:tcW w:w="111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90D074D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COG</w:t>
            </w:r>
          </w:p>
        </w:tc>
        <w:tc>
          <w:tcPr>
            <w:tcW w:w="720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3DDFD80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COG Description</w:t>
            </w:r>
          </w:p>
        </w:tc>
      </w:tr>
      <w:tr w:rsidR="00DE5012" w14:paraId="18BEDAD6" w14:textId="77777777">
        <w:trPr>
          <w:trHeight w:val="220"/>
          <w:tblCellSpacing w:w="0" w:type="dxa"/>
        </w:trPr>
        <w:tc>
          <w:tcPr>
            <w:tcW w:w="111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7DB0C2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COG3253</w:t>
            </w:r>
          </w:p>
        </w:tc>
        <w:tc>
          <w:tcPr>
            <w:tcW w:w="720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7F2CD67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Coproheme</w:t>
            </w:r>
            <w:proofErr w:type="spellEnd"/>
            <w:r>
              <w:rPr>
                <w:rFonts w:ascii="Times New Roman" w:hAnsi="Times New Roman"/>
                <w:color w:val="000000"/>
              </w:rPr>
              <w:t> decarboxylase/chlorite dismutase</w:t>
            </w:r>
          </w:p>
        </w:tc>
      </w:tr>
      <w:tr w:rsidR="00DE5012" w14:paraId="47D75979" w14:textId="77777777">
        <w:trPr>
          <w:trHeight w:val="240"/>
          <w:tblCellSpacing w:w="0" w:type="dxa"/>
        </w:trPr>
        <w:tc>
          <w:tcPr>
            <w:tcW w:w="111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CDE053A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COG3415</w:t>
            </w:r>
          </w:p>
        </w:tc>
        <w:tc>
          <w:tcPr>
            <w:tcW w:w="720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C7B78D6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CRISPR-associated protein Csa3, CARF domain</w:t>
            </w:r>
          </w:p>
        </w:tc>
      </w:tr>
      <w:tr w:rsidR="00DE5012" w14:paraId="4E76238E" w14:textId="77777777">
        <w:trPr>
          <w:trHeight w:val="260"/>
          <w:tblCellSpacing w:w="0" w:type="dxa"/>
        </w:trPr>
        <w:tc>
          <w:tcPr>
            <w:tcW w:w="111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B90457C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COG2390</w:t>
            </w:r>
          </w:p>
        </w:tc>
        <w:tc>
          <w:tcPr>
            <w:tcW w:w="720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8C6674F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DNA-binding transcriptional regulator </w:t>
            </w:r>
            <w:proofErr w:type="spellStart"/>
            <w:r>
              <w:rPr>
                <w:rFonts w:ascii="Times New Roman" w:hAnsi="Times New Roman"/>
                <w:color w:val="000000"/>
              </w:rPr>
              <w:t>LsrR</w:t>
            </w:r>
            <w:proofErr w:type="spellEnd"/>
            <w:r>
              <w:rPr>
                <w:rFonts w:ascii="Times New Roman" w:hAnsi="Times New Roman"/>
                <w:color w:val="000000"/>
              </w:rPr>
              <w:t>, </w:t>
            </w:r>
            <w:proofErr w:type="spellStart"/>
            <w:r>
              <w:rPr>
                <w:rFonts w:ascii="Times New Roman" w:hAnsi="Times New Roman"/>
                <w:color w:val="000000"/>
              </w:rPr>
              <w:t>DeoR</w:t>
            </w:r>
            <w:proofErr w:type="spellEnd"/>
            <w:r>
              <w:rPr>
                <w:rFonts w:ascii="Times New Roman" w:hAnsi="Times New Roman"/>
                <w:color w:val="000000"/>
              </w:rPr>
              <w:t> family</w:t>
            </w:r>
          </w:p>
        </w:tc>
      </w:tr>
      <w:tr w:rsidR="00DE5012" w14:paraId="2FA31AFE" w14:textId="77777777">
        <w:trPr>
          <w:trHeight w:val="380"/>
          <w:tblCellSpacing w:w="0" w:type="dxa"/>
        </w:trPr>
        <w:tc>
          <w:tcPr>
            <w:tcW w:w="111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53EE0F8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COG1479</w:t>
            </w:r>
          </w:p>
        </w:tc>
        <w:tc>
          <w:tcPr>
            <w:tcW w:w="720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8495086" w14:textId="45FBC6D5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DNAse/DNA nickase specific for phosphorothioated or glycosylated phage DNA, GmrSD/DndB/SspE family, contains DUF262 and HNH nuclease domains</w:t>
            </w:r>
          </w:p>
        </w:tc>
      </w:tr>
      <w:tr w:rsidR="00DE5012" w14:paraId="72609323" w14:textId="77777777">
        <w:trPr>
          <w:trHeight w:val="240"/>
          <w:tblCellSpacing w:w="0" w:type="dxa"/>
        </w:trPr>
        <w:tc>
          <w:tcPr>
            <w:tcW w:w="111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F4F54EC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COG1525</w:t>
            </w:r>
          </w:p>
        </w:tc>
        <w:tc>
          <w:tcPr>
            <w:tcW w:w="720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179A29F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Endonuclease </w:t>
            </w:r>
            <w:proofErr w:type="spellStart"/>
            <w:r>
              <w:rPr>
                <w:rFonts w:ascii="Times New Roman" w:hAnsi="Times New Roman"/>
                <w:color w:val="000000"/>
              </w:rPr>
              <w:t>YncB</w:t>
            </w:r>
            <w:proofErr w:type="spellEnd"/>
            <w:r>
              <w:rPr>
                <w:rFonts w:ascii="Times New Roman" w:hAnsi="Times New Roman"/>
                <w:color w:val="000000"/>
              </w:rPr>
              <w:t>, </w:t>
            </w:r>
            <w:proofErr w:type="spellStart"/>
            <w:r>
              <w:rPr>
                <w:rFonts w:ascii="Times New Roman" w:hAnsi="Times New Roman"/>
                <w:color w:val="000000"/>
              </w:rPr>
              <w:t>thermonuclease</w:t>
            </w:r>
            <w:proofErr w:type="spellEnd"/>
            <w:r>
              <w:rPr>
                <w:rFonts w:ascii="Times New Roman" w:hAnsi="Times New Roman"/>
                <w:color w:val="000000"/>
              </w:rPr>
              <w:t> family</w:t>
            </w:r>
          </w:p>
        </w:tc>
      </w:tr>
      <w:tr w:rsidR="00DE5012" w14:paraId="73D670E8" w14:textId="77777777">
        <w:trPr>
          <w:trHeight w:val="220"/>
          <w:tblCellSpacing w:w="0" w:type="dxa"/>
        </w:trPr>
        <w:tc>
          <w:tcPr>
            <w:tcW w:w="111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DF99CB3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COG5039</w:t>
            </w:r>
          </w:p>
        </w:tc>
        <w:tc>
          <w:tcPr>
            <w:tcW w:w="720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BFD69F3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Exopolysaccharide biosynthesis protein EpsI, predicted pyruvyl transferase</w:t>
            </w:r>
          </w:p>
        </w:tc>
      </w:tr>
      <w:tr w:rsidR="00DE5012" w14:paraId="6C809808" w14:textId="77777777">
        <w:trPr>
          <w:trHeight w:val="240"/>
          <w:tblCellSpacing w:w="0" w:type="dxa"/>
        </w:trPr>
        <w:tc>
          <w:tcPr>
            <w:tcW w:w="111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B66833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COG3401</w:t>
            </w:r>
          </w:p>
        </w:tc>
        <w:tc>
          <w:tcPr>
            <w:tcW w:w="720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C82000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Fibronectin type 3 domain</w:t>
            </w:r>
          </w:p>
        </w:tc>
      </w:tr>
      <w:tr w:rsidR="00DE5012" w14:paraId="0539B664" w14:textId="77777777">
        <w:trPr>
          <w:trHeight w:val="240"/>
          <w:tblCellSpacing w:w="0" w:type="dxa"/>
        </w:trPr>
        <w:tc>
          <w:tcPr>
            <w:tcW w:w="111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C556AA9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COG2170</w:t>
            </w:r>
          </w:p>
        </w:tc>
        <w:tc>
          <w:tcPr>
            <w:tcW w:w="720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E9A3B3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Gamma-glutamyl:cysteine</w:t>
            </w:r>
            <w:proofErr w:type="spellEnd"/>
            <w:r>
              <w:rPr>
                <w:rFonts w:ascii="Times New Roman" w:hAnsi="Times New Roman"/>
                <w:color w:val="000000"/>
              </w:rPr>
              <w:t> ligase </w:t>
            </w:r>
            <w:proofErr w:type="spellStart"/>
            <w:r>
              <w:rPr>
                <w:rFonts w:ascii="Times New Roman" w:hAnsi="Times New Roman"/>
                <w:color w:val="000000"/>
              </w:rPr>
              <w:t>YbdK</w:t>
            </w:r>
            <w:proofErr w:type="spellEnd"/>
            <w:r>
              <w:rPr>
                <w:rFonts w:ascii="Times New Roman" w:hAnsi="Times New Roman"/>
                <w:color w:val="000000"/>
              </w:rPr>
              <w:t>, ATP-grasp superfamily</w:t>
            </w:r>
          </w:p>
        </w:tc>
      </w:tr>
      <w:tr w:rsidR="00DE5012" w14:paraId="105BF3DC" w14:textId="77777777">
        <w:trPr>
          <w:trHeight w:val="280"/>
          <w:tblCellSpacing w:w="0" w:type="dxa"/>
        </w:trPr>
        <w:tc>
          <w:tcPr>
            <w:tcW w:w="111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216BBD3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COG3306</w:t>
            </w:r>
          </w:p>
        </w:tc>
        <w:tc>
          <w:tcPr>
            <w:tcW w:w="720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D30488D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Glycosyltransferase involved in LPS biosynthesis, GR25 family</w:t>
            </w:r>
          </w:p>
        </w:tc>
      </w:tr>
      <w:tr w:rsidR="00DE5012" w14:paraId="2BC10B2C" w14:textId="77777777">
        <w:trPr>
          <w:trHeight w:val="240"/>
          <w:tblCellSpacing w:w="0" w:type="dxa"/>
        </w:trPr>
        <w:tc>
          <w:tcPr>
            <w:tcW w:w="111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2A6FFF6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COG3385</w:t>
            </w:r>
          </w:p>
        </w:tc>
        <w:tc>
          <w:tcPr>
            <w:tcW w:w="720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B64D51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IS4 transposase </w:t>
            </w:r>
            <w:proofErr w:type="spellStart"/>
            <w:r>
              <w:rPr>
                <w:rFonts w:ascii="Times New Roman" w:hAnsi="Times New Roman"/>
                <w:color w:val="000000"/>
              </w:rPr>
              <w:t>InsG</w:t>
            </w:r>
            <w:proofErr w:type="spellEnd"/>
          </w:p>
        </w:tc>
      </w:tr>
      <w:tr w:rsidR="00DE5012" w14:paraId="338E9380" w14:textId="77777777">
        <w:trPr>
          <w:trHeight w:val="280"/>
          <w:tblCellSpacing w:w="0" w:type="dxa"/>
        </w:trPr>
        <w:tc>
          <w:tcPr>
            <w:tcW w:w="111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7D65C4B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COG3769</w:t>
            </w:r>
          </w:p>
        </w:tc>
        <w:tc>
          <w:tcPr>
            <w:tcW w:w="720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59F83C2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Mannosyl-3-phosphoglycerate phosphatase YedP/MpgP, HAD superfamily</w:t>
            </w:r>
          </w:p>
        </w:tc>
      </w:tr>
      <w:tr w:rsidR="00DE5012" w14:paraId="7EB3C00D" w14:textId="77777777">
        <w:trPr>
          <w:tblCellSpacing w:w="0" w:type="dxa"/>
        </w:trPr>
        <w:tc>
          <w:tcPr>
            <w:tcW w:w="111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FBD7029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COG5520</w:t>
            </w:r>
          </w:p>
        </w:tc>
        <w:tc>
          <w:tcPr>
            <w:tcW w:w="720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184CCDB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O-Glycosyl hydrolase</w:t>
            </w:r>
          </w:p>
        </w:tc>
      </w:tr>
      <w:tr w:rsidR="00DE5012" w14:paraId="21531CB9" w14:textId="77777777">
        <w:trPr>
          <w:trHeight w:val="260"/>
          <w:tblCellSpacing w:w="0" w:type="dxa"/>
        </w:trPr>
        <w:tc>
          <w:tcPr>
            <w:tcW w:w="111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0DBB266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COG3409</w:t>
            </w:r>
          </w:p>
        </w:tc>
        <w:tc>
          <w:tcPr>
            <w:tcW w:w="720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757E0AD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Peptidoglycan-binding (PGRP) domain of peptidoglycan hydrolases</w:t>
            </w:r>
          </w:p>
        </w:tc>
      </w:tr>
      <w:tr w:rsidR="00DE5012" w14:paraId="5F70D211" w14:textId="77777777">
        <w:trPr>
          <w:trHeight w:val="220"/>
          <w:tblCellSpacing w:w="0" w:type="dxa"/>
        </w:trPr>
        <w:tc>
          <w:tcPr>
            <w:tcW w:w="111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C81B0D0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COG4938</w:t>
            </w:r>
          </w:p>
        </w:tc>
        <w:tc>
          <w:tcPr>
            <w:tcW w:w="720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668D99A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Predicted ATPase</w:t>
            </w:r>
          </w:p>
        </w:tc>
      </w:tr>
      <w:tr w:rsidR="00DE5012" w14:paraId="6408FAE3" w14:textId="77777777">
        <w:trPr>
          <w:trHeight w:val="200"/>
          <w:tblCellSpacing w:w="0" w:type="dxa"/>
        </w:trPr>
        <w:tc>
          <w:tcPr>
            <w:tcW w:w="111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637D050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COG4889</w:t>
            </w:r>
          </w:p>
        </w:tc>
        <w:tc>
          <w:tcPr>
            <w:tcW w:w="720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63F4363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Predicted helicase</w:t>
            </w:r>
          </w:p>
        </w:tc>
      </w:tr>
      <w:tr w:rsidR="00DE5012" w14:paraId="0F0F7D63" w14:textId="77777777">
        <w:trPr>
          <w:trHeight w:val="260"/>
          <w:tblCellSpacing w:w="0" w:type="dxa"/>
        </w:trPr>
        <w:tc>
          <w:tcPr>
            <w:tcW w:w="111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78DD312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COG5618</w:t>
            </w:r>
          </w:p>
        </w:tc>
        <w:tc>
          <w:tcPr>
            <w:tcW w:w="720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6E73601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Predicted periplasmic lipoprotein</w:t>
            </w:r>
          </w:p>
        </w:tc>
      </w:tr>
      <w:tr w:rsidR="00DE5012" w14:paraId="055EB9CF" w14:textId="77777777">
        <w:trPr>
          <w:trHeight w:val="280"/>
          <w:tblCellSpacing w:w="0" w:type="dxa"/>
        </w:trPr>
        <w:tc>
          <w:tcPr>
            <w:tcW w:w="111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049FB35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COG3010</w:t>
            </w:r>
          </w:p>
        </w:tc>
        <w:tc>
          <w:tcPr>
            <w:tcW w:w="720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36FB98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Putative N-acetylmannosamine-6-phosphate epimerase</w:t>
            </w:r>
          </w:p>
        </w:tc>
      </w:tr>
      <w:tr w:rsidR="00DE5012" w14:paraId="6066F7AB" w14:textId="77777777">
        <w:trPr>
          <w:trHeight w:val="280"/>
          <w:tblCellSpacing w:w="0" w:type="dxa"/>
        </w:trPr>
        <w:tc>
          <w:tcPr>
            <w:tcW w:w="111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E0AE789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COG0535</w:t>
            </w:r>
          </w:p>
        </w:tc>
        <w:tc>
          <w:tcPr>
            <w:tcW w:w="720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3612220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Radical SAM superfamily maturase, </w:t>
            </w:r>
            <w:proofErr w:type="spellStart"/>
            <w:r>
              <w:rPr>
                <w:rFonts w:ascii="Times New Roman" w:hAnsi="Times New Roman"/>
                <w:color w:val="000000"/>
              </w:rPr>
              <w:t>SkfB</w:t>
            </w:r>
            <w:proofErr w:type="spellEnd"/>
            <w:r>
              <w:rPr>
                <w:rFonts w:ascii="Times New Roman" w:hAnsi="Times New Roman"/>
                <w:color w:val="000000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</w:rPr>
              <w:t>NifB</w:t>
            </w:r>
            <w:proofErr w:type="spellEnd"/>
            <w:r>
              <w:rPr>
                <w:rFonts w:ascii="Times New Roman" w:hAnsi="Times New Roman"/>
                <w:color w:val="000000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</w:rPr>
              <w:t>PqqE</w:t>
            </w:r>
            <w:proofErr w:type="spellEnd"/>
            <w:r>
              <w:rPr>
                <w:rFonts w:ascii="Times New Roman" w:hAnsi="Times New Roman"/>
                <w:color w:val="000000"/>
              </w:rPr>
              <w:t> family</w:t>
            </w:r>
          </w:p>
        </w:tc>
      </w:tr>
      <w:tr w:rsidR="00DE5012" w14:paraId="7BD99BD5" w14:textId="77777777">
        <w:trPr>
          <w:trHeight w:val="200"/>
          <w:tblCellSpacing w:w="0" w:type="dxa"/>
        </w:trPr>
        <w:tc>
          <w:tcPr>
            <w:tcW w:w="111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938575A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COG1715</w:t>
            </w:r>
          </w:p>
        </w:tc>
        <w:tc>
          <w:tcPr>
            <w:tcW w:w="720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7BF7AE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Restriction endonuclease </w:t>
            </w:r>
            <w:proofErr w:type="spellStart"/>
            <w:r>
              <w:rPr>
                <w:rFonts w:ascii="Times New Roman" w:hAnsi="Times New Roman"/>
                <w:color w:val="000000"/>
              </w:rPr>
              <w:t>Mrr</w:t>
            </w:r>
            <w:proofErr w:type="spellEnd"/>
          </w:p>
        </w:tc>
      </w:tr>
      <w:tr w:rsidR="00DE5012" w14:paraId="51DA7AAC" w14:textId="77777777">
        <w:trPr>
          <w:trHeight w:val="260"/>
          <w:tblCellSpacing w:w="0" w:type="dxa"/>
        </w:trPr>
        <w:tc>
          <w:tcPr>
            <w:tcW w:w="111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63C4179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COG3587</w:t>
            </w:r>
          </w:p>
        </w:tc>
        <w:tc>
          <w:tcPr>
            <w:tcW w:w="720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0A8ABFB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Restriction endonuclease, type III RM system</w:t>
            </w:r>
          </w:p>
        </w:tc>
      </w:tr>
      <w:tr w:rsidR="00DE5012" w14:paraId="6FCA7FB4" w14:textId="77777777">
        <w:trPr>
          <w:trHeight w:val="240"/>
          <w:tblCellSpacing w:w="0" w:type="dxa"/>
        </w:trPr>
        <w:tc>
          <w:tcPr>
            <w:tcW w:w="111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5A1050E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COG1351</w:t>
            </w:r>
          </w:p>
        </w:tc>
        <w:tc>
          <w:tcPr>
            <w:tcW w:w="720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D4BCB7E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Thymidylate synthase </w:t>
            </w:r>
            <w:proofErr w:type="spellStart"/>
            <w:r>
              <w:rPr>
                <w:rFonts w:ascii="Times New Roman" w:hAnsi="Times New Roman"/>
                <w:color w:val="000000"/>
              </w:rPr>
              <w:t>ThyX</w:t>
            </w:r>
            <w:proofErr w:type="spellEnd"/>
            <w:r>
              <w:rPr>
                <w:rFonts w:ascii="Times New Roman" w:hAnsi="Times New Roman"/>
                <w:color w:val="000000"/>
              </w:rPr>
              <w:t>, FAD-dependent family</w:t>
            </w:r>
          </w:p>
        </w:tc>
      </w:tr>
      <w:tr w:rsidR="00DE5012" w14:paraId="009E5633" w14:textId="77777777">
        <w:trPr>
          <w:trHeight w:val="240"/>
          <w:tblCellSpacing w:w="0" w:type="dxa"/>
        </w:trPr>
        <w:tc>
          <w:tcPr>
            <w:tcW w:w="111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9221EA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COG3958</w:t>
            </w:r>
          </w:p>
        </w:tc>
        <w:tc>
          <w:tcPr>
            <w:tcW w:w="720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F2BDBDB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Transketolase, C-terminal subunit</w:t>
            </w:r>
          </w:p>
        </w:tc>
      </w:tr>
      <w:tr w:rsidR="00DE5012" w14:paraId="051B2A11" w14:textId="77777777">
        <w:trPr>
          <w:trHeight w:val="240"/>
          <w:tblCellSpacing w:w="0" w:type="dxa"/>
        </w:trPr>
        <w:tc>
          <w:tcPr>
            <w:tcW w:w="111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55D9CE5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COG3959</w:t>
            </w:r>
          </w:p>
        </w:tc>
        <w:tc>
          <w:tcPr>
            <w:tcW w:w="720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358EA24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Transketolase, N-terminal subunit</w:t>
            </w:r>
          </w:p>
        </w:tc>
      </w:tr>
      <w:tr w:rsidR="00DE5012" w14:paraId="52328A58" w14:textId="77777777">
        <w:trPr>
          <w:trHeight w:val="220"/>
          <w:tblCellSpacing w:w="0" w:type="dxa"/>
        </w:trPr>
        <w:tc>
          <w:tcPr>
            <w:tcW w:w="111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E29907C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COG3547</w:t>
            </w:r>
          </w:p>
        </w:tc>
        <w:tc>
          <w:tcPr>
            <w:tcW w:w="720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98DBBC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Transposase</w:t>
            </w:r>
          </w:p>
        </w:tc>
      </w:tr>
      <w:tr w:rsidR="00DE5012" w14:paraId="2A996029" w14:textId="77777777">
        <w:trPr>
          <w:trHeight w:val="280"/>
          <w:tblCellSpacing w:w="0" w:type="dxa"/>
        </w:trPr>
        <w:tc>
          <w:tcPr>
            <w:tcW w:w="111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7F24402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COG4753</w:t>
            </w:r>
          </w:p>
        </w:tc>
        <w:tc>
          <w:tcPr>
            <w:tcW w:w="720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427EC1A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Two-component response regulator, YesN/AraC family, consists of REC and AraC-type DNA-binding domains</w:t>
            </w:r>
          </w:p>
        </w:tc>
      </w:tr>
      <w:tr w:rsidR="00DE5012" w14:paraId="72BF429F" w14:textId="77777777">
        <w:trPr>
          <w:trHeight w:val="280"/>
          <w:tblCellSpacing w:w="0" w:type="dxa"/>
        </w:trPr>
        <w:tc>
          <w:tcPr>
            <w:tcW w:w="111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90AE002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COG3170</w:t>
            </w:r>
          </w:p>
        </w:tc>
        <w:tc>
          <w:tcPr>
            <w:tcW w:w="720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4081C6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Type IV pilus assembly protein </w:t>
            </w:r>
            <w:proofErr w:type="spellStart"/>
            <w:r>
              <w:rPr>
                <w:rFonts w:ascii="Times New Roman" w:hAnsi="Times New Roman"/>
                <w:color w:val="000000"/>
              </w:rPr>
              <w:t>FimV</w:t>
            </w:r>
            <w:proofErr w:type="spellEnd"/>
          </w:p>
        </w:tc>
      </w:tr>
      <w:tr w:rsidR="00DE5012" w14:paraId="36938A55" w14:textId="77777777">
        <w:trPr>
          <w:trHeight w:val="280"/>
          <w:tblCellSpacing w:w="0" w:type="dxa"/>
        </w:trPr>
        <w:tc>
          <w:tcPr>
            <w:tcW w:w="111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6BC8B8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COG0630</w:t>
            </w:r>
          </w:p>
        </w:tc>
        <w:tc>
          <w:tcPr>
            <w:tcW w:w="720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8001787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Type IV secretory pathway ATPase VirB11/Archaellum biosynthesis ATPase ArlI/FlaI</w:t>
            </w:r>
          </w:p>
        </w:tc>
      </w:tr>
      <w:tr w:rsidR="00DE5012" w14:paraId="71F79297" w14:textId="77777777">
        <w:trPr>
          <w:trHeight w:val="240"/>
          <w:tblCellSpacing w:w="0" w:type="dxa"/>
        </w:trPr>
        <w:tc>
          <w:tcPr>
            <w:tcW w:w="111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52EB51F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COG3736</w:t>
            </w:r>
          </w:p>
        </w:tc>
        <w:tc>
          <w:tcPr>
            <w:tcW w:w="720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BE742B8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Type IV secretory pathway, component VirB8</w:t>
            </w:r>
          </w:p>
        </w:tc>
      </w:tr>
      <w:tr w:rsidR="00DE5012" w14:paraId="2970D59A" w14:textId="77777777">
        <w:trPr>
          <w:trHeight w:val="240"/>
          <w:tblCellSpacing w:w="0" w:type="dxa"/>
        </w:trPr>
        <w:tc>
          <w:tcPr>
            <w:tcW w:w="111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1BF8D89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COG3701</w:t>
            </w:r>
          </w:p>
        </w:tc>
        <w:tc>
          <w:tcPr>
            <w:tcW w:w="720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CA5A326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Type IV secretory pathway, </w:t>
            </w:r>
            <w:proofErr w:type="spellStart"/>
            <w:r>
              <w:rPr>
                <w:rFonts w:ascii="Times New Roman" w:hAnsi="Times New Roman"/>
                <w:color w:val="000000"/>
              </w:rPr>
              <w:t>TrbF</w:t>
            </w:r>
            <w:proofErr w:type="spellEnd"/>
            <w:r>
              <w:rPr>
                <w:rFonts w:ascii="Times New Roman" w:hAnsi="Times New Roman"/>
                <w:color w:val="000000"/>
              </w:rPr>
              <w:t> component</w:t>
            </w:r>
          </w:p>
        </w:tc>
      </w:tr>
      <w:tr w:rsidR="00DE5012" w14:paraId="29DC3420" w14:textId="77777777">
        <w:trPr>
          <w:trHeight w:val="240"/>
          <w:tblCellSpacing w:w="0" w:type="dxa"/>
        </w:trPr>
        <w:tc>
          <w:tcPr>
            <w:tcW w:w="111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8BF44E4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COG2948</w:t>
            </w:r>
          </w:p>
        </w:tc>
        <w:tc>
          <w:tcPr>
            <w:tcW w:w="720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CC2D7C4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Type IV secretory pathway, VirB10 component</w:t>
            </w:r>
          </w:p>
        </w:tc>
      </w:tr>
      <w:tr w:rsidR="00DE5012" w14:paraId="15370184" w14:textId="77777777">
        <w:trPr>
          <w:trHeight w:val="280"/>
          <w:tblCellSpacing w:w="0" w:type="dxa"/>
        </w:trPr>
        <w:tc>
          <w:tcPr>
            <w:tcW w:w="111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FC872C2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COG3838</w:t>
            </w:r>
          </w:p>
        </w:tc>
        <w:tc>
          <w:tcPr>
            <w:tcW w:w="720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7E77317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Type IV secretory pathway, VirB2 component (pilin)</w:t>
            </w:r>
          </w:p>
        </w:tc>
      </w:tr>
      <w:tr w:rsidR="00DE5012" w14:paraId="671BBBCC" w14:textId="77777777">
        <w:trPr>
          <w:trHeight w:val="300"/>
          <w:tblCellSpacing w:w="0" w:type="dxa"/>
        </w:trPr>
        <w:tc>
          <w:tcPr>
            <w:tcW w:w="111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A41D55B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COG3702</w:t>
            </w:r>
          </w:p>
        </w:tc>
        <w:tc>
          <w:tcPr>
            <w:tcW w:w="720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AA2EAEF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Type IV secretory pathway, VirB3 component</w:t>
            </w:r>
          </w:p>
        </w:tc>
      </w:tr>
      <w:tr w:rsidR="00DE5012" w14:paraId="5AF1B3E1" w14:textId="77777777">
        <w:trPr>
          <w:trHeight w:val="260"/>
          <w:tblCellSpacing w:w="0" w:type="dxa"/>
        </w:trPr>
        <w:tc>
          <w:tcPr>
            <w:tcW w:w="111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006D4F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COG3451</w:t>
            </w:r>
          </w:p>
        </w:tc>
        <w:tc>
          <w:tcPr>
            <w:tcW w:w="720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16E2E43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Type IV secretory pathway, VirB4 component</w:t>
            </w:r>
          </w:p>
        </w:tc>
      </w:tr>
      <w:tr w:rsidR="00DE5012" w14:paraId="0482A40D" w14:textId="77777777">
        <w:trPr>
          <w:trHeight w:val="280"/>
          <w:tblCellSpacing w:w="0" w:type="dxa"/>
        </w:trPr>
        <w:tc>
          <w:tcPr>
            <w:tcW w:w="111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8E9C07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COG3704</w:t>
            </w:r>
          </w:p>
        </w:tc>
        <w:tc>
          <w:tcPr>
            <w:tcW w:w="720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04717D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Type IV secretory pathway, VirB6 component</w:t>
            </w:r>
          </w:p>
        </w:tc>
      </w:tr>
      <w:tr w:rsidR="00DE5012" w14:paraId="0563EBB8" w14:textId="77777777">
        <w:trPr>
          <w:trHeight w:val="260"/>
          <w:tblCellSpacing w:w="0" w:type="dxa"/>
        </w:trPr>
        <w:tc>
          <w:tcPr>
            <w:tcW w:w="111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2DC3FD2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COG3504</w:t>
            </w:r>
          </w:p>
        </w:tc>
        <w:tc>
          <w:tcPr>
            <w:tcW w:w="720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6891E7F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Type IV secretory pathway, VirB9 components</w:t>
            </w:r>
          </w:p>
        </w:tc>
      </w:tr>
      <w:tr w:rsidR="00DE5012" w14:paraId="159AE435" w14:textId="77777777">
        <w:trPr>
          <w:trHeight w:val="260"/>
          <w:tblCellSpacing w:w="0" w:type="dxa"/>
        </w:trPr>
        <w:tc>
          <w:tcPr>
            <w:tcW w:w="111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556B5CD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COG3843</w:t>
            </w:r>
          </w:p>
        </w:tc>
        <w:tc>
          <w:tcPr>
            <w:tcW w:w="720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A897002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Type IV secretory pathway, VirD2 component (</w:t>
            </w:r>
            <w:proofErr w:type="spellStart"/>
            <w:r>
              <w:rPr>
                <w:rFonts w:ascii="Times New Roman" w:hAnsi="Times New Roman"/>
                <w:color w:val="000000"/>
              </w:rPr>
              <w:t>relaxase</w:t>
            </w:r>
            <w:proofErr w:type="spellEnd"/>
            <w:r>
              <w:rPr>
                <w:rFonts w:ascii="Times New Roman" w:hAnsi="Times New Roman"/>
                <w:color w:val="000000"/>
              </w:rPr>
              <w:t>)</w:t>
            </w:r>
          </w:p>
        </w:tc>
      </w:tr>
      <w:tr w:rsidR="00DE5012" w14:paraId="3798B969" w14:textId="77777777">
        <w:trPr>
          <w:trHeight w:val="280"/>
          <w:tblCellSpacing w:w="0" w:type="dxa"/>
        </w:trPr>
        <w:tc>
          <w:tcPr>
            <w:tcW w:w="111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3172CF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COG3505</w:t>
            </w:r>
          </w:p>
        </w:tc>
        <w:tc>
          <w:tcPr>
            <w:tcW w:w="720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E0E59D2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Type IV secretory pathway, VirD4 component, </w:t>
            </w:r>
            <w:proofErr w:type="spellStart"/>
            <w:r>
              <w:rPr>
                <w:rFonts w:ascii="Times New Roman" w:hAnsi="Times New Roman"/>
                <w:color w:val="000000"/>
              </w:rPr>
              <w:t>TraG</w:t>
            </w:r>
            <w:proofErr w:type="spellEnd"/>
            <w:r>
              <w:rPr>
                <w:rFonts w:ascii="Times New Roman" w:hAnsi="Times New Roman"/>
                <w:color w:val="000000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</w:rPr>
              <w:t>TraD</w:t>
            </w:r>
            <w:proofErr w:type="spellEnd"/>
            <w:r>
              <w:rPr>
                <w:rFonts w:ascii="Times New Roman" w:hAnsi="Times New Roman"/>
                <w:color w:val="000000"/>
              </w:rPr>
              <w:t> family ATPase</w:t>
            </w:r>
          </w:p>
        </w:tc>
      </w:tr>
      <w:tr w:rsidR="00DE5012" w14:paraId="0DF022C3" w14:textId="77777777">
        <w:trPr>
          <w:trHeight w:val="260"/>
          <w:tblCellSpacing w:w="0" w:type="dxa"/>
        </w:trPr>
        <w:tc>
          <w:tcPr>
            <w:tcW w:w="111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90DCF2D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COG4925</w:t>
            </w:r>
          </w:p>
        </w:tc>
        <w:tc>
          <w:tcPr>
            <w:tcW w:w="720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1D1EFFB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Uncharacterized conserved protein</w:t>
            </w:r>
          </w:p>
        </w:tc>
      </w:tr>
      <w:tr w:rsidR="00DE5012" w14:paraId="60713377" w14:textId="77777777">
        <w:trPr>
          <w:trHeight w:val="220"/>
          <w:tblCellSpacing w:w="0" w:type="dxa"/>
        </w:trPr>
        <w:tc>
          <w:tcPr>
            <w:tcW w:w="111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0725D9E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COG4249</w:t>
            </w:r>
          </w:p>
        </w:tc>
        <w:tc>
          <w:tcPr>
            <w:tcW w:w="720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E7E5AE0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Uncharacterized conserved protein, contains caspase domain</w:t>
            </w:r>
          </w:p>
        </w:tc>
      </w:tr>
      <w:tr w:rsidR="00DE5012" w14:paraId="1313D20D" w14:textId="77777777">
        <w:trPr>
          <w:trHeight w:val="280"/>
          <w:tblCellSpacing w:w="0" w:type="dxa"/>
        </w:trPr>
        <w:tc>
          <w:tcPr>
            <w:tcW w:w="111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1D0523D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COG5470</w:t>
            </w:r>
          </w:p>
        </w:tc>
        <w:tc>
          <w:tcPr>
            <w:tcW w:w="720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FEFF195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Uncharacterized conserved protein, DUF1330 family</w:t>
            </w:r>
          </w:p>
        </w:tc>
      </w:tr>
      <w:tr w:rsidR="00DE5012" w14:paraId="51DA20F8" w14:textId="77777777">
        <w:trPr>
          <w:trHeight w:val="300"/>
          <w:tblCellSpacing w:w="0" w:type="dxa"/>
        </w:trPr>
        <w:tc>
          <w:tcPr>
            <w:tcW w:w="111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A6DE5EE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COG5639</w:t>
            </w:r>
          </w:p>
        </w:tc>
        <w:tc>
          <w:tcPr>
            <w:tcW w:w="720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51AD7EA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Uncharacterized conserved protein, DUF2274 domain</w:t>
            </w:r>
          </w:p>
        </w:tc>
      </w:tr>
      <w:tr w:rsidR="00DE5012" w14:paraId="6BC54A3D" w14:textId="77777777">
        <w:trPr>
          <w:trHeight w:val="280"/>
          <w:tblCellSpacing w:w="0" w:type="dxa"/>
        </w:trPr>
        <w:tc>
          <w:tcPr>
            <w:tcW w:w="111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82FB8B0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COG4541</w:t>
            </w:r>
          </w:p>
        </w:tc>
        <w:tc>
          <w:tcPr>
            <w:tcW w:w="720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9CD15AD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Uncharacterized membrane protein</w:t>
            </w:r>
          </w:p>
        </w:tc>
      </w:tr>
      <w:tr w:rsidR="00DE5012" w14:paraId="4FF58238" w14:textId="77777777">
        <w:trPr>
          <w:trHeight w:val="240"/>
          <w:tblCellSpacing w:w="0" w:type="dxa"/>
        </w:trPr>
        <w:tc>
          <w:tcPr>
            <w:tcW w:w="1119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ABDEF70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COG4694</w:t>
            </w:r>
          </w:p>
        </w:tc>
        <w:tc>
          <w:tcPr>
            <w:tcW w:w="720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397571B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Wobble nucleotide-excising </w:t>
            </w:r>
            <w:proofErr w:type="spellStart"/>
            <w:r>
              <w:rPr>
                <w:rFonts w:ascii="Times New Roman" w:hAnsi="Times New Roman"/>
                <w:color w:val="000000"/>
              </w:rPr>
              <w:t>tRNase</w:t>
            </w:r>
            <w:proofErr w:type="spellEnd"/>
          </w:p>
        </w:tc>
      </w:tr>
    </w:tbl>
    <w:p w14:paraId="18918F43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2331CCEA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488F031A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3176CAF9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355573B8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2A453BB4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3D102469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2F519694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680A7BB6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7538EE0C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24114902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462A94F0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6AA09267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2D1D63BE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5B884032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1513A5A5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255A31FC" w14:textId="77777777" w:rsidR="00E4659F" w:rsidRDefault="00E4659F">
      <w:pPr>
        <w:jc w:val="both"/>
        <w:rPr>
          <w:rFonts w:ascii="Times New Roman" w:eastAsia="SimSun" w:hAnsi="Times New Roman" w:cs="Times New Roman"/>
          <w:lang w:bidi="ar"/>
        </w:rPr>
      </w:pPr>
    </w:p>
    <w:p w14:paraId="2D3DEAC3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3B640086" w14:textId="30013AF2" w:rsidR="00DE5012" w:rsidRDefault="007C36DC">
      <w:pPr>
        <w:jc w:val="both"/>
        <w:rPr>
          <w:rFonts w:ascii="Times New Roman" w:eastAsia="SimSun" w:hAnsi="Times New Roman" w:cs="Times New Roman"/>
          <w:lang w:bidi="ar"/>
        </w:rPr>
      </w:pPr>
      <w:r>
        <w:rPr>
          <w:rFonts w:ascii="Times New Roman" w:eastAsia="SimSun" w:hAnsi="Times New Roman" w:cs="Times New Roman"/>
          <w:b/>
          <w:bCs/>
          <w:lang w:bidi="ar"/>
        </w:rPr>
        <w:lastRenderedPageBreak/>
        <w:t xml:space="preserve">Supplementary </w:t>
      </w:r>
      <w:r>
        <w:rPr>
          <w:rFonts w:ascii="Times New Roman" w:eastAsia="SimSun" w:hAnsi="Times New Roman" w:cs="Times New Roman" w:hint="eastAsia"/>
          <w:b/>
          <w:bCs/>
          <w:lang w:eastAsia="zh-CN" w:bidi="ar"/>
        </w:rPr>
        <w:t xml:space="preserve">Table S6 Identification of the bioactive compound </w:t>
      </w:r>
      <w:proofErr w:type="spellStart"/>
      <w:r w:rsidR="000A713C">
        <w:rPr>
          <w:rFonts w:ascii="Times New Roman" w:eastAsia="SimSun" w:hAnsi="Times New Roman" w:cs="Times New Roman"/>
          <w:b/>
          <w:bCs/>
          <w:lang w:eastAsia="zh-CN" w:bidi="ar"/>
        </w:rPr>
        <w:t>s</w:t>
      </w:r>
      <w:r>
        <w:rPr>
          <w:rFonts w:ascii="Times New Roman" w:eastAsia="SimSun" w:hAnsi="Times New Roman" w:cs="Times New Roman" w:hint="eastAsia"/>
          <w:b/>
          <w:bCs/>
          <w:lang w:eastAsia="zh-CN" w:bidi="ar"/>
        </w:rPr>
        <w:t>erranticin</w:t>
      </w:r>
      <w:proofErr w:type="spellEnd"/>
      <w:r>
        <w:rPr>
          <w:rFonts w:ascii="Times New Roman" w:eastAsia="SimSun" w:hAnsi="Times New Roman" w:cs="Times New Roman" w:hint="eastAsia"/>
          <w:b/>
          <w:bCs/>
          <w:lang w:eastAsia="zh-CN" w:bidi="ar"/>
        </w:rPr>
        <w:t xml:space="preserve">.  </w:t>
      </w:r>
      <w:r>
        <w:rPr>
          <w:rFonts w:ascii="Times New Roman" w:eastAsia="SimSun" w:hAnsi="Times New Roman" w:cs="Times New Roman"/>
          <w:lang w:bidi="ar"/>
        </w:rPr>
        <w:t xml:space="preserve">Optical rotation for </w:t>
      </w:r>
      <w:proofErr w:type="spellStart"/>
      <w:r w:rsidR="000A713C">
        <w:rPr>
          <w:rFonts w:ascii="Times New Roman" w:eastAsia="SimSun" w:hAnsi="Times New Roman" w:cs="Times New Roman"/>
          <w:lang w:bidi="ar"/>
        </w:rPr>
        <w:t>s</w:t>
      </w:r>
      <w:r>
        <w:rPr>
          <w:rFonts w:ascii="Times New Roman" w:eastAsia="SimSun" w:hAnsi="Times New Roman" w:cs="Times New Roman"/>
          <w:lang w:bidi="ar"/>
        </w:rPr>
        <w:t>erranticin</w:t>
      </w:r>
      <w:proofErr w:type="spellEnd"/>
      <w:r>
        <w:rPr>
          <w:rFonts w:ascii="Times New Roman" w:eastAsia="SimSun" w:hAnsi="Times New Roman" w:cs="Times New Roman"/>
          <w:lang w:bidi="ar"/>
        </w:rPr>
        <w:t xml:space="preserve"> in acetone.</w:t>
      </w:r>
    </w:p>
    <w:tbl>
      <w:tblPr>
        <w:tblW w:w="8207" w:type="dxa"/>
        <w:tblCellSpacing w:w="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"/>
        <w:gridCol w:w="1232"/>
        <w:gridCol w:w="1560"/>
        <w:gridCol w:w="1984"/>
        <w:gridCol w:w="992"/>
        <w:gridCol w:w="993"/>
        <w:gridCol w:w="992"/>
      </w:tblGrid>
      <w:tr w:rsidR="00DE5012" w14:paraId="68E7CA1B" w14:textId="77777777">
        <w:trPr>
          <w:trHeight w:val="873"/>
          <w:tblCellSpacing w:w="0" w:type="dxa"/>
        </w:trPr>
        <w:tc>
          <w:tcPr>
            <w:tcW w:w="45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674EBAD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N</w:t>
            </w:r>
          </w:p>
        </w:tc>
        <w:tc>
          <w:tcPr>
            <w:tcW w:w="12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E81FAE7" w14:textId="111C30F3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Average</w:t>
            </w:r>
          </w:p>
        </w:tc>
        <w:tc>
          <w:tcPr>
            <w:tcW w:w="15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B834C74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Standard Deviation</w:t>
            </w:r>
          </w:p>
        </w:tc>
        <w:tc>
          <w:tcPr>
            <w:tcW w:w="19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718E47F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Relative standard deviation (%)</w:t>
            </w:r>
          </w:p>
        </w:tc>
        <w:tc>
          <w:tcPr>
            <w:tcW w:w="99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1029469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Max</w:t>
            </w:r>
          </w:p>
        </w:tc>
        <w:tc>
          <w:tcPr>
            <w:tcW w:w="9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B04436E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Min</w:t>
            </w:r>
          </w:p>
        </w:tc>
        <w:tc>
          <w:tcPr>
            <w:tcW w:w="99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D9BB125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T (C°)</w:t>
            </w:r>
          </w:p>
        </w:tc>
      </w:tr>
      <w:tr w:rsidR="00DE5012" w14:paraId="5C9C176A" w14:textId="77777777">
        <w:trPr>
          <w:trHeight w:val="598"/>
          <w:tblCellSpacing w:w="0" w:type="dxa"/>
        </w:trPr>
        <w:tc>
          <w:tcPr>
            <w:tcW w:w="45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F415CB4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23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98E38A3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-26.40</w:t>
            </w:r>
          </w:p>
        </w:tc>
        <w:tc>
          <w:tcPr>
            <w:tcW w:w="15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01F977C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2.97</w:t>
            </w:r>
          </w:p>
        </w:tc>
        <w:tc>
          <w:tcPr>
            <w:tcW w:w="198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7035AD1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-11.25</w:t>
            </w:r>
          </w:p>
        </w:tc>
        <w:tc>
          <w:tcPr>
            <w:tcW w:w="99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6BFFDEA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-22</w:t>
            </w:r>
          </w:p>
        </w:tc>
        <w:tc>
          <w:tcPr>
            <w:tcW w:w="9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E7CA266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-30</w:t>
            </w:r>
          </w:p>
        </w:tc>
        <w:tc>
          <w:tcPr>
            <w:tcW w:w="99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E6ED2DB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20</w:t>
            </w:r>
          </w:p>
        </w:tc>
      </w:tr>
    </w:tbl>
    <w:p w14:paraId="6B3B2103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566E5252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6158F2B9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2C64825E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26EA1DDA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7E87F587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40E34B3B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6AC9F4C4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60BFF757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3F80B36D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477028E0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34DCEFC5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1AE71C9B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2F411717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6F1F8A58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280B4CA1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54877D4D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6CDED161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3B137159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73F02797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5F2BB7E7" w14:textId="77777777" w:rsidR="00DE5012" w:rsidRDefault="00DE5012">
      <w:pPr>
        <w:jc w:val="both"/>
        <w:rPr>
          <w:rFonts w:ascii="Times New Roman" w:eastAsia="SimSun" w:hAnsi="Times New Roman" w:cs="Times New Roman"/>
          <w:lang w:bidi="ar"/>
        </w:rPr>
      </w:pPr>
    </w:p>
    <w:p w14:paraId="2B3AF010" w14:textId="77777777" w:rsidR="00DE5012" w:rsidRDefault="00DE5012">
      <w:pPr>
        <w:jc w:val="both"/>
        <w:rPr>
          <w:rFonts w:ascii="Times New Roman" w:eastAsia="SimSun" w:hAnsi="Times New Roman" w:cs="Times New Roman"/>
          <w:b/>
          <w:bCs/>
          <w:sz w:val="36"/>
          <w:szCs w:val="36"/>
          <w:lang w:eastAsia="zh-CN" w:bidi="ar"/>
        </w:rPr>
      </w:pPr>
    </w:p>
    <w:p w14:paraId="0F1852CF" w14:textId="21C4F711" w:rsidR="00DE5012" w:rsidRDefault="007C36DC">
      <w:pPr>
        <w:spacing w:line="360" w:lineRule="auto"/>
        <w:jc w:val="both"/>
        <w:rPr>
          <w:rFonts w:ascii="Times New Roman" w:hAnsi="Times New Roman" w:cs="Times New Roman"/>
        </w:rPr>
      </w:pPr>
      <w:bookmarkStart w:id="7" w:name="_Hlk117070186"/>
      <w:r>
        <w:rPr>
          <w:rFonts w:ascii="Times New Roman" w:eastAsia="SimSun" w:hAnsi="Times New Roman" w:cs="Times New Roman"/>
          <w:b/>
          <w:bCs/>
          <w:lang w:bidi="ar"/>
        </w:rPr>
        <w:lastRenderedPageBreak/>
        <w:t xml:space="preserve">Supplementary </w:t>
      </w:r>
      <w:r>
        <w:rPr>
          <w:rFonts w:ascii="Times New Roman" w:eastAsia="SimSun" w:hAnsi="Times New Roman" w:cs="Times New Roman" w:hint="eastAsia"/>
          <w:b/>
          <w:bCs/>
          <w:lang w:eastAsia="zh-CN" w:bidi="ar"/>
        </w:rPr>
        <w:t xml:space="preserve">Table S7 </w:t>
      </w:r>
      <w:bookmarkEnd w:id="7"/>
      <w:r>
        <w:rPr>
          <w:rFonts w:ascii="Times New Roman" w:eastAsia="SimSun" w:hAnsi="Times New Roman" w:cs="Times New Roman" w:hint="eastAsia"/>
          <w:b/>
          <w:bCs/>
          <w:lang w:eastAsia="zh-CN" w:bidi="ar"/>
        </w:rPr>
        <w:t xml:space="preserve">Identification of the bioactive compound </w:t>
      </w:r>
      <w:proofErr w:type="spellStart"/>
      <w:r w:rsidR="000A713C">
        <w:rPr>
          <w:rFonts w:ascii="Times New Roman" w:eastAsia="SimSun" w:hAnsi="Times New Roman" w:cs="Times New Roman"/>
          <w:b/>
          <w:bCs/>
          <w:lang w:eastAsia="zh-CN" w:bidi="ar"/>
        </w:rPr>
        <w:t>s</w:t>
      </w:r>
      <w:r>
        <w:rPr>
          <w:rFonts w:ascii="Times New Roman" w:eastAsia="SimSun" w:hAnsi="Times New Roman" w:cs="Times New Roman" w:hint="eastAsia"/>
          <w:b/>
          <w:bCs/>
          <w:lang w:eastAsia="zh-CN" w:bidi="ar"/>
        </w:rPr>
        <w:t>erranticin</w:t>
      </w:r>
      <w:proofErr w:type="spellEnd"/>
      <w:r>
        <w:rPr>
          <w:rFonts w:ascii="Times New Roman" w:eastAsia="SimSun" w:hAnsi="Times New Roman" w:cs="Times New Roman" w:hint="eastAsia"/>
          <w:b/>
          <w:bCs/>
          <w:lang w:eastAsia="zh-CN" w:bidi="ar"/>
        </w:rPr>
        <w:t>.</w:t>
      </w:r>
      <w:r>
        <w:rPr>
          <w:rFonts w:ascii="Times New Roman" w:eastAsia="SimSun" w:hAnsi="Times New Roman" w:cs="Times New Roman"/>
          <w:lang w:bidi="ar"/>
        </w:rPr>
        <w:t xml:space="preserve"> </w:t>
      </w:r>
      <w:r>
        <w:rPr>
          <w:rFonts w:ascii="Times New Roman" w:eastAsia="SimSun" w:hAnsi="Times New Roman" w:cs="Times New Roman"/>
          <w:vertAlign w:val="superscript"/>
          <w:lang w:bidi="ar"/>
        </w:rPr>
        <w:t>1</w:t>
      </w:r>
      <w:r>
        <w:rPr>
          <w:rFonts w:ascii="Times New Roman" w:eastAsia="SimSun" w:hAnsi="Times New Roman" w:cs="Times New Roman"/>
          <w:lang w:bidi="ar"/>
        </w:rPr>
        <w:t>H-NMR (</w:t>
      </w:r>
      <w:r>
        <w:rPr>
          <w:rFonts w:ascii="Times New Roman" w:eastAsia="SimSun" w:hAnsi="Times New Roman" w:cs="Times New Roman" w:hint="eastAsia"/>
          <w:lang w:eastAsia="zh-CN" w:bidi="ar"/>
        </w:rPr>
        <w:t>600</w:t>
      </w:r>
      <w:r>
        <w:rPr>
          <w:rFonts w:ascii="Times New Roman" w:eastAsia="SimSun" w:hAnsi="Times New Roman" w:cs="Times New Roman"/>
          <w:lang w:bidi="ar"/>
        </w:rPr>
        <w:t xml:space="preserve"> MHz) and </w:t>
      </w:r>
      <w:r>
        <w:rPr>
          <w:rFonts w:ascii="Times New Roman" w:eastAsia="SimSun" w:hAnsi="Times New Roman" w:cs="Times New Roman"/>
          <w:vertAlign w:val="superscript"/>
          <w:lang w:bidi="ar"/>
        </w:rPr>
        <w:t>13</w:t>
      </w:r>
      <w:r>
        <w:rPr>
          <w:rFonts w:ascii="Times New Roman" w:eastAsia="SimSun" w:hAnsi="Times New Roman" w:cs="Times New Roman"/>
          <w:lang w:bidi="ar"/>
        </w:rPr>
        <w:t>C-NMR (</w:t>
      </w:r>
      <w:r>
        <w:rPr>
          <w:rFonts w:ascii="Times New Roman" w:eastAsia="SimSun" w:hAnsi="Times New Roman" w:cs="Times New Roman" w:hint="eastAsia"/>
          <w:lang w:eastAsia="zh-CN" w:bidi="ar"/>
        </w:rPr>
        <w:t>150</w:t>
      </w:r>
      <w:r>
        <w:rPr>
          <w:rFonts w:ascii="Times New Roman" w:eastAsia="SimSun" w:hAnsi="Times New Roman" w:cs="Times New Roman"/>
          <w:lang w:bidi="ar"/>
        </w:rPr>
        <w:t xml:space="preserve"> MHz) spectroscopic data for </w:t>
      </w:r>
      <w:proofErr w:type="spellStart"/>
      <w:r w:rsidR="000A713C">
        <w:rPr>
          <w:rFonts w:ascii="Times New Roman" w:eastAsia="SimSun" w:hAnsi="Times New Roman" w:cs="Times New Roman"/>
          <w:lang w:bidi="ar"/>
        </w:rPr>
        <w:t>s</w:t>
      </w:r>
      <w:r>
        <w:rPr>
          <w:rFonts w:ascii="Times New Roman" w:eastAsia="SimSun" w:hAnsi="Times New Roman" w:cs="Times New Roman"/>
          <w:lang w:bidi="ar"/>
        </w:rPr>
        <w:t>erranticin</w:t>
      </w:r>
      <w:proofErr w:type="spellEnd"/>
      <w:r>
        <w:rPr>
          <w:rFonts w:ascii="Times New Roman" w:eastAsia="SimSun" w:hAnsi="Times New Roman" w:cs="Times New Roman"/>
          <w:lang w:bidi="ar"/>
        </w:rPr>
        <w:t xml:space="preserve"> in </w:t>
      </w:r>
      <w:r>
        <w:rPr>
          <w:rFonts w:ascii="Times New Roman" w:eastAsia="DengXian" w:hAnsi="Times New Roman" w:cs="Times New Roman"/>
          <w:lang w:bidi="ar"/>
        </w:rPr>
        <w:t>DMSO-</w:t>
      </w:r>
      <w:r>
        <w:rPr>
          <w:rFonts w:ascii="Times New Roman" w:eastAsia="DengXian" w:hAnsi="Times New Roman" w:cs="Times New Roman"/>
          <w:i/>
          <w:lang w:bidi="ar"/>
        </w:rPr>
        <w:t>d</w:t>
      </w:r>
      <w:r>
        <w:rPr>
          <w:rFonts w:ascii="Times New Roman" w:eastAsia="DengXian" w:hAnsi="Times New Roman" w:cs="Times New Roman"/>
          <w:vertAlign w:val="subscript"/>
          <w:lang w:bidi="ar"/>
        </w:rPr>
        <w:t>6</w:t>
      </w:r>
      <w:r>
        <w:rPr>
          <w:rFonts w:ascii="Times New Roman" w:eastAsia="DengXian" w:hAnsi="Times New Roman" w:cs="Times New Roman"/>
          <w:lang w:bidi="ar"/>
        </w:rPr>
        <w:t>.</w:t>
      </w:r>
    </w:p>
    <w:tbl>
      <w:tblPr>
        <w:tblW w:w="5280" w:type="dxa"/>
        <w:tblCellSpacing w:w="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2220"/>
        <w:gridCol w:w="1620"/>
      </w:tblGrid>
      <w:tr w:rsidR="00DE5012" w14:paraId="40AFC20D" w14:textId="77777777">
        <w:trPr>
          <w:trHeight w:val="340"/>
          <w:tblCellSpacing w:w="0" w:type="dxa"/>
        </w:trPr>
        <w:tc>
          <w:tcPr>
            <w:tcW w:w="144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32D7D22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bookmarkStart w:id="8" w:name="_Hlk117000661"/>
            <w:r>
              <w:rPr>
                <w:rFonts w:ascii="Times New Roman" w:hAnsi="Times New Roman"/>
                <w:color w:val="000000"/>
              </w:rPr>
              <w:t>Position</w:t>
            </w:r>
          </w:p>
        </w:tc>
        <w:tc>
          <w:tcPr>
            <w:tcW w:w="222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3264216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1H-NMR (</w:t>
            </w:r>
            <w:r>
              <w:rPr>
                <w:rFonts w:ascii="Times New Roman" w:hAnsi="Times New Roman"/>
                <w:i/>
                <w:color w:val="000000"/>
              </w:rPr>
              <w:t>J</w:t>
            </w:r>
            <w:r>
              <w:rPr>
                <w:rFonts w:ascii="Times New Roman" w:hAnsi="Times New Roman"/>
                <w:color w:val="000000"/>
              </w:rPr>
              <w:t> in Hz)</w:t>
            </w:r>
          </w:p>
        </w:tc>
        <w:tc>
          <w:tcPr>
            <w:tcW w:w="162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DC243CD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13C-NMR</w:t>
            </w:r>
          </w:p>
        </w:tc>
      </w:tr>
      <w:tr w:rsidR="00DE5012" w14:paraId="779823A7" w14:textId="77777777">
        <w:trPr>
          <w:trHeight w:val="360"/>
          <w:tblCellSpacing w:w="0" w:type="dxa"/>
        </w:trPr>
        <w:tc>
          <w:tcPr>
            <w:tcW w:w="144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B43781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22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9C20DFA" w14:textId="77777777" w:rsidR="00DE5012" w:rsidRDefault="00DE5012">
            <w:pPr>
              <w:pStyle w:val="NormalWeb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2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49F1FE9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110.49</w:t>
            </w:r>
          </w:p>
        </w:tc>
      </w:tr>
      <w:tr w:rsidR="00DE5012" w14:paraId="54BE759B" w14:textId="77777777">
        <w:trPr>
          <w:trHeight w:val="340"/>
          <w:tblCellSpacing w:w="0" w:type="dxa"/>
        </w:trPr>
        <w:tc>
          <w:tcPr>
            <w:tcW w:w="144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29CC118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22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A88045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12.52 (s)</w:t>
            </w:r>
          </w:p>
        </w:tc>
        <w:tc>
          <w:tcPr>
            <w:tcW w:w="162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54DCD01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148.45</w:t>
            </w:r>
          </w:p>
        </w:tc>
      </w:tr>
      <w:tr w:rsidR="00DE5012" w14:paraId="54F0CC70" w14:textId="77777777">
        <w:trPr>
          <w:trHeight w:val="300"/>
          <w:tblCellSpacing w:w="0" w:type="dxa"/>
        </w:trPr>
        <w:tc>
          <w:tcPr>
            <w:tcW w:w="144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9B297C6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222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3753FF3" w14:textId="77777777" w:rsidR="00DE5012" w:rsidRDefault="00DE5012">
            <w:pPr>
              <w:pStyle w:val="NormalWeb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2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232FE3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145.91</w:t>
            </w:r>
          </w:p>
        </w:tc>
      </w:tr>
      <w:tr w:rsidR="00DE5012" w14:paraId="4DC1C7D5" w14:textId="77777777">
        <w:trPr>
          <w:trHeight w:val="300"/>
          <w:tblCellSpacing w:w="0" w:type="dxa"/>
        </w:trPr>
        <w:tc>
          <w:tcPr>
            <w:tcW w:w="144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4DFCEA3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222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90716EA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7.68 (dd, </w:t>
            </w:r>
            <w:r>
              <w:rPr>
                <w:rFonts w:ascii="Times New Roman" w:hAnsi="Times New Roman"/>
                <w:i/>
                <w:color w:val="000000"/>
              </w:rPr>
              <w:t>J</w:t>
            </w:r>
            <w:r>
              <w:rPr>
                <w:rFonts w:ascii="Times New Roman" w:hAnsi="Times New Roman"/>
                <w:color w:val="000000"/>
              </w:rPr>
              <w:t> = 7.9, 1.4)</w:t>
            </w:r>
          </w:p>
        </w:tc>
        <w:tc>
          <w:tcPr>
            <w:tcW w:w="162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006BE5C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118.01</w:t>
            </w:r>
          </w:p>
        </w:tc>
      </w:tr>
      <w:tr w:rsidR="00DE5012" w14:paraId="2C0D0227" w14:textId="77777777">
        <w:trPr>
          <w:trHeight w:val="280"/>
          <w:tblCellSpacing w:w="0" w:type="dxa"/>
        </w:trPr>
        <w:tc>
          <w:tcPr>
            <w:tcW w:w="144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E1C0C53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222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5118CBE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7.52 (t, </w:t>
            </w:r>
            <w:r>
              <w:rPr>
                <w:rFonts w:ascii="Times New Roman" w:hAnsi="Times New Roman"/>
                <w:i/>
                <w:color w:val="000000"/>
              </w:rPr>
              <w:t>J</w:t>
            </w:r>
            <w:r>
              <w:rPr>
                <w:rFonts w:ascii="Times New Roman" w:hAnsi="Times New Roman"/>
                <w:color w:val="000000"/>
              </w:rPr>
              <w:t> = 7.9)</w:t>
            </w:r>
          </w:p>
        </w:tc>
        <w:tc>
          <w:tcPr>
            <w:tcW w:w="162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D511E86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118.82</w:t>
            </w:r>
          </w:p>
        </w:tc>
      </w:tr>
      <w:tr w:rsidR="00DE5012" w14:paraId="500FA9FF" w14:textId="77777777">
        <w:trPr>
          <w:trHeight w:val="340"/>
          <w:tblCellSpacing w:w="0" w:type="dxa"/>
        </w:trPr>
        <w:tc>
          <w:tcPr>
            <w:tcW w:w="144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A18553B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222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28A81B6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7.85 (dd,</w:t>
            </w:r>
            <w:r>
              <w:rPr>
                <w:rFonts w:ascii="Times New Roman" w:hAnsi="Times New Roman"/>
                <w:i/>
                <w:color w:val="000000"/>
              </w:rPr>
              <w:t> J </w:t>
            </w:r>
            <w:r>
              <w:rPr>
                <w:rFonts w:ascii="Times New Roman" w:hAnsi="Times New Roman"/>
                <w:color w:val="000000"/>
              </w:rPr>
              <w:t>= 7.9, 1.4)</w:t>
            </w:r>
          </w:p>
        </w:tc>
        <w:tc>
          <w:tcPr>
            <w:tcW w:w="162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69F15AE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119.58</w:t>
            </w:r>
          </w:p>
        </w:tc>
      </w:tr>
      <w:tr w:rsidR="00DE5012" w14:paraId="67A84EF2" w14:textId="77777777">
        <w:trPr>
          <w:trHeight w:val="280"/>
          <w:tblCellSpacing w:w="0" w:type="dxa"/>
        </w:trPr>
        <w:tc>
          <w:tcPr>
            <w:tcW w:w="144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3F98A29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222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735F74D" w14:textId="77777777" w:rsidR="00DE5012" w:rsidRDefault="00DE5012">
            <w:pPr>
              <w:pStyle w:val="NormalWeb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2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C5D057D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165.85</w:t>
            </w:r>
          </w:p>
        </w:tc>
      </w:tr>
      <w:tr w:rsidR="00DE5012" w14:paraId="5C8DE530" w14:textId="77777777">
        <w:trPr>
          <w:trHeight w:val="340"/>
          <w:tblCellSpacing w:w="0" w:type="dxa"/>
        </w:trPr>
        <w:tc>
          <w:tcPr>
            <w:tcW w:w="144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EE97F24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222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EBF7121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5.24 (d, </w:t>
            </w:r>
            <w:r>
              <w:rPr>
                <w:rFonts w:ascii="Times New Roman" w:hAnsi="Times New Roman"/>
                <w:i/>
                <w:color w:val="000000"/>
              </w:rPr>
              <w:t>J</w:t>
            </w:r>
            <w:r>
              <w:rPr>
                <w:rFonts w:ascii="Times New Roman" w:hAnsi="Times New Roman"/>
                <w:color w:val="000000"/>
              </w:rPr>
              <w:t> = 7.4)</w:t>
            </w:r>
          </w:p>
        </w:tc>
        <w:tc>
          <w:tcPr>
            <w:tcW w:w="162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63CBCA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73.88</w:t>
            </w:r>
          </w:p>
        </w:tc>
      </w:tr>
      <w:tr w:rsidR="00DE5012" w14:paraId="689DE78C" w14:textId="77777777">
        <w:trPr>
          <w:trHeight w:val="360"/>
          <w:tblCellSpacing w:w="0" w:type="dxa"/>
        </w:trPr>
        <w:tc>
          <w:tcPr>
            <w:tcW w:w="144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A9E565A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222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7639476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5.64 (m)</w:t>
            </w:r>
          </w:p>
        </w:tc>
        <w:tc>
          <w:tcPr>
            <w:tcW w:w="162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433D93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78.97</w:t>
            </w:r>
          </w:p>
        </w:tc>
      </w:tr>
      <w:tr w:rsidR="00DE5012" w14:paraId="17C515E8" w14:textId="77777777">
        <w:trPr>
          <w:trHeight w:val="380"/>
          <w:tblCellSpacing w:w="0" w:type="dxa"/>
        </w:trPr>
        <w:tc>
          <w:tcPr>
            <w:tcW w:w="144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CC8DA14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222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062F12F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2.23 (3H, d, </w:t>
            </w:r>
            <w:r>
              <w:rPr>
                <w:rFonts w:ascii="Times New Roman" w:hAnsi="Times New Roman"/>
                <w:i/>
                <w:color w:val="000000"/>
              </w:rPr>
              <w:t>J</w:t>
            </w:r>
            <w:r>
              <w:rPr>
                <w:rFonts w:ascii="Times New Roman" w:hAnsi="Times New Roman"/>
                <w:color w:val="000000"/>
              </w:rPr>
              <w:t> = 6.4)</w:t>
            </w:r>
          </w:p>
        </w:tc>
        <w:tc>
          <w:tcPr>
            <w:tcW w:w="162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ECB493A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20.83</w:t>
            </w:r>
          </w:p>
        </w:tc>
      </w:tr>
      <w:tr w:rsidR="00DE5012" w14:paraId="2D833850" w14:textId="77777777">
        <w:trPr>
          <w:trHeight w:val="300"/>
          <w:tblCellSpacing w:w="0" w:type="dxa"/>
        </w:trPr>
        <w:tc>
          <w:tcPr>
            <w:tcW w:w="144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EE624F7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1'</w:t>
            </w:r>
          </w:p>
        </w:tc>
        <w:tc>
          <w:tcPr>
            <w:tcW w:w="222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E252711" w14:textId="77777777" w:rsidR="00DE5012" w:rsidRDefault="00DE5012">
            <w:pPr>
              <w:pStyle w:val="NormalWeb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2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258A372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169.75</w:t>
            </w:r>
          </w:p>
        </w:tc>
      </w:tr>
      <w:tr w:rsidR="00DE5012" w14:paraId="4AD570B1" w14:textId="77777777">
        <w:trPr>
          <w:trHeight w:val="280"/>
          <w:tblCellSpacing w:w="0" w:type="dxa"/>
        </w:trPr>
        <w:tc>
          <w:tcPr>
            <w:tcW w:w="144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E141E1F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2' (NH)</w:t>
            </w:r>
          </w:p>
        </w:tc>
        <w:tc>
          <w:tcPr>
            <w:tcW w:w="222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D44290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9.09 (t,</w:t>
            </w:r>
            <w:r>
              <w:rPr>
                <w:rFonts w:ascii="Times New Roman" w:hAnsi="Times New Roman"/>
                <w:i/>
                <w:color w:val="000000"/>
              </w:rPr>
              <w:t> J </w:t>
            </w:r>
            <w:r>
              <w:rPr>
                <w:rFonts w:ascii="Times New Roman" w:hAnsi="Times New Roman"/>
                <w:color w:val="000000"/>
              </w:rPr>
              <w:t>= 6.0)</w:t>
            </w:r>
          </w:p>
        </w:tc>
        <w:tc>
          <w:tcPr>
            <w:tcW w:w="162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E0A43BC" w14:textId="77777777" w:rsidR="00DE5012" w:rsidRDefault="00DE5012">
            <w:pPr>
              <w:pStyle w:val="NormalWeb"/>
              <w:jc w:val="center"/>
              <w:rPr>
                <w:rFonts w:ascii="Times New Roman" w:hAnsi="Times New Roman"/>
              </w:rPr>
            </w:pPr>
          </w:p>
        </w:tc>
      </w:tr>
      <w:tr w:rsidR="00DE5012" w14:paraId="50DFC052" w14:textId="77777777">
        <w:trPr>
          <w:trHeight w:val="340"/>
          <w:tblCellSpacing w:w="0" w:type="dxa"/>
        </w:trPr>
        <w:tc>
          <w:tcPr>
            <w:tcW w:w="144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95117A1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3'</w:t>
            </w:r>
          </w:p>
        </w:tc>
        <w:tc>
          <w:tcPr>
            <w:tcW w:w="222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70479D1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4.08 (2H, m)</w:t>
            </w:r>
          </w:p>
        </w:tc>
        <w:tc>
          <w:tcPr>
            <w:tcW w:w="162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1C22A5B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36.85</w:t>
            </w:r>
          </w:p>
        </w:tc>
      </w:tr>
      <w:tr w:rsidR="00DE5012" w14:paraId="0A7DAE7C" w14:textId="77777777">
        <w:trPr>
          <w:trHeight w:val="340"/>
          <w:tblCellSpacing w:w="0" w:type="dxa"/>
        </w:trPr>
        <w:tc>
          <w:tcPr>
            <w:tcW w:w="144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2E1ECC5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4'</w:t>
            </w:r>
          </w:p>
        </w:tc>
        <w:tc>
          <w:tcPr>
            <w:tcW w:w="222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0451962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3.28 (2H, m)</w:t>
            </w:r>
          </w:p>
        </w:tc>
        <w:tc>
          <w:tcPr>
            <w:tcW w:w="162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5EB99F3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29.08</w:t>
            </w:r>
          </w:p>
        </w:tc>
      </w:tr>
      <w:tr w:rsidR="00DE5012" w14:paraId="1AAEF14F" w14:textId="77777777">
        <w:trPr>
          <w:trHeight w:val="300"/>
          <w:tblCellSpacing w:w="0" w:type="dxa"/>
        </w:trPr>
        <w:tc>
          <w:tcPr>
            <w:tcW w:w="144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29B8F29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5'</w:t>
            </w:r>
          </w:p>
        </w:tc>
        <w:tc>
          <w:tcPr>
            <w:tcW w:w="222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4CFCFA3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3.97 (2H, m)</w:t>
            </w:r>
          </w:p>
        </w:tc>
        <w:tc>
          <w:tcPr>
            <w:tcW w:w="162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35DA5CF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36.74</w:t>
            </w:r>
          </w:p>
        </w:tc>
      </w:tr>
      <w:tr w:rsidR="00DE5012" w14:paraId="33F5B4B2" w14:textId="77777777">
        <w:trPr>
          <w:trHeight w:val="300"/>
          <w:tblCellSpacing w:w="0" w:type="dxa"/>
        </w:trPr>
        <w:tc>
          <w:tcPr>
            <w:tcW w:w="144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46C27E2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6' (NH)</w:t>
            </w:r>
          </w:p>
        </w:tc>
        <w:tc>
          <w:tcPr>
            <w:tcW w:w="222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42EE2F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9.58 (t,</w:t>
            </w:r>
            <w:r>
              <w:rPr>
                <w:rFonts w:ascii="Times New Roman" w:hAnsi="Times New Roman"/>
                <w:i/>
                <w:color w:val="000000"/>
              </w:rPr>
              <w:t> J</w:t>
            </w:r>
            <w:r>
              <w:rPr>
                <w:rFonts w:ascii="Times New Roman" w:hAnsi="Times New Roman"/>
                <w:color w:val="000000"/>
              </w:rPr>
              <w:t> = 5.9)</w:t>
            </w:r>
          </w:p>
        </w:tc>
        <w:tc>
          <w:tcPr>
            <w:tcW w:w="162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6B835D4" w14:textId="77777777" w:rsidR="00DE5012" w:rsidRDefault="00DE5012">
            <w:pPr>
              <w:pStyle w:val="NormalWeb"/>
              <w:jc w:val="center"/>
              <w:rPr>
                <w:rFonts w:ascii="Times New Roman" w:hAnsi="Times New Roman"/>
              </w:rPr>
            </w:pPr>
          </w:p>
        </w:tc>
      </w:tr>
      <w:tr w:rsidR="00DE5012" w14:paraId="001F78D3" w14:textId="77777777">
        <w:trPr>
          <w:trHeight w:val="340"/>
          <w:tblCellSpacing w:w="0" w:type="dxa"/>
        </w:trPr>
        <w:tc>
          <w:tcPr>
            <w:tcW w:w="144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421F0B8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7'</w:t>
            </w:r>
          </w:p>
        </w:tc>
        <w:tc>
          <w:tcPr>
            <w:tcW w:w="222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51CBDCD" w14:textId="77777777" w:rsidR="00DE5012" w:rsidRDefault="00DE5012">
            <w:pPr>
              <w:pStyle w:val="NormalWeb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2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AAA3E29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169.94</w:t>
            </w:r>
          </w:p>
        </w:tc>
      </w:tr>
      <w:tr w:rsidR="00DE5012" w14:paraId="623973AE" w14:textId="77777777">
        <w:trPr>
          <w:trHeight w:val="280"/>
          <w:tblCellSpacing w:w="0" w:type="dxa"/>
        </w:trPr>
        <w:tc>
          <w:tcPr>
            <w:tcW w:w="144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26AE688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1''</w:t>
            </w:r>
          </w:p>
        </w:tc>
        <w:tc>
          <w:tcPr>
            <w:tcW w:w="222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A1ACBDE" w14:textId="77777777" w:rsidR="00DE5012" w:rsidRDefault="00DE5012">
            <w:pPr>
              <w:pStyle w:val="NormalWeb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2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10BF16C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115.09</w:t>
            </w:r>
          </w:p>
        </w:tc>
      </w:tr>
      <w:tr w:rsidR="00DE5012" w14:paraId="2E3752D8" w14:textId="77777777">
        <w:trPr>
          <w:trHeight w:val="380"/>
          <w:tblCellSpacing w:w="0" w:type="dxa"/>
        </w:trPr>
        <w:tc>
          <w:tcPr>
            <w:tcW w:w="144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117C3EF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2''</w:t>
            </w:r>
          </w:p>
        </w:tc>
        <w:tc>
          <w:tcPr>
            <w:tcW w:w="222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7C48CFB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13.54 (s)</w:t>
            </w:r>
          </w:p>
        </w:tc>
        <w:tc>
          <w:tcPr>
            <w:tcW w:w="162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A6134E6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149.92</w:t>
            </w:r>
          </w:p>
        </w:tc>
      </w:tr>
      <w:tr w:rsidR="00DE5012" w14:paraId="15ED293F" w14:textId="77777777">
        <w:trPr>
          <w:trHeight w:val="300"/>
          <w:tblCellSpacing w:w="0" w:type="dxa"/>
        </w:trPr>
        <w:tc>
          <w:tcPr>
            <w:tcW w:w="144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71E28A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3''</w:t>
            </w:r>
          </w:p>
        </w:tc>
        <w:tc>
          <w:tcPr>
            <w:tcW w:w="222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B0C9934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10.00 (2H, s, 3)</w:t>
            </w:r>
          </w:p>
        </w:tc>
        <w:tc>
          <w:tcPr>
            <w:tcW w:w="162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D5E4E43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146.42</w:t>
            </w:r>
          </w:p>
        </w:tc>
      </w:tr>
      <w:tr w:rsidR="00DE5012" w14:paraId="4C2B2EDC" w14:textId="77777777">
        <w:trPr>
          <w:trHeight w:val="340"/>
          <w:tblCellSpacing w:w="0" w:type="dxa"/>
        </w:trPr>
        <w:tc>
          <w:tcPr>
            <w:tcW w:w="144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54259C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4''</w:t>
            </w:r>
          </w:p>
        </w:tc>
        <w:tc>
          <w:tcPr>
            <w:tcW w:w="222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533B5B4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7.75 (dd,</w:t>
            </w:r>
            <w:r>
              <w:rPr>
                <w:rFonts w:ascii="Times New Roman" w:hAnsi="Times New Roman"/>
                <w:i/>
                <w:color w:val="000000"/>
              </w:rPr>
              <w:t> J</w:t>
            </w:r>
            <w:r>
              <w:rPr>
                <w:rFonts w:ascii="Times New Roman" w:hAnsi="Times New Roman"/>
                <w:color w:val="000000"/>
              </w:rPr>
              <w:t> = 7.9, 1.4)</w:t>
            </w:r>
          </w:p>
        </w:tc>
        <w:tc>
          <w:tcPr>
            <w:tcW w:w="162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CE80AC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118.89</w:t>
            </w:r>
          </w:p>
        </w:tc>
      </w:tr>
      <w:tr w:rsidR="00DE5012" w14:paraId="2B4E4D0C" w14:textId="77777777">
        <w:trPr>
          <w:trHeight w:val="360"/>
          <w:tblCellSpacing w:w="0" w:type="dxa"/>
        </w:trPr>
        <w:tc>
          <w:tcPr>
            <w:tcW w:w="144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FB188BC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5''</w:t>
            </w:r>
          </w:p>
        </w:tc>
        <w:tc>
          <w:tcPr>
            <w:tcW w:w="222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8D773D5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7.45 (t,</w:t>
            </w:r>
            <w:r>
              <w:rPr>
                <w:rFonts w:ascii="Times New Roman" w:hAnsi="Times New Roman"/>
                <w:i/>
                <w:color w:val="000000"/>
              </w:rPr>
              <w:t> J</w:t>
            </w:r>
            <w:r>
              <w:rPr>
                <w:rFonts w:ascii="Times New Roman" w:hAnsi="Times New Roman"/>
                <w:color w:val="000000"/>
              </w:rPr>
              <w:t> = 8.0)</w:t>
            </w:r>
          </w:p>
        </w:tc>
        <w:tc>
          <w:tcPr>
            <w:tcW w:w="162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C837C90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118.08</w:t>
            </w:r>
          </w:p>
        </w:tc>
      </w:tr>
      <w:tr w:rsidR="00DE5012" w14:paraId="78B42545" w14:textId="77777777">
        <w:trPr>
          <w:trHeight w:val="340"/>
          <w:tblCellSpacing w:w="0" w:type="dxa"/>
        </w:trPr>
        <w:tc>
          <w:tcPr>
            <w:tcW w:w="144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5EE89B1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6''</w:t>
            </w:r>
          </w:p>
        </w:tc>
        <w:tc>
          <w:tcPr>
            <w:tcW w:w="222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B253E50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8.04 (dd, </w:t>
            </w:r>
            <w:r>
              <w:rPr>
                <w:rFonts w:ascii="Times New Roman" w:hAnsi="Times New Roman"/>
                <w:i/>
                <w:color w:val="000000"/>
              </w:rPr>
              <w:t>J</w:t>
            </w:r>
            <w:r>
              <w:rPr>
                <w:rFonts w:ascii="Times New Roman" w:hAnsi="Times New Roman"/>
                <w:color w:val="000000"/>
              </w:rPr>
              <w:t> = 8.0, 1.4)</w:t>
            </w:r>
          </w:p>
        </w:tc>
        <w:tc>
          <w:tcPr>
            <w:tcW w:w="1620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ED47C5F" w14:textId="77777777" w:rsidR="00DE5012" w:rsidRDefault="007C36DC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117.21</w:t>
            </w:r>
          </w:p>
        </w:tc>
      </w:tr>
      <w:bookmarkEnd w:id="8"/>
    </w:tbl>
    <w:p w14:paraId="3206C353" w14:textId="77777777" w:rsidR="00DE5012" w:rsidRDefault="00DE5012">
      <w:pPr>
        <w:jc w:val="both"/>
        <w:rPr>
          <w:rFonts w:ascii="Times New Roman" w:hAnsi="Times New Roman" w:cs="Times New Roman"/>
        </w:rPr>
      </w:pPr>
    </w:p>
    <w:p w14:paraId="48801959" w14:textId="3573D6C2" w:rsidR="00DE5012" w:rsidRDefault="00DE5012">
      <w:pPr>
        <w:jc w:val="both"/>
        <w:rPr>
          <w:lang w:eastAsia="zh-CN"/>
        </w:rPr>
      </w:pPr>
    </w:p>
    <w:p w14:paraId="3802A7FE" w14:textId="6F09355D" w:rsidR="00925F38" w:rsidRDefault="00925F38">
      <w:pPr>
        <w:jc w:val="both"/>
        <w:rPr>
          <w:lang w:eastAsia="zh-CN"/>
        </w:rPr>
      </w:pPr>
    </w:p>
    <w:p w14:paraId="4F51346F" w14:textId="651D17C6" w:rsidR="00925F38" w:rsidRDefault="00925F38">
      <w:pPr>
        <w:jc w:val="both"/>
        <w:rPr>
          <w:lang w:eastAsia="zh-CN"/>
        </w:rPr>
      </w:pPr>
    </w:p>
    <w:p w14:paraId="2826032A" w14:textId="3FD9A749" w:rsidR="00925F38" w:rsidRDefault="00925F38">
      <w:pPr>
        <w:jc w:val="both"/>
        <w:rPr>
          <w:lang w:eastAsia="zh-CN"/>
        </w:rPr>
      </w:pPr>
    </w:p>
    <w:p w14:paraId="1BF3652D" w14:textId="01D430D5" w:rsidR="00925F38" w:rsidRDefault="00925F38">
      <w:pPr>
        <w:jc w:val="both"/>
        <w:rPr>
          <w:lang w:eastAsia="zh-CN"/>
        </w:rPr>
      </w:pPr>
    </w:p>
    <w:p w14:paraId="44621EBD" w14:textId="1C4718C6" w:rsidR="007805D2" w:rsidRDefault="007805D2">
      <w:pPr>
        <w:jc w:val="both"/>
        <w:rPr>
          <w:lang w:eastAsia="zh-CN"/>
        </w:rPr>
      </w:pPr>
      <w:bookmarkStart w:id="9" w:name="_Hlk117070406"/>
      <w:r>
        <w:rPr>
          <w:rFonts w:ascii="Times New Roman" w:eastAsia="SimSun" w:hAnsi="Times New Roman" w:cs="Times New Roman"/>
          <w:b/>
          <w:bCs/>
          <w:lang w:bidi="ar"/>
        </w:rPr>
        <w:lastRenderedPageBreak/>
        <w:t xml:space="preserve">Supplementary </w:t>
      </w:r>
      <w:r>
        <w:rPr>
          <w:rFonts w:ascii="Times New Roman" w:eastAsia="SimSun" w:hAnsi="Times New Roman" w:cs="Times New Roman" w:hint="eastAsia"/>
          <w:b/>
          <w:bCs/>
          <w:lang w:eastAsia="zh-CN" w:bidi="ar"/>
        </w:rPr>
        <w:t>Table S</w:t>
      </w:r>
      <w:r w:rsidR="005E1097">
        <w:rPr>
          <w:rFonts w:ascii="Times New Roman" w:eastAsia="SimSun" w:hAnsi="Times New Roman" w:cs="Times New Roman"/>
          <w:b/>
          <w:bCs/>
          <w:lang w:eastAsia="zh-CN" w:bidi="ar"/>
        </w:rPr>
        <w:t>8</w:t>
      </w:r>
      <w:r>
        <w:rPr>
          <w:rFonts w:ascii="Times New Roman" w:eastAsia="SimSun" w:hAnsi="Times New Roman" w:cs="Times New Roman"/>
          <w:b/>
          <w:bCs/>
          <w:lang w:eastAsia="zh-CN" w:bidi="ar"/>
        </w:rPr>
        <w:t xml:space="preserve"> </w:t>
      </w:r>
      <w:proofErr w:type="spellStart"/>
      <w:r>
        <w:rPr>
          <w:rFonts w:ascii="Times New Roman" w:eastAsia="SimSun" w:hAnsi="Times New Roman" w:cs="Times New Roman"/>
          <w:b/>
          <w:bCs/>
          <w:lang w:eastAsia="zh-CN" w:bidi="ar"/>
        </w:rPr>
        <w:t>Serranticin</w:t>
      </w:r>
      <w:proofErr w:type="spellEnd"/>
      <w:r>
        <w:rPr>
          <w:rFonts w:ascii="Times New Roman" w:eastAsia="SimSun" w:hAnsi="Times New Roman" w:cs="Times New Roman"/>
          <w:b/>
          <w:bCs/>
          <w:lang w:eastAsia="zh-CN" w:bidi="ar"/>
        </w:rPr>
        <w:t xml:space="preserve"> gene clusters. </w:t>
      </w:r>
      <w:r w:rsidRPr="004D7DEA">
        <w:rPr>
          <w:rFonts w:ascii="Times New Roman" w:eastAsia="SimSun" w:hAnsi="Times New Roman" w:cs="Times New Roman"/>
          <w:lang w:eastAsia="zh-CN" w:bidi="ar"/>
        </w:rPr>
        <w:t xml:space="preserve">Annotation of the </w:t>
      </w:r>
      <w:proofErr w:type="spellStart"/>
      <w:r w:rsidR="000A713C">
        <w:rPr>
          <w:rFonts w:ascii="Times New Roman" w:eastAsia="SimSun" w:hAnsi="Times New Roman" w:cs="Times New Roman"/>
          <w:lang w:eastAsia="zh-CN" w:bidi="ar"/>
        </w:rPr>
        <w:t>s</w:t>
      </w:r>
      <w:r w:rsidRPr="004D7DEA">
        <w:rPr>
          <w:rFonts w:ascii="Times New Roman" w:eastAsia="SimSun" w:hAnsi="Times New Roman" w:cs="Times New Roman"/>
          <w:lang w:eastAsia="zh-CN" w:bidi="ar"/>
        </w:rPr>
        <w:t>erranticin</w:t>
      </w:r>
      <w:proofErr w:type="spellEnd"/>
      <w:r w:rsidRPr="004D7DEA">
        <w:rPr>
          <w:rFonts w:ascii="Times New Roman" w:eastAsia="SimSun" w:hAnsi="Times New Roman" w:cs="Times New Roman"/>
          <w:lang w:eastAsia="zh-CN" w:bidi="ar"/>
        </w:rPr>
        <w:t xml:space="preserve"> biosynthetic cluster A.</w:t>
      </w:r>
    </w:p>
    <w:tbl>
      <w:tblPr>
        <w:tblW w:w="8280" w:type="dxa"/>
        <w:tblCellSpacing w:w="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8"/>
        <w:gridCol w:w="992"/>
        <w:gridCol w:w="2835"/>
        <w:gridCol w:w="1417"/>
        <w:gridCol w:w="993"/>
        <w:gridCol w:w="1065"/>
      </w:tblGrid>
      <w:tr w:rsidR="001E2CA4" w14:paraId="58AF90CA" w14:textId="69B52691" w:rsidTr="001E2CA4">
        <w:trPr>
          <w:trHeight w:val="340"/>
          <w:tblCellSpacing w:w="0" w:type="dxa"/>
        </w:trPr>
        <w:tc>
          <w:tcPr>
            <w:tcW w:w="97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0467E19" w14:textId="4F7F668E" w:rsidR="00925F38" w:rsidRDefault="00925F38" w:rsidP="00F400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bookmarkStart w:id="10" w:name="_Hlk117068333"/>
            <w:bookmarkEnd w:id="9"/>
            <w:r>
              <w:rPr>
                <w:rFonts w:ascii="Times New Roman" w:hAnsi="Times New Roman" w:hint="eastAsia"/>
                <w:lang w:eastAsia="zh-CN"/>
              </w:rPr>
              <w:t>Gene</w:t>
            </w:r>
          </w:p>
        </w:tc>
        <w:tc>
          <w:tcPr>
            <w:tcW w:w="992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B602275" w14:textId="245CC502" w:rsidR="00925F38" w:rsidRDefault="00925F38" w:rsidP="00F400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A</w:t>
            </w:r>
            <w:r>
              <w:rPr>
                <w:rFonts w:ascii="Times New Roman" w:hAnsi="Times New Roman"/>
                <w:lang w:eastAsia="zh-CN"/>
              </w:rPr>
              <w:t>A length</w:t>
            </w:r>
          </w:p>
        </w:tc>
        <w:tc>
          <w:tcPr>
            <w:tcW w:w="2835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2169DC7" w14:textId="734C34D3" w:rsidR="00925F38" w:rsidRDefault="00925F38" w:rsidP="00F400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P</w:t>
            </w:r>
            <w:r>
              <w:rPr>
                <w:rFonts w:ascii="Times New Roman" w:hAnsi="Times New Roman"/>
                <w:lang w:eastAsia="zh-CN"/>
              </w:rPr>
              <w:t>redicted Function</w:t>
            </w:r>
          </w:p>
        </w:tc>
        <w:tc>
          <w:tcPr>
            <w:tcW w:w="1417" w:type="dxa"/>
          </w:tcPr>
          <w:p w14:paraId="1670E587" w14:textId="56C2B3D7" w:rsidR="00925F38" w:rsidRDefault="00925F38" w:rsidP="00F400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S</w:t>
            </w:r>
            <w:r>
              <w:rPr>
                <w:rFonts w:ascii="Times New Roman" w:hAnsi="Times New Roman"/>
                <w:lang w:eastAsia="zh-CN"/>
              </w:rPr>
              <w:t>train</w:t>
            </w:r>
          </w:p>
        </w:tc>
        <w:tc>
          <w:tcPr>
            <w:tcW w:w="993" w:type="dxa"/>
          </w:tcPr>
          <w:p w14:paraId="1E2CE635" w14:textId="17EC96D8" w:rsidR="00925F38" w:rsidRDefault="00925F38" w:rsidP="00925F38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I</w:t>
            </w:r>
            <w:r>
              <w:rPr>
                <w:rFonts w:ascii="Times New Roman" w:hAnsi="Times New Roman"/>
                <w:lang w:eastAsia="zh-CN"/>
              </w:rPr>
              <w:t xml:space="preserve">dentity </w:t>
            </w:r>
            <w:r>
              <w:rPr>
                <w:rFonts w:ascii="Times New Roman" w:hAnsi="Times New Roman" w:hint="eastAsia"/>
                <w:lang w:eastAsia="zh-CN"/>
              </w:rPr>
              <w:t>(</w:t>
            </w:r>
            <w:r>
              <w:rPr>
                <w:rFonts w:ascii="Times New Roman" w:hAnsi="Times New Roman"/>
                <w:lang w:eastAsia="zh-CN"/>
              </w:rPr>
              <w:t>%)</w:t>
            </w:r>
          </w:p>
        </w:tc>
        <w:tc>
          <w:tcPr>
            <w:tcW w:w="1065" w:type="dxa"/>
          </w:tcPr>
          <w:p w14:paraId="65956630" w14:textId="5332F5EB" w:rsidR="00925F38" w:rsidRDefault="00925F38" w:rsidP="00F400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S</w:t>
            </w:r>
            <w:r>
              <w:rPr>
                <w:rFonts w:ascii="Times New Roman" w:hAnsi="Times New Roman"/>
                <w:lang w:eastAsia="zh-CN"/>
              </w:rPr>
              <w:t>imilarity (%)</w:t>
            </w:r>
          </w:p>
        </w:tc>
      </w:tr>
      <w:tr w:rsidR="001E2CA4" w14:paraId="102FD77F" w14:textId="2F7E244B" w:rsidTr="001E2CA4">
        <w:trPr>
          <w:trHeight w:val="360"/>
          <w:tblCellSpacing w:w="0" w:type="dxa"/>
        </w:trPr>
        <w:tc>
          <w:tcPr>
            <w:tcW w:w="97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25289BF" w14:textId="1F667390" w:rsidR="00925F38" w:rsidRDefault="00925F38" w:rsidP="00F400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 w:rsidRPr="004D7DEA">
              <w:rPr>
                <w:rFonts w:ascii="Times New Roman" w:hAnsi="Times New Roman"/>
                <w:i/>
                <w:iCs/>
                <w:lang w:eastAsia="zh-CN"/>
              </w:rPr>
              <w:t>sr</w:t>
            </w:r>
            <w:r>
              <w:rPr>
                <w:rFonts w:ascii="Times New Roman" w:hAnsi="Times New Roman"/>
                <w:i/>
                <w:iCs/>
                <w:lang w:eastAsia="zh-CN"/>
              </w:rPr>
              <w:t>c</w:t>
            </w:r>
            <w:r>
              <w:rPr>
                <w:rFonts w:ascii="Times New Roman" w:hAnsi="Times New Roman"/>
                <w:lang w:eastAsia="zh-CN"/>
              </w:rPr>
              <w:t>A</w:t>
            </w:r>
            <w:proofErr w:type="spellEnd"/>
          </w:p>
        </w:tc>
        <w:tc>
          <w:tcPr>
            <w:tcW w:w="992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7B419A" w14:textId="43E54FBE" w:rsidR="00925F38" w:rsidRDefault="009B62F7" w:rsidP="00F400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2</w:t>
            </w:r>
            <w:r>
              <w:rPr>
                <w:rFonts w:ascii="Times New Roman" w:hAnsi="Times New Roman"/>
                <w:lang w:eastAsia="zh-CN"/>
              </w:rPr>
              <w:t>52</w:t>
            </w:r>
          </w:p>
        </w:tc>
        <w:tc>
          <w:tcPr>
            <w:tcW w:w="2835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A9062EB" w14:textId="5C595CFF" w:rsidR="00925F38" w:rsidRDefault="009B62F7" w:rsidP="00F400A4">
            <w:pPr>
              <w:pStyle w:val="NormalWeb"/>
              <w:jc w:val="center"/>
              <w:rPr>
                <w:rFonts w:ascii="Times New Roman" w:hAnsi="Times New Roman"/>
              </w:rPr>
            </w:pPr>
            <w:r w:rsidRPr="009B62F7">
              <w:rPr>
                <w:rFonts w:ascii="Times New Roman" w:hAnsi="Times New Roman"/>
              </w:rPr>
              <w:t>2,3-dihydro-2,3-dihydroxybenzoate dehydrogenase</w:t>
            </w:r>
          </w:p>
        </w:tc>
        <w:tc>
          <w:tcPr>
            <w:tcW w:w="1417" w:type="dxa"/>
          </w:tcPr>
          <w:p w14:paraId="2FFFB65F" w14:textId="145262B0" w:rsidR="00925F38" w:rsidRDefault="009B62F7" w:rsidP="00F400A4">
            <w:pPr>
              <w:pStyle w:val="NormalWeb"/>
              <w:jc w:val="center"/>
              <w:rPr>
                <w:rFonts w:ascii="Times New Roman" w:hAnsi="Times New Roman"/>
              </w:rPr>
            </w:pPr>
            <w:r w:rsidRPr="004D7DEA">
              <w:rPr>
                <w:rFonts w:ascii="Times New Roman" w:hAnsi="Times New Roman"/>
                <w:i/>
                <w:iCs/>
              </w:rPr>
              <w:t xml:space="preserve">Serratia </w:t>
            </w:r>
            <w:proofErr w:type="spellStart"/>
            <w:r w:rsidRPr="004D7DEA">
              <w:rPr>
                <w:rFonts w:ascii="Times New Roman" w:hAnsi="Times New Roman"/>
                <w:i/>
                <w:iCs/>
              </w:rPr>
              <w:t>plymuthica</w:t>
            </w:r>
            <w:proofErr w:type="spellEnd"/>
            <w:r w:rsidRPr="009B62F7">
              <w:rPr>
                <w:rFonts w:ascii="Times New Roman" w:hAnsi="Times New Roman"/>
              </w:rPr>
              <w:t xml:space="preserve"> V4</w:t>
            </w:r>
          </w:p>
        </w:tc>
        <w:tc>
          <w:tcPr>
            <w:tcW w:w="993" w:type="dxa"/>
          </w:tcPr>
          <w:p w14:paraId="765C1B95" w14:textId="45B166FA" w:rsidR="00925F38" w:rsidRDefault="005711A1" w:rsidP="00F400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8</w:t>
            </w:r>
            <w:r>
              <w:rPr>
                <w:rFonts w:ascii="Times New Roman" w:hAnsi="Times New Roman"/>
                <w:lang w:eastAsia="zh-CN"/>
              </w:rPr>
              <w:t>5</w:t>
            </w:r>
          </w:p>
        </w:tc>
        <w:tc>
          <w:tcPr>
            <w:tcW w:w="1065" w:type="dxa"/>
          </w:tcPr>
          <w:p w14:paraId="15431775" w14:textId="7898DCC2" w:rsidR="00925F38" w:rsidRDefault="005711A1" w:rsidP="00F400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1</w:t>
            </w:r>
            <w:r>
              <w:rPr>
                <w:rFonts w:ascii="Times New Roman" w:hAnsi="Times New Roman"/>
                <w:lang w:eastAsia="zh-CN"/>
              </w:rPr>
              <w:t>00</w:t>
            </w:r>
          </w:p>
        </w:tc>
      </w:tr>
      <w:tr w:rsidR="001E2CA4" w14:paraId="041EC0A4" w14:textId="77777777" w:rsidTr="004D7DEA">
        <w:trPr>
          <w:trHeight w:val="340"/>
          <w:tblCellSpacing w:w="0" w:type="dxa"/>
        </w:trPr>
        <w:tc>
          <w:tcPr>
            <w:tcW w:w="978" w:type="dxa"/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14:paraId="166ADC03" w14:textId="43DADE84" w:rsidR="009B62F7" w:rsidRDefault="009B62F7" w:rsidP="009B62F7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 w:rsidRPr="00D624ED">
              <w:rPr>
                <w:rFonts w:ascii="Times New Roman" w:hAnsi="Times New Roman"/>
                <w:i/>
                <w:iCs/>
                <w:lang w:eastAsia="zh-CN"/>
              </w:rPr>
              <w:t>src</w:t>
            </w:r>
            <w:r>
              <w:rPr>
                <w:rFonts w:ascii="Times New Roman" w:hAnsi="Times New Roman"/>
                <w:lang w:eastAsia="zh-CN"/>
              </w:rPr>
              <w:t>B</w:t>
            </w:r>
            <w:proofErr w:type="spellEnd"/>
          </w:p>
        </w:tc>
        <w:tc>
          <w:tcPr>
            <w:tcW w:w="992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C870D66" w14:textId="5D2CC457" w:rsidR="009B62F7" w:rsidRDefault="005711A1" w:rsidP="009B62F7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2</w:t>
            </w:r>
            <w:r>
              <w:rPr>
                <w:rFonts w:ascii="Times New Roman" w:hAnsi="Times New Roman"/>
                <w:lang w:eastAsia="zh-CN"/>
              </w:rPr>
              <w:t>84</w:t>
            </w:r>
          </w:p>
        </w:tc>
        <w:tc>
          <w:tcPr>
            <w:tcW w:w="2835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19BF46" w14:textId="38DA7F57" w:rsidR="009B62F7" w:rsidRDefault="00F61216" w:rsidP="009B62F7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I</w:t>
            </w:r>
            <w:r w:rsidR="005711A1" w:rsidRPr="005711A1">
              <w:rPr>
                <w:rFonts w:ascii="Times New Roman" w:hAnsi="Times New Roman"/>
              </w:rPr>
              <w:t>sochorismatase</w:t>
            </w:r>
            <w:proofErr w:type="spellEnd"/>
          </w:p>
        </w:tc>
        <w:tc>
          <w:tcPr>
            <w:tcW w:w="1417" w:type="dxa"/>
          </w:tcPr>
          <w:p w14:paraId="3BEED727" w14:textId="3A6BCC18" w:rsidR="009B62F7" w:rsidRDefault="009B62F7" w:rsidP="009B62F7">
            <w:pPr>
              <w:pStyle w:val="NormalWeb"/>
              <w:jc w:val="center"/>
              <w:rPr>
                <w:rFonts w:ascii="Times New Roman" w:hAnsi="Times New Roman"/>
              </w:rPr>
            </w:pPr>
            <w:r w:rsidRPr="004E28CB">
              <w:rPr>
                <w:rFonts w:ascii="Times New Roman" w:hAnsi="Times New Roman"/>
                <w:i/>
                <w:iCs/>
              </w:rPr>
              <w:t xml:space="preserve">Serratia </w:t>
            </w:r>
            <w:proofErr w:type="spellStart"/>
            <w:r w:rsidRPr="004E28CB">
              <w:rPr>
                <w:rFonts w:ascii="Times New Roman" w:hAnsi="Times New Roman"/>
                <w:i/>
                <w:iCs/>
              </w:rPr>
              <w:t>plymuthica</w:t>
            </w:r>
            <w:proofErr w:type="spellEnd"/>
            <w:r w:rsidRPr="004E28CB">
              <w:rPr>
                <w:rFonts w:ascii="Times New Roman" w:hAnsi="Times New Roman"/>
              </w:rPr>
              <w:t xml:space="preserve"> V4</w:t>
            </w:r>
          </w:p>
        </w:tc>
        <w:tc>
          <w:tcPr>
            <w:tcW w:w="993" w:type="dxa"/>
          </w:tcPr>
          <w:p w14:paraId="453D6CF1" w14:textId="44BA2B9B" w:rsidR="009B62F7" w:rsidRDefault="005711A1" w:rsidP="009B62F7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8</w:t>
            </w:r>
            <w:r>
              <w:rPr>
                <w:rFonts w:ascii="Times New Roman" w:hAnsi="Times New Roman"/>
                <w:lang w:eastAsia="zh-CN"/>
              </w:rPr>
              <w:t>8</w:t>
            </w:r>
          </w:p>
        </w:tc>
        <w:tc>
          <w:tcPr>
            <w:tcW w:w="1065" w:type="dxa"/>
          </w:tcPr>
          <w:p w14:paraId="55BA3FCB" w14:textId="061EF86E" w:rsidR="009B62F7" w:rsidRDefault="005711A1" w:rsidP="009B62F7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9</w:t>
            </w:r>
            <w:r>
              <w:rPr>
                <w:rFonts w:ascii="Times New Roman" w:hAnsi="Times New Roman"/>
                <w:lang w:eastAsia="zh-CN"/>
              </w:rPr>
              <w:t>9</w:t>
            </w:r>
          </w:p>
        </w:tc>
      </w:tr>
      <w:tr w:rsidR="001E2CA4" w14:paraId="59D0F1B0" w14:textId="77777777" w:rsidTr="004D7DEA">
        <w:trPr>
          <w:trHeight w:val="300"/>
          <w:tblCellSpacing w:w="0" w:type="dxa"/>
        </w:trPr>
        <w:tc>
          <w:tcPr>
            <w:tcW w:w="978" w:type="dxa"/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14:paraId="21434272" w14:textId="1FF8B2A5" w:rsidR="009B62F7" w:rsidRDefault="009B62F7" w:rsidP="009B62F7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 w:rsidRPr="00D624ED">
              <w:rPr>
                <w:rFonts w:ascii="Times New Roman" w:hAnsi="Times New Roman"/>
                <w:i/>
                <w:iCs/>
                <w:lang w:eastAsia="zh-CN"/>
              </w:rPr>
              <w:t>src</w:t>
            </w:r>
            <w:r>
              <w:rPr>
                <w:rFonts w:ascii="Times New Roman" w:hAnsi="Times New Roman"/>
                <w:lang w:eastAsia="zh-CN"/>
              </w:rPr>
              <w:t>C</w:t>
            </w:r>
            <w:proofErr w:type="spellEnd"/>
          </w:p>
        </w:tc>
        <w:tc>
          <w:tcPr>
            <w:tcW w:w="992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C58C1B1" w14:textId="4050D7D0" w:rsidR="009B62F7" w:rsidRDefault="00FC5CCE" w:rsidP="009B62F7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4</w:t>
            </w:r>
            <w:r>
              <w:rPr>
                <w:rFonts w:ascii="Times New Roman" w:hAnsi="Times New Roman"/>
                <w:lang w:eastAsia="zh-CN"/>
              </w:rPr>
              <w:t>02</w:t>
            </w:r>
          </w:p>
        </w:tc>
        <w:tc>
          <w:tcPr>
            <w:tcW w:w="2835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0B7891" w14:textId="3FBB3E56" w:rsidR="009B62F7" w:rsidRDefault="00F61216" w:rsidP="009B62F7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I</w:t>
            </w:r>
            <w:r w:rsidR="00FC5CCE" w:rsidRPr="00FC5CCE">
              <w:rPr>
                <w:rFonts w:ascii="Times New Roman" w:hAnsi="Times New Roman"/>
              </w:rPr>
              <w:t>sochorismate</w:t>
            </w:r>
            <w:proofErr w:type="spellEnd"/>
            <w:r w:rsidR="00FC5CCE" w:rsidRPr="00FC5CCE">
              <w:rPr>
                <w:rFonts w:ascii="Times New Roman" w:hAnsi="Times New Roman"/>
              </w:rPr>
              <w:t xml:space="preserve"> synthase</w:t>
            </w:r>
          </w:p>
        </w:tc>
        <w:tc>
          <w:tcPr>
            <w:tcW w:w="1417" w:type="dxa"/>
          </w:tcPr>
          <w:p w14:paraId="034F07B9" w14:textId="548192D4" w:rsidR="009B62F7" w:rsidRDefault="009B62F7" w:rsidP="009B62F7">
            <w:pPr>
              <w:pStyle w:val="NormalWeb"/>
              <w:jc w:val="center"/>
              <w:rPr>
                <w:rFonts w:ascii="Times New Roman" w:hAnsi="Times New Roman"/>
              </w:rPr>
            </w:pPr>
            <w:r w:rsidRPr="004E28CB">
              <w:rPr>
                <w:rFonts w:ascii="Times New Roman" w:hAnsi="Times New Roman"/>
                <w:i/>
                <w:iCs/>
              </w:rPr>
              <w:t xml:space="preserve">Serratia </w:t>
            </w:r>
            <w:proofErr w:type="spellStart"/>
            <w:r w:rsidRPr="004E28CB">
              <w:rPr>
                <w:rFonts w:ascii="Times New Roman" w:hAnsi="Times New Roman"/>
                <w:i/>
                <w:iCs/>
              </w:rPr>
              <w:t>plymuthica</w:t>
            </w:r>
            <w:proofErr w:type="spellEnd"/>
            <w:r w:rsidRPr="004E28CB">
              <w:rPr>
                <w:rFonts w:ascii="Times New Roman" w:hAnsi="Times New Roman"/>
              </w:rPr>
              <w:t xml:space="preserve"> V4</w:t>
            </w:r>
          </w:p>
        </w:tc>
        <w:tc>
          <w:tcPr>
            <w:tcW w:w="993" w:type="dxa"/>
          </w:tcPr>
          <w:p w14:paraId="09858083" w14:textId="3F558820" w:rsidR="009B62F7" w:rsidRDefault="00FC5CCE" w:rsidP="009B62F7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8</w:t>
            </w:r>
            <w:r>
              <w:rPr>
                <w:rFonts w:ascii="Times New Roman" w:hAnsi="Times New Roman"/>
                <w:lang w:eastAsia="zh-CN"/>
              </w:rPr>
              <w:t>6</w:t>
            </w:r>
          </w:p>
        </w:tc>
        <w:tc>
          <w:tcPr>
            <w:tcW w:w="1065" w:type="dxa"/>
          </w:tcPr>
          <w:p w14:paraId="37A3EAFC" w14:textId="4C278E77" w:rsidR="009B62F7" w:rsidRDefault="00FC5CCE" w:rsidP="009B62F7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1</w:t>
            </w:r>
            <w:r>
              <w:rPr>
                <w:rFonts w:ascii="Times New Roman" w:hAnsi="Times New Roman"/>
                <w:lang w:eastAsia="zh-CN"/>
              </w:rPr>
              <w:t>00</w:t>
            </w:r>
          </w:p>
        </w:tc>
      </w:tr>
      <w:tr w:rsidR="001E2CA4" w14:paraId="774D0B3A" w14:textId="77777777" w:rsidTr="004D7DEA">
        <w:trPr>
          <w:trHeight w:val="280"/>
          <w:tblCellSpacing w:w="0" w:type="dxa"/>
        </w:trPr>
        <w:tc>
          <w:tcPr>
            <w:tcW w:w="978" w:type="dxa"/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14:paraId="2661B76B" w14:textId="1DABB2D6" w:rsidR="009B62F7" w:rsidRDefault="009B62F7" w:rsidP="009B62F7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lang w:eastAsia="zh-CN"/>
              </w:rPr>
              <w:t>s</w:t>
            </w:r>
            <w:r w:rsidRPr="00D624ED">
              <w:rPr>
                <w:rFonts w:ascii="Times New Roman" w:hAnsi="Times New Roman"/>
                <w:i/>
                <w:iCs/>
                <w:lang w:eastAsia="zh-CN"/>
              </w:rPr>
              <w:t>rc</w:t>
            </w:r>
            <w:r>
              <w:rPr>
                <w:rFonts w:ascii="Times New Roman" w:hAnsi="Times New Roman"/>
                <w:lang w:eastAsia="zh-CN"/>
              </w:rPr>
              <w:t>E</w:t>
            </w:r>
            <w:proofErr w:type="spellEnd"/>
          </w:p>
        </w:tc>
        <w:tc>
          <w:tcPr>
            <w:tcW w:w="992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DC638EC" w14:textId="2404FF23" w:rsidR="009B62F7" w:rsidRDefault="005711A1" w:rsidP="009B62F7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5</w:t>
            </w:r>
            <w:r>
              <w:rPr>
                <w:rFonts w:ascii="Times New Roman" w:hAnsi="Times New Roman"/>
                <w:lang w:eastAsia="zh-CN"/>
              </w:rPr>
              <w:t>42</w:t>
            </w:r>
          </w:p>
        </w:tc>
        <w:tc>
          <w:tcPr>
            <w:tcW w:w="2835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882804B" w14:textId="435B4642" w:rsidR="009B62F7" w:rsidRDefault="005711A1" w:rsidP="009B62F7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 w:rsidRPr="005711A1">
              <w:rPr>
                <w:rFonts w:ascii="Times New Roman" w:hAnsi="Times New Roman"/>
              </w:rPr>
              <w:t>Enterobactin</w:t>
            </w:r>
            <w:proofErr w:type="spellEnd"/>
            <w:r w:rsidRPr="005711A1">
              <w:rPr>
                <w:rFonts w:ascii="Times New Roman" w:hAnsi="Times New Roman"/>
              </w:rPr>
              <w:t xml:space="preserve"> synthase component E</w:t>
            </w:r>
          </w:p>
        </w:tc>
        <w:tc>
          <w:tcPr>
            <w:tcW w:w="1417" w:type="dxa"/>
          </w:tcPr>
          <w:p w14:paraId="31DA0039" w14:textId="0B2BA1EC" w:rsidR="009B62F7" w:rsidRDefault="009B62F7" w:rsidP="009B62F7">
            <w:pPr>
              <w:pStyle w:val="NormalWeb"/>
              <w:jc w:val="center"/>
              <w:rPr>
                <w:rFonts w:ascii="Times New Roman" w:hAnsi="Times New Roman"/>
              </w:rPr>
            </w:pPr>
            <w:r w:rsidRPr="004E28CB">
              <w:rPr>
                <w:rFonts w:ascii="Times New Roman" w:hAnsi="Times New Roman"/>
                <w:i/>
                <w:iCs/>
              </w:rPr>
              <w:t xml:space="preserve">Serratia </w:t>
            </w:r>
            <w:proofErr w:type="spellStart"/>
            <w:r w:rsidRPr="004E28CB">
              <w:rPr>
                <w:rFonts w:ascii="Times New Roman" w:hAnsi="Times New Roman"/>
                <w:i/>
                <w:iCs/>
              </w:rPr>
              <w:t>plymuthica</w:t>
            </w:r>
            <w:proofErr w:type="spellEnd"/>
            <w:r w:rsidRPr="004E28CB">
              <w:rPr>
                <w:rFonts w:ascii="Times New Roman" w:hAnsi="Times New Roman"/>
              </w:rPr>
              <w:t xml:space="preserve"> V4</w:t>
            </w:r>
          </w:p>
        </w:tc>
        <w:tc>
          <w:tcPr>
            <w:tcW w:w="993" w:type="dxa"/>
          </w:tcPr>
          <w:p w14:paraId="2488B5E9" w14:textId="26677F45" w:rsidR="009B62F7" w:rsidRDefault="00FC5CCE" w:rsidP="009B62F7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8</w:t>
            </w:r>
            <w:r>
              <w:rPr>
                <w:rFonts w:ascii="Times New Roman" w:hAnsi="Times New Roman"/>
                <w:lang w:eastAsia="zh-CN"/>
              </w:rPr>
              <w:t>7</w:t>
            </w:r>
          </w:p>
        </w:tc>
        <w:tc>
          <w:tcPr>
            <w:tcW w:w="1065" w:type="dxa"/>
          </w:tcPr>
          <w:p w14:paraId="2F363E3B" w14:textId="65382A75" w:rsidR="009B62F7" w:rsidRDefault="00FC5CCE" w:rsidP="009B62F7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1</w:t>
            </w:r>
            <w:r>
              <w:rPr>
                <w:rFonts w:ascii="Times New Roman" w:hAnsi="Times New Roman"/>
                <w:lang w:eastAsia="zh-CN"/>
              </w:rPr>
              <w:t>00</w:t>
            </w:r>
          </w:p>
        </w:tc>
      </w:tr>
      <w:tr w:rsidR="001E2CA4" w14:paraId="157E326B" w14:textId="77777777" w:rsidTr="004D7DEA">
        <w:trPr>
          <w:trHeight w:val="340"/>
          <w:tblCellSpacing w:w="0" w:type="dxa"/>
        </w:trPr>
        <w:tc>
          <w:tcPr>
            <w:tcW w:w="978" w:type="dxa"/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14:paraId="05E76C9A" w14:textId="51005867" w:rsidR="009B62F7" w:rsidRDefault="009B62F7" w:rsidP="009B62F7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lang w:eastAsia="zh-CN"/>
              </w:rPr>
              <w:t>s</w:t>
            </w:r>
            <w:r w:rsidRPr="00D624ED">
              <w:rPr>
                <w:rFonts w:ascii="Times New Roman" w:hAnsi="Times New Roman"/>
                <w:i/>
                <w:iCs/>
                <w:lang w:eastAsia="zh-CN"/>
              </w:rPr>
              <w:t>rc</w:t>
            </w:r>
            <w:r>
              <w:rPr>
                <w:rFonts w:ascii="Times New Roman" w:hAnsi="Times New Roman"/>
                <w:lang w:eastAsia="zh-CN"/>
              </w:rPr>
              <w:t>F</w:t>
            </w:r>
            <w:proofErr w:type="spellEnd"/>
          </w:p>
        </w:tc>
        <w:tc>
          <w:tcPr>
            <w:tcW w:w="992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A3DF81C" w14:textId="1273F037" w:rsidR="009B62F7" w:rsidRDefault="0084717D" w:rsidP="009B62F7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1</w:t>
            </w:r>
            <w:r>
              <w:rPr>
                <w:rFonts w:ascii="Times New Roman" w:hAnsi="Times New Roman"/>
                <w:lang w:eastAsia="zh-CN"/>
              </w:rPr>
              <w:t>314</w:t>
            </w:r>
          </w:p>
        </w:tc>
        <w:tc>
          <w:tcPr>
            <w:tcW w:w="2835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6640B6F" w14:textId="51DA2FD0" w:rsidR="009B62F7" w:rsidRDefault="00F61216" w:rsidP="009B62F7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E</w:t>
            </w:r>
            <w:r w:rsidR="0084717D" w:rsidRPr="0084717D">
              <w:rPr>
                <w:rFonts w:ascii="Times New Roman" w:hAnsi="Times New Roman"/>
              </w:rPr>
              <w:t>nterobactin</w:t>
            </w:r>
            <w:proofErr w:type="spellEnd"/>
            <w:r w:rsidR="0084717D" w:rsidRPr="0084717D">
              <w:rPr>
                <w:rFonts w:ascii="Times New Roman" w:hAnsi="Times New Roman"/>
              </w:rPr>
              <w:t xml:space="preserve"> synthase subunit F</w:t>
            </w:r>
          </w:p>
        </w:tc>
        <w:tc>
          <w:tcPr>
            <w:tcW w:w="1417" w:type="dxa"/>
          </w:tcPr>
          <w:p w14:paraId="31BD1511" w14:textId="23EF97F4" w:rsidR="009B62F7" w:rsidRDefault="009B62F7" w:rsidP="009B62F7">
            <w:pPr>
              <w:pStyle w:val="NormalWeb"/>
              <w:jc w:val="center"/>
              <w:rPr>
                <w:rFonts w:ascii="Times New Roman" w:hAnsi="Times New Roman"/>
              </w:rPr>
            </w:pPr>
            <w:r w:rsidRPr="004E28CB">
              <w:rPr>
                <w:rFonts w:ascii="Times New Roman" w:hAnsi="Times New Roman"/>
                <w:i/>
                <w:iCs/>
              </w:rPr>
              <w:t xml:space="preserve">Serratia </w:t>
            </w:r>
            <w:proofErr w:type="spellStart"/>
            <w:r w:rsidRPr="004E28CB">
              <w:rPr>
                <w:rFonts w:ascii="Times New Roman" w:hAnsi="Times New Roman"/>
                <w:i/>
                <w:iCs/>
              </w:rPr>
              <w:t>plymuthica</w:t>
            </w:r>
            <w:proofErr w:type="spellEnd"/>
            <w:r w:rsidRPr="004E28CB">
              <w:rPr>
                <w:rFonts w:ascii="Times New Roman" w:hAnsi="Times New Roman"/>
              </w:rPr>
              <w:t xml:space="preserve"> V4</w:t>
            </w:r>
          </w:p>
        </w:tc>
        <w:tc>
          <w:tcPr>
            <w:tcW w:w="993" w:type="dxa"/>
          </w:tcPr>
          <w:p w14:paraId="399A2274" w14:textId="1AE87710" w:rsidR="009B62F7" w:rsidRDefault="0084717D" w:rsidP="009B62F7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8</w:t>
            </w:r>
            <w:r>
              <w:rPr>
                <w:rFonts w:ascii="Times New Roman" w:hAnsi="Times New Roman"/>
                <w:lang w:eastAsia="zh-CN"/>
              </w:rPr>
              <w:t>6</w:t>
            </w:r>
          </w:p>
        </w:tc>
        <w:tc>
          <w:tcPr>
            <w:tcW w:w="1065" w:type="dxa"/>
          </w:tcPr>
          <w:p w14:paraId="0798C141" w14:textId="01B21EB3" w:rsidR="009B62F7" w:rsidRDefault="0084717D" w:rsidP="009B62F7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1</w:t>
            </w:r>
            <w:r>
              <w:rPr>
                <w:rFonts w:ascii="Times New Roman" w:hAnsi="Times New Roman"/>
                <w:lang w:eastAsia="zh-CN"/>
              </w:rPr>
              <w:t>00</w:t>
            </w:r>
          </w:p>
        </w:tc>
      </w:tr>
      <w:tr w:rsidR="001E2CA4" w14:paraId="090B2D59" w14:textId="77777777" w:rsidTr="004D7DEA">
        <w:trPr>
          <w:trHeight w:val="340"/>
          <w:tblCellSpacing w:w="0" w:type="dxa"/>
        </w:trPr>
        <w:tc>
          <w:tcPr>
            <w:tcW w:w="978" w:type="dxa"/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14:paraId="2844D789" w14:textId="4422D789" w:rsidR="001E2CA4" w:rsidRDefault="001E2CA4" w:rsidP="001E2CA4">
            <w:pPr>
              <w:pStyle w:val="NormalWeb"/>
              <w:jc w:val="center"/>
              <w:rPr>
                <w:rFonts w:ascii="Times New Roman" w:hAnsi="Times New Roman"/>
                <w:i/>
                <w:iCs/>
                <w:lang w:eastAsia="zh-CN"/>
              </w:rPr>
            </w:pPr>
            <w:proofErr w:type="spellStart"/>
            <w:r w:rsidRPr="00D624ED">
              <w:rPr>
                <w:rFonts w:ascii="Times New Roman" w:hAnsi="Times New Roman"/>
                <w:i/>
                <w:iCs/>
                <w:lang w:eastAsia="zh-CN"/>
              </w:rPr>
              <w:t>src</w:t>
            </w:r>
            <w:r>
              <w:rPr>
                <w:rFonts w:ascii="Times New Roman" w:hAnsi="Times New Roman"/>
                <w:i/>
                <w:iCs/>
                <w:lang w:eastAsia="zh-CN"/>
              </w:rPr>
              <w:t>G</w:t>
            </w:r>
            <w:proofErr w:type="spellEnd"/>
          </w:p>
        </w:tc>
        <w:tc>
          <w:tcPr>
            <w:tcW w:w="992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40D74AA" w14:textId="07B38980" w:rsidR="001E2CA4" w:rsidRDefault="001E2CA4" w:rsidP="001E2C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5</w:t>
            </w:r>
            <w:r>
              <w:rPr>
                <w:rFonts w:ascii="Times New Roman" w:hAnsi="Times New Roman"/>
                <w:lang w:eastAsia="zh-CN"/>
              </w:rPr>
              <w:t>61</w:t>
            </w:r>
          </w:p>
        </w:tc>
        <w:tc>
          <w:tcPr>
            <w:tcW w:w="2835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3418C0D" w14:textId="0DAEA81A" w:rsidR="001E2CA4" w:rsidRDefault="001E2CA4" w:rsidP="001E2CA4">
            <w:pPr>
              <w:pStyle w:val="NormalWeb"/>
              <w:jc w:val="center"/>
              <w:rPr>
                <w:rFonts w:ascii="Times New Roman" w:hAnsi="Times New Roman"/>
              </w:rPr>
            </w:pPr>
            <w:r w:rsidRPr="00CF5F49">
              <w:rPr>
                <w:rFonts w:ascii="Times New Roman" w:hAnsi="Times New Roman"/>
              </w:rPr>
              <w:t>Acetolactate synthase</w:t>
            </w:r>
          </w:p>
        </w:tc>
        <w:tc>
          <w:tcPr>
            <w:tcW w:w="1417" w:type="dxa"/>
          </w:tcPr>
          <w:p w14:paraId="44A6B6F3" w14:textId="0073B48E" w:rsidR="001E2CA4" w:rsidRPr="004E28CB" w:rsidRDefault="001E2CA4" w:rsidP="001E2CA4">
            <w:pPr>
              <w:pStyle w:val="NormalWeb"/>
              <w:jc w:val="center"/>
              <w:rPr>
                <w:rFonts w:ascii="Times New Roman" w:hAnsi="Times New Roman"/>
                <w:i/>
                <w:iCs/>
              </w:rPr>
            </w:pPr>
            <w:r w:rsidRPr="004E28CB">
              <w:rPr>
                <w:rFonts w:ascii="Times New Roman" w:hAnsi="Times New Roman"/>
                <w:i/>
                <w:iCs/>
              </w:rPr>
              <w:t xml:space="preserve">Serratia </w:t>
            </w:r>
            <w:proofErr w:type="spellStart"/>
            <w:r w:rsidRPr="004E28CB">
              <w:rPr>
                <w:rFonts w:ascii="Times New Roman" w:hAnsi="Times New Roman"/>
                <w:i/>
                <w:iCs/>
              </w:rPr>
              <w:t>plymuthica</w:t>
            </w:r>
            <w:proofErr w:type="spellEnd"/>
            <w:r w:rsidRPr="004E28CB">
              <w:rPr>
                <w:rFonts w:ascii="Times New Roman" w:hAnsi="Times New Roman"/>
              </w:rPr>
              <w:t xml:space="preserve"> V4</w:t>
            </w:r>
          </w:p>
        </w:tc>
        <w:tc>
          <w:tcPr>
            <w:tcW w:w="993" w:type="dxa"/>
          </w:tcPr>
          <w:p w14:paraId="4AC55527" w14:textId="71E26D85" w:rsidR="001E2CA4" w:rsidRDefault="001E2CA4" w:rsidP="001E2C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8</w:t>
            </w:r>
            <w:r>
              <w:rPr>
                <w:rFonts w:ascii="Times New Roman" w:hAnsi="Times New Roman"/>
                <w:lang w:eastAsia="zh-CN"/>
              </w:rPr>
              <w:t>8</w:t>
            </w:r>
          </w:p>
        </w:tc>
        <w:tc>
          <w:tcPr>
            <w:tcW w:w="1065" w:type="dxa"/>
          </w:tcPr>
          <w:p w14:paraId="0F60A0F2" w14:textId="16908187" w:rsidR="001E2CA4" w:rsidRDefault="001E2CA4" w:rsidP="001E2C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1</w:t>
            </w:r>
            <w:r>
              <w:rPr>
                <w:rFonts w:ascii="Times New Roman" w:hAnsi="Times New Roman"/>
                <w:lang w:eastAsia="zh-CN"/>
              </w:rPr>
              <w:t>00</w:t>
            </w:r>
          </w:p>
        </w:tc>
      </w:tr>
      <w:tr w:rsidR="001E2CA4" w14:paraId="4EAC3DC6" w14:textId="77777777" w:rsidTr="004D7DEA">
        <w:trPr>
          <w:trHeight w:val="280"/>
          <w:tblCellSpacing w:w="0" w:type="dxa"/>
        </w:trPr>
        <w:tc>
          <w:tcPr>
            <w:tcW w:w="978" w:type="dxa"/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14:paraId="3C105E18" w14:textId="72D16E60" w:rsidR="001E2CA4" w:rsidRDefault="001E2CA4" w:rsidP="001E2CA4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 w:rsidRPr="00D624ED">
              <w:rPr>
                <w:rFonts w:ascii="Times New Roman" w:hAnsi="Times New Roman"/>
                <w:i/>
                <w:iCs/>
                <w:lang w:eastAsia="zh-CN"/>
              </w:rPr>
              <w:t>src</w:t>
            </w:r>
            <w:r>
              <w:rPr>
                <w:rFonts w:ascii="Times New Roman" w:hAnsi="Times New Roman"/>
                <w:lang w:eastAsia="zh-CN"/>
              </w:rPr>
              <w:t>I</w:t>
            </w:r>
            <w:proofErr w:type="spellEnd"/>
          </w:p>
        </w:tc>
        <w:tc>
          <w:tcPr>
            <w:tcW w:w="992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AF68526" w14:textId="702D51BA" w:rsidR="001E2CA4" w:rsidRDefault="001E2CA4" w:rsidP="001E2C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3</w:t>
            </w:r>
            <w:r>
              <w:rPr>
                <w:rFonts w:ascii="Times New Roman" w:hAnsi="Times New Roman"/>
                <w:lang w:eastAsia="zh-CN"/>
              </w:rPr>
              <w:t>19</w:t>
            </w:r>
          </w:p>
        </w:tc>
        <w:tc>
          <w:tcPr>
            <w:tcW w:w="2835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E5EF91E" w14:textId="7FB0CFBC" w:rsidR="001E2CA4" w:rsidRDefault="001E2CA4" w:rsidP="001E2CA4">
            <w:pPr>
              <w:pStyle w:val="NormalWeb"/>
              <w:jc w:val="center"/>
              <w:rPr>
                <w:rFonts w:ascii="Times New Roman" w:hAnsi="Times New Roman"/>
              </w:rPr>
            </w:pPr>
            <w:r w:rsidRPr="00FC5CCE">
              <w:rPr>
                <w:rFonts w:ascii="Times New Roman" w:hAnsi="Times New Roman"/>
              </w:rPr>
              <w:t>Iron-</w:t>
            </w:r>
            <w:proofErr w:type="spellStart"/>
            <w:r w:rsidRPr="00FC5CCE">
              <w:rPr>
                <w:rFonts w:ascii="Times New Roman" w:hAnsi="Times New Roman"/>
              </w:rPr>
              <w:t>enterobactin</w:t>
            </w:r>
            <w:proofErr w:type="spellEnd"/>
            <w:r w:rsidRPr="00FC5CCE">
              <w:rPr>
                <w:rFonts w:ascii="Times New Roman" w:hAnsi="Times New Roman"/>
              </w:rPr>
              <w:t xml:space="preserve"> transporter periplasmic binding protein</w:t>
            </w:r>
          </w:p>
        </w:tc>
        <w:tc>
          <w:tcPr>
            <w:tcW w:w="1417" w:type="dxa"/>
          </w:tcPr>
          <w:p w14:paraId="08CD110F" w14:textId="39A52E7A" w:rsidR="001E2CA4" w:rsidRDefault="001E2CA4" w:rsidP="001E2CA4">
            <w:pPr>
              <w:pStyle w:val="NormalWeb"/>
              <w:jc w:val="center"/>
              <w:rPr>
                <w:rFonts w:ascii="Times New Roman" w:hAnsi="Times New Roman"/>
              </w:rPr>
            </w:pPr>
            <w:r w:rsidRPr="004E28CB">
              <w:rPr>
                <w:rFonts w:ascii="Times New Roman" w:hAnsi="Times New Roman"/>
                <w:i/>
                <w:iCs/>
              </w:rPr>
              <w:t xml:space="preserve">Serratia </w:t>
            </w:r>
            <w:proofErr w:type="spellStart"/>
            <w:r w:rsidRPr="004E28CB">
              <w:rPr>
                <w:rFonts w:ascii="Times New Roman" w:hAnsi="Times New Roman"/>
                <w:i/>
                <w:iCs/>
              </w:rPr>
              <w:t>plymuthica</w:t>
            </w:r>
            <w:proofErr w:type="spellEnd"/>
            <w:r w:rsidRPr="004E28CB">
              <w:rPr>
                <w:rFonts w:ascii="Times New Roman" w:hAnsi="Times New Roman"/>
              </w:rPr>
              <w:t xml:space="preserve"> V4</w:t>
            </w:r>
          </w:p>
        </w:tc>
        <w:tc>
          <w:tcPr>
            <w:tcW w:w="993" w:type="dxa"/>
          </w:tcPr>
          <w:p w14:paraId="5481B631" w14:textId="5936FCD8" w:rsidR="001E2CA4" w:rsidRDefault="001E2CA4" w:rsidP="001E2C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8</w:t>
            </w:r>
            <w:r>
              <w:rPr>
                <w:rFonts w:ascii="Times New Roman" w:hAnsi="Times New Roman"/>
                <w:lang w:eastAsia="zh-CN"/>
              </w:rPr>
              <w:t>4</w:t>
            </w:r>
          </w:p>
        </w:tc>
        <w:tc>
          <w:tcPr>
            <w:tcW w:w="1065" w:type="dxa"/>
          </w:tcPr>
          <w:p w14:paraId="04A8EBAD" w14:textId="7D66C350" w:rsidR="001E2CA4" w:rsidRDefault="001E2CA4" w:rsidP="001E2C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1</w:t>
            </w:r>
            <w:r>
              <w:rPr>
                <w:rFonts w:ascii="Times New Roman" w:hAnsi="Times New Roman"/>
                <w:lang w:eastAsia="zh-CN"/>
              </w:rPr>
              <w:t>00</w:t>
            </w:r>
          </w:p>
        </w:tc>
      </w:tr>
      <w:tr w:rsidR="001E2CA4" w14:paraId="52E35278" w14:textId="77777777" w:rsidTr="004D7DEA">
        <w:trPr>
          <w:trHeight w:val="340"/>
          <w:tblCellSpacing w:w="0" w:type="dxa"/>
        </w:trPr>
        <w:tc>
          <w:tcPr>
            <w:tcW w:w="978" w:type="dxa"/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14:paraId="5FD5C9E0" w14:textId="6B163878" w:rsidR="001E2CA4" w:rsidRDefault="001E2CA4" w:rsidP="001E2CA4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 w:rsidRPr="00D624ED">
              <w:rPr>
                <w:rFonts w:ascii="Times New Roman" w:hAnsi="Times New Roman"/>
                <w:i/>
                <w:iCs/>
                <w:lang w:eastAsia="zh-CN"/>
              </w:rPr>
              <w:t>src</w:t>
            </w:r>
            <w:r>
              <w:rPr>
                <w:rFonts w:ascii="Times New Roman" w:hAnsi="Times New Roman"/>
                <w:lang w:eastAsia="zh-CN"/>
              </w:rPr>
              <w:t>J</w:t>
            </w:r>
            <w:proofErr w:type="spellEnd"/>
          </w:p>
        </w:tc>
        <w:tc>
          <w:tcPr>
            <w:tcW w:w="992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7AE7FE0" w14:textId="6E2F74B7" w:rsidR="001E2CA4" w:rsidRDefault="001E2CA4" w:rsidP="001E2C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4</w:t>
            </w:r>
            <w:r>
              <w:rPr>
                <w:rFonts w:ascii="Times New Roman" w:hAnsi="Times New Roman"/>
                <w:lang w:eastAsia="zh-CN"/>
              </w:rPr>
              <w:t>22</w:t>
            </w:r>
          </w:p>
        </w:tc>
        <w:tc>
          <w:tcPr>
            <w:tcW w:w="2835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C6C849F" w14:textId="00B4D1CE" w:rsidR="001E2CA4" w:rsidRDefault="001E2CA4" w:rsidP="001E2CA4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E</w:t>
            </w:r>
            <w:r w:rsidRPr="00FC5CCE">
              <w:rPr>
                <w:rFonts w:ascii="Times New Roman" w:hAnsi="Times New Roman"/>
              </w:rPr>
              <w:t>nterobactin</w:t>
            </w:r>
            <w:proofErr w:type="spellEnd"/>
            <w:r w:rsidRPr="00FC5CCE">
              <w:rPr>
                <w:rFonts w:ascii="Times New Roman" w:hAnsi="Times New Roman"/>
              </w:rPr>
              <w:t xml:space="preserve"> transporter </w:t>
            </w:r>
            <w:proofErr w:type="spellStart"/>
            <w:r w:rsidRPr="00FC5CCE">
              <w:rPr>
                <w:rFonts w:ascii="Times New Roman" w:hAnsi="Times New Roman"/>
              </w:rPr>
              <w:t>EntS</w:t>
            </w:r>
            <w:proofErr w:type="spellEnd"/>
          </w:p>
        </w:tc>
        <w:tc>
          <w:tcPr>
            <w:tcW w:w="1417" w:type="dxa"/>
          </w:tcPr>
          <w:p w14:paraId="2298959C" w14:textId="10F4D910" w:rsidR="001E2CA4" w:rsidRDefault="001E2CA4" w:rsidP="001E2CA4">
            <w:pPr>
              <w:pStyle w:val="NormalWeb"/>
              <w:jc w:val="center"/>
              <w:rPr>
                <w:rFonts w:ascii="Times New Roman" w:hAnsi="Times New Roman"/>
              </w:rPr>
            </w:pPr>
            <w:r w:rsidRPr="004E28CB">
              <w:rPr>
                <w:rFonts w:ascii="Times New Roman" w:hAnsi="Times New Roman"/>
                <w:i/>
                <w:iCs/>
              </w:rPr>
              <w:t xml:space="preserve">Serratia </w:t>
            </w:r>
            <w:proofErr w:type="spellStart"/>
            <w:r w:rsidRPr="004E28CB">
              <w:rPr>
                <w:rFonts w:ascii="Times New Roman" w:hAnsi="Times New Roman"/>
                <w:i/>
                <w:iCs/>
              </w:rPr>
              <w:t>plymuthica</w:t>
            </w:r>
            <w:proofErr w:type="spellEnd"/>
            <w:r w:rsidRPr="004E28CB">
              <w:rPr>
                <w:rFonts w:ascii="Times New Roman" w:hAnsi="Times New Roman"/>
              </w:rPr>
              <w:t xml:space="preserve"> V4</w:t>
            </w:r>
          </w:p>
        </w:tc>
        <w:tc>
          <w:tcPr>
            <w:tcW w:w="993" w:type="dxa"/>
          </w:tcPr>
          <w:p w14:paraId="5969E791" w14:textId="558ED516" w:rsidR="001E2CA4" w:rsidRDefault="001E2CA4" w:rsidP="001E2C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8</w:t>
            </w:r>
            <w:r>
              <w:rPr>
                <w:rFonts w:ascii="Times New Roman" w:hAnsi="Times New Roman"/>
                <w:lang w:eastAsia="zh-CN"/>
              </w:rPr>
              <w:t>6</w:t>
            </w:r>
          </w:p>
        </w:tc>
        <w:tc>
          <w:tcPr>
            <w:tcW w:w="1065" w:type="dxa"/>
          </w:tcPr>
          <w:p w14:paraId="675FC08E" w14:textId="4D7090B5" w:rsidR="001E2CA4" w:rsidRDefault="001E2CA4" w:rsidP="001E2C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1</w:t>
            </w:r>
            <w:r>
              <w:rPr>
                <w:rFonts w:ascii="Times New Roman" w:hAnsi="Times New Roman"/>
                <w:lang w:eastAsia="zh-CN"/>
              </w:rPr>
              <w:t>00</w:t>
            </w:r>
          </w:p>
        </w:tc>
      </w:tr>
      <w:tr w:rsidR="001E2CA4" w14:paraId="40808C98" w14:textId="77777777" w:rsidTr="004D7DEA">
        <w:trPr>
          <w:trHeight w:val="360"/>
          <w:tblCellSpacing w:w="0" w:type="dxa"/>
        </w:trPr>
        <w:tc>
          <w:tcPr>
            <w:tcW w:w="978" w:type="dxa"/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14:paraId="26E2DF34" w14:textId="266A0ABF" w:rsidR="001E2CA4" w:rsidRDefault="001E2CA4" w:rsidP="001E2CA4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 w:rsidRPr="00D624ED">
              <w:rPr>
                <w:rFonts w:ascii="Times New Roman" w:hAnsi="Times New Roman"/>
                <w:i/>
                <w:iCs/>
                <w:lang w:eastAsia="zh-CN"/>
              </w:rPr>
              <w:t>src</w:t>
            </w:r>
            <w:r>
              <w:rPr>
                <w:rFonts w:ascii="Times New Roman" w:hAnsi="Times New Roman"/>
                <w:lang w:eastAsia="zh-CN"/>
              </w:rPr>
              <w:t>K</w:t>
            </w:r>
            <w:proofErr w:type="spellEnd"/>
          </w:p>
        </w:tc>
        <w:tc>
          <w:tcPr>
            <w:tcW w:w="992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899A076" w14:textId="1BE104A9" w:rsidR="001E2CA4" w:rsidRDefault="001E2CA4" w:rsidP="001E2C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3</w:t>
            </w:r>
            <w:r>
              <w:rPr>
                <w:rFonts w:ascii="Times New Roman" w:hAnsi="Times New Roman"/>
                <w:lang w:eastAsia="zh-CN"/>
              </w:rPr>
              <w:t>57</w:t>
            </w:r>
          </w:p>
        </w:tc>
        <w:tc>
          <w:tcPr>
            <w:tcW w:w="2835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8ADAF26" w14:textId="671EFADB" w:rsidR="001E2CA4" w:rsidRDefault="001E2CA4" w:rsidP="001E2CA4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</w:t>
            </w:r>
            <w:r w:rsidRPr="005D3148">
              <w:rPr>
                <w:rFonts w:ascii="Times New Roman" w:hAnsi="Times New Roman"/>
              </w:rPr>
              <w:t xml:space="preserve">erric </w:t>
            </w:r>
            <w:proofErr w:type="spellStart"/>
            <w:r w:rsidRPr="005D3148">
              <w:rPr>
                <w:rFonts w:ascii="Times New Roman" w:hAnsi="Times New Roman"/>
              </w:rPr>
              <w:t>enterobactin</w:t>
            </w:r>
            <w:proofErr w:type="spellEnd"/>
            <w:r w:rsidRPr="005D3148">
              <w:rPr>
                <w:rFonts w:ascii="Times New Roman" w:hAnsi="Times New Roman"/>
              </w:rPr>
              <w:t xml:space="preserve"> transport system permease protein</w:t>
            </w:r>
          </w:p>
        </w:tc>
        <w:tc>
          <w:tcPr>
            <w:tcW w:w="1417" w:type="dxa"/>
          </w:tcPr>
          <w:p w14:paraId="52602603" w14:textId="1C37ED04" w:rsidR="001E2CA4" w:rsidRDefault="001E2CA4" w:rsidP="001E2CA4">
            <w:pPr>
              <w:pStyle w:val="NormalWeb"/>
              <w:jc w:val="center"/>
              <w:rPr>
                <w:rFonts w:ascii="Times New Roman" w:hAnsi="Times New Roman"/>
              </w:rPr>
            </w:pPr>
            <w:r w:rsidRPr="004E28CB">
              <w:rPr>
                <w:rFonts w:ascii="Times New Roman" w:hAnsi="Times New Roman"/>
                <w:i/>
                <w:iCs/>
              </w:rPr>
              <w:t xml:space="preserve">Serratia </w:t>
            </w:r>
            <w:proofErr w:type="spellStart"/>
            <w:r w:rsidRPr="004E28CB">
              <w:rPr>
                <w:rFonts w:ascii="Times New Roman" w:hAnsi="Times New Roman"/>
                <w:i/>
                <w:iCs/>
              </w:rPr>
              <w:t>plymuthica</w:t>
            </w:r>
            <w:proofErr w:type="spellEnd"/>
            <w:r w:rsidRPr="004E28CB">
              <w:rPr>
                <w:rFonts w:ascii="Times New Roman" w:hAnsi="Times New Roman"/>
              </w:rPr>
              <w:t xml:space="preserve"> V4</w:t>
            </w:r>
          </w:p>
        </w:tc>
        <w:tc>
          <w:tcPr>
            <w:tcW w:w="993" w:type="dxa"/>
          </w:tcPr>
          <w:p w14:paraId="561A53F6" w14:textId="0031893A" w:rsidR="001E2CA4" w:rsidRDefault="001E2CA4" w:rsidP="001E2C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8</w:t>
            </w:r>
            <w:r>
              <w:rPr>
                <w:rFonts w:ascii="Times New Roman" w:hAnsi="Times New Roman"/>
                <w:lang w:eastAsia="zh-CN"/>
              </w:rPr>
              <w:t>7</w:t>
            </w:r>
          </w:p>
        </w:tc>
        <w:tc>
          <w:tcPr>
            <w:tcW w:w="1065" w:type="dxa"/>
          </w:tcPr>
          <w:p w14:paraId="24E366EA" w14:textId="5E7CF6DE" w:rsidR="001E2CA4" w:rsidRDefault="001E2CA4" w:rsidP="001E2C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1</w:t>
            </w:r>
            <w:r>
              <w:rPr>
                <w:rFonts w:ascii="Times New Roman" w:hAnsi="Times New Roman"/>
                <w:lang w:eastAsia="zh-CN"/>
              </w:rPr>
              <w:t>00</w:t>
            </w:r>
          </w:p>
        </w:tc>
      </w:tr>
      <w:tr w:rsidR="001E2CA4" w14:paraId="795371F2" w14:textId="77777777" w:rsidTr="004D7DEA">
        <w:trPr>
          <w:trHeight w:val="380"/>
          <w:tblCellSpacing w:w="0" w:type="dxa"/>
        </w:trPr>
        <w:tc>
          <w:tcPr>
            <w:tcW w:w="978" w:type="dxa"/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14:paraId="2F6E3696" w14:textId="023A37E7" w:rsidR="001E2CA4" w:rsidRDefault="001E2CA4" w:rsidP="001E2CA4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 w:rsidRPr="00D624ED">
              <w:rPr>
                <w:rFonts w:ascii="Times New Roman" w:hAnsi="Times New Roman"/>
                <w:i/>
                <w:iCs/>
                <w:lang w:eastAsia="zh-CN"/>
              </w:rPr>
              <w:t>src</w:t>
            </w:r>
            <w:r>
              <w:rPr>
                <w:rFonts w:ascii="Times New Roman" w:hAnsi="Times New Roman"/>
                <w:lang w:eastAsia="zh-CN"/>
              </w:rPr>
              <w:t>L</w:t>
            </w:r>
            <w:proofErr w:type="spellEnd"/>
          </w:p>
        </w:tc>
        <w:tc>
          <w:tcPr>
            <w:tcW w:w="992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230E093" w14:textId="33866C72" w:rsidR="001E2CA4" w:rsidRDefault="001E2CA4" w:rsidP="001E2C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3</w:t>
            </w:r>
            <w:r>
              <w:rPr>
                <w:rFonts w:ascii="Times New Roman" w:hAnsi="Times New Roman"/>
                <w:lang w:eastAsia="zh-CN"/>
              </w:rPr>
              <w:t>41</w:t>
            </w:r>
          </w:p>
        </w:tc>
        <w:tc>
          <w:tcPr>
            <w:tcW w:w="2835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8243734" w14:textId="5C5FFB50" w:rsidR="001E2CA4" w:rsidRDefault="001E2CA4" w:rsidP="001E2CA4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</w:t>
            </w:r>
            <w:r w:rsidRPr="005D3148">
              <w:rPr>
                <w:rFonts w:ascii="Times New Roman" w:hAnsi="Times New Roman"/>
              </w:rPr>
              <w:t>ron-</w:t>
            </w:r>
            <w:proofErr w:type="spellStart"/>
            <w:r w:rsidRPr="005D3148">
              <w:rPr>
                <w:rFonts w:ascii="Times New Roman" w:hAnsi="Times New Roman"/>
              </w:rPr>
              <w:t>enterobactin</w:t>
            </w:r>
            <w:proofErr w:type="spellEnd"/>
            <w:r w:rsidRPr="005D3148">
              <w:rPr>
                <w:rFonts w:ascii="Times New Roman" w:hAnsi="Times New Roman"/>
              </w:rPr>
              <w:t xml:space="preserve"> ABC transporter permease</w:t>
            </w:r>
          </w:p>
        </w:tc>
        <w:tc>
          <w:tcPr>
            <w:tcW w:w="1417" w:type="dxa"/>
          </w:tcPr>
          <w:p w14:paraId="6C714747" w14:textId="288C80C1" w:rsidR="001E2CA4" w:rsidRDefault="001E2CA4" w:rsidP="001E2CA4">
            <w:pPr>
              <w:pStyle w:val="NormalWeb"/>
              <w:jc w:val="center"/>
              <w:rPr>
                <w:rFonts w:ascii="Times New Roman" w:hAnsi="Times New Roman"/>
              </w:rPr>
            </w:pPr>
            <w:r w:rsidRPr="004E28CB">
              <w:rPr>
                <w:rFonts w:ascii="Times New Roman" w:hAnsi="Times New Roman"/>
                <w:i/>
                <w:iCs/>
              </w:rPr>
              <w:t xml:space="preserve">Serratia </w:t>
            </w:r>
            <w:proofErr w:type="spellStart"/>
            <w:r w:rsidRPr="004E28CB">
              <w:rPr>
                <w:rFonts w:ascii="Times New Roman" w:hAnsi="Times New Roman"/>
                <w:i/>
                <w:iCs/>
              </w:rPr>
              <w:t>plymuthica</w:t>
            </w:r>
            <w:proofErr w:type="spellEnd"/>
            <w:r w:rsidRPr="004E28CB">
              <w:rPr>
                <w:rFonts w:ascii="Times New Roman" w:hAnsi="Times New Roman"/>
              </w:rPr>
              <w:t xml:space="preserve"> V4</w:t>
            </w:r>
          </w:p>
        </w:tc>
        <w:tc>
          <w:tcPr>
            <w:tcW w:w="993" w:type="dxa"/>
          </w:tcPr>
          <w:p w14:paraId="530CD6C3" w14:textId="00B12C9F" w:rsidR="001E2CA4" w:rsidRDefault="001E2CA4" w:rsidP="001E2C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8</w:t>
            </w:r>
            <w:r>
              <w:rPr>
                <w:rFonts w:ascii="Times New Roman" w:hAnsi="Times New Roman"/>
                <w:lang w:eastAsia="zh-CN"/>
              </w:rPr>
              <w:t>7</w:t>
            </w:r>
          </w:p>
        </w:tc>
        <w:tc>
          <w:tcPr>
            <w:tcW w:w="1065" w:type="dxa"/>
          </w:tcPr>
          <w:p w14:paraId="08E2E8C3" w14:textId="182973A4" w:rsidR="001E2CA4" w:rsidRDefault="001E2CA4" w:rsidP="001E2C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1</w:t>
            </w:r>
            <w:r>
              <w:rPr>
                <w:rFonts w:ascii="Times New Roman" w:hAnsi="Times New Roman"/>
                <w:lang w:eastAsia="zh-CN"/>
              </w:rPr>
              <w:t>00</w:t>
            </w:r>
          </w:p>
        </w:tc>
      </w:tr>
      <w:tr w:rsidR="001E2CA4" w14:paraId="008ABDF3" w14:textId="77777777" w:rsidTr="004D7DEA">
        <w:trPr>
          <w:trHeight w:val="300"/>
          <w:tblCellSpacing w:w="0" w:type="dxa"/>
        </w:trPr>
        <w:tc>
          <w:tcPr>
            <w:tcW w:w="978" w:type="dxa"/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14:paraId="38DD1F35" w14:textId="61758B25" w:rsidR="001E2CA4" w:rsidRDefault="001E2CA4" w:rsidP="001E2CA4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 w:rsidRPr="00D624ED">
              <w:rPr>
                <w:rFonts w:ascii="Times New Roman" w:hAnsi="Times New Roman"/>
                <w:i/>
                <w:iCs/>
                <w:lang w:eastAsia="zh-CN"/>
              </w:rPr>
              <w:t>src</w:t>
            </w:r>
            <w:r>
              <w:rPr>
                <w:rFonts w:ascii="Times New Roman" w:hAnsi="Times New Roman"/>
                <w:lang w:eastAsia="zh-CN"/>
              </w:rPr>
              <w:t>M</w:t>
            </w:r>
            <w:proofErr w:type="spellEnd"/>
          </w:p>
        </w:tc>
        <w:tc>
          <w:tcPr>
            <w:tcW w:w="992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602F6A5" w14:textId="209A7C26" w:rsidR="001E2CA4" w:rsidRDefault="001E2CA4" w:rsidP="001E2C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2</w:t>
            </w:r>
            <w:r>
              <w:rPr>
                <w:rFonts w:ascii="Times New Roman" w:hAnsi="Times New Roman"/>
                <w:lang w:eastAsia="zh-CN"/>
              </w:rPr>
              <w:t>67</w:t>
            </w:r>
          </w:p>
        </w:tc>
        <w:tc>
          <w:tcPr>
            <w:tcW w:w="2835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ABCC8E0" w14:textId="39C49BB2" w:rsidR="001E2CA4" w:rsidRDefault="001E2CA4" w:rsidP="001E2CA4">
            <w:pPr>
              <w:pStyle w:val="NormalWeb"/>
              <w:jc w:val="center"/>
              <w:rPr>
                <w:rFonts w:ascii="Times New Roman" w:hAnsi="Times New Roman"/>
              </w:rPr>
            </w:pPr>
            <w:r w:rsidRPr="005D3148">
              <w:rPr>
                <w:rFonts w:ascii="Times New Roman" w:hAnsi="Times New Roman"/>
              </w:rPr>
              <w:t xml:space="preserve">Ferric </w:t>
            </w:r>
            <w:proofErr w:type="spellStart"/>
            <w:r w:rsidRPr="005D3148">
              <w:rPr>
                <w:rFonts w:ascii="Times New Roman" w:hAnsi="Times New Roman"/>
              </w:rPr>
              <w:t>enterobactin</w:t>
            </w:r>
            <w:proofErr w:type="spellEnd"/>
            <w:r w:rsidRPr="005D3148">
              <w:rPr>
                <w:rFonts w:ascii="Times New Roman" w:hAnsi="Times New Roman"/>
              </w:rPr>
              <w:t xml:space="preserve"> transport ATP-binding protein</w:t>
            </w:r>
          </w:p>
        </w:tc>
        <w:tc>
          <w:tcPr>
            <w:tcW w:w="1417" w:type="dxa"/>
          </w:tcPr>
          <w:p w14:paraId="30494D25" w14:textId="31343ED6" w:rsidR="001E2CA4" w:rsidRDefault="001E2CA4" w:rsidP="001E2CA4">
            <w:pPr>
              <w:pStyle w:val="NormalWeb"/>
              <w:jc w:val="center"/>
              <w:rPr>
                <w:rFonts w:ascii="Times New Roman" w:hAnsi="Times New Roman"/>
              </w:rPr>
            </w:pPr>
            <w:r w:rsidRPr="004E28CB">
              <w:rPr>
                <w:rFonts w:ascii="Times New Roman" w:hAnsi="Times New Roman"/>
                <w:i/>
                <w:iCs/>
              </w:rPr>
              <w:t xml:space="preserve">Serratia </w:t>
            </w:r>
            <w:proofErr w:type="spellStart"/>
            <w:r w:rsidRPr="004E28CB">
              <w:rPr>
                <w:rFonts w:ascii="Times New Roman" w:hAnsi="Times New Roman"/>
                <w:i/>
                <w:iCs/>
              </w:rPr>
              <w:t>plymuthica</w:t>
            </w:r>
            <w:proofErr w:type="spellEnd"/>
            <w:r w:rsidRPr="004E28CB">
              <w:rPr>
                <w:rFonts w:ascii="Times New Roman" w:hAnsi="Times New Roman"/>
              </w:rPr>
              <w:t xml:space="preserve"> V4</w:t>
            </w:r>
          </w:p>
        </w:tc>
        <w:tc>
          <w:tcPr>
            <w:tcW w:w="993" w:type="dxa"/>
          </w:tcPr>
          <w:p w14:paraId="13F374F1" w14:textId="3940855B" w:rsidR="001E2CA4" w:rsidRDefault="001E2CA4" w:rsidP="001E2C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8</w:t>
            </w:r>
            <w:r>
              <w:rPr>
                <w:rFonts w:ascii="Times New Roman" w:hAnsi="Times New Roman"/>
                <w:lang w:eastAsia="zh-CN"/>
              </w:rPr>
              <w:t>8</w:t>
            </w:r>
          </w:p>
        </w:tc>
        <w:tc>
          <w:tcPr>
            <w:tcW w:w="1065" w:type="dxa"/>
          </w:tcPr>
          <w:p w14:paraId="489E06AD" w14:textId="577DF9C9" w:rsidR="001E2CA4" w:rsidRDefault="001E2CA4" w:rsidP="001E2C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9</w:t>
            </w:r>
            <w:r>
              <w:rPr>
                <w:rFonts w:ascii="Times New Roman" w:hAnsi="Times New Roman"/>
                <w:lang w:eastAsia="zh-CN"/>
              </w:rPr>
              <w:t>8</w:t>
            </w:r>
          </w:p>
        </w:tc>
      </w:tr>
      <w:tr w:rsidR="001E2CA4" w14:paraId="27FA09ED" w14:textId="77777777" w:rsidTr="004D7DEA">
        <w:trPr>
          <w:trHeight w:val="280"/>
          <w:tblCellSpacing w:w="0" w:type="dxa"/>
        </w:trPr>
        <w:tc>
          <w:tcPr>
            <w:tcW w:w="978" w:type="dxa"/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14:paraId="5CB9329A" w14:textId="3FA02913" w:rsidR="001E2CA4" w:rsidRDefault="001E2CA4" w:rsidP="001E2CA4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 w:rsidRPr="00D624ED">
              <w:rPr>
                <w:rFonts w:ascii="Times New Roman" w:hAnsi="Times New Roman"/>
                <w:i/>
                <w:iCs/>
                <w:lang w:eastAsia="zh-CN"/>
              </w:rPr>
              <w:t>src</w:t>
            </w:r>
            <w:r>
              <w:rPr>
                <w:rFonts w:ascii="Times New Roman" w:hAnsi="Times New Roman"/>
                <w:lang w:eastAsia="zh-CN"/>
              </w:rPr>
              <w:t>N</w:t>
            </w:r>
            <w:proofErr w:type="spellEnd"/>
          </w:p>
        </w:tc>
        <w:tc>
          <w:tcPr>
            <w:tcW w:w="992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7D725CC" w14:textId="46ABDE52" w:rsidR="001E2CA4" w:rsidRDefault="001E2CA4" w:rsidP="001E2C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7</w:t>
            </w:r>
            <w:r>
              <w:rPr>
                <w:rFonts w:ascii="Times New Roman" w:hAnsi="Times New Roman"/>
                <w:lang w:eastAsia="zh-CN"/>
              </w:rPr>
              <w:t>59</w:t>
            </w:r>
          </w:p>
        </w:tc>
        <w:tc>
          <w:tcPr>
            <w:tcW w:w="2835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3D1D382" w14:textId="23E83BAC" w:rsidR="001E2CA4" w:rsidRDefault="001E2CA4" w:rsidP="001E2CA4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 w:rsidRPr="00CF5F49">
              <w:rPr>
                <w:rFonts w:ascii="Times New Roman" w:hAnsi="Times New Roman"/>
              </w:rPr>
              <w:t>TonB</w:t>
            </w:r>
            <w:proofErr w:type="spellEnd"/>
            <w:r w:rsidRPr="00CF5F49">
              <w:rPr>
                <w:rFonts w:ascii="Times New Roman" w:hAnsi="Times New Roman"/>
              </w:rPr>
              <w:t>-dependent siderophore receptor</w:t>
            </w:r>
          </w:p>
        </w:tc>
        <w:tc>
          <w:tcPr>
            <w:tcW w:w="1417" w:type="dxa"/>
          </w:tcPr>
          <w:p w14:paraId="26EB592A" w14:textId="3C5B5F99" w:rsidR="001E2CA4" w:rsidRDefault="001E2CA4" w:rsidP="001E2CA4">
            <w:pPr>
              <w:pStyle w:val="NormalWeb"/>
              <w:jc w:val="center"/>
              <w:rPr>
                <w:rFonts w:ascii="Times New Roman" w:hAnsi="Times New Roman"/>
              </w:rPr>
            </w:pPr>
            <w:r w:rsidRPr="004E28CB">
              <w:rPr>
                <w:rFonts w:ascii="Times New Roman" w:hAnsi="Times New Roman"/>
                <w:i/>
                <w:iCs/>
              </w:rPr>
              <w:t xml:space="preserve">Serratia </w:t>
            </w:r>
            <w:proofErr w:type="spellStart"/>
            <w:r w:rsidRPr="004E28CB">
              <w:rPr>
                <w:rFonts w:ascii="Times New Roman" w:hAnsi="Times New Roman"/>
                <w:i/>
                <w:iCs/>
              </w:rPr>
              <w:t>plymuthica</w:t>
            </w:r>
            <w:proofErr w:type="spellEnd"/>
            <w:r w:rsidRPr="004E28CB">
              <w:rPr>
                <w:rFonts w:ascii="Times New Roman" w:hAnsi="Times New Roman"/>
              </w:rPr>
              <w:t xml:space="preserve"> V4</w:t>
            </w:r>
          </w:p>
        </w:tc>
        <w:tc>
          <w:tcPr>
            <w:tcW w:w="993" w:type="dxa"/>
          </w:tcPr>
          <w:p w14:paraId="3037A115" w14:textId="53A93921" w:rsidR="001E2CA4" w:rsidRDefault="001E2CA4" w:rsidP="001E2C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8</w:t>
            </w:r>
            <w:r>
              <w:rPr>
                <w:rFonts w:ascii="Times New Roman" w:hAnsi="Times New Roman"/>
                <w:lang w:eastAsia="zh-CN"/>
              </w:rPr>
              <w:t>7</w:t>
            </w:r>
          </w:p>
        </w:tc>
        <w:tc>
          <w:tcPr>
            <w:tcW w:w="1065" w:type="dxa"/>
          </w:tcPr>
          <w:p w14:paraId="63ABA3E4" w14:textId="7B8F85E7" w:rsidR="001E2CA4" w:rsidRDefault="001E2CA4" w:rsidP="001E2C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9</w:t>
            </w:r>
            <w:r>
              <w:rPr>
                <w:rFonts w:ascii="Times New Roman" w:hAnsi="Times New Roman"/>
                <w:lang w:eastAsia="zh-CN"/>
              </w:rPr>
              <w:t>9</w:t>
            </w:r>
          </w:p>
        </w:tc>
      </w:tr>
      <w:tr w:rsidR="001E2CA4" w14:paraId="70244017" w14:textId="77777777" w:rsidTr="004D7DEA">
        <w:trPr>
          <w:trHeight w:val="340"/>
          <w:tblCellSpacing w:w="0" w:type="dxa"/>
        </w:trPr>
        <w:tc>
          <w:tcPr>
            <w:tcW w:w="978" w:type="dxa"/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14:paraId="08DF7885" w14:textId="5BE58B72" w:rsidR="001E2CA4" w:rsidRDefault="00D0569F" w:rsidP="001E2CA4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lang w:eastAsia="zh-CN"/>
              </w:rPr>
              <w:t>s</w:t>
            </w:r>
            <w:r w:rsidR="001E2CA4" w:rsidRPr="00D624ED">
              <w:rPr>
                <w:rFonts w:ascii="Times New Roman" w:hAnsi="Times New Roman"/>
                <w:i/>
                <w:iCs/>
                <w:lang w:eastAsia="zh-CN"/>
              </w:rPr>
              <w:t>rc</w:t>
            </w:r>
            <w:r w:rsidR="00967620">
              <w:rPr>
                <w:rFonts w:ascii="Times New Roman" w:hAnsi="Times New Roman"/>
                <w:lang w:eastAsia="zh-CN"/>
              </w:rPr>
              <w:t>O</w:t>
            </w:r>
            <w:proofErr w:type="spellEnd"/>
          </w:p>
        </w:tc>
        <w:tc>
          <w:tcPr>
            <w:tcW w:w="992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01F2E08" w14:textId="274C5237" w:rsidR="001E2CA4" w:rsidRDefault="001E2CA4" w:rsidP="001E2C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4</w:t>
            </w:r>
            <w:r>
              <w:rPr>
                <w:rFonts w:ascii="Times New Roman" w:hAnsi="Times New Roman"/>
                <w:lang w:eastAsia="zh-CN"/>
              </w:rPr>
              <w:t>56</w:t>
            </w:r>
          </w:p>
        </w:tc>
        <w:tc>
          <w:tcPr>
            <w:tcW w:w="2835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735A6B9" w14:textId="5CBF7468" w:rsidR="001E2CA4" w:rsidRDefault="001E2CA4" w:rsidP="001E2CA4">
            <w:pPr>
              <w:pStyle w:val="NormalWeb"/>
              <w:jc w:val="center"/>
              <w:rPr>
                <w:rFonts w:ascii="Times New Roman" w:hAnsi="Times New Roman"/>
              </w:rPr>
            </w:pPr>
            <w:r w:rsidRPr="00F62EA6">
              <w:rPr>
                <w:rFonts w:ascii="Times New Roman" w:hAnsi="Times New Roman"/>
              </w:rPr>
              <w:t>Enterochelin esterase</w:t>
            </w:r>
          </w:p>
        </w:tc>
        <w:tc>
          <w:tcPr>
            <w:tcW w:w="1417" w:type="dxa"/>
          </w:tcPr>
          <w:p w14:paraId="4830A08B" w14:textId="01A3761B" w:rsidR="001E2CA4" w:rsidRDefault="001E2CA4" w:rsidP="001E2CA4">
            <w:pPr>
              <w:pStyle w:val="NormalWeb"/>
              <w:jc w:val="center"/>
              <w:rPr>
                <w:rFonts w:ascii="Times New Roman" w:hAnsi="Times New Roman"/>
              </w:rPr>
            </w:pPr>
            <w:r w:rsidRPr="004E28CB">
              <w:rPr>
                <w:rFonts w:ascii="Times New Roman" w:hAnsi="Times New Roman"/>
                <w:i/>
                <w:iCs/>
              </w:rPr>
              <w:t xml:space="preserve">Serratia </w:t>
            </w:r>
            <w:proofErr w:type="spellStart"/>
            <w:r w:rsidRPr="004E28CB">
              <w:rPr>
                <w:rFonts w:ascii="Times New Roman" w:hAnsi="Times New Roman"/>
                <w:i/>
                <w:iCs/>
              </w:rPr>
              <w:t>plymuthica</w:t>
            </w:r>
            <w:proofErr w:type="spellEnd"/>
            <w:r w:rsidRPr="004E28CB">
              <w:rPr>
                <w:rFonts w:ascii="Times New Roman" w:hAnsi="Times New Roman"/>
              </w:rPr>
              <w:t xml:space="preserve"> V4</w:t>
            </w:r>
          </w:p>
        </w:tc>
        <w:tc>
          <w:tcPr>
            <w:tcW w:w="993" w:type="dxa"/>
          </w:tcPr>
          <w:p w14:paraId="2A3625E4" w14:textId="03D1F039" w:rsidR="001E2CA4" w:rsidRDefault="001E2CA4" w:rsidP="001E2C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8</w:t>
            </w:r>
            <w:r>
              <w:rPr>
                <w:rFonts w:ascii="Times New Roman" w:hAnsi="Times New Roman"/>
                <w:lang w:eastAsia="zh-CN"/>
              </w:rPr>
              <w:t>4</w:t>
            </w:r>
          </w:p>
        </w:tc>
        <w:tc>
          <w:tcPr>
            <w:tcW w:w="1065" w:type="dxa"/>
          </w:tcPr>
          <w:p w14:paraId="121FDA55" w14:textId="1E61D0DC" w:rsidR="001E2CA4" w:rsidRDefault="001E2CA4" w:rsidP="001E2C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1</w:t>
            </w:r>
            <w:r>
              <w:rPr>
                <w:rFonts w:ascii="Times New Roman" w:hAnsi="Times New Roman"/>
                <w:lang w:eastAsia="zh-CN"/>
              </w:rPr>
              <w:t>00</w:t>
            </w:r>
          </w:p>
        </w:tc>
      </w:tr>
      <w:tr w:rsidR="003D141D" w14:paraId="2DB39B76" w14:textId="77777777" w:rsidTr="001E2CA4">
        <w:trPr>
          <w:trHeight w:val="340"/>
          <w:tblCellSpacing w:w="0" w:type="dxa"/>
        </w:trPr>
        <w:tc>
          <w:tcPr>
            <w:tcW w:w="978" w:type="dxa"/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14:paraId="06540470" w14:textId="2D5CB081" w:rsidR="003D141D" w:rsidRDefault="003D141D" w:rsidP="003D141D">
            <w:pPr>
              <w:pStyle w:val="NormalWeb"/>
              <w:jc w:val="center"/>
              <w:rPr>
                <w:rFonts w:ascii="Times New Roman" w:hAnsi="Times New Roman"/>
                <w:i/>
                <w:iCs/>
                <w:lang w:eastAsia="zh-CN"/>
              </w:rPr>
            </w:pPr>
            <w:proofErr w:type="spellStart"/>
            <w:r w:rsidRPr="00D624ED">
              <w:rPr>
                <w:rFonts w:ascii="Times New Roman" w:hAnsi="Times New Roman"/>
                <w:i/>
                <w:iCs/>
                <w:lang w:eastAsia="zh-CN"/>
              </w:rPr>
              <w:t>src</w:t>
            </w:r>
            <w:r>
              <w:rPr>
                <w:rFonts w:ascii="Times New Roman" w:hAnsi="Times New Roman"/>
                <w:lang w:eastAsia="zh-CN"/>
              </w:rPr>
              <w:t>P</w:t>
            </w:r>
            <w:proofErr w:type="spellEnd"/>
          </w:p>
        </w:tc>
        <w:tc>
          <w:tcPr>
            <w:tcW w:w="992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03AE7B2" w14:textId="57EC09CC" w:rsidR="003D141D" w:rsidRDefault="003D141D" w:rsidP="003D141D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5</w:t>
            </w:r>
            <w:r>
              <w:rPr>
                <w:rFonts w:ascii="Times New Roman" w:hAnsi="Times New Roman"/>
                <w:lang w:eastAsia="zh-CN"/>
              </w:rPr>
              <w:t>35</w:t>
            </w:r>
          </w:p>
        </w:tc>
        <w:tc>
          <w:tcPr>
            <w:tcW w:w="2835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ED77B8B" w14:textId="1540B526" w:rsidR="003D141D" w:rsidRPr="00F62EA6" w:rsidRDefault="003D141D" w:rsidP="003D141D">
            <w:pPr>
              <w:pStyle w:val="NormalWeb"/>
              <w:jc w:val="center"/>
              <w:rPr>
                <w:rFonts w:ascii="Times New Roman" w:hAnsi="Times New Roman"/>
              </w:rPr>
            </w:pPr>
            <w:r w:rsidRPr="00CF5F49">
              <w:rPr>
                <w:rFonts w:ascii="Times New Roman" w:hAnsi="Times New Roman"/>
              </w:rPr>
              <w:t>ABC transporter substrate-binding protein</w:t>
            </w:r>
          </w:p>
        </w:tc>
        <w:tc>
          <w:tcPr>
            <w:tcW w:w="1417" w:type="dxa"/>
          </w:tcPr>
          <w:p w14:paraId="3BAB6235" w14:textId="6E7224B4" w:rsidR="003D141D" w:rsidRPr="004E28CB" w:rsidRDefault="003D141D" w:rsidP="003D141D">
            <w:pPr>
              <w:pStyle w:val="NormalWeb"/>
              <w:jc w:val="center"/>
              <w:rPr>
                <w:rFonts w:ascii="Times New Roman" w:hAnsi="Times New Roman"/>
                <w:i/>
                <w:iCs/>
              </w:rPr>
            </w:pPr>
            <w:r w:rsidRPr="004E28CB">
              <w:rPr>
                <w:rFonts w:ascii="Times New Roman" w:hAnsi="Times New Roman"/>
                <w:i/>
                <w:iCs/>
              </w:rPr>
              <w:t xml:space="preserve">Serratia </w:t>
            </w:r>
            <w:proofErr w:type="spellStart"/>
            <w:r w:rsidRPr="004E28CB">
              <w:rPr>
                <w:rFonts w:ascii="Times New Roman" w:hAnsi="Times New Roman"/>
                <w:i/>
                <w:iCs/>
              </w:rPr>
              <w:t>plymuthica</w:t>
            </w:r>
            <w:proofErr w:type="spellEnd"/>
            <w:r w:rsidRPr="004E28CB">
              <w:rPr>
                <w:rFonts w:ascii="Times New Roman" w:hAnsi="Times New Roman"/>
              </w:rPr>
              <w:t xml:space="preserve"> V4</w:t>
            </w:r>
          </w:p>
        </w:tc>
        <w:tc>
          <w:tcPr>
            <w:tcW w:w="993" w:type="dxa"/>
          </w:tcPr>
          <w:p w14:paraId="38E35582" w14:textId="2BF70C8C" w:rsidR="003D141D" w:rsidRDefault="003D141D" w:rsidP="003D141D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8</w:t>
            </w:r>
            <w:r>
              <w:rPr>
                <w:rFonts w:ascii="Times New Roman" w:hAnsi="Times New Roman"/>
                <w:lang w:eastAsia="zh-CN"/>
              </w:rPr>
              <w:t>8</w:t>
            </w:r>
          </w:p>
        </w:tc>
        <w:tc>
          <w:tcPr>
            <w:tcW w:w="1065" w:type="dxa"/>
          </w:tcPr>
          <w:p w14:paraId="0454364B" w14:textId="3FA913C7" w:rsidR="003D141D" w:rsidRDefault="003D141D" w:rsidP="003D141D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9</w:t>
            </w:r>
            <w:r>
              <w:rPr>
                <w:rFonts w:ascii="Times New Roman" w:hAnsi="Times New Roman"/>
                <w:lang w:eastAsia="zh-CN"/>
              </w:rPr>
              <w:t>8</w:t>
            </w:r>
          </w:p>
        </w:tc>
      </w:tr>
      <w:bookmarkEnd w:id="10"/>
    </w:tbl>
    <w:p w14:paraId="4B31A83E" w14:textId="33DD4E16" w:rsidR="00925F38" w:rsidRDefault="00925F38">
      <w:pPr>
        <w:jc w:val="both"/>
        <w:rPr>
          <w:lang w:eastAsia="zh-CN"/>
        </w:rPr>
      </w:pPr>
    </w:p>
    <w:p w14:paraId="4C0978D5" w14:textId="610B8699" w:rsidR="00D0569F" w:rsidRDefault="00D0569F">
      <w:pPr>
        <w:jc w:val="both"/>
        <w:rPr>
          <w:lang w:eastAsia="zh-CN"/>
        </w:rPr>
      </w:pPr>
    </w:p>
    <w:p w14:paraId="12377BF2" w14:textId="7C3CCD89" w:rsidR="00D0569F" w:rsidRDefault="00D0569F">
      <w:pPr>
        <w:jc w:val="both"/>
        <w:rPr>
          <w:lang w:eastAsia="zh-CN"/>
        </w:rPr>
      </w:pPr>
    </w:p>
    <w:p w14:paraId="0110D761" w14:textId="5D86786F" w:rsidR="00D0569F" w:rsidRDefault="00D0569F">
      <w:pPr>
        <w:jc w:val="both"/>
        <w:rPr>
          <w:lang w:eastAsia="zh-CN"/>
        </w:rPr>
      </w:pPr>
    </w:p>
    <w:p w14:paraId="21DB4FFA" w14:textId="7E15343E" w:rsidR="00D0569F" w:rsidRDefault="005E1097">
      <w:pPr>
        <w:jc w:val="both"/>
        <w:rPr>
          <w:lang w:eastAsia="zh-CN"/>
        </w:rPr>
      </w:pPr>
      <w:r>
        <w:rPr>
          <w:rFonts w:ascii="Times New Roman" w:eastAsia="SimSun" w:hAnsi="Times New Roman" w:cs="Times New Roman"/>
          <w:b/>
          <w:bCs/>
          <w:lang w:bidi="ar"/>
        </w:rPr>
        <w:lastRenderedPageBreak/>
        <w:t xml:space="preserve">Supplementary </w:t>
      </w:r>
      <w:r>
        <w:rPr>
          <w:rFonts w:ascii="Times New Roman" w:eastAsia="SimSun" w:hAnsi="Times New Roman" w:cs="Times New Roman" w:hint="eastAsia"/>
          <w:b/>
          <w:bCs/>
          <w:lang w:eastAsia="zh-CN" w:bidi="ar"/>
        </w:rPr>
        <w:t>Table S</w:t>
      </w:r>
      <w:r>
        <w:rPr>
          <w:rFonts w:ascii="Times New Roman" w:eastAsia="SimSun" w:hAnsi="Times New Roman" w:cs="Times New Roman"/>
          <w:b/>
          <w:bCs/>
          <w:lang w:eastAsia="zh-CN" w:bidi="ar"/>
        </w:rPr>
        <w:t xml:space="preserve">9 </w:t>
      </w:r>
      <w:proofErr w:type="spellStart"/>
      <w:r>
        <w:rPr>
          <w:rFonts w:ascii="Times New Roman" w:eastAsia="SimSun" w:hAnsi="Times New Roman" w:cs="Times New Roman"/>
          <w:b/>
          <w:bCs/>
          <w:lang w:eastAsia="zh-CN" w:bidi="ar"/>
        </w:rPr>
        <w:t>Serranticin</w:t>
      </w:r>
      <w:proofErr w:type="spellEnd"/>
      <w:r>
        <w:rPr>
          <w:rFonts w:ascii="Times New Roman" w:eastAsia="SimSun" w:hAnsi="Times New Roman" w:cs="Times New Roman"/>
          <w:b/>
          <w:bCs/>
          <w:lang w:eastAsia="zh-CN" w:bidi="ar"/>
        </w:rPr>
        <w:t xml:space="preserve"> gene clusters. </w:t>
      </w:r>
      <w:r w:rsidRPr="00F400A4">
        <w:rPr>
          <w:rFonts w:ascii="Times New Roman" w:eastAsia="SimSun" w:hAnsi="Times New Roman" w:cs="Times New Roman"/>
          <w:lang w:eastAsia="zh-CN" w:bidi="ar"/>
        </w:rPr>
        <w:t xml:space="preserve">Annotation of the </w:t>
      </w:r>
      <w:proofErr w:type="spellStart"/>
      <w:r w:rsidR="000A713C">
        <w:rPr>
          <w:rFonts w:ascii="Times New Roman" w:eastAsia="SimSun" w:hAnsi="Times New Roman" w:cs="Times New Roman"/>
          <w:lang w:eastAsia="zh-CN" w:bidi="ar"/>
        </w:rPr>
        <w:t>s</w:t>
      </w:r>
      <w:r w:rsidRPr="00F400A4">
        <w:rPr>
          <w:rFonts w:ascii="Times New Roman" w:eastAsia="SimSun" w:hAnsi="Times New Roman" w:cs="Times New Roman"/>
          <w:lang w:eastAsia="zh-CN" w:bidi="ar"/>
        </w:rPr>
        <w:t>erranticin</w:t>
      </w:r>
      <w:proofErr w:type="spellEnd"/>
      <w:r w:rsidRPr="00F400A4">
        <w:rPr>
          <w:rFonts w:ascii="Times New Roman" w:eastAsia="SimSun" w:hAnsi="Times New Roman" w:cs="Times New Roman"/>
          <w:lang w:eastAsia="zh-CN" w:bidi="ar"/>
        </w:rPr>
        <w:t xml:space="preserve"> biosynthetic cluster </w:t>
      </w:r>
      <w:r>
        <w:rPr>
          <w:rFonts w:ascii="Times New Roman" w:eastAsia="SimSun" w:hAnsi="Times New Roman" w:cs="Times New Roman"/>
          <w:lang w:eastAsia="zh-CN" w:bidi="ar"/>
        </w:rPr>
        <w:t>B</w:t>
      </w:r>
      <w:r w:rsidRPr="00F400A4">
        <w:rPr>
          <w:rFonts w:ascii="Times New Roman" w:eastAsia="SimSun" w:hAnsi="Times New Roman" w:cs="Times New Roman"/>
          <w:lang w:eastAsia="zh-CN" w:bidi="ar"/>
        </w:rPr>
        <w:t>.</w:t>
      </w:r>
    </w:p>
    <w:tbl>
      <w:tblPr>
        <w:tblW w:w="8280" w:type="dxa"/>
        <w:tblCellSpacing w:w="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8"/>
        <w:gridCol w:w="992"/>
        <w:gridCol w:w="2835"/>
        <w:gridCol w:w="1417"/>
        <w:gridCol w:w="993"/>
        <w:gridCol w:w="1065"/>
      </w:tblGrid>
      <w:tr w:rsidR="00D0569F" w14:paraId="0FE45541" w14:textId="77777777" w:rsidTr="00F400A4">
        <w:trPr>
          <w:trHeight w:val="340"/>
          <w:tblCellSpacing w:w="0" w:type="dxa"/>
        </w:trPr>
        <w:tc>
          <w:tcPr>
            <w:tcW w:w="97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F037789" w14:textId="77777777" w:rsidR="00D0569F" w:rsidRDefault="00D0569F" w:rsidP="00F400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bookmarkStart w:id="11" w:name="_Hlk117069720"/>
            <w:r>
              <w:rPr>
                <w:rFonts w:ascii="Times New Roman" w:hAnsi="Times New Roman" w:hint="eastAsia"/>
                <w:lang w:eastAsia="zh-CN"/>
              </w:rPr>
              <w:t>Gene</w:t>
            </w:r>
          </w:p>
        </w:tc>
        <w:tc>
          <w:tcPr>
            <w:tcW w:w="992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30DBC27" w14:textId="77777777" w:rsidR="00D0569F" w:rsidRDefault="00D0569F" w:rsidP="00F400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A</w:t>
            </w:r>
            <w:r>
              <w:rPr>
                <w:rFonts w:ascii="Times New Roman" w:hAnsi="Times New Roman"/>
                <w:lang w:eastAsia="zh-CN"/>
              </w:rPr>
              <w:t>A length</w:t>
            </w:r>
          </w:p>
        </w:tc>
        <w:tc>
          <w:tcPr>
            <w:tcW w:w="2835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0F807E7" w14:textId="77777777" w:rsidR="00D0569F" w:rsidRDefault="00D0569F" w:rsidP="00F400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P</w:t>
            </w:r>
            <w:r>
              <w:rPr>
                <w:rFonts w:ascii="Times New Roman" w:hAnsi="Times New Roman"/>
                <w:lang w:eastAsia="zh-CN"/>
              </w:rPr>
              <w:t>redicted Function</w:t>
            </w:r>
          </w:p>
        </w:tc>
        <w:tc>
          <w:tcPr>
            <w:tcW w:w="1417" w:type="dxa"/>
          </w:tcPr>
          <w:p w14:paraId="4653D354" w14:textId="77777777" w:rsidR="00D0569F" w:rsidRDefault="00D0569F" w:rsidP="00F400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S</w:t>
            </w:r>
            <w:r>
              <w:rPr>
                <w:rFonts w:ascii="Times New Roman" w:hAnsi="Times New Roman"/>
                <w:lang w:eastAsia="zh-CN"/>
              </w:rPr>
              <w:t>train</w:t>
            </w:r>
          </w:p>
        </w:tc>
        <w:tc>
          <w:tcPr>
            <w:tcW w:w="993" w:type="dxa"/>
          </w:tcPr>
          <w:p w14:paraId="18DF1004" w14:textId="77777777" w:rsidR="00D0569F" w:rsidRDefault="00D0569F" w:rsidP="00F400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I</w:t>
            </w:r>
            <w:r>
              <w:rPr>
                <w:rFonts w:ascii="Times New Roman" w:hAnsi="Times New Roman"/>
                <w:lang w:eastAsia="zh-CN"/>
              </w:rPr>
              <w:t xml:space="preserve">dentity </w:t>
            </w:r>
            <w:r>
              <w:rPr>
                <w:rFonts w:ascii="Times New Roman" w:hAnsi="Times New Roman" w:hint="eastAsia"/>
                <w:lang w:eastAsia="zh-CN"/>
              </w:rPr>
              <w:t>(</w:t>
            </w:r>
            <w:r>
              <w:rPr>
                <w:rFonts w:ascii="Times New Roman" w:hAnsi="Times New Roman"/>
                <w:lang w:eastAsia="zh-CN"/>
              </w:rPr>
              <w:t>%)</w:t>
            </w:r>
          </w:p>
        </w:tc>
        <w:tc>
          <w:tcPr>
            <w:tcW w:w="1065" w:type="dxa"/>
          </w:tcPr>
          <w:p w14:paraId="407627DE" w14:textId="77777777" w:rsidR="00D0569F" w:rsidRDefault="00D0569F" w:rsidP="00F400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S</w:t>
            </w:r>
            <w:r>
              <w:rPr>
                <w:rFonts w:ascii="Times New Roman" w:hAnsi="Times New Roman"/>
                <w:lang w:eastAsia="zh-CN"/>
              </w:rPr>
              <w:t>imilarity (%)</w:t>
            </w:r>
          </w:p>
        </w:tc>
      </w:tr>
      <w:tr w:rsidR="00D0569F" w14:paraId="6674D496" w14:textId="77777777" w:rsidTr="00F400A4">
        <w:trPr>
          <w:trHeight w:val="360"/>
          <w:tblCellSpacing w:w="0" w:type="dxa"/>
        </w:trPr>
        <w:tc>
          <w:tcPr>
            <w:tcW w:w="978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5A75DC7" w14:textId="184574C2" w:rsidR="00D0569F" w:rsidRDefault="00D0569F" w:rsidP="00F400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i/>
                <w:iCs/>
                <w:lang w:eastAsia="zh-CN"/>
              </w:rPr>
              <w:t>s</w:t>
            </w:r>
            <w:r w:rsidRPr="00F400A4">
              <w:rPr>
                <w:rFonts w:ascii="Times New Roman" w:hAnsi="Times New Roman"/>
                <w:i/>
                <w:iCs/>
                <w:lang w:eastAsia="zh-CN"/>
              </w:rPr>
              <w:t>r</w:t>
            </w:r>
            <w:r>
              <w:rPr>
                <w:rFonts w:ascii="Times New Roman" w:hAnsi="Times New Roman"/>
                <w:i/>
                <w:iCs/>
                <w:lang w:eastAsia="zh-CN"/>
              </w:rPr>
              <w:t>c</w:t>
            </w:r>
            <w:r>
              <w:rPr>
                <w:rFonts w:ascii="Times New Roman" w:hAnsi="Times New Roman"/>
                <w:lang w:eastAsia="zh-CN"/>
              </w:rPr>
              <w:t>F1</w:t>
            </w:r>
          </w:p>
        </w:tc>
        <w:tc>
          <w:tcPr>
            <w:tcW w:w="992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0C579DA" w14:textId="015E2716" w:rsidR="00D0569F" w:rsidRDefault="00826719" w:rsidP="00F400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5</w:t>
            </w:r>
            <w:r>
              <w:rPr>
                <w:rFonts w:ascii="Times New Roman" w:hAnsi="Times New Roman"/>
                <w:lang w:eastAsia="zh-CN"/>
              </w:rPr>
              <w:t>33</w:t>
            </w:r>
          </w:p>
        </w:tc>
        <w:tc>
          <w:tcPr>
            <w:tcW w:w="2835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2E082E0" w14:textId="2C901DBC" w:rsidR="00D0569F" w:rsidRDefault="00826719" w:rsidP="00F400A4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</w:t>
            </w:r>
            <w:r w:rsidRPr="00826719">
              <w:rPr>
                <w:rFonts w:ascii="Times New Roman" w:hAnsi="Times New Roman"/>
              </w:rPr>
              <w:t>lutamate racemase</w:t>
            </w:r>
          </w:p>
        </w:tc>
        <w:tc>
          <w:tcPr>
            <w:tcW w:w="1417" w:type="dxa"/>
          </w:tcPr>
          <w:p w14:paraId="2A09ADAF" w14:textId="77777777" w:rsidR="00D0569F" w:rsidRDefault="00D0569F" w:rsidP="00F400A4">
            <w:pPr>
              <w:pStyle w:val="NormalWeb"/>
              <w:jc w:val="center"/>
              <w:rPr>
                <w:rFonts w:ascii="Times New Roman" w:hAnsi="Times New Roman"/>
              </w:rPr>
            </w:pPr>
            <w:r w:rsidRPr="00F400A4">
              <w:rPr>
                <w:rFonts w:ascii="Times New Roman" w:hAnsi="Times New Roman"/>
                <w:i/>
                <w:iCs/>
              </w:rPr>
              <w:t xml:space="preserve">Serratia </w:t>
            </w:r>
            <w:proofErr w:type="spellStart"/>
            <w:r w:rsidRPr="00F400A4">
              <w:rPr>
                <w:rFonts w:ascii="Times New Roman" w:hAnsi="Times New Roman"/>
                <w:i/>
                <w:iCs/>
              </w:rPr>
              <w:t>plymuthica</w:t>
            </w:r>
            <w:proofErr w:type="spellEnd"/>
            <w:r w:rsidRPr="009B62F7">
              <w:rPr>
                <w:rFonts w:ascii="Times New Roman" w:hAnsi="Times New Roman"/>
              </w:rPr>
              <w:t xml:space="preserve"> V4</w:t>
            </w:r>
          </w:p>
        </w:tc>
        <w:tc>
          <w:tcPr>
            <w:tcW w:w="993" w:type="dxa"/>
          </w:tcPr>
          <w:p w14:paraId="5058D20A" w14:textId="5EACC0EA" w:rsidR="00D0569F" w:rsidRDefault="00826719" w:rsidP="00F400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8</w:t>
            </w:r>
            <w:r>
              <w:rPr>
                <w:rFonts w:ascii="Times New Roman" w:hAnsi="Times New Roman"/>
                <w:lang w:eastAsia="zh-CN"/>
              </w:rPr>
              <w:t>0</w:t>
            </w:r>
          </w:p>
        </w:tc>
        <w:tc>
          <w:tcPr>
            <w:tcW w:w="1065" w:type="dxa"/>
          </w:tcPr>
          <w:p w14:paraId="7A7E9DB3" w14:textId="4E20BBBE" w:rsidR="00D0569F" w:rsidRDefault="00826719" w:rsidP="00F400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9</w:t>
            </w:r>
            <w:r>
              <w:rPr>
                <w:rFonts w:ascii="Times New Roman" w:hAnsi="Times New Roman"/>
                <w:lang w:eastAsia="zh-CN"/>
              </w:rPr>
              <w:t>9</w:t>
            </w:r>
          </w:p>
        </w:tc>
      </w:tr>
      <w:tr w:rsidR="00D0569F" w14:paraId="74D24D3E" w14:textId="77777777" w:rsidTr="00F400A4">
        <w:trPr>
          <w:trHeight w:val="340"/>
          <w:tblCellSpacing w:w="0" w:type="dxa"/>
        </w:trPr>
        <w:tc>
          <w:tcPr>
            <w:tcW w:w="978" w:type="dxa"/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14:paraId="2B0C6260" w14:textId="3DBE37FC" w:rsidR="00D0569F" w:rsidRDefault="00D0569F" w:rsidP="00F400A4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iCs/>
                <w:lang w:eastAsia="zh-CN"/>
              </w:rPr>
              <w:t>s</w:t>
            </w:r>
            <w:r w:rsidRPr="00D624ED">
              <w:rPr>
                <w:rFonts w:ascii="Times New Roman" w:hAnsi="Times New Roman"/>
                <w:i/>
                <w:iCs/>
                <w:lang w:eastAsia="zh-CN"/>
              </w:rPr>
              <w:t>rc</w:t>
            </w:r>
            <w:r>
              <w:rPr>
                <w:rFonts w:ascii="Times New Roman" w:hAnsi="Times New Roman"/>
                <w:lang w:eastAsia="zh-CN"/>
              </w:rPr>
              <w:t>F2</w:t>
            </w:r>
          </w:p>
        </w:tc>
        <w:tc>
          <w:tcPr>
            <w:tcW w:w="992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526B539" w14:textId="5A924CF1" w:rsidR="00D0569F" w:rsidRDefault="002426A7" w:rsidP="00F400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1</w:t>
            </w:r>
            <w:r>
              <w:rPr>
                <w:rFonts w:ascii="Times New Roman" w:hAnsi="Times New Roman"/>
                <w:lang w:eastAsia="zh-CN"/>
              </w:rPr>
              <w:t>031</w:t>
            </w:r>
          </w:p>
        </w:tc>
        <w:tc>
          <w:tcPr>
            <w:tcW w:w="2835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90315F7" w14:textId="19F28925" w:rsidR="00D0569F" w:rsidRDefault="002426A7" w:rsidP="00F400A4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</w:t>
            </w:r>
            <w:r w:rsidRPr="002426A7">
              <w:rPr>
                <w:rFonts w:ascii="Times New Roman" w:hAnsi="Times New Roman"/>
              </w:rPr>
              <w:t>on-ribosomal peptide synthetase</w:t>
            </w:r>
          </w:p>
        </w:tc>
        <w:tc>
          <w:tcPr>
            <w:tcW w:w="1417" w:type="dxa"/>
          </w:tcPr>
          <w:p w14:paraId="566E586E" w14:textId="77777777" w:rsidR="00D0569F" w:rsidRDefault="00D0569F" w:rsidP="00F400A4">
            <w:pPr>
              <w:pStyle w:val="NormalWeb"/>
              <w:jc w:val="center"/>
              <w:rPr>
                <w:rFonts w:ascii="Times New Roman" w:hAnsi="Times New Roman"/>
              </w:rPr>
            </w:pPr>
            <w:r w:rsidRPr="004E28CB">
              <w:rPr>
                <w:rFonts w:ascii="Times New Roman" w:hAnsi="Times New Roman"/>
                <w:i/>
                <w:iCs/>
              </w:rPr>
              <w:t xml:space="preserve">Serratia </w:t>
            </w:r>
            <w:proofErr w:type="spellStart"/>
            <w:r w:rsidRPr="004E28CB">
              <w:rPr>
                <w:rFonts w:ascii="Times New Roman" w:hAnsi="Times New Roman"/>
                <w:i/>
                <w:iCs/>
              </w:rPr>
              <w:t>plymuthica</w:t>
            </w:r>
            <w:proofErr w:type="spellEnd"/>
            <w:r w:rsidRPr="004E28CB">
              <w:rPr>
                <w:rFonts w:ascii="Times New Roman" w:hAnsi="Times New Roman"/>
              </w:rPr>
              <w:t xml:space="preserve"> V4</w:t>
            </w:r>
          </w:p>
        </w:tc>
        <w:tc>
          <w:tcPr>
            <w:tcW w:w="993" w:type="dxa"/>
          </w:tcPr>
          <w:p w14:paraId="62435A89" w14:textId="7BC08D26" w:rsidR="00D0569F" w:rsidRDefault="002426A7" w:rsidP="00F400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8</w:t>
            </w:r>
            <w:r>
              <w:rPr>
                <w:rFonts w:ascii="Times New Roman" w:hAnsi="Times New Roman"/>
                <w:lang w:eastAsia="zh-CN"/>
              </w:rPr>
              <w:t>4</w:t>
            </w:r>
          </w:p>
        </w:tc>
        <w:tc>
          <w:tcPr>
            <w:tcW w:w="1065" w:type="dxa"/>
          </w:tcPr>
          <w:p w14:paraId="4CF52D29" w14:textId="2E351A28" w:rsidR="00D0569F" w:rsidRDefault="002426A7" w:rsidP="00F400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1</w:t>
            </w:r>
            <w:r>
              <w:rPr>
                <w:rFonts w:ascii="Times New Roman" w:hAnsi="Times New Roman"/>
                <w:lang w:eastAsia="zh-CN"/>
              </w:rPr>
              <w:t>00</w:t>
            </w:r>
          </w:p>
        </w:tc>
      </w:tr>
      <w:tr w:rsidR="00D0569F" w14:paraId="567E5868" w14:textId="77777777" w:rsidTr="00F400A4">
        <w:trPr>
          <w:trHeight w:val="300"/>
          <w:tblCellSpacing w:w="0" w:type="dxa"/>
        </w:trPr>
        <w:tc>
          <w:tcPr>
            <w:tcW w:w="978" w:type="dxa"/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14:paraId="42EA2B13" w14:textId="0A8E24BD" w:rsidR="00D0569F" w:rsidRDefault="00D0569F" w:rsidP="00F400A4">
            <w:pPr>
              <w:pStyle w:val="NormalWe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iCs/>
                <w:lang w:eastAsia="zh-CN"/>
              </w:rPr>
              <w:t>s</w:t>
            </w:r>
            <w:r w:rsidRPr="00D624ED">
              <w:rPr>
                <w:rFonts w:ascii="Times New Roman" w:hAnsi="Times New Roman"/>
                <w:i/>
                <w:iCs/>
                <w:lang w:eastAsia="zh-CN"/>
              </w:rPr>
              <w:t>rc</w:t>
            </w:r>
            <w:r>
              <w:rPr>
                <w:rFonts w:ascii="Times New Roman" w:hAnsi="Times New Roman"/>
                <w:lang w:eastAsia="zh-CN"/>
              </w:rPr>
              <w:t>F3</w:t>
            </w:r>
          </w:p>
        </w:tc>
        <w:tc>
          <w:tcPr>
            <w:tcW w:w="992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C8352F1" w14:textId="18B89999" w:rsidR="00D0569F" w:rsidRDefault="00826719" w:rsidP="00F400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9</w:t>
            </w:r>
            <w:r>
              <w:rPr>
                <w:rFonts w:ascii="Times New Roman" w:hAnsi="Times New Roman"/>
                <w:lang w:eastAsia="zh-CN"/>
              </w:rPr>
              <w:t>74</w:t>
            </w:r>
          </w:p>
        </w:tc>
        <w:tc>
          <w:tcPr>
            <w:tcW w:w="2835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511B5A0" w14:textId="0931AA83" w:rsidR="00D0569F" w:rsidRDefault="00826719" w:rsidP="00F400A4">
            <w:pPr>
              <w:pStyle w:val="NormalWeb"/>
              <w:jc w:val="center"/>
              <w:rPr>
                <w:rFonts w:ascii="Times New Roman" w:hAnsi="Times New Roman"/>
              </w:rPr>
            </w:pPr>
            <w:r w:rsidRPr="00826719">
              <w:rPr>
                <w:rFonts w:ascii="Times New Roman" w:hAnsi="Times New Roman"/>
              </w:rPr>
              <w:t>Condensation domain</w:t>
            </w:r>
          </w:p>
        </w:tc>
        <w:tc>
          <w:tcPr>
            <w:tcW w:w="1417" w:type="dxa"/>
          </w:tcPr>
          <w:p w14:paraId="53719F4E" w14:textId="77777777" w:rsidR="00D0569F" w:rsidRDefault="00D0569F" w:rsidP="00F400A4">
            <w:pPr>
              <w:pStyle w:val="NormalWeb"/>
              <w:jc w:val="center"/>
              <w:rPr>
                <w:rFonts w:ascii="Times New Roman" w:hAnsi="Times New Roman"/>
              </w:rPr>
            </w:pPr>
            <w:r w:rsidRPr="004E28CB">
              <w:rPr>
                <w:rFonts w:ascii="Times New Roman" w:hAnsi="Times New Roman"/>
                <w:i/>
                <w:iCs/>
              </w:rPr>
              <w:t xml:space="preserve">Serratia </w:t>
            </w:r>
            <w:proofErr w:type="spellStart"/>
            <w:r w:rsidRPr="004E28CB">
              <w:rPr>
                <w:rFonts w:ascii="Times New Roman" w:hAnsi="Times New Roman"/>
                <w:i/>
                <w:iCs/>
              </w:rPr>
              <w:t>plymuthica</w:t>
            </w:r>
            <w:proofErr w:type="spellEnd"/>
            <w:r w:rsidRPr="004E28CB">
              <w:rPr>
                <w:rFonts w:ascii="Times New Roman" w:hAnsi="Times New Roman"/>
              </w:rPr>
              <w:t xml:space="preserve"> V4</w:t>
            </w:r>
          </w:p>
        </w:tc>
        <w:tc>
          <w:tcPr>
            <w:tcW w:w="993" w:type="dxa"/>
          </w:tcPr>
          <w:p w14:paraId="48F9478E" w14:textId="739793F8" w:rsidR="00D0569F" w:rsidRDefault="00826719" w:rsidP="00F400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8</w:t>
            </w: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1065" w:type="dxa"/>
          </w:tcPr>
          <w:p w14:paraId="1E3AF2B9" w14:textId="77777777" w:rsidR="00D0569F" w:rsidRDefault="00D0569F" w:rsidP="00F400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1</w:t>
            </w:r>
            <w:r>
              <w:rPr>
                <w:rFonts w:ascii="Times New Roman" w:hAnsi="Times New Roman"/>
                <w:lang w:eastAsia="zh-CN"/>
              </w:rPr>
              <w:t>00</w:t>
            </w:r>
          </w:p>
        </w:tc>
      </w:tr>
      <w:tr w:rsidR="00D0569F" w14:paraId="0BF5D3FF" w14:textId="77777777" w:rsidTr="00F400A4">
        <w:trPr>
          <w:trHeight w:val="280"/>
          <w:tblCellSpacing w:w="0" w:type="dxa"/>
        </w:trPr>
        <w:tc>
          <w:tcPr>
            <w:tcW w:w="978" w:type="dxa"/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14:paraId="48126645" w14:textId="3ECE7EBB" w:rsidR="00D0569F" w:rsidRDefault="00D0569F" w:rsidP="00F400A4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lang w:eastAsia="zh-CN"/>
              </w:rPr>
              <w:t>s</w:t>
            </w:r>
            <w:r w:rsidRPr="00D624ED">
              <w:rPr>
                <w:rFonts w:ascii="Times New Roman" w:hAnsi="Times New Roman"/>
                <w:i/>
                <w:iCs/>
                <w:lang w:eastAsia="zh-CN"/>
              </w:rPr>
              <w:t>rc</w:t>
            </w:r>
            <w:r>
              <w:rPr>
                <w:rFonts w:ascii="Times New Roman" w:hAnsi="Times New Roman"/>
                <w:lang w:eastAsia="zh-CN"/>
              </w:rPr>
              <w:t>H</w:t>
            </w:r>
            <w:proofErr w:type="spellEnd"/>
          </w:p>
        </w:tc>
        <w:tc>
          <w:tcPr>
            <w:tcW w:w="992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EA52C4" w14:textId="77808F23" w:rsidR="00D0569F" w:rsidRDefault="002426A7" w:rsidP="00F400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4</w:t>
            </w:r>
            <w:r>
              <w:rPr>
                <w:rFonts w:ascii="Times New Roman" w:hAnsi="Times New Roman"/>
                <w:lang w:eastAsia="zh-CN"/>
              </w:rPr>
              <w:t>48</w:t>
            </w:r>
          </w:p>
        </w:tc>
        <w:tc>
          <w:tcPr>
            <w:tcW w:w="2835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C75D9AF" w14:textId="5FB90EB5" w:rsidR="00D0569F" w:rsidRDefault="002426A7" w:rsidP="00F400A4">
            <w:pPr>
              <w:pStyle w:val="NormalWeb"/>
              <w:jc w:val="center"/>
              <w:rPr>
                <w:rFonts w:ascii="Times New Roman" w:hAnsi="Times New Roman"/>
              </w:rPr>
            </w:pPr>
            <w:r w:rsidRPr="002426A7">
              <w:rPr>
                <w:rFonts w:ascii="Times New Roman" w:hAnsi="Times New Roman"/>
              </w:rPr>
              <w:t>Condensation domain</w:t>
            </w:r>
          </w:p>
        </w:tc>
        <w:tc>
          <w:tcPr>
            <w:tcW w:w="1417" w:type="dxa"/>
          </w:tcPr>
          <w:p w14:paraId="402CD60E" w14:textId="77777777" w:rsidR="00D0569F" w:rsidRDefault="00D0569F" w:rsidP="00F400A4">
            <w:pPr>
              <w:pStyle w:val="NormalWeb"/>
              <w:jc w:val="center"/>
              <w:rPr>
                <w:rFonts w:ascii="Times New Roman" w:hAnsi="Times New Roman"/>
              </w:rPr>
            </w:pPr>
            <w:r w:rsidRPr="004E28CB">
              <w:rPr>
                <w:rFonts w:ascii="Times New Roman" w:hAnsi="Times New Roman"/>
                <w:i/>
                <w:iCs/>
              </w:rPr>
              <w:t xml:space="preserve">Serratia </w:t>
            </w:r>
            <w:proofErr w:type="spellStart"/>
            <w:r w:rsidRPr="004E28CB">
              <w:rPr>
                <w:rFonts w:ascii="Times New Roman" w:hAnsi="Times New Roman"/>
                <w:i/>
                <w:iCs/>
              </w:rPr>
              <w:t>plymuthica</w:t>
            </w:r>
            <w:proofErr w:type="spellEnd"/>
            <w:r w:rsidRPr="004E28CB">
              <w:rPr>
                <w:rFonts w:ascii="Times New Roman" w:hAnsi="Times New Roman"/>
              </w:rPr>
              <w:t xml:space="preserve"> V4</w:t>
            </w:r>
          </w:p>
        </w:tc>
        <w:tc>
          <w:tcPr>
            <w:tcW w:w="993" w:type="dxa"/>
          </w:tcPr>
          <w:p w14:paraId="131CBBDE" w14:textId="099D8820" w:rsidR="00D0569F" w:rsidRDefault="002426A7" w:rsidP="00F400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8</w:t>
            </w:r>
            <w:r>
              <w:rPr>
                <w:rFonts w:ascii="Times New Roman" w:hAnsi="Times New Roman"/>
                <w:lang w:eastAsia="zh-CN"/>
              </w:rPr>
              <w:t>1</w:t>
            </w:r>
          </w:p>
        </w:tc>
        <w:tc>
          <w:tcPr>
            <w:tcW w:w="1065" w:type="dxa"/>
          </w:tcPr>
          <w:p w14:paraId="505FF2E3" w14:textId="77777777" w:rsidR="00D0569F" w:rsidRDefault="00D0569F" w:rsidP="00F400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1</w:t>
            </w:r>
            <w:r>
              <w:rPr>
                <w:rFonts w:ascii="Times New Roman" w:hAnsi="Times New Roman"/>
                <w:lang w:eastAsia="zh-CN"/>
              </w:rPr>
              <w:t>00</w:t>
            </w:r>
          </w:p>
        </w:tc>
      </w:tr>
      <w:tr w:rsidR="00D0569F" w14:paraId="1717E554" w14:textId="77777777" w:rsidTr="00F400A4">
        <w:trPr>
          <w:trHeight w:val="340"/>
          <w:tblCellSpacing w:w="0" w:type="dxa"/>
        </w:trPr>
        <w:tc>
          <w:tcPr>
            <w:tcW w:w="978" w:type="dxa"/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14:paraId="70D295D5" w14:textId="74DDDF5D" w:rsidR="00D0569F" w:rsidRDefault="00D0569F" w:rsidP="00F400A4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lang w:eastAsia="zh-CN"/>
              </w:rPr>
              <w:t>s</w:t>
            </w:r>
            <w:r w:rsidRPr="00D624ED">
              <w:rPr>
                <w:rFonts w:ascii="Times New Roman" w:hAnsi="Times New Roman"/>
                <w:i/>
                <w:iCs/>
                <w:lang w:eastAsia="zh-CN"/>
              </w:rPr>
              <w:t>rc</w:t>
            </w:r>
            <w:r w:rsidR="00967620">
              <w:rPr>
                <w:rFonts w:ascii="Times New Roman" w:hAnsi="Times New Roman"/>
                <w:lang w:eastAsia="zh-CN"/>
              </w:rPr>
              <w:t>Q</w:t>
            </w:r>
            <w:proofErr w:type="spellEnd"/>
          </w:p>
        </w:tc>
        <w:tc>
          <w:tcPr>
            <w:tcW w:w="992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9CAEF0F" w14:textId="3C0ED47A" w:rsidR="00D0569F" w:rsidRDefault="00826719" w:rsidP="00F400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7</w:t>
            </w:r>
            <w:r>
              <w:rPr>
                <w:rFonts w:ascii="Times New Roman" w:hAnsi="Times New Roman"/>
                <w:lang w:eastAsia="zh-CN"/>
              </w:rPr>
              <w:t>07</w:t>
            </w:r>
          </w:p>
        </w:tc>
        <w:tc>
          <w:tcPr>
            <w:tcW w:w="2835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941F4D4" w14:textId="63D378E1" w:rsidR="00D0569F" w:rsidRDefault="00826719" w:rsidP="00F400A4">
            <w:pPr>
              <w:pStyle w:val="NormalWeb"/>
              <w:jc w:val="center"/>
              <w:rPr>
                <w:rFonts w:ascii="Times New Roman" w:hAnsi="Times New Roman"/>
              </w:rPr>
            </w:pPr>
            <w:proofErr w:type="spellStart"/>
            <w:r w:rsidRPr="00826719">
              <w:rPr>
                <w:rFonts w:ascii="Times New Roman" w:hAnsi="Times New Roman"/>
              </w:rPr>
              <w:t>TonB</w:t>
            </w:r>
            <w:proofErr w:type="spellEnd"/>
            <w:r w:rsidRPr="00826719">
              <w:rPr>
                <w:rFonts w:ascii="Times New Roman" w:hAnsi="Times New Roman"/>
              </w:rPr>
              <w:t>-dependent receptor</w:t>
            </w:r>
          </w:p>
        </w:tc>
        <w:tc>
          <w:tcPr>
            <w:tcW w:w="1417" w:type="dxa"/>
          </w:tcPr>
          <w:p w14:paraId="525A55D0" w14:textId="77777777" w:rsidR="00D0569F" w:rsidRDefault="00D0569F" w:rsidP="00F400A4">
            <w:pPr>
              <w:pStyle w:val="NormalWeb"/>
              <w:jc w:val="center"/>
              <w:rPr>
                <w:rFonts w:ascii="Times New Roman" w:hAnsi="Times New Roman"/>
              </w:rPr>
            </w:pPr>
            <w:r w:rsidRPr="004E28CB">
              <w:rPr>
                <w:rFonts w:ascii="Times New Roman" w:hAnsi="Times New Roman"/>
                <w:i/>
                <w:iCs/>
              </w:rPr>
              <w:t xml:space="preserve">Serratia </w:t>
            </w:r>
            <w:proofErr w:type="spellStart"/>
            <w:r w:rsidRPr="004E28CB">
              <w:rPr>
                <w:rFonts w:ascii="Times New Roman" w:hAnsi="Times New Roman"/>
                <w:i/>
                <w:iCs/>
              </w:rPr>
              <w:t>plymuthica</w:t>
            </w:r>
            <w:proofErr w:type="spellEnd"/>
            <w:r w:rsidRPr="004E28CB">
              <w:rPr>
                <w:rFonts w:ascii="Times New Roman" w:hAnsi="Times New Roman"/>
              </w:rPr>
              <w:t xml:space="preserve"> V4</w:t>
            </w:r>
          </w:p>
        </w:tc>
        <w:tc>
          <w:tcPr>
            <w:tcW w:w="993" w:type="dxa"/>
          </w:tcPr>
          <w:p w14:paraId="6E9ADC82" w14:textId="21F8FB69" w:rsidR="00D0569F" w:rsidRDefault="00826719" w:rsidP="00F400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8</w:t>
            </w:r>
            <w:r>
              <w:rPr>
                <w:rFonts w:ascii="Times New Roman" w:hAnsi="Times New Roman"/>
                <w:lang w:eastAsia="zh-CN"/>
              </w:rPr>
              <w:t>9</w:t>
            </w:r>
          </w:p>
        </w:tc>
        <w:tc>
          <w:tcPr>
            <w:tcW w:w="1065" w:type="dxa"/>
          </w:tcPr>
          <w:p w14:paraId="460A6029" w14:textId="77777777" w:rsidR="00D0569F" w:rsidRDefault="00D0569F" w:rsidP="00F400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1</w:t>
            </w:r>
            <w:r>
              <w:rPr>
                <w:rFonts w:ascii="Times New Roman" w:hAnsi="Times New Roman"/>
                <w:lang w:eastAsia="zh-CN"/>
              </w:rPr>
              <w:t>00</w:t>
            </w:r>
          </w:p>
        </w:tc>
      </w:tr>
      <w:tr w:rsidR="00220B6E" w14:paraId="614CF2EF" w14:textId="77777777" w:rsidTr="00F400A4">
        <w:trPr>
          <w:trHeight w:val="340"/>
          <w:tblCellSpacing w:w="0" w:type="dxa"/>
        </w:trPr>
        <w:tc>
          <w:tcPr>
            <w:tcW w:w="978" w:type="dxa"/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14:paraId="77D6A3E6" w14:textId="79D317F4" w:rsidR="00220B6E" w:rsidRDefault="00220B6E" w:rsidP="00F400A4">
            <w:pPr>
              <w:pStyle w:val="NormalWeb"/>
              <w:jc w:val="center"/>
              <w:rPr>
                <w:rFonts w:ascii="Times New Roman" w:hAnsi="Times New Roman"/>
                <w:i/>
                <w:iCs/>
                <w:lang w:eastAsia="zh-CN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lang w:eastAsia="zh-CN"/>
              </w:rPr>
              <w:t>s</w:t>
            </w:r>
            <w:r w:rsidRPr="00D624ED">
              <w:rPr>
                <w:rFonts w:ascii="Times New Roman" w:hAnsi="Times New Roman"/>
                <w:i/>
                <w:iCs/>
                <w:lang w:eastAsia="zh-CN"/>
              </w:rPr>
              <w:t>rc</w:t>
            </w:r>
            <w:r>
              <w:rPr>
                <w:rFonts w:ascii="Times New Roman" w:hAnsi="Times New Roman"/>
                <w:lang w:eastAsia="zh-CN"/>
              </w:rPr>
              <w:t>R</w:t>
            </w:r>
            <w:proofErr w:type="spellEnd"/>
          </w:p>
        </w:tc>
        <w:tc>
          <w:tcPr>
            <w:tcW w:w="992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05AB534" w14:textId="5CA88217" w:rsidR="00220B6E" w:rsidRDefault="003729D4" w:rsidP="00F400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5</w:t>
            </w:r>
            <w:r>
              <w:rPr>
                <w:rFonts w:ascii="Times New Roman" w:hAnsi="Times New Roman"/>
                <w:lang w:eastAsia="zh-CN"/>
              </w:rPr>
              <w:t>32</w:t>
            </w:r>
          </w:p>
        </w:tc>
        <w:tc>
          <w:tcPr>
            <w:tcW w:w="2835" w:type="dxa"/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2E64F1A" w14:textId="3BDCCC0C" w:rsidR="00220B6E" w:rsidRPr="00826719" w:rsidRDefault="003729D4" w:rsidP="00F400A4">
            <w:pPr>
              <w:pStyle w:val="NormalWeb"/>
              <w:jc w:val="center"/>
              <w:rPr>
                <w:rFonts w:ascii="Times New Roman" w:hAnsi="Times New Roman"/>
              </w:rPr>
            </w:pPr>
            <w:r w:rsidRPr="003729D4">
              <w:rPr>
                <w:rFonts w:ascii="Times New Roman" w:hAnsi="Times New Roman"/>
              </w:rPr>
              <w:t>ABC transporter substrate-binding protein</w:t>
            </w:r>
          </w:p>
        </w:tc>
        <w:tc>
          <w:tcPr>
            <w:tcW w:w="1417" w:type="dxa"/>
          </w:tcPr>
          <w:p w14:paraId="48756FAA" w14:textId="26AB24B3" w:rsidR="00220B6E" w:rsidRPr="004E28CB" w:rsidRDefault="003729D4" w:rsidP="00F400A4">
            <w:pPr>
              <w:pStyle w:val="NormalWeb"/>
              <w:jc w:val="center"/>
              <w:rPr>
                <w:rFonts w:ascii="Times New Roman" w:hAnsi="Times New Roman"/>
                <w:i/>
                <w:iCs/>
              </w:rPr>
            </w:pPr>
            <w:r w:rsidRPr="004E28CB">
              <w:rPr>
                <w:rFonts w:ascii="Times New Roman" w:hAnsi="Times New Roman"/>
                <w:i/>
                <w:iCs/>
              </w:rPr>
              <w:t xml:space="preserve">Serratia </w:t>
            </w:r>
            <w:proofErr w:type="spellStart"/>
            <w:r w:rsidRPr="004E28CB">
              <w:rPr>
                <w:rFonts w:ascii="Times New Roman" w:hAnsi="Times New Roman"/>
                <w:i/>
                <w:iCs/>
              </w:rPr>
              <w:t>plymuthica</w:t>
            </w:r>
            <w:proofErr w:type="spellEnd"/>
            <w:r w:rsidRPr="004E28CB">
              <w:rPr>
                <w:rFonts w:ascii="Times New Roman" w:hAnsi="Times New Roman"/>
              </w:rPr>
              <w:t xml:space="preserve"> V4</w:t>
            </w:r>
          </w:p>
        </w:tc>
        <w:tc>
          <w:tcPr>
            <w:tcW w:w="993" w:type="dxa"/>
          </w:tcPr>
          <w:p w14:paraId="5C499F1A" w14:textId="78F2EBC9" w:rsidR="00220B6E" w:rsidRDefault="003729D4" w:rsidP="00F400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8</w:t>
            </w:r>
            <w:r>
              <w:rPr>
                <w:rFonts w:ascii="Times New Roman" w:hAnsi="Times New Roman"/>
                <w:lang w:eastAsia="zh-CN"/>
              </w:rPr>
              <w:t>8</w:t>
            </w:r>
          </w:p>
        </w:tc>
        <w:tc>
          <w:tcPr>
            <w:tcW w:w="1065" w:type="dxa"/>
          </w:tcPr>
          <w:p w14:paraId="0F699A31" w14:textId="439F0704" w:rsidR="00220B6E" w:rsidRDefault="003729D4" w:rsidP="00F400A4">
            <w:pPr>
              <w:pStyle w:val="NormalWeb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 w:hint="eastAsia"/>
                <w:lang w:eastAsia="zh-CN"/>
              </w:rPr>
              <w:t>9</w:t>
            </w:r>
            <w:r>
              <w:rPr>
                <w:rFonts w:ascii="Times New Roman" w:hAnsi="Times New Roman"/>
                <w:lang w:eastAsia="zh-CN"/>
              </w:rPr>
              <w:t>9</w:t>
            </w:r>
          </w:p>
        </w:tc>
      </w:tr>
      <w:bookmarkEnd w:id="11"/>
    </w:tbl>
    <w:p w14:paraId="266B4462" w14:textId="77777777" w:rsidR="0029217E" w:rsidRPr="0029217E" w:rsidRDefault="0029217E" w:rsidP="000D2E77">
      <w:pPr>
        <w:jc w:val="both"/>
        <w:rPr>
          <w:lang w:eastAsia="zh-CN"/>
        </w:rPr>
      </w:pPr>
    </w:p>
    <w:sectPr w:rsidR="0029217E" w:rsidRPr="0029217E">
      <w:pgSz w:w="11900" w:h="16840"/>
      <w:pgMar w:top="1383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F503BD" w14:textId="77777777" w:rsidR="00C366CA" w:rsidRDefault="00C366CA" w:rsidP="00516D3F">
      <w:pPr>
        <w:spacing w:after="0" w:line="240" w:lineRule="auto"/>
      </w:pPr>
      <w:r>
        <w:separator/>
      </w:r>
    </w:p>
  </w:endnote>
  <w:endnote w:type="continuationSeparator" w:id="0">
    <w:p w14:paraId="5789934A" w14:textId="77777777" w:rsidR="00C366CA" w:rsidRDefault="00C366CA" w:rsidP="00516D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15B582" w14:textId="77777777" w:rsidR="00C366CA" w:rsidRDefault="00C366CA" w:rsidP="00516D3F">
      <w:pPr>
        <w:spacing w:after="0" w:line="240" w:lineRule="auto"/>
      </w:pPr>
      <w:r>
        <w:separator/>
      </w:r>
    </w:p>
  </w:footnote>
  <w:footnote w:type="continuationSeparator" w:id="0">
    <w:p w14:paraId="5E4F24E6" w14:textId="77777777" w:rsidR="00C366CA" w:rsidRDefault="00C366CA" w:rsidP="00516D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200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hinese Std GBT7714 (numeric)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tfstzwe55ettpef9pb5vst7rszdd0z5xt2e&quot;&gt;introduction&lt;record-ids&gt;&lt;item&gt;69&lt;/item&gt;&lt;/record-ids&gt;&lt;/item&gt;&lt;/Libraries&gt;"/>
  </w:docVars>
  <w:rsids>
    <w:rsidRoot w:val="00114AF9"/>
    <w:rsid w:val="00017296"/>
    <w:rsid w:val="00062DDA"/>
    <w:rsid w:val="000A6A1B"/>
    <w:rsid w:val="000A713C"/>
    <w:rsid w:val="000B2F5E"/>
    <w:rsid w:val="000B3CF7"/>
    <w:rsid w:val="000B5C1B"/>
    <w:rsid w:val="000D2E77"/>
    <w:rsid w:val="00101DFE"/>
    <w:rsid w:val="001079EE"/>
    <w:rsid w:val="00114AF9"/>
    <w:rsid w:val="0011631A"/>
    <w:rsid w:val="00130C3B"/>
    <w:rsid w:val="001455CD"/>
    <w:rsid w:val="001904BB"/>
    <w:rsid w:val="0019338F"/>
    <w:rsid w:val="00193EBC"/>
    <w:rsid w:val="001C37C3"/>
    <w:rsid w:val="001C6FFC"/>
    <w:rsid w:val="001E2CA4"/>
    <w:rsid w:val="001E4A77"/>
    <w:rsid w:val="002200D8"/>
    <w:rsid w:val="00220AFE"/>
    <w:rsid w:val="00220B6E"/>
    <w:rsid w:val="00233F60"/>
    <w:rsid w:val="002426A7"/>
    <w:rsid w:val="00246640"/>
    <w:rsid w:val="00253EA8"/>
    <w:rsid w:val="00272890"/>
    <w:rsid w:val="00275BEC"/>
    <w:rsid w:val="002811C2"/>
    <w:rsid w:val="0029217E"/>
    <w:rsid w:val="00293375"/>
    <w:rsid w:val="00296090"/>
    <w:rsid w:val="002B7313"/>
    <w:rsid w:val="002D68CA"/>
    <w:rsid w:val="00320904"/>
    <w:rsid w:val="00333D69"/>
    <w:rsid w:val="00372737"/>
    <w:rsid w:val="003729D4"/>
    <w:rsid w:val="00385B10"/>
    <w:rsid w:val="003B097E"/>
    <w:rsid w:val="003D141D"/>
    <w:rsid w:val="003F47E2"/>
    <w:rsid w:val="00404157"/>
    <w:rsid w:val="0042102D"/>
    <w:rsid w:val="0044171D"/>
    <w:rsid w:val="00442E69"/>
    <w:rsid w:val="004514D1"/>
    <w:rsid w:val="004935F6"/>
    <w:rsid w:val="00495463"/>
    <w:rsid w:val="004A7272"/>
    <w:rsid w:val="004B79D3"/>
    <w:rsid w:val="004C31C6"/>
    <w:rsid w:val="004C5E72"/>
    <w:rsid w:val="004D3572"/>
    <w:rsid w:val="004D3E29"/>
    <w:rsid w:val="004D7DEA"/>
    <w:rsid w:val="004E3061"/>
    <w:rsid w:val="004E56AD"/>
    <w:rsid w:val="00503AEF"/>
    <w:rsid w:val="00507E40"/>
    <w:rsid w:val="00516D3F"/>
    <w:rsid w:val="00536EF0"/>
    <w:rsid w:val="00540306"/>
    <w:rsid w:val="005711A1"/>
    <w:rsid w:val="005757D3"/>
    <w:rsid w:val="0057656C"/>
    <w:rsid w:val="005B4CA1"/>
    <w:rsid w:val="005B5964"/>
    <w:rsid w:val="005C08D8"/>
    <w:rsid w:val="005D199F"/>
    <w:rsid w:val="005D3148"/>
    <w:rsid w:val="005E1097"/>
    <w:rsid w:val="00636A6B"/>
    <w:rsid w:val="00645B27"/>
    <w:rsid w:val="006D1649"/>
    <w:rsid w:val="006E197E"/>
    <w:rsid w:val="006E2E27"/>
    <w:rsid w:val="00710071"/>
    <w:rsid w:val="00717FC3"/>
    <w:rsid w:val="00735358"/>
    <w:rsid w:val="00764957"/>
    <w:rsid w:val="00774B9A"/>
    <w:rsid w:val="007805D2"/>
    <w:rsid w:val="007A0865"/>
    <w:rsid w:val="007B29A9"/>
    <w:rsid w:val="007C36DC"/>
    <w:rsid w:val="007C5397"/>
    <w:rsid w:val="007C69C4"/>
    <w:rsid w:val="007D7888"/>
    <w:rsid w:val="007F53E2"/>
    <w:rsid w:val="00814E1B"/>
    <w:rsid w:val="00824605"/>
    <w:rsid w:val="0082666B"/>
    <w:rsid w:val="00826719"/>
    <w:rsid w:val="008363C1"/>
    <w:rsid w:val="0084717D"/>
    <w:rsid w:val="008534E6"/>
    <w:rsid w:val="00876825"/>
    <w:rsid w:val="008C1A16"/>
    <w:rsid w:val="008C3554"/>
    <w:rsid w:val="008E484B"/>
    <w:rsid w:val="008F00C8"/>
    <w:rsid w:val="008F1DE1"/>
    <w:rsid w:val="00920F86"/>
    <w:rsid w:val="00925F38"/>
    <w:rsid w:val="00931226"/>
    <w:rsid w:val="00961E04"/>
    <w:rsid w:val="00963F61"/>
    <w:rsid w:val="00967620"/>
    <w:rsid w:val="00976D75"/>
    <w:rsid w:val="00983DF4"/>
    <w:rsid w:val="00984287"/>
    <w:rsid w:val="00984A0A"/>
    <w:rsid w:val="009A2482"/>
    <w:rsid w:val="009A4659"/>
    <w:rsid w:val="009B62F7"/>
    <w:rsid w:val="00A035D6"/>
    <w:rsid w:val="00A054D3"/>
    <w:rsid w:val="00A25978"/>
    <w:rsid w:val="00A304C3"/>
    <w:rsid w:val="00A43748"/>
    <w:rsid w:val="00A43F1A"/>
    <w:rsid w:val="00A55D5E"/>
    <w:rsid w:val="00A61A76"/>
    <w:rsid w:val="00A752DD"/>
    <w:rsid w:val="00A77A52"/>
    <w:rsid w:val="00A96599"/>
    <w:rsid w:val="00AC7D02"/>
    <w:rsid w:val="00AD7F37"/>
    <w:rsid w:val="00AF712D"/>
    <w:rsid w:val="00B2435C"/>
    <w:rsid w:val="00B418CE"/>
    <w:rsid w:val="00B6736D"/>
    <w:rsid w:val="00B82003"/>
    <w:rsid w:val="00BB54AB"/>
    <w:rsid w:val="00BC3A5E"/>
    <w:rsid w:val="00BD53B7"/>
    <w:rsid w:val="00C366CA"/>
    <w:rsid w:val="00C60738"/>
    <w:rsid w:val="00CF5F49"/>
    <w:rsid w:val="00D01180"/>
    <w:rsid w:val="00D02B4F"/>
    <w:rsid w:val="00D0569F"/>
    <w:rsid w:val="00D27037"/>
    <w:rsid w:val="00D37E8B"/>
    <w:rsid w:val="00D671CC"/>
    <w:rsid w:val="00D677EA"/>
    <w:rsid w:val="00D70DCF"/>
    <w:rsid w:val="00DA46E9"/>
    <w:rsid w:val="00DA711A"/>
    <w:rsid w:val="00DC2007"/>
    <w:rsid w:val="00DD2433"/>
    <w:rsid w:val="00DE5012"/>
    <w:rsid w:val="00E03100"/>
    <w:rsid w:val="00E44374"/>
    <w:rsid w:val="00E4659F"/>
    <w:rsid w:val="00E74D64"/>
    <w:rsid w:val="00E775D6"/>
    <w:rsid w:val="00E86736"/>
    <w:rsid w:val="00E93DF0"/>
    <w:rsid w:val="00E979BD"/>
    <w:rsid w:val="00EB7391"/>
    <w:rsid w:val="00EC0BB7"/>
    <w:rsid w:val="00EE592A"/>
    <w:rsid w:val="00F477B0"/>
    <w:rsid w:val="00F61216"/>
    <w:rsid w:val="00F62EA6"/>
    <w:rsid w:val="00F82376"/>
    <w:rsid w:val="00F94311"/>
    <w:rsid w:val="00F972FA"/>
    <w:rsid w:val="00FA18E0"/>
    <w:rsid w:val="00FA2079"/>
    <w:rsid w:val="00FA6144"/>
    <w:rsid w:val="00FC171D"/>
    <w:rsid w:val="00FC5CCE"/>
    <w:rsid w:val="00FE2263"/>
    <w:rsid w:val="00FF57DD"/>
    <w:rsid w:val="019A3719"/>
    <w:rsid w:val="04DC4CCB"/>
    <w:rsid w:val="06793193"/>
    <w:rsid w:val="068D371D"/>
    <w:rsid w:val="075E01FF"/>
    <w:rsid w:val="0D695CA6"/>
    <w:rsid w:val="11057251"/>
    <w:rsid w:val="171452F2"/>
    <w:rsid w:val="17C70173"/>
    <w:rsid w:val="1AE7471A"/>
    <w:rsid w:val="20846B7B"/>
    <w:rsid w:val="23DA3D9E"/>
    <w:rsid w:val="24AA1256"/>
    <w:rsid w:val="26B107F5"/>
    <w:rsid w:val="2F8C1353"/>
    <w:rsid w:val="3200232F"/>
    <w:rsid w:val="3229133E"/>
    <w:rsid w:val="371F35B1"/>
    <w:rsid w:val="3B7565C6"/>
    <w:rsid w:val="464132B4"/>
    <w:rsid w:val="47BE636C"/>
    <w:rsid w:val="49B05018"/>
    <w:rsid w:val="49ED6690"/>
    <w:rsid w:val="4A5079B5"/>
    <w:rsid w:val="569A7701"/>
    <w:rsid w:val="56A66B2C"/>
    <w:rsid w:val="5C8A6DF9"/>
    <w:rsid w:val="5CC02DBF"/>
    <w:rsid w:val="641D7711"/>
    <w:rsid w:val="66317D4E"/>
    <w:rsid w:val="6A4359AC"/>
    <w:rsid w:val="6B232918"/>
    <w:rsid w:val="6B62171D"/>
    <w:rsid w:val="6C550B59"/>
    <w:rsid w:val="6E303E15"/>
    <w:rsid w:val="6E316D0C"/>
    <w:rsid w:val="7328265F"/>
    <w:rsid w:val="75ED4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6CB42E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1097"/>
    <w:pPr>
      <w:spacing w:after="160" w:line="259" w:lineRule="auto"/>
    </w:pPr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qFormat/>
    <w:pPr>
      <w:widowControl w:val="0"/>
      <w:spacing w:after="0" w:line="240" w:lineRule="auto"/>
      <w:jc w:val="both"/>
    </w:pPr>
    <w:rPr>
      <w:kern w:val="2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8"/>
      <w:szCs w:val="18"/>
    </w:rPr>
  </w:style>
  <w:style w:type="paragraph" w:customStyle="1" w:styleId="Revision1">
    <w:name w:val="Revision1"/>
    <w:hidden/>
    <w:uiPriority w:val="99"/>
    <w:semiHidden/>
    <w:qFormat/>
    <w:rPr>
      <w:sz w:val="24"/>
      <w:szCs w:val="24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asciiTheme="minorHAnsi" w:eastAsiaTheme="minorEastAsia" w:hAnsiTheme="minorHAnsi" w:cstheme="minorBidi"/>
      <w:kern w:val="2"/>
      <w:sz w:val="24"/>
      <w:szCs w:val="24"/>
      <w:lang w:val="en-US"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eastAsiaTheme="minorEastAsia"/>
      <w:sz w:val="18"/>
      <w:szCs w:val="18"/>
      <w:lang w:val="en-US" w:eastAsia="en-US"/>
    </w:rPr>
  </w:style>
  <w:style w:type="paragraph" w:styleId="Revision">
    <w:name w:val="Revision"/>
    <w:hidden/>
    <w:uiPriority w:val="99"/>
    <w:semiHidden/>
    <w:rsid w:val="00E979BD"/>
    <w:rPr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516D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16D3F"/>
    <w:rPr>
      <w:sz w:val="18"/>
      <w:szCs w:val="18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516D3F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16D3F"/>
    <w:rPr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bchen@shou.edu.cn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yu@shou.edu.cn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2418</Words>
  <Characters>15165</Characters>
  <Application>Microsoft Office Word</Application>
  <DocSecurity>0</DocSecurity>
  <Lines>126</Lines>
  <Paragraphs>35</Paragraphs>
  <ScaleCrop>false</ScaleCrop>
  <Company/>
  <LinksUpToDate>false</LinksUpToDate>
  <CharactersWithSpaces>17548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 YU</dc:creator>
  <cp:lastModifiedBy>Laura Goodfellow</cp:lastModifiedBy>
  <cp:revision>2</cp:revision>
  <cp:lastPrinted>2022-06-29T03:08:00Z</cp:lastPrinted>
  <dcterms:created xsi:type="dcterms:W3CDTF">2022-12-14T11:48:00Z</dcterms:created>
  <dcterms:modified xsi:type="dcterms:W3CDTF">2022-12-14T11:48:00Z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</Properties>
</file>