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C8B3" w14:textId="77777777" w:rsidR="007E2C5E" w:rsidRPr="00285680" w:rsidRDefault="007E2C5E" w:rsidP="007E2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680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423723DD" w14:textId="77777777" w:rsidR="007E2C5E" w:rsidRPr="00285680" w:rsidRDefault="007E2C5E" w:rsidP="007E2C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5680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285680">
        <w:rPr>
          <w:rFonts w:ascii="Times New Roman" w:hAnsi="Times New Roman" w:cs="Times New Roman"/>
          <w:sz w:val="24"/>
          <w:szCs w:val="24"/>
        </w:rPr>
        <w:t xml:space="preserve"> </w:t>
      </w:r>
      <w:r w:rsidRPr="00285680">
        <w:rPr>
          <w:rFonts w:ascii="Times New Roman" w:hAnsi="Times New Roman" w:cs="Times New Roman"/>
          <w:sz w:val="23"/>
          <w:szCs w:val="23"/>
        </w:rPr>
        <w:t xml:space="preserve">GenBank accession number, hybridization position, sequence and amplicon size of primers </w:t>
      </w:r>
      <w:r w:rsidRPr="00285680">
        <w:rPr>
          <w:rFonts w:ascii="Times New Roman" w:hAnsi="Times New Roman" w:cs="Times New Roman"/>
          <w:i/>
          <w:iCs/>
          <w:sz w:val="23"/>
          <w:szCs w:val="23"/>
        </w:rPr>
        <w:t>for Bos taurus</w:t>
      </w:r>
      <w:r w:rsidRPr="00285680">
        <w:rPr>
          <w:rFonts w:ascii="Times New Roman" w:hAnsi="Times New Roman" w:cs="Times New Roman"/>
          <w:sz w:val="23"/>
          <w:szCs w:val="23"/>
        </w:rPr>
        <w:t xml:space="preserve"> used to analyze gene expression by qPCR.</w:t>
      </w:r>
    </w:p>
    <w:tbl>
      <w:tblPr>
        <w:tblStyle w:val="TableGrid"/>
        <w:tblW w:w="9377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994"/>
        <w:gridCol w:w="939"/>
        <w:gridCol w:w="3794"/>
        <w:gridCol w:w="1861"/>
      </w:tblGrid>
      <w:tr w:rsidR="007E2C5E" w:rsidRPr="00285680" w14:paraId="2881CCE9" w14:textId="77777777" w:rsidTr="00876442"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5867AEE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Accession no.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AD90B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49946F5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Primers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E7FB69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Primers (5’-3’)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648DA1B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Amplicon size (bp)</w:t>
            </w:r>
          </w:p>
        </w:tc>
      </w:tr>
      <w:tr w:rsidR="007E2C5E" w:rsidRPr="00285680" w14:paraId="6B2EAEF8" w14:textId="77777777" w:rsidTr="00876442">
        <w:tc>
          <w:tcPr>
            <w:tcW w:w="1789" w:type="dxa"/>
            <w:tcBorders>
              <w:top w:val="single" w:sz="4" w:space="0" w:color="auto"/>
            </w:tcBorders>
          </w:tcPr>
          <w:p w14:paraId="169EE1E9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EU276074.1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84D644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7C0C362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F.171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7B8671DF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 xml:space="preserve">GAAGGACCAACTGCACAGCTT 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6FCB740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E2C5E" w:rsidRPr="00285680" w14:paraId="1C3459DC" w14:textId="77777777" w:rsidTr="00876442">
        <w:tc>
          <w:tcPr>
            <w:tcW w:w="1789" w:type="dxa"/>
          </w:tcPr>
          <w:p w14:paraId="78FB411F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9FE4B2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0B9611F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R.268</w:t>
            </w:r>
          </w:p>
        </w:tc>
        <w:tc>
          <w:tcPr>
            <w:tcW w:w="3794" w:type="dxa"/>
          </w:tcPr>
          <w:p w14:paraId="173C727F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AAAACTGGATCATTTCCGACAAG</w:t>
            </w:r>
          </w:p>
        </w:tc>
        <w:tc>
          <w:tcPr>
            <w:tcW w:w="1861" w:type="dxa"/>
          </w:tcPr>
          <w:p w14:paraId="0501415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7C14ED97" w14:textId="77777777" w:rsidTr="00876442">
        <w:tc>
          <w:tcPr>
            <w:tcW w:w="1789" w:type="dxa"/>
          </w:tcPr>
          <w:p w14:paraId="1F6809B1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NM_174093.1</w:t>
            </w:r>
          </w:p>
        </w:tc>
        <w:tc>
          <w:tcPr>
            <w:tcW w:w="994" w:type="dxa"/>
          </w:tcPr>
          <w:p w14:paraId="75488AB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IL1B</w:t>
            </w:r>
          </w:p>
        </w:tc>
        <w:tc>
          <w:tcPr>
            <w:tcW w:w="939" w:type="dxa"/>
          </w:tcPr>
          <w:p w14:paraId="7AFD756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F.453</w:t>
            </w:r>
          </w:p>
        </w:tc>
        <w:tc>
          <w:tcPr>
            <w:tcW w:w="3794" w:type="dxa"/>
          </w:tcPr>
          <w:p w14:paraId="688DC6CF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TCCACCTCCTCTCACAGGAAA</w:t>
            </w:r>
          </w:p>
        </w:tc>
        <w:tc>
          <w:tcPr>
            <w:tcW w:w="1861" w:type="dxa"/>
          </w:tcPr>
          <w:p w14:paraId="2210DDAD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2C5E" w:rsidRPr="00285680" w14:paraId="6E5CB54E" w14:textId="77777777" w:rsidTr="00876442">
        <w:tc>
          <w:tcPr>
            <w:tcW w:w="1789" w:type="dxa"/>
          </w:tcPr>
          <w:p w14:paraId="49EBBF7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41C99E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08485DA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R.552</w:t>
            </w:r>
          </w:p>
        </w:tc>
        <w:tc>
          <w:tcPr>
            <w:tcW w:w="3794" w:type="dxa"/>
          </w:tcPr>
          <w:p w14:paraId="5B3D8E88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TACCCAAGGCCACAGGAA</w:t>
            </w:r>
          </w:p>
        </w:tc>
        <w:tc>
          <w:tcPr>
            <w:tcW w:w="1861" w:type="dxa"/>
          </w:tcPr>
          <w:p w14:paraId="6391E07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43B3382B" w14:textId="77777777" w:rsidTr="00876442">
        <w:tc>
          <w:tcPr>
            <w:tcW w:w="1789" w:type="dxa"/>
          </w:tcPr>
          <w:p w14:paraId="75A4522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NM_001040555.1</w:t>
            </w:r>
          </w:p>
        </w:tc>
        <w:tc>
          <w:tcPr>
            <w:tcW w:w="994" w:type="dxa"/>
          </w:tcPr>
          <w:p w14:paraId="3BF022F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IRAK1</w:t>
            </w:r>
          </w:p>
        </w:tc>
        <w:tc>
          <w:tcPr>
            <w:tcW w:w="939" w:type="dxa"/>
          </w:tcPr>
          <w:p w14:paraId="067B441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F.950</w:t>
            </w:r>
          </w:p>
        </w:tc>
        <w:tc>
          <w:tcPr>
            <w:tcW w:w="3794" w:type="dxa"/>
          </w:tcPr>
          <w:p w14:paraId="41F0DE35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CCTCAGCGACTGGACATCCT</w:t>
            </w:r>
          </w:p>
        </w:tc>
        <w:tc>
          <w:tcPr>
            <w:tcW w:w="1861" w:type="dxa"/>
          </w:tcPr>
          <w:p w14:paraId="508970A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E2C5E" w:rsidRPr="00285680" w14:paraId="00BECED7" w14:textId="77777777" w:rsidTr="00876442">
        <w:tc>
          <w:tcPr>
            <w:tcW w:w="1789" w:type="dxa"/>
          </w:tcPr>
          <w:p w14:paraId="4D7E9560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C354FD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74453F1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R.1052</w:t>
            </w:r>
          </w:p>
        </w:tc>
        <w:tc>
          <w:tcPr>
            <w:tcW w:w="3794" w:type="dxa"/>
          </w:tcPr>
          <w:p w14:paraId="1F91B6C9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GGACGTTGGAACTCTTGACATCT</w:t>
            </w:r>
          </w:p>
        </w:tc>
        <w:tc>
          <w:tcPr>
            <w:tcW w:w="1861" w:type="dxa"/>
          </w:tcPr>
          <w:p w14:paraId="341E12AA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196D69D5" w14:textId="77777777" w:rsidTr="00876442">
        <w:tc>
          <w:tcPr>
            <w:tcW w:w="1789" w:type="dxa"/>
          </w:tcPr>
          <w:p w14:paraId="3311C1BB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NM_001039957.1</w:t>
            </w:r>
          </w:p>
        </w:tc>
        <w:tc>
          <w:tcPr>
            <w:tcW w:w="994" w:type="dxa"/>
          </w:tcPr>
          <w:p w14:paraId="4B42028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ITGAM</w:t>
            </w:r>
          </w:p>
        </w:tc>
        <w:tc>
          <w:tcPr>
            <w:tcW w:w="939" w:type="dxa"/>
          </w:tcPr>
          <w:p w14:paraId="3E686B2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268</w:t>
            </w:r>
          </w:p>
        </w:tc>
        <w:tc>
          <w:tcPr>
            <w:tcW w:w="3794" w:type="dxa"/>
          </w:tcPr>
          <w:p w14:paraId="46E3481A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GGCTTGTCTCTTGCATTTGCT</w:t>
            </w:r>
          </w:p>
        </w:tc>
        <w:tc>
          <w:tcPr>
            <w:tcW w:w="1861" w:type="dxa"/>
          </w:tcPr>
          <w:p w14:paraId="1851E93C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E2C5E" w:rsidRPr="00285680" w14:paraId="141F48E6" w14:textId="77777777" w:rsidTr="00876442">
        <w:tc>
          <w:tcPr>
            <w:tcW w:w="1789" w:type="dxa"/>
          </w:tcPr>
          <w:p w14:paraId="1581CB5A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F62ED4D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01365FE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362</w:t>
            </w:r>
          </w:p>
        </w:tc>
        <w:tc>
          <w:tcPr>
            <w:tcW w:w="3794" w:type="dxa"/>
          </w:tcPr>
          <w:p w14:paraId="1E097B28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CCATTTGCATAGGTGTTCTCCTT</w:t>
            </w:r>
          </w:p>
        </w:tc>
        <w:tc>
          <w:tcPr>
            <w:tcW w:w="1861" w:type="dxa"/>
          </w:tcPr>
          <w:p w14:paraId="6CC6726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487ECFE4" w14:textId="77777777" w:rsidTr="00876442">
        <w:tc>
          <w:tcPr>
            <w:tcW w:w="1789" w:type="dxa"/>
          </w:tcPr>
          <w:p w14:paraId="0F3C644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NM_001113298.2</w:t>
            </w:r>
          </w:p>
        </w:tc>
        <w:tc>
          <w:tcPr>
            <w:tcW w:w="994" w:type="dxa"/>
          </w:tcPr>
          <w:p w14:paraId="1ADF4DD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MPO</w:t>
            </w:r>
          </w:p>
        </w:tc>
        <w:tc>
          <w:tcPr>
            <w:tcW w:w="939" w:type="dxa"/>
          </w:tcPr>
          <w:p w14:paraId="03B9C90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1311</w:t>
            </w:r>
          </w:p>
        </w:tc>
        <w:tc>
          <w:tcPr>
            <w:tcW w:w="3794" w:type="dxa"/>
          </w:tcPr>
          <w:p w14:paraId="09612965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AGCCATGGTCCAGATCATCAC</w:t>
            </w:r>
          </w:p>
        </w:tc>
        <w:tc>
          <w:tcPr>
            <w:tcW w:w="1861" w:type="dxa"/>
          </w:tcPr>
          <w:p w14:paraId="6F7DCF1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E2C5E" w:rsidRPr="00285680" w14:paraId="3112E45F" w14:textId="77777777" w:rsidTr="00876442">
        <w:tc>
          <w:tcPr>
            <w:tcW w:w="1789" w:type="dxa"/>
          </w:tcPr>
          <w:p w14:paraId="43FA478D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397D15F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224831F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1415</w:t>
            </w:r>
          </w:p>
        </w:tc>
        <w:tc>
          <w:tcPr>
            <w:tcW w:w="3794" w:type="dxa"/>
          </w:tcPr>
          <w:p w14:paraId="46B15500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ACCGAGTCGTTGTAGGAGCAGTA</w:t>
            </w:r>
          </w:p>
        </w:tc>
        <w:tc>
          <w:tcPr>
            <w:tcW w:w="1861" w:type="dxa"/>
          </w:tcPr>
          <w:p w14:paraId="1C16C86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180B1D21" w14:textId="77777777" w:rsidTr="00876442">
        <w:tc>
          <w:tcPr>
            <w:tcW w:w="1789" w:type="dxa"/>
          </w:tcPr>
          <w:p w14:paraId="3CCFD8E5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NM_001014382.2</w:t>
            </w:r>
          </w:p>
        </w:tc>
        <w:tc>
          <w:tcPr>
            <w:tcW w:w="994" w:type="dxa"/>
          </w:tcPr>
          <w:p w14:paraId="0CC08E81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MYD88</w:t>
            </w:r>
          </w:p>
        </w:tc>
        <w:tc>
          <w:tcPr>
            <w:tcW w:w="939" w:type="dxa"/>
          </w:tcPr>
          <w:p w14:paraId="52279F0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367</w:t>
            </w:r>
          </w:p>
        </w:tc>
        <w:tc>
          <w:tcPr>
            <w:tcW w:w="3794" w:type="dxa"/>
          </w:tcPr>
          <w:p w14:paraId="550C201D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GGAGGACTGCCAAAAGTATATTCTG</w:t>
            </w:r>
          </w:p>
        </w:tc>
        <w:tc>
          <w:tcPr>
            <w:tcW w:w="1861" w:type="dxa"/>
          </w:tcPr>
          <w:p w14:paraId="4D38D33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E2C5E" w:rsidRPr="00285680" w14:paraId="057DCDA4" w14:textId="77777777" w:rsidTr="00876442">
        <w:tc>
          <w:tcPr>
            <w:tcW w:w="1789" w:type="dxa"/>
          </w:tcPr>
          <w:p w14:paraId="7D69270B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60BC9B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4D45F03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471</w:t>
            </w:r>
          </w:p>
        </w:tc>
        <w:tc>
          <w:tcPr>
            <w:tcW w:w="3794" w:type="dxa"/>
          </w:tcPr>
          <w:p w14:paraId="0F1CF7B9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GCCATGTCATTTATCCGAGTTATG</w:t>
            </w:r>
          </w:p>
        </w:tc>
        <w:tc>
          <w:tcPr>
            <w:tcW w:w="1861" w:type="dxa"/>
          </w:tcPr>
          <w:p w14:paraId="65583F3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4E24899D" w14:textId="77777777" w:rsidTr="00876442">
        <w:tc>
          <w:tcPr>
            <w:tcW w:w="1789" w:type="dxa"/>
          </w:tcPr>
          <w:p w14:paraId="4646C9F2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NM_001076409.1</w:t>
            </w:r>
          </w:p>
        </w:tc>
        <w:tc>
          <w:tcPr>
            <w:tcW w:w="994" w:type="dxa"/>
          </w:tcPr>
          <w:p w14:paraId="24BE19B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NFKB1</w:t>
            </w:r>
          </w:p>
        </w:tc>
        <w:tc>
          <w:tcPr>
            <w:tcW w:w="939" w:type="dxa"/>
          </w:tcPr>
          <w:p w14:paraId="2BEC476F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 xml:space="preserve">F.172 </w:t>
            </w:r>
          </w:p>
        </w:tc>
        <w:tc>
          <w:tcPr>
            <w:tcW w:w="3794" w:type="dxa"/>
          </w:tcPr>
          <w:p w14:paraId="227D46A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TCAACCGGAGATGCCACTAC</w:t>
            </w:r>
          </w:p>
        </w:tc>
        <w:tc>
          <w:tcPr>
            <w:tcW w:w="1861" w:type="dxa"/>
          </w:tcPr>
          <w:p w14:paraId="3B0BC8D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E2C5E" w:rsidRPr="00285680" w14:paraId="6A361724" w14:textId="77777777" w:rsidTr="00876442">
        <w:tc>
          <w:tcPr>
            <w:tcW w:w="1789" w:type="dxa"/>
          </w:tcPr>
          <w:p w14:paraId="6AC03E00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C176A6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5959DA8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R.266</w:t>
            </w:r>
          </w:p>
        </w:tc>
        <w:tc>
          <w:tcPr>
            <w:tcW w:w="3794" w:type="dxa"/>
          </w:tcPr>
          <w:p w14:paraId="6721DA57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ACACACGTAACGGAAACGAAATC</w:t>
            </w:r>
          </w:p>
        </w:tc>
        <w:tc>
          <w:tcPr>
            <w:tcW w:w="1861" w:type="dxa"/>
          </w:tcPr>
          <w:p w14:paraId="18C21F4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7B3475" w14:paraId="2A7F9AB0" w14:textId="77777777" w:rsidTr="00876442">
        <w:tc>
          <w:tcPr>
            <w:tcW w:w="1789" w:type="dxa"/>
          </w:tcPr>
          <w:p w14:paraId="3822BD0F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NM_001011678.2</w:t>
            </w:r>
          </w:p>
        </w:tc>
        <w:tc>
          <w:tcPr>
            <w:tcW w:w="994" w:type="dxa"/>
          </w:tcPr>
          <w:p w14:paraId="27BBC164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NRF2</w:t>
            </w:r>
          </w:p>
        </w:tc>
        <w:tc>
          <w:tcPr>
            <w:tcW w:w="939" w:type="dxa"/>
          </w:tcPr>
          <w:p w14:paraId="68F6E41B" w14:textId="51807CB2" w:rsidR="007E2C5E" w:rsidRPr="007B3475" w:rsidRDefault="00A44988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F.135</w:t>
            </w:r>
          </w:p>
        </w:tc>
        <w:tc>
          <w:tcPr>
            <w:tcW w:w="3794" w:type="dxa"/>
          </w:tcPr>
          <w:p w14:paraId="6299C449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AGGACATGGATTTGATTGAC</w:t>
            </w:r>
          </w:p>
        </w:tc>
        <w:tc>
          <w:tcPr>
            <w:tcW w:w="1861" w:type="dxa"/>
          </w:tcPr>
          <w:p w14:paraId="400C149D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E2C5E" w:rsidRPr="007B3475" w14:paraId="50E65D51" w14:textId="77777777" w:rsidTr="00876442">
        <w:tc>
          <w:tcPr>
            <w:tcW w:w="1789" w:type="dxa"/>
          </w:tcPr>
          <w:p w14:paraId="7C5E08A2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E7E1F9E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078FD87A" w14:textId="32A1E0E5" w:rsidR="007E2C5E" w:rsidRPr="007B3475" w:rsidRDefault="00A44988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R.406</w:t>
            </w:r>
          </w:p>
        </w:tc>
        <w:tc>
          <w:tcPr>
            <w:tcW w:w="3794" w:type="dxa"/>
          </w:tcPr>
          <w:p w14:paraId="34707F43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TACCTGGGAGTAGTTGGCA</w:t>
            </w:r>
          </w:p>
        </w:tc>
        <w:tc>
          <w:tcPr>
            <w:tcW w:w="1861" w:type="dxa"/>
          </w:tcPr>
          <w:p w14:paraId="5ACEF6FE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7B3475" w14:paraId="4FE90EDD" w14:textId="77777777" w:rsidTr="00876442">
        <w:tc>
          <w:tcPr>
            <w:tcW w:w="1789" w:type="dxa"/>
          </w:tcPr>
          <w:p w14:paraId="3096CD9C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NM_174182.1</w:t>
            </w:r>
          </w:p>
        </w:tc>
        <w:tc>
          <w:tcPr>
            <w:tcW w:w="994" w:type="dxa"/>
          </w:tcPr>
          <w:p w14:paraId="245AA3B4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SELL</w:t>
            </w:r>
          </w:p>
        </w:tc>
        <w:tc>
          <w:tcPr>
            <w:tcW w:w="939" w:type="dxa"/>
          </w:tcPr>
          <w:p w14:paraId="4446F58D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 xml:space="preserve">F.588 </w:t>
            </w:r>
          </w:p>
        </w:tc>
        <w:tc>
          <w:tcPr>
            <w:tcW w:w="3794" w:type="dxa"/>
          </w:tcPr>
          <w:p w14:paraId="7146EECC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CTCTGCTACACAGCTTCTTGTAAACC</w:t>
            </w:r>
          </w:p>
        </w:tc>
        <w:tc>
          <w:tcPr>
            <w:tcW w:w="1861" w:type="dxa"/>
          </w:tcPr>
          <w:p w14:paraId="4943FA60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E2C5E" w:rsidRPr="007B3475" w14:paraId="44C6A86D" w14:textId="77777777" w:rsidTr="00876442">
        <w:tc>
          <w:tcPr>
            <w:tcW w:w="1789" w:type="dxa"/>
          </w:tcPr>
          <w:p w14:paraId="3AEC13E5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DC40958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34A71D95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R.691</w:t>
            </w:r>
          </w:p>
        </w:tc>
        <w:tc>
          <w:tcPr>
            <w:tcW w:w="3794" w:type="dxa"/>
          </w:tcPr>
          <w:p w14:paraId="0A26A1D7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CCGTAGTACCCCAAATCACAGTT</w:t>
            </w:r>
          </w:p>
        </w:tc>
        <w:tc>
          <w:tcPr>
            <w:tcW w:w="1861" w:type="dxa"/>
          </w:tcPr>
          <w:p w14:paraId="071B7E3D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7B3475" w14:paraId="48A7F368" w14:textId="77777777" w:rsidTr="00876442">
        <w:tc>
          <w:tcPr>
            <w:tcW w:w="1789" w:type="dxa"/>
          </w:tcPr>
          <w:p w14:paraId="14383544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NM_174615.2</w:t>
            </w:r>
          </w:p>
        </w:tc>
        <w:tc>
          <w:tcPr>
            <w:tcW w:w="994" w:type="dxa"/>
          </w:tcPr>
          <w:p w14:paraId="4B60391C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SOD1</w:t>
            </w:r>
          </w:p>
        </w:tc>
        <w:tc>
          <w:tcPr>
            <w:tcW w:w="939" w:type="dxa"/>
          </w:tcPr>
          <w:p w14:paraId="457BC4FB" w14:textId="05E73654" w:rsidR="007E2C5E" w:rsidRPr="007B3475" w:rsidRDefault="00A44988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F.355</w:t>
            </w:r>
          </w:p>
        </w:tc>
        <w:tc>
          <w:tcPr>
            <w:tcW w:w="3794" w:type="dxa"/>
          </w:tcPr>
          <w:p w14:paraId="3840BAE9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TGTTGCCATCGTGGATATTG</w:t>
            </w:r>
          </w:p>
        </w:tc>
        <w:tc>
          <w:tcPr>
            <w:tcW w:w="1861" w:type="dxa"/>
          </w:tcPr>
          <w:p w14:paraId="264F3B70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7E2C5E" w:rsidRPr="00285680" w14:paraId="41C678D6" w14:textId="77777777" w:rsidTr="00876442">
        <w:tc>
          <w:tcPr>
            <w:tcW w:w="1789" w:type="dxa"/>
          </w:tcPr>
          <w:p w14:paraId="6E31ADB4" w14:textId="77777777" w:rsidR="007E2C5E" w:rsidRPr="007B3475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2E1B2D4" w14:textId="77777777" w:rsidR="007E2C5E" w:rsidRPr="007B3475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279619CD" w14:textId="3C4B954F" w:rsidR="007E2C5E" w:rsidRPr="007B3475" w:rsidRDefault="00A44988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R.497</w:t>
            </w:r>
          </w:p>
        </w:tc>
        <w:tc>
          <w:tcPr>
            <w:tcW w:w="3794" w:type="dxa"/>
          </w:tcPr>
          <w:p w14:paraId="44689C73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75">
              <w:rPr>
                <w:rFonts w:ascii="Times New Roman" w:hAnsi="Times New Roman" w:cs="Times New Roman"/>
                <w:sz w:val="20"/>
                <w:szCs w:val="20"/>
              </w:rPr>
              <w:t>CAGCGTTGCCAGTCTTTGTA</w:t>
            </w:r>
          </w:p>
        </w:tc>
        <w:tc>
          <w:tcPr>
            <w:tcW w:w="1861" w:type="dxa"/>
          </w:tcPr>
          <w:p w14:paraId="7C46C37C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220A5780" w14:textId="77777777" w:rsidTr="00876442">
        <w:tc>
          <w:tcPr>
            <w:tcW w:w="1789" w:type="dxa"/>
          </w:tcPr>
          <w:p w14:paraId="76168F4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NM_201527.2</w:t>
            </w:r>
          </w:p>
        </w:tc>
        <w:tc>
          <w:tcPr>
            <w:tcW w:w="994" w:type="dxa"/>
          </w:tcPr>
          <w:p w14:paraId="5A8328A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SOD2</w:t>
            </w:r>
          </w:p>
        </w:tc>
        <w:tc>
          <w:tcPr>
            <w:tcW w:w="939" w:type="dxa"/>
          </w:tcPr>
          <w:p w14:paraId="74BA64F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620</w:t>
            </w:r>
          </w:p>
        </w:tc>
        <w:tc>
          <w:tcPr>
            <w:tcW w:w="3794" w:type="dxa"/>
          </w:tcPr>
          <w:p w14:paraId="2DBFD4E2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TGTGGGAGCATGCTTATTACCTT</w:t>
            </w:r>
          </w:p>
        </w:tc>
        <w:tc>
          <w:tcPr>
            <w:tcW w:w="1861" w:type="dxa"/>
          </w:tcPr>
          <w:p w14:paraId="3356BFD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E2C5E" w:rsidRPr="00285680" w14:paraId="632D139C" w14:textId="77777777" w:rsidTr="00876442">
        <w:tc>
          <w:tcPr>
            <w:tcW w:w="1789" w:type="dxa"/>
          </w:tcPr>
          <w:p w14:paraId="01CB8C6A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8D679D9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570D74A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714</w:t>
            </w:r>
          </w:p>
        </w:tc>
        <w:tc>
          <w:tcPr>
            <w:tcW w:w="3794" w:type="dxa"/>
          </w:tcPr>
          <w:p w14:paraId="3A409D42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TGCAGTTACATTCTCCCAGTTGA</w:t>
            </w:r>
          </w:p>
        </w:tc>
        <w:tc>
          <w:tcPr>
            <w:tcW w:w="1861" w:type="dxa"/>
          </w:tcPr>
          <w:p w14:paraId="5BDDB31C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17E154C7" w14:textId="77777777" w:rsidTr="00876442">
        <w:tc>
          <w:tcPr>
            <w:tcW w:w="1789" w:type="dxa"/>
          </w:tcPr>
          <w:p w14:paraId="53562ABA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NM_001034661.2</w:t>
            </w:r>
          </w:p>
        </w:tc>
        <w:tc>
          <w:tcPr>
            <w:tcW w:w="994" w:type="dxa"/>
          </w:tcPr>
          <w:p w14:paraId="2BB2005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TRAF6</w:t>
            </w:r>
          </w:p>
        </w:tc>
        <w:tc>
          <w:tcPr>
            <w:tcW w:w="939" w:type="dxa"/>
          </w:tcPr>
          <w:p w14:paraId="66C4744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675</w:t>
            </w:r>
          </w:p>
        </w:tc>
        <w:tc>
          <w:tcPr>
            <w:tcW w:w="3794" w:type="dxa"/>
          </w:tcPr>
          <w:p w14:paraId="19ADC41A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AGAACAGATGCCCAATCACTATGAT</w:t>
            </w:r>
          </w:p>
        </w:tc>
        <w:tc>
          <w:tcPr>
            <w:tcW w:w="1861" w:type="dxa"/>
          </w:tcPr>
          <w:p w14:paraId="3A48DA09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2C5E" w:rsidRPr="00285680" w14:paraId="2ADD064F" w14:textId="77777777" w:rsidTr="00876442">
        <w:tc>
          <w:tcPr>
            <w:tcW w:w="1789" w:type="dxa"/>
          </w:tcPr>
          <w:p w14:paraId="3A7E110A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1606FB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3BA9C8F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774</w:t>
            </w:r>
          </w:p>
        </w:tc>
        <w:tc>
          <w:tcPr>
            <w:tcW w:w="3794" w:type="dxa"/>
          </w:tcPr>
          <w:p w14:paraId="7B8EB81D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GTGATTCCTCTGCATCTTTTCATG</w:t>
            </w:r>
          </w:p>
        </w:tc>
        <w:tc>
          <w:tcPr>
            <w:tcW w:w="1861" w:type="dxa"/>
          </w:tcPr>
          <w:p w14:paraId="2D3A265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585055B1" w14:textId="77777777" w:rsidTr="00876442">
        <w:tc>
          <w:tcPr>
            <w:tcW w:w="1789" w:type="dxa"/>
          </w:tcPr>
          <w:p w14:paraId="7C47DB76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NM_001205428.3</w:t>
            </w:r>
          </w:p>
        </w:tc>
        <w:tc>
          <w:tcPr>
            <w:tcW w:w="994" w:type="dxa"/>
          </w:tcPr>
          <w:p w14:paraId="6BBB4B1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TLN1</w:t>
            </w:r>
          </w:p>
        </w:tc>
        <w:tc>
          <w:tcPr>
            <w:tcW w:w="939" w:type="dxa"/>
          </w:tcPr>
          <w:p w14:paraId="0B3D33C9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942</w:t>
            </w:r>
          </w:p>
        </w:tc>
        <w:tc>
          <w:tcPr>
            <w:tcW w:w="3794" w:type="dxa"/>
          </w:tcPr>
          <w:p w14:paraId="45F86BED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TTCCTGCCCAAGGAGTATGTG</w:t>
            </w:r>
          </w:p>
        </w:tc>
        <w:tc>
          <w:tcPr>
            <w:tcW w:w="1861" w:type="dxa"/>
          </w:tcPr>
          <w:p w14:paraId="66514EF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2C5E" w:rsidRPr="00285680" w14:paraId="622A078F" w14:textId="77777777" w:rsidTr="00876442">
        <w:tc>
          <w:tcPr>
            <w:tcW w:w="1789" w:type="dxa"/>
          </w:tcPr>
          <w:p w14:paraId="1CF444F7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066D2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2B965E91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1041</w:t>
            </w:r>
          </w:p>
        </w:tc>
        <w:tc>
          <w:tcPr>
            <w:tcW w:w="3794" w:type="dxa"/>
          </w:tcPr>
          <w:p w14:paraId="42B69BA5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AGCGTACCTTGGCCTCAATCT</w:t>
            </w:r>
          </w:p>
        </w:tc>
        <w:tc>
          <w:tcPr>
            <w:tcW w:w="1861" w:type="dxa"/>
          </w:tcPr>
          <w:p w14:paraId="727DE0E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5F3328E9" w14:textId="77777777" w:rsidTr="00876442">
        <w:tc>
          <w:tcPr>
            <w:tcW w:w="1789" w:type="dxa"/>
          </w:tcPr>
          <w:p w14:paraId="0170ECB8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NM_174197.2</w:t>
            </w:r>
          </w:p>
        </w:tc>
        <w:tc>
          <w:tcPr>
            <w:tcW w:w="994" w:type="dxa"/>
          </w:tcPr>
          <w:p w14:paraId="6435F44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TLR2</w:t>
            </w:r>
          </w:p>
        </w:tc>
        <w:tc>
          <w:tcPr>
            <w:tcW w:w="939" w:type="dxa"/>
          </w:tcPr>
          <w:p w14:paraId="04EA4DA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 xml:space="preserve">F.1201 </w:t>
            </w:r>
          </w:p>
        </w:tc>
        <w:tc>
          <w:tcPr>
            <w:tcW w:w="3794" w:type="dxa"/>
          </w:tcPr>
          <w:p w14:paraId="2BB19B2B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AAGAGTCACAATAGAAAG</w:t>
            </w:r>
          </w:p>
        </w:tc>
        <w:tc>
          <w:tcPr>
            <w:tcW w:w="1861" w:type="dxa"/>
          </w:tcPr>
          <w:p w14:paraId="579A8D7F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E2C5E" w:rsidRPr="00285680" w14:paraId="03411B0B" w14:textId="77777777" w:rsidTr="00876442">
        <w:tc>
          <w:tcPr>
            <w:tcW w:w="1789" w:type="dxa"/>
          </w:tcPr>
          <w:p w14:paraId="48B56270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18E3CD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78C0583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R.1302</w:t>
            </w:r>
          </w:p>
        </w:tc>
        <w:tc>
          <w:tcPr>
            <w:tcW w:w="3794" w:type="dxa"/>
          </w:tcPr>
          <w:p w14:paraId="06046596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GCTATTTATGACACATCCAA</w:t>
            </w:r>
          </w:p>
        </w:tc>
        <w:tc>
          <w:tcPr>
            <w:tcW w:w="1861" w:type="dxa"/>
          </w:tcPr>
          <w:p w14:paraId="71B9E2DD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05CA2405" w14:textId="77777777" w:rsidTr="00876442">
        <w:tc>
          <w:tcPr>
            <w:tcW w:w="1789" w:type="dxa"/>
          </w:tcPr>
          <w:p w14:paraId="73B7380E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NM_174198.6</w:t>
            </w:r>
          </w:p>
        </w:tc>
        <w:tc>
          <w:tcPr>
            <w:tcW w:w="994" w:type="dxa"/>
          </w:tcPr>
          <w:p w14:paraId="56EE60B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TLR4</w:t>
            </w:r>
          </w:p>
        </w:tc>
        <w:tc>
          <w:tcPr>
            <w:tcW w:w="939" w:type="dxa"/>
          </w:tcPr>
          <w:p w14:paraId="1201C93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 xml:space="preserve">F.102 </w:t>
            </w:r>
          </w:p>
        </w:tc>
        <w:tc>
          <w:tcPr>
            <w:tcW w:w="3794" w:type="dxa"/>
          </w:tcPr>
          <w:p w14:paraId="6991104E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 xml:space="preserve">GCTGTTTGACCAGTCTGATTGC </w:t>
            </w:r>
          </w:p>
        </w:tc>
        <w:tc>
          <w:tcPr>
            <w:tcW w:w="1861" w:type="dxa"/>
          </w:tcPr>
          <w:p w14:paraId="7D2B6B8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E2C5E" w:rsidRPr="00285680" w14:paraId="61D3B225" w14:textId="77777777" w:rsidTr="00876442">
        <w:tc>
          <w:tcPr>
            <w:tcW w:w="1789" w:type="dxa"/>
          </w:tcPr>
          <w:p w14:paraId="36D489FE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2BE954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347109D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R.203</w:t>
            </w:r>
          </w:p>
        </w:tc>
        <w:tc>
          <w:tcPr>
            <w:tcW w:w="3794" w:type="dxa"/>
          </w:tcPr>
          <w:p w14:paraId="6F92BF5D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GGGCTGAAGTAACAACAAGAGGAA</w:t>
            </w:r>
          </w:p>
        </w:tc>
        <w:tc>
          <w:tcPr>
            <w:tcW w:w="1861" w:type="dxa"/>
          </w:tcPr>
          <w:p w14:paraId="6BC4393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3091B4AD" w14:textId="77777777" w:rsidTr="00876442">
        <w:tc>
          <w:tcPr>
            <w:tcW w:w="1789" w:type="dxa"/>
          </w:tcPr>
          <w:p w14:paraId="1166141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EU276079.1</w:t>
            </w:r>
          </w:p>
        </w:tc>
        <w:tc>
          <w:tcPr>
            <w:tcW w:w="994" w:type="dxa"/>
          </w:tcPr>
          <w:p w14:paraId="141D068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TNFA</w:t>
            </w:r>
          </w:p>
        </w:tc>
        <w:tc>
          <w:tcPr>
            <w:tcW w:w="939" w:type="dxa"/>
          </w:tcPr>
          <w:p w14:paraId="38912D69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bCs/>
                <w:sz w:val="20"/>
                <w:szCs w:val="20"/>
              </w:rPr>
              <w:t>F.438</w:t>
            </w:r>
          </w:p>
        </w:tc>
        <w:tc>
          <w:tcPr>
            <w:tcW w:w="3794" w:type="dxa"/>
          </w:tcPr>
          <w:p w14:paraId="3487D4FC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TCTCAAGCCTCAAGTAACAAGCC</w:t>
            </w:r>
          </w:p>
        </w:tc>
        <w:tc>
          <w:tcPr>
            <w:tcW w:w="1861" w:type="dxa"/>
          </w:tcPr>
          <w:p w14:paraId="5A02981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2C5E" w:rsidRPr="00285680" w14:paraId="3CDD3510" w14:textId="77777777" w:rsidTr="00876442">
        <w:tc>
          <w:tcPr>
            <w:tcW w:w="1789" w:type="dxa"/>
          </w:tcPr>
          <w:p w14:paraId="60CD1029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5F1E16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1B6093C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bCs/>
                <w:sz w:val="20"/>
                <w:szCs w:val="20"/>
              </w:rPr>
              <w:t>R.537</w:t>
            </w:r>
          </w:p>
        </w:tc>
        <w:tc>
          <w:tcPr>
            <w:tcW w:w="3794" w:type="dxa"/>
          </w:tcPr>
          <w:p w14:paraId="6311A942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CCATGAGGGCATTGGCATAC</w:t>
            </w:r>
          </w:p>
        </w:tc>
        <w:tc>
          <w:tcPr>
            <w:tcW w:w="1861" w:type="dxa"/>
          </w:tcPr>
          <w:p w14:paraId="379727C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489F1C7A" w14:textId="77777777" w:rsidTr="00876442">
        <w:tc>
          <w:tcPr>
            <w:tcW w:w="1789" w:type="dxa"/>
          </w:tcPr>
          <w:p w14:paraId="0D497CC2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NM_001191370.1</w:t>
            </w:r>
          </w:p>
        </w:tc>
        <w:tc>
          <w:tcPr>
            <w:tcW w:w="994" w:type="dxa"/>
          </w:tcPr>
          <w:p w14:paraId="5743DF1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VCL</w:t>
            </w:r>
          </w:p>
        </w:tc>
        <w:tc>
          <w:tcPr>
            <w:tcW w:w="939" w:type="dxa"/>
          </w:tcPr>
          <w:p w14:paraId="61D158AE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1778</w:t>
            </w:r>
          </w:p>
        </w:tc>
        <w:tc>
          <w:tcPr>
            <w:tcW w:w="3794" w:type="dxa"/>
          </w:tcPr>
          <w:p w14:paraId="3743EC52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CATCTCAGCTCCAAGACTCCTTAAA</w:t>
            </w:r>
          </w:p>
        </w:tc>
        <w:tc>
          <w:tcPr>
            <w:tcW w:w="1861" w:type="dxa"/>
          </w:tcPr>
          <w:p w14:paraId="43CDC8DA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E2C5E" w:rsidRPr="00285680" w14:paraId="56FF45E1" w14:textId="77777777" w:rsidTr="00876442">
        <w:tc>
          <w:tcPr>
            <w:tcW w:w="1789" w:type="dxa"/>
          </w:tcPr>
          <w:p w14:paraId="1B144086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2FC241A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4E01E7F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1880</w:t>
            </w:r>
          </w:p>
        </w:tc>
        <w:tc>
          <w:tcPr>
            <w:tcW w:w="3794" w:type="dxa"/>
          </w:tcPr>
          <w:p w14:paraId="3A2CC593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TTGATGGGAGTCGTGGTATCAC</w:t>
            </w:r>
          </w:p>
        </w:tc>
        <w:tc>
          <w:tcPr>
            <w:tcW w:w="1861" w:type="dxa"/>
          </w:tcPr>
          <w:p w14:paraId="62A45FE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5E" w:rsidRPr="00285680" w14:paraId="67AE3054" w14:textId="77777777" w:rsidTr="00876442">
        <w:tc>
          <w:tcPr>
            <w:tcW w:w="1789" w:type="dxa"/>
          </w:tcPr>
          <w:p w14:paraId="1A28AE58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XM_005194417.3</w:t>
            </w:r>
          </w:p>
        </w:tc>
        <w:tc>
          <w:tcPr>
            <w:tcW w:w="994" w:type="dxa"/>
          </w:tcPr>
          <w:p w14:paraId="25B5252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ZBP1</w:t>
            </w:r>
          </w:p>
        </w:tc>
        <w:tc>
          <w:tcPr>
            <w:tcW w:w="939" w:type="dxa"/>
          </w:tcPr>
          <w:p w14:paraId="315E67EA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F. 88</w:t>
            </w:r>
          </w:p>
        </w:tc>
        <w:tc>
          <w:tcPr>
            <w:tcW w:w="3794" w:type="dxa"/>
          </w:tcPr>
          <w:p w14:paraId="0DC5385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CCCAGGAGACACAGACCTTGA</w:t>
            </w:r>
          </w:p>
        </w:tc>
        <w:tc>
          <w:tcPr>
            <w:tcW w:w="1861" w:type="dxa"/>
          </w:tcPr>
          <w:p w14:paraId="620EAA7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2C5E" w:rsidRPr="00285680" w14:paraId="380C2DB4" w14:textId="77777777" w:rsidTr="00876442">
        <w:tc>
          <w:tcPr>
            <w:tcW w:w="1789" w:type="dxa"/>
          </w:tcPr>
          <w:p w14:paraId="208100F3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00E3C7A" w14:textId="77777777" w:rsidR="007E2C5E" w:rsidRPr="00285680" w:rsidRDefault="007E2C5E" w:rsidP="0087644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</w:tcPr>
          <w:p w14:paraId="0D32D1C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R. 187</w:t>
            </w:r>
          </w:p>
        </w:tc>
        <w:tc>
          <w:tcPr>
            <w:tcW w:w="3794" w:type="dxa"/>
          </w:tcPr>
          <w:p w14:paraId="71A5FD94" w14:textId="77777777" w:rsidR="007E2C5E" w:rsidRPr="00285680" w:rsidRDefault="007E2C5E" w:rsidP="0087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80">
              <w:rPr>
                <w:rFonts w:ascii="Times New Roman" w:hAnsi="Times New Roman" w:cs="Times New Roman"/>
                <w:sz w:val="20"/>
                <w:szCs w:val="20"/>
              </w:rPr>
              <w:t>GGGCACTTGGAATTTCTTTAACA</w:t>
            </w:r>
          </w:p>
        </w:tc>
        <w:tc>
          <w:tcPr>
            <w:tcW w:w="1861" w:type="dxa"/>
          </w:tcPr>
          <w:p w14:paraId="07FE0B8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422410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E5333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AC01F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90AA7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A74A4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9BED3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A793F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A4280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5EF76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035DE" w14:textId="77777777" w:rsidR="007E2C5E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F61BC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54C33" w14:textId="77777777" w:rsidR="007E2C5E" w:rsidRPr="00285680" w:rsidRDefault="007E2C5E" w:rsidP="007E2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80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285680">
        <w:rPr>
          <w:rFonts w:ascii="Times New Roman" w:hAnsi="Times New Roman" w:cs="Times New Roman"/>
          <w:sz w:val="24"/>
          <w:szCs w:val="24"/>
        </w:rPr>
        <w:t xml:space="preserve"> Genes selected for transcript profiling in bovine polymorphonuclear leukocytes (PMNL) and their biological functions</w:t>
      </w:r>
      <w:r w:rsidRPr="002856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56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86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090"/>
        <w:gridCol w:w="5531"/>
      </w:tblGrid>
      <w:tr w:rsidR="007E2C5E" w:rsidRPr="00285680" w14:paraId="416F68D0" w14:textId="77777777" w:rsidTr="00876442">
        <w:trPr>
          <w:jc w:val="center"/>
        </w:trPr>
        <w:tc>
          <w:tcPr>
            <w:tcW w:w="2965" w:type="dxa"/>
            <w:vAlign w:val="center"/>
          </w:tcPr>
          <w:p w14:paraId="566937BD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1090" w:type="dxa"/>
            <w:vAlign w:val="center"/>
          </w:tcPr>
          <w:p w14:paraId="1D8C273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531" w:type="dxa"/>
            <w:vAlign w:val="center"/>
          </w:tcPr>
          <w:p w14:paraId="24C8ABB1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Function</w:t>
            </w:r>
          </w:p>
        </w:tc>
      </w:tr>
      <w:tr w:rsidR="007E2C5E" w:rsidRPr="00285680" w14:paraId="1E9004BC" w14:textId="77777777" w:rsidTr="00876442">
        <w:trPr>
          <w:jc w:val="center"/>
        </w:trPr>
        <w:tc>
          <w:tcPr>
            <w:tcW w:w="2965" w:type="dxa"/>
            <w:vAlign w:val="bottom"/>
          </w:tcPr>
          <w:p w14:paraId="6A14C049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  <w:bCs/>
              </w:rPr>
              <w:t>Tumor Necrosis Factor Alpha</w:t>
            </w:r>
          </w:p>
        </w:tc>
        <w:tc>
          <w:tcPr>
            <w:tcW w:w="1090" w:type="dxa"/>
            <w:vAlign w:val="bottom"/>
          </w:tcPr>
          <w:p w14:paraId="3921B0B9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C857AE1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7C7E32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bCs/>
                <w:i/>
                <w:iCs/>
              </w:rPr>
              <w:t>TNFA</w:t>
            </w:r>
          </w:p>
        </w:tc>
        <w:tc>
          <w:tcPr>
            <w:tcW w:w="5531" w:type="dxa"/>
            <w:vAlign w:val="center"/>
          </w:tcPr>
          <w:p w14:paraId="1A613737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This gene encodes a multifunctional pro</w:t>
            </w:r>
            <w:r>
              <w:rPr>
                <w:rFonts w:ascii="Times New Roman" w:hAnsi="Times New Roman" w:cs="Times New Roman"/>
              </w:rPr>
              <w:t>-</w:t>
            </w:r>
            <w:r w:rsidRPr="00285680">
              <w:rPr>
                <w:rFonts w:ascii="Times New Roman" w:hAnsi="Times New Roman" w:cs="Times New Roman"/>
              </w:rPr>
              <w:t>inflammatory cytokine that belongs to the tumor necrosis factor (TNF) superfamily. This cytokine is mainly secreted by macrophages.</w:t>
            </w:r>
          </w:p>
        </w:tc>
      </w:tr>
      <w:tr w:rsidR="007E2C5E" w:rsidRPr="00285680" w14:paraId="2B53F2FB" w14:textId="77777777" w:rsidTr="00876442">
        <w:trPr>
          <w:jc w:val="center"/>
        </w:trPr>
        <w:tc>
          <w:tcPr>
            <w:tcW w:w="2965" w:type="dxa"/>
            <w:vAlign w:val="bottom"/>
          </w:tcPr>
          <w:p w14:paraId="16126C4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Nuclear Factor </w:t>
            </w:r>
            <w:proofErr w:type="gramStart"/>
            <w:r w:rsidRPr="00285680">
              <w:rPr>
                <w:rFonts w:ascii="Times New Roman" w:hAnsi="Times New Roman" w:cs="Times New Roman"/>
              </w:rPr>
              <w:t>Of</w:t>
            </w:r>
            <w:proofErr w:type="gramEnd"/>
            <w:r w:rsidRPr="00285680">
              <w:rPr>
                <w:rFonts w:ascii="Times New Roman" w:hAnsi="Times New Roman" w:cs="Times New Roman"/>
              </w:rPr>
              <w:t xml:space="preserve"> Kappa Light Polypeptide Gene Enhancer In B-Cells 1</w:t>
            </w:r>
          </w:p>
        </w:tc>
        <w:tc>
          <w:tcPr>
            <w:tcW w:w="1090" w:type="dxa"/>
            <w:vAlign w:val="bottom"/>
          </w:tcPr>
          <w:p w14:paraId="5BD09A5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CBCC394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0A800C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832771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NFKB1</w:t>
            </w:r>
          </w:p>
        </w:tc>
        <w:tc>
          <w:tcPr>
            <w:tcW w:w="5531" w:type="dxa"/>
            <w:vAlign w:val="center"/>
          </w:tcPr>
          <w:p w14:paraId="730F4195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NFKB is a transcription regulator that is activated by various intra- and extracellular stimuli such as cytokines, oxidant-free radicals, ultraviolet irradiation, and bacterial or viral products. Activated NFKB </w:t>
            </w:r>
            <w:proofErr w:type="spellStart"/>
            <w:r w:rsidRPr="00285680">
              <w:rPr>
                <w:rFonts w:ascii="Times New Roman" w:hAnsi="Times New Roman" w:cs="Times New Roman"/>
              </w:rPr>
              <w:t>translocates</w:t>
            </w:r>
            <w:proofErr w:type="spellEnd"/>
            <w:r w:rsidRPr="00285680">
              <w:rPr>
                <w:rFonts w:ascii="Times New Roman" w:hAnsi="Times New Roman" w:cs="Times New Roman"/>
              </w:rPr>
              <w:t xml:space="preserve"> into the nucleus and stimulates the expression of genes involved in a wide variety of biological functions.</w:t>
            </w:r>
          </w:p>
        </w:tc>
      </w:tr>
      <w:tr w:rsidR="007E2C5E" w:rsidRPr="00285680" w14:paraId="7B7D6401" w14:textId="77777777" w:rsidTr="00876442">
        <w:trPr>
          <w:jc w:val="center"/>
        </w:trPr>
        <w:tc>
          <w:tcPr>
            <w:tcW w:w="2965" w:type="dxa"/>
            <w:vAlign w:val="bottom"/>
          </w:tcPr>
          <w:p w14:paraId="4E9D58C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Interleukin 1 B</w:t>
            </w:r>
          </w:p>
        </w:tc>
        <w:tc>
          <w:tcPr>
            <w:tcW w:w="1090" w:type="dxa"/>
            <w:vAlign w:val="bottom"/>
          </w:tcPr>
          <w:p w14:paraId="0563C31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F3FA89C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IL1B</w:t>
            </w:r>
          </w:p>
        </w:tc>
        <w:tc>
          <w:tcPr>
            <w:tcW w:w="5531" w:type="dxa"/>
            <w:vAlign w:val="center"/>
          </w:tcPr>
          <w:p w14:paraId="28345A6A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Produced by activated macrophages, IL-1 stimulates thymocyte proliferation by inducing IL-2 release, B-cell maturation and proliferation, and fibroblast growth factor activity. Potent pro-inflammatory cytokine. </w:t>
            </w:r>
          </w:p>
        </w:tc>
      </w:tr>
      <w:tr w:rsidR="007E2C5E" w:rsidRPr="00285680" w14:paraId="260D1B70" w14:textId="77777777" w:rsidTr="00876442">
        <w:trPr>
          <w:jc w:val="center"/>
        </w:trPr>
        <w:tc>
          <w:tcPr>
            <w:tcW w:w="2965" w:type="dxa"/>
            <w:vAlign w:val="bottom"/>
          </w:tcPr>
          <w:p w14:paraId="14726FD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Interleukin 10</w:t>
            </w:r>
          </w:p>
        </w:tc>
        <w:tc>
          <w:tcPr>
            <w:tcW w:w="1090" w:type="dxa"/>
            <w:vAlign w:val="bottom"/>
          </w:tcPr>
          <w:p w14:paraId="0539D0D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IL10</w:t>
            </w:r>
          </w:p>
        </w:tc>
        <w:tc>
          <w:tcPr>
            <w:tcW w:w="5531" w:type="dxa"/>
            <w:vAlign w:val="center"/>
          </w:tcPr>
          <w:p w14:paraId="160DAF5C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Inhibits the synthesis of a number of cytokines, including IFN-gamma, IL-2, IL-3, TNF and GM-CSF produced by activated macrophages and by helper T-cells.</w:t>
            </w:r>
          </w:p>
        </w:tc>
      </w:tr>
      <w:tr w:rsidR="007E2C5E" w:rsidRPr="00285680" w14:paraId="6EE5624B" w14:textId="77777777" w:rsidTr="00876442">
        <w:trPr>
          <w:jc w:val="center"/>
        </w:trPr>
        <w:tc>
          <w:tcPr>
            <w:tcW w:w="2965" w:type="dxa"/>
            <w:vAlign w:val="bottom"/>
          </w:tcPr>
          <w:p w14:paraId="5FE2684F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TNF receptor associated factor 6</w:t>
            </w:r>
          </w:p>
        </w:tc>
        <w:tc>
          <w:tcPr>
            <w:tcW w:w="1090" w:type="dxa"/>
            <w:vAlign w:val="bottom"/>
          </w:tcPr>
          <w:p w14:paraId="0BC889A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TRAF6</w:t>
            </w:r>
          </w:p>
        </w:tc>
        <w:tc>
          <w:tcPr>
            <w:tcW w:w="5531" w:type="dxa"/>
            <w:vAlign w:val="center"/>
          </w:tcPr>
          <w:p w14:paraId="27547A52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This protein mediates signaling from members of the TNF receptor superfamily as well as the Toll/IL-1 family. This protein functions as a signal transducer in the NF-</w:t>
            </w:r>
            <w:proofErr w:type="spellStart"/>
            <w:r w:rsidRPr="00285680">
              <w:rPr>
                <w:rFonts w:ascii="Times New Roman" w:hAnsi="Times New Roman" w:cs="Times New Roman"/>
              </w:rPr>
              <w:t>kappaB</w:t>
            </w:r>
            <w:proofErr w:type="spellEnd"/>
            <w:r w:rsidRPr="00285680">
              <w:rPr>
                <w:rFonts w:ascii="Times New Roman" w:hAnsi="Times New Roman" w:cs="Times New Roman"/>
              </w:rPr>
              <w:t xml:space="preserve"> pathway.</w:t>
            </w:r>
          </w:p>
        </w:tc>
      </w:tr>
      <w:tr w:rsidR="007E2C5E" w:rsidRPr="00285680" w14:paraId="6A86F0CF" w14:textId="77777777" w:rsidTr="00876442">
        <w:trPr>
          <w:jc w:val="center"/>
        </w:trPr>
        <w:tc>
          <w:tcPr>
            <w:tcW w:w="2965" w:type="dxa"/>
            <w:vAlign w:val="bottom"/>
          </w:tcPr>
          <w:p w14:paraId="70F8D48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Myeloid differentiation primary response 88</w:t>
            </w:r>
          </w:p>
        </w:tc>
        <w:tc>
          <w:tcPr>
            <w:tcW w:w="1090" w:type="dxa"/>
            <w:vAlign w:val="bottom"/>
          </w:tcPr>
          <w:p w14:paraId="14FE0D7F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MYD88</w:t>
            </w:r>
          </w:p>
        </w:tc>
        <w:tc>
          <w:tcPr>
            <w:tcW w:w="5531" w:type="dxa"/>
            <w:vAlign w:val="center"/>
          </w:tcPr>
          <w:p w14:paraId="71587B81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This gene encodes a cytosolic adapter protein that plays a central role in the innate and adaptive immune response. This protein functions as an essential signal transducer in the interleukin-1 and Toll-like receptor signaling pathways.</w:t>
            </w:r>
          </w:p>
        </w:tc>
      </w:tr>
      <w:tr w:rsidR="007E2C5E" w:rsidRPr="00285680" w14:paraId="167DB887" w14:textId="77777777" w:rsidTr="00876442">
        <w:trPr>
          <w:jc w:val="center"/>
        </w:trPr>
        <w:tc>
          <w:tcPr>
            <w:tcW w:w="2965" w:type="dxa"/>
            <w:vAlign w:val="bottom"/>
          </w:tcPr>
          <w:p w14:paraId="55D1133C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Toll-like receptor 2</w:t>
            </w:r>
          </w:p>
        </w:tc>
        <w:tc>
          <w:tcPr>
            <w:tcW w:w="1090" w:type="dxa"/>
            <w:vAlign w:val="bottom"/>
          </w:tcPr>
          <w:p w14:paraId="50DBBD10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8F0E79B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TLR2</w:t>
            </w:r>
          </w:p>
        </w:tc>
        <w:tc>
          <w:tcPr>
            <w:tcW w:w="5531" w:type="dxa"/>
            <w:vAlign w:val="center"/>
          </w:tcPr>
          <w:p w14:paraId="6CF1E226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The protein encoded by this gene is a member of the Toll-like receptor (TLR) family which plays a fundamental role in pathogen recognition and activation of innate immunity.</w:t>
            </w:r>
          </w:p>
        </w:tc>
      </w:tr>
      <w:tr w:rsidR="007E2C5E" w:rsidRPr="00285680" w14:paraId="1353FE57" w14:textId="77777777" w:rsidTr="00876442">
        <w:trPr>
          <w:trHeight w:val="773"/>
          <w:jc w:val="center"/>
        </w:trPr>
        <w:tc>
          <w:tcPr>
            <w:tcW w:w="2965" w:type="dxa"/>
            <w:vAlign w:val="bottom"/>
          </w:tcPr>
          <w:p w14:paraId="701CDC18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Toll-like receptor 4</w:t>
            </w:r>
          </w:p>
        </w:tc>
        <w:tc>
          <w:tcPr>
            <w:tcW w:w="1090" w:type="dxa"/>
            <w:vAlign w:val="bottom"/>
          </w:tcPr>
          <w:p w14:paraId="1E3488BF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TLR4</w:t>
            </w:r>
          </w:p>
        </w:tc>
        <w:tc>
          <w:tcPr>
            <w:tcW w:w="5531" w:type="dxa"/>
          </w:tcPr>
          <w:p w14:paraId="606EBCF5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This receptor has also been implicated in signal transduction events induced by lipopolysaccharide (LPS) found in most gram-negative bacteria.</w:t>
            </w:r>
          </w:p>
        </w:tc>
      </w:tr>
      <w:tr w:rsidR="007E2C5E" w:rsidRPr="00285680" w14:paraId="358FBC06" w14:textId="77777777" w:rsidTr="00876442">
        <w:trPr>
          <w:jc w:val="center"/>
        </w:trPr>
        <w:tc>
          <w:tcPr>
            <w:tcW w:w="2965" w:type="dxa"/>
            <w:vAlign w:val="bottom"/>
          </w:tcPr>
          <w:p w14:paraId="18510256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Selectin-L</w:t>
            </w:r>
          </w:p>
        </w:tc>
        <w:tc>
          <w:tcPr>
            <w:tcW w:w="1090" w:type="dxa"/>
            <w:vAlign w:val="bottom"/>
          </w:tcPr>
          <w:p w14:paraId="76D34F97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3A1567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SELL</w:t>
            </w:r>
          </w:p>
        </w:tc>
        <w:tc>
          <w:tcPr>
            <w:tcW w:w="5531" w:type="dxa"/>
            <w:vAlign w:val="center"/>
          </w:tcPr>
          <w:p w14:paraId="7F7E910E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Mediates the adherence of lymphocytes to endothelial cells of high endothelial venules in peripheral lymph nodes. Promotes initial tethering and rolling of leukocytes in endothelia.</w:t>
            </w:r>
          </w:p>
        </w:tc>
      </w:tr>
      <w:tr w:rsidR="007E2C5E" w:rsidRPr="00285680" w14:paraId="0C4255F8" w14:textId="77777777" w:rsidTr="00876442">
        <w:trPr>
          <w:jc w:val="center"/>
        </w:trPr>
        <w:tc>
          <w:tcPr>
            <w:tcW w:w="2965" w:type="dxa"/>
            <w:vAlign w:val="bottom"/>
          </w:tcPr>
          <w:p w14:paraId="662D086C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  <w:bCs/>
                <w:color w:val="333333"/>
              </w:rPr>
              <w:t>Interleukin 1 receptor associated kinase 1</w:t>
            </w:r>
          </w:p>
        </w:tc>
        <w:tc>
          <w:tcPr>
            <w:tcW w:w="1090" w:type="dxa"/>
            <w:vAlign w:val="bottom"/>
          </w:tcPr>
          <w:p w14:paraId="68A8F3B2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680">
              <w:rPr>
                <w:rFonts w:ascii="Times New Roman" w:hAnsi="Times New Roman" w:cs="Times New Roman"/>
                <w:i/>
                <w:iCs/>
              </w:rPr>
              <w:t>IRAK1</w:t>
            </w:r>
          </w:p>
        </w:tc>
        <w:tc>
          <w:tcPr>
            <w:tcW w:w="5531" w:type="dxa"/>
            <w:vAlign w:val="center"/>
          </w:tcPr>
          <w:p w14:paraId="3499D30C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This gene is partially responsible for IL1-induced upregulation of the transcription factor NF-kappa B.  </w:t>
            </w:r>
          </w:p>
        </w:tc>
      </w:tr>
      <w:tr w:rsidR="007E2C5E" w:rsidRPr="00285680" w14:paraId="5EE74881" w14:textId="77777777" w:rsidTr="00876442">
        <w:trPr>
          <w:jc w:val="center"/>
        </w:trPr>
        <w:tc>
          <w:tcPr>
            <w:tcW w:w="2965" w:type="dxa"/>
            <w:vAlign w:val="bottom"/>
          </w:tcPr>
          <w:p w14:paraId="67E8C011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Z-DNA </w:t>
            </w:r>
            <w:proofErr w:type="spellStart"/>
            <w:r w:rsidRPr="00285680">
              <w:rPr>
                <w:rFonts w:ascii="Times New Roman" w:hAnsi="Times New Roman" w:cs="Times New Roman"/>
              </w:rPr>
              <w:t>biding</w:t>
            </w:r>
            <w:proofErr w:type="spellEnd"/>
            <w:r w:rsidRPr="00285680">
              <w:rPr>
                <w:rFonts w:ascii="Times New Roman" w:hAnsi="Times New Roman" w:cs="Times New Roman"/>
              </w:rPr>
              <w:t xml:space="preserve"> protein 1</w:t>
            </w:r>
          </w:p>
        </w:tc>
        <w:tc>
          <w:tcPr>
            <w:tcW w:w="1090" w:type="dxa"/>
            <w:vAlign w:val="bottom"/>
          </w:tcPr>
          <w:p w14:paraId="671D361F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ZBP1</w:t>
            </w:r>
          </w:p>
        </w:tc>
        <w:tc>
          <w:tcPr>
            <w:tcW w:w="5531" w:type="dxa"/>
            <w:vAlign w:val="center"/>
          </w:tcPr>
          <w:p w14:paraId="66B23D51" w14:textId="77777777" w:rsidR="007E2C5E" w:rsidRPr="0093716B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The encoded protein plays a role in the innate immune response by binding to foreign DNA and inducing type-I interferon p</w:t>
            </w:r>
            <w:r w:rsidRPr="00192E92">
              <w:rPr>
                <w:rFonts w:ascii="Times New Roman" w:hAnsi="Times New Roman" w:cs="Times New Roman"/>
              </w:rPr>
              <w:t>roduction.</w:t>
            </w:r>
          </w:p>
        </w:tc>
      </w:tr>
      <w:tr w:rsidR="007E2C5E" w:rsidRPr="00285680" w14:paraId="3B105FD8" w14:textId="77777777" w:rsidTr="00876442">
        <w:trPr>
          <w:jc w:val="center"/>
        </w:trPr>
        <w:tc>
          <w:tcPr>
            <w:tcW w:w="2965" w:type="dxa"/>
            <w:vAlign w:val="bottom"/>
          </w:tcPr>
          <w:p w14:paraId="69D57545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Integrin subunit alpha M</w:t>
            </w:r>
          </w:p>
        </w:tc>
        <w:tc>
          <w:tcPr>
            <w:tcW w:w="1090" w:type="dxa"/>
            <w:vAlign w:val="bottom"/>
          </w:tcPr>
          <w:p w14:paraId="3D00D44C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ITGAM</w:t>
            </w:r>
          </w:p>
        </w:tc>
        <w:tc>
          <w:tcPr>
            <w:tcW w:w="5531" w:type="dxa"/>
            <w:vAlign w:val="center"/>
          </w:tcPr>
          <w:p w14:paraId="63DD4797" w14:textId="77777777" w:rsidR="007E2C5E" w:rsidRPr="0093716B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This gene encodes the integrin alpha M chain. The alpha M beta 2 integrin is important in the adherence of neutrophils and monocytes to stimulated endothelium, and also in the phagocytosis of complement coated pa</w:t>
            </w:r>
            <w:r w:rsidRPr="00192E92">
              <w:rPr>
                <w:rFonts w:ascii="Times New Roman" w:hAnsi="Times New Roman" w:cs="Times New Roman"/>
              </w:rPr>
              <w:t>rticles.</w:t>
            </w:r>
          </w:p>
        </w:tc>
      </w:tr>
      <w:tr w:rsidR="007E2C5E" w:rsidRPr="00285680" w14:paraId="2D332E8A" w14:textId="77777777" w:rsidTr="00876442">
        <w:trPr>
          <w:jc w:val="center"/>
        </w:trPr>
        <w:tc>
          <w:tcPr>
            <w:tcW w:w="2965" w:type="dxa"/>
            <w:vAlign w:val="bottom"/>
          </w:tcPr>
          <w:p w14:paraId="7E39C23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680">
              <w:rPr>
                <w:rFonts w:ascii="Times New Roman" w:hAnsi="Times New Roman" w:cs="Times New Roman"/>
              </w:rPr>
              <w:lastRenderedPageBreak/>
              <w:t>Talin</w:t>
            </w:r>
            <w:proofErr w:type="spellEnd"/>
            <w:r w:rsidRPr="0028568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90" w:type="dxa"/>
            <w:vAlign w:val="bottom"/>
          </w:tcPr>
          <w:p w14:paraId="08DC0B7A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TLN1</w:t>
            </w:r>
          </w:p>
        </w:tc>
        <w:tc>
          <w:tcPr>
            <w:tcW w:w="5531" w:type="dxa"/>
            <w:vAlign w:val="center"/>
          </w:tcPr>
          <w:p w14:paraId="7CB0FEFD" w14:textId="77777777" w:rsidR="007E2C5E" w:rsidRPr="00192E92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This gene encodes a cytoskeletal protein that is concentrated in areas of cell-substratum and cell-cell contacts. </w:t>
            </w:r>
          </w:p>
        </w:tc>
      </w:tr>
      <w:tr w:rsidR="007E2C5E" w:rsidRPr="00285680" w14:paraId="65013707" w14:textId="77777777" w:rsidTr="00876442">
        <w:trPr>
          <w:jc w:val="center"/>
        </w:trPr>
        <w:tc>
          <w:tcPr>
            <w:tcW w:w="2965" w:type="dxa"/>
            <w:vAlign w:val="bottom"/>
          </w:tcPr>
          <w:p w14:paraId="1F8D3D1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Vinculin</w:t>
            </w:r>
          </w:p>
        </w:tc>
        <w:tc>
          <w:tcPr>
            <w:tcW w:w="1090" w:type="dxa"/>
            <w:vAlign w:val="bottom"/>
          </w:tcPr>
          <w:p w14:paraId="086CCCAF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VCL</w:t>
            </w:r>
          </w:p>
        </w:tc>
        <w:tc>
          <w:tcPr>
            <w:tcW w:w="5531" w:type="dxa"/>
            <w:vAlign w:val="center"/>
          </w:tcPr>
          <w:p w14:paraId="50F513B0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Vinculin is a cytoskeletal protein associated with cell-cell and cell-matrix junctions, where it is </w:t>
            </w:r>
            <w:r w:rsidRPr="00192E92">
              <w:rPr>
                <w:rFonts w:ascii="Times New Roman" w:hAnsi="Times New Roman" w:cs="Times New Roman"/>
              </w:rPr>
              <w:t>thought to function as one of several interacting proteins involved in anchoring F-actin to the membrane. </w:t>
            </w:r>
          </w:p>
        </w:tc>
      </w:tr>
      <w:tr w:rsidR="007E2C5E" w:rsidRPr="00285680" w14:paraId="5F6FBE7E" w14:textId="77777777" w:rsidTr="00876442">
        <w:trPr>
          <w:jc w:val="center"/>
        </w:trPr>
        <w:tc>
          <w:tcPr>
            <w:tcW w:w="2965" w:type="dxa"/>
            <w:vAlign w:val="bottom"/>
          </w:tcPr>
          <w:p w14:paraId="7AA8FD8D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Nuclear factor erythroid 2-</w:t>
            </w:r>
            <w:proofErr w:type="gramStart"/>
            <w:r w:rsidRPr="00285680">
              <w:rPr>
                <w:rFonts w:ascii="Times New Roman" w:hAnsi="Times New Roman" w:cs="Times New Roman"/>
              </w:rPr>
              <w:t>related  factor</w:t>
            </w:r>
            <w:proofErr w:type="gramEnd"/>
            <w:r w:rsidRPr="0028568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90" w:type="dxa"/>
            <w:vAlign w:val="bottom"/>
          </w:tcPr>
          <w:p w14:paraId="40140DA6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NRF2</w:t>
            </w:r>
          </w:p>
        </w:tc>
        <w:tc>
          <w:tcPr>
            <w:tcW w:w="5531" w:type="dxa"/>
            <w:vAlign w:val="center"/>
          </w:tcPr>
          <w:p w14:paraId="5C5C63DB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The encoded transcription factor regulates genes which contain antioxidant response </w:t>
            </w:r>
            <w:r w:rsidRPr="00192E92">
              <w:rPr>
                <w:rFonts w:ascii="Times New Roman" w:hAnsi="Times New Roman" w:cs="Times New Roman"/>
              </w:rPr>
              <w:t>elements (ARE) in their promoters; many of these genes encode proteins involved in response to injury and inflammation which includes the production of free radicals. </w:t>
            </w:r>
          </w:p>
        </w:tc>
      </w:tr>
      <w:tr w:rsidR="007E2C5E" w:rsidRPr="00285680" w14:paraId="3A2A6958" w14:textId="77777777" w:rsidTr="00876442">
        <w:trPr>
          <w:jc w:val="center"/>
        </w:trPr>
        <w:tc>
          <w:tcPr>
            <w:tcW w:w="2965" w:type="dxa"/>
            <w:vAlign w:val="bottom"/>
          </w:tcPr>
          <w:p w14:paraId="5CEBE43A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Superoxide dismutase 1</w:t>
            </w:r>
          </w:p>
        </w:tc>
        <w:tc>
          <w:tcPr>
            <w:tcW w:w="1090" w:type="dxa"/>
            <w:vAlign w:val="bottom"/>
          </w:tcPr>
          <w:p w14:paraId="609F79F5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SOD1</w:t>
            </w:r>
          </w:p>
        </w:tc>
        <w:tc>
          <w:tcPr>
            <w:tcW w:w="5531" w:type="dxa"/>
            <w:vAlign w:val="center"/>
          </w:tcPr>
          <w:p w14:paraId="611693A1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The protein encoded by this gene binds copper and zinc ion</w:t>
            </w:r>
            <w:r w:rsidRPr="00192E92">
              <w:rPr>
                <w:rFonts w:ascii="Times New Roman" w:hAnsi="Times New Roman" w:cs="Times New Roman"/>
              </w:rPr>
              <w:t>s and is one of two isozymes responsible for destroying free superoxide radicals in the body. The encoded isozyme is a soluble cytoplasmic protein.</w:t>
            </w:r>
          </w:p>
        </w:tc>
      </w:tr>
      <w:tr w:rsidR="007E2C5E" w:rsidRPr="00285680" w14:paraId="23D094C3" w14:textId="77777777" w:rsidTr="00876442">
        <w:trPr>
          <w:jc w:val="center"/>
        </w:trPr>
        <w:tc>
          <w:tcPr>
            <w:tcW w:w="2965" w:type="dxa"/>
            <w:vAlign w:val="bottom"/>
          </w:tcPr>
          <w:p w14:paraId="0818375A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Superoxidase dismutase 2</w:t>
            </w:r>
          </w:p>
        </w:tc>
        <w:tc>
          <w:tcPr>
            <w:tcW w:w="1090" w:type="dxa"/>
            <w:vAlign w:val="bottom"/>
          </w:tcPr>
          <w:p w14:paraId="24103E21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SOD2</w:t>
            </w:r>
          </w:p>
        </w:tc>
        <w:tc>
          <w:tcPr>
            <w:tcW w:w="5531" w:type="dxa"/>
            <w:vAlign w:val="center"/>
          </w:tcPr>
          <w:p w14:paraId="1E2C47F0" w14:textId="77777777" w:rsidR="007E2C5E" w:rsidRPr="00192E92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 xml:space="preserve">This gene is a member of the iron/manganese superoxide dismutase family. It encodes a mitochondrial protein that forms a </w:t>
            </w:r>
            <w:proofErr w:type="spellStart"/>
            <w:r w:rsidRPr="00285680">
              <w:rPr>
                <w:rFonts w:ascii="Times New Roman" w:hAnsi="Times New Roman" w:cs="Times New Roman"/>
              </w:rPr>
              <w:t>homotetramer</w:t>
            </w:r>
            <w:proofErr w:type="spellEnd"/>
            <w:r w:rsidRPr="00285680">
              <w:rPr>
                <w:rFonts w:ascii="Times New Roman" w:hAnsi="Times New Roman" w:cs="Times New Roman"/>
              </w:rPr>
              <w:t xml:space="preserve"> and binds one manganese ion per subunit. </w:t>
            </w:r>
          </w:p>
        </w:tc>
      </w:tr>
      <w:tr w:rsidR="007E2C5E" w:rsidRPr="00285680" w14:paraId="75D8E69E" w14:textId="77777777" w:rsidTr="00876442">
        <w:trPr>
          <w:jc w:val="center"/>
        </w:trPr>
        <w:tc>
          <w:tcPr>
            <w:tcW w:w="2965" w:type="dxa"/>
            <w:vAlign w:val="bottom"/>
          </w:tcPr>
          <w:p w14:paraId="13E7B6C3" w14:textId="77777777" w:rsidR="007E2C5E" w:rsidRPr="00285680" w:rsidRDefault="007E2C5E" w:rsidP="00876442">
            <w:pPr>
              <w:jc w:val="center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Myeloperoxidase</w:t>
            </w:r>
          </w:p>
        </w:tc>
        <w:tc>
          <w:tcPr>
            <w:tcW w:w="1090" w:type="dxa"/>
            <w:vAlign w:val="bottom"/>
          </w:tcPr>
          <w:p w14:paraId="3B5B19FA" w14:textId="77777777" w:rsidR="007E2C5E" w:rsidRPr="00FF2F7C" w:rsidRDefault="007E2C5E" w:rsidP="008764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F7C">
              <w:rPr>
                <w:rFonts w:ascii="Times New Roman" w:hAnsi="Times New Roman" w:cs="Times New Roman"/>
                <w:i/>
                <w:iCs/>
              </w:rPr>
              <w:t>MPO</w:t>
            </w:r>
          </w:p>
        </w:tc>
        <w:tc>
          <w:tcPr>
            <w:tcW w:w="5531" w:type="dxa"/>
            <w:vAlign w:val="center"/>
          </w:tcPr>
          <w:p w14:paraId="31005C12" w14:textId="77777777" w:rsidR="007E2C5E" w:rsidRPr="00285680" w:rsidRDefault="007E2C5E" w:rsidP="00876442">
            <w:pPr>
              <w:jc w:val="both"/>
              <w:rPr>
                <w:rFonts w:ascii="Times New Roman" w:hAnsi="Times New Roman" w:cs="Times New Roman"/>
              </w:rPr>
            </w:pPr>
            <w:r w:rsidRPr="00285680">
              <w:rPr>
                <w:rFonts w:ascii="Times New Roman" w:hAnsi="Times New Roman" w:cs="Times New Roman"/>
              </w:rPr>
              <w:t>Myeloperoxidase (MPO) is a heme protein synthesized during</w:t>
            </w:r>
            <w:r w:rsidRPr="00192E92">
              <w:rPr>
                <w:rFonts w:ascii="Times New Roman" w:hAnsi="Times New Roman" w:cs="Times New Roman"/>
              </w:rPr>
              <w:t xml:space="preserve"> myeloid differentiation that constitutes the major component of neutrophil azurophilic granules. This enzyme produces hypohalous acids central to the microbicidal activity of neutrophils.</w:t>
            </w:r>
          </w:p>
        </w:tc>
      </w:tr>
    </w:tbl>
    <w:p w14:paraId="1D143190" w14:textId="77777777" w:rsidR="007E2C5E" w:rsidRPr="00285680" w:rsidRDefault="007E2C5E" w:rsidP="007E2C5E">
      <w:pPr>
        <w:rPr>
          <w:rFonts w:ascii="Times New Roman" w:hAnsi="Times New Roman" w:cs="Times New Roman"/>
        </w:rPr>
      </w:pPr>
      <w:r w:rsidRPr="00285680">
        <w:rPr>
          <w:rFonts w:ascii="Times New Roman" w:hAnsi="Times New Roman" w:cs="Times New Roman"/>
        </w:rPr>
        <w:t>1Entrez Gene; National Center for Biotechnology Information (https://www.ncbi.nlm.nih.gov/gene/).</w:t>
      </w:r>
    </w:p>
    <w:p w14:paraId="2ABE2606" w14:textId="77777777" w:rsidR="007E2C5E" w:rsidRPr="00285680" w:rsidRDefault="007E2C5E" w:rsidP="007E2C5E">
      <w:pPr>
        <w:spacing w:line="480" w:lineRule="auto"/>
      </w:pPr>
    </w:p>
    <w:p w14:paraId="5BC57D4F" w14:textId="77777777" w:rsidR="007E2C5E" w:rsidRPr="00285680" w:rsidRDefault="007E2C5E" w:rsidP="007E2C5E">
      <w:pPr>
        <w:spacing w:line="480" w:lineRule="auto"/>
      </w:pPr>
    </w:p>
    <w:p w14:paraId="42652454" w14:textId="77777777" w:rsidR="007E2C5E" w:rsidRPr="00285680" w:rsidRDefault="007E2C5E" w:rsidP="007E2C5E">
      <w:pPr>
        <w:spacing w:line="480" w:lineRule="auto"/>
      </w:pPr>
    </w:p>
    <w:p w14:paraId="3D2F822F" w14:textId="77777777" w:rsidR="007E2C5E" w:rsidRPr="00285680" w:rsidRDefault="007E2C5E" w:rsidP="007E2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0C7B" w14:textId="77777777" w:rsidR="007E2C5E" w:rsidRPr="00285680" w:rsidRDefault="007E2C5E" w:rsidP="007E2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5A87E" w14:textId="77777777" w:rsidR="007E2C5E" w:rsidRPr="00285680" w:rsidRDefault="007E2C5E" w:rsidP="007E2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DD380" w14:textId="77777777" w:rsidR="007E2C5E" w:rsidRPr="00285680" w:rsidRDefault="007E2C5E" w:rsidP="007E2C5E">
      <w:pPr>
        <w:spacing w:line="480" w:lineRule="auto"/>
        <w:jc w:val="center"/>
      </w:pPr>
    </w:p>
    <w:p w14:paraId="3307945E" w14:textId="77777777" w:rsidR="007E2C5E" w:rsidRDefault="007E2C5E" w:rsidP="007E2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39CD6" w14:textId="77777777" w:rsidR="007E2C5E" w:rsidRDefault="007E2C5E" w:rsidP="007E2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48A8C" w14:textId="77777777" w:rsidR="007E2C5E" w:rsidRDefault="007E2C5E" w:rsidP="007E2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3D74E" w14:textId="77777777" w:rsidR="007E2C5E" w:rsidRDefault="007E2C5E" w:rsidP="007E2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798E3" w14:textId="77777777" w:rsidR="007E2C5E" w:rsidRDefault="007E2C5E" w:rsidP="007E2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BDCF9" w14:textId="001FEE35" w:rsidR="00A44988" w:rsidRDefault="00A44988" w:rsidP="007E2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21E79" w14:textId="183AE070" w:rsidR="00A44988" w:rsidRDefault="00A44988" w:rsidP="007E2C5E">
      <w:pPr>
        <w:jc w:val="both"/>
        <w:rPr>
          <w:rFonts w:ascii="Times New Roman" w:hAnsi="Times New Roman" w:cs="Times New Roman"/>
          <w:sz w:val="24"/>
          <w:szCs w:val="24"/>
        </w:rPr>
      </w:pPr>
      <w:r>
        <w:object w:dxaOrig="13060" w:dyaOrig="10074" w14:anchorId="4ED9C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60.85pt" o:ole="">
            <v:imagedata r:id="rId4" o:title=""/>
          </v:shape>
          <o:OLEObject Type="Embed" ProgID="Unknown" ShapeID="_x0000_i1025" DrawAspect="Content" ObjectID="_1734347878" r:id="rId5"/>
        </w:object>
      </w:r>
    </w:p>
    <w:p w14:paraId="24E00F16" w14:textId="02C0F7A6" w:rsidR="007E2C5E" w:rsidRPr="006A18F1" w:rsidRDefault="007E2C5E" w:rsidP="007E2C5E">
      <w:pPr>
        <w:rPr>
          <w:rFonts w:ascii="Times New Roman" w:hAnsi="Times New Roman" w:cs="Times New Roman"/>
          <w:sz w:val="24"/>
          <w:szCs w:val="24"/>
        </w:rPr>
      </w:pPr>
      <w:r w:rsidRPr="00AE2577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E25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2577">
        <w:rPr>
          <w:rFonts w:ascii="Times New Roman" w:hAnsi="Times New Roman" w:cs="Times New Roman"/>
          <w:sz w:val="24"/>
          <w:szCs w:val="24"/>
        </w:rPr>
        <w:t xml:space="preserve"> Independent analysis of the Parity </w:t>
      </w:r>
      <w:r w:rsidRPr="00AE2577">
        <w:rPr>
          <w:rFonts w:ascii="Times New Roman" w:hAnsi="Times New Roman" w:cs="Times New Roman"/>
          <w:sz w:val="24"/>
          <w:szCs w:val="24"/>
        </w:rPr>
        <w:sym w:font="Symbol" w:char="F0B4"/>
      </w:r>
      <w:r w:rsidRPr="00AE2577">
        <w:rPr>
          <w:rFonts w:ascii="Times New Roman" w:hAnsi="Times New Roman" w:cs="Times New Roman"/>
          <w:sz w:val="24"/>
          <w:szCs w:val="24"/>
        </w:rPr>
        <w:t xml:space="preserve"> treatment effect in polymorphonuclear leukocyte mRNA expression of interleukin 10 (gene symbol </w:t>
      </w:r>
      <w:r w:rsidRPr="00AE2577">
        <w:rPr>
          <w:rFonts w:ascii="Times New Roman" w:hAnsi="Times New Roman" w:cs="Times New Roman"/>
          <w:i/>
          <w:iCs/>
          <w:sz w:val="24"/>
          <w:szCs w:val="24"/>
        </w:rPr>
        <w:t>IL10</w:t>
      </w:r>
      <w:r w:rsidR="00A44988" w:rsidRPr="00A44988">
        <w:rPr>
          <w:rFonts w:ascii="Times New Roman" w:hAnsi="Times New Roman" w:cs="Times New Roman"/>
          <w:sz w:val="24"/>
          <w:szCs w:val="24"/>
        </w:rPr>
        <w:t>;</w:t>
      </w:r>
      <w:r w:rsidR="00A44988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 = 0.04</w:t>
      </w:r>
      <w:r w:rsidRPr="00AE2577">
        <w:rPr>
          <w:rFonts w:ascii="Times New Roman" w:hAnsi="Times New Roman" w:cs="Times New Roman"/>
          <w:sz w:val="24"/>
          <w:szCs w:val="24"/>
        </w:rPr>
        <w:t>)</w:t>
      </w:r>
      <w:r w:rsidR="00A44988">
        <w:rPr>
          <w:rFonts w:ascii="Times New Roman" w:hAnsi="Times New Roman" w:cs="Times New Roman"/>
          <w:sz w:val="24"/>
          <w:szCs w:val="24"/>
        </w:rPr>
        <w:t xml:space="preserve">, Z-DNA binding protein 1 (gene symbol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ZBP1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; </w:t>
      </w:r>
      <w:r w:rsidR="00A4498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 &lt; 0.01</w:t>
      </w:r>
      <w:r w:rsidR="00A44988">
        <w:rPr>
          <w:rFonts w:ascii="Times New Roman" w:hAnsi="Times New Roman" w:cs="Times New Roman"/>
          <w:sz w:val="24"/>
          <w:szCs w:val="24"/>
        </w:rPr>
        <w:t xml:space="preserve">), vinculin (gene symbol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VCL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; </w:t>
      </w:r>
      <w:r w:rsidR="00A4498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 = 0.02</w:t>
      </w:r>
      <w:r w:rsidR="00A44988">
        <w:rPr>
          <w:rFonts w:ascii="Times New Roman" w:hAnsi="Times New Roman" w:cs="Times New Roman"/>
          <w:sz w:val="24"/>
          <w:szCs w:val="24"/>
        </w:rPr>
        <w:t xml:space="preserve">), superoxide dismutase 1 (gene symbol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SOD1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; </w:t>
      </w:r>
      <w:r w:rsidR="00A4498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44988" w:rsidRPr="00A44988">
        <w:rPr>
          <w:rFonts w:ascii="Times New Roman" w:hAnsi="Times New Roman" w:cs="Times New Roman"/>
          <w:sz w:val="24"/>
          <w:szCs w:val="24"/>
        </w:rPr>
        <w:t xml:space="preserve"> = 0.05</w:t>
      </w:r>
      <w:r w:rsidR="00A44988">
        <w:rPr>
          <w:rFonts w:ascii="Times New Roman" w:hAnsi="Times New Roman" w:cs="Times New Roman"/>
          <w:sz w:val="24"/>
          <w:szCs w:val="24"/>
        </w:rPr>
        <w:t>)</w:t>
      </w:r>
      <w:r w:rsidRPr="00AE2577">
        <w:rPr>
          <w:rFonts w:ascii="Times New Roman" w:hAnsi="Times New Roman" w:cs="Times New Roman"/>
          <w:sz w:val="24"/>
          <w:szCs w:val="24"/>
        </w:rPr>
        <w:t xml:space="preserve">. </w:t>
      </w:r>
      <w:r w:rsidR="00A44988">
        <w:rPr>
          <w:rFonts w:ascii="Times New Roman" w:hAnsi="Times New Roman" w:cs="Times New Roman"/>
          <w:sz w:val="24"/>
          <w:szCs w:val="24"/>
        </w:rPr>
        <w:t>Difference in mRNA expression between YC cows and control in 2</w:t>
      </w:r>
      <w:r w:rsidR="00A44988" w:rsidRPr="00A449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4988">
        <w:rPr>
          <w:rFonts w:ascii="Times New Roman" w:hAnsi="Times New Roman" w:cs="Times New Roman"/>
          <w:sz w:val="24"/>
          <w:szCs w:val="24"/>
        </w:rPr>
        <w:t xml:space="preserve"> lactation cows is denoted by an asterisk (*) for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IL10</w:t>
      </w:r>
      <w:r w:rsidR="00A44988">
        <w:rPr>
          <w:rFonts w:ascii="Times New Roman" w:hAnsi="Times New Roman" w:cs="Times New Roman"/>
          <w:sz w:val="24"/>
          <w:szCs w:val="24"/>
        </w:rPr>
        <w:t xml:space="preserve"> (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44988">
        <w:rPr>
          <w:rFonts w:ascii="Times New Roman" w:hAnsi="Times New Roman" w:cs="Times New Roman"/>
          <w:sz w:val="24"/>
          <w:szCs w:val="24"/>
        </w:rPr>
        <w:t xml:space="preserve"> = 0.01),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ZBP1</w:t>
      </w:r>
      <w:r w:rsidR="00A44988">
        <w:rPr>
          <w:rFonts w:ascii="Times New Roman" w:hAnsi="Times New Roman" w:cs="Times New Roman"/>
          <w:sz w:val="24"/>
          <w:szCs w:val="24"/>
        </w:rPr>
        <w:t xml:space="preserve"> (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44988">
        <w:rPr>
          <w:rFonts w:ascii="Times New Roman" w:hAnsi="Times New Roman" w:cs="Times New Roman"/>
          <w:sz w:val="24"/>
          <w:szCs w:val="24"/>
        </w:rPr>
        <w:t xml:space="preserve"> &lt; 0.01),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VCL</w:t>
      </w:r>
      <w:r w:rsidR="00A44988">
        <w:rPr>
          <w:rFonts w:ascii="Times New Roman" w:hAnsi="Times New Roman" w:cs="Times New Roman"/>
          <w:sz w:val="24"/>
          <w:szCs w:val="24"/>
        </w:rPr>
        <w:t xml:space="preserve"> (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44988">
        <w:rPr>
          <w:rFonts w:ascii="Times New Roman" w:hAnsi="Times New Roman" w:cs="Times New Roman"/>
          <w:sz w:val="24"/>
          <w:szCs w:val="24"/>
        </w:rPr>
        <w:t xml:space="preserve">= 0.01), and 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>SOD1</w:t>
      </w:r>
      <w:r w:rsidR="00A44988">
        <w:rPr>
          <w:rFonts w:ascii="Times New Roman" w:hAnsi="Times New Roman" w:cs="Times New Roman"/>
          <w:sz w:val="24"/>
          <w:szCs w:val="24"/>
        </w:rPr>
        <w:t xml:space="preserve"> (</w:t>
      </w:r>
      <w:r w:rsidR="00A44988" w:rsidRPr="00A4498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44988">
        <w:rPr>
          <w:rFonts w:ascii="Times New Roman" w:hAnsi="Times New Roman" w:cs="Times New Roman"/>
          <w:sz w:val="24"/>
          <w:szCs w:val="24"/>
        </w:rPr>
        <w:t xml:space="preserve">= 0.02). </w:t>
      </w:r>
      <w:r w:rsidRPr="00AE2577">
        <w:rPr>
          <w:rFonts w:ascii="Times New Roman" w:hAnsi="Times New Roman" w:cs="Times New Roman"/>
          <w:sz w:val="24"/>
          <w:szCs w:val="24"/>
        </w:rPr>
        <w:t xml:space="preserve">Values are least square means; error bars represent standard errors. </w:t>
      </w:r>
    </w:p>
    <w:p w14:paraId="42AF802E" w14:textId="77777777" w:rsidR="007E2C5E" w:rsidRDefault="007E2C5E" w:rsidP="007E2C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53F99" w14:textId="77777777" w:rsidR="007E2C5E" w:rsidRDefault="007E2C5E" w:rsidP="007E2C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5B715" w14:textId="77777777" w:rsidR="007E2C5E" w:rsidRDefault="007E2C5E" w:rsidP="007E2C5E">
      <w:pPr>
        <w:spacing w:line="480" w:lineRule="auto"/>
        <w:jc w:val="both"/>
      </w:pPr>
    </w:p>
    <w:p w14:paraId="097D8D0E" w14:textId="77777777" w:rsidR="007E2C5E" w:rsidRDefault="007E2C5E" w:rsidP="007E2C5E">
      <w:pPr>
        <w:spacing w:line="480" w:lineRule="auto"/>
        <w:jc w:val="both"/>
      </w:pPr>
    </w:p>
    <w:p w14:paraId="3098FF32" w14:textId="77777777" w:rsidR="007E2C5E" w:rsidRDefault="007E2C5E" w:rsidP="007E2C5E">
      <w:pPr>
        <w:spacing w:line="480" w:lineRule="auto"/>
        <w:jc w:val="both"/>
      </w:pPr>
    </w:p>
    <w:p w14:paraId="0535C62F" w14:textId="77777777" w:rsidR="007E2C5E" w:rsidRDefault="007E2C5E" w:rsidP="007E2C5E">
      <w:pPr>
        <w:spacing w:line="480" w:lineRule="auto"/>
        <w:jc w:val="center"/>
      </w:pPr>
      <w:r>
        <w:rPr>
          <w:noProof/>
        </w:rPr>
        <w:object w:dxaOrig="8600" w:dyaOrig="9910" w14:anchorId="199897C9">
          <v:shape id="_x0000_i1026" type="#_x0000_t75" alt="" style="width:354pt;height:408.85pt;mso-width-percent:0;mso-height-percent:0;mso-width-percent:0;mso-height-percent:0" o:ole="">
            <v:imagedata r:id="rId6" o:title=""/>
          </v:shape>
          <o:OLEObject Type="Embed" ProgID="SigmaPlotGraphicObject.10" ShapeID="_x0000_i1026" DrawAspect="Content" ObjectID="_1734347879" r:id="rId7"/>
        </w:object>
      </w:r>
    </w:p>
    <w:p w14:paraId="7B00A7C0" w14:textId="77777777" w:rsidR="007E2C5E" w:rsidRPr="00285680" w:rsidRDefault="007E2C5E" w:rsidP="007E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B3475">
        <w:rPr>
          <w:rFonts w:ascii="Times New Roman" w:hAnsi="Times New Roman" w:cs="Times New Roman"/>
          <w:b/>
          <w:bCs/>
          <w:sz w:val="24"/>
          <w:szCs w:val="24"/>
        </w:rPr>
        <w:t>Figure S2.</w:t>
      </w:r>
      <w:r>
        <w:rPr>
          <w:rFonts w:ascii="Times New Roman" w:hAnsi="Times New Roman" w:cs="Times New Roman"/>
          <w:sz w:val="24"/>
          <w:szCs w:val="24"/>
        </w:rPr>
        <w:t xml:space="preserve"> Percent change in b</w:t>
      </w:r>
      <w:r w:rsidRPr="0093716B">
        <w:rPr>
          <w:rFonts w:ascii="Times New Roman" w:hAnsi="Times New Roman" w:cs="Times New Roman"/>
          <w:sz w:val="24"/>
          <w:szCs w:val="24"/>
        </w:rPr>
        <w:t>l</w:t>
      </w:r>
      <w:r w:rsidRPr="00285680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 xml:space="preserve">albumin and </w:t>
      </w:r>
      <w:r w:rsidRPr="00285680">
        <w:rPr>
          <w:rFonts w:ascii="Times New Roman" w:hAnsi="Times New Roman" w:cs="Times New Roman"/>
          <w:sz w:val="24"/>
          <w:szCs w:val="24"/>
        </w:rPr>
        <w:t xml:space="preserve">gamma-glutamyl transferase (GGT) </w:t>
      </w:r>
      <w:r>
        <w:rPr>
          <w:rFonts w:ascii="Times New Roman" w:hAnsi="Times New Roman" w:cs="Times New Roman"/>
          <w:sz w:val="24"/>
          <w:szCs w:val="24"/>
        </w:rPr>
        <w:t xml:space="preserve">relative to -30 DIM </w:t>
      </w:r>
      <w:r w:rsidRPr="00285680">
        <w:rPr>
          <w:rFonts w:ascii="Times New Roman" w:hAnsi="Times New Roman" w:cs="Times New Roman"/>
          <w:sz w:val="24"/>
          <w:szCs w:val="24"/>
        </w:rPr>
        <w:t xml:space="preserve">in cows (n = 8/treatment) supplemented with a basal diet (Control) or a basal diet plus yeast culture fermentation production (YC) from -31 ± 6 d relative to parturition through 50 </w:t>
      </w:r>
      <w:proofErr w:type="gramStart"/>
      <w:r w:rsidRPr="00285680">
        <w:rPr>
          <w:rFonts w:ascii="Times New Roman" w:hAnsi="Times New Roman" w:cs="Times New Roman"/>
          <w:sz w:val="24"/>
          <w:szCs w:val="24"/>
        </w:rPr>
        <w:t>DIM</w:t>
      </w:r>
      <w:proofErr w:type="gramEnd"/>
      <w:r w:rsidRPr="00285680">
        <w:rPr>
          <w:rFonts w:ascii="Times New Roman" w:hAnsi="Times New Roman" w:cs="Times New Roman"/>
          <w:sz w:val="24"/>
          <w:szCs w:val="24"/>
        </w:rPr>
        <w:t>. Mean separations between treatments at a given time point were evaluated when a treatment × time (</w:t>
      </w:r>
      <w:proofErr w:type="spellStart"/>
      <w:r w:rsidRPr="00285680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Pr="00285680">
        <w:rPr>
          <w:rFonts w:ascii="Times New Roman" w:hAnsi="Times New Roman" w:cs="Times New Roman"/>
          <w:sz w:val="24"/>
          <w:szCs w:val="24"/>
        </w:rPr>
        <w:t xml:space="preserve"> × T) interaction (P ≤ 0.05) was observed, and differences (*) were declared at a Tukey-adjusted P ≤ 0.05. Values are means, and SE are represented by vertical bars.  </w:t>
      </w:r>
    </w:p>
    <w:p w14:paraId="6330772B" w14:textId="77777777" w:rsidR="007E2C5E" w:rsidRPr="00DC70F1" w:rsidRDefault="007E2C5E" w:rsidP="007E2C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0F1">
        <w:rPr>
          <w:rFonts w:ascii="Times New Roman" w:hAnsi="Times New Roman" w:cs="Times New Roman"/>
          <w:sz w:val="24"/>
          <w:szCs w:val="24"/>
        </w:rPr>
        <w:fldChar w:fldCharType="begin"/>
      </w:r>
      <w:r w:rsidRPr="00DC70F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0D12DF">
        <w:rPr>
          <w:rFonts w:ascii="Times New Roman" w:hAnsi="Times New Roman" w:cs="Times New Roman"/>
          <w:sz w:val="24"/>
          <w:szCs w:val="24"/>
        </w:rPr>
        <w:fldChar w:fldCharType="separate"/>
      </w:r>
      <w:r w:rsidRPr="00DC70F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DB79918" w14:textId="77777777" w:rsidR="00DA4902" w:rsidRDefault="00DA4902"/>
    <w:sectPr w:rsidR="00DA4902" w:rsidSect="000D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Tc3MbE0NjU2N7RU0lEKTi0uzszPAykwrgUAQ+WqVSwAAAA="/>
  </w:docVars>
  <w:rsids>
    <w:rsidRoot w:val="007E2C5E"/>
    <w:rsid w:val="000D12DF"/>
    <w:rsid w:val="007E2C5E"/>
    <w:rsid w:val="00A44988"/>
    <w:rsid w:val="00D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C352"/>
  <w15:chartTrackingRefBased/>
  <w15:docId w15:val="{00DD8A19-C1C0-4392-B09A-7E0CDE17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E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1079</Words>
  <Characters>6251</Characters>
  <Application>Microsoft Office Word</Application>
  <DocSecurity>0</DocSecurity>
  <Lines>148</Lines>
  <Paragraphs>78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Osorio</dc:creator>
  <cp:keywords/>
  <dc:description/>
  <cp:lastModifiedBy>Johan Osorio</cp:lastModifiedBy>
  <cp:revision>3</cp:revision>
  <dcterms:created xsi:type="dcterms:W3CDTF">2023-01-04T19:11:00Z</dcterms:created>
  <dcterms:modified xsi:type="dcterms:W3CDTF">2023-01-04T19:31:00Z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f65dc8ce-8453-494f-9877-0f3d8f4bb552</vt:lpwstr>
  </property>
</Properties>
</file>