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68637" w14:textId="77777777" w:rsidR="00D56BAC" w:rsidRDefault="00D56BAC" w:rsidP="00D56BAC">
      <w:pPr>
        <w:rPr>
          <w:b/>
        </w:rPr>
      </w:pPr>
      <w:r>
        <w:rPr>
          <w:b/>
        </w:rPr>
        <w:t>Supplemental Material</w:t>
      </w:r>
    </w:p>
    <w:p w14:paraId="4FAD2F14" w14:textId="77777777" w:rsidR="00D56BAC" w:rsidRDefault="00D56BAC" w:rsidP="00D56BAC">
      <w:pPr>
        <w:jc w:val="both"/>
      </w:pPr>
    </w:p>
    <w:p w14:paraId="67079D35" w14:textId="7B7196A5" w:rsidR="00D56BAC" w:rsidRDefault="00D56BAC" w:rsidP="00D56BAC">
      <w:pPr>
        <w:jc w:val="both"/>
      </w:pPr>
      <w:r>
        <w:t xml:space="preserve">Effort allocation strata with sampled and non-sampled inlets shown in white and dark grey, respectively.  The MWB stratum is comprised of the 26 colored sub-strata and planned </w:t>
      </w:r>
      <w:proofErr w:type="spellStart"/>
      <w:r>
        <w:t>tracklines</w:t>
      </w:r>
      <w:proofErr w:type="spellEnd"/>
      <w:r>
        <w:t xml:space="preserve"> are shown in black.</w:t>
      </w:r>
    </w:p>
    <w:p w14:paraId="205F19E8" w14:textId="77777777" w:rsidR="00D56BAC" w:rsidRDefault="00D56BAC" w:rsidP="00D56BAC">
      <w:pPr>
        <w:jc w:val="both"/>
      </w:pPr>
    </w:p>
    <w:p w14:paraId="2A26E10F" w14:textId="77777777" w:rsidR="00D56BAC" w:rsidRDefault="00D56BAC" w:rsidP="00D56BAC">
      <w:pPr>
        <w:jc w:val="center"/>
      </w:pPr>
      <w:r>
        <w:rPr>
          <w:noProof/>
        </w:rPr>
        <w:drawing>
          <wp:inline distT="114300" distB="114300" distL="114300" distR="114300" wp14:anchorId="6E8AF571" wp14:editId="63F6D713">
            <wp:extent cx="6396340" cy="4953471"/>
            <wp:effectExtent l="0" t="0" r="0" b="0"/>
            <wp:docPr id="317" name="image2.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317" name="image2.jpg" descr="Map&#10;&#10;Description automatically generated"/>
                    <pic:cNvPicPr preferRelativeResize="0"/>
                  </pic:nvPicPr>
                  <pic:blipFill>
                    <a:blip r:embed="rId9"/>
                    <a:srcRect/>
                    <a:stretch>
                      <a:fillRect/>
                    </a:stretch>
                  </pic:blipFill>
                  <pic:spPr>
                    <a:xfrm>
                      <a:off x="0" y="0"/>
                      <a:ext cx="6396340" cy="4953471"/>
                    </a:xfrm>
                    <a:prstGeom prst="rect">
                      <a:avLst/>
                    </a:prstGeom>
                    <a:ln/>
                  </pic:spPr>
                </pic:pic>
              </a:graphicData>
            </a:graphic>
          </wp:inline>
        </w:drawing>
      </w:r>
    </w:p>
    <w:p w14:paraId="3094B805" w14:textId="77777777" w:rsidR="00D56BAC" w:rsidRDefault="00D56BAC" w:rsidP="00D56BAC">
      <w:pPr>
        <w:jc w:val="center"/>
        <w:rPr>
          <w:b/>
        </w:rPr>
      </w:pPr>
    </w:p>
    <w:p w14:paraId="4E1F36AE" w14:textId="77777777" w:rsidR="009252F0" w:rsidRDefault="00D56BAC">
      <w:pPr>
        <w:spacing w:before="120" w:after="240"/>
        <w:rPr>
          <w:bCs/>
        </w:rPr>
      </w:pPr>
      <w:r>
        <w:rPr>
          <w:b/>
        </w:rPr>
        <w:br w:type="page"/>
      </w:r>
      <w:r w:rsidR="009252F0" w:rsidRPr="003A4E0E">
        <w:rPr>
          <w:bCs/>
        </w:rPr>
        <w:lastRenderedPageBreak/>
        <w:t xml:space="preserve">Example of a detection probability model fit to harbor porpoise perpendicular distance data. This model includes observer, weather conditions and Beaufort category as covariates. The dots represent the detection probability of each individual sighting while the line represents the average detection probability. </w:t>
      </w:r>
    </w:p>
    <w:p w14:paraId="44A1A5E5" w14:textId="38F4F7D4" w:rsidR="009F3F93" w:rsidRPr="003A4E0E" w:rsidRDefault="009252F0" w:rsidP="003A4E0E">
      <w:pPr>
        <w:spacing w:before="120" w:after="240"/>
        <w:jc w:val="center"/>
        <w:rPr>
          <w:bCs/>
        </w:rPr>
      </w:pPr>
      <w:r>
        <w:rPr>
          <w:bCs/>
          <w:noProof/>
        </w:rPr>
        <w:drawing>
          <wp:inline distT="0" distB="0" distL="0" distR="0" wp14:anchorId="51680C0B" wp14:editId="743F01E1">
            <wp:extent cx="5603631" cy="45530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634668" cy="4578256"/>
                    </a:xfrm>
                    <a:prstGeom prst="rect">
                      <a:avLst/>
                    </a:prstGeom>
                  </pic:spPr>
                </pic:pic>
              </a:graphicData>
            </a:graphic>
          </wp:inline>
        </w:drawing>
      </w:r>
    </w:p>
    <w:p w14:paraId="1A0E4C5C" w14:textId="77777777" w:rsidR="00D56BAC" w:rsidRDefault="00D56BAC">
      <w:pPr>
        <w:spacing w:before="120" w:after="240"/>
        <w:rPr>
          <w:b/>
        </w:rPr>
      </w:pPr>
    </w:p>
    <w:p w14:paraId="2817ED3D" w14:textId="77777777" w:rsidR="002A3AA6" w:rsidRDefault="002A3AA6" w:rsidP="00D56BAC">
      <w:pPr>
        <w:jc w:val="center"/>
        <w:rPr>
          <w:b/>
        </w:rPr>
        <w:sectPr w:rsidR="002A3AA6" w:rsidSect="002A3AA6">
          <w:footerReference w:type="even" r:id="rId11"/>
          <w:footerReference w:type="default" r:id="rId12"/>
          <w:pgSz w:w="12240" w:h="15840"/>
          <w:pgMar w:top="1138" w:right="1181" w:bottom="1138" w:left="1282" w:header="283" w:footer="510" w:gutter="0"/>
          <w:cols w:space="720"/>
          <w:titlePg/>
          <w:docGrid w:linePitch="326"/>
        </w:sectPr>
      </w:pPr>
    </w:p>
    <w:p w14:paraId="54645ACD" w14:textId="08662793" w:rsidR="00D56BAC" w:rsidRDefault="00D56BAC" w:rsidP="00D56BAC">
      <w:pPr>
        <w:jc w:val="center"/>
        <w:rPr>
          <w:b/>
        </w:rPr>
      </w:pPr>
      <w:r>
        <w:rPr>
          <w:b/>
        </w:rPr>
        <w:lastRenderedPageBreak/>
        <w:t>Bootstrap Estimates of Parameters of Interest – Abundance of Harbor Porpoise in SEAK in 2019.</w:t>
      </w:r>
    </w:p>
    <w:p w14:paraId="5208DCA9" w14:textId="77777777" w:rsidR="00D56BAC" w:rsidRDefault="00D56BAC" w:rsidP="00D56BAC">
      <w:pPr>
        <w:jc w:val="center"/>
        <w:rPr>
          <w:b/>
        </w:rPr>
      </w:pPr>
    </w:p>
    <w:tbl>
      <w:tblPr>
        <w:tblW w:w="12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400"/>
        <w:gridCol w:w="1350"/>
        <w:gridCol w:w="1260"/>
        <w:gridCol w:w="271"/>
        <w:gridCol w:w="899"/>
        <w:gridCol w:w="266"/>
        <w:gridCol w:w="814"/>
        <w:gridCol w:w="110"/>
        <w:gridCol w:w="1510"/>
        <w:gridCol w:w="105"/>
        <w:gridCol w:w="1335"/>
        <w:gridCol w:w="379"/>
        <w:gridCol w:w="1241"/>
        <w:gridCol w:w="125"/>
      </w:tblGrid>
      <w:tr w:rsidR="00D56BAC" w14:paraId="1C770E1D" w14:textId="77777777" w:rsidTr="00FE6F0B">
        <w:trPr>
          <w:trHeight w:val="144"/>
          <w:jc w:val="center"/>
        </w:trPr>
        <w:tc>
          <w:tcPr>
            <w:tcW w:w="1170" w:type="dxa"/>
            <w:tcBorders>
              <w:top w:val="single" w:sz="4" w:space="0" w:color="000000"/>
              <w:left w:val="nil"/>
              <w:bottom w:val="nil"/>
              <w:right w:val="nil"/>
            </w:tcBorders>
            <w:shd w:val="clear" w:color="auto" w:fill="auto"/>
            <w:vAlign w:val="bottom"/>
          </w:tcPr>
          <w:p w14:paraId="28FC5326" w14:textId="77777777" w:rsidR="00D56BAC" w:rsidRDefault="00D56BAC" w:rsidP="00FE6F0B">
            <w:pPr>
              <w:rPr>
                <w:sz w:val="20"/>
                <w:szCs w:val="20"/>
              </w:rPr>
            </w:pPr>
          </w:p>
        </w:tc>
        <w:tc>
          <w:tcPr>
            <w:tcW w:w="4281" w:type="dxa"/>
            <w:gridSpan w:val="4"/>
            <w:tcBorders>
              <w:top w:val="single" w:sz="4" w:space="0" w:color="000000"/>
              <w:left w:val="nil"/>
              <w:bottom w:val="nil"/>
              <w:right w:val="nil"/>
            </w:tcBorders>
            <w:shd w:val="clear" w:color="auto" w:fill="auto"/>
            <w:vAlign w:val="bottom"/>
          </w:tcPr>
          <w:p w14:paraId="730EA920" w14:textId="77777777" w:rsidR="00D56BAC" w:rsidRDefault="00D56BAC" w:rsidP="00FE6F0B">
            <w:pPr>
              <w:rPr>
                <w:color w:val="000000"/>
              </w:rPr>
            </w:pPr>
            <w:r>
              <w:rPr>
                <w:color w:val="000000"/>
              </w:rPr>
              <w:t xml:space="preserve">Area: "wide inlets" northern </w:t>
            </w:r>
            <w:r>
              <w:t>DIP</w:t>
            </w:r>
          </w:p>
        </w:tc>
        <w:tc>
          <w:tcPr>
            <w:tcW w:w="1165" w:type="dxa"/>
            <w:gridSpan w:val="2"/>
            <w:tcBorders>
              <w:top w:val="single" w:sz="4" w:space="0" w:color="000000"/>
              <w:left w:val="nil"/>
              <w:bottom w:val="nil"/>
              <w:right w:val="nil"/>
            </w:tcBorders>
            <w:shd w:val="clear" w:color="auto" w:fill="auto"/>
            <w:vAlign w:val="bottom"/>
          </w:tcPr>
          <w:p w14:paraId="147B260A" w14:textId="77777777" w:rsidR="00D56BAC" w:rsidRDefault="00D56BAC" w:rsidP="00FE6F0B">
            <w:pPr>
              <w:rPr>
                <w:sz w:val="20"/>
                <w:szCs w:val="20"/>
              </w:rPr>
            </w:pPr>
          </w:p>
        </w:tc>
        <w:tc>
          <w:tcPr>
            <w:tcW w:w="924" w:type="dxa"/>
            <w:gridSpan w:val="2"/>
            <w:tcBorders>
              <w:top w:val="single" w:sz="4" w:space="0" w:color="000000"/>
              <w:left w:val="nil"/>
              <w:bottom w:val="nil"/>
              <w:right w:val="nil"/>
            </w:tcBorders>
            <w:shd w:val="clear" w:color="auto" w:fill="auto"/>
            <w:vAlign w:val="bottom"/>
          </w:tcPr>
          <w:p w14:paraId="536F1962" w14:textId="77777777" w:rsidR="00D56BAC" w:rsidRDefault="00D56BAC" w:rsidP="00FE6F0B">
            <w:pPr>
              <w:rPr>
                <w:sz w:val="20"/>
                <w:szCs w:val="20"/>
              </w:rPr>
            </w:pPr>
          </w:p>
        </w:tc>
        <w:tc>
          <w:tcPr>
            <w:tcW w:w="1615" w:type="dxa"/>
            <w:gridSpan w:val="2"/>
            <w:tcBorders>
              <w:top w:val="single" w:sz="4" w:space="0" w:color="000000"/>
              <w:left w:val="nil"/>
              <w:bottom w:val="nil"/>
              <w:right w:val="nil"/>
            </w:tcBorders>
            <w:shd w:val="clear" w:color="auto" w:fill="auto"/>
            <w:vAlign w:val="bottom"/>
          </w:tcPr>
          <w:p w14:paraId="682DB6F1" w14:textId="77777777" w:rsidR="00D56BAC" w:rsidRDefault="00D56BAC" w:rsidP="00FE6F0B">
            <w:pPr>
              <w:rPr>
                <w:sz w:val="20"/>
                <w:szCs w:val="20"/>
              </w:rPr>
            </w:pPr>
          </w:p>
        </w:tc>
        <w:tc>
          <w:tcPr>
            <w:tcW w:w="1714" w:type="dxa"/>
            <w:gridSpan w:val="2"/>
            <w:tcBorders>
              <w:top w:val="single" w:sz="4" w:space="0" w:color="000000"/>
              <w:left w:val="nil"/>
              <w:bottom w:val="nil"/>
              <w:right w:val="nil"/>
            </w:tcBorders>
            <w:shd w:val="clear" w:color="auto" w:fill="auto"/>
            <w:vAlign w:val="bottom"/>
          </w:tcPr>
          <w:p w14:paraId="3CD01C6F" w14:textId="77777777" w:rsidR="00D56BAC" w:rsidRDefault="00D56BAC" w:rsidP="00FE6F0B">
            <w:pPr>
              <w:rPr>
                <w:sz w:val="20"/>
                <w:szCs w:val="20"/>
              </w:rPr>
            </w:pPr>
          </w:p>
        </w:tc>
        <w:tc>
          <w:tcPr>
            <w:tcW w:w="1366" w:type="dxa"/>
            <w:gridSpan w:val="2"/>
            <w:tcBorders>
              <w:top w:val="single" w:sz="4" w:space="0" w:color="000000"/>
              <w:left w:val="nil"/>
              <w:bottom w:val="nil"/>
              <w:right w:val="nil"/>
            </w:tcBorders>
            <w:shd w:val="clear" w:color="auto" w:fill="auto"/>
            <w:vAlign w:val="bottom"/>
          </w:tcPr>
          <w:p w14:paraId="16DFA2D9" w14:textId="77777777" w:rsidR="00D56BAC" w:rsidRDefault="00D56BAC" w:rsidP="00FE6F0B">
            <w:pPr>
              <w:rPr>
                <w:sz w:val="20"/>
                <w:szCs w:val="20"/>
              </w:rPr>
            </w:pPr>
          </w:p>
        </w:tc>
      </w:tr>
      <w:tr w:rsidR="00D56BAC" w14:paraId="1CED94CE" w14:textId="77777777" w:rsidTr="00FE6F0B">
        <w:trPr>
          <w:gridAfter w:val="1"/>
          <w:wAfter w:w="125" w:type="dxa"/>
          <w:trHeight w:val="144"/>
          <w:jc w:val="center"/>
        </w:trPr>
        <w:tc>
          <w:tcPr>
            <w:tcW w:w="1170" w:type="dxa"/>
            <w:tcBorders>
              <w:top w:val="single" w:sz="4" w:space="0" w:color="000000"/>
              <w:left w:val="nil"/>
              <w:bottom w:val="single" w:sz="4" w:space="0" w:color="000000"/>
              <w:right w:val="nil"/>
            </w:tcBorders>
            <w:shd w:val="clear" w:color="auto" w:fill="auto"/>
          </w:tcPr>
          <w:p w14:paraId="1E65399E" w14:textId="77777777" w:rsidR="00D56BAC" w:rsidRDefault="00D56BAC" w:rsidP="00FE6F0B">
            <w:pPr>
              <w:jc w:val="right"/>
              <w:rPr>
                <w:sz w:val="20"/>
                <w:szCs w:val="20"/>
              </w:rPr>
            </w:pPr>
          </w:p>
        </w:tc>
        <w:tc>
          <w:tcPr>
            <w:tcW w:w="1400" w:type="dxa"/>
            <w:tcBorders>
              <w:top w:val="single" w:sz="4" w:space="0" w:color="000000"/>
              <w:left w:val="nil"/>
              <w:bottom w:val="single" w:sz="4" w:space="0" w:color="000000"/>
              <w:right w:val="nil"/>
            </w:tcBorders>
            <w:shd w:val="clear" w:color="auto" w:fill="auto"/>
          </w:tcPr>
          <w:p w14:paraId="2C601607" w14:textId="77777777" w:rsidR="00D56BAC" w:rsidRDefault="00D56BAC" w:rsidP="00FE6F0B">
            <w:pPr>
              <w:jc w:val="right"/>
              <w:rPr>
                <w:color w:val="000000"/>
              </w:rPr>
            </w:pPr>
            <w:r>
              <w:rPr>
                <w:color w:val="000000"/>
              </w:rPr>
              <w:t>Covered Area</w:t>
            </w:r>
          </w:p>
        </w:tc>
        <w:tc>
          <w:tcPr>
            <w:tcW w:w="1350" w:type="dxa"/>
            <w:tcBorders>
              <w:top w:val="single" w:sz="4" w:space="0" w:color="000000"/>
              <w:left w:val="nil"/>
              <w:bottom w:val="single" w:sz="4" w:space="0" w:color="000000"/>
              <w:right w:val="nil"/>
            </w:tcBorders>
            <w:shd w:val="clear" w:color="auto" w:fill="auto"/>
          </w:tcPr>
          <w:p w14:paraId="7D39C3C9" w14:textId="77777777" w:rsidR="00D56BAC" w:rsidRDefault="00D56BAC" w:rsidP="00FE6F0B">
            <w:pPr>
              <w:jc w:val="right"/>
              <w:rPr>
                <w:color w:val="000000"/>
              </w:rPr>
            </w:pPr>
            <w:r>
              <w:rPr>
                <w:color w:val="000000"/>
              </w:rPr>
              <w:t>Effort (km)</w:t>
            </w:r>
          </w:p>
        </w:tc>
        <w:tc>
          <w:tcPr>
            <w:tcW w:w="1260" w:type="dxa"/>
            <w:tcBorders>
              <w:top w:val="single" w:sz="4" w:space="0" w:color="000000"/>
              <w:left w:val="nil"/>
              <w:bottom w:val="single" w:sz="4" w:space="0" w:color="000000"/>
              <w:right w:val="nil"/>
            </w:tcBorders>
            <w:shd w:val="clear" w:color="auto" w:fill="auto"/>
          </w:tcPr>
          <w:p w14:paraId="2C18ED88" w14:textId="19DE05E3" w:rsidR="00D56BAC" w:rsidRDefault="00D56BAC" w:rsidP="00FE6F0B">
            <w:pPr>
              <w:jc w:val="right"/>
              <w:rPr>
                <w:color w:val="000000"/>
              </w:rPr>
            </w:pPr>
            <w:r>
              <w:rPr>
                <w:color w:val="000000"/>
              </w:rPr>
              <w:t xml:space="preserve">number of </w:t>
            </w:r>
            <w:r w:rsidR="00C11FE8">
              <w:rPr>
                <w:color w:val="000000"/>
              </w:rPr>
              <w:t>porpoise groups</w:t>
            </w:r>
          </w:p>
        </w:tc>
        <w:tc>
          <w:tcPr>
            <w:tcW w:w="1170" w:type="dxa"/>
            <w:gridSpan w:val="2"/>
            <w:tcBorders>
              <w:top w:val="single" w:sz="4" w:space="0" w:color="000000"/>
              <w:left w:val="nil"/>
              <w:bottom w:val="single" w:sz="4" w:space="0" w:color="000000"/>
              <w:right w:val="nil"/>
            </w:tcBorders>
            <w:shd w:val="clear" w:color="auto" w:fill="auto"/>
          </w:tcPr>
          <w:p w14:paraId="535D4974" w14:textId="77777777" w:rsidR="00D56BAC" w:rsidRDefault="00D56BAC" w:rsidP="00FE6F0B">
            <w:pPr>
              <w:jc w:val="right"/>
              <w:rPr>
                <w:color w:val="000000"/>
              </w:rPr>
            </w:pPr>
            <w:r>
              <w:rPr>
                <w:color w:val="000000"/>
              </w:rPr>
              <w:t>encounter rate</w:t>
            </w:r>
          </w:p>
        </w:tc>
        <w:tc>
          <w:tcPr>
            <w:tcW w:w="1080" w:type="dxa"/>
            <w:gridSpan w:val="2"/>
            <w:tcBorders>
              <w:top w:val="single" w:sz="4" w:space="0" w:color="000000"/>
              <w:left w:val="nil"/>
              <w:bottom w:val="single" w:sz="4" w:space="0" w:color="000000"/>
              <w:right w:val="nil"/>
            </w:tcBorders>
            <w:shd w:val="clear" w:color="auto" w:fill="auto"/>
          </w:tcPr>
          <w:p w14:paraId="3CD7D92F" w14:textId="77777777" w:rsidR="00D56BAC" w:rsidRDefault="00D56BAC" w:rsidP="00FE6F0B">
            <w:pPr>
              <w:jc w:val="right"/>
              <w:rPr>
                <w:color w:val="000000"/>
              </w:rPr>
            </w:pPr>
            <w:r>
              <w:rPr>
                <w:color w:val="000000"/>
              </w:rPr>
              <w:t>mean group size</w:t>
            </w:r>
          </w:p>
        </w:tc>
        <w:tc>
          <w:tcPr>
            <w:tcW w:w="1620" w:type="dxa"/>
            <w:gridSpan w:val="2"/>
            <w:tcBorders>
              <w:top w:val="single" w:sz="4" w:space="0" w:color="000000"/>
              <w:left w:val="nil"/>
              <w:bottom w:val="single" w:sz="4" w:space="0" w:color="000000"/>
              <w:right w:val="nil"/>
            </w:tcBorders>
            <w:shd w:val="clear" w:color="auto" w:fill="auto"/>
          </w:tcPr>
          <w:p w14:paraId="3FB3A515" w14:textId="7594A064" w:rsidR="00D56BAC" w:rsidRDefault="00D56BAC" w:rsidP="00FE6F0B">
            <w:pPr>
              <w:jc w:val="right"/>
              <w:rPr>
                <w:color w:val="000000"/>
              </w:rPr>
            </w:pPr>
            <w:r>
              <w:rPr>
                <w:color w:val="000000"/>
              </w:rPr>
              <w:t xml:space="preserve">density of </w:t>
            </w:r>
            <w:r w:rsidR="00C11FE8">
              <w:rPr>
                <w:color w:val="000000"/>
              </w:rPr>
              <w:t xml:space="preserve">groups </w:t>
            </w:r>
            <w:r>
              <w:rPr>
                <w:color w:val="000000"/>
              </w:rPr>
              <w:t>(uncorrected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c>
          <w:tcPr>
            <w:tcW w:w="1440" w:type="dxa"/>
            <w:gridSpan w:val="2"/>
            <w:tcBorders>
              <w:top w:val="single" w:sz="4" w:space="0" w:color="000000"/>
              <w:left w:val="nil"/>
              <w:bottom w:val="single" w:sz="4" w:space="0" w:color="000000"/>
              <w:right w:val="nil"/>
            </w:tcBorders>
            <w:shd w:val="clear" w:color="auto" w:fill="auto"/>
          </w:tcPr>
          <w:p w14:paraId="69D0FBA1" w14:textId="77777777" w:rsidR="00D56BAC" w:rsidRDefault="00D56BAC" w:rsidP="00FE6F0B">
            <w:pPr>
              <w:jc w:val="right"/>
              <w:rPr>
                <w:color w:val="000000"/>
              </w:rPr>
            </w:pPr>
            <w:r>
              <w:rPr>
                <w:color w:val="000000"/>
              </w:rPr>
              <w:t>number of individuals</w:t>
            </w:r>
          </w:p>
        </w:tc>
        <w:tc>
          <w:tcPr>
            <w:tcW w:w="1620" w:type="dxa"/>
            <w:gridSpan w:val="2"/>
            <w:tcBorders>
              <w:top w:val="single" w:sz="4" w:space="0" w:color="000000"/>
              <w:left w:val="nil"/>
              <w:bottom w:val="single" w:sz="4" w:space="0" w:color="000000"/>
              <w:right w:val="nil"/>
            </w:tcBorders>
            <w:shd w:val="clear" w:color="auto" w:fill="auto"/>
          </w:tcPr>
          <w:p w14:paraId="11524A00" w14:textId="4C436ABF" w:rsidR="00D56BAC" w:rsidRDefault="00D56BAC" w:rsidP="00FE6F0B">
            <w:pPr>
              <w:jc w:val="right"/>
              <w:rPr>
                <w:color w:val="000000"/>
              </w:rPr>
            </w:pPr>
            <w:r>
              <w:rPr>
                <w:color w:val="000000"/>
              </w:rPr>
              <w:t>density of individuals (uncorrected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r>
      <w:tr w:rsidR="00D56BAC" w14:paraId="5CF0B5B6" w14:textId="77777777" w:rsidTr="00FE6F0B">
        <w:trPr>
          <w:gridAfter w:val="1"/>
          <w:wAfter w:w="125" w:type="dxa"/>
          <w:trHeight w:val="144"/>
          <w:jc w:val="center"/>
        </w:trPr>
        <w:tc>
          <w:tcPr>
            <w:tcW w:w="1170" w:type="dxa"/>
            <w:tcBorders>
              <w:top w:val="single" w:sz="4" w:space="0" w:color="000000"/>
              <w:left w:val="nil"/>
              <w:bottom w:val="nil"/>
              <w:right w:val="nil"/>
            </w:tcBorders>
            <w:shd w:val="clear" w:color="auto" w:fill="auto"/>
            <w:vAlign w:val="bottom"/>
          </w:tcPr>
          <w:p w14:paraId="61725C28" w14:textId="77777777" w:rsidR="00D56BAC" w:rsidRDefault="00D56BAC" w:rsidP="00FE6F0B">
            <w:pPr>
              <w:rPr>
                <w:color w:val="000000"/>
              </w:rPr>
            </w:pPr>
            <w:r>
              <w:rPr>
                <w:color w:val="000000"/>
              </w:rPr>
              <w:t>Median</w:t>
            </w:r>
          </w:p>
        </w:tc>
        <w:tc>
          <w:tcPr>
            <w:tcW w:w="1400" w:type="dxa"/>
            <w:tcBorders>
              <w:top w:val="single" w:sz="4" w:space="0" w:color="000000"/>
              <w:left w:val="nil"/>
              <w:bottom w:val="nil"/>
              <w:right w:val="nil"/>
            </w:tcBorders>
            <w:shd w:val="clear" w:color="auto" w:fill="auto"/>
            <w:vAlign w:val="bottom"/>
          </w:tcPr>
          <w:p w14:paraId="7B4642A5" w14:textId="77777777" w:rsidR="00D56BAC" w:rsidRDefault="00D56BAC" w:rsidP="00FE6F0B">
            <w:pPr>
              <w:jc w:val="right"/>
              <w:rPr>
                <w:color w:val="000000"/>
              </w:rPr>
            </w:pPr>
            <w:r>
              <w:rPr>
                <w:color w:val="000000"/>
              </w:rPr>
              <w:t>219.3</w:t>
            </w:r>
          </w:p>
        </w:tc>
        <w:tc>
          <w:tcPr>
            <w:tcW w:w="1350" w:type="dxa"/>
            <w:tcBorders>
              <w:top w:val="single" w:sz="4" w:space="0" w:color="000000"/>
              <w:left w:val="nil"/>
              <w:bottom w:val="nil"/>
              <w:right w:val="nil"/>
            </w:tcBorders>
            <w:shd w:val="clear" w:color="auto" w:fill="auto"/>
            <w:vAlign w:val="bottom"/>
          </w:tcPr>
          <w:p w14:paraId="5177A528" w14:textId="77777777" w:rsidR="00D56BAC" w:rsidRDefault="00D56BAC" w:rsidP="00FE6F0B">
            <w:pPr>
              <w:jc w:val="right"/>
              <w:rPr>
                <w:color w:val="000000"/>
              </w:rPr>
            </w:pPr>
            <w:r>
              <w:rPr>
                <w:color w:val="000000"/>
              </w:rPr>
              <w:t>73.1</w:t>
            </w:r>
          </w:p>
        </w:tc>
        <w:tc>
          <w:tcPr>
            <w:tcW w:w="1260" w:type="dxa"/>
            <w:tcBorders>
              <w:top w:val="single" w:sz="4" w:space="0" w:color="000000"/>
              <w:left w:val="nil"/>
              <w:bottom w:val="nil"/>
              <w:right w:val="nil"/>
            </w:tcBorders>
            <w:shd w:val="clear" w:color="auto" w:fill="auto"/>
            <w:vAlign w:val="bottom"/>
          </w:tcPr>
          <w:p w14:paraId="7607DB0D" w14:textId="77777777" w:rsidR="00D56BAC" w:rsidRDefault="00D56BAC" w:rsidP="00FE6F0B">
            <w:pPr>
              <w:jc w:val="right"/>
              <w:rPr>
                <w:color w:val="000000"/>
              </w:rPr>
            </w:pPr>
            <w:r>
              <w:rPr>
                <w:color w:val="000000"/>
              </w:rPr>
              <w:t>2.00</w:t>
            </w:r>
          </w:p>
        </w:tc>
        <w:tc>
          <w:tcPr>
            <w:tcW w:w="1170" w:type="dxa"/>
            <w:gridSpan w:val="2"/>
            <w:tcBorders>
              <w:top w:val="single" w:sz="4" w:space="0" w:color="000000"/>
              <w:left w:val="nil"/>
              <w:bottom w:val="nil"/>
              <w:right w:val="nil"/>
            </w:tcBorders>
            <w:shd w:val="clear" w:color="auto" w:fill="auto"/>
            <w:vAlign w:val="bottom"/>
          </w:tcPr>
          <w:p w14:paraId="266B74AA" w14:textId="77777777" w:rsidR="00D56BAC" w:rsidRDefault="00D56BAC" w:rsidP="00FE6F0B">
            <w:pPr>
              <w:jc w:val="right"/>
              <w:rPr>
                <w:color w:val="000000"/>
              </w:rPr>
            </w:pPr>
            <w:r>
              <w:rPr>
                <w:color w:val="000000"/>
              </w:rPr>
              <w:t>0.025</w:t>
            </w:r>
          </w:p>
        </w:tc>
        <w:tc>
          <w:tcPr>
            <w:tcW w:w="1080" w:type="dxa"/>
            <w:gridSpan w:val="2"/>
            <w:tcBorders>
              <w:top w:val="single" w:sz="4" w:space="0" w:color="000000"/>
              <w:left w:val="nil"/>
              <w:bottom w:val="nil"/>
              <w:right w:val="nil"/>
            </w:tcBorders>
            <w:shd w:val="clear" w:color="auto" w:fill="auto"/>
            <w:vAlign w:val="bottom"/>
          </w:tcPr>
          <w:p w14:paraId="036769D0" w14:textId="77777777" w:rsidR="00D56BAC" w:rsidRDefault="00D56BAC" w:rsidP="00FE6F0B">
            <w:pPr>
              <w:jc w:val="right"/>
              <w:rPr>
                <w:color w:val="000000"/>
              </w:rPr>
            </w:pPr>
            <w:r>
              <w:rPr>
                <w:color w:val="000000"/>
              </w:rPr>
              <w:t>1.00</w:t>
            </w:r>
          </w:p>
        </w:tc>
        <w:tc>
          <w:tcPr>
            <w:tcW w:w="1620" w:type="dxa"/>
            <w:gridSpan w:val="2"/>
            <w:tcBorders>
              <w:top w:val="single" w:sz="4" w:space="0" w:color="000000"/>
              <w:left w:val="nil"/>
              <w:bottom w:val="nil"/>
              <w:right w:val="nil"/>
            </w:tcBorders>
            <w:shd w:val="clear" w:color="auto" w:fill="auto"/>
            <w:vAlign w:val="bottom"/>
          </w:tcPr>
          <w:p w14:paraId="3153120D" w14:textId="77777777" w:rsidR="00D56BAC" w:rsidRDefault="00D56BAC" w:rsidP="00FE6F0B">
            <w:pPr>
              <w:jc w:val="right"/>
              <w:rPr>
                <w:color w:val="000000"/>
              </w:rPr>
            </w:pPr>
            <w:r>
              <w:rPr>
                <w:color w:val="000000"/>
              </w:rPr>
              <w:t>0.017</w:t>
            </w:r>
          </w:p>
        </w:tc>
        <w:tc>
          <w:tcPr>
            <w:tcW w:w="1440" w:type="dxa"/>
            <w:gridSpan w:val="2"/>
            <w:tcBorders>
              <w:top w:val="single" w:sz="4" w:space="0" w:color="000000"/>
              <w:left w:val="nil"/>
              <w:bottom w:val="nil"/>
              <w:right w:val="nil"/>
            </w:tcBorders>
            <w:shd w:val="clear" w:color="auto" w:fill="auto"/>
            <w:vAlign w:val="bottom"/>
          </w:tcPr>
          <w:p w14:paraId="5AE84D1F" w14:textId="77777777" w:rsidR="00D56BAC" w:rsidRDefault="00D56BAC" w:rsidP="00FE6F0B">
            <w:pPr>
              <w:jc w:val="right"/>
              <w:rPr>
                <w:color w:val="000000"/>
              </w:rPr>
            </w:pPr>
            <w:r>
              <w:rPr>
                <w:color w:val="000000"/>
              </w:rPr>
              <w:t>2.00</w:t>
            </w:r>
          </w:p>
        </w:tc>
        <w:tc>
          <w:tcPr>
            <w:tcW w:w="1620" w:type="dxa"/>
            <w:gridSpan w:val="2"/>
            <w:tcBorders>
              <w:top w:val="single" w:sz="4" w:space="0" w:color="000000"/>
              <w:left w:val="nil"/>
              <w:bottom w:val="nil"/>
              <w:right w:val="nil"/>
            </w:tcBorders>
            <w:shd w:val="clear" w:color="auto" w:fill="auto"/>
            <w:vAlign w:val="bottom"/>
          </w:tcPr>
          <w:p w14:paraId="1CE37448" w14:textId="77777777" w:rsidR="00D56BAC" w:rsidRDefault="00D56BAC" w:rsidP="00FE6F0B">
            <w:pPr>
              <w:jc w:val="right"/>
              <w:rPr>
                <w:color w:val="000000"/>
              </w:rPr>
            </w:pPr>
            <w:r>
              <w:rPr>
                <w:color w:val="000000"/>
              </w:rPr>
              <w:t>0.017</w:t>
            </w:r>
          </w:p>
        </w:tc>
      </w:tr>
      <w:tr w:rsidR="00D56BAC" w14:paraId="41F538AA"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1977F2DE" w14:textId="77777777" w:rsidR="00D56BAC" w:rsidRDefault="00D56BAC" w:rsidP="00FE6F0B">
            <w:pPr>
              <w:rPr>
                <w:color w:val="000000"/>
              </w:rPr>
            </w:pPr>
            <w:r>
              <w:rPr>
                <w:color w:val="000000"/>
              </w:rPr>
              <w:t>Mean</w:t>
            </w:r>
          </w:p>
        </w:tc>
        <w:tc>
          <w:tcPr>
            <w:tcW w:w="1400" w:type="dxa"/>
            <w:tcBorders>
              <w:top w:val="nil"/>
              <w:left w:val="nil"/>
              <w:bottom w:val="nil"/>
              <w:right w:val="nil"/>
            </w:tcBorders>
            <w:shd w:val="clear" w:color="auto" w:fill="auto"/>
            <w:vAlign w:val="bottom"/>
          </w:tcPr>
          <w:p w14:paraId="29ACE9C5" w14:textId="77777777" w:rsidR="00D56BAC" w:rsidRDefault="00D56BAC" w:rsidP="00FE6F0B">
            <w:pPr>
              <w:jc w:val="right"/>
              <w:rPr>
                <w:color w:val="000000"/>
              </w:rPr>
            </w:pPr>
            <w:r>
              <w:rPr>
                <w:color w:val="000000"/>
              </w:rPr>
              <w:t>221.6</w:t>
            </w:r>
          </w:p>
        </w:tc>
        <w:tc>
          <w:tcPr>
            <w:tcW w:w="1350" w:type="dxa"/>
            <w:tcBorders>
              <w:top w:val="nil"/>
              <w:left w:val="nil"/>
              <w:bottom w:val="nil"/>
              <w:right w:val="nil"/>
            </w:tcBorders>
            <w:shd w:val="clear" w:color="auto" w:fill="auto"/>
            <w:vAlign w:val="bottom"/>
          </w:tcPr>
          <w:p w14:paraId="6990EA1A" w14:textId="77777777" w:rsidR="00D56BAC" w:rsidRDefault="00D56BAC" w:rsidP="00FE6F0B">
            <w:pPr>
              <w:jc w:val="right"/>
              <w:rPr>
                <w:color w:val="000000"/>
              </w:rPr>
            </w:pPr>
            <w:r>
              <w:rPr>
                <w:color w:val="000000"/>
              </w:rPr>
              <w:t>73.9</w:t>
            </w:r>
          </w:p>
        </w:tc>
        <w:tc>
          <w:tcPr>
            <w:tcW w:w="1260" w:type="dxa"/>
            <w:tcBorders>
              <w:top w:val="nil"/>
              <w:left w:val="nil"/>
              <w:bottom w:val="nil"/>
              <w:right w:val="nil"/>
            </w:tcBorders>
            <w:shd w:val="clear" w:color="auto" w:fill="auto"/>
            <w:vAlign w:val="bottom"/>
          </w:tcPr>
          <w:p w14:paraId="7771E8D8" w14:textId="77777777" w:rsidR="00D56BAC" w:rsidRDefault="00D56BAC" w:rsidP="00FE6F0B">
            <w:pPr>
              <w:jc w:val="right"/>
              <w:rPr>
                <w:color w:val="000000"/>
              </w:rPr>
            </w:pPr>
            <w:r>
              <w:rPr>
                <w:color w:val="000000"/>
              </w:rPr>
              <w:t>1.96</w:t>
            </w:r>
          </w:p>
        </w:tc>
        <w:tc>
          <w:tcPr>
            <w:tcW w:w="1170" w:type="dxa"/>
            <w:gridSpan w:val="2"/>
            <w:tcBorders>
              <w:top w:val="nil"/>
              <w:left w:val="nil"/>
              <w:bottom w:val="nil"/>
              <w:right w:val="nil"/>
            </w:tcBorders>
            <w:shd w:val="clear" w:color="auto" w:fill="auto"/>
            <w:vAlign w:val="bottom"/>
          </w:tcPr>
          <w:p w14:paraId="67FE9AE8" w14:textId="77777777" w:rsidR="00D56BAC" w:rsidRDefault="00D56BAC" w:rsidP="00FE6F0B">
            <w:pPr>
              <w:jc w:val="right"/>
              <w:rPr>
                <w:color w:val="000000"/>
              </w:rPr>
            </w:pPr>
            <w:r>
              <w:rPr>
                <w:color w:val="000000"/>
              </w:rPr>
              <w:t>0.026</w:t>
            </w:r>
          </w:p>
        </w:tc>
        <w:tc>
          <w:tcPr>
            <w:tcW w:w="1080" w:type="dxa"/>
            <w:gridSpan w:val="2"/>
            <w:tcBorders>
              <w:top w:val="nil"/>
              <w:left w:val="nil"/>
              <w:bottom w:val="nil"/>
              <w:right w:val="nil"/>
            </w:tcBorders>
            <w:shd w:val="clear" w:color="auto" w:fill="auto"/>
            <w:vAlign w:val="bottom"/>
          </w:tcPr>
          <w:p w14:paraId="2D899A9D" w14:textId="77777777" w:rsidR="00D56BAC" w:rsidRDefault="00D56BAC" w:rsidP="00FE6F0B">
            <w:pPr>
              <w:jc w:val="right"/>
              <w:rPr>
                <w:color w:val="000000"/>
              </w:rPr>
            </w:pPr>
            <w:r>
              <w:rPr>
                <w:color w:val="000000"/>
              </w:rPr>
              <w:t>0.89</w:t>
            </w:r>
          </w:p>
        </w:tc>
        <w:tc>
          <w:tcPr>
            <w:tcW w:w="1620" w:type="dxa"/>
            <w:gridSpan w:val="2"/>
            <w:tcBorders>
              <w:top w:val="nil"/>
              <w:left w:val="nil"/>
              <w:bottom w:val="nil"/>
              <w:right w:val="nil"/>
            </w:tcBorders>
            <w:shd w:val="clear" w:color="auto" w:fill="auto"/>
            <w:vAlign w:val="bottom"/>
          </w:tcPr>
          <w:p w14:paraId="12FD34D5" w14:textId="77777777" w:rsidR="00D56BAC" w:rsidRDefault="00D56BAC" w:rsidP="00FE6F0B">
            <w:pPr>
              <w:jc w:val="right"/>
              <w:rPr>
                <w:color w:val="000000"/>
              </w:rPr>
            </w:pPr>
            <w:r>
              <w:rPr>
                <w:color w:val="000000"/>
              </w:rPr>
              <w:t>0.018</w:t>
            </w:r>
          </w:p>
        </w:tc>
        <w:tc>
          <w:tcPr>
            <w:tcW w:w="1440" w:type="dxa"/>
            <w:gridSpan w:val="2"/>
            <w:tcBorders>
              <w:top w:val="nil"/>
              <w:left w:val="nil"/>
              <w:bottom w:val="nil"/>
              <w:right w:val="nil"/>
            </w:tcBorders>
            <w:shd w:val="clear" w:color="auto" w:fill="auto"/>
            <w:vAlign w:val="bottom"/>
          </w:tcPr>
          <w:p w14:paraId="16E080E9" w14:textId="77777777" w:rsidR="00D56BAC" w:rsidRDefault="00D56BAC" w:rsidP="00FE6F0B">
            <w:pPr>
              <w:jc w:val="right"/>
              <w:rPr>
                <w:color w:val="000000"/>
              </w:rPr>
            </w:pPr>
            <w:r>
              <w:rPr>
                <w:color w:val="000000"/>
              </w:rPr>
              <w:t>1.96</w:t>
            </w:r>
          </w:p>
        </w:tc>
        <w:tc>
          <w:tcPr>
            <w:tcW w:w="1620" w:type="dxa"/>
            <w:gridSpan w:val="2"/>
            <w:tcBorders>
              <w:top w:val="nil"/>
              <w:left w:val="nil"/>
              <w:bottom w:val="nil"/>
              <w:right w:val="nil"/>
            </w:tcBorders>
            <w:shd w:val="clear" w:color="auto" w:fill="auto"/>
            <w:vAlign w:val="bottom"/>
          </w:tcPr>
          <w:p w14:paraId="3DBE2098" w14:textId="77777777" w:rsidR="00D56BAC" w:rsidRDefault="00D56BAC" w:rsidP="00FE6F0B">
            <w:pPr>
              <w:jc w:val="right"/>
              <w:rPr>
                <w:color w:val="000000"/>
              </w:rPr>
            </w:pPr>
            <w:r>
              <w:rPr>
                <w:color w:val="000000"/>
              </w:rPr>
              <w:t>0.018</w:t>
            </w:r>
          </w:p>
        </w:tc>
      </w:tr>
      <w:tr w:rsidR="00D56BAC" w14:paraId="357CF33A"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778BBC9A" w14:textId="77777777" w:rsidR="00D56BAC" w:rsidRDefault="00D56BAC" w:rsidP="00FE6F0B">
            <w:pPr>
              <w:rPr>
                <w:color w:val="000000"/>
              </w:rPr>
            </w:pPr>
            <w:r>
              <w:rPr>
                <w:color w:val="000000"/>
              </w:rPr>
              <w:t>SE</w:t>
            </w:r>
          </w:p>
        </w:tc>
        <w:tc>
          <w:tcPr>
            <w:tcW w:w="1400" w:type="dxa"/>
            <w:tcBorders>
              <w:top w:val="nil"/>
              <w:left w:val="nil"/>
              <w:bottom w:val="nil"/>
              <w:right w:val="nil"/>
            </w:tcBorders>
            <w:shd w:val="clear" w:color="auto" w:fill="auto"/>
            <w:vAlign w:val="bottom"/>
          </w:tcPr>
          <w:p w14:paraId="46CF60E6" w14:textId="77777777" w:rsidR="00D56BAC" w:rsidRDefault="00D56BAC" w:rsidP="00FE6F0B">
            <w:pPr>
              <w:jc w:val="right"/>
              <w:rPr>
                <w:color w:val="000000"/>
              </w:rPr>
            </w:pPr>
            <w:r>
              <w:rPr>
                <w:color w:val="000000"/>
              </w:rPr>
              <w:t>36.4</w:t>
            </w:r>
          </w:p>
        </w:tc>
        <w:tc>
          <w:tcPr>
            <w:tcW w:w="1350" w:type="dxa"/>
            <w:tcBorders>
              <w:top w:val="nil"/>
              <w:left w:val="nil"/>
              <w:bottom w:val="nil"/>
              <w:right w:val="nil"/>
            </w:tcBorders>
            <w:shd w:val="clear" w:color="auto" w:fill="auto"/>
            <w:vAlign w:val="bottom"/>
          </w:tcPr>
          <w:p w14:paraId="1CC52243" w14:textId="77777777" w:rsidR="00D56BAC" w:rsidRDefault="00D56BAC" w:rsidP="00FE6F0B">
            <w:pPr>
              <w:jc w:val="right"/>
              <w:rPr>
                <w:color w:val="000000"/>
              </w:rPr>
            </w:pPr>
            <w:r>
              <w:rPr>
                <w:color w:val="000000"/>
              </w:rPr>
              <w:t>12.1</w:t>
            </w:r>
          </w:p>
        </w:tc>
        <w:tc>
          <w:tcPr>
            <w:tcW w:w="1260" w:type="dxa"/>
            <w:tcBorders>
              <w:top w:val="nil"/>
              <w:left w:val="nil"/>
              <w:bottom w:val="nil"/>
              <w:right w:val="nil"/>
            </w:tcBorders>
            <w:shd w:val="clear" w:color="auto" w:fill="auto"/>
            <w:vAlign w:val="bottom"/>
          </w:tcPr>
          <w:p w14:paraId="51C01B7C" w14:textId="77777777" w:rsidR="00D56BAC" w:rsidRDefault="00D56BAC" w:rsidP="00FE6F0B">
            <w:pPr>
              <w:jc w:val="right"/>
              <w:rPr>
                <w:color w:val="000000"/>
              </w:rPr>
            </w:pPr>
            <w:r>
              <w:rPr>
                <w:color w:val="000000"/>
              </w:rPr>
              <w:t>1.30</w:t>
            </w:r>
          </w:p>
        </w:tc>
        <w:tc>
          <w:tcPr>
            <w:tcW w:w="1170" w:type="dxa"/>
            <w:gridSpan w:val="2"/>
            <w:tcBorders>
              <w:top w:val="nil"/>
              <w:left w:val="nil"/>
              <w:bottom w:val="nil"/>
              <w:right w:val="nil"/>
            </w:tcBorders>
            <w:shd w:val="clear" w:color="auto" w:fill="auto"/>
            <w:vAlign w:val="bottom"/>
          </w:tcPr>
          <w:p w14:paraId="51EB5843" w14:textId="77777777" w:rsidR="00D56BAC" w:rsidRDefault="00D56BAC" w:rsidP="00FE6F0B">
            <w:pPr>
              <w:jc w:val="right"/>
              <w:rPr>
                <w:color w:val="000000"/>
              </w:rPr>
            </w:pPr>
            <w:r>
              <w:rPr>
                <w:color w:val="000000"/>
              </w:rPr>
              <w:t>0.017</w:t>
            </w:r>
          </w:p>
        </w:tc>
        <w:tc>
          <w:tcPr>
            <w:tcW w:w="1080" w:type="dxa"/>
            <w:gridSpan w:val="2"/>
            <w:tcBorders>
              <w:top w:val="nil"/>
              <w:left w:val="nil"/>
              <w:bottom w:val="nil"/>
              <w:right w:val="nil"/>
            </w:tcBorders>
            <w:shd w:val="clear" w:color="auto" w:fill="auto"/>
            <w:vAlign w:val="bottom"/>
          </w:tcPr>
          <w:p w14:paraId="4CA5D19D" w14:textId="77777777" w:rsidR="00D56BAC" w:rsidRDefault="00D56BAC" w:rsidP="00FE6F0B">
            <w:pPr>
              <w:jc w:val="right"/>
              <w:rPr>
                <w:color w:val="000000"/>
              </w:rPr>
            </w:pPr>
            <w:r>
              <w:rPr>
                <w:color w:val="000000"/>
              </w:rPr>
              <w:t>0.32</w:t>
            </w:r>
          </w:p>
        </w:tc>
        <w:tc>
          <w:tcPr>
            <w:tcW w:w="1620" w:type="dxa"/>
            <w:gridSpan w:val="2"/>
            <w:tcBorders>
              <w:top w:val="nil"/>
              <w:left w:val="nil"/>
              <w:bottom w:val="nil"/>
              <w:right w:val="nil"/>
            </w:tcBorders>
            <w:shd w:val="clear" w:color="auto" w:fill="auto"/>
            <w:vAlign w:val="bottom"/>
          </w:tcPr>
          <w:p w14:paraId="1067549F" w14:textId="77777777" w:rsidR="00D56BAC" w:rsidRDefault="00D56BAC" w:rsidP="00FE6F0B">
            <w:pPr>
              <w:jc w:val="right"/>
              <w:rPr>
                <w:color w:val="000000"/>
              </w:rPr>
            </w:pPr>
            <w:r>
              <w:rPr>
                <w:color w:val="000000"/>
              </w:rPr>
              <w:t>0.011</w:t>
            </w:r>
          </w:p>
        </w:tc>
        <w:tc>
          <w:tcPr>
            <w:tcW w:w="1440" w:type="dxa"/>
            <w:gridSpan w:val="2"/>
            <w:tcBorders>
              <w:top w:val="nil"/>
              <w:left w:val="nil"/>
              <w:bottom w:val="nil"/>
              <w:right w:val="nil"/>
            </w:tcBorders>
            <w:shd w:val="clear" w:color="auto" w:fill="auto"/>
            <w:vAlign w:val="bottom"/>
          </w:tcPr>
          <w:p w14:paraId="67261068" w14:textId="77777777" w:rsidR="00D56BAC" w:rsidRDefault="00D56BAC" w:rsidP="00FE6F0B">
            <w:pPr>
              <w:jc w:val="right"/>
              <w:rPr>
                <w:color w:val="000000"/>
              </w:rPr>
            </w:pPr>
            <w:r>
              <w:rPr>
                <w:color w:val="000000"/>
              </w:rPr>
              <w:t>1.30</w:t>
            </w:r>
          </w:p>
        </w:tc>
        <w:tc>
          <w:tcPr>
            <w:tcW w:w="1620" w:type="dxa"/>
            <w:gridSpan w:val="2"/>
            <w:tcBorders>
              <w:top w:val="nil"/>
              <w:left w:val="nil"/>
              <w:bottom w:val="nil"/>
              <w:right w:val="nil"/>
            </w:tcBorders>
            <w:shd w:val="clear" w:color="auto" w:fill="auto"/>
            <w:vAlign w:val="bottom"/>
          </w:tcPr>
          <w:p w14:paraId="3A504BE9" w14:textId="77777777" w:rsidR="00D56BAC" w:rsidRDefault="00D56BAC" w:rsidP="00FE6F0B">
            <w:pPr>
              <w:jc w:val="right"/>
              <w:rPr>
                <w:color w:val="000000"/>
              </w:rPr>
            </w:pPr>
            <w:r>
              <w:rPr>
                <w:color w:val="000000"/>
              </w:rPr>
              <w:t>0.011</w:t>
            </w:r>
          </w:p>
        </w:tc>
      </w:tr>
      <w:tr w:rsidR="00D56BAC" w14:paraId="031E802E"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158BB9C9" w14:textId="77777777" w:rsidR="00D56BAC" w:rsidRDefault="00D56BAC" w:rsidP="00FE6F0B">
            <w:pPr>
              <w:rPr>
                <w:color w:val="000000"/>
              </w:rPr>
            </w:pPr>
            <w:r>
              <w:rPr>
                <w:color w:val="000000"/>
              </w:rPr>
              <w:t>CV</w:t>
            </w:r>
          </w:p>
        </w:tc>
        <w:tc>
          <w:tcPr>
            <w:tcW w:w="1400" w:type="dxa"/>
            <w:tcBorders>
              <w:top w:val="nil"/>
              <w:left w:val="nil"/>
              <w:bottom w:val="nil"/>
              <w:right w:val="nil"/>
            </w:tcBorders>
            <w:shd w:val="clear" w:color="auto" w:fill="auto"/>
            <w:vAlign w:val="bottom"/>
          </w:tcPr>
          <w:p w14:paraId="2C6312F6" w14:textId="77777777" w:rsidR="00D56BAC" w:rsidRDefault="00D56BAC" w:rsidP="00FE6F0B">
            <w:pPr>
              <w:jc w:val="right"/>
              <w:rPr>
                <w:color w:val="000000"/>
              </w:rPr>
            </w:pPr>
            <w:r>
              <w:rPr>
                <w:color w:val="000000"/>
              </w:rPr>
              <w:t>0.2</w:t>
            </w:r>
          </w:p>
        </w:tc>
        <w:tc>
          <w:tcPr>
            <w:tcW w:w="1350" w:type="dxa"/>
            <w:tcBorders>
              <w:top w:val="nil"/>
              <w:left w:val="nil"/>
              <w:bottom w:val="nil"/>
              <w:right w:val="nil"/>
            </w:tcBorders>
            <w:shd w:val="clear" w:color="auto" w:fill="auto"/>
            <w:vAlign w:val="bottom"/>
          </w:tcPr>
          <w:p w14:paraId="6FDB3105" w14:textId="77777777" w:rsidR="00D56BAC" w:rsidRDefault="00D56BAC" w:rsidP="00FE6F0B">
            <w:pPr>
              <w:jc w:val="right"/>
              <w:rPr>
                <w:color w:val="000000"/>
              </w:rPr>
            </w:pPr>
            <w:r>
              <w:rPr>
                <w:color w:val="000000"/>
              </w:rPr>
              <w:t>0.2</w:t>
            </w:r>
          </w:p>
        </w:tc>
        <w:tc>
          <w:tcPr>
            <w:tcW w:w="1260" w:type="dxa"/>
            <w:tcBorders>
              <w:top w:val="nil"/>
              <w:left w:val="nil"/>
              <w:bottom w:val="nil"/>
              <w:right w:val="nil"/>
            </w:tcBorders>
            <w:shd w:val="clear" w:color="auto" w:fill="auto"/>
            <w:vAlign w:val="bottom"/>
          </w:tcPr>
          <w:p w14:paraId="46F47BDC" w14:textId="77777777" w:rsidR="00D56BAC" w:rsidRDefault="00D56BAC" w:rsidP="00FE6F0B">
            <w:pPr>
              <w:jc w:val="right"/>
              <w:rPr>
                <w:color w:val="000000"/>
              </w:rPr>
            </w:pPr>
            <w:r>
              <w:rPr>
                <w:color w:val="000000"/>
              </w:rPr>
              <w:t>0.66</w:t>
            </w:r>
          </w:p>
        </w:tc>
        <w:tc>
          <w:tcPr>
            <w:tcW w:w="1170" w:type="dxa"/>
            <w:gridSpan w:val="2"/>
            <w:tcBorders>
              <w:top w:val="nil"/>
              <w:left w:val="nil"/>
              <w:bottom w:val="nil"/>
              <w:right w:val="nil"/>
            </w:tcBorders>
            <w:shd w:val="clear" w:color="auto" w:fill="auto"/>
            <w:vAlign w:val="bottom"/>
          </w:tcPr>
          <w:p w14:paraId="2C408841" w14:textId="77777777" w:rsidR="00D56BAC" w:rsidRDefault="00D56BAC" w:rsidP="00FE6F0B">
            <w:pPr>
              <w:jc w:val="right"/>
              <w:rPr>
                <w:color w:val="000000"/>
              </w:rPr>
            </w:pPr>
            <w:r>
              <w:rPr>
                <w:color w:val="000000"/>
              </w:rPr>
              <w:t>0.637</w:t>
            </w:r>
          </w:p>
        </w:tc>
        <w:tc>
          <w:tcPr>
            <w:tcW w:w="1080" w:type="dxa"/>
            <w:gridSpan w:val="2"/>
            <w:tcBorders>
              <w:top w:val="nil"/>
              <w:left w:val="nil"/>
              <w:bottom w:val="nil"/>
              <w:right w:val="nil"/>
            </w:tcBorders>
            <w:shd w:val="clear" w:color="auto" w:fill="auto"/>
            <w:vAlign w:val="bottom"/>
          </w:tcPr>
          <w:p w14:paraId="42B7FD94" w14:textId="77777777" w:rsidR="00D56BAC" w:rsidRDefault="00D56BAC" w:rsidP="00FE6F0B">
            <w:pPr>
              <w:jc w:val="right"/>
              <w:rPr>
                <w:color w:val="000000"/>
              </w:rPr>
            </w:pPr>
            <w:r>
              <w:rPr>
                <w:color w:val="000000"/>
              </w:rPr>
              <w:t>0.36</w:t>
            </w:r>
          </w:p>
        </w:tc>
        <w:tc>
          <w:tcPr>
            <w:tcW w:w="1620" w:type="dxa"/>
            <w:gridSpan w:val="2"/>
            <w:tcBorders>
              <w:top w:val="nil"/>
              <w:left w:val="nil"/>
              <w:bottom w:val="nil"/>
              <w:right w:val="nil"/>
            </w:tcBorders>
            <w:shd w:val="clear" w:color="auto" w:fill="auto"/>
            <w:vAlign w:val="bottom"/>
          </w:tcPr>
          <w:p w14:paraId="2787FA0C" w14:textId="77777777" w:rsidR="00D56BAC" w:rsidRDefault="00D56BAC" w:rsidP="00FE6F0B">
            <w:pPr>
              <w:jc w:val="right"/>
              <w:rPr>
                <w:color w:val="000000"/>
              </w:rPr>
            </w:pPr>
            <w:r>
              <w:rPr>
                <w:color w:val="000000"/>
              </w:rPr>
              <w:t>0.645</w:t>
            </w:r>
          </w:p>
        </w:tc>
        <w:tc>
          <w:tcPr>
            <w:tcW w:w="1440" w:type="dxa"/>
            <w:gridSpan w:val="2"/>
            <w:tcBorders>
              <w:top w:val="nil"/>
              <w:left w:val="nil"/>
              <w:bottom w:val="nil"/>
              <w:right w:val="nil"/>
            </w:tcBorders>
            <w:shd w:val="clear" w:color="auto" w:fill="auto"/>
            <w:vAlign w:val="bottom"/>
          </w:tcPr>
          <w:p w14:paraId="26906BB0" w14:textId="77777777" w:rsidR="00D56BAC" w:rsidRDefault="00D56BAC" w:rsidP="00FE6F0B">
            <w:pPr>
              <w:jc w:val="right"/>
              <w:rPr>
                <w:color w:val="000000"/>
              </w:rPr>
            </w:pPr>
            <w:r>
              <w:rPr>
                <w:color w:val="000000"/>
              </w:rPr>
              <w:t>0.66</w:t>
            </w:r>
          </w:p>
        </w:tc>
        <w:tc>
          <w:tcPr>
            <w:tcW w:w="1620" w:type="dxa"/>
            <w:gridSpan w:val="2"/>
            <w:tcBorders>
              <w:top w:val="nil"/>
              <w:left w:val="nil"/>
              <w:bottom w:val="nil"/>
              <w:right w:val="nil"/>
            </w:tcBorders>
            <w:shd w:val="clear" w:color="auto" w:fill="auto"/>
            <w:vAlign w:val="bottom"/>
          </w:tcPr>
          <w:p w14:paraId="0D8003CD" w14:textId="77777777" w:rsidR="00D56BAC" w:rsidRDefault="00D56BAC" w:rsidP="00FE6F0B">
            <w:pPr>
              <w:jc w:val="right"/>
              <w:rPr>
                <w:color w:val="000000"/>
              </w:rPr>
            </w:pPr>
            <w:r>
              <w:rPr>
                <w:color w:val="000000"/>
              </w:rPr>
              <w:t>0.645</w:t>
            </w:r>
          </w:p>
        </w:tc>
      </w:tr>
      <w:tr w:rsidR="00D56BAC" w14:paraId="691C2BAB"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44281ABC" w14:textId="77777777" w:rsidR="00D56BAC" w:rsidRDefault="00D56BAC" w:rsidP="00FE6F0B">
            <w:pPr>
              <w:rPr>
                <w:color w:val="000000"/>
              </w:rPr>
            </w:pPr>
            <w:r>
              <w:rPr>
                <w:color w:val="000000"/>
              </w:rPr>
              <w:t>Min</w:t>
            </w:r>
          </w:p>
        </w:tc>
        <w:tc>
          <w:tcPr>
            <w:tcW w:w="1400" w:type="dxa"/>
            <w:tcBorders>
              <w:top w:val="nil"/>
              <w:left w:val="nil"/>
              <w:bottom w:val="nil"/>
              <w:right w:val="nil"/>
            </w:tcBorders>
            <w:shd w:val="clear" w:color="auto" w:fill="auto"/>
            <w:vAlign w:val="bottom"/>
          </w:tcPr>
          <w:p w14:paraId="519676B7" w14:textId="77777777" w:rsidR="00D56BAC" w:rsidRDefault="00D56BAC" w:rsidP="00FE6F0B">
            <w:pPr>
              <w:jc w:val="right"/>
              <w:rPr>
                <w:color w:val="000000"/>
              </w:rPr>
            </w:pPr>
            <w:r>
              <w:rPr>
                <w:color w:val="000000"/>
              </w:rPr>
              <w:t>138.3</w:t>
            </w:r>
          </w:p>
        </w:tc>
        <w:tc>
          <w:tcPr>
            <w:tcW w:w="1350" w:type="dxa"/>
            <w:tcBorders>
              <w:top w:val="nil"/>
              <w:left w:val="nil"/>
              <w:bottom w:val="nil"/>
              <w:right w:val="nil"/>
            </w:tcBorders>
            <w:shd w:val="clear" w:color="auto" w:fill="auto"/>
            <w:vAlign w:val="bottom"/>
          </w:tcPr>
          <w:p w14:paraId="145521DA" w14:textId="77777777" w:rsidR="00D56BAC" w:rsidRDefault="00D56BAC" w:rsidP="00FE6F0B">
            <w:pPr>
              <w:jc w:val="right"/>
              <w:rPr>
                <w:color w:val="000000"/>
              </w:rPr>
            </w:pPr>
            <w:r>
              <w:rPr>
                <w:color w:val="000000"/>
              </w:rPr>
              <w:t>46.1</w:t>
            </w:r>
          </w:p>
        </w:tc>
        <w:tc>
          <w:tcPr>
            <w:tcW w:w="1260" w:type="dxa"/>
            <w:tcBorders>
              <w:top w:val="nil"/>
              <w:left w:val="nil"/>
              <w:bottom w:val="nil"/>
              <w:right w:val="nil"/>
            </w:tcBorders>
            <w:shd w:val="clear" w:color="auto" w:fill="auto"/>
            <w:vAlign w:val="bottom"/>
          </w:tcPr>
          <w:p w14:paraId="210053BB" w14:textId="77777777" w:rsidR="00D56BAC" w:rsidRDefault="00D56BAC" w:rsidP="00FE6F0B">
            <w:pPr>
              <w:jc w:val="right"/>
              <w:rPr>
                <w:color w:val="000000"/>
              </w:rPr>
            </w:pPr>
            <w:r>
              <w:rPr>
                <w:color w:val="000000"/>
              </w:rPr>
              <w:t>0.00</w:t>
            </w:r>
          </w:p>
        </w:tc>
        <w:tc>
          <w:tcPr>
            <w:tcW w:w="1170" w:type="dxa"/>
            <w:gridSpan w:val="2"/>
            <w:tcBorders>
              <w:top w:val="nil"/>
              <w:left w:val="nil"/>
              <w:bottom w:val="nil"/>
              <w:right w:val="nil"/>
            </w:tcBorders>
            <w:shd w:val="clear" w:color="auto" w:fill="auto"/>
            <w:vAlign w:val="bottom"/>
          </w:tcPr>
          <w:p w14:paraId="2498F4DE" w14:textId="77777777" w:rsidR="00D56BAC" w:rsidRDefault="00D56BAC" w:rsidP="00FE6F0B">
            <w:pPr>
              <w:jc w:val="right"/>
              <w:rPr>
                <w:color w:val="000000"/>
              </w:rPr>
            </w:pPr>
            <w:r>
              <w:rPr>
                <w:color w:val="000000"/>
              </w:rPr>
              <w:t>0.000</w:t>
            </w:r>
          </w:p>
        </w:tc>
        <w:tc>
          <w:tcPr>
            <w:tcW w:w="1080" w:type="dxa"/>
            <w:gridSpan w:val="2"/>
            <w:tcBorders>
              <w:top w:val="nil"/>
              <w:left w:val="nil"/>
              <w:bottom w:val="nil"/>
              <w:right w:val="nil"/>
            </w:tcBorders>
            <w:shd w:val="clear" w:color="auto" w:fill="auto"/>
            <w:vAlign w:val="bottom"/>
          </w:tcPr>
          <w:p w14:paraId="1AF6AA83" w14:textId="77777777" w:rsidR="00D56BAC" w:rsidRDefault="00D56BAC" w:rsidP="00FE6F0B">
            <w:pPr>
              <w:jc w:val="right"/>
              <w:rPr>
                <w:color w:val="000000"/>
              </w:rPr>
            </w:pPr>
            <w:r>
              <w:rPr>
                <w:color w:val="000000"/>
              </w:rPr>
              <w:t>0.00</w:t>
            </w:r>
          </w:p>
        </w:tc>
        <w:tc>
          <w:tcPr>
            <w:tcW w:w="1620" w:type="dxa"/>
            <w:gridSpan w:val="2"/>
            <w:tcBorders>
              <w:top w:val="nil"/>
              <w:left w:val="nil"/>
              <w:bottom w:val="nil"/>
              <w:right w:val="nil"/>
            </w:tcBorders>
            <w:shd w:val="clear" w:color="auto" w:fill="auto"/>
            <w:vAlign w:val="bottom"/>
          </w:tcPr>
          <w:p w14:paraId="03F83078" w14:textId="77777777" w:rsidR="00D56BAC" w:rsidRDefault="00D56BAC" w:rsidP="00FE6F0B">
            <w:pPr>
              <w:jc w:val="right"/>
              <w:rPr>
                <w:color w:val="000000"/>
              </w:rPr>
            </w:pPr>
            <w:r>
              <w:rPr>
                <w:color w:val="000000"/>
              </w:rPr>
              <w:t>0.000</w:t>
            </w:r>
          </w:p>
        </w:tc>
        <w:tc>
          <w:tcPr>
            <w:tcW w:w="1440" w:type="dxa"/>
            <w:gridSpan w:val="2"/>
            <w:tcBorders>
              <w:top w:val="nil"/>
              <w:left w:val="nil"/>
              <w:bottom w:val="nil"/>
              <w:right w:val="nil"/>
            </w:tcBorders>
            <w:shd w:val="clear" w:color="auto" w:fill="auto"/>
            <w:vAlign w:val="bottom"/>
          </w:tcPr>
          <w:p w14:paraId="63682D01" w14:textId="77777777" w:rsidR="00D56BAC" w:rsidRDefault="00D56BAC" w:rsidP="00FE6F0B">
            <w:pPr>
              <w:jc w:val="right"/>
              <w:rPr>
                <w:color w:val="000000"/>
              </w:rPr>
            </w:pPr>
            <w:r>
              <w:rPr>
                <w:color w:val="000000"/>
              </w:rPr>
              <w:t>0.00</w:t>
            </w:r>
          </w:p>
        </w:tc>
        <w:tc>
          <w:tcPr>
            <w:tcW w:w="1620" w:type="dxa"/>
            <w:gridSpan w:val="2"/>
            <w:tcBorders>
              <w:top w:val="nil"/>
              <w:left w:val="nil"/>
              <w:bottom w:val="nil"/>
              <w:right w:val="nil"/>
            </w:tcBorders>
            <w:shd w:val="clear" w:color="auto" w:fill="auto"/>
            <w:vAlign w:val="bottom"/>
          </w:tcPr>
          <w:p w14:paraId="2E936F28" w14:textId="77777777" w:rsidR="00D56BAC" w:rsidRDefault="00D56BAC" w:rsidP="00FE6F0B">
            <w:pPr>
              <w:jc w:val="right"/>
              <w:rPr>
                <w:color w:val="000000"/>
              </w:rPr>
            </w:pPr>
            <w:r>
              <w:rPr>
                <w:color w:val="000000"/>
              </w:rPr>
              <w:t>0.000</w:t>
            </w:r>
          </w:p>
        </w:tc>
      </w:tr>
      <w:tr w:rsidR="00D56BAC" w14:paraId="35E7BCA4"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78C42CAA" w14:textId="77777777" w:rsidR="00D56BAC" w:rsidRDefault="00D56BAC" w:rsidP="00FE6F0B">
            <w:pPr>
              <w:rPr>
                <w:color w:val="000000"/>
              </w:rPr>
            </w:pPr>
            <w:r>
              <w:rPr>
                <w:color w:val="000000"/>
              </w:rPr>
              <w:t>Max</w:t>
            </w:r>
          </w:p>
        </w:tc>
        <w:tc>
          <w:tcPr>
            <w:tcW w:w="1400" w:type="dxa"/>
            <w:tcBorders>
              <w:top w:val="nil"/>
              <w:left w:val="nil"/>
              <w:bottom w:val="nil"/>
              <w:right w:val="nil"/>
            </w:tcBorders>
            <w:shd w:val="clear" w:color="auto" w:fill="auto"/>
            <w:vAlign w:val="bottom"/>
          </w:tcPr>
          <w:p w14:paraId="18F26507" w14:textId="77777777" w:rsidR="00D56BAC" w:rsidRDefault="00D56BAC" w:rsidP="00FE6F0B">
            <w:pPr>
              <w:jc w:val="right"/>
              <w:rPr>
                <w:color w:val="000000"/>
              </w:rPr>
            </w:pPr>
            <w:r>
              <w:rPr>
                <w:color w:val="000000"/>
              </w:rPr>
              <w:t>387.9</w:t>
            </w:r>
          </w:p>
        </w:tc>
        <w:tc>
          <w:tcPr>
            <w:tcW w:w="1350" w:type="dxa"/>
            <w:tcBorders>
              <w:top w:val="nil"/>
              <w:left w:val="nil"/>
              <w:bottom w:val="nil"/>
              <w:right w:val="nil"/>
            </w:tcBorders>
            <w:shd w:val="clear" w:color="auto" w:fill="auto"/>
            <w:vAlign w:val="bottom"/>
          </w:tcPr>
          <w:p w14:paraId="261A8D58" w14:textId="77777777" w:rsidR="00D56BAC" w:rsidRDefault="00D56BAC" w:rsidP="00FE6F0B">
            <w:pPr>
              <w:jc w:val="right"/>
              <w:rPr>
                <w:color w:val="000000"/>
              </w:rPr>
            </w:pPr>
            <w:r>
              <w:rPr>
                <w:color w:val="000000"/>
              </w:rPr>
              <w:t>129.3</w:t>
            </w:r>
          </w:p>
        </w:tc>
        <w:tc>
          <w:tcPr>
            <w:tcW w:w="1260" w:type="dxa"/>
            <w:tcBorders>
              <w:top w:val="nil"/>
              <w:left w:val="nil"/>
              <w:bottom w:val="nil"/>
              <w:right w:val="nil"/>
            </w:tcBorders>
            <w:shd w:val="clear" w:color="auto" w:fill="auto"/>
            <w:vAlign w:val="bottom"/>
          </w:tcPr>
          <w:p w14:paraId="63AD2D9A" w14:textId="77777777" w:rsidR="00D56BAC" w:rsidRDefault="00D56BAC" w:rsidP="00FE6F0B">
            <w:pPr>
              <w:jc w:val="right"/>
              <w:rPr>
                <w:color w:val="000000"/>
              </w:rPr>
            </w:pPr>
            <w:r>
              <w:rPr>
                <w:color w:val="000000"/>
              </w:rPr>
              <w:t>7.00</w:t>
            </w:r>
          </w:p>
        </w:tc>
        <w:tc>
          <w:tcPr>
            <w:tcW w:w="1170" w:type="dxa"/>
            <w:gridSpan w:val="2"/>
            <w:tcBorders>
              <w:top w:val="nil"/>
              <w:left w:val="nil"/>
              <w:bottom w:val="nil"/>
              <w:right w:val="nil"/>
            </w:tcBorders>
            <w:shd w:val="clear" w:color="auto" w:fill="auto"/>
            <w:vAlign w:val="bottom"/>
          </w:tcPr>
          <w:p w14:paraId="05BB5579" w14:textId="77777777" w:rsidR="00D56BAC" w:rsidRDefault="00D56BAC" w:rsidP="00FE6F0B">
            <w:pPr>
              <w:jc w:val="right"/>
              <w:rPr>
                <w:color w:val="000000"/>
              </w:rPr>
            </w:pPr>
            <w:r>
              <w:rPr>
                <w:color w:val="000000"/>
              </w:rPr>
              <w:t>0.100</w:t>
            </w:r>
          </w:p>
        </w:tc>
        <w:tc>
          <w:tcPr>
            <w:tcW w:w="1080" w:type="dxa"/>
            <w:gridSpan w:val="2"/>
            <w:tcBorders>
              <w:top w:val="nil"/>
              <w:left w:val="nil"/>
              <w:bottom w:val="nil"/>
              <w:right w:val="nil"/>
            </w:tcBorders>
            <w:shd w:val="clear" w:color="auto" w:fill="auto"/>
            <w:vAlign w:val="bottom"/>
          </w:tcPr>
          <w:p w14:paraId="7ECAC557" w14:textId="77777777" w:rsidR="00D56BAC" w:rsidRDefault="00D56BAC" w:rsidP="00FE6F0B">
            <w:pPr>
              <w:jc w:val="right"/>
              <w:rPr>
                <w:color w:val="000000"/>
              </w:rPr>
            </w:pPr>
            <w:r>
              <w:rPr>
                <w:color w:val="000000"/>
              </w:rPr>
              <w:t>1.00</w:t>
            </w:r>
          </w:p>
        </w:tc>
        <w:tc>
          <w:tcPr>
            <w:tcW w:w="1620" w:type="dxa"/>
            <w:gridSpan w:val="2"/>
            <w:tcBorders>
              <w:top w:val="nil"/>
              <w:left w:val="nil"/>
              <w:bottom w:val="nil"/>
              <w:right w:val="nil"/>
            </w:tcBorders>
            <w:shd w:val="clear" w:color="auto" w:fill="auto"/>
            <w:vAlign w:val="bottom"/>
          </w:tcPr>
          <w:p w14:paraId="44019843" w14:textId="77777777" w:rsidR="00D56BAC" w:rsidRDefault="00D56BAC" w:rsidP="00FE6F0B">
            <w:pPr>
              <w:jc w:val="right"/>
              <w:rPr>
                <w:color w:val="000000"/>
              </w:rPr>
            </w:pPr>
            <w:r>
              <w:rPr>
                <w:color w:val="000000"/>
              </w:rPr>
              <w:t>0.068</w:t>
            </w:r>
          </w:p>
        </w:tc>
        <w:tc>
          <w:tcPr>
            <w:tcW w:w="1440" w:type="dxa"/>
            <w:gridSpan w:val="2"/>
            <w:tcBorders>
              <w:top w:val="nil"/>
              <w:left w:val="nil"/>
              <w:bottom w:val="nil"/>
              <w:right w:val="nil"/>
            </w:tcBorders>
            <w:shd w:val="clear" w:color="auto" w:fill="auto"/>
            <w:vAlign w:val="bottom"/>
          </w:tcPr>
          <w:p w14:paraId="0C3B0D59" w14:textId="77777777" w:rsidR="00D56BAC" w:rsidRDefault="00D56BAC" w:rsidP="00FE6F0B">
            <w:pPr>
              <w:jc w:val="right"/>
              <w:rPr>
                <w:color w:val="000000"/>
              </w:rPr>
            </w:pPr>
            <w:r>
              <w:rPr>
                <w:color w:val="000000"/>
              </w:rPr>
              <w:t>7.00</w:t>
            </w:r>
          </w:p>
        </w:tc>
        <w:tc>
          <w:tcPr>
            <w:tcW w:w="1620" w:type="dxa"/>
            <w:gridSpan w:val="2"/>
            <w:tcBorders>
              <w:top w:val="nil"/>
              <w:left w:val="nil"/>
              <w:bottom w:val="nil"/>
              <w:right w:val="nil"/>
            </w:tcBorders>
            <w:shd w:val="clear" w:color="auto" w:fill="auto"/>
            <w:vAlign w:val="bottom"/>
          </w:tcPr>
          <w:p w14:paraId="507BBBFD" w14:textId="77777777" w:rsidR="00D56BAC" w:rsidRDefault="00D56BAC" w:rsidP="00FE6F0B">
            <w:pPr>
              <w:jc w:val="right"/>
              <w:rPr>
                <w:color w:val="000000"/>
              </w:rPr>
            </w:pPr>
            <w:r>
              <w:rPr>
                <w:color w:val="000000"/>
              </w:rPr>
              <w:t>0.068</w:t>
            </w:r>
          </w:p>
        </w:tc>
      </w:tr>
      <w:tr w:rsidR="00D56BAC" w14:paraId="52252AE0" w14:textId="77777777" w:rsidTr="00FE6F0B">
        <w:trPr>
          <w:gridAfter w:val="1"/>
          <w:wAfter w:w="125" w:type="dxa"/>
          <w:trHeight w:val="144"/>
          <w:jc w:val="center"/>
        </w:trPr>
        <w:tc>
          <w:tcPr>
            <w:tcW w:w="1170" w:type="dxa"/>
            <w:tcBorders>
              <w:top w:val="nil"/>
              <w:left w:val="nil"/>
              <w:right w:val="nil"/>
            </w:tcBorders>
            <w:shd w:val="clear" w:color="auto" w:fill="auto"/>
            <w:vAlign w:val="bottom"/>
          </w:tcPr>
          <w:p w14:paraId="163CB05B" w14:textId="77777777" w:rsidR="00D56BAC" w:rsidRDefault="00D56BAC" w:rsidP="00FE6F0B">
            <w:pPr>
              <w:rPr>
                <w:color w:val="000000"/>
              </w:rPr>
            </w:pPr>
            <w:r>
              <w:rPr>
                <w:color w:val="000000"/>
              </w:rPr>
              <w:t>LCL</w:t>
            </w:r>
          </w:p>
        </w:tc>
        <w:tc>
          <w:tcPr>
            <w:tcW w:w="1400" w:type="dxa"/>
            <w:tcBorders>
              <w:top w:val="nil"/>
              <w:left w:val="nil"/>
              <w:right w:val="nil"/>
            </w:tcBorders>
            <w:shd w:val="clear" w:color="auto" w:fill="auto"/>
            <w:vAlign w:val="bottom"/>
          </w:tcPr>
          <w:p w14:paraId="31463F31" w14:textId="77777777" w:rsidR="00D56BAC" w:rsidRDefault="00D56BAC" w:rsidP="00FE6F0B">
            <w:pPr>
              <w:jc w:val="right"/>
              <w:rPr>
                <w:color w:val="000000"/>
              </w:rPr>
            </w:pPr>
            <w:r>
              <w:rPr>
                <w:color w:val="000000"/>
              </w:rPr>
              <w:t>160.4</w:t>
            </w:r>
          </w:p>
        </w:tc>
        <w:tc>
          <w:tcPr>
            <w:tcW w:w="1350" w:type="dxa"/>
            <w:tcBorders>
              <w:top w:val="nil"/>
              <w:left w:val="nil"/>
              <w:right w:val="nil"/>
            </w:tcBorders>
            <w:shd w:val="clear" w:color="auto" w:fill="auto"/>
            <w:vAlign w:val="bottom"/>
          </w:tcPr>
          <w:p w14:paraId="6EF3141D" w14:textId="77777777" w:rsidR="00D56BAC" w:rsidRDefault="00D56BAC" w:rsidP="00FE6F0B">
            <w:pPr>
              <w:jc w:val="right"/>
              <w:rPr>
                <w:color w:val="000000"/>
              </w:rPr>
            </w:pPr>
            <w:r>
              <w:rPr>
                <w:color w:val="000000"/>
              </w:rPr>
              <w:t>53.5</w:t>
            </w:r>
          </w:p>
        </w:tc>
        <w:tc>
          <w:tcPr>
            <w:tcW w:w="1260" w:type="dxa"/>
            <w:tcBorders>
              <w:top w:val="nil"/>
              <w:left w:val="nil"/>
              <w:right w:val="nil"/>
            </w:tcBorders>
            <w:shd w:val="clear" w:color="auto" w:fill="auto"/>
            <w:vAlign w:val="bottom"/>
          </w:tcPr>
          <w:p w14:paraId="7E578A27" w14:textId="77777777" w:rsidR="00D56BAC" w:rsidRDefault="00D56BAC" w:rsidP="00FE6F0B">
            <w:pPr>
              <w:jc w:val="right"/>
              <w:rPr>
                <w:color w:val="000000"/>
              </w:rPr>
            </w:pPr>
            <w:r>
              <w:rPr>
                <w:color w:val="000000"/>
              </w:rPr>
              <w:t>0.00</w:t>
            </w:r>
          </w:p>
        </w:tc>
        <w:tc>
          <w:tcPr>
            <w:tcW w:w="1170" w:type="dxa"/>
            <w:gridSpan w:val="2"/>
            <w:tcBorders>
              <w:top w:val="nil"/>
              <w:left w:val="nil"/>
              <w:right w:val="nil"/>
            </w:tcBorders>
            <w:shd w:val="clear" w:color="auto" w:fill="auto"/>
            <w:vAlign w:val="bottom"/>
          </w:tcPr>
          <w:p w14:paraId="7F5BF07A" w14:textId="77777777" w:rsidR="00D56BAC" w:rsidRDefault="00D56BAC" w:rsidP="00FE6F0B">
            <w:pPr>
              <w:jc w:val="right"/>
              <w:rPr>
                <w:color w:val="000000"/>
              </w:rPr>
            </w:pPr>
            <w:r>
              <w:rPr>
                <w:color w:val="000000"/>
              </w:rPr>
              <w:t>0.000</w:t>
            </w:r>
          </w:p>
        </w:tc>
        <w:tc>
          <w:tcPr>
            <w:tcW w:w="1080" w:type="dxa"/>
            <w:gridSpan w:val="2"/>
            <w:tcBorders>
              <w:top w:val="nil"/>
              <w:left w:val="nil"/>
              <w:right w:val="nil"/>
            </w:tcBorders>
            <w:shd w:val="clear" w:color="auto" w:fill="auto"/>
            <w:vAlign w:val="bottom"/>
          </w:tcPr>
          <w:p w14:paraId="05257155" w14:textId="77777777" w:rsidR="00D56BAC" w:rsidRDefault="00D56BAC" w:rsidP="00FE6F0B">
            <w:pPr>
              <w:jc w:val="right"/>
              <w:rPr>
                <w:color w:val="000000"/>
              </w:rPr>
            </w:pPr>
            <w:r>
              <w:rPr>
                <w:color w:val="000000"/>
              </w:rPr>
              <w:t>0.00</w:t>
            </w:r>
          </w:p>
        </w:tc>
        <w:tc>
          <w:tcPr>
            <w:tcW w:w="1620" w:type="dxa"/>
            <w:gridSpan w:val="2"/>
            <w:tcBorders>
              <w:top w:val="nil"/>
              <w:left w:val="nil"/>
              <w:right w:val="nil"/>
            </w:tcBorders>
            <w:shd w:val="clear" w:color="auto" w:fill="auto"/>
            <w:vAlign w:val="bottom"/>
          </w:tcPr>
          <w:p w14:paraId="08798AD8" w14:textId="77777777" w:rsidR="00D56BAC" w:rsidRDefault="00D56BAC" w:rsidP="00FE6F0B">
            <w:pPr>
              <w:jc w:val="right"/>
              <w:rPr>
                <w:color w:val="000000"/>
              </w:rPr>
            </w:pPr>
            <w:r>
              <w:rPr>
                <w:color w:val="000000"/>
              </w:rPr>
              <w:t>0.000</w:t>
            </w:r>
          </w:p>
        </w:tc>
        <w:tc>
          <w:tcPr>
            <w:tcW w:w="1440" w:type="dxa"/>
            <w:gridSpan w:val="2"/>
            <w:tcBorders>
              <w:top w:val="nil"/>
              <w:left w:val="nil"/>
              <w:right w:val="nil"/>
            </w:tcBorders>
            <w:shd w:val="clear" w:color="auto" w:fill="auto"/>
            <w:vAlign w:val="bottom"/>
          </w:tcPr>
          <w:p w14:paraId="39D04674" w14:textId="77777777" w:rsidR="00D56BAC" w:rsidRDefault="00D56BAC" w:rsidP="00FE6F0B">
            <w:pPr>
              <w:jc w:val="right"/>
              <w:rPr>
                <w:color w:val="000000"/>
              </w:rPr>
            </w:pPr>
            <w:r>
              <w:rPr>
                <w:color w:val="000000"/>
              </w:rPr>
              <w:t>0.00</w:t>
            </w:r>
          </w:p>
        </w:tc>
        <w:tc>
          <w:tcPr>
            <w:tcW w:w="1620" w:type="dxa"/>
            <w:gridSpan w:val="2"/>
            <w:tcBorders>
              <w:top w:val="nil"/>
              <w:left w:val="nil"/>
              <w:right w:val="nil"/>
            </w:tcBorders>
            <w:shd w:val="clear" w:color="auto" w:fill="auto"/>
            <w:vAlign w:val="bottom"/>
          </w:tcPr>
          <w:p w14:paraId="062B9CA5" w14:textId="77777777" w:rsidR="00D56BAC" w:rsidRDefault="00D56BAC" w:rsidP="00FE6F0B">
            <w:pPr>
              <w:jc w:val="right"/>
              <w:rPr>
                <w:color w:val="000000"/>
              </w:rPr>
            </w:pPr>
            <w:r>
              <w:rPr>
                <w:color w:val="000000"/>
              </w:rPr>
              <w:t>0.000</w:t>
            </w:r>
          </w:p>
        </w:tc>
      </w:tr>
      <w:tr w:rsidR="00D56BAC" w14:paraId="1D5EA514" w14:textId="77777777" w:rsidTr="00FE6F0B">
        <w:trPr>
          <w:gridAfter w:val="1"/>
          <w:wAfter w:w="125" w:type="dxa"/>
          <w:trHeight w:val="144"/>
          <w:jc w:val="center"/>
        </w:trPr>
        <w:tc>
          <w:tcPr>
            <w:tcW w:w="1170" w:type="dxa"/>
            <w:tcBorders>
              <w:top w:val="nil"/>
              <w:left w:val="nil"/>
              <w:bottom w:val="single" w:sz="4" w:space="0" w:color="000000"/>
              <w:right w:val="nil"/>
            </w:tcBorders>
            <w:shd w:val="clear" w:color="auto" w:fill="auto"/>
            <w:vAlign w:val="bottom"/>
          </w:tcPr>
          <w:p w14:paraId="76EAB168" w14:textId="77777777" w:rsidR="00D56BAC" w:rsidRDefault="00D56BAC" w:rsidP="00FE6F0B">
            <w:pPr>
              <w:rPr>
                <w:color w:val="000000"/>
              </w:rPr>
            </w:pPr>
            <w:r>
              <w:rPr>
                <w:color w:val="000000"/>
              </w:rPr>
              <w:t>UCL</w:t>
            </w:r>
          </w:p>
        </w:tc>
        <w:tc>
          <w:tcPr>
            <w:tcW w:w="1400" w:type="dxa"/>
            <w:tcBorders>
              <w:top w:val="nil"/>
              <w:left w:val="nil"/>
              <w:bottom w:val="single" w:sz="4" w:space="0" w:color="000000"/>
              <w:right w:val="nil"/>
            </w:tcBorders>
            <w:shd w:val="clear" w:color="auto" w:fill="auto"/>
            <w:vAlign w:val="bottom"/>
          </w:tcPr>
          <w:p w14:paraId="24A4E169" w14:textId="77777777" w:rsidR="00D56BAC" w:rsidRDefault="00D56BAC" w:rsidP="00FE6F0B">
            <w:pPr>
              <w:jc w:val="right"/>
              <w:rPr>
                <w:color w:val="000000"/>
              </w:rPr>
            </w:pPr>
            <w:r>
              <w:rPr>
                <w:color w:val="000000"/>
              </w:rPr>
              <w:t>297.6</w:t>
            </w:r>
          </w:p>
        </w:tc>
        <w:tc>
          <w:tcPr>
            <w:tcW w:w="1350" w:type="dxa"/>
            <w:tcBorders>
              <w:top w:val="nil"/>
              <w:left w:val="nil"/>
              <w:bottom w:val="single" w:sz="4" w:space="0" w:color="000000"/>
              <w:right w:val="nil"/>
            </w:tcBorders>
            <w:shd w:val="clear" w:color="auto" w:fill="auto"/>
            <w:vAlign w:val="bottom"/>
          </w:tcPr>
          <w:p w14:paraId="64685215" w14:textId="77777777" w:rsidR="00D56BAC" w:rsidRDefault="00D56BAC" w:rsidP="00FE6F0B">
            <w:pPr>
              <w:jc w:val="right"/>
              <w:rPr>
                <w:color w:val="000000"/>
              </w:rPr>
            </w:pPr>
            <w:r>
              <w:rPr>
                <w:color w:val="000000"/>
              </w:rPr>
              <w:t>99.2</w:t>
            </w:r>
          </w:p>
        </w:tc>
        <w:tc>
          <w:tcPr>
            <w:tcW w:w="1260" w:type="dxa"/>
            <w:tcBorders>
              <w:top w:val="nil"/>
              <w:left w:val="nil"/>
              <w:bottom w:val="single" w:sz="4" w:space="0" w:color="000000"/>
              <w:right w:val="nil"/>
            </w:tcBorders>
            <w:shd w:val="clear" w:color="auto" w:fill="auto"/>
            <w:vAlign w:val="bottom"/>
          </w:tcPr>
          <w:p w14:paraId="1121E0C6" w14:textId="77777777" w:rsidR="00D56BAC" w:rsidRDefault="00D56BAC" w:rsidP="00FE6F0B">
            <w:pPr>
              <w:jc w:val="right"/>
              <w:rPr>
                <w:color w:val="000000"/>
              </w:rPr>
            </w:pPr>
            <w:r>
              <w:rPr>
                <w:color w:val="000000"/>
              </w:rPr>
              <w:t>5.00</w:t>
            </w:r>
          </w:p>
        </w:tc>
        <w:tc>
          <w:tcPr>
            <w:tcW w:w="1170" w:type="dxa"/>
            <w:gridSpan w:val="2"/>
            <w:tcBorders>
              <w:top w:val="nil"/>
              <w:left w:val="nil"/>
              <w:bottom w:val="single" w:sz="4" w:space="0" w:color="000000"/>
              <w:right w:val="nil"/>
            </w:tcBorders>
            <w:shd w:val="clear" w:color="auto" w:fill="auto"/>
            <w:vAlign w:val="bottom"/>
          </w:tcPr>
          <w:p w14:paraId="5BB8CA0B" w14:textId="77777777" w:rsidR="00D56BAC" w:rsidRDefault="00D56BAC" w:rsidP="00FE6F0B">
            <w:pPr>
              <w:jc w:val="right"/>
              <w:rPr>
                <w:color w:val="000000"/>
              </w:rPr>
            </w:pPr>
            <w:r>
              <w:rPr>
                <w:color w:val="000000"/>
              </w:rPr>
              <w:t>0.062</w:t>
            </w:r>
          </w:p>
        </w:tc>
        <w:tc>
          <w:tcPr>
            <w:tcW w:w="1080" w:type="dxa"/>
            <w:gridSpan w:val="2"/>
            <w:tcBorders>
              <w:top w:val="nil"/>
              <w:left w:val="nil"/>
              <w:bottom w:val="single" w:sz="4" w:space="0" w:color="000000"/>
              <w:right w:val="nil"/>
            </w:tcBorders>
            <w:shd w:val="clear" w:color="auto" w:fill="auto"/>
            <w:vAlign w:val="bottom"/>
          </w:tcPr>
          <w:p w14:paraId="5B2BF816" w14:textId="77777777" w:rsidR="00D56BAC" w:rsidRDefault="00D56BAC" w:rsidP="00FE6F0B">
            <w:pPr>
              <w:jc w:val="right"/>
              <w:rPr>
                <w:color w:val="000000"/>
              </w:rPr>
            </w:pPr>
            <w:r>
              <w:rPr>
                <w:color w:val="000000"/>
              </w:rPr>
              <w:t>1.00</w:t>
            </w:r>
          </w:p>
        </w:tc>
        <w:tc>
          <w:tcPr>
            <w:tcW w:w="1620" w:type="dxa"/>
            <w:gridSpan w:val="2"/>
            <w:tcBorders>
              <w:top w:val="nil"/>
              <w:left w:val="nil"/>
              <w:bottom w:val="single" w:sz="4" w:space="0" w:color="000000"/>
              <w:right w:val="nil"/>
            </w:tcBorders>
            <w:shd w:val="clear" w:color="auto" w:fill="auto"/>
            <w:vAlign w:val="bottom"/>
          </w:tcPr>
          <w:p w14:paraId="40D95A01" w14:textId="77777777" w:rsidR="00D56BAC" w:rsidRDefault="00D56BAC" w:rsidP="00FE6F0B">
            <w:pPr>
              <w:jc w:val="right"/>
              <w:rPr>
                <w:color w:val="000000"/>
              </w:rPr>
            </w:pPr>
            <w:r>
              <w:rPr>
                <w:color w:val="000000"/>
              </w:rPr>
              <w:t>0.042</w:t>
            </w:r>
          </w:p>
        </w:tc>
        <w:tc>
          <w:tcPr>
            <w:tcW w:w="1440" w:type="dxa"/>
            <w:gridSpan w:val="2"/>
            <w:tcBorders>
              <w:top w:val="nil"/>
              <w:left w:val="nil"/>
              <w:bottom w:val="single" w:sz="4" w:space="0" w:color="000000"/>
              <w:right w:val="nil"/>
            </w:tcBorders>
            <w:shd w:val="clear" w:color="auto" w:fill="auto"/>
            <w:vAlign w:val="bottom"/>
          </w:tcPr>
          <w:p w14:paraId="6D5EB56C" w14:textId="77777777" w:rsidR="00D56BAC" w:rsidRDefault="00D56BAC" w:rsidP="00FE6F0B">
            <w:pPr>
              <w:jc w:val="right"/>
              <w:rPr>
                <w:color w:val="000000"/>
              </w:rPr>
            </w:pPr>
            <w:r>
              <w:rPr>
                <w:color w:val="000000"/>
              </w:rPr>
              <w:t>5.00</w:t>
            </w:r>
          </w:p>
        </w:tc>
        <w:tc>
          <w:tcPr>
            <w:tcW w:w="1620" w:type="dxa"/>
            <w:gridSpan w:val="2"/>
            <w:tcBorders>
              <w:top w:val="nil"/>
              <w:left w:val="nil"/>
              <w:bottom w:val="single" w:sz="4" w:space="0" w:color="000000"/>
              <w:right w:val="nil"/>
            </w:tcBorders>
            <w:shd w:val="clear" w:color="auto" w:fill="auto"/>
            <w:vAlign w:val="bottom"/>
          </w:tcPr>
          <w:p w14:paraId="6562E100" w14:textId="77777777" w:rsidR="00D56BAC" w:rsidRDefault="00D56BAC" w:rsidP="00FE6F0B">
            <w:pPr>
              <w:jc w:val="right"/>
              <w:rPr>
                <w:color w:val="000000"/>
              </w:rPr>
            </w:pPr>
            <w:r>
              <w:rPr>
                <w:color w:val="000000"/>
              </w:rPr>
              <w:t>0.042</w:t>
            </w:r>
          </w:p>
        </w:tc>
      </w:tr>
      <w:tr w:rsidR="00D56BAC" w14:paraId="6D2BE553" w14:textId="77777777" w:rsidTr="00FE6F0B">
        <w:trPr>
          <w:gridAfter w:val="1"/>
          <w:wAfter w:w="125" w:type="dxa"/>
          <w:trHeight w:val="320"/>
          <w:jc w:val="center"/>
        </w:trPr>
        <w:tc>
          <w:tcPr>
            <w:tcW w:w="1170" w:type="dxa"/>
            <w:tcBorders>
              <w:top w:val="single" w:sz="4" w:space="0" w:color="000000"/>
              <w:left w:val="nil"/>
              <w:bottom w:val="nil"/>
              <w:right w:val="nil"/>
            </w:tcBorders>
            <w:shd w:val="clear" w:color="auto" w:fill="auto"/>
            <w:vAlign w:val="bottom"/>
          </w:tcPr>
          <w:p w14:paraId="52EFAF34" w14:textId="77777777" w:rsidR="00D56BAC" w:rsidRDefault="00D56BAC" w:rsidP="00FE6F0B">
            <w:pPr>
              <w:jc w:val="right"/>
              <w:rPr>
                <w:color w:val="000000"/>
              </w:rPr>
            </w:pPr>
          </w:p>
        </w:tc>
        <w:tc>
          <w:tcPr>
            <w:tcW w:w="1400" w:type="dxa"/>
            <w:tcBorders>
              <w:top w:val="single" w:sz="4" w:space="0" w:color="000000"/>
              <w:left w:val="nil"/>
              <w:bottom w:val="nil"/>
              <w:right w:val="nil"/>
            </w:tcBorders>
            <w:shd w:val="clear" w:color="auto" w:fill="auto"/>
            <w:vAlign w:val="bottom"/>
          </w:tcPr>
          <w:p w14:paraId="50214DE8" w14:textId="77777777" w:rsidR="00D56BAC" w:rsidRDefault="00D56BAC" w:rsidP="00FE6F0B">
            <w:pPr>
              <w:rPr>
                <w:sz w:val="20"/>
                <w:szCs w:val="20"/>
              </w:rPr>
            </w:pPr>
          </w:p>
        </w:tc>
        <w:tc>
          <w:tcPr>
            <w:tcW w:w="1350" w:type="dxa"/>
            <w:tcBorders>
              <w:top w:val="single" w:sz="4" w:space="0" w:color="000000"/>
              <w:left w:val="nil"/>
              <w:bottom w:val="nil"/>
              <w:right w:val="nil"/>
            </w:tcBorders>
            <w:shd w:val="clear" w:color="auto" w:fill="auto"/>
            <w:vAlign w:val="bottom"/>
          </w:tcPr>
          <w:p w14:paraId="28B6AC54" w14:textId="77777777" w:rsidR="00D56BAC" w:rsidRDefault="00D56BAC" w:rsidP="00FE6F0B">
            <w:pPr>
              <w:rPr>
                <w:sz w:val="20"/>
                <w:szCs w:val="20"/>
              </w:rPr>
            </w:pPr>
          </w:p>
        </w:tc>
        <w:tc>
          <w:tcPr>
            <w:tcW w:w="1260" w:type="dxa"/>
            <w:tcBorders>
              <w:top w:val="single" w:sz="4" w:space="0" w:color="000000"/>
              <w:left w:val="nil"/>
              <w:bottom w:val="nil"/>
              <w:right w:val="nil"/>
            </w:tcBorders>
            <w:shd w:val="clear" w:color="auto" w:fill="auto"/>
            <w:vAlign w:val="bottom"/>
          </w:tcPr>
          <w:p w14:paraId="02FDCD57" w14:textId="77777777" w:rsidR="00D56BAC" w:rsidRDefault="00D56BAC" w:rsidP="00FE6F0B">
            <w:pPr>
              <w:rPr>
                <w:sz w:val="20"/>
                <w:szCs w:val="20"/>
              </w:rPr>
            </w:pPr>
          </w:p>
        </w:tc>
        <w:tc>
          <w:tcPr>
            <w:tcW w:w="1170" w:type="dxa"/>
            <w:gridSpan w:val="2"/>
            <w:tcBorders>
              <w:top w:val="single" w:sz="4" w:space="0" w:color="000000"/>
              <w:left w:val="nil"/>
              <w:bottom w:val="nil"/>
              <w:right w:val="nil"/>
            </w:tcBorders>
            <w:shd w:val="clear" w:color="auto" w:fill="auto"/>
            <w:vAlign w:val="bottom"/>
          </w:tcPr>
          <w:p w14:paraId="5DBB2645" w14:textId="77777777" w:rsidR="00D56BAC" w:rsidRDefault="00D56BAC" w:rsidP="00FE6F0B">
            <w:pPr>
              <w:rPr>
                <w:sz w:val="20"/>
                <w:szCs w:val="20"/>
              </w:rPr>
            </w:pPr>
          </w:p>
        </w:tc>
        <w:tc>
          <w:tcPr>
            <w:tcW w:w="1080" w:type="dxa"/>
            <w:gridSpan w:val="2"/>
            <w:tcBorders>
              <w:top w:val="single" w:sz="4" w:space="0" w:color="000000"/>
              <w:left w:val="nil"/>
              <w:bottom w:val="nil"/>
              <w:right w:val="nil"/>
            </w:tcBorders>
            <w:shd w:val="clear" w:color="auto" w:fill="auto"/>
            <w:vAlign w:val="bottom"/>
          </w:tcPr>
          <w:p w14:paraId="6FB81097" w14:textId="77777777" w:rsidR="00D56BAC" w:rsidRDefault="00D56BAC" w:rsidP="00FE6F0B">
            <w:pPr>
              <w:rPr>
                <w:sz w:val="20"/>
                <w:szCs w:val="20"/>
              </w:rPr>
            </w:pPr>
          </w:p>
        </w:tc>
        <w:tc>
          <w:tcPr>
            <w:tcW w:w="1620" w:type="dxa"/>
            <w:gridSpan w:val="2"/>
            <w:tcBorders>
              <w:top w:val="single" w:sz="4" w:space="0" w:color="000000"/>
              <w:left w:val="nil"/>
              <w:bottom w:val="nil"/>
              <w:right w:val="nil"/>
            </w:tcBorders>
            <w:shd w:val="clear" w:color="auto" w:fill="auto"/>
            <w:vAlign w:val="bottom"/>
          </w:tcPr>
          <w:p w14:paraId="03615470" w14:textId="77777777" w:rsidR="00D56BAC" w:rsidRDefault="00D56BAC" w:rsidP="00FE6F0B">
            <w:pPr>
              <w:rPr>
                <w:sz w:val="20"/>
                <w:szCs w:val="20"/>
              </w:rPr>
            </w:pPr>
          </w:p>
        </w:tc>
        <w:tc>
          <w:tcPr>
            <w:tcW w:w="1440" w:type="dxa"/>
            <w:gridSpan w:val="2"/>
            <w:tcBorders>
              <w:top w:val="single" w:sz="4" w:space="0" w:color="000000"/>
              <w:left w:val="nil"/>
              <w:bottom w:val="nil"/>
              <w:right w:val="nil"/>
            </w:tcBorders>
            <w:shd w:val="clear" w:color="auto" w:fill="auto"/>
            <w:vAlign w:val="bottom"/>
          </w:tcPr>
          <w:p w14:paraId="47F10F99" w14:textId="77777777" w:rsidR="00D56BAC" w:rsidRDefault="00D56BAC" w:rsidP="00FE6F0B">
            <w:pPr>
              <w:rPr>
                <w:sz w:val="20"/>
                <w:szCs w:val="20"/>
              </w:rPr>
            </w:pPr>
          </w:p>
        </w:tc>
        <w:tc>
          <w:tcPr>
            <w:tcW w:w="1620" w:type="dxa"/>
            <w:gridSpan w:val="2"/>
            <w:tcBorders>
              <w:top w:val="single" w:sz="4" w:space="0" w:color="000000"/>
              <w:left w:val="nil"/>
              <w:bottom w:val="nil"/>
              <w:right w:val="nil"/>
            </w:tcBorders>
            <w:shd w:val="clear" w:color="auto" w:fill="auto"/>
            <w:vAlign w:val="bottom"/>
          </w:tcPr>
          <w:p w14:paraId="05F0424B" w14:textId="77777777" w:rsidR="00D56BAC" w:rsidRDefault="00D56BAC" w:rsidP="00FE6F0B">
            <w:pPr>
              <w:rPr>
                <w:sz w:val="20"/>
                <w:szCs w:val="20"/>
              </w:rPr>
            </w:pPr>
          </w:p>
        </w:tc>
      </w:tr>
    </w:tbl>
    <w:p w14:paraId="48099631" w14:textId="177E39B4" w:rsidR="00D56BAC" w:rsidRDefault="00D56BAC" w:rsidP="00D56BAC"/>
    <w:p w14:paraId="60786AEE" w14:textId="77777777" w:rsidR="00482775" w:rsidRDefault="00482775" w:rsidP="00D56BAC"/>
    <w:tbl>
      <w:tblPr>
        <w:tblW w:w="12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400"/>
        <w:gridCol w:w="1350"/>
        <w:gridCol w:w="180"/>
        <w:gridCol w:w="1080"/>
        <w:gridCol w:w="156"/>
        <w:gridCol w:w="115"/>
        <w:gridCol w:w="899"/>
        <w:gridCol w:w="151"/>
        <w:gridCol w:w="115"/>
        <w:gridCol w:w="814"/>
        <w:gridCol w:w="110"/>
        <w:gridCol w:w="1510"/>
        <w:gridCol w:w="105"/>
        <w:gridCol w:w="1335"/>
        <w:gridCol w:w="270"/>
        <w:gridCol w:w="109"/>
        <w:gridCol w:w="1241"/>
        <w:gridCol w:w="125"/>
      </w:tblGrid>
      <w:tr w:rsidR="00D56BAC" w14:paraId="2217A856" w14:textId="77777777" w:rsidTr="00FE6F0B">
        <w:trPr>
          <w:trHeight w:val="144"/>
          <w:jc w:val="center"/>
        </w:trPr>
        <w:tc>
          <w:tcPr>
            <w:tcW w:w="1170" w:type="dxa"/>
            <w:tcBorders>
              <w:top w:val="single" w:sz="4" w:space="0" w:color="auto"/>
              <w:left w:val="nil"/>
              <w:bottom w:val="single" w:sz="4" w:space="0" w:color="000000"/>
              <w:right w:val="nil"/>
            </w:tcBorders>
            <w:shd w:val="clear" w:color="auto" w:fill="auto"/>
          </w:tcPr>
          <w:p w14:paraId="778F9FF2" w14:textId="780A40BC" w:rsidR="00D56BAC" w:rsidRDefault="00D56BAC" w:rsidP="00FE6F0B">
            <w:pPr>
              <w:jc w:val="center"/>
              <w:rPr>
                <w:sz w:val="20"/>
                <w:szCs w:val="20"/>
              </w:rPr>
            </w:pPr>
            <w:r>
              <w:br w:type="page"/>
            </w:r>
          </w:p>
        </w:tc>
        <w:tc>
          <w:tcPr>
            <w:tcW w:w="4281" w:type="dxa"/>
            <w:gridSpan w:val="6"/>
            <w:tcBorders>
              <w:top w:val="single" w:sz="4" w:space="0" w:color="auto"/>
              <w:left w:val="nil"/>
              <w:bottom w:val="single" w:sz="4" w:space="0" w:color="000000"/>
              <w:right w:val="nil"/>
            </w:tcBorders>
            <w:shd w:val="clear" w:color="auto" w:fill="auto"/>
          </w:tcPr>
          <w:p w14:paraId="5BF7ED7D" w14:textId="77777777" w:rsidR="00D56BAC" w:rsidRDefault="00D56BAC" w:rsidP="00FE6F0B">
            <w:pPr>
              <w:jc w:val="center"/>
              <w:rPr>
                <w:color w:val="000000"/>
              </w:rPr>
            </w:pPr>
            <w:r>
              <w:rPr>
                <w:color w:val="000000"/>
              </w:rPr>
              <w:t xml:space="preserve">Area: "narrow inlets" northern </w:t>
            </w:r>
            <w:r>
              <w:t>DIP</w:t>
            </w:r>
          </w:p>
        </w:tc>
        <w:tc>
          <w:tcPr>
            <w:tcW w:w="1165" w:type="dxa"/>
            <w:gridSpan w:val="3"/>
            <w:tcBorders>
              <w:top w:val="single" w:sz="4" w:space="0" w:color="auto"/>
              <w:left w:val="nil"/>
              <w:bottom w:val="single" w:sz="4" w:space="0" w:color="000000"/>
              <w:right w:val="nil"/>
            </w:tcBorders>
            <w:shd w:val="clear" w:color="auto" w:fill="auto"/>
          </w:tcPr>
          <w:p w14:paraId="515EC7E0" w14:textId="77777777" w:rsidR="00D56BAC" w:rsidRDefault="00D56BAC" w:rsidP="00FE6F0B">
            <w:pPr>
              <w:jc w:val="center"/>
              <w:rPr>
                <w:sz w:val="20"/>
                <w:szCs w:val="20"/>
              </w:rPr>
            </w:pPr>
          </w:p>
        </w:tc>
        <w:tc>
          <w:tcPr>
            <w:tcW w:w="924" w:type="dxa"/>
            <w:gridSpan w:val="2"/>
            <w:tcBorders>
              <w:top w:val="single" w:sz="4" w:space="0" w:color="auto"/>
              <w:left w:val="nil"/>
              <w:bottom w:val="single" w:sz="4" w:space="0" w:color="000000"/>
              <w:right w:val="nil"/>
            </w:tcBorders>
            <w:shd w:val="clear" w:color="auto" w:fill="auto"/>
          </w:tcPr>
          <w:p w14:paraId="3C26B2B1" w14:textId="77777777" w:rsidR="00D56BAC" w:rsidRDefault="00D56BAC" w:rsidP="00FE6F0B">
            <w:pPr>
              <w:jc w:val="center"/>
              <w:rPr>
                <w:sz w:val="20"/>
                <w:szCs w:val="20"/>
              </w:rPr>
            </w:pPr>
          </w:p>
        </w:tc>
        <w:tc>
          <w:tcPr>
            <w:tcW w:w="1615" w:type="dxa"/>
            <w:gridSpan w:val="2"/>
            <w:tcBorders>
              <w:top w:val="single" w:sz="4" w:space="0" w:color="auto"/>
              <w:left w:val="nil"/>
              <w:bottom w:val="single" w:sz="4" w:space="0" w:color="000000"/>
              <w:right w:val="nil"/>
            </w:tcBorders>
            <w:shd w:val="clear" w:color="auto" w:fill="auto"/>
          </w:tcPr>
          <w:p w14:paraId="33A213BB" w14:textId="77777777" w:rsidR="00D56BAC" w:rsidRDefault="00D56BAC" w:rsidP="00FE6F0B">
            <w:pPr>
              <w:jc w:val="center"/>
              <w:rPr>
                <w:sz w:val="20"/>
                <w:szCs w:val="20"/>
              </w:rPr>
            </w:pPr>
          </w:p>
        </w:tc>
        <w:tc>
          <w:tcPr>
            <w:tcW w:w="1714" w:type="dxa"/>
            <w:gridSpan w:val="3"/>
            <w:tcBorders>
              <w:top w:val="single" w:sz="4" w:space="0" w:color="auto"/>
              <w:left w:val="nil"/>
              <w:bottom w:val="single" w:sz="4" w:space="0" w:color="000000"/>
              <w:right w:val="nil"/>
            </w:tcBorders>
            <w:shd w:val="clear" w:color="auto" w:fill="auto"/>
          </w:tcPr>
          <w:p w14:paraId="6BDBC832" w14:textId="77777777" w:rsidR="00D56BAC" w:rsidRDefault="00D56BAC" w:rsidP="00FE6F0B">
            <w:pPr>
              <w:jc w:val="center"/>
              <w:rPr>
                <w:sz w:val="20"/>
                <w:szCs w:val="20"/>
              </w:rPr>
            </w:pPr>
          </w:p>
        </w:tc>
        <w:tc>
          <w:tcPr>
            <w:tcW w:w="1366" w:type="dxa"/>
            <w:gridSpan w:val="2"/>
            <w:tcBorders>
              <w:top w:val="single" w:sz="4" w:space="0" w:color="auto"/>
              <w:left w:val="nil"/>
              <w:bottom w:val="single" w:sz="4" w:space="0" w:color="000000"/>
              <w:right w:val="nil"/>
            </w:tcBorders>
            <w:shd w:val="clear" w:color="auto" w:fill="auto"/>
          </w:tcPr>
          <w:p w14:paraId="699C0924" w14:textId="77777777" w:rsidR="00D56BAC" w:rsidRDefault="00D56BAC" w:rsidP="00FE6F0B">
            <w:pPr>
              <w:jc w:val="center"/>
              <w:rPr>
                <w:sz w:val="20"/>
                <w:szCs w:val="20"/>
              </w:rPr>
            </w:pPr>
          </w:p>
        </w:tc>
      </w:tr>
      <w:tr w:rsidR="00D56BAC" w14:paraId="6E20B92C" w14:textId="77777777" w:rsidTr="00FE6F0B">
        <w:trPr>
          <w:gridAfter w:val="1"/>
          <w:wAfter w:w="125" w:type="dxa"/>
          <w:trHeight w:val="144"/>
          <w:jc w:val="center"/>
        </w:trPr>
        <w:tc>
          <w:tcPr>
            <w:tcW w:w="1170" w:type="dxa"/>
            <w:tcBorders>
              <w:top w:val="nil"/>
              <w:left w:val="nil"/>
              <w:bottom w:val="single" w:sz="4" w:space="0" w:color="000000"/>
              <w:right w:val="nil"/>
            </w:tcBorders>
            <w:shd w:val="clear" w:color="auto" w:fill="auto"/>
          </w:tcPr>
          <w:p w14:paraId="00A1A132" w14:textId="77777777" w:rsidR="00D56BAC" w:rsidRDefault="00D56BAC" w:rsidP="00FE6F0B">
            <w:pPr>
              <w:jc w:val="right"/>
              <w:rPr>
                <w:sz w:val="20"/>
                <w:szCs w:val="20"/>
              </w:rPr>
            </w:pPr>
          </w:p>
        </w:tc>
        <w:tc>
          <w:tcPr>
            <w:tcW w:w="1400" w:type="dxa"/>
            <w:tcBorders>
              <w:top w:val="nil"/>
              <w:left w:val="nil"/>
              <w:bottom w:val="single" w:sz="4" w:space="0" w:color="000000"/>
              <w:right w:val="nil"/>
            </w:tcBorders>
            <w:shd w:val="clear" w:color="auto" w:fill="auto"/>
          </w:tcPr>
          <w:p w14:paraId="53B1A63F" w14:textId="77777777" w:rsidR="00D56BAC" w:rsidRDefault="00D56BAC" w:rsidP="00FE6F0B">
            <w:pPr>
              <w:jc w:val="right"/>
              <w:rPr>
                <w:color w:val="000000"/>
              </w:rPr>
            </w:pPr>
            <w:r>
              <w:rPr>
                <w:color w:val="000000"/>
              </w:rPr>
              <w:t>Covered Area</w:t>
            </w:r>
          </w:p>
        </w:tc>
        <w:tc>
          <w:tcPr>
            <w:tcW w:w="1350" w:type="dxa"/>
            <w:tcBorders>
              <w:top w:val="nil"/>
              <w:left w:val="nil"/>
              <w:bottom w:val="single" w:sz="4" w:space="0" w:color="000000"/>
              <w:right w:val="nil"/>
            </w:tcBorders>
            <w:shd w:val="clear" w:color="auto" w:fill="auto"/>
          </w:tcPr>
          <w:p w14:paraId="6143A9BC" w14:textId="77777777" w:rsidR="00D56BAC" w:rsidRDefault="00D56BAC" w:rsidP="00FE6F0B">
            <w:pPr>
              <w:jc w:val="right"/>
              <w:rPr>
                <w:color w:val="000000"/>
              </w:rPr>
            </w:pPr>
            <w:r>
              <w:rPr>
                <w:color w:val="000000"/>
              </w:rPr>
              <w:t>Effort (km)</w:t>
            </w:r>
          </w:p>
        </w:tc>
        <w:tc>
          <w:tcPr>
            <w:tcW w:w="1260" w:type="dxa"/>
            <w:gridSpan w:val="2"/>
            <w:tcBorders>
              <w:top w:val="nil"/>
              <w:left w:val="nil"/>
              <w:bottom w:val="single" w:sz="4" w:space="0" w:color="000000"/>
              <w:right w:val="nil"/>
            </w:tcBorders>
            <w:shd w:val="clear" w:color="auto" w:fill="auto"/>
          </w:tcPr>
          <w:p w14:paraId="7BD37759" w14:textId="61DA0EBE" w:rsidR="00D56BAC" w:rsidRDefault="00D56BAC" w:rsidP="00FE6F0B">
            <w:pPr>
              <w:jc w:val="right"/>
              <w:rPr>
                <w:color w:val="000000"/>
              </w:rPr>
            </w:pPr>
            <w:r>
              <w:rPr>
                <w:color w:val="000000"/>
              </w:rPr>
              <w:t xml:space="preserve">number of </w:t>
            </w:r>
            <w:r w:rsidR="00C11FE8">
              <w:rPr>
                <w:color w:val="000000"/>
              </w:rPr>
              <w:t>porpoise groups</w:t>
            </w:r>
          </w:p>
        </w:tc>
        <w:tc>
          <w:tcPr>
            <w:tcW w:w="1170" w:type="dxa"/>
            <w:gridSpan w:val="3"/>
            <w:tcBorders>
              <w:top w:val="nil"/>
              <w:left w:val="nil"/>
              <w:bottom w:val="single" w:sz="4" w:space="0" w:color="000000"/>
              <w:right w:val="nil"/>
            </w:tcBorders>
            <w:shd w:val="clear" w:color="auto" w:fill="auto"/>
          </w:tcPr>
          <w:p w14:paraId="7A967A4E" w14:textId="77777777" w:rsidR="00D56BAC" w:rsidRDefault="00D56BAC" w:rsidP="00FE6F0B">
            <w:pPr>
              <w:jc w:val="right"/>
              <w:rPr>
                <w:color w:val="000000"/>
              </w:rPr>
            </w:pPr>
            <w:r>
              <w:rPr>
                <w:color w:val="000000"/>
              </w:rPr>
              <w:t>encounter rate</w:t>
            </w:r>
          </w:p>
        </w:tc>
        <w:tc>
          <w:tcPr>
            <w:tcW w:w="1080" w:type="dxa"/>
            <w:gridSpan w:val="3"/>
            <w:tcBorders>
              <w:top w:val="nil"/>
              <w:left w:val="nil"/>
              <w:bottom w:val="single" w:sz="4" w:space="0" w:color="000000"/>
              <w:right w:val="nil"/>
            </w:tcBorders>
            <w:shd w:val="clear" w:color="auto" w:fill="auto"/>
          </w:tcPr>
          <w:p w14:paraId="79DEEE9B" w14:textId="77777777" w:rsidR="00D56BAC" w:rsidRDefault="00D56BAC" w:rsidP="00FE6F0B">
            <w:pPr>
              <w:jc w:val="right"/>
              <w:rPr>
                <w:color w:val="000000"/>
              </w:rPr>
            </w:pPr>
            <w:r>
              <w:rPr>
                <w:color w:val="000000"/>
              </w:rPr>
              <w:t>mean group size</w:t>
            </w:r>
          </w:p>
        </w:tc>
        <w:tc>
          <w:tcPr>
            <w:tcW w:w="1620" w:type="dxa"/>
            <w:gridSpan w:val="2"/>
            <w:tcBorders>
              <w:top w:val="nil"/>
              <w:left w:val="nil"/>
              <w:bottom w:val="single" w:sz="4" w:space="0" w:color="000000"/>
              <w:right w:val="nil"/>
            </w:tcBorders>
            <w:shd w:val="clear" w:color="auto" w:fill="auto"/>
          </w:tcPr>
          <w:p w14:paraId="78749C47" w14:textId="057476F4" w:rsidR="00D56BAC" w:rsidRDefault="00D56BAC" w:rsidP="00FE6F0B">
            <w:pPr>
              <w:jc w:val="right"/>
              <w:rPr>
                <w:color w:val="000000"/>
              </w:rPr>
            </w:pPr>
            <w:r>
              <w:rPr>
                <w:color w:val="000000"/>
              </w:rPr>
              <w:t xml:space="preserve">density of </w:t>
            </w:r>
            <w:r w:rsidR="00C11FE8">
              <w:rPr>
                <w:color w:val="000000"/>
              </w:rPr>
              <w:t xml:space="preserve">groups </w:t>
            </w:r>
            <w:r>
              <w:rPr>
                <w:color w:val="000000"/>
              </w:rPr>
              <w:t>(uncorrected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c>
          <w:tcPr>
            <w:tcW w:w="1440" w:type="dxa"/>
            <w:gridSpan w:val="2"/>
            <w:tcBorders>
              <w:top w:val="nil"/>
              <w:left w:val="nil"/>
              <w:bottom w:val="single" w:sz="4" w:space="0" w:color="000000"/>
              <w:right w:val="nil"/>
            </w:tcBorders>
            <w:shd w:val="clear" w:color="auto" w:fill="auto"/>
          </w:tcPr>
          <w:p w14:paraId="2C9C4642" w14:textId="77777777" w:rsidR="00D56BAC" w:rsidRDefault="00D56BAC" w:rsidP="00FE6F0B">
            <w:pPr>
              <w:jc w:val="right"/>
              <w:rPr>
                <w:color w:val="000000"/>
              </w:rPr>
            </w:pPr>
            <w:r>
              <w:rPr>
                <w:color w:val="000000"/>
              </w:rPr>
              <w:t>number of individuals</w:t>
            </w:r>
          </w:p>
        </w:tc>
        <w:tc>
          <w:tcPr>
            <w:tcW w:w="1620" w:type="dxa"/>
            <w:gridSpan w:val="3"/>
            <w:tcBorders>
              <w:top w:val="nil"/>
              <w:left w:val="nil"/>
              <w:bottom w:val="single" w:sz="4" w:space="0" w:color="000000"/>
              <w:right w:val="nil"/>
            </w:tcBorders>
            <w:shd w:val="clear" w:color="auto" w:fill="auto"/>
          </w:tcPr>
          <w:p w14:paraId="02400C33" w14:textId="45E174D9" w:rsidR="00D56BAC" w:rsidRDefault="00D56BAC" w:rsidP="00FE6F0B">
            <w:pPr>
              <w:jc w:val="right"/>
              <w:rPr>
                <w:color w:val="000000"/>
              </w:rPr>
            </w:pPr>
            <w:r>
              <w:rPr>
                <w:color w:val="000000"/>
              </w:rPr>
              <w:t>density of individuals (uncorrected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r>
      <w:tr w:rsidR="00D56BAC" w14:paraId="38E510AF" w14:textId="77777777" w:rsidTr="00FE6F0B">
        <w:trPr>
          <w:gridAfter w:val="1"/>
          <w:wAfter w:w="125" w:type="dxa"/>
          <w:trHeight w:val="144"/>
          <w:jc w:val="center"/>
        </w:trPr>
        <w:tc>
          <w:tcPr>
            <w:tcW w:w="1170" w:type="dxa"/>
            <w:tcBorders>
              <w:top w:val="single" w:sz="4" w:space="0" w:color="000000"/>
              <w:left w:val="nil"/>
              <w:bottom w:val="nil"/>
              <w:right w:val="nil"/>
            </w:tcBorders>
            <w:shd w:val="clear" w:color="auto" w:fill="auto"/>
            <w:vAlign w:val="bottom"/>
          </w:tcPr>
          <w:p w14:paraId="786CB31C" w14:textId="77777777" w:rsidR="00D56BAC" w:rsidRDefault="00D56BAC" w:rsidP="00FE6F0B">
            <w:pPr>
              <w:rPr>
                <w:color w:val="000000"/>
              </w:rPr>
            </w:pPr>
            <w:r>
              <w:rPr>
                <w:color w:val="000000"/>
              </w:rPr>
              <w:t>Median</w:t>
            </w:r>
          </w:p>
        </w:tc>
        <w:tc>
          <w:tcPr>
            <w:tcW w:w="1400" w:type="dxa"/>
            <w:tcBorders>
              <w:top w:val="single" w:sz="4" w:space="0" w:color="000000"/>
              <w:left w:val="nil"/>
              <w:bottom w:val="nil"/>
              <w:right w:val="nil"/>
            </w:tcBorders>
            <w:shd w:val="clear" w:color="auto" w:fill="auto"/>
            <w:vAlign w:val="bottom"/>
          </w:tcPr>
          <w:p w14:paraId="7D20401D" w14:textId="77777777" w:rsidR="00D56BAC" w:rsidRDefault="00D56BAC" w:rsidP="00FE6F0B">
            <w:pPr>
              <w:jc w:val="right"/>
              <w:rPr>
                <w:color w:val="000000"/>
              </w:rPr>
            </w:pPr>
            <w:r>
              <w:rPr>
                <w:color w:val="000000"/>
              </w:rPr>
              <w:t>212.5</w:t>
            </w:r>
          </w:p>
        </w:tc>
        <w:tc>
          <w:tcPr>
            <w:tcW w:w="1530" w:type="dxa"/>
            <w:gridSpan w:val="2"/>
            <w:tcBorders>
              <w:top w:val="single" w:sz="4" w:space="0" w:color="000000"/>
              <w:left w:val="nil"/>
              <w:bottom w:val="nil"/>
              <w:right w:val="nil"/>
            </w:tcBorders>
            <w:shd w:val="clear" w:color="auto" w:fill="auto"/>
            <w:vAlign w:val="bottom"/>
          </w:tcPr>
          <w:p w14:paraId="59489DFB" w14:textId="77777777" w:rsidR="00D56BAC" w:rsidRDefault="00D56BAC" w:rsidP="00FE6F0B">
            <w:pPr>
              <w:jc w:val="right"/>
              <w:rPr>
                <w:color w:val="000000"/>
              </w:rPr>
            </w:pPr>
            <w:r>
              <w:rPr>
                <w:color w:val="000000"/>
              </w:rPr>
              <w:t>126.0</w:t>
            </w:r>
          </w:p>
        </w:tc>
        <w:tc>
          <w:tcPr>
            <w:tcW w:w="1236" w:type="dxa"/>
            <w:gridSpan w:val="2"/>
            <w:tcBorders>
              <w:top w:val="single" w:sz="4" w:space="0" w:color="000000"/>
              <w:left w:val="nil"/>
              <w:bottom w:val="nil"/>
              <w:right w:val="nil"/>
            </w:tcBorders>
            <w:shd w:val="clear" w:color="auto" w:fill="auto"/>
            <w:vAlign w:val="bottom"/>
          </w:tcPr>
          <w:p w14:paraId="51E1935A" w14:textId="77777777" w:rsidR="00D56BAC" w:rsidRDefault="00D56BAC" w:rsidP="00FE6F0B">
            <w:pPr>
              <w:jc w:val="right"/>
              <w:rPr>
                <w:color w:val="000000"/>
              </w:rPr>
            </w:pPr>
            <w:r>
              <w:rPr>
                <w:color w:val="000000"/>
              </w:rPr>
              <w:t>5.00</w:t>
            </w:r>
          </w:p>
        </w:tc>
        <w:tc>
          <w:tcPr>
            <w:tcW w:w="1165" w:type="dxa"/>
            <w:gridSpan w:val="3"/>
            <w:tcBorders>
              <w:top w:val="single" w:sz="4" w:space="0" w:color="000000"/>
              <w:left w:val="nil"/>
              <w:bottom w:val="nil"/>
              <w:right w:val="nil"/>
            </w:tcBorders>
            <w:shd w:val="clear" w:color="auto" w:fill="auto"/>
            <w:vAlign w:val="bottom"/>
          </w:tcPr>
          <w:p w14:paraId="55DED67C" w14:textId="77777777" w:rsidR="00D56BAC" w:rsidRDefault="00D56BAC" w:rsidP="00FE6F0B">
            <w:pPr>
              <w:jc w:val="right"/>
              <w:rPr>
                <w:color w:val="000000"/>
              </w:rPr>
            </w:pPr>
            <w:r>
              <w:rPr>
                <w:color w:val="000000"/>
              </w:rPr>
              <w:t>0.038</w:t>
            </w:r>
          </w:p>
        </w:tc>
        <w:tc>
          <w:tcPr>
            <w:tcW w:w="929" w:type="dxa"/>
            <w:gridSpan w:val="2"/>
            <w:tcBorders>
              <w:top w:val="single" w:sz="4" w:space="0" w:color="000000"/>
              <w:left w:val="nil"/>
              <w:bottom w:val="nil"/>
              <w:right w:val="nil"/>
            </w:tcBorders>
            <w:shd w:val="clear" w:color="auto" w:fill="auto"/>
            <w:vAlign w:val="bottom"/>
          </w:tcPr>
          <w:p w14:paraId="60D73760" w14:textId="77777777" w:rsidR="00D56BAC" w:rsidRDefault="00D56BAC" w:rsidP="00FE6F0B">
            <w:pPr>
              <w:jc w:val="right"/>
              <w:rPr>
                <w:color w:val="000000"/>
              </w:rPr>
            </w:pPr>
            <w:r>
              <w:rPr>
                <w:color w:val="000000"/>
              </w:rPr>
              <w:t>1.17</w:t>
            </w:r>
          </w:p>
        </w:tc>
        <w:tc>
          <w:tcPr>
            <w:tcW w:w="1620" w:type="dxa"/>
            <w:gridSpan w:val="2"/>
            <w:tcBorders>
              <w:top w:val="single" w:sz="4" w:space="0" w:color="000000"/>
              <w:left w:val="nil"/>
              <w:bottom w:val="nil"/>
              <w:right w:val="nil"/>
            </w:tcBorders>
            <w:shd w:val="clear" w:color="auto" w:fill="auto"/>
            <w:vAlign w:val="bottom"/>
          </w:tcPr>
          <w:p w14:paraId="3B744008" w14:textId="77777777" w:rsidR="00D56BAC" w:rsidRDefault="00D56BAC" w:rsidP="00FE6F0B">
            <w:pPr>
              <w:jc w:val="right"/>
              <w:rPr>
                <w:color w:val="000000"/>
              </w:rPr>
            </w:pPr>
            <w:r>
              <w:rPr>
                <w:color w:val="000000"/>
              </w:rPr>
              <w:t>0.022</w:t>
            </w:r>
          </w:p>
        </w:tc>
        <w:tc>
          <w:tcPr>
            <w:tcW w:w="1710" w:type="dxa"/>
            <w:gridSpan w:val="3"/>
            <w:tcBorders>
              <w:top w:val="single" w:sz="4" w:space="0" w:color="000000"/>
              <w:left w:val="nil"/>
              <w:bottom w:val="nil"/>
              <w:right w:val="nil"/>
            </w:tcBorders>
            <w:shd w:val="clear" w:color="auto" w:fill="auto"/>
            <w:vAlign w:val="bottom"/>
          </w:tcPr>
          <w:p w14:paraId="75C94ACB" w14:textId="77777777" w:rsidR="00D56BAC" w:rsidRDefault="00D56BAC" w:rsidP="00FE6F0B">
            <w:pPr>
              <w:jc w:val="right"/>
              <w:rPr>
                <w:color w:val="000000"/>
              </w:rPr>
            </w:pPr>
            <w:r>
              <w:rPr>
                <w:color w:val="000000"/>
              </w:rPr>
              <w:t>6.00</w:t>
            </w:r>
          </w:p>
        </w:tc>
        <w:tc>
          <w:tcPr>
            <w:tcW w:w="1350" w:type="dxa"/>
            <w:gridSpan w:val="2"/>
            <w:tcBorders>
              <w:top w:val="single" w:sz="4" w:space="0" w:color="000000"/>
              <w:left w:val="nil"/>
              <w:bottom w:val="nil"/>
              <w:right w:val="nil"/>
            </w:tcBorders>
            <w:shd w:val="clear" w:color="auto" w:fill="auto"/>
            <w:vAlign w:val="bottom"/>
          </w:tcPr>
          <w:p w14:paraId="4647506C" w14:textId="77777777" w:rsidR="00D56BAC" w:rsidRDefault="00D56BAC" w:rsidP="00FE6F0B">
            <w:pPr>
              <w:jc w:val="right"/>
              <w:rPr>
                <w:color w:val="000000"/>
              </w:rPr>
            </w:pPr>
            <w:r>
              <w:rPr>
                <w:color w:val="000000"/>
              </w:rPr>
              <w:t>0.027</w:t>
            </w:r>
          </w:p>
        </w:tc>
      </w:tr>
      <w:tr w:rsidR="00D56BAC" w14:paraId="7E84FC24"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46BDCE0F" w14:textId="77777777" w:rsidR="00D56BAC" w:rsidRDefault="00D56BAC" w:rsidP="00FE6F0B">
            <w:pPr>
              <w:rPr>
                <w:color w:val="000000"/>
              </w:rPr>
            </w:pPr>
            <w:r>
              <w:rPr>
                <w:color w:val="000000"/>
              </w:rPr>
              <w:t>Mean</w:t>
            </w:r>
          </w:p>
        </w:tc>
        <w:tc>
          <w:tcPr>
            <w:tcW w:w="1400" w:type="dxa"/>
            <w:tcBorders>
              <w:top w:val="nil"/>
              <w:left w:val="nil"/>
              <w:bottom w:val="nil"/>
              <w:right w:val="nil"/>
            </w:tcBorders>
            <w:shd w:val="clear" w:color="auto" w:fill="auto"/>
            <w:vAlign w:val="bottom"/>
          </w:tcPr>
          <w:p w14:paraId="7A96F009" w14:textId="77777777" w:rsidR="00D56BAC" w:rsidRDefault="00D56BAC" w:rsidP="00FE6F0B">
            <w:pPr>
              <w:jc w:val="right"/>
              <w:rPr>
                <w:color w:val="000000"/>
              </w:rPr>
            </w:pPr>
            <w:r>
              <w:rPr>
                <w:color w:val="000000"/>
              </w:rPr>
              <w:t>213.8</w:t>
            </w:r>
          </w:p>
        </w:tc>
        <w:tc>
          <w:tcPr>
            <w:tcW w:w="1530" w:type="dxa"/>
            <w:gridSpan w:val="2"/>
            <w:tcBorders>
              <w:top w:val="nil"/>
              <w:left w:val="nil"/>
              <w:bottom w:val="nil"/>
              <w:right w:val="nil"/>
            </w:tcBorders>
            <w:shd w:val="clear" w:color="auto" w:fill="auto"/>
            <w:vAlign w:val="bottom"/>
          </w:tcPr>
          <w:p w14:paraId="0B837A44" w14:textId="77777777" w:rsidR="00D56BAC" w:rsidRDefault="00D56BAC" w:rsidP="00FE6F0B">
            <w:pPr>
              <w:jc w:val="right"/>
              <w:rPr>
                <w:color w:val="000000"/>
              </w:rPr>
            </w:pPr>
            <w:r>
              <w:rPr>
                <w:color w:val="000000"/>
              </w:rPr>
              <w:t>128.2</w:t>
            </w:r>
          </w:p>
        </w:tc>
        <w:tc>
          <w:tcPr>
            <w:tcW w:w="1236" w:type="dxa"/>
            <w:gridSpan w:val="2"/>
            <w:tcBorders>
              <w:top w:val="nil"/>
              <w:left w:val="nil"/>
              <w:bottom w:val="nil"/>
              <w:right w:val="nil"/>
            </w:tcBorders>
            <w:shd w:val="clear" w:color="auto" w:fill="auto"/>
            <w:vAlign w:val="bottom"/>
          </w:tcPr>
          <w:p w14:paraId="4DF632E2" w14:textId="77777777" w:rsidR="00D56BAC" w:rsidRDefault="00D56BAC" w:rsidP="00FE6F0B">
            <w:pPr>
              <w:jc w:val="right"/>
              <w:rPr>
                <w:color w:val="000000"/>
              </w:rPr>
            </w:pPr>
            <w:r>
              <w:rPr>
                <w:color w:val="000000"/>
              </w:rPr>
              <w:t>5.16</w:t>
            </w:r>
          </w:p>
        </w:tc>
        <w:tc>
          <w:tcPr>
            <w:tcW w:w="1165" w:type="dxa"/>
            <w:gridSpan w:val="3"/>
            <w:tcBorders>
              <w:top w:val="nil"/>
              <w:left w:val="nil"/>
              <w:bottom w:val="nil"/>
              <w:right w:val="nil"/>
            </w:tcBorders>
            <w:shd w:val="clear" w:color="auto" w:fill="auto"/>
            <w:vAlign w:val="bottom"/>
          </w:tcPr>
          <w:p w14:paraId="790ADA12" w14:textId="77777777" w:rsidR="00D56BAC" w:rsidRDefault="00D56BAC" w:rsidP="00FE6F0B">
            <w:pPr>
              <w:jc w:val="right"/>
              <w:rPr>
                <w:color w:val="000000"/>
              </w:rPr>
            </w:pPr>
            <w:r>
              <w:rPr>
                <w:color w:val="000000"/>
              </w:rPr>
              <w:t>0.043</w:t>
            </w:r>
          </w:p>
        </w:tc>
        <w:tc>
          <w:tcPr>
            <w:tcW w:w="929" w:type="dxa"/>
            <w:gridSpan w:val="2"/>
            <w:tcBorders>
              <w:top w:val="nil"/>
              <w:left w:val="nil"/>
              <w:bottom w:val="nil"/>
              <w:right w:val="nil"/>
            </w:tcBorders>
            <w:shd w:val="clear" w:color="auto" w:fill="auto"/>
            <w:vAlign w:val="bottom"/>
          </w:tcPr>
          <w:p w14:paraId="305CD9CE" w14:textId="77777777" w:rsidR="00D56BAC" w:rsidRDefault="00D56BAC" w:rsidP="00FE6F0B">
            <w:pPr>
              <w:jc w:val="right"/>
              <w:rPr>
                <w:color w:val="000000"/>
              </w:rPr>
            </w:pPr>
            <w:r>
              <w:rPr>
                <w:color w:val="000000"/>
              </w:rPr>
              <w:t>1.26</w:t>
            </w:r>
          </w:p>
        </w:tc>
        <w:tc>
          <w:tcPr>
            <w:tcW w:w="1620" w:type="dxa"/>
            <w:gridSpan w:val="2"/>
            <w:tcBorders>
              <w:top w:val="nil"/>
              <w:left w:val="nil"/>
              <w:bottom w:val="nil"/>
              <w:right w:val="nil"/>
            </w:tcBorders>
            <w:shd w:val="clear" w:color="auto" w:fill="auto"/>
            <w:vAlign w:val="bottom"/>
          </w:tcPr>
          <w:p w14:paraId="751C71A6" w14:textId="77777777" w:rsidR="00D56BAC" w:rsidRDefault="00D56BAC" w:rsidP="00FE6F0B">
            <w:pPr>
              <w:jc w:val="right"/>
              <w:rPr>
                <w:color w:val="000000"/>
              </w:rPr>
            </w:pPr>
            <w:r>
              <w:rPr>
                <w:color w:val="000000"/>
              </w:rPr>
              <w:t>0.026</w:t>
            </w:r>
          </w:p>
        </w:tc>
        <w:tc>
          <w:tcPr>
            <w:tcW w:w="1710" w:type="dxa"/>
            <w:gridSpan w:val="3"/>
            <w:tcBorders>
              <w:top w:val="nil"/>
              <w:left w:val="nil"/>
              <w:bottom w:val="nil"/>
              <w:right w:val="nil"/>
            </w:tcBorders>
            <w:shd w:val="clear" w:color="auto" w:fill="auto"/>
            <w:vAlign w:val="bottom"/>
          </w:tcPr>
          <w:p w14:paraId="5F40E7E3" w14:textId="77777777" w:rsidR="00D56BAC" w:rsidRDefault="00D56BAC" w:rsidP="00FE6F0B">
            <w:pPr>
              <w:jc w:val="right"/>
              <w:rPr>
                <w:color w:val="000000"/>
              </w:rPr>
            </w:pPr>
            <w:r>
              <w:rPr>
                <w:color w:val="000000"/>
              </w:rPr>
              <w:t>6.15</w:t>
            </w:r>
          </w:p>
        </w:tc>
        <w:tc>
          <w:tcPr>
            <w:tcW w:w="1350" w:type="dxa"/>
            <w:gridSpan w:val="2"/>
            <w:tcBorders>
              <w:top w:val="nil"/>
              <w:left w:val="nil"/>
              <w:bottom w:val="nil"/>
              <w:right w:val="nil"/>
            </w:tcBorders>
            <w:shd w:val="clear" w:color="auto" w:fill="auto"/>
            <w:vAlign w:val="bottom"/>
          </w:tcPr>
          <w:p w14:paraId="580CCF99" w14:textId="77777777" w:rsidR="00D56BAC" w:rsidRDefault="00D56BAC" w:rsidP="00FE6F0B">
            <w:pPr>
              <w:jc w:val="right"/>
              <w:rPr>
                <w:color w:val="000000"/>
              </w:rPr>
            </w:pPr>
            <w:r>
              <w:rPr>
                <w:color w:val="000000"/>
              </w:rPr>
              <w:t>0.031</w:t>
            </w:r>
          </w:p>
        </w:tc>
      </w:tr>
      <w:tr w:rsidR="00D56BAC" w14:paraId="4562ACFB"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4EC9EFEE" w14:textId="77777777" w:rsidR="00D56BAC" w:rsidRDefault="00D56BAC" w:rsidP="00FE6F0B">
            <w:pPr>
              <w:rPr>
                <w:color w:val="000000"/>
              </w:rPr>
            </w:pPr>
            <w:r>
              <w:rPr>
                <w:color w:val="000000"/>
              </w:rPr>
              <w:t>SE</w:t>
            </w:r>
          </w:p>
        </w:tc>
        <w:tc>
          <w:tcPr>
            <w:tcW w:w="1400" w:type="dxa"/>
            <w:tcBorders>
              <w:top w:val="nil"/>
              <w:left w:val="nil"/>
              <w:bottom w:val="nil"/>
              <w:right w:val="nil"/>
            </w:tcBorders>
            <w:shd w:val="clear" w:color="auto" w:fill="auto"/>
            <w:vAlign w:val="bottom"/>
          </w:tcPr>
          <w:p w14:paraId="34066B3B" w14:textId="77777777" w:rsidR="00D56BAC" w:rsidRDefault="00D56BAC" w:rsidP="00FE6F0B">
            <w:pPr>
              <w:jc w:val="right"/>
              <w:rPr>
                <w:color w:val="000000"/>
              </w:rPr>
            </w:pPr>
            <w:r>
              <w:rPr>
                <w:color w:val="000000"/>
              </w:rPr>
              <w:t>42.5</w:t>
            </w:r>
          </w:p>
        </w:tc>
        <w:tc>
          <w:tcPr>
            <w:tcW w:w="1530" w:type="dxa"/>
            <w:gridSpan w:val="2"/>
            <w:tcBorders>
              <w:top w:val="nil"/>
              <w:left w:val="nil"/>
              <w:bottom w:val="nil"/>
              <w:right w:val="nil"/>
            </w:tcBorders>
            <w:shd w:val="clear" w:color="auto" w:fill="auto"/>
            <w:vAlign w:val="bottom"/>
          </w:tcPr>
          <w:p w14:paraId="754C943E" w14:textId="77777777" w:rsidR="00D56BAC" w:rsidRDefault="00D56BAC" w:rsidP="00FE6F0B">
            <w:pPr>
              <w:jc w:val="right"/>
              <w:rPr>
                <w:color w:val="000000"/>
              </w:rPr>
            </w:pPr>
            <w:r>
              <w:rPr>
                <w:color w:val="000000"/>
              </w:rPr>
              <w:t>24.5</w:t>
            </w:r>
          </w:p>
        </w:tc>
        <w:tc>
          <w:tcPr>
            <w:tcW w:w="1236" w:type="dxa"/>
            <w:gridSpan w:val="2"/>
            <w:tcBorders>
              <w:top w:val="nil"/>
              <w:left w:val="nil"/>
              <w:bottom w:val="nil"/>
              <w:right w:val="nil"/>
            </w:tcBorders>
            <w:shd w:val="clear" w:color="auto" w:fill="auto"/>
            <w:vAlign w:val="bottom"/>
          </w:tcPr>
          <w:p w14:paraId="15DFF840" w14:textId="77777777" w:rsidR="00D56BAC" w:rsidRDefault="00D56BAC" w:rsidP="00FE6F0B">
            <w:pPr>
              <w:jc w:val="right"/>
              <w:rPr>
                <w:color w:val="000000"/>
              </w:rPr>
            </w:pPr>
            <w:r>
              <w:rPr>
                <w:color w:val="000000"/>
              </w:rPr>
              <w:t>3.04</w:t>
            </w:r>
          </w:p>
        </w:tc>
        <w:tc>
          <w:tcPr>
            <w:tcW w:w="1165" w:type="dxa"/>
            <w:gridSpan w:val="3"/>
            <w:tcBorders>
              <w:top w:val="nil"/>
              <w:left w:val="nil"/>
              <w:bottom w:val="nil"/>
              <w:right w:val="nil"/>
            </w:tcBorders>
            <w:shd w:val="clear" w:color="auto" w:fill="auto"/>
            <w:vAlign w:val="bottom"/>
          </w:tcPr>
          <w:p w14:paraId="4C436E1D" w14:textId="77777777" w:rsidR="00D56BAC" w:rsidRDefault="00D56BAC" w:rsidP="00FE6F0B">
            <w:pPr>
              <w:jc w:val="right"/>
              <w:rPr>
                <w:color w:val="000000"/>
              </w:rPr>
            </w:pPr>
            <w:r>
              <w:rPr>
                <w:color w:val="000000"/>
              </w:rPr>
              <w:t>0.029</w:t>
            </w:r>
          </w:p>
        </w:tc>
        <w:tc>
          <w:tcPr>
            <w:tcW w:w="929" w:type="dxa"/>
            <w:gridSpan w:val="2"/>
            <w:tcBorders>
              <w:top w:val="nil"/>
              <w:left w:val="nil"/>
              <w:bottom w:val="nil"/>
              <w:right w:val="nil"/>
            </w:tcBorders>
            <w:shd w:val="clear" w:color="auto" w:fill="auto"/>
            <w:vAlign w:val="bottom"/>
          </w:tcPr>
          <w:p w14:paraId="51E43795" w14:textId="77777777" w:rsidR="00D56BAC" w:rsidRDefault="00D56BAC" w:rsidP="00FE6F0B">
            <w:pPr>
              <w:jc w:val="right"/>
              <w:rPr>
                <w:color w:val="000000"/>
              </w:rPr>
            </w:pPr>
            <w:r>
              <w:rPr>
                <w:color w:val="000000"/>
              </w:rPr>
              <w:t>0.29</w:t>
            </w:r>
          </w:p>
        </w:tc>
        <w:tc>
          <w:tcPr>
            <w:tcW w:w="1620" w:type="dxa"/>
            <w:gridSpan w:val="2"/>
            <w:tcBorders>
              <w:top w:val="nil"/>
              <w:left w:val="nil"/>
              <w:bottom w:val="nil"/>
              <w:right w:val="nil"/>
            </w:tcBorders>
            <w:shd w:val="clear" w:color="auto" w:fill="auto"/>
            <w:vAlign w:val="bottom"/>
          </w:tcPr>
          <w:p w14:paraId="3B35424B" w14:textId="77777777" w:rsidR="00D56BAC" w:rsidRDefault="00D56BAC" w:rsidP="00FE6F0B">
            <w:pPr>
              <w:jc w:val="right"/>
              <w:rPr>
                <w:color w:val="000000"/>
              </w:rPr>
            </w:pPr>
            <w:r>
              <w:rPr>
                <w:color w:val="000000"/>
              </w:rPr>
              <w:t>0.018</w:t>
            </w:r>
          </w:p>
        </w:tc>
        <w:tc>
          <w:tcPr>
            <w:tcW w:w="1710" w:type="dxa"/>
            <w:gridSpan w:val="3"/>
            <w:tcBorders>
              <w:top w:val="nil"/>
              <w:left w:val="nil"/>
              <w:bottom w:val="nil"/>
              <w:right w:val="nil"/>
            </w:tcBorders>
            <w:shd w:val="clear" w:color="auto" w:fill="auto"/>
            <w:vAlign w:val="bottom"/>
          </w:tcPr>
          <w:p w14:paraId="053D180F" w14:textId="77777777" w:rsidR="00D56BAC" w:rsidRDefault="00D56BAC" w:rsidP="00FE6F0B">
            <w:pPr>
              <w:jc w:val="right"/>
              <w:rPr>
                <w:color w:val="000000"/>
              </w:rPr>
            </w:pPr>
            <w:r>
              <w:rPr>
                <w:color w:val="000000"/>
              </w:rPr>
              <w:t>3.32</w:t>
            </w:r>
          </w:p>
        </w:tc>
        <w:tc>
          <w:tcPr>
            <w:tcW w:w="1350" w:type="dxa"/>
            <w:gridSpan w:val="2"/>
            <w:tcBorders>
              <w:top w:val="nil"/>
              <w:left w:val="nil"/>
              <w:bottom w:val="nil"/>
              <w:right w:val="nil"/>
            </w:tcBorders>
            <w:shd w:val="clear" w:color="auto" w:fill="auto"/>
            <w:vAlign w:val="bottom"/>
          </w:tcPr>
          <w:p w14:paraId="13D09EA4" w14:textId="77777777" w:rsidR="00D56BAC" w:rsidRDefault="00D56BAC" w:rsidP="00FE6F0B">
            <w:pPr>
              <w:jc w:val="right"/>
              <w:rPr>
                <w:color w:val="000000"/>
              </w:rPr>
            </w:pPr>
            <w:r>
              <w:rPr>
                <w:color w:val="000000"/>
              </w:rPr>
              <w:t>0.020</w:t>
            </w:r>
          </w:p>
        </w:tc>
      </w:tr>
      <w:tr w:rsidR="00D56BAC" w14:paraId="216A5E26"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7592E3E2" w14:textId="77777777" w:rsidR="00D56BAC" w:rsidRDefault="00D56BAC" w:rsidP="00FE6F0B">
            <w:pPr>
              <w:rPr>
                <w:color w:val="000000"/>
              </w:rPr>
            </w:pPr>
            <w:r>
              <w:rPr>
                <w:color w:val="000000"/>
              </w:rPr>
              <w:t>CV</w:t>
            </w:r>
          </w:p>
        </w:tc>
        <w:tc>
          <w:tcPr>
            <w:tcW w:w="1400" w:type="dxa"/>
            <w:tcBorders>
              <w:top w:val="nil"/>
              <w:left w:val="nil"/>
              <w:bottom w:val="nil"/>
              <w:right w:val="nil"/>
            </w:tcBorders>
            <w:shd w:val="clear" w:color="auto" w:fill="auto"/>
            <w:vAlign w:val="bottom"/>
          </w:tcPr>
          <w:p w14:paraId="1F3D58FA" w14:textId="77777777" w:rsidR="00D56BAC" w:rsidRDefault="00D56BAC" w:rsidP="00FE6F0B">
            <w:pPr>
              <w:jc w:val="right"/>
              <w:rPr>
                <w:color w:val="000000"/>
              </w:rPr>
            </w:pPr>
            <w:r>
              <w:rPr>
                <w:color w:val="000000"/>
              </w:rPr>
              <w:t>0.2</w:t>
            </w:r>
          </w:p>
        </w:tc>
        <w:tc>
          <w:tcPr>
            <w:tcW w:w="1530" w:type="dxa"/>
            <w:gridSpan w:val="2"/>
            <w:tcBorders>
              <w:top w:val="nil"/>
              <w:left w:val="nil"/>
              <w:bottom w:val="nil"/>
              <w:right w:val="nil"/>
            </w:tcBorders>
            <w:shd w:val="clear" w:color="auto" w:fill="auto"/>
            <w:vAlign w:val="bottom"/>
          </w:tcPr>
          <w:p w14:paraId="0F8B3CAD" w14:textId="77777777" w:rsidR="00D56BAC" w:rsidRDefault="00D56BAC" w:rsidP="00FE6F0B">
            <w:pPr>
              <w:jc w:val="right"/>
              <w:rPr>
                <w:color w:val="000000"/>
              </w:rPr>
            </w:pPr>
            <w:r>
              <w:rPr>
                <w:color w:val="000000"/>
              </w:rPr>
              <w:t>0.2</w:t>
            </w:r>
          </w:p>
        </w:tc>
        <w:tc>
          <w:tcPr>
            <w:tcW w:w="1236" w:type="dxa"/>
            <w:gridSpan w:val="2"/>
            <w:tcBorders>
              <w:top w:val="nil"/>
              <w:left w:val="nil"/>
              <w:bottom w:val="nil"/>
              <w:right w:val="nil"/>
            </w:tcBorders>
            <w:shd w:val="clear" w:color="auto" w:fill="auto"/>
            <w:vAlign w:val="bottom"/>
          </w:tcPr>
          <w:p w14:paraId="6BA361C2" w14:textId="77777777" w:rsidR="00D56BAC" w:rsidRDefault="00D56BAC" w:rsidP="00FE6F0B">
            <w:pPr>
              <w:jc w:val="right"/>
              <w:rPr>
                <w:color w:val="000000"/>
              </w:rPr>
            </w:pPr>
            <w:r>
              <w:rPr>
                <w:color w:val="000000"/>
              </w:rPr>
              <w:t>0.59</w:t>
            </w:r>
          </w:p>
        </w:tc>
        <w:tc>
          <w:tcPr>
            <w:tcW w:w="1165" w:type="dxa"/>
            <w:gridSpan w:val="3"/>
            <w:tcBorders>
              <w:top w:val="nil"/>
              <w:left w:val="nil"/>
              <w:bottom w:val="nil"/>
              <w:right w:val="nil"/>
            </w:tcBorders>
            <w:shd w:val="clear" w:color="auto" w:fill="auto"/>
            <w:vAlign w:val="bottom"/>
          </w:tcPr>
          <w:p w14:paraId="75EA300E" w14:textId="77777777" w:rsidR="00D56BAC" w:rsidRDefault="00D56BAC" w:rsidP="00FE6F0B">
            <w:pPr>
              <w:jc w:val="right"/>
              <w:rPr>
                <w:color w:val="000000"/>
              </w:rPr>
            </w:pPr>
            <w:r>
              <w:rPr>
                <w:color w:val="000000"/>
              </w:rPr>
              <w:t>0.673</w:t>
            </w:r>
          </w:p>
        </w:tc>
        <w:tc>
          <w:tcPr>
            <w:tcW w:w="929" w:type="dxa"/>
            <w:gridSpan w:val="2"/>
            <w:tcBorders>
              <w:top w:val="nil"/>
              <w:left w:val="nil"/>
              <w:bottom w:val="nil"/>
              <w:right w:val="nil"/>
            </w:tcBorders>
            <w:shd w:val="clear" w:color="auto" w:fill="auto"/>
            <w:vAlign w:val="bottom"/>
          </w:tcPr>
          <w:p w14:paraId="34428E89" w14:textId="77777777" w:rsidR="00D56BAC" w:rsidRDefault="00D56BAC" w:rsidP="00FE6F0B">
            <w:pPr>
              <w:jc w:val="right"/>
              <w:rPr>
                <w:color w:val="000000"/>
              </w:rPr>
            </w:pPr>
            <w:r>
              <w:rPr>
                <w:color w:val="000000"/>
              </w:rPr>
              <w:t>0.23</w:t>
            </w:r>
          </w:p>
        </w:tc>
        <w:tc>
          <w:tcPr>
            <w:tcW w:w="1620" w:type="dxa"/>
            <w:gridSpan w:val="2"/>
            <w:tcBorders>
              <w:top w:val="nil"/>
              <w:left w:val="nil"/>
              <w:bottom w:val="nil"/>
              <w:right w:val="nil"/>
            </w:tcBorders>
            <w:shd w:val="clear" w:color="auto" w:fill="auto"/>
            <w:vAlign w:val="bottom"/>
          </w:tcPr>
          <w:p w14:paraId="7862E493" w14:textId="77777777" w:rsidR="00D56BAC" w:rsidRDefault="00D56BAC" w:rsidP="00FE6F0B">
            <w:pPr>
              <w:jc w:val="right"/>
              <w:rPr>
                <w:color w:val="000000"/>
              </w:rPr>
            </w:pPr>
            <w:r>
              <w:rPr>
                <w:color w:val="000000"/>
              </w:rPr>
              <w:t>0.696</w:t>
            </w:r>
          </w:p>
        </w:tc>
        <w:tc>
          <w:tcPr>
            <w:tcW w:w="1710" w:type="dxa"/>
            <w:gridSpan w:val="3"/>
            <w:tcBorders>
              <w:top w:val="nil"/>
              <w:left w:val="nil"/>
              <w:bottom w:val="nil"/>
              <w:right w:val="nil"/>
            </w:tcBorders>
            <w:shd w:val="clear" w:color="auto" w:fill="auto"/>
            <w:vAlign w:val="bottom"/>
          </w:tcPr>
          <w:p w14:paraId="04E7CE32" w14:textId="77777777" w:rsidR="00D56BAC" w:rsidRDefault="00D56BAC" w:rsidP="00FE6F0B">
            <w:pPr>
              <w:jc w:val="right"/>
              <w:rPr>
                <w:color w:val="000000"/>
              </w:rPr>
            </w:pPr>
            <w:r>
              <w:rPr>
                <w:color w:val="000000"/>
              </w:rPr>
              <w:t>0.54</w:t>
            </w:r>
          </w:p>
        </w:tc>
        <w:tc>
          <w:tcPr>
            <w:tcW w:w="1350" w:type="dxa"/>
            <w:gridSpan w:val="2"/>
            <w:tcBorders>
              <w:top w:val="nil"/>
              <w:left w:val="nil"/>
              <w:bottom w:val="nil"/>
              <w:right w:val="nil"/>
            </w:tcBorders>
            <w:shd w:val="clear" w:color="auto" w:fill="auto"/>
            <w:vAlign w:val="bottom"/>
          </w:tcPr>
          <w:p w14:paraId="4BDE1221" w14:textId="77777777" w:rsidR="00D56BAC" w:rsidRDefault="00D56BAC" w:rsidP="00FE6F0B">
            <w:pPr>
              <w:jc w:val="right"/>
              <w:rPr>
                <w:color w:val="000000"/>
              </w:rPr>
            </w:pPr>
            <w:r>
              <w:rPr>
                <w:color w:val="000000"/>
              </w:rPr>
              <w:t>0.654</w:t>
            </w:r>
          </w:p>
        </w:tc>
      </w:tr>
      <w:tr w:rsidR="00D56BAC" w14:paraId="01DC527A"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08AA8956" w14:textId="77777777" w:rsidR="00D56BAC" w:rsidRDefault="00D56BAC" w:rsidP="00FE6F0B">
            <w:pPr>
              <w:rPr>
                <w:color w:val="000000"/>
              </w:rPr>
            </w:pPr>
            <w:r>
              <w:rPr>
                <w:color w:val="000000"/>
              </w:rPr>
              <w:t>Min</w:t>
            </w:r>
          </w:p>
        </w:tc>
        <w:tc>
          <w:tcPr>
            <w:tcW w:w="1400" w:type="dxa"/>
            <w:tcBorders>
              <w:top w:val="nil"/>
              <w:left w:val="nil"/>
              <w:bottom w:val="nil"/>
              <w:right w:val="nil"/>
            </w:tcBorders>
            <w:shd w:val="clear" w:color="auto" w:fill="auto"/>
            <w:vAlign w:val="bottom"/>
          </w:tcPr>
          <w:p w14:paraId="11635E32" w14:textId="77777777" w:rsidR="00D56BAC" w:rsidRDefault="00D56BAC" w:rsidP="00FE6F0B">
            <w:pPr>
              <w:jc w:val="right"/>
              <w:rPr>
                <w:color w:val="000000"/>
              </w:rPr>
            </w:pPr>
            <w:r>
              <w:rPr>
                <w:color w:val="000000"/>
              </w:rPr>
              <w:t>114.6</w:t>
            </w:r>
          </w:p>
        </w:tc>
        <w:tc>
          <w:tcPr>
            <w:tcW w:w="1530" w:type="dxa"/>
            <w:gridSpan w:val="2"/>
            <w:tcBorders>
              <w:top w:val="nil"/>
              <w:left w:val="nil"/>
              <w:bottom w:val="nil"/>
              <w:right w:val="nil"/>
            </w:tcBorders>
            <w:shd w:val="clear" w:color="auto" w:fill="auto"/>
            <w:vAlign w:val="bottom"/>
          </w:tcPr>
          <w:p w14:paraId="2C214F40" w14:textId="77777777" w:rsidR="00D56BAC" w:rsidRDefault="00D56BAC" w:rsidP="00FE6F0B">
            <w:pPr>
              <w:jc w:val="right"/>
              <w:rPr>
                <w:color w:val="000000"/>
              </w:rPr>
            </w:pPr>
            <w:r>
              <w:rPr>
                <w:color w:val="000000"/>
              </w:rPr>
              <w:t>70.4</w:t>
            </w:r>
          </w:p>
        </w:tc>
        <w:tc>
          <w:tcPr>
            <w:tcW w:w="1236" w:type="dxa"/>
            <w:gridSpan w:val="2"/>
            <w:tcBorders>
              <w:top w:val="nil"/>
              <w:left w:val="nil"/>
              <w:bottom w:val="nil"/>
              <w:right w:val="nil"/>
            </w:tcBorders>
            <w:shd w:val="clear" w:color="auto" w:fill="auto"/>
            <w:vAlign w:val="bottom"/>
          </w:tcPr>
          <w:p w14:paraId="14EA0EBD" w14:textId="77777777" w:rsidR="00D56BAC" w:rsidRDefault="00D56BAC" w:rsidP="00FE6F0B">
            <w:pPr>
              <w:jc w:val="right"/>
              <w:rPr>
                <w:color w:val="000000"/>
              </w:rPr>
            </w:pPr>
            <w:r>
              <w:rPr>
                <w:color w:val="000000"/>
              </w:rPr>
              <w:t>0.00</w:t>
            </w:r>
          </w:p>
        </w:tc>
        <w:tc>
          <w:tcPr>
            <w:tcW w:w="1165" w:type="dxa"/>
            <w:gridSpan w:val="3"/>
            <w:tcBorders>
              <w:top w:val="nil"/>
              <w:left w:val="nil"/>
              <w:bottom w:val="nil"/>
              <w:right w:val="nil"/>
            </w:tcBorders>
            <w:shd w:val="clear" w:color="auto" w:fill="auto"/>
            <w:vAlign w:val="bottom"/>
          </w:tcPr>
          <w:p w14:paraId="72441CE2" w14:textId="77777777" w:rsidR="00D56BAC" w:rsidRDefault="00D56BAC" w:rsidP="00FE6F0B">
            <w:pPr>
              <w:jc w:val="right"/>
              <w:rPr>
                <w:color w:val="000000"/>
              </w:rPr>
            </w:pPr>
            <w:r>
              <w:rPr>
                <w:color w:val="000000"/>
              </w:rPr>
              <w:t>0.000</w:t>
            </w:r>
          </w:p>
        </w:tc>
        <w:tc>
          <w:tcPr>
            <w:tcW w:w="929" w:type="dxa"/>
            <w:gridSpan w:val="2"/>
            <w:tcBorders>
              <w:top w:val="nil"/>
              <w:left w:val="nil"/>
              <w:bottom w:val="nil"/>
              <w:right w:val="nil"/>
            </w:tcBorders>
            <w:shd w:val="clear" w:color="auto" w:fill="auto"/>
            <w:vAlign w:val="bottom"/>
          </w:tcPr>
          <w:p w14:paraId="3A14FB18" w14:textId="77777777" w:rsidR="00D56BAC" w:rsidRDefault="00D56BAC" w:rsidP="00FE6F0B">
            <w:pPr>
              <w:jc w:val="right"/>
              <w:rPr>
                <w:color w:val="000000"/>
              </w:rPr>
            </w:pPr>
            <w:r>
              <w:rPr>
                <w:color w:val="000000"/>
              </w:rPr>
              <w:t>1.00</w:t>
            </w:r>
          </w:p>
        </w:tc>
        <w:tc>
          <w:tcPr>
            <w:tcW w:w="1620" w:type="dxa"/>
            <w:gridSpan w:val="2"/>
            <w:tcBorders>
              <w:top w:val="nil"/>
              <w:left w:val="nil"/>
              <w:bottom w:val="nil"/>
              <w:right w:val="nil"/>
            </w:tcBorders>
            <w:shd w:val="clear" w:color="auto" w:fill="auto"/>
            <w:vAlign w:val="bottom"/>
          </w:tcPr>
          <w:p w14:paraId="51F19E43" w14:textId="77777777" w:rsidR="00D56BAC" w:rsidRDefault="00D56BAC" w:rsidP="00FE6F0B">
            <w:pPr>
              <w:jc w:val="right"/>
              <w:rPr>
                <w:color w:val="000000"/>
              </w:rPr>
            </w:pPr>
            <w:r>
              <w:rPr>
                <w:color w:val="000000"/>
              </w:rPr>
              <w:t>0.000</w:t>
            </w:r>
          </w:p>
        </w:tc>
        <w:tc>
          <w:tcPr>
            <w:tcW w:w="1710" w:type="dxa"/>
            <w:gridSpan w:val="3"/>
            <w:tcBorders>
              <w:top w:val="nil"/>
              <w:left w:val="nil"/>
              <w:bottom w:val="nil"/>
              <w:right w:val="nil"/>
            </w:tcBorders>
            <w:shd w:val="clear" w:color="auto" w:fill="auto"/>
            <w:vAlign w:val="bottom"/>
          </w:tcPr>
          <w:p w14:paraId="3D514250" w14:textId="77777777" w:rsidR="00D56BAC" w:rsidRDefault="00D56BAC" w:rsidP="00FE6F0B">
            <w:pPr>
              <w:jc w:val="right"/>
              <w:rPr>
                <w:color w:val="000000"/>
              </w:rPr>
            </w:pPr>
            <w:r>
              <w:rPr>
                <w:color w:val="000000"/>
              </w:rPr>
              <w:t>0.00</w:t>
            </w:r>
          </w:p>
        </w:tc>
        <w:tc>
          <w:tcPr>
            <w:tcW w:w="1350" w:type="dxa"/>
            <w:gridSpan w:val="2"/>
            <w:tcBorders>
              <w:top w:val="nil"/>
              <w:left w:val="nil"/>
              <w:bottom w:val="nil"/>
              <w:right w:val="nil"/>
            </w:tcBorders>
            <w:shd w:val="clear" w:color="auto" w:fill="auto"/>
            <w:vAlign w:val="bottom"/>
          </w:tcPr>
          <w:p w14:paraId="7169C5F6" w14:textId="77777777" w:rsidR="00D56BAC" w:rsidRDefault="00D56BAC" w:rsidP="00FE6F0B">
            <w:pPr>
              <w:jc w:val="right"/>
              <w:rPr>
                <w:color w:val="000000"/>
              </w:rPr>
            </w:pPr>
            <w:r>
              <w:rPr>
                <w:color w:val="000000"/>
              </w:rPr>
              <w:t>0.000</w:t>
            </w:r>
          </w:p>
        </w:tc>
      </w:tr>
      <w:tr w:rsidR="00D56BAC" w14:paraId="4AF6BD1A"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7C54B934" w14:textId="77777777" w:rsidR="00D56BAC" w:rsidRDefault="00D56BAC" w:rsidP="00FE6F0B">
            <w:pPr>
              <w:rPr>
                <w:color w:val="000000"/>
              </w:rPr>
            </w:pPr>
            <w:r>
              <w:rPr>
                <w:color w:val="000000"/>
              </w:rPr>
              <w:t>Max</w:t>
            </w:r>
          </w:p>
        </w:tc>
        <w:tc>
          <w:tcPr>
            <w:tcW w:w="1400" w:type="dxa"/>
            <w:tcBorders>
              <w:top w:val="nil"/>
              <w:left w:val="nil"/>
              <w:bottom w:val="nil"/>
              <w:right w:val="nil"/>
            </w:tcBorders>
            <w:shd w:val="clear" w:color="auto" w:fill="auto"/>
            <w:vAlign w:val="bottom"/>
          </w:tcPr>
          <w:p w14:paraId="59520A82" w14:textId="77777777" w:rsidR="00D56BAC" w:rsidRDefault="00D56BAC" w:rsidP="00FE6F0B">
            <w:pPr>
              <w:jc w:val="right"/>
              <w:rPr>
                <w:color w:val="000000"/>
              </w:rPr>
            </w:pPr>
            <w:r>
              <w:rPr>
                <w:color w:val="000000"/>
              </w:rPr>
              <w:t>377.3</w:t>
            </w:r>
          </w:p>
        </w:tc>
        <w:tc>
          <w:tcPr>
            <w:tcW w:w="1530" w:type="dxa"/>
            <w:gridSpan w:val="2"/>
            <w:tcBorders>
              <w:top w:val="nil"/>
              <w:left w:val="nil"/>
              <w:bottom w:val="nil"/>
              <w:right w:val="nil"/>
            </w:tcBorders>
            <w:shd w:val="clear" w:color="auto" w:fill="auto"/>
            <w:vAlign w:val="bottom"/>
          </w:tcPr>
          <w:p w14:paraId="3B6A0F7E" w14:textId="77777777" w:rsidR="00D56BAC" w:rsidRDefault="00D56BAC" w:rsidP="00FE6F0B">
            <w:pPr>
              <w:jc w:val="right"/>
              <w:rPr>
                <w:color w:val="000000"/>
              </w:rPr>
            </w:pPr>
            <w:r>
              <w:rPr>
                <w:color w:val="000000"/>
              </w:rPr>
              <w:t>236.0</w:t>
            </w:r>
          </w:p>
        </w:tc>
        <w:tc>
          <w:tcPr>
            <w:tcW w:w="1236" w:type="dxa"/>
            <w:gridSpan w:val="2"/>
            <w:tcBorders>
              <w:top w:val="nil"/>
              <w:left w:val="nil"/>
              <w:bottom w:val="nil"/>
              <w:right w:val="nil"/>
            </w:tcBorders>
            <w:shd w:val="clear" w:color="auto" w:fill="auto"/>
            <w:vAlign w:val="bottom"/>
          </w:tcPr>
          <w:p w14:paraId="6EE12EAF" w14:textId="77777777" w:rsidR="00D56BAC" w:rsidRDefault="00D56BAC" w:rsidP="00FE6F0B">
            <w:pPr>
              <w:jc w:val="right"/>
              <w:rPr>
                <w:color w:val="000000"/>
              </w:rPr>
            </w:pPr>
            <w:r>
              <w:rPr>
                <w:color w:val="000000"/>
              </w:rPr>
              <w:t>16.00</w:t>
            </w:r>
          </w:p>
        </w:tc>
        <w:tc>
          <w:tcPr>
            <w:tcW w:w="1165" w:type="dxa"/>
            <w:gridSpan w:val="3"/>
            <w:tcBorders>
              <w:top w:val="nil"/>
              <w:left w:val="nil"/>
              <w:bottom w:val="nil"/>
              <w:right w:val="nil"/>
            </w:tcBorders>
            <w:shd w:val="clear" w:color="auto" w:fill="auto"/>
            <w:vAlign w:val="bottom"/>
          </w:tcPr>
          <w:p w14:paraId="4FC8EE94" w14:textId="77777777" w:rsidR="00D56BAC" w:rsidRDefault="00D56BAC" w:rsidP="00FE6F0B">
            <w:pPr>
              <w:jc w:val="right"/>
              <w:rPr>
                <w:color w:val="000000"/>
              </w:rPr>
            </w:pPr>
            <w:r>
              <w:rPr>
                <w:color w:val="000000"/>
              </w:rPr>
              <w:t>0.176</w:t>
            </w:r>
          </w:p>
        </w:tc>
        <w:tc>
          <w:tcPr>
            <w:tcW w:w="929" w:type="dxa"/>
            <w:gridSpan w:val="2"/>
            <w:tcBorders>
              <w:top w:val="nil"/>
              <w:left w:val="nil"/>
              <w:bottom w:val="nil"/>
              <w:right w:val="nil"/>
            </w:tcBorders>
            <w:shd w:val="clear" w:color="auto" w:fill="auto"/>
            <w:vAlign w:val="bottom"/>
          </w:tcPr>
          <w:p w14:paraId="6A75791B" w14:textId="77777777" w:rsidR="00D56BAC" w:rsidRDefault="00D56BAC" w:rsidP="00FE6F0B">
            <w:pPr>
              <w:jc w:val="right"/>
              <w:rPr>
                <w:color w:val="000000"/>
              </w:rPr>
            </w:pPr>
            <w:r>
              <w:rPr>
                <w:color w:val="000000"/>
              </w:rPr>
              <w:t>2.00</w:t>
            </w:r>
          </w:p>
        </w:tc>
        <w:tc>
          <w:tcPr>
            <w:tcW w:w="1620" w:type="dxa"/>
            <w:gridSpan w:val="2"/>
            <w:tcBorders>
              <w:top w:val="nil"/>
              <w:left w:val="nil"/>
              <w:bottom w:val="nil"/>
              <w:right w:val="nil"/>
            </w:tcBorders>
            <w:shd w:val="clear" w:color="auto" w:fill="auto"/>
            <w:vAlign w:val="bottom"/>
          </w:tcPr>
          <w:p w14:paraId="37B3FCBE" w14:textId="77777777" w:rsidR="00D56BAC" w:rsidRDefault="00D56BAC" w:rsidP="00FE6F0B">
            <w:pPr>
              <w:jc w:val="right"/>
              <w:rPr>
                <w:color w:val="000000"/>
              </w:rPr>
            </w:pPr>
            <w:r>
              <w:rPr>
                <w:color w:val="000000"/>
              </w:rPr>
              <w:t>0.128</w:t>
            </w:r>
          </w:p>
        </w:tc>
        <w:tc>
          <w:tcPr>
            <w:tcW w:w="1710" w:type="dxa"/>
            <w:gridSpan w:val="3"/>
            <w:tcBorders>
              <w:top w:val="nil"/>
              <w:left w:val="nil"/>
              <w:bottom w:val="nil"/>
              <w:right w:val="nil"/>
            </w:tcBorders>
            <w:shd w:val="clear" w:color="auto" w:fill="auto"/>
            <w:vAlign w:val="bottom"/>
          </w:tcPr>
          <w:p w14:paraId="0EF3C923" w14:textId="77777777" w:rsidR="00D56BAC" w:rsidRDefault="00D56BAC" w:rsidP="00FE6F0B">
            <w:pPr>
              <w:jc w:val="right"/>
              <w:rPr>
                <w:color w:val="000000"/>
              </w:rPr>
            </w:pPr>
            <w:r>
              <w:rPr>
                <w:color w:val="000000"/>
              </w:rPr>
              <w:t>17.00</w:t>
            </w:r>
          </w:p>
        </w:tc>
        <w:tc>
          <w:tcPr>
            <w:tcW w:w="1350" w:type="dxa"/>
            <w:gridSpan w:val="2"/>
            <w:tcBorders>
              <w:top w:val="nil"/>
              <w:left w:val="nil"/>
              <w:bottom w:val="nil"/>
              <w:right w:val="nil"/>
            </w:tcBorders>
            <w:shd w:val="clear" w:color="auto" w:fill="auto"/>
            <w:vAlign w:val="bottom"/>
          </w:tcPr>
          <w:p w14:paraId="3977FB76" w14:textId="77777777" w:rsidR="00D56BAC" w:rsidRDefault="00D56BAC" w:rsidP="00FE6F0B">
            <w:pPr>
              <w:jc w:val="right"/>
              <w:rPr>
                <w:color w:val="000000"/>
              </w:rPr>
            </w:pPr>
            <w:r>
              <w:rPr>
                <w:color w:val="000000"/>
              </w:rPr>
              <w:t>0.136</w:t>
            </w:r>
          </w:p>
        </w:tc>
      </w:tr>
      <w:tr w:rsidR="00D56BAC" w14:paraId="0F42E899" w14:textId="77777777" w:rsidTr="00FE6F0B">
        <w:trPr>
          <w:gridAfter w:val="1"/>
          <w:wAfter w:w="125" w:type="dxa"/>
          <w:trHeight w:val="144"/>
          <w:jc w:val="center"/>
        </w:trPr>
        <w:tc>
          <w:tcPr>
            <w:tcW w:w="1170" w:type="dxa"/>
            <w:tcBorders>
              <w:top w:val="nil"/>
              <w:left w:val="nil"/>
              <w:right w:val="nil"/>
            </w:tcBorders>
            <w:shd w:val="clear" w:color="auto" w:fill="auto"/>
            <w:vAlign w:val="bottom"/>
          </w:tcPr>
          <w:p w14:paraId="76C1631C" w14:textId="77777777" w:rsidR="00D56BAC" w:rsidRDefault="00D56BAC" w:rsidP="00FE6F0B">
            <w:pPr>
              <w:rPr>
                <w:color w:val="000000"/>
              </w:rPr>
            </w:pPr>
            <w:r>
              <w:rPr>
                <w:color w:val="000000"/>
              </w:rPr>
              <w:t>LCL</w:t>
            </w:r>
          </w:p>
        </w:tc>
        <w:tc>
          <w:tcPr>
            <w:tcW w:w="1400" w:type="dxa"/>
            <w:tcBorders>
              <w:top w:val="nil"/>
              <w:left w:val="nil"/>
              <w:right w:val="nil"/>
            </w:tcBorders>
            <w:shd w:val="clear" w:color="auto" w:fill="auto"/>
            <w:vAlign w:val="bottom"/>
          </w:tcPr>
          <w:p w14:paraId="7404331D" w14:textId="77777777" w:rsidR="00D56BAC" w:rsidRDefault="00D56BAC" w:rsidP="00FE6F0B">
            <w:pPr>
              <w:jc w:val="right"/>
              <w:rPr>
                <w:color w:val="000000"/>
              </w:rPr>
            </w:pPr>
            <w:r>
              <w:rPr>
                <w:color w:val="000000"/>
              </w:rPr>
              <w:t>138.8</w:t>
            </w:r>
          </w:p>
        </w:tc>
        <w:tc>
          <w:tcPr>
            <w:tcW w:w="1530" w:type="dxa"/>
            <w:gridSpan w:val="2"/>
            <w:tcBorders>
              <w:top w:val="nil"/>
              <w:left w:val="nil"/>
              <w:right w:val="nil"/>
            </w:tcBorders>
            <w:shd w:val="clear" w:color="auto" w:fill="auto"/>
            <w:vAlign w:val="bottom"/>
          </w:tcPr>
          <w:p w14:paraId="6029C8CF" w14:textId="77777777" w:rsidR="00D56BAC" w:rsidRDefault="00D56BAC" w:rsidP="00FE6F0B">
            <w:pPr>
              <w:jc w:val="right"/>
              <w:rPr>
                <w:color w:val="000000"/>
              </w:rPr>
            </w:pPr>
            <w:r>
              <w:rPr>
                <w:color w:val="000000"/>
              </w:rPr>
              <w:t>86.6</w:t>
            </w:r>
          </w:p>
        </w:tc>
        <w:tc>
          <w:tcPr>
            <w:tcW w:w="1236" w:type="dxa"/>
            <w:gridSpan w:val="2"/>
            <w:tcBorders>
              <w:top w:val="nil"/>
              <w:left w:val="nil"/>
              <w:right w:val="nil"/>
            </w:tcBorders>
            <w:shd w:val="clear" w:color="auto" w:fill="auto"/>
            <w:vAlign w:val="bottom"/>
          </w:tcPr>
          <w:p w14:paraId="3E098EFB" w14:textId="77777777" w:rsidR="00D56BAC" w:rsidRDefault="00D56BAC" w:rsidP="00FE6F0B">
            <w:pPr>
              <w:jc w:val="right"/>
              <w:rPr>
                <w:color w:val="000000"/>
              </w:rPr>
            </w:pPr>
            <w:r>
              <w:rPr>
                <w:color w:val="000000"/>
              </w:rPr>
              <w:t>0.00</w:t>
            </w:r>
          </w:p>
        </w:tc>
        <w:tc>
          <w:tcPr>
            <w:tcW w:w="1165" w:type="dxa"/>
            <w:gridSpan w:val="3"/>
            <w:tcBorders>
              <w:top w:val="nil"/>
              <w:left w:val="nil"/>
              <w:right w:val="nil"/>
            </w:tcBorders>
            <w:shd w:val="clear" w:color="auto" w:fill="auto"/>
            <w:vAlign w:val="bottom"/>
          </w:tcPr>
          <w:p w14:paraId="0FBF0E99" w14:textId="77777777" w:rsidR="00D56BAC" w:rsidRDefault="00D56BAC" w:rsidP="00FE6F0B">
            <w:pPr>
              <w:jc w:val="right"/>
              <w:rPr>
                <w:color w:val="000000"/>
              </w:rPr>
            </w:pPr>
            <w:r>
              <w:rPr>
                <w:color w:val="000000"/>
              </w:rPr>
              <w:t>0.000</w:t>
            </w:r>
          </w:p>
        </w:tc>
        <w:tc>
          <w:tcPr>
            <w:tcW w:w="929" w:type="dxa"/>
            <w:gridSpan w:val="2"/>
            <w:tcBorders>
              <w:top w:val="nil"/>
              <w:left w:val="nil"/>
              <w:right w:val="nil"/>
            </w:tcBorders>
            <w:shd w:val="clear" w:color="auto" w:fill="auto"/>
            <w:vAlign w:val="bottom"/>
          </w:tcPr>
          <w:p w14:paraId="2F9FCE23" w14:textId="77777777" w:rsidR="00D56BAC" w:rsidRDefault="00D56BAC" w:rsidP="00FE6F0B">
            <w:pPr>
              <w:jc w:val="right"/>
              <w:rPr>
                <w:color w:val="000000"/>
              </w:rPr>
            </w:pPr>
            <w:r>
              <w:rPr>
                <w:color w:val="000000"/>
              </w:rPr>
              <w:t>1.00</w:t>
            </w:r>
          </w:p>
        </w:tc>
        <w:tc>
          <w:tcPr>
            <w:tcW w:w="1620" w:type="dxa"/>
            <w:gridSpan w:val="2"/>
            <w:tcBorders>
              <w:top w:val="nil"/>
              <w:left w:val="nil"/>
              <w:right w:val="nil"/>
            </w:tcBorders>
            <w:shd w:val="clear" w:color="auto" w:fill="auto"/>
            <w:vAlign w:val="bottom"/>
          </w:tcPr>
          <w:p w14:paraId="20B3E44A" w14:textId="77777777" w:rsidR="00D56BAC" w:rsidRDefault="00D56BAC" w:rsidP="00FE6F0B">
            <w:pPr>
              <w:jc w:val="right"/>
              <w:rPr>
                <w:color w:val="000000"/>
              </w:rPr>
            </w:pPr>
            <w:r>
              <w:rPr>
                <w:color w:val="000000"/>
              </w:rPr>
              <w:t>0.000</w:t>
            </w:r>
          </w:p>
        </w:tc>
        <w:tc>
          <w:tcPr>
            <w:tcW w:w="1710" w:type="dxa"/>
            <w:gridSpan w:val="3"/>
            <w:tcBorders>
              <w:top w:val="nil"/>
              <w:left w:val="nil"/>
              <w:right w:val="nil"/>
            </w:tcBorders>
            <w:shd w:val="clear" w:color="auto" w:fill="auto"/>
            <w:vAlign w:val="bottom"/>
          </w:tcPr>
          <w:p w14:paraId="3049C0FA" w14:textId="77777777" w:rsidR="00D56BAC" w:rsidRDefault="00D56BAC" w:rsidP="00FE6F0B">
            <w:pPr>
              <w:jc w:val="right"/>
              <w:rPr>
                <w:color w:val="000000"/>
              </w:rPr>
            </w:pPr>
            <w:r>
              <w:rPr>
                <w:color w:val="000000"/>
              </w:rPr>
              <w:t>0.00</w:t>
            </w:r>
          </w:p>
        </w:tc>
        <w:tc>
          <w:tcPr>
            <w:tcW w:w="1350" w:type="dxa"/>
            <w:gridSpan w:val="2"/>
            <w:tcBorders>
              <w:top w:val="nil"/>
              <w:left w:val="nil"/>
              <w:right w:val="nil"/>
            </w:tcBorders>
            <w:shd w:val="clear" w:color="auto" w:fill="auto"/>
            <w:vAlign w:val="bottom"/>
          </w:tcPr>
          <w:p w14:paraId="187D0559" w14:textId="77777777" w:rsidR="00D56BAC" w:rsidRDefault="00D56BAC" w:rsidP="00FE6F0B">
            <w:pPr>
              <w:jc w:val="right"/>
              <w:rPr>
                <w:color w:val="000000"/>
              </w:rPr>
            </w:pPr>
            <w:r>
              <w:rPr>
                <w:color w:val="000000"/>
              </w:rPr>
              <w:t>0.000</w:t>
            </w:r>
          </w:p>
        </w:tc>
      </w:tr>
      <w:tr w:rsidR="00D56BAC" w14:paraId="25917FDF" w14:textId="77777777" w:rsidTr="00FE6F0B">
        <w:trPr>
          <w:gridAfter w:val="1"/>
          <w:wAfter w:w="125" w:type="dxa"/>
          <w:trHeight w:val="144"/>
          <w:jc w:val="center"/>
        </w:trPr>
        <w:tc>
          <w:tcPr>
            <w:tcW w:w="1170" w:type="dxa"/>
            <w:tcBorders>
              <w:top w:val="nil"/>
              <w:left w:val="nil"/>
              <w:bottom w:val="single" w:sz="4" w:space="0" w:color="000000"/>
              <w:right w:val="nil"/>
            </w:tcBorders>
            <w:shd w:val="clear" w:color="auto" w:fill="auto"/>
            <w:vAlign w:val="bottom"/>
          </w:tcPr>
          <w:p w14:paraId="14E1F114" w14:textId="77777777" w:rsidR="00D56BAC" w:rsidRDefault="00D56BAC" w:rsidP="00FE6F0B">
            <w:pPr>
              <w:rPr>
                <w:color w:val="000000"/>
              </w:rPr>
            </w:pPr>
            <w:r>
              <w:rPr>
                <w:color w:val="000000"/>
              </w:rPr>
              <w:t>UCL</w:t>
            </w:r>
          </w:p>
        </w:tc>
        <w:tc>
          <w:tcPr>
            <w:tcW w:w="1400" w:type="dxa"/>
            <w:tcBorders>
              <w:top w:val="nil"/>
              <w:left w:val="nil"/>
              <w:bottom w:val="single" w:sz="4" w:space="0" w:color="000000"/>
              <w:right w:val="nil"/>
            </w:tcBorders>
            <w:shd w:val="clear" w:color="auto" w:fill="auto"/>
            <w:vAlign w:val="bottom"/>
          </w:tcPr>
          <w:p w14:paraId="3AEA4849" w14:textId="77777777" w:rsidR="00D56BAC" w:rsidRDefault="00D56BAC" w:rsidP="00FE6F0B">
            <w:pPr>
              <w:jc w:val="right"/>
              <w:rPr>
                <w:color w:val="000000"/>
              </w:rPr>
            </w:pPr>
            <w:r>
              <w:rPr>
                <w:color w:val="000000"/>
              </w:rPr>
              <w:t>302.0</w:t>
            </w:r>
          </w:p>
        </w:tc>
        <w:tc>
          <w:tcPr>
            <w:tcW w:w="1530" w:type="dxa"/>
            <w:gridSpan w:val="2"/>
            <w:tcBorders>
              <w:top w:val="nil"/>
              <w:left w:val="nil"/>
              <w:bottom w:val="single" w:sz="4" w:space="0" w:color="000000"/>
              <w:right w:val="nil"/>
            </w:tcBorders>
            <w:shd w:val="clear" w:color="auto" w:fill="auto"/>
            <w:vAlign w:val="bottom"/>
          </w:tcPr>
          <w:p w14:paraId="48E3DEF4" w14:textId="77777777" w:rsidR="00D56BAC" w:rsidRDefault="00D56BAC" w:rsidP="00FE6F0B">
            <w:pPr>
              <w:jc w:val="right"/>
              <w:rPr>
                <w:color w:val="000000"/>
              </w:rPr>
            </w:pPr>
            <w:r>
              <w:rPr>
                <w:color w:val="000000"/>
              </w:rPr>
              <w:t>178.0</w:t>
            </w:r>
          </w:p>
        </w:tc>
        <w:tc>
          <w:tcPr>
            <w:tcW w:w="1236" w:type="dxa"/>
            <w:gridSpan w:val="2"/>
            <w:tcBorders>
              <w:top w:val="nil"/>
              <w:left w:val="nil"/>
              <w:bottom w:val="single" w:sz="4" w:space="0" w:color="000000"/>
              <w:right w:val="nil"/>
            </w:tcBorders>
            <w:shd w:val="clear" w:color="auto" w:fill="auto"/>
            <w:vAlign w:val="bottom"/>
          </w:tcPr>
          <w:p w14:paraId="68ED0696" w14:textId="77777777" w:rsidR="00D56BAC" w:rsidRDefault="00D56BAC" w:rsidP="00FE6F0B">
            <w:pPr>
              <w:jc w:val="right"/>
              <w:rPr>
                <w:color w:val="000000"/>
              </w:rPr>
            </w:pPr>
            <w:r>
              <w:rPr>
                <w:color w:val="000000"/>
              </w:rPr>
              <w:t>12.00</w:t>
            </w:r>
          </w:p>
        </w:tc>
        <w:tc>
          <w:tcPr>
            <w:tcW w:w="1165" w:type="dxa"/>
            <w:gridSpan w:val="3"/>
            <w:tcBorders>
              <w:top w:val="nil"/>
              <w:left w:val="nil"/>
              <w:bottom w:val="single" w:sz="4" w:space="0" w:color="000000"/>
              <w:right w:val="nil"/>
            </w:tcBorders>
            <w:shd w:val="clear" w:color="auto" w:fill="auto"/>
            <w:vAlign w:val="bottom"/>
          </w:tcPr>
          <w:p w14:paraId="6822A16D" w14:textId="77777777" w:rsidR="00D56BAC" w:rsidRDefault="00D56BAC" w:rsidP="00FE6F0B">
            <w:pPr>
              <w:jc w:val="right"/>
              <w:rPr>
                <w:color w:val="000000"/>
              </w:rPr>
            </w:pPr>
            <w:r>
              <w:rPr>
                <w:color w:val="000000"/>
              </w:rPr>
              <w:t>0.112</w:t>
            </w:r>
          </w:p>
        </w:tc>
        <w:tc>
          <w:tcPr>
            <w:tcW w:w="929" w:type="dxa"/>
            <w:gridSpan w:val="2"/>
            <w:tcBorders>
              <w:top w:val="nil"/>
              <w:left w:val="nil"/>
              <w:bottom w:val="single" w:sz="4" w:space="0" w:color="000000"/>
              <w:right w:val="nil"/>
            </w:tcBorders>
            <w:shd w:val="clear" w:color="auto" w:fill="auto"/>
            <w:vAlign w:val="bottom"/>
          </w:tcPr>
          <w:p w14:paraId="1397B2E2" w14:textId="77777777" w:rsidR="00D56BAC" w:rsidRDefault="00D56BAC" w:rsidP="00FE6F0B">
            <w:pPr>
              <w:jc w:val="right"/>
              <w:rPr>
                <w:color w:val="000000"/>
              </w:rPr>
            </w:pPr>
            <w:r>
              <w:rPr>
                <w:color w:val="000000"/>
              </w:rPr>
              <w:t>2.00</w:t>
            </w:r>
          </w:p>
        </w:tc>
        <w:tc>
          <w:tcPr>
            <w:tcW w:w="1620" w:type="dxa"/>
            <w:gridSpan w:val="2"/>
            <w:tcBorders>
              <w:top w:val="nil"/>
              <w:left w:val="nil"/>
              <w:bottom w:val="single" w:sz="4" w:space="0" w:color="000000"/>
              <w:right w:val="nil"/>
            </w:tcBorders>
            <w:shd w:val="clear" w:color="auto" w:fill="auto"/>
            <w:vAlign w:val="bottom"/>
          </w:tcPr>
          <w:p w14:paraId="3DB64B3D" w14:textId="77777777" w:rsidR="00D56BAC" w:rsidRDefault="00D56BAC" w:rsidP="00FE6F0B">
            <w:pPr>
              <w:jc w:val="right"/>
              <w:rPr>
                <w:color w:val="000000"/>
              </w:rPr>
            </w:pPr>
            <w:r>
              <w:rPr>
                <w:color w:val="000000"/>
              </w:rPr>
              <w:t>0.071</w:t>
            </w:r>
          </w:p>
        </w:tc>
        <w:tc>
          <w:tcPr>
            <w:tcW w:w="1710" w:type="dxa"/>
            <w:gridSpan w:val="3"/>
            <w:tcBorders>
              <w:top w:val="nil"/>
              <w:left w:val="nil"/>
              <w:bottom w:val="single" w:sz="4" w:space="0" w:color="000000"/>
              <w:right w:val="nil"/>
            </w:tcBorders>
            <w:shd w:val="clear" w:color="auto" w:fill="auto"/>
            <w:vAlign w:val="bottom"/>
          </w:tcPr>
          <w:p w14:paraId="15713369" w14:textId="77777777" w:rsidR="00D56BAC" w:rsidRDefault="00D56BAC" w:rsidP="00FE6F0B">
            <w:pPr>
              <w:jc w:val="right"/>
              <w:rPr>
                <w:color w:val="000000"/>
              </w:rPr>
            </w:pPr>
            <w:r>
              <w:rPr>
                <w:color w:val="000000"/>
              </w:rPr>
              <w:t>14.00</w:t>
            </w:r>
          </w:p>
        </w:tc>
        <w:tc>
          <w:tcPr>
            <w:tcW w:w="1350" w:type="dxa"/>
            <w:gridSpan w:val="2"/>
            <w:tcBorders>
              <w:top w:val="nil"/>
              <w:left w:val="nil"/>
              <w:bottom w:val="single" w:sz="4" w:space="0" w:color="000000"/>
              <w:right w:val="nil"/>
            </w:tcBorders>
            <w:shd w:val="clear" w:color="auto" w:fill="auto"/>
            <w:vAlign w:val="bottom"/>
          </w:tcPr>
          <w:p w14:paraId="32CE0B3A" w14:textId="77777777" w:rsidR="00D56BAC" w:rsidRDefault="00D56BAC" w:rsidP="00FE6F0B">
            <w:pPr>
              <w:jc w:val="right"/>
              <w:rPr>
                <w:color w:val="000000"/>
              </w:rPr>
            </w:pPr>
            <w:r>
              <w:rPr>
                <w:color w:val="000000"/>
              </w:rPr>
              <w:t>0.082</w:t>
            </w:r>
          </w:p>
        </w:tc>
      </w:tr>
    </w:tbl>
    <w:p w14:paraId="59E352A5" w14:textId="77777777" w:rsidR="00D56BAC" w:rsidRDefault="00D56BAC" w:rsidP="00D56BAC">
      <w:r>
        <w:br w:type="page"/>
      </w:r>
    </w:p>
    <w:p w14:paraId="00E66C78" w14:textId="77777777" w:rsidR="00D56BAC" w:rsidRDefault="00D56BAC" w:rsidP="00D56BAC"/>
    <w:tbl>
      <w:tblPr>
        <w:tblW w:w="12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400"/>
        <w:gridCol w:w="1350"/>
        <w:gridCol w:w="180"/>
        <w:gridCol w:w="115"/>
        <w:gridCol w:w="965"/>
        <w:gridCol w:w="156"/>
        <w:gridCol w:w="115"/>
        <w:gridCol w:w="899"/>
        <w:gridCol w:w="151"/>
        <w:gridCol w:w="115"/>
        <w:gridCol w:w="814"/>
        <w:gridCol w:w="110"/>
        <w:gridCol w:w="1510"/>
        <w:gridCol w:w="105"/>
        <w:gridCol w:w="1335"/>
        <w:gridCol w:w="270"/>
        <w:gridCol w:w="109"/>
        <w:gridCol w:w="1241"/>
        <w:gridCol w:w="125"/>
      </w:tblGrid>
      <w:tr w:rsidR="00D56BAC" w14:paraId="262CCFF9" w14:textId="77777777" w:rsidTr="00FE6F0B">
        <w:trPr>
          <w:trHeight w:val="144"/>
          <w:jc w:val="center"/>
        </w:trPr>
        <w:tc>
          <w:tcPr>
            <w:tcW w:w="1170" w:type="dxa"/>
            <w:tcBorders>
              <w:top w:val="single" w:sz="4" w:space="0" w:color="auto"/>
              <w:left w:val="nil"/>
              <w:bottom w:val="nil"/>
              <w:right w:val="nil"/>
            </w:tcBorders>
            <w:shd w:val="clear" w:color="auto" w:fill="auto"/>
            <w:vAlign w:val="bottom"/>
          </w:tcPr>
          <w:p w14:paraId="22DBF9FB" w14:textId="77777777" w:rsidR="00D56BAC" w:rsidRDefault="00D56BAC" w:rsidP="00FE6F0B">
            <w:pPr>
              <w:rPr>
                <w:sz w:val="20"/>
                <w:szCs w:val="20"/>
              </w:rPr>
            </w:pPr>
          </w:p>
        </w:tc>
        <w:tc>
          <w:tcPr>
            <w:tcW w:w="3045" w:type="dxa"/>
            <w:gridSpan w:val="4"/>
            <w:tcBorders>
              <w:top w:val="single" w:sz="4" w:space="0" w:color="auto"/>
              <w:left w:val="nil"/>
              <w:bottom w:val="nil"/>
              <w:right w:val="nil"/>
            </w:tcBorders>
            <w:shd w:val="clear" w:color="auto" w:fill="auto"/>
            <w:vAlign w:val="bottom"/>
          </w:tcPr>
          <w:p w14:paraId="6C11E979" w14:textId="77777777" w:rsidR="00D56BAC" w:rsidRDefault="00D56BAC" w:rsidP="00FE6F0B">
            <w:pPr>
              <w:rPr>
                <w:color w:val="000000"/>
              </w:rPr>
            </w:pPr>
            <w:r>
              <w:rPr>
                <w:color w:val="000000"/>
              </w:rPr>
              <w:t>Area: MWB northern DIP</w:t>
            </w:r>
          </w:p>
        </w:tc>
        <w:tc>
          <w:tcPr>
            <w:tcW w:w="1236" w:type="dxa"/>
            <w:gridSpan w:val="3"/>
            <w:tcBorders>
              <w:top w:val="single" w:sz="4" w:space="0" w:color="auto"/>
              <w:left w:val="nil"/>
              <w:bottom w:val="nil"/>
              <w:right w:val="nil"/>
            </w:tcBorders>
            <w:shd w:val="clear" w:color="auto" w:fill="auto"/>
            <w:vAlign w:val="bottom"/>
          </w:tcPr>
          <w:p w14:paraId="0636C3C1" w14:textId="77777777" w:rsidR="00D56BAC" w:rsidRDefault="00D56BAC" w:rsidP="00FE6F0B">
            <w:pPr>
              <w:rPr>
                <w:color w:val="000000"/>
              </w:rPr>
            </w:pPr>
          </w:p>
        </w:tc>
        <w:tc>
          <w:tcPr>
            <w:tcW w:w="1165" w:type="dxa"/>
            <w:gridSpan w:val="3"/>
            <w:tcBorders>
              <w:top w:val="single" w:sz="4" w:space="0" w:color="auto"/>
              <w:left w:val="nil"/>
              <w:bottom w:val="nil"/>
              <w:right w:val="nil"/>
            </w:tcBorders>
            <w:shd w:val="clear" w:color="auto" w:fill="auto"/>
            <w:vAlign w:val="bottom"/>
          </w:tcPr>
          <w:p w14:paraId="7E00777C" w14:textId="77777777" w:rsidR="00D56BAC" w:rsidRDefault="00D56BAC" w:rsidP="00FE6F0B">
            <w:pPr>
              <w:rPr>
                <w:sz w:val="20"/>
                <w:szCs w:val="20"/>
              </w:rPr>
            </w:pPr>
          </w:p>
        </w:tc>
        <w:tc>
          <w:tcPr>
            <w:tcW w:w="924" w:type="dxa"/>
            <w:gridSpan w:val="2"/>
            <w:tcBorders>
              <w:top w:val="single" w:sz="4" w:space="0" w:color="auto"/>
              <w:left w:val="nil"/>
              <w:bottom w:val="nil"/>
              <w:right w:val="nil"/>
            </w:tcBorders>
            <w:shd w:val="clear" w:color="auto" w:fill="auto"/>
            <w:vAlign w:val="bottom"/>
          </w:tcPr>
          <w:p w14:paraId="72F4CEF9" w14:textId="77777777" w:rsidR="00D56BAC" w:rsidRDefault="00D56BAC" w:rsidP="00FE6F0B">
            <w:pPr>
              <w:rPr>
                <w:sz w:val="20"/>
                <w:szCs w:val="20"/>
              </w:rPr>
            </w:pPr>
          </w:p>
        </w:tc>
        <w:tc>
          <w:tcPr>
            <w:tcW w:w="1615" w:type="dxa"/>
            <w:gridSpan w:val="2"/>
            <w:tcBorders>
              <w:top w:val="single" w:sz="4" w:space="0" w:color="auto"/>
              <w:left w:val="nil"/>
              <w:bottom w:val="nil"/>
              <w:right w:val="nil"/>
            </w:tcBorders>
            <w:shd w:val="clear" w:color="auto" w:fill="auto"/>
            <w:vAlign w:val="bottom"/>
          </w:tcPr>
          <w:p w14:paraId="34B51B45" w14:textId="77777777" w:rsidR="00D56BAC" w:rsidRDefault="00D56BAC" w:rsidP="00FE6F0B">
            <w:pPr>
              <w:rPr>
                <w:sz w:val="20"/>
                <w:szCs w:val="20"/>
              </w:rPr>
            </w:pPr>
          </w:p>
        </w:tc>
        <w:tc>
          <w:tcPr>
            <w:tcW w:w="1714" w:type="dxa"/>
            <w:gridSpan w:val="3"/>
            <w:tcBorders>
              <w:top w:val="single" w:sz="4" w:space="0" w:color="auto"/>
              <w:left w:val="nil"/>
              <w:bottom w:val="nil"/>
              <w:right w:val="nil"/>
            </w:tcBorders>
            <w:shd w:val="clear" w:color="auto" w:fill="auto"/>
            <w:vAlign w:val="bottom"/>
          </w:tcPr>
          <w:p w14:paraId="22E406CD" w14:textId="77777777" w:rsidR="00D56BAC" w:rsidRDefault="00D56BAC" w:rsidP="00FE6F0B">
            <w:pPr>
              <w:rPr>
                <w:sz w:val="20"/>
                <w:szCs w:val="20"/>
              </w:rPr>
            </w:pPr>
          </w:p>
        </w:tc>
        <w:tc>
          <w:tcPr>
            <w:tcW w:w="1366" w:type="dxa"/>
            <w:gridSpan w:val="2"/>
            <w:tcBorders>
              <w:top w:val="single" w:sz="4" w:space="0" w:color="auto"/>
              <w:left w:val="nil"/>
              <w:bottom w:val="nil"/>
              <w:right w:val="nil"/>
            </w:tcBorders>
            <w:shd w:val="clear" w:color="auto" w:fill="auto"/>
            <w:vAlign w:val="bottom"/>
          </w:tcPr>
          <w:p w14:paraId="20E5AD0F" w14:textId="77777777" w:rsidR="00D56BAC" w:rsidRDefault="00D56BAC" w:rsidP="00FE6F0B">
            <w:pPr>
              <w:rPr>
                <w:sz w:val="20"/>
                <w:szCs w:val="20"/>
              </w:rPr>
            </w:pPr>
          </w:p>
        </w:tc>
      </w:tr>
      <w:tr w:rsidR="00D56BAC" w14:paraId="7BF7D97A" w14:textId="77777777" w:rsidTr="00FE6F0B">
        <w:trPr>
          <w:gridAfter w:val="1"/>
          <w:wAfter w:w="125" w:type="dxa"/>
          <w:trHeight w:val="144"/>
          <w:jc w:val="center"/>
        </w:trPr>
        <w:tc>
          <w:tcPr>
            <w:tcW w:w="1170" w:type="dxa"/>
            <w:tcBorders>
              <w:top w:val="single" w:sz="4" w:space="0" w:color="000000"/>
              <w:left w:val="nil"/>
              <w:bottom w:val="single" w:sz="4" w:space="0" w:color="000000"/>
              <w:right w:val="nil"/>
            </w:tcBorders>
            <w:shd w:val="clear" w:color="auto" w:fill="auto"/>
          </w:tcPr>
          <w:p w14:paraId="20334DCA" w14:textId="77777777" w:rsidR="00D56BAC" w:rsidRDefault="00D56BAC" w:rsidP="00FE6F0B">
            <w:pPr>
              <w:jc w:val="right"/>
              <w:rPr>
                <w:sz w:val="20"/>
                <w:szCs w:val="20"/>
              </w:rPr>
            </w:pPr>
          </w:p>
        </w:tc>
        <w:tc>
          <w:tcPr>
            <w:tcW w:w="1400" w:type="dxa"/>
            <w:tcBorders>
              <w:top w:val="single" w:sz="4" w:space="0" w:color="000000"/>
              <w:left w:val="nil"/>
              <w:bottom w:val="single" w:sz="4" w:space="0" w:color="000000"/>
              <w:right w:val="nil"/>
            </w:tcBorders>
            <w:shd w:val="clear" w:color="auto" w:fill="auto"/>
          </w:tcPr>
          <w:p w14:paraId="6B3BF90D" w14:textId="77777777" w:rsidR="00D56BAC" w:rsidRDefault="00D56BAC" w:rsidP="00FE6F0B">
            <w:pPr>
              <w:jc w:val="right"/>
              <w:rPr>
                <w:color w:val="000000"/>
              </w:rPr>
            </w:pPr>
            <w:r>
              <w:rPr>
                <w:color w:val="000000"/>
              </w:rPr>
              <w:t>Covered Area</w:t>
            </w:r>
          </w:p>
        </w:tc>
        <w:tc>
          <w:tcPr>
            <w:tcW w:w="1350" w:type="dxa"/>
            <w:tcBorders>
              <w:top w:val="single" w:sz="4" w:space="0" w:color="000000"/>
              <w:left w:val="nil"/>
              <w:bottom w:val="single" w:sz="4" w:space="0" w:color="000000"/>
              <w:right w:val="nil"/>
            </w:tcBorders>
            <w:shd w:val="clear" w:color="auto" w:fill="auto"/>
          </w:tcPr>
          <w:p w14:paraId="76CE4A2D" w14:textId="77777777" w:rsidR="00D56BAC" w:rsidRDefault="00D56BAC" w:rsidP="00FE6F0B">
            <w:pPr>
              <w:jc w:val="right"/>
              <w:rPr>
                <w:color w:val="000000"/>
              </w:rPr>
            </w:pPr>
            <w:r>
              <w:rPr>
                <w:color w:val="000000"/>
              </w:rPr>
              <w:t>Effort (km)</w:t>
            </w:r>
          </w:p>
        </w:tc>
        <w:tc>
          <w:tcPr>
            <w:tcW w:w="1260" w:type="dxa"/>
            <w:gridSpan w:val="3"/>
            <w:tcBorders>
              <w:top w:val="single" w:sz="4" w:space="0" w:color="000000"/>
              <w:left w:val="nil"/>
              <w:bottom w:val="single" w:sz="4" w:space="0" w:color="000000"/>
              <w:right w:val="nil"/>
            </w:tcBorders>
            <w:shd w:val="clear" w:color="auto" w:fill="auto"/>
          </w:tcPr>
          <w:p w14:paraId="63009443" w14:textId="60041FA4" w:rsidR="00D56BAC" w:rsidRDefault="00D56BAC" w:rsidP="00FE6F0B">
            <w:pPr>
              <w:jc w:val="right"/>
              <w:rPr>
                <w:color w:val="000000"/>
              </w:rPr>
            </w:pPr>
            <w:r>
              <w:rPr>
                <w:color w:val="000000"/>
              </w:rPr>
              <w:t xml:space="preserve">number of </w:t>
            </w:r>
            <w:r w:rsidR="00C11FE8">
              <w:rPr>
                <w:color w:val="000000"/>
              </w:rPr>
              <w:t>porpoise groups</w:t>
            </w:r>
          </w:p>
        </w:tc>
        <w:tc>
          <w:tcPr>
            <w:tcW w:w="1170" w:type="dxa"/>
            <w:gridSpan w:val="3"/>
            <w:tcBorders>
              <w:top w:val="single" w:sz="4" w:space="0" w:color="000000"/>
              <w:left w:val="nil"/>
              <w:bottom w:val="single" w:sz="4" w:space="0" w:color="000000"/>
              <w:right w:val="nil"/>
            </w:tcBorders>
            <w:shd w:val="clear" w:color="auto" w:fill="auto"/>
          </w:tcPr>
          <w:p w14:paraId="2844A82E" w14:textId="77777777" w:rsidR="00D56BAC" w:rsidRDefault="00D56BAC" w:rsidP="00FE6F0B">
            <w:pPr>
              <w:jc w:val="right"/>
              <w:rPr>
                <w:color w:val="000000"/>
              </w:rPr>
            </w:pPr>
            <w:r>
              <w:rPr>
                <w:color w:val="000000"/>
              </w:rPr>
              <w:t>encounter rate</w:t>
            </w:r>
          </w:p>
        </w:tc>
        <w:tc>
          <w:tcPr>
            <w:tcW w:w="1080" w:type="dxa"/>
            <w:gridSpan w:val="3"/>
            <w:tcBorders>
              <w:top w:val="single" w:sz="4" w:space="0" w:color="000000"/>
              <w:left w:val="nil"/>
              <w:bottom w:val="single" w:sz="4" w:space="0" w:color="000000"/>
              <w:right w:val="nil"/>
            </w:tcBorders>
            <w:shd w:val="clear" w:color="auto" w:fill="auto"/>
          </w:tcPr>
          <w:p w14:paraId="6CF4BE61" w14:textId="77777777" w:rsidR="00D56BAC" w:rsidRDefault="00D56BAC" w:rsidP="00FE6F0B">
            <w:pPr>
              <w:jc w:val="right"/>
              <w:rPr>
                <w:color w:val="000000"/>
              </w:rPr>
            </w:pPr>
            <w:r>
              <w:rPr>
                <w:color w:val="000000"/>
              </w:rPr>
              <w:t>mean group size</w:t>
            </w:r>
          </w:p>
        </w:tc>
        <w:tc>
          <w:tcPr>
            <w:tcW w:w="1620" w:type="dxa"/>
            <w:gridSpan w:val="2"/>
            <w:tcBorders>
              <w:top w:val="single" w:sz="4" w:space="0" w:color="000000"/>
              <w:left w:val="nil"/>
              <w:bottom w:val="single" w:sz="4" w:space="0" w:color="000000"/>
              <w:right w:val="nil"/>
            </w:tcBorders>
            <w:shd w:val="clear" w:color="auto" w:fill="auto"/>
          </w:tcPr>
          <w:p w14:paraId="04388EFF" w14:textId="193ECED7" w:rsidR="00D56BAC" w:rsidRDefault="00D56BAC" w:rsidP="00FE6F0B">
            <w:pPr>
              <w:jc w:val="right"/>
              <w:rPr>
                <w:color w:val="000000"/>
              </w:rPr>
            </w:pPr>
            <w:r>
              <w:rPr>
                <w:color w:val="000000"/>
              </w:rPr>
              <w:t xml:space="preserve">density of </w:t>
            </w:r>
            <w:r w:rsidR="00C11FE8">
              <w:rPr>
                <w:color w:val="000000"/>
              </w:rPr>
              <w:t xml:space="preserve">groups </w:t>
            </w:r>
            <w:r>
              <w:rPr>
                <w:color w:val="000000"/>
              </w:rPr>
              <w:t>(uncorrected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c>
          <w:tcPr>
            <w:tcW w:w="1440" w:type="dxa"/>
            <w:gridSpan w:val="2"/>
            <w:tcBorders>
              <w:top w:val="single" w:sz="4" w:space="0" w:color="000000"/>
              <w:left w:val="nil"/>
              <w:bottom w:val="single" w:sz="4" w:space="0" w:color="000000"/>
              <w:right w:val="nil"/>
            </w:tcBorders>
            <w:shd w:val="clear" w:color="auto" w:fill="auto"/>
          </w:tcPr>
          <w:p w14:paraId="08D27494" w14:textId="77777777" w:rsidR="00D56BAC" w:rsidRDefault="00D56BAC" w:rsidP="00FE6F0B">
            <w:pPr>
              <w:jc w:val="right"/>
              <w:rPr>
                <w:color w:val="000000"/>
              </w:rPr>
            </w:pPr>
            <w:r>
              <w:rPr>
                <w:color w:val="000000"/>
              </w:rPr>
              <w:t>number of individuals</w:t>
            </w:r>
          </w:p>
        </w:tc>
        <w:tc>
          <w:tcPr>
            <w:tcW w:w="1620" w:type="dxa"/>
            <w:gridSpan w:val="3"/>
            <w:tcBorders>
              <w:top w:val="single" w:sz="4" w:space="0" w:color="000000"/>
              <w:left w:val="nil"/>
              <w:bottom w:val="single" w:sz="4" w:space="0" w:color="000000"/>
              <w:right w:val="nil"/>
            </w:tcBorders>
            <w:shd w:val="clear" w:color="auto" w:fill="auto"/>
          </w:tcPr>
          <w:p w14:paraId="0CCEFE20" w14:textId="513A7BFB" w:rsidR="00D56BAC" w:rsidRDefault="00D56BAC" w:rsidP="00FE6F0B">
            <w:pPr>
              <w:jc w:val="right"/>
              <w:rPr>
                <w:color w:val="000000"/>
              </w:rPr>
            </w:pPr>
            <w:r>
              <w:rPr>
                <w:color w:val="000000"/>
              </w:rPr>
              <w:t>density of individuals (uncorrected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r>
      <w:tr w:rsidR="00D56BAC" w14:paraId="1E93FDDF" w14:textId="77777777" w:rsidTr="00FE6F0B">
        <w:trPr>
          <w:gridAfter w:val="1"/>
          <w:wAfter w:w="125" w:type="dxa"/>
          <w:trHeight w:val="144"/>
          <w:jc w:val="center"/>
        </w:trPr>
        <w:tc>
          <w:tcPr>
            <w:tcW w:w="1170" w:type="dxa"/>
            <w:tcBorders>
              <w:top w:val="single" w:sz="4" w:space="0" w:color="000000"/>
              <w:left w:val="nil"/>
              <w:bottom w:val="nil"/>
              <w:right w:val="nil"/>
            </w:tcBorders>
            <w:shd w:val="clear" w:color="auto" w:fill="auto"/>
            <w:vAlign w:val="bottom"/>
          </w:tcPr>
          <w:p w14:paraId="6E5F24F0" w14:textId="77777777" w:rsidR="00D56BAC" w:rsidRDefault="00D56BAC" w:rsidP="00FE6F0B">
            <w:pPr>
              <w:rPr>
                <w:color w:val="000000"/>
              </w:rPr>
            </w:pPr>
            <w:r>
              <w:rPr>
                <w:color w:val="000000"/>
              </w:rPr>
              <w:t>Median</w:t>
            </w:r>
          </w:p>
        </w:tc>
        <w:tc>
          <w:tcPr>
            <w:tcW w:w="1400" w:type="dxa"/>
            <w:tcBorders>
              <w:top w:val="single" w:sz="4" w:space="0" w:color="000000"/>
              <w:left w:val="nil"/>
              <w:bottom w:val="nil"/>
              <w:right w:val="nil"/>
            </w:tcBorders>
            <w:shd w:val="clear" w:color="auto" w:fill="auto"/>
            <w:vAlign w:val="bottom"/>
          </w:tcPr>
          <w:p w14:paraId="531902B3" w14:textId="77777777" w:rsidR="00D56BAC" w:rsidRDefault="00D56BAC" w:rsidP="00FE6F0B">
            <w:pPr>
              <w:jc w:val="right"/>
              <w:rPr>
                <w:color w:val="000000"/>
              </w:rPr>
            </w:pPr>
            <w:r>
              <w:rPr>
                <w:color w:val="000000"/>
              </w:rPr>
              <w:t>2748.8</w:t>
            </w:r>
          </w:p>
        </w:tc>
        <w:tc>
          <w:tcPr>
            <w:tcW w:w="1530" w:type="dxa"/>
            <w:gridSpan w:val="2"/>
            <w:tcBorders>
              <w:top w:val="single" w:sz="4" w:space="0" w:color="000000"/>
              <w:left w:val="nil"/>
              <w:bottom w:val="nil"/>
              <w:right w:val="nil"/>
            </w:tcBorders>
            <w:shd w:val="clear" w:color="auto" w:fill="auto"/>
            <w:vAlign w:val="bottom"/>
          </w:tcPr>
          <w:p w14:paraId="01895C15" w14:textId="77777777" w:rsidR="00D56BAC" w:rsidRDefault="00D56BAC" w:rsidP="00FE6F0B">
            <w:pPr>
              <w:jc w:val="right"/>
              <w:rPr>
                <w:color w:val="000000"/>
              </w:rPr>
            </w:pPr>
            <w:r>
              <w:rPr>
                <w:color w:val="000000"/>
              </w:rPr>
              <w:t>916.3</w:t>
            </w:r>
          </w:p>
        </w:tc>
        <w:tc>
          <w:tcPr>
            <w:tcW w:w="1236" w:type="dxa"/>
            <w:gridSpan w:val="3"/>
            <w:tcBorders>
              <w:top w:val="single" w:sz="4" w:space="0" w:color="000000"/>
              <w:left w:val="nil"/>
              <w:bottom w:val="nil"/>
              <w:right w:val="nil"/>
            </w:tcBorders>
            <w:shd w:val="clear" w:color="auto" w:fill="auto"/>
            <w:vAlign w:val="bottom"/>
          </w:tcPr>
          <w:p w14:paraId="0D9E36F2" w14:textId="77777777" w:rsidR="00D56BAC" w:rsidRDefault="00D56BAC" w:rsidP="00FE6F0B">
            <w:pPr>
              <w:jc w:val="right"/>
              <w:rPr>
                <w:color w:val="000000"/>
              </w:rPr>
            </w:pPr>
            <w:r>
              <w:rPr>
                <w:color w:val="000000"/>
              </w:rPr>
              <w:t>51.00</w:t>
            </w:r>
          </w:p>
        </w:tc>
        <w:tc>
          <w:tcPr>
            <w:tcW w:w="1165" w:type="dxa"/>
            <w:gridSpan w:val="3"/>
            <w:tcBorders>
              <w:top w:val="single" w:sz="4" w:space="0" w:color="000000"/>
              <w:left w:val="nil"/>
              <w:bottom w:val="nil"/>
              <w:right w:val="nil"/>
            </w:tcBorders>
            <w:shd w:val="clear" w:color="auto" w:fill="auto"/>
            <w:vAlign w:val="bottom"/>
          </w:tcPr>
          <w:p w14:paraId="09AEA6EE" w14:textId="77777777" w:rsidR="00D56BAC" w:rsidRDefault="00D56BAC" w:rsidP="00FE6F0B">
            <w:pPr>
              <w:jc w:val="right"/>
              <w:rPr>
                <w:color w:val="000000"/>
              </w:rPr>
            </w:pPr>
            <w:r>
              <w:rPr>
                <w:color w:val="000000"/>
              </w:rPr>
              <w:t>0.056</w:t>
            </w:r>
          </w:p>
        </w:tc>
        <w:tc>
          <w:tcPr>
            <w:tcW w:w="929" w:type="dxa"/>
            <w:gridSpan w:val="2"/>
            <w:tcBorders>
              <w:top w:val="single" w:sz="4" w:space="0" w:color="000000"/>
              <w:left w:val="nil"/>
              <w:bottom w:val="nil"/>
              <w:right w:val="nil"/>
            </w:tcBorders>
            <w:shd w:val="clear" w:color="auto" w:fill="auto"/>
            <w:vAlign w:val="bottom"/>
          </w:tcPr>
          <w:p w14:paraId="0C469C3E" w14:textId="77777777" w:rsidR="00D56BAC" w:rsidRDefault="00D56BAC" w:rsidP="00FE6F0B">
            <w:pPr>
              <w:jc w:val="right"/>
              <w:rPr>
                <w:color w:val="000000"/>
              </w:rPr>
            </w:pPr>
            <w:r>
              <w:rPr>
                <w:color w:val="000000"/>
              </w:rPr>
              <w:t>1.51</w:t>
            </w:r>
          </w:p>
        </w:tc>
        <w:tc>
          <w:tcPr>
            <w:tcW w:w="1620" w:type="dxa"/>
            <w:gridSpan w:val="2"/>
            <w:tcBorders>
              <w:top w:val="single" w:sz="4" w:space="0" w:color="000000"/>
              <w:left w:val="nil"/>
              <w:bottom w:val="nil"/>
              <w:right w:val="nil"/>
            </w:tcBorders>
            <w:shd w:val="clear" w:color="auto" w:fill="auto"/>
            <w:vAlign w:val="bottom"/>
          </w:tcPr>
          <w:p w14:paraId="0BE4B2F5" w14:textId="77777777" w:rsidR="00D56BAC" w:rsidRDefault="00D56BAC" w:rsidP="00FE6F0B">
            <w:pPr>
              <w:jc w:val="right"/>
              <w:rPr>
                <w:color w:val="000000"/>
              </w:rPr>
            </w:pPr>
            <w:r>
              <w:rPr>
                <w:color w:val="000000"/>
              </w:rPr>
              <w:t>0.041</w:t>
            </w:r>
          </w:p>
        </w:tc>
        <w:tc>
          <w:tcPr>
            <w:tcW w:w="1710" w:type="dxa"/>
            <w:gridSpan w:val="3"/>
            <w:tcBorders>
              <w:top w:val="single" w:sz="4" w:space="0" w:color="000000"/>
              <w:left w:val="nil"/>
              <w:bottom w:val="nil"/>
              <w:right w:val="nil"/>
            </w:tcBorders>
            <w:shd w:val="clear" w:color="auto" w:fill="auto"/>
            <w:vAlign w:val="bottom"/>
          </w:tcPr>
          <w:p w14:paraId="5FB21437" w14:textId="77777777" w:rsidR="00D56BAC" w:rsidRDefault="00D56BAC" w:rsidP="00FE6F0B">
            <w:pPr>
              <w:jc w:val="right"/>
              <w:rPr>
                <w:color w:val="000000"/>
              </w:rPr>
            </w:pPr>
            <w:r>
              <w:rPr>
                <w:color w:val="000000"/>
              </w:rPr>
              <w:t>78.00</w:t>
            </w:r>
          </w:p>
        </w:tc>
        <w:tc>
          <w:tcPr>
            <w:tcW w:w="1350" w:type="dxa"/>
            <w:gridSpan w:val="2"/>
            <w:tcBorders>
              <w:top w:val="single" w:sz="4" w:space="0" w:color="000000"/>
              <w:left w:val="nil"/>
              <w:bottom w:val="nil"/>
              <w:right w:val="nil"/>
            </w:tcBorders>
            <w:shd w:val="clear" w:color="auto" w:fill="auto"/>
            <w:vAlign w:val="bottom"/>
          </w:tcPr>
          <w:p w14:paraId="4DBE74CF" w14:textId="77777777" w:rsidR="00D56BAC" w:rsidRDefault="00D56BAC" w:rsidP="00FE6F0B">
            <w:pPr>
              <w:jc w:val="right"/>
              <w:rPr>
                <w:color w:val="000000"/>
              </w:rPr>
            </w:pPr>
            <w:r>
              <w:rPr>
                <w:color w:val="000000"/>
              </w:rPr>
              <w:t>0.062</w:t>
            </w:r>
          </w:p>
        </w:tc>
      </w:tr>
      <w:tr w:rsidR="00D56BAC" w14:paraId="4959CA41"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2E7F113B" w14:textId="77777777" w:rsidR="00D56BAC" w:rsidRDefault="00D56BAC" w:rsidP="00FE6F0B">
            <w:pPr>
              <w:rPr>
                <w:color w:val="000000"/>
              </w:rPr>
            </w:pPr>
            <w:r>
              <w:rPr>
                <w:color w:val="000000"/>
              </w:rPr>
              <w:t>Mean</w:t>
            </w:r>
          </w:p>
        </w:tc>
        <w:tc>
          <w:tcPr>
            <w:tcW w:w="1400" w:type="dxa"/>
            <w:tcBorders>
              <w:top w:val="nil"/>
              <w:left w:val="nil"/>
              <w:bottom w:val="nil"/>
              <w:right w:val="nil"/>
            </w:tcBorders>
            <w:shd w:val="clear" w:color="auto" w:fill="auto"/>
            <w:vAlign w:val="bottom"/>
          </w:tcPr>
          <w:p w14:paraId="5BC4C745" w14:textId="77777777" w:rsidR="00D56BAC" w:rsidRDefault="00D56BAC" w:rsidP="00FE6F0B">
            <w:pPr>
              <w:jc w:val="right"/>
              <w:rPr>
                <w:color w:val="000000"/>
              </w:rPr>
            </w:pPr>
            <w:r>
              <w:rPr>
                <w:color w:val="000000"/>
              </w:rPr>
              <w:t>2755.6</w:t>
            </w:r>
          </w:p>
        </w:tc>
        <w:tc>
          <w:tcPr>
            <w:tcW w:w="1530" w:type="dxa"/>
            <w:gridSpan w:val="2"/>
            <w:tcBorders>
              <w:top w:val="nil"/>
              <w:left w:val="nil"/>
              <w:bottom w:val="nil"/>
              <w:right w:val="nil"/>
            </w:tcBorders>
            <w:shd w:val="clear" w:color="auto" w:fill="auto"/>
            <w:vAlign w:val="bottom"/>
          </w:tcPr>
          <w:p w14:paraId="271D7CCE" w14:textId="77777777" w:rsidR="00D56BAC" w:rsidRDefault="00D56BAC" w:rsidP="00FE6F0B">
            <w:pPr>
              <w:jc w:val="right"/>
              <w:rPr>
                <w:color w:val="000000"/>
              </w:rPr>
            </w:pPr>
            <w:r>
              <w:rPr>
                <w:color w:val="000000"/>
              </w:rPr>
              <w:t>918.5</w:t>
            </w:r>
          </w:p>
        </w:tc>
        <w:tc>
          <w:tcPr>
            <w:tcW w:w="1236" w:type="dxa"/>
            <w:gridSpan w:val="3"/>
            <w:tcBorders>
              <w:top w:val="nil"/>
              <w:left w:val="nil"/>
              <w:bottom w:val="nil"/>
              <w:right w:val="nil"/>
            </w:tcBorders>
            <w:shd w:val="clear" w:color="auto" w:fill="auto"/>
            <w:vAlign w:val="bottom"/>
          </w:tcPr>
          <w:p w14:paraId="3149C367" w14:textId="77777777" w:rsidR="00D56BAC" w:rsidRDefault="00D56BAC" w:rsidP="00FE6F0B">
            <w:pPr>
              <w:jc w:val="right"/>
              <w:rPr>
                <w:color w:val="000000"/>
              </w:rPr>
            </w:pPr>
            <w:r>
              <w:rPr>
                <w:color w:val="000000"/>
              </w:rPr>
              <w:t>52.43</w:t>
            </w:r>
          </w:p>
        </w:tc>
        <w:tc>
          <w:tcPr>
            <w:tcW w:w="1165" w:type="dxa"/>
            <w:gridSpan w:val="3"/>
            <w:tcBorders>
              <w:top w:val="nil"/>
              <w:left w:val="nil"/>
              <w:bottom w:val="nil"/>
              <w:right w:val="nil"/>
            </w:tcBorders>
            <w:shd w:val="clear" w:color="auto" w:fill="auto"/>
            <w:vAlign w:val="bottom"/>
          </w:tcPr>
          <w:p w14:paraId="75DA14B7" w14:textId="77777777" w:rsidR="00D56BAC" w:rsidRDefault="00D56BAC" w:rsidP="00FE6F0B">
            <w:pPr>
              <w:jc w:val="right"/>
              <w:rPr>
                <w:color w:val="000000"/>
              </w:rPr>
            </w:pPr>
            <w:r>
              <w:rPr>
                <w:color w:val="000000"/>
              </w:rPr>
              <w:t>0.057</w:t>
            </w:r>
          </w:p>
        </w:tc>
        <w:tc>
          <w:tcPr>
            <w:tcW w:w="929" w:type="dxa"/>
            <w:gridSpan w:val="2"/>
            <w:tcBorders>
              <w:top w:val="nil"/>
              <w:left w:val="nil"/>
              <w:bottom w:val="nil"/>
              <w:right w:val="nil"/>
            </w:tcBorders>
            <w:shd w:val="clear" w:color="auto" w:fill="auto"/>
            <w:vAlign w:val="bottom"/>
          </w:tcPr>
          <w:p w14:paraId="4A59A990" w14:textId="77777777" w:rsidR="00D56BAC" w:rsidRDefault="00D56BAC" w:rsidP="00FE6F0B">
            <w:pPr>
              <w:jc w:val="right"/>
              <w:rPr>
                <w:color w:val="000000"/>
              </w:rPr>
            </w:pPr>
            <w:r>
              <w:rPr>
                <w:color w:val="000000"/>
              </w:rPr>
              <w:t>1.51</w:t>
            </w:r>
          </w:p>
        </w:tc>
        <w:tc>
          <w:tcPr>
            <w:tcW w:w="1620" w:type="dxa"/>
            <w:gridSpan w:val="2"/>
            <w:tcBorders>
              <w:top w:val="nil"/>
              <w:left w:val="nil"/>
              <w:bottom w:val="nil"/>
              <w:right w:val="nil"/>
            </w:tcBorders>
            <w:shd w:val="clear" w:color="auto" w:fill="auto"/>
            <w:vAlign w:val="bottom"/>
          </w:tcPr>
          <w:p w14:paraId="6CCAE788" w14:textId="77777777" w:rsidR="00D56BAC" w:rsidRDefault="00D56BAC" w:rsidP="00FE6F0B">
            <w:pPr>
              <w:jc w:val="right"/>
              <w:rPr>
                <w:color w:val="000000"/>
              </w:rPr>
            </w:pPr>
            <w:r>
              <w:rPr>
                <w:color w:val="000000"/>
              </w:rPr>
              <w:t>0.042</w:t>
            </w:r>
          </w:p>
        </w:tc>
        <w:tc>
          <w:tcPr>
            <w:tcW w:w="1710" w:type="dxa"/>
            <w:gridSpan w:val="3"/>
            <w:tcBorders>
              <w:top w:val="nil"/>
              <w:left w:val="nil"/>
              <w:bottom w:val="nil"/>
              <w:right w:val="nil"/>
            </w:tcBorders>
            <w:shd w:val="clear" w:color="auto" w:fill="auto"/>
            <w:vAlign w:val="bottom"/>
          </w:tcPr>
          <w:p w14:paraId="3F212DAA" w14:textId="77777777" w:rsidR="00D56BAC" w:rsidRDefault="00D56BAC" w:rsidP="00FE6F0B">
            <w:pPr>
              <w:jc w:val="right"/>
              <w:rPr>
                <w:color w:val="000000"/>
              </w:rPr>
            </w:pPr>
            <w:r>
              <w:rPr>
                <w:color w:val="000000"/>
              </w:rPr>
              <w:t>79.63</w:t>
            </w:r>
          </w:p>
        </w:tc>
        <w:tc>
          <w:tcPr>
            <w:tcW w:w="1350" w:type="dxa"/>
            <w:gridSpan w:val="2"/>
            <w:tcBorders>
              <w:top w:val="nil"/>
              <w:left w:val="nil"/>
              <w:bottom w:val="nil"/>
              <w:right w:val="nil"/>
            </w:tcBorders>
            <w:shd w:val="clear" w:color="auto" w:fill="auto"/>
            <w:vAlign w:val="bottom"/>
          </w:tcPr>
          <w:p w14:paraId="76E1A3E7" w14:textId="77777777" w:rsidR="00D56BAC" w:rsidRDefault="00D56BAC" w:rsidP="00FE6F0B">
            <w:pPr>
              <w:jc w:val="right"/>
              <w:rPr>
                <w:color w:val="000000"/>
              </w:rPr>
            </w:pPr>
            <w:r>
              <w:rPr>
                <w:color w:val="000000"/>
              </w:rPr>
              <w:t>0.064</w:t>
            </w:r>
          </w:p>
        </w:tc>
      </w:tr>
      <w:tr w:rsidR="00D56BAC" w14:paraId="7ED250AF"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14B10AD7" w14:textId="77777777" w:rsidR="00D56BAC" w:rsidRDefault="00D56BAC" w:rsidP="00FE6F0B">
            <w:pPr>
              <w:rPr>
                <w:color w:val="000000"/>
              </w:rPr>
            </w:pPr>
            <w:r>
              <w:rPr>
                <w:color w:val="000000"/>
              </w:rPr>
              <w:t>SE</w:t>
            </w:r>
          </w:p>
        </w:tc>
        <w:tc>
          <w:tcPr>
            <w:tcW w:w="1400" w:type="dxa"/>
            <w:tcBorders>
              <w:top w:val="nil"/>
              <w:left w:val="nil"/>
              <w:bottom w:val="nil"/>
              <w:right w:val="nil"/>
            </w:tcBorders>
            <w:shd w:val="clear" w:color="auto" w:fill="auto"/>
            <w:vAlign w:val="bottom"/>
          </w:tcPr>
          <w:p w14:paraId="66F98ACF" w14:textId="77777777" w:rsidR="00D56BAC" w:rsidRDefault="00D56BAC" w:rsidP="00FE6F0B">
            <w:pPr>
              <w:jc w:val="right"/>
              <w:rPr>
                <w:color w:val="000000"/>
              </w:rPr>
            </w:pPr>
            <w:r>
              <w:rPr>
                <w:color w:val="000000"/>
              </w:rPr>
              <w:t>176.0</w:t>
            </w:r>
          </w:p>
        </w:tc>
        <w:tc>
          <w:tcPr>
            <w:tcW w:w="1530" w:type="dxa"/>
            <w:gridSpan w:val="2"/>
            <w:tcBorders>
              <w:top w:val="nil"/>
              <w:left w:val="nil"/>
              <w:bottom w:val="nil"/>
              <w:right w:val="nil"/>
            </w:tcBorders>
            <w:shd w:val="clear" w:color="auto" w:fill="auto"/>
            <w:vAlign w:val="bottom"/>
          </w:tcPr>
          <w:p w14:paraId="0E4F0397" w14:textId="77777777" w:rsidR="00D56BAC" w:rsidRDefault="00D56BAC" w:rsidP="00FE6F0B">
            <w:pPr>
              <w:jc w:val="right"/>
              <w:rPr>
                <w:color w:val="000000"/>
              </w:rPr>
            </w:pPr>
            <w:r>
              <w:rPr>
                <w:color w:val="000000"/>
              </w:rPr>
              <w:t>58.7</w:t>
            </w:r>
          </w:p>
        </w:tc>
        <w:tc>
          <w:tcPr>
            <w:tcW w:w="1236" w:type="dxa"/>
            <w:gridSpan w:val="3"/>
            <w:tcBorders>
              <w:top w:val="nil"/>
              <w:left w:val="nil"/>
              <w:bottom w:val="nil"/>
              <w:right w:val="nil"/>
            </w:tcBorders>
            <w:shd w:val="clear" w:color="auto" w:fill="auto"/>
            <w:vAlign w:val="bottom"/>
          </w:tcPr>
          <w:p w14:paraId="084969E9" w14:textId="77777777" w:rsidR="00D56BAC" w:rsidRDefault="00D56BAC" w:rsidP="00FE6F0B">
            <w:pPr>
              <w:jc w:val="right"/>
              <w:rPr>
                <w:color w:val="000000"/>
              </w:rPr>
            </w:pPr>
            <w:r>
              <w:rPr>
                <w:color w:val="000000"/>
              </w:rPr>
              <w:t>11.60</w:t>
            </w:r>
          </w:p>
        </w:tc>
        <w:tc>
          <w:tcPr>
            <w:tcW w:w="1165" w:type="dxa"/>
            <w:gridSpan w:val="3"/>
            <w:tcBorders>
              <w:top w:val="nil"/>
              <w:left w:val="nil"/>
              <w:bottom w:val="nil"/>
              <w:right w:val="nil"/>
            </w:tcBorders>
            <w:shd w:val="clear" w:color="auto" w:fill="auto"/>
            <w:vAlign w:val="bottom"/>
          </w:tcPr>
          <w:p w14:paraId="0370D003" w14:textId="77777777" w:rsidR="00D56BAC" w:rsidRDefault="00D56BAC" w:rsidP="00FE6F0B">
            <w:pPr>
              <w:jc w:val="right"/>
              <w:rPr>
                <w:color w:val="000000"/>
              </w:rPr>
            </w:pPr>
            <w:r>
              <w:rPr>
                <w:color w:val="000000"/>
              </w:rPr>
              <w:t>0.013</w:t>
            </w:r>
          </w:p>
        </w:tc>
        <w:tc>
          <w:tcPr>
            <w:tcW w:w="929" w:type="dxa"/>
            <w:gridSpan w:val="2"/>
            <w:tcBorders>
              <w:top w:val="nil"/>
              <w:left w:val="nil"/>
              <w:bottom w:val="nil"/>
              <w:right w:val="nil"/>
            </w:tcBorders>
            <w:shd w:val="clear" w:color="auto" w:fill="auto"/>
            <w:vAlign w:val="bottom"/>
          </w:tcPr>
          <w:p w14:paraId="19E8B7B1" w14:textId="77777777" w:rsidR="00D56BAC" w:rsidRDefault="00D56BAC" w:rsidP="00FE6F0B">
            <w:pPr>
              <w:jc w:val="right"/>
              <w:rPr>
                <w:color w:val="000000"/>
              </w:rPr>
            </w:pPr>
            <w:r>
              <w:rPr>
                <w:color w:val="000000"/>
              </w:rPr>
              <w:t>0.14</w:t>
            </w:r>
          </w:p>
        </w:tc>
        <w:tc>
          <w:tcPr>
            <w:tcW w:w="1620" w:type="dxa"/>
            <w:gridSpan w:val="2"/>
            <w:tcBorders>
              <w:top w:val="nil"/>
              <w:left w:val="nil"/>
              <w:bottom w:val="nil"/>
              <w:right w:val="nil"/>
            </w:tcBorders>
            <w:shd w:val="clear" w:color="auto" w:fill="auto"/>
            <w:vAlign w:val="bottom"/>
          </w:tcPr>
          <w:p w14:paraId="0FDBC869" w14:textId="77777777" w:rsidR="00D56BAC" w:rsidRDefault="00D56BAC" w:rsidP="00FE6F0B">
            <w:pPr>
              <w:jc w:val="right"/>
              <w:rPr>
                <w:color w:val="000000"/>
              </w:rPr>
            </w:pPr>
            <w:r>
              <w:rPr>
                <w:color w:val="000000"/>
              </w:rPr>
              <w:t>0.011</w:t>
            </w:r>
          </w:p>
        </w:tc>
        <w:tc>
          <w:tcPr>
            <w:tcW w:w="1710" w:type="dxa"/>
            <w:gridSpan w:val="3"/>
            <w:tcBorders>
              <w:top w:val="nil"/>
              <w:left w:val="nil"/>
              <w:bottom w:val="nil"/>
              <w:right w:val="nil"/>
            </w:tcBorders>
            <w:shd w:val="clear" w:color="auto" w:fill="auto"/>
            <w:vAlign w:val="bottom"/>
          </w:tcPr>
          <w:p w14:paraId="7DA42614" w14:textId="77777777" w:rsidR="00D56BAC" w:rsidRDefault="00D56BAC" w:rsidP="00FE6F0B">
            <w:pPr>
              <w:jc w:val="right"/>
              <w:rPr>
                <w:color w:val="000000"/>
              </w:rPr>
            </w:pPr>
            <w:r>
              <w:rPr>
                <w:color w:val="000000"/>
              </w:rPr>
              <w:t>18.09</w:t>
            </w:r>
          </w:p>
        </w:tc>
        <w:tc>
          <w:tcPr>
            <w:tcW w:w="1350" w:type="dxa"/>
            <w:gridSpan w:val="2"/>
            <w:tcBorders>
              <w:top w:val="nil"/>
              <w:left w:val="nil"/>
              <w:bottom w:val="nil"/>
              <w:right w:val="nil"/>
            </w:tcBorders>
            <w:shd w:val="clear" w:color="auto" w:fill="auto"/>
            <w:vAlign w:val="bottom"/>
          </w:tcPr>
          <w:p w14:paraId="1D55C77A" w14:textId="77777777" w:rsidR="00D56BAC" w:rsidRDefault="00D56BAC" w:rsidP="00FE6F0B">
            <w:pPr>
              <w:jc w:val="right"/>
              <w:rPr>
                <w:color w:val="000000"/>
              </w:rPr>
            </w:pPr>
            <w:r>
              <w:rPr>
                <w:color w:val="000000"/>
              </w:rPr>
              <w:t>0.018</w:t>
            </w:r>
          </w:p>
        </w:tc>
      </w:tr>
      <w:tr w:rsidR="00D56BAC" w14:paraId="41BBB8EF"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656E40B5" w14:textId="77777777" w:rsidR="00D56BAC" w:rsidRDefault="00D56BAC" w:rsidP="00FE6F0B">
            <w:pPr>
              <w:rPr>
                <w:color w:val="000000"/>
              </w:rPr>
            </w:pPr>
            <w:r>
              <w:rPr>
                <w:color w:val="000000"/>
              </w:rPr>
              <w:t>CV</w:t>
            </w:r>
          </w:p>
        </w:tc>
        <w:tc>
          <w:tcPr>
            <w:tcW w:w="1400" w:type="dxa"/>
            <w:tcBorders>
              <w:top w:val="nil"/>
              <w:left w:val="nil"/>
              <w:bottom w:val="nil"/>
              <w:right w:val="nil"/>
            </w:tcBorders>
            <w:shd w:val="clear" w:color="auto" w:fill="auto"/>
            <w:vAlign w:val="bottom"/>
          </w:tcPr>
          <w:p w14:paraId="51B558C3" w14:textId="77777777" w:rsidR="00D56BAC" w:rsidRDefault="00D56BAC" w:rsidP="00FE6F0B">
            <w:pPr>
              <w:jc w:val="right"/>
              <w:rPr>
                <w:color w:val="000000"/>
              </w:rPr>
            </w:pPr>
            <w:r>
              <w:rPr>
                <w:color w:val="000000"/>
              </w:rPr>
              <w:t>0.1</w:t>
            </w:r>
          </w:p>
        </w:tc>
        <w:tc>
          <w:tcPr>
            <w:tcW w:w="1530" w:type="dxa"/>
            <w:gridSpan w:val="2"/>
            <w:tcBorders>
              <w:top w:val="nil"/>
              <w:left w:val="nil"/>
              <w:bottom w:val="nil"/>
              <w:right w:val="nil"/>
            </w:tcBorders>
            <w:shd w:val="clear" w:color="auto" w:fill="auto"/>
            <w:vAlign w:val="bottom"/>
          </w:tcPr>
          <w:p w14:paraId="351B1818" w14:textId="77777777" w:rsidR="00D56BAC" w:rsidRDefault="00D56BAC" w:rsidP="00FE6F0B">
            <w:pPr>
              <w:jc w:val="right"/>
              <w:rPr>
                <w:color w:val="000000"/>
              </w:rPr>
            </w:pPr>
            <w:r>
              <w:rPr>
                <w:color w:val="000000"/>
              </w:rPr>
              <w:t>0.1</w:t>
            </w:r>
          </w:p>
        </w:tc>
        <w:tc>
          <w:tcPr>
            <w:tcW w:w="1236" w:type="dxa"/>
            <w:gridSpan w:val="3"/>
            <w:tcBorders>
              <w:top w:val="nil"/>
              <w:left w:val="nil"/>
              <w:bottom w:val="nil"/>
              <w:right w:val="nil"/>
            </w:tcBorders>
            <w:shd w:val="clear" w:color="auto" w:fill="auto"/>
            <w:vAlign w:val="bottom"/>
          </w:tcPr>
          <w:p w14:paraId="6B780FBB" w14:textId="77777777" w:rsidR="00D56BAC" w:rsidRDefault="00D56BAC" w:rsidP="00FE6F0B">
            <w:pPr>
              <w:jc w:val="right"/>
              <w:rPr>
                <w:color w:val="000000"/>
              </w:rPr>
            </w:pPr>
            <w:r>
              <w:rPr>
                <w:color w:val="000000"/>
              </w:rPr>
              <w:t>0.22</w:t>
            </w:r>
          </w:p>
        </w:tc>
        <w:tc>
          <w:tcPr>
            <w:tcW w:w="1165" w:type="dxa"/>
            <w:gridSpan w:val="3"/>
            <w:tcBorders>
              <w:top w:val="nil"/>
              <w:left w:val="nil"/>
              <w:bottom w:val="nil"/>
              <w:right w:val="nil"/>
            </w:tcBorders>
            <w:shd w:val="clear" w:color="auto" w:fill="auto"/>
            <w:vAlign w:val="bottom"/>
          </w:tcPr>
          <w:p w14:paraId="78006FEB" w14:textId="77777777" w:rsidR="00D56BAC" w:rsidRDefault="00D56BAC" w:rsidP="00FE6F0B">
            <w:pPr>
              <w:jc w:val="right"/>
              <w:rPr>
                <w:color w:val="000000"/>
              </w:rPr>
            </w:pPr>
            <w:r>
              <w:rPr>
                <w:color w:val="000000"/>
              </w:rPr>
              <w:t>0.226</w:t>
            </w:r>
          </w:p>
        </w:tc>
        <w:tc>
          <w:tcPr>
            <w:tcW w:w="929" w:type="dxa"/>
            <w:gridSpan w:val="2"/>
            <w:tcBorders>
              <w:top w:val="nil"/>
              <w:left w:val="nil"/>
              <w:bottom w:val="nil"/>
              <w:right w:val="nil"/>
            </w:tcBorders>
            <w:shd w:val="clear" w:color="auto" w:fill="auto"/>
            <w:vAlign w:val="bottom"/>
          </w:tcPr>
          <w:p w14:paraId="43D2754B" w14:textId="77777777" w:rsidR="00D56BAC" w:rsidRDefault="00D56BAC" w:rsidP="00FE6F0B">
            <w:pPr>
              <w:jc w:val="right"/>
              <w:rPr>
                <w:color w:val="000000"/>
              </w:rPr>
            </w:pPr>
            <w:r>
              <w:rPr>
                <w:color w:val="000000"/>
              </w:rPr>
              <w:t>0.09</w:t>
            </w:r>
          </w:p>
        </w:tc>
        <w:tc>
          <w:tcPr>
            <w:tcW w:w="1620" w:type="dxa"/>
            <w:gridSpan w:val="2"/>
            <w:tcBorders>
              <w:top w:val="nil"/>
              <w:left w:val="nil"/>
              <w:bottom w:val="nil"/>
              <w:right w:val="nil"/>
            </w:tcBorders>
            <w:shd w:val="clear" w:color="auto" w:fill="auto"/>
            <w:vAlign w:val="bottom"/>
          </w:tcPr>
          <w:p w14:paraId="7BEA9FE0" w14:textId="77777777" w:rsidR="00D56BAC" w:rsidRDefault="00D56BAC" w:rsidP="00FE6F0B">
            <w:pPr>
              <w:jc w:val="right"/>
              <w:rPr>
                <w:color w:val="000000"/>
              </w:rPr>
            </w:pPr>
            <w:r>
              <w:rPr>
                <w:color w:val="000000"/>
              </w:rPr>
              <w:t>0.260</w:t>
            </w:r>
          </w:p>
        </w:tc>
        <w:tc>
          <w:tcPr>
            <w:tcW w:w="1710" w:type="dxa"/>
            <w:gridSpan w:val="3"/>
            <w:tcBorders>
              <w:top w:val="nil"/>
              <w:left w:val="nil"/>
              <w:bottom w:val="nil"/>
              <w:right w:val="nil"/>
            </w:tcBorders>
            <w:shd w:val="clear" w:color="auto" w:fill="auto"/>
            <w:vAlign w:val="bottom"/>
          </w:tcPr>
          <w:p w14:paraId="73044836" w14:textId="77777777" w:rsidR="00D56BAC" w:rsidRDefault="00D56BAC" w:rsidP="00FE6F0B">
            <w:pPr>
              <w:jc w:val="right"/>
              <w:rPr>
                <w:color w:val="000000"/>
              </w:rPr>
            </w:pPr>
            <w:r>
              <w:rPr>
                <w:color w:val="000000"/>
              </w:rPr>
              <w:t>0.23</w:t>
            </w:r>
          </w:p>
        </w:tc>
        <w:tc>
          <w:tcPr>
            <w:tcW w:w="1350" w:type="dxa"/>
            <w:gridSpan w:val="2"/>
            <w:tcBorders>
              <w:top w:val="nil"/>
              <w:left w:val="nil"/>
              <w:bottom w:val="nil"/>
              <w:right w:val="nil"/>
            </w:tcBorders>
            <w:shd w:val="clear" w:color="auto" w:fill="auto"/>
            <w:vAlign w:val="bottom"/>
          </w:tcPr>
          <w:p w14:paraId="065338EE" w14:textId="77777777" w:rsidR="00D56BAC" w:rsidRDefault="00D56BAC" w:rsidP="00FE6F0B">
            <w:pPr>
              <w:jc w:val="right"/>
              <w:rPr>
                <w:color w:val="000000"/>
              </w:rPr>
            </w:pPr>
            <w:r>
              <w:rPr>
                <w:color w:val="000000"/>
              </w:rPr>
              <w:t>0.274</w:t>
            </w:r>
          </w:p>
        </w:tc>
      </w:tr>
      <w:tr w:rsidR="00D56BAC" w14:paraId="05D885D6"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59B284AF" w14:textId="77777777" w:rsidR="00D56BAC" w:rsidRDefault="00D56BAC" w:rsidP="00FE6F0B">
            <w:pPr>
              <w:rPr>
                <w:color w:val="000000"/>
              </w:rPr>
            </w:pPr>
            <w:r>
              <w:rPr>
                <w:color w:val="000000"/>
              </w:rPr>
              <w:t>Min</w:t>
            </w:r>
          </w:p>
        </w:tc>
        <w:tc>
          <w:tcPr>
            <w:tcW w:w="1400" w:type="dxa"/>
            <w:tcBorders>
              <w:top w:val="nil"/>
              <w:left w:val="nil"/>
              <w:bottom w:val="nil"/>
              <w:right w:val="nil"/>
            </w:tcBorders>
            <w:shd w:val="clear" w:color="auto" w:fill="auto"/>
            <w:vAlign w:val="bottom"/>
          </w:tcPr>
          <w:p w14:paraId="309921F0" w14:textId="77777777" w:rsidR="00D56BAC" w:rsidRDefault="00D56BAC" w:rsidP="00FE6F0B">
            <w:pPr>
              <w:jc w:val="right"/>
              <w:rPr>
                <w:color w:val="000000"/>
              </w:rPr>
            </w:pPr>
            <w:r>
              <w:rPr>
                <w:color w:val="000000"/>
              </w:rPr>
              <w:t>2201.7</w:t>
            </w:r>
          </w:p>
        </w:tc>
        <w:tc>
          <w:tcPr>
            <w:tcW w:w="1530" w:type="dxa"/>
            <w:gridSpan w:val="2"/>
            <w:tcBorders>
              <w:top w:val="nil"/>
              <w:left w:val="nil"/>
              <w:bottom w:val="nil"/>
              <w:right w:val="nil"/>
            </w:tcBorders>
            <w:shd w:val="clear" w:color="auto" w:fill="auto"/>
            <w:vAlign w:val="bottom"/>
          </w:tcPr>
          <w:p w14:paraId="7DB7D165" w14:textId="77777777" w:rsidR="00D56BAC" w:rsidRDefault="00D56BAC" w:rsidP="00FE6F0B">
            <w:pPr>
              <w:jc w:val="right"/>
              <w:rPr>
                <w:color w:val="000000"/>
              </w:rPr>
            </w:pPr>
            <w:r>
              <w:rPr>
                <w:color w:val="000000"/>
              </w:rPr>
              <w:t>733.9</w:t>
            </w:r>
          </w:p>
        </w:tc>
        <w:tc>
          <w:tcPr>
            <w:tcW w:w="1236" w:type="dxa"/>
            <w:gridSpan w:val="3"/>
            <w:tcBorders>
              <w:top w:val="nil"/>
              <w:left w:val="nil"/>
              <w:bottom w:val="nil"/>
              <w:right w:val="nil"/>
            </w:tcBorders>
            <w:shd w:val="clear" w:color="auto" w:fill="auto"/>
            <w:vAlign w:val="bottom"/>
          </w:tcPr>
          <w:p w14:paraId="0FE90E66" w14:textId="77777777" w:rsidR="00D56BAC" w:rsidRDefault="00D56BAC" w:rsidP="00FE6F0B">
            <w:pPr>
              <w:jc w:val="right"/>
              <w:rPr>
                <w:color w:val="000000"/>
              </w:rPr>
            </w:pPr>
            <w:r>
              <w:rPr>
                <w:color w:val="000000"/>
              </w:rPr>
              <w:t>21.00</w:t>
            </w:r>
          </w:p>
        </w:tc>
        <w:tc>
          <w:tcPr>
            <w:tcW w:w="1165" w:type="dxa"/>
            <w:gridSpan w:val="3"/>
            <w:tcBorders>
              <w:top w:val="nil"/>
              <w:left w:val="nil"/>
              <w:bottom w:val="nil"/>
              <w:right w:val="nil"/>
            </w:tcBorders>
            <w:shd w:val="clear" w:color="auto" w:fill="auto"/>
            <w:vAlign w:val="bottom"/>
          </w:tcPr>
          <w:p w14:paraId="7ADA1885" w14:textId="77777777" w:rsidR="00D56BAC" w:rsidRDefault="00D56BAC" w:rsidP="00FE6F0B">
            <w:pPr>
              <w:jc w:val="right"/>
              <w:rPr>
                <w:color w:val="000000"/>
              </w:rPr>
            </w:pPr>
            <w:r>
              <w:rPr>
                <w:color w:val="000000"/>
              </w:rPr>
              <w:t>0.024</w:t>
            </w:r>
          </w:p>
        </w:tc>
        <w:tc>
          <w:tcPr>
            <w:tcW w:w="929" w:type="dxa"/>
            <w:gridSpan w:val="2"/>
            <w:tcBorders>
              <w:top w:val="nil"/>
              <w:left w:val="nil"/>
              <w:bottom w:val="nil"/>
              <w:right w:val="nil"/>
            </w:tcBorders>
            <w:shd w:val="clear" w:color="auto" w:fill="auto"/>
            <w:vAlign w:val="bottom"/>
          </w:tcPr>
          <w:p w14:paraId="1BEBB2BC" w14:textId="77777777" w:rsidR="00D56BAC" w:rsidRDefault="00D56BAC" w:rsidP="00FE6F0B">
            <w:pPr>
              <w:jc w:val="right"/>
              <w:rPr>
                <w:color w:val="000000"/>
              </w:rPr>
            </w:pPr>
            <w:r>
              <w:rPr>
                <w:color w:val="000000"/>
              </w:rPr>
              <w:t>1.13</w:t>
            </w:r>
          </w:p>
        </w:tc>
        <w:tc>
          <w:tcPr>
            <w:tcW w:w="1620" w:type="dxa"/>
            <w:gridSpan w:val="2"/>
            <w:tcBorders>
              <w:top w:val="nil"/>
              <w:left w:val="nil"/>
              <w:bottom w:val="nil"/>
              <w:right w:val="nil"/>
            </w:tcBorders>
            <w:shd w:val="clear" w:color="auto" w:fill="auto"/>
            <w:vAlign w:val="bottom"/>
          </w:tcPr>
          <w:p w14:paraId="3C34990F" w14:textId="77777777" w:rsidR="00D56BAC" w:rsidRDefault="00D56BAC" w:rsidP="00FE6F0B">
            <w:pPr>
              <w:jc w:val="right"/>
              <w:rPr>
                <w:color w:val="000000"/>
              </w:rPr>
            </w:pPr>
            <w:r>
              <w:rPr>
                <w:color w:val="000000"/>
              </w:rPr>
              <w:t>0.013</w:t>
            </w:r>
          </w:p>
        </w:tc>
        <w:tc>
          <w:tcPr>
            <w:tcW w:w="1710" w:type="dxa"/>
            <w:gridSpan w:val="3"/>
            <w:tcBorders>
              <w:top w:val="nil"/>
              <w:left w:val="nil"/>
              <w:bottom w:val="nil"/>
              <w:right w:val="nil"/>
            </w:tcBorders>
            <w:shd w:val="clear" w:color="auto" w:fill="auto"/>
            <w:vAlign w:val="bottom"/>
          </w:tcPr>
          <w:p w14:paraId="48E0A838" w14:textId="77777777" w:rsidR="00D56BAC" w:rsidRDefault="00D56BAC" w:rsidP="00FE6F0B">
            <w:pPr>
              <w:jc w:val="right"/>
              <w:rPr>
                <w:color w:val="000000"/>
              </w:rPr>
            </w:pPr>
            <w:r>
              <w:rPr>
                <w:color w:val="000000"/>
              </w:rPr>
              <w:t>34.00</w:t>
            </w:r>
          </w:p>
        </w:tc>
        <w:tc>
          <w:tcPr>
            <w:tcW w:w="1350" w:type="dxa"/>
            <w:gridSpan w:val="2"/>
            <w:tcBorders>
              <w:top w:val="nil"/>
              <w:left w:val="nil"/>
              <w:bottom w:val="nil"/>
              <w:right w:val="nil"/>
            </w:tcBorders>
            <w:shd w:val="clear" w:color="auto" w:fill="auto"/>
            <w:vAlign w:val="bottom"/>
          </w:tcPr>
          <w:p w14:paraId="6DA24907" w14:textId="77777777" w:rsidR="00D56BAC" w:rsidRDefault="00D56BAC" w:rsidP="00FE6F0B">
            <w:pPr>
              <w:jc w:val="right"/>
              <w:rPr>
                <w:color w:val="000000"/>
              </w:rPr>
            </w:pPr>
            <w:r>
              <w:rPr>
                <w:color w:val="000000"/>
              </w:rPr>
              <w:t>0.021</w:t>
            </w:r>
          </w:p>
        </w:tc>
      </w:tr>
      <w:tr w:rsidR="00D56BAC" w14:paraId="0E5322B4"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5E93129F" w14:textId="77777777" w:rsidR="00D56BAC" w:rsidRDefault="00D56BAC" w:rsidP="00FE6F0B">
            <w:pPr>
              <w:rPr>
                <w:color w:val="000000"/>
              </w:rPr>
            </w:pPr>
            <w:r>
              <w:rPr>
                <w:color w:val="000000"/>
              </w:rPr>
              <w:t>Max</w:t>
            </w:r>
          </w:p>
        </w:tc>
        <w:tc>
          <w:tcPr>
            <w:tcW w:w="1400" w:type="dxa"/>
            <w:tcBorders>
              <w:top w:val="nil"/>
              <w:left w:val="nil"/>
              <w:bottom w:val="nil"/>
              <w:right w:val="nil"/>
            </w:tcBorders>
            <w:shd w:val="clear" w:color="auto" w:fill="auto"/>
            <w:vAlign w:val="bottom"/>
          </w:tcPr>
          <w:p w14:paraId="4B3E3A39" w14:textId="77777777" w:rsidR="00D56BAC" w:rsidRDefault="00D56BAC" w:rsidP="00FE6F0B">
            <w:pPr>
              <w:jc w:val="right"/>
              <w:rPr>
                <w:color w:val="000000"/>
              </w:rPr>
            </w:pPr>
            <w:r>
              <w:rPr>
                <w:color w:val="000000"/>
              </w:rPr>
              <w:t>3465.4</w:t>
            </w:r>
          </w:p>
        </w:tc>
        <w:tc>
          <w:tcPr>
            <w:tcW w:w="1530" w:type="dxa"/>
            <w:gridSpan w:val="2"/>
            <w:tcBorders>
              <w:top w:val="nil"/>
              <w:left w:val="nil"/>
              <w:bottom w:val="nil"/>
              <w:right w:val="nil"/>
            </w:tcBorders>
            <w:shd w:val="clear" w:color="auto" w:fill="auto"/>
            <w:vAlign w:val="bottom"/>
          </w:tcPr>
          <w:p w14:paraId="2D4C7C18" w14:textId="77777777" w:rsidR="00D56BAC" w:rsidRDefault="00D56BAC" w:rsidP="00FE6F0B">
            <w:pPr>
              <w:jc w:val="right"/>
              <w:rPr>
                <w:color w:val="000000"/>
              </w:rPr>
            </w:pPr>
            <w:r>
              <w:rPr>
                <w:color w:val="000000"/>
              </w:rPr>
              <w:t>1155.1</w:t>
            </w:r>
          </w:p>
        </w:tc>
        <w:tc>
          <w:tcPr>
            <w:tcW w:w="1236" w:type="dxa"/>
            <w:gridSpan w:val="3"/>
            <w:tcBorders>
              <w:top w:val="nil"/>
              <w:left w:val="nil"/>
              <w:bottom w:val="nil"/>
              <w:right w:val="nil"/>
            </w:tcBorders>
            <w:shd w:val="clear" w:color="auto" w:fill="auto"/>
            <w:vAlign w:val="bottom"/>
          </w:tcPr>
          <w:p w14:paraId="6A4160F5" w14:textId="77777777" w:rsidR="00D56BAC" w:rsidRDefault="00D56BAC" w:rsidP="00FE6F0B">
            <w:pPr>
              <w:jc w:val="right"/>
              <w:rPr>
                <w:color w:val="000000"/>
              </w:rPr>
            </w:pPr>
            <w:r>
              <w:rPr>
                <w:color w:val="000000"/>
              </w:rPr>
              <w:t>97.00</w:t>
            </w:r>
          </w:p>
        </w:tc>
        <w:tc>
          <w:tcPr>
            <w:tcW w:w="1165" w:type="dxa"/>
            <w:gridSpan w:val="3"/>
            <w:tcBorders>
              <w:top w:val="nil"/>
              <w:left w:val="nil"/>
              <w:bottom w:val="nil"/>
              <w:right w:val="nil"/>
            </w:tcBorders>
            <w:shd w:val="clear" w:color="auto" w:fill="auto"/>
            <w:vAlign w:val="bottom"/>
          </w:tcPr>
          <w:p w14:paraId="693198B4" w14:textId="77777777" w:rsidR="00D56BAC" w:rsidRDefault="00D56BAC" w:rsidP="00FE6F0B">
            <w:pPr>
              <w:jc w:val="right"/>
              <w:rPr>
                <w:color w:val="000000"/>
              </w:rPr>
            </w:pPr>
            <w:r>
              <w:rPr>
                <w:color w:val="000000"/>
              </w:rPr>
              <w:t>0.109</w:t>
            </w:r>
          </w:p>
        </w:tc>
        <w:tc>
          <w:tcPr>
            <w:tcW w:w="929" w:type="dxa"/>
            <w:gridSpan w:val="2"/>
            <w:tcBorders>
              <w:top w:val="nil"/>
              <w:left w:val="nil"/>
              <w:bottom w:val="nil"/>
              <w:right w:val="nil"/>
            </w:tcBorders>
            <w:shd w:val="clear" w:color="auto" w:fill="auto"/>
            <w:vAlign w:val="bottom"/>
          </w:tcPr>
          <w:p w14:paraId="2EBC1B57" w14:textId="77777777" w:rsidR="00D56BAC" w:rsidRDefault="00D56BAC" w:rsidP="00FE6F0B">
            <w:pPr>
              <w:jc w:val="right"/>
              <w:rPr>
                <w:color w:val="000000"/>
              </w:rPr>
            </w:pPr>
            <w:r>
              <w:rPr>
                <w:color w:val="000000"/>
              </w:rPr>
              <w:t>2.04</w:t>
            </w:r>
          </w:p>
        </w:tc>
        <w:tc>
          <w:tcPr>
            <w:tcW w:w="1620" w:type="dxa"/>
            <w:gridSpan w:val="2"/>
            <w:tcBorders>
              <w:top w:val="nil"/>
              <w:left w:val="nil"/>
              <w:bottom w:val="nil"/>
              <w:right w:val="nil"/>
            </w:tcBorders>
            <w:shd w:val="clear" w:color="auto" w:fill="auto"/>
            <w:vAlign w:val="bottom"/>
          </w:tcPr>
          <w:p w14:paraId="0171AC4E" w14:textId="77777777" w:rsidR="00D56BAC" w:rsidRDefault="00D56BAC" w:rsidP="00FE6F0B">
            <w:pPr>
              <w:jc w:val="right"/>
              <w:rPr>
                <w:color w:val="000000"/>
              </w:rPr>
            </w:pPr>
            <w:r>
              <w:rPr>
                <w:color w:val="000000"/>
              </w:rPr>
              <w:t>0.088</w:t>
            </w:r>
          </w:p>
        </w:tc>
        <w:tc>
          <w:tcPr>
            <w:tcW w:w="1710" w:type="dxa"/>
            <w:gridSpan w:val="3"/>
            <w:tcBorders>
              <w:top w:val="nil"/>
              <w:left w:val="nil"/>
              <w:bottom w:val="nil"/>
              <w:right w:val="nil"/>
            </w:tcBorders>
            <w:shd w:val="clear" w:color="auto" w:fill="auto"/>
            <w:vAlign w:val="bottom"/>
          </w:tcPr>
          <w:p w14:paraId="00EBDBB2" w14:textId="77777777" w:rsidR="00D56BAC" w:rsidRDefault="00D56BAC" w:rsidP="00FE6F0B">
            <w:pPr>
              <w:jc w:val="right"/>
              <w:rPr>
                <w:color w:val="000000"/>
              </w:rPr>
            </w:pPr>
            <w:r>
              <w:rPr>
                <w:color w:val="000000"/>
              </w:rPr>
              <w:t>154.00</w:t>
            </w:r>
          </w:p>
        </w:tc>
        <w:tc>
          <w:tcPr>
            <w:tcW w:w="1350" w:type="dxa"/>
            <w:gridSpan w:val="2"/>
            <w:tcBorders>
              <w:top w:val="nil"/>
              <w:left w:val="nil"/>
              <w:bottom w:val="nil"/>
              <w:right w:val="nil"/>
            </w:tcBorders>
            <w:shd w:val="clear" w:color="auto" w:fill="auto"/>
            <w:vAlign w:val="bottom"/>
          </w:tcPr>
          <w:p w14:paraId="7357E758" w14:textId="77777777" w:rsidR="00D56BAC" w:rsidRDefault="00D56BAC" w:rsidP="00FE6F0B">
            <w:pPr>
              <w:jc w:val="right"/>
              <w:rPr>
                <w:color w:val="000000"/>
              </w:rPr>
            </w:pPr>
            <w:r>
              <w:rPr>
                <w:color w:val="000000"/>
              </w:rPr>
              <w:t>0.136</w:t>
            </w:r>
          </w:p>
        </w:tc>
      </w:tr>
      <w:tr w:rsidR="00D56BAC" w14:paraId="0E8021C4" w14:textId="77777777" w:rsidTr="00FE6F0B">
        <w:trPr>
          <w:gridAfter w:val="1"/>
          <w:wAfter w:w="125" w:type="dxa"/>
          <w:trHeight w:val="144"/>
          <w:jc w:val="center"/>
        </w:trPr>
        <w:tc>
          <w:tcPr>
            <w:tcW w:w="1170" w:type="dxa"/>
            <w:tcBorders>
              <w:top w:val="nil"/>
              <w:left w:val="nil"/>
              <w:right w:val="nil"/>
            </w:tcBorders>
            <w:shd w:val="clear" w:color="auto" w:fill="auto"/>
            <w:vAlign w:val="bottom"/>
          </w:tcPr>
          <w:p w14:paraId="266704C5" w14:textId="77777777" w:rsidR="00D56BAC" w:rsidRDefault="00D56BAC" w:rsidP="00FE6F0B">
            <w:pPr>
              <w:rPr>
                <w:color w:val="000000"/>
              </w:rPr>
            </w:pPr>
            <w:r>
              <w:rPr>
                <w:color w:val="000000"/>
              </w:rPr>
              <w:t>LCL</w:t>
            </w:r>
          </w:p>
        </w:tc>
        <w:tc>
          <w:tcPr>
            <w:tcW w:w="1400" w:type="dxa"/>
            <w:tcBorders>
              <w:top w:val="nil"/>
              <w:left w:val="nil"/>
              <w:right w:val="nil"/>
            </w:tcBorders>
            <w:shd w:val="clear" w:color="auto" w:fill="auto"/>
            <w:vAlign w:val="bottom"/>
          </w:tcPr>
          <w:p w14:paraId="592EC7F1" w14:textId="77777777" w:rsidR="00D56BAC" w:rsidRDefault="00D56BAC" w:rsidP="00FE6F0B">
            <w:pPr>
              <w:jc w:val="right"/>
              <w:rPr>
                <w:color w:val="000000"/>
              </w:rPr>
            </w:pPr>
            <w:r>
              <w:rPr>
                <w:color w:val="000000"/>
              </w:rPr>
              <w:t>2437.6</w:t>
            </w:r>
          </w:p>
        </w:tc>
        <w:tc>
          <w:tcPr>
            <w:tcW w:w="1530" w:type="dxa"/>
            <w:gridSpan w:val="2"/>
            <w:tcBorders>
              <w:top w:val="nil"/>
              <w:left w:val="nil"/>
              <w:right w:val="nil"/>
            </w:tcBorders>
            <w:shd w:val="clear" w:color="auto" w:fill="auto"/>
            <w:vAlign w:val="bottom"/>
          </w:tcPr>
          <w:p w14:paraId="72B9423D" w14:textId="77777777" w:rsidR="00D56BAC" w:rsidRDefault="00D56BAC" w:rsidP="00FE6F0B">
            <w:pPr>
              <w:jc w:val="right"/>
              <w:rPr>
                <w:color w:val="000000"/>
              </w:rPr>
            </w:pPr>
            <w:r>
              <w:rPr>
                <w:color w:val="000000"/>
              </w:rPr>
              <w:t>812.5</w:t>
            </w:r>
          </w:p>
        </w:tc>
        <w:tc>
          <w:tcPr>
            <w:tcW w:w="1236" w:type="dxa"/>
            <w:gridSpan w:val="3"/>
            <w:tcBorders>
              <w:top w:val="nil"/>
              <w:left w:val="nil"/>
              <w:right w:val="nil"/>
            </w:tcBorders>
            <w:shd w:val="clear" w:color="auto" w:fill="auto"/>
            <w:vAlign w:val="bottom"/>
          </w:tcPr>
          <w:p w14:paraId="482F0842" w14:textId="77777777" w:rsidR="00D56BAC" w:rsidRDefault="00D56BAC" w:rsidP="00FE6F0B">
            <w:pPr>
              <w:jc w:val="right"/>
              <w:rPr>
                <w:color w:val="000000"/>
              </w:rPr>
            </w:pPr>
            <w:r>
              <w:rPr>
                <w:color w:val="000000"/>
              </w:rPr>
              <w:t>33.00</w:t>
            </w:r>
          </w:p>
        </w:tc>
        <w:tc>
          <w:tcPr>
            <w:tcW w:w="1165" w:type="dxa"/>
            <w:gridSpan w:val="3"/>
            <w:tcBorders>
              <w:top w:val="nil"/>
              <w:left w:val="nil"/>
              <w:right w:val="nil"/>
            </w:tcBorders>
            <w:shd w:val="clear" w:color="auto" w:fill="auto"/>
            <w:vAlign w:val="bottom"/>
          </w:tcPr>
          <w:p w14:paraId="4F5CAD9C" w14:textId="77777777" w:rsidR="00D56BAC" w:rsidRDefault="00D56BAC" w:rsidP="00FE6F0B">
            <w:pPr>
              <w:jc w:val="right"/>
              <w:rPr>
                <w:color w:val="000000"/>
              </w:rPr>
            </w:pPr>
            <w:r>
              <w:rPr>
                <w:color w:val="000000"/>
              </w:rPr>
              <w:t>0.035</w:t>
            </w:r>
          </w:p>
        </w:tc>
        <w:tc>
          <w:tcPr>
            <w:tcW w:w="929" w:type="dxa"/>
            <w:gridSpan w:val="2"/>
            <w:tcBorders>
              <w:top w:val="nil"/>
              <w:left w:val="nil"/>
              <w:right w:val="nil"/>
            </w:tcBorders>
            <w:shd w:val="clear" w:color="auto" w:fill="auto"/>
            <w:vAlign w:val="bottom"/>
          </w:tcPr>
          <w:p w14:paraId="317D0726" w14:textId="77777777" w:rsidR="00D56BAC" w:rsidRDefault="00D56BAC" w:rsidP="00FE6F0B">
            <w:pPr>
              <w:jc w:val="right"/>
              <w:rPr>
                <w:color w:val="000000"/>
              </w:rPr>
            </w:pPr>
            <w:r>
              <w:rPr>
                <w:color w:val="000000"/>
              </w:rPr>
              <w:t>1.26</w:t>
            </w:r>
          </w:p>
        </w:tc>
        <w:tc>
          <w:tcPr>
            <w:tcW w:w="1620" w:type="dxa"/>
            <w:gridSpan w:val="2"/>
            <w:tcBorders>
              <w:top w:val="nil"/>
              <w:left w:val="nil"/>
              <w:right w:val="nil"/>
            </w:tcBorders>
            <w:shd w:val="clear" w:color="auto" w:fill="auto"/>
            <w:vAlign w:val="bottom"/>
          </w:tcPr>
          <w:p w14:paraId="24880F9A" w14:textId="77777777" w:rsidR="00D56BAC" w:rsidRDefault="00D56BAC" w:rsidP="00FE6F0B">
            <w:pPr>
              <w:jc w:val="right"/>
              <w:rPr>
                <w:color w:val="000000"/>
              </w:rPr>
            </w:pPr>
            <w:r>
              <w:rPr>
                <w:color w:val="000000"/>
              </w:rPr>
              <w:t>0.024</w:t>
            </w:r>
          </w:p>
        </w:tc>
        <w:tc>
          <w:tcPr>
            <w:tcW w:w="1710" w:type="dxa"/>
            <w:gridSpan w:val="3"/>
            <w:tcBorders>
              <w:top w:val="nil"/>
              <w:left w:val="nil"/>
              <w:right w:val="nil"/>
            </w:tcBorders>
            <w:shd w:val="clear" w:color="auto" w:fill="auto"/>
            <w:vAlign w:val="bottom"/>
          </w:tcPr>
          <w:p w14:paraId="12CB55C6" w14:textId="77777777" w:rsidR="00D56BAC" w:rsidRDefault="00D56BAC" w:rsidP="00FE6F0B">
            <w:pPr>
              <w:jc w:val="right"/>
              <w:rPr>
                <w:color w:val="000000"/>
              </w:rPr>
            </w:pPr>
            <w:r>
              <w:rPr>
                <w:color w:val="000000"/>
              </w:rPr>
              <w:t>47.98</w:t>
            </w:r>
          </w:p>
        </w:tc>
        <w:tc>
          <w:tcPr>
            <w:tcW w:w="1350" w:type="dxa"/>
            <w:gridSpan w:val="2"/>
            <w:tcBorders>
              <w:top w:val="nil"/>
              <w:left w:val="nil"/>
              <w:right w:val="nil"/>
            </w:tcBorders>
            <w:shd w:val="clear" w:color="auto" w:fill="auto"/>
            <w:vAlign w:val="bottom"/>
          </w:tcPr>
          <w:p w14:paraId="1DA643B4" w14:textId="77777777" w:rsidR="00D56BAC" w:rsidRDefault="00D56BAC" w:rsidP="00FE6F0B">
            <w:pPr>
              <w:jc w:val="right"/>
              <w:rPr>
                <w:color w:val="000000"/>
              </w:rPr>
            </w:pPr>
            <w:r>
              <w:rPr>
                <w:color w:val="000000"/>
              </w:rPr>
              <w:t>0.036</w:t>
            </w:r>
          </w:p>
        </w:tc>
      </w:tr>
      <w:tr w:rsidR="00D56BAC" w14:paraId="69A85457" w14:textId="77777777" w:rsidTr="00FE6F0B">
        <w:trPr>
          <w:gridAfter w:val="1"/>
          <w:wAfter w:w="125" w:type="dxa"/>
          <w:trHeight w:val="144"/>
          <w:jc w:val="center"/>
        </w:trPr>
        <w:tc>
          <w:tcPr>
            <w:tcW w:w="1170" w:type="dxa"/>
            <w:tcBorders>
              <w:top w:val="nil"/>
              <w:left w:val="nil"/>
              <w:bottom w:val="single" w:sz="4" w:space="0" w:color="000000"/>
              <w:right w:val="nil"/>
            </w:tcBorders>
            <w:shd w:val="clear" w:color="auto" w:fill="auto"/>
            <w:vAlign w:val="bottom"/>
          </w:tcPr>
          <w:p w14:paraId="649C19B8" w14:textId="77777777" w:rsidR="00D56BAC" w:rsidRDefault="00D56BAC" w:rsidP="00FE6F0B">
            <w:pPr>
              <w:rPr>
                <w:color w:val="000000"/>
              </w:rPr>
            </w:pPr>
            <w:r>
              <w:rPr>
                <w:color w:val="000000"/>
              </w:rPr>
              <w:t>UCL</w:t>
            </w:r>
          </w:p>
        </w:tc>
        <w:tc>
          <w:tcPr>
            <w:tcW w:w="1400" w:type="dxa"/>
            <w:tcBorders>
              <w:top w:val="nil"/>
              <w:left w:val="nil"/>
              <w:bottom w:val="single" w:sz="4" w:space="0" w:color="000000"/>
              <w:right w:val="nil"/>
            </w:tcBorders>
            <w:shd w:val="clear" w:color="auto" w:fill="auto"/>
            <w:vAlign w:val="bottom"/>
          </w:tcPr>
          <w:p w14:paraId="5393868D" w14:textId="77777777" w:rsidR="00D56BAC" w:rsidRDefault="00D56BAC" w:rsidP="00FE6F0B">
            <w:pPr>
              <w:jc w:val="right"/>
              <w:rPr>
                <w:color w:val="000000"/>
              </w:rPr>
            </w:pPr>
            <w:r>
              <w:rPr>
                <w:color w:val="000000"/>
              </w:rPr>
              <w:t>3106.2</w:t>
            </w:r>
          </w:p>
        </w:tc>
        <w:tc>
          <w:tcPr>
            <w:tcW w:w="1530" w:type="dxa"/>
            <w:gridSpan w:val="2"/>
            <w:tcBorders>
              <w:top w:val="nil"/>
              <w:left w:val="nil"/>
              <w:bottom w:val="single" w:sz="4" w:space="0" w:color="000000"/>
              <w:right w:val="nil"/>
            </w:tcBorders>
            <w:shd w:val="clear" w:color="auto" w:fill="auto"/>
            <w:vAlign w:val="bottom"/>
          </w:tcPr>
          <w:p w14:paraId="5D9DBFD7" w14:textId="77777777" w:rsidR="00D56BAC" w:rsidRDefault="00D56BAC" w:rsidP="00FE6F0B">
            <w:pPr>
              <w:jc w:val="right"/>
              <w:rPr>
                <w:color w:val="000000"/>
              </w:rPr>
            </w:pPr>
            <w:r>
              <w:rPr>
                <w:color w:val="000000"/>
              </w:rPr>
              <w:t>1035.4</w:t>
            </w:r>
          </w:p>
        </w:tc>
        <w:tc>
          <w:tcPr>
            <w:tcW w:w="1236" w:type="dxa"/>
            <w:gridSpan w:val="3"/>
            <w:tcBorders>
              <w:top w:val="nil"/>
              <w:left w:val="nil"/>
              <w:bottom w:val="single" w:sz="4" w:space="0" w:color="000000"/>
              <w:right w:val="nil"/>
            </w:tcBorders>
            <w:shd w:val="clear" w:color="auto" w:fill="auto"/>
            <w:vAlign w:val="bottom"/>
          </w:tcPr>
          <w:p w14:paraId="07D5752C" w14:textId="77777777" w:rsidR="00D56BAC" w:rsidRDefault="00D56BAC" w:rsidP="00FE6F0B">
            <w:pPr>
              <w:jc w:val="right"/>
              <w:rPr>
                <w:color w:val="000000"/>
              </w:rPr>
            </w:pPr>
            <w:r>
              <w:rPr>
                <w:color w:val="000000"/>
              </w:rPr>
              <w:t>77.00</w:t>
            </w:r>
          </w:p>
        </w:tc>
        <w:tc>
          <w:tcPr>
            <w:tcW w:w="1165" w:type="dxa"/>
            <w:gridSpan w:val="3"/>
            <w:tcBorders>
              <w:top w:val="nil"/>
              <w:left w:val="nil"/>
              <w:bottom w:val="single" w:sz="4" w:space="0" w:color="000000"/>
              <w:right w:val="nil"/>
            </w:tcBorders>
            <w:shd w:val="clear" w:color="auto" w:fill="auto"/>
            <w:vAlign w:val="bottom"/>
          </w:tcPr>
          <w:p w14:paraId="22FCD933" w14:textId="77777777" w:rsidR="00D56BAC" w:rsidRDefault="00D56BAC" w:rsidP="00FE6F0B">
            <w:pPr>
              <w:jc w:val="right"/>
              <w:rPr>
                <w:color w:val="000000"/>
              </w:rPr>
            </w:pPr>
            <w:r>
              <w:rPr>
                <w:color w:val="000000"/>
              </w:rPr>
              <w:t>0.084</w:t>
            </w:r>
          </w:p>
        </w:tc>
        <w:tc>
          <w:tcPr>
            <w:tcW w:w="929" w:type="dxa"/>
            <w:gridSpan w:val="2"/>
            <w:tcBorders>
              <w:top w:val="nil"/>
              <w:left w:val="nil"/>
              <w:bottom w:val="single" w:sz="4" w:space="0" w:color="000000"/>
              <w:right w:val="nil"/>
            </w:tcBorders>
            <w:shd w:val="clear" w:color="auto" w:fill="auto"/>
            <w:vAlign w:val="bottom"/>
          </w:tcPr>
          <w:p w14:paraId="5925468D" w14:textId="77777777" w:rsidR="00D56BAC" w:rsidRDefault="00D56BAC" w:rsidP="00FE6F0B">
            <w:pPr>
              <w:jc w:val="right"/>
              <w:rPr>
                <w:color w:val="000000"/>
              </w:rPr>
            </w:pPr>
            <w:r>
              <w:rPr>
                <w:color w:val="000000"/>
              </w:rPr>
              <w:t>1.80</w:t>
            </w:r>
          </w:p>
        </w:tc>
        <w:tc>
          <w:tcPr>
            <w:tcW w:w="1620" w:type="dxa"/>
            <w:gridSpan w:val="2"/>
            <w:tcBorders>
              <w:top w:val="nil"/>
              <w:left w:val="nil"/>
              <w:bottom w:val="single" w:sz="4" w:space="0" w:color="000000"/>
              <w:right w:val="nil"/>
            </w:tcBorders>
            <w:shd w:val="clear" w:color="auto" w:fill="auto"/>
            <w:vAlign w:val="bottom"/>
          </w:tcPr>
          <w:p w14:paraId="061084F0" w14:textId="77777777" w:rsidR="00D56BAC" w:rsidRDefault="00D56BAC" w:rsidP="00FE6F0B">
            <w:pPr>
              <w:jc w:val="right"/>
              <w:rPr>
                <w:color w:val="000000"/>
              </w:rPr>
            </w:pPr>
            <w:r>
              <w:rPr>
                <w:color w:val="000000"/>
              </w:rPr>
              <w:t>0.065</w:t>
            </w:r>
          </w:p>
        </w:tc>
        <w:tc>
          <w:tcPr>
            <w:tcW w:w="1710" w:type="dxa"/>
            <w:gridSpan w:val="3"/>
            <w:tcBorders>
              <w:top w:val="nil"/>
              <w:left w:val="nil"/>
              <w:bottom w:val="single" w:sz="4" w:space="0" w:color="000000"/>
              <w:right w:val="nil"/>
            </w:tcBorders>
            <w:shd w:val="clear" w:color="auto" w:fill="auto"/>
            <w:vAlign w:val="bottom"/>
          </w:tcPr>
          <w:p w14:paraId="42C8AC60" w14:textId="77777777" w:rsidR="00D56BAC" w:rsidRDefault="00D56BAC" w:rsidP="00FE6F0B">
            <w:pPr>
              <w:jc w:val="right"/>
              <w:rPr>
                <w:color w:val="000000"/>
              </w:rPr>
            </w:pPr>
            <w:r>
              <w:rPr>
                <w:color w:val="000000"/>
              </w:rPr>
              <w:t>119.00</w:t>
            </w:r>
          </w:p>
        </w:tc>
        <w:tc>
          <w:tcPr>
            <w:tcW w:w="1350" w:type="dxa"/>
            <w:gridSpan w:val="2"/>
            <w:tcBorders>
              <w:top w:val="nil"/>
              <w:left w:val="nil"/>
              <w:bottom w:val="single" w:sz="4" w:space="0" w:color="000000"/>
              <w:right w:val="nil"/>
            </w:tcBorders>
            <w:shd w:val="clear" w:color="auto" w:fill="auto"/>
            <w:vAlign w:val="bottom"/>
          </w:tcPr>
          <w:p w14:paraId="2789B9C4" w14:textId="77777777" w:rsidR="00D56BAC" w:rsidRDefault="00D56BAC" w:rsidP="00FE6F0B">
            <w:pPr>
              <w:jc w:val="right"/>
              <w:rPr>
                <w:color w:val="000000"/>
              </w:rPr>
            </w:pPr>
            <w:r>
              <w:rPr>
                <w:color w:val="000000"/>
              </w:rPr>
              <w:t>0.102</w:t>
            </w:r>
          </w:p>
        </w:tc>
      </w:tr>
    </w:tbl>
    <w:p w14:paraId="79B87A06" w14:textId="77777777" w:rsidR="00D56BAC" w:rsidRDefault="00D56BAC" w:rsidP="00D56BAC"/>
    <w:p w14:paraId="4841846A" w14:textId="244C2042" w:rsidR="00D56BAC" w:rsidRDefault="00D56BAC" w:rsidP="00D56BAC"/>
    <w:p w14:paraId="7B7AD405" w14:textId="1991D60A" w:rsidR="00D56BAC" w:rsidRDefault="00D56BAC" w:rsidP="00D56BAC"/>
    <w:tbl>
      <w:tblPr>
        <w:tblW w:w="12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0"/>
        <w:gridCol w:w="1400"/>
        <w:gridCol w:w="1350"/>
        <w:gridCol w:w="180"/>
        <w:gridCol w:w="115"/>
        <w:gridCol w:w="965"/>
        <w:gridCol w:w="156"/>
        <w:gridCol w:w="115"/>
        <w:gridCol w:w="899"/>
        <w:gridCol w:w="151"/>
        <w:gridCol w:w="115"/>
        <w:gridCol w:w="814"/>
        <w:gridCol w:w="110"/>
        <w:gridCol w:w="1510"/>
        <w:gridCol w:w="105"/>
        <w:gridCol w:w="1335"/>
        <w:gridCol w:w="270"/>
        <w:gridCol w:w="109"/>
        <w:gridCol w:w="1241"/>
        <w:gridCol w:w="125"/>
      </w:tblGrid>
      <w:tr w:rsidR="00D56BAC" w14:paraId="11F4CBB7" w14:textId="77777777" w:rsidTr="00FE6F0B">
        <w:trPr>
          <w:trHeight w:val="144"/>
          <w:jc w:val="center"/>
        </w:trPr>
        <w:tc>
          <w:tcPr>
            <w:tcW w:w="1170" w:type="dxa"/>
            <w:tcBorders>
              <w:top w:val="single" w:sz="4" w:space="0" w:color="auto"/>
              <w:left w:val="nil"/>
              <w:bottom w:val="nil"/>
              <w:right w:val="nil"/>
            </w:tcBorders>
            <w:shd w:val="clear" w:color="auto" w:fill="auto"/>
            <w:vAlign w:val="bottom"/>
          </w:tcPr>
          <w:p w14:paraId="3224B57C" w14:textId="77777777" w:rsidR="00D56BAC" w:rsidRDefault="00D56BAC" w:rsidP="00FE6F0B">
            <w:pPr>
              <w:rPr>
                <w:sz w:val="20"/>
                <w:szCs w:val="20"/>
              </w:rPr>
            </w:pPr>
          </w:p>
        </w:tc>
        <w:tc>
          <w:tcPr>
            <w:tcW w:w="3045" w:type="dxa"/>
            <w:gridSpan w:val="4"/>
            <w:tcBorders>
              <w:top w:val="single" w:sz="4" w:space="0" w:color="auto"/>
              <w:left w:val="nil"/>
              <w:bottom w:val="nil"/>
              <w:right w:val="nil"/>
            </w:tcBorders>
            <w:shd w:val="clear" w:color="auto" w:fill="auto"/>
            <w:vAlign w:val="bottom"/>
          </w:tcPr>
          <w:p w14:paraId="45531EA7" w14:textId="77777777" w:rsidR="00D56BAC" w:rsidRDefault="00D56BAC" w:rsidP="00FE6F0B">
            <w:pPr>
              <w:rPr>
                <w:color w:val="000000"/>
              </w:rPr>
            </w:pPr>
            <w:r>
              <w:rPr>
                <w:color w:val="000000"/>
              </w:rPr>
              <w:t>Area: MWB southern DIP</w:t>
            </w:r>
          </w:p>
        </w:tc>
        <w:tc>
          <w:tcPr>
            <w:tcW w:w="1236" w:type="dxa"/>
            <w:gridSpan w:val="3"/>
            <w:tcBorders>
              <w:top w:val="single" w:sz="4" w:space="0" w:color="auto"/>
              <w:left w:val="nil"/>
              <w:bottom w:val="nil"/>
              <w:right w:val="nil"/>
            </w:tcBorders>
            <w:shd w:val="clear" w:color="auto" w:fill="auto"/>
            <w:vAlign w:val="bottom"/>
          </w:tcPr>
          <w:p w14:paraId="20CBC6E2" w14:textId="77777777" w:rsidR="00D56BAC" w:rsidRDefault="00D56BAC" w:rsidP="00FE6F0B">
            <w:pPr>
              <w:rPr>
                <w:color w:val="000000"/>
              </w:rPr>
            </w:pPr>
          </w:p>
        </w:tc>
        <w:tc>
          <w:tcPr>
            <w:tcW w:w="1165" w:type="dxa"/>
            <w:gridSpan w:val="3"/>
            <w:tcBorders>
              <w:top w:val="single" w:sz="4" w:space="0" w:color="auto"/>
              <w:left w:val="nil"/>
              <w:bottom w:val="nil"/>
              <w:right w:val="nil"/>
            </w:tcBorders>
            <w:shd w:val="clear" w:color="auto" w:fill="auto"/>
            <w:vAlign w:val="bottom"/>
          </w:tcPr>
          <w:p w14:paraId="44999A40" w14:textId="77777777" w:rsidR="00D56BAC" w:rsidRDefault="00D56BAC" w:rsidP="00FE6F0B">
            <w:pPr>
              <w:rPr>
                <w:sz w:val="20"/>
                <w:szCs w:val="20"/>
              </w:rPr>
            </w:pPr>
          </w:p>
        </w:tc>
        <w:tc>
          <w:tcPr>
            <w:tcW w:w="924" w:type="dxa"/>
            <w:gridSpan w:val="2"/>
            <w:tcBorders>
              <w:top w:val="single" w:sz="4" w:space="0" w:color="auto"/>
              <w:left w:val="nil"/>
              <w:bottom w:val="nil"/>
              <w:right w:val="nil"/>
            </w:tcBorders>
            <w:shd w:val="clear" w:color="auto" w:fill="auto"/>
            <w:vAlign w:val="bottom"/>
          </w:tcPr>
          <w:p w14:paraId="53BF7466" w14:textId="77777777" w:rsidR="00D56BAC" w:rsidRDefault="00D56BAC" w:rsidP="00FE6F0B">
            <w:pPr>
              <w:rPr>
                <w:sz w:val="20"/>
                <w:szCs w:val="20"/>
              </w:rPr>
            </w:pPr>
          </w:p>
        </w:tc>
        <w:tc>
          <w:tcPr>
            <w:tcW w:w="1615" w:type="dxa"/>
            <w:gridSpan w:val="2"/>
            <w:tcBorders>
              <w:top w:val="single" w:sz="4" w:space="0" w:color="auto"/>
              <w:left w:val="nil"/>
              <w:bottom w:val="nil"/>
              <w:right w:val="nil"/>
            </w:tcBorders>
            <w:shd w:val="clear" w:color="auto" w:fill="auto"/>
            <w:vAlign w:val="bottom"/>
          </w:tcPr>
          <w:p w14:paraId="72E13D26" w14:textId="77777777" w:rsidR="00D56BAC" w:rsidRDefault="00D56BAC" w:rsidP="00FE6F0B">
            <w:pPr>
              <w:rPr>
                <w:sz w:val="20"/>
                <w:szCs w:val="20"/>
              </w:rPr>
            </w:pPr>
          </w:p>
        </w:tc>
        <w:tc>
          <w:tcPr>
            <w:tcW w:w="1714" w:type="dxa"/>
            <w:gridSpan w:val="3"/>
            <w:tcBorders>
              <w:top w:val="single" w:sz="4" w:space="0" w:color="auto"/>
              <w:left w:val="nil"/>
              <w:bottom w:val="nil"/>
              <w:right w:val="nil"/>
            </w:tcBorders>
            <w:shd w:val="clear" w:color="auto" w:fill="auto"/>
            <w:vAlign w:val="bottom"/>
          </w:tcPr>
          <w:p w14:paraId="45F3E1AD" w14:textId="77777777" w:rsidR="00D56BAC" w:rsidRDefault="00D56BAC" w:rsidP="00FE6F0B">
            <w:pPr>
              <w:rPr>
                <w:sz w:val="20"/>
                <w:szCs w:val="20"/>
              </w:rPr>
            </w:pPr>
          </w:p>
        </w:tc>
        <w:tc>
          <w:tcPr>
            <w:tcW w:w="1366" w:type="dxa"/>
            <w:gridSpan w:val="2"/>
            <w:tcBorders>
              <w:top w:val="single" w:sz="4" w:space="0" w:color="auto"/>
              <w:left w:val="nil"/>
              <w:bottom w:val="nil"/>
              <w:right w:val="nil"/>
            </w:tcBorders>
            <w:shd w:val="clear" w:color="auto" w:fill="auto"/>
            <w:vAlign w:val="bottom"/>
          </w:tcPr>
          <w:p w14:paraId="382581E4" w14:textId="77777777" w:rsidR="00D56BAC" w:rsidRDefault="00D56BAC" w:rsidP="00FE6F0B">
            <w:pPr>
              <w:rPr>
                <w:sz w:val="20"/>
                <w:szCs w:val="20"/>
              </w:rPr>
            </w:pPr>
          </w:p>
        </w:tc>
      </w:tr>
      <w:tr w:rsidR="00D56BAC" w14:paraId="090C4C2D" w14:textId="77777777" w:rsidTr="00FE6F0B">
        <w:trPr>
          <w:gridAfter w:val="1"/>
          <w:wAfter w:w="125" w:type="dxa"/>
          <w:trHeight w:val="144"/>
          <w:jc w:val="center"/>
        </w:trPr>
        <w:tc>
          <w:tcPr>
            <w:tcW w:w="1170" w:type="dxa"/>
            <w:tcBorders>
              <w:top w:val="single" w:sz="4" w:space="0" w:color="000000"/>
              <w:left w:val="nil"/>
              <w:bottom w:val="single" w:sz="4" w:space="0" w:color="000000"/>
              <w:right w:val="nil"/>
            </w:tcBorders>
            <w:shd w:val="clear" w:color="auto" w:fill="auto"/>
          </w:tcPr>
          <w:p w14:paraId="7737F4AF" w14:textId="77777777" w:rsidR="00D56BAC" w:rsidRDefault="00D56BAC" w:rsidP="00FE6F0B">
            <w:pPr>
              <w:jc w:val="right"/>
              <w:rPr>
                <w:sz w:val="20"/>
                <w:szCs w:val="20"/>
              </w:rPr>
            </w:pPr>
          </w:p>
        </w:tc>
        <w:tc>
          <w:tcPr>
            <w:tcW w:w="1400" w:type="dxa"/>
            <w:tcBorders>
              <w:top w:val="single" w:sz="4" w:space="0" w:color="000000"/>
              <w:left w:val="nil"/>
              <w:bottom w:val="single" w:sz="4" w:space="0" w:color="000000"/>
              <w:right w:val="nil"/>
            </w:tcBorders>
            <w:shd w:val="clear" w:color="auto" w:fill="auto"/>
          </w:tcPr>
          <w:p w14:paraId="38B2C92C" w14:textId="77777777" w:rsidR="00D56BAC" w:rsidRDefault="00D56BAC" w:rsidP="00FE6F0B">
            <w:pPr>
              <w:jc w:val="right"/>
              <w:rPr>
                <w:color w:val="000000"/>
              </w:rPr>
            </w:pPr>
            <w:r>
              <w:rPr>
                <w:color w:val="000000"/>
              </w:rPr>
              <w:t>Covered Area</w:t>
            </w:r>
          </w:p>
        </w:tc>
        <w:tc>
          <w:tcPr>
            <w:tcW w:w="1350" w:type="dxa"/>
            <w:tcBorders>
              <w:top w:val="single" w:sz="4" w:space="0" w:color="000000"/>
              <w:left w:val="nil"/>
              <w:bottom w:val="single" w:sz="4" w:space="0" w:color="000000"/>
              <w:right w:val="nil"/>
            </w:tcBorders>
            <w:shd w:val="clear" w:color="auto" w:fill="auto"/>
          </w:tcPr>
          <w:p w14:paraId="3DDC7088" w14:textId="77777777" w:rsidR="00D56BAC" w:rsidRDefault="00D56BAC" w:rsidP="00FE6F0B">
            <w:pPr>
              <w:jc w:val="right"/>
              <w:rPr>
                <w:color w:val="000000"/>
              </w:rPr>
            </w:pPr>
            <w:r>
              <w:rPr>
                <w:color w:val="000000"/>
              </w:rPr>
              <w:t>Effort (km)</w:t>
            </w:r>
          </w:p>
        </w:tc>
        <w:tc>
          <w:tcPr>
            <w:tcW w:w="1260" w:type="dxa"/>
            <w:gridSpan w:val="3"/>
            <w:tcBorders>
              <w:top w:val="single" w:sz="4" w:space="0" w:color="000000"/>
              <w:left w:val="nil"/>
              <w:bottom w:val="single" w:sz="4" w:space="0" w:color="000000"/>
              <w:right w:val="nil"/>
            </w:tcBorders>
            <w:shd w:val="clear" w:color="auto" w:fill="auto"/>
          </w:tcPr>
          <w:p w14:paraId="4CD5D930" w14:textId="0ACCFF80" w:rsidR="00D56BAC" w:rsidRDefault="00D56BAC" w:rsidP="00FE6F0B">
            <w:pPr>
              <w:jc w:val="right"/>
              <w:rPr>
                <w:color w:val="000000"/>
              </w:rPr>
            </w:pPr>
            <w:r>
              <w:rPr>
                <w:color w:val="000000"/>
              </w:rPr>
              <w:t xml:space="preserve">number of </w:t>
            </w:r>
            <w:r w:rsidR="00C11FE8">
              <w:rPr>
                <w:color w:val="000000"/>
              </w:rPr>
              <w:t>groups</w:t>
            </w:r>
          </w:p>
        </w:tc>
        <w:tc>
          <w:tcPr>
            <w:tcW w:w="1170" w:type="dxa"/>
            <w:gridSpan w:val="3"/>
            <w:tcBorders>
              <w:top w:val="single" w:sz="4" w:space="0" w:color="000000"/>
              <w:left w:val="nil"/>
              <w:bottom w:val="single" w:sz="4" w:space="0" w:color="000000"/>
              <w:right w:val="nil"/>
            </w:tcBorders>
            <w:shd w:val="clear" w:color="auto" w:fill="auto"/>
          </w:tcPr>
          <w:p w14:paraId="42F9E0BA" w14:textId="77777777" w:rsidR="00D56BAC" w:rsidRDefault="00D56BAC" w:rsidP="00FE6F0B">
            <w:pPr>
              <w:jc w:val="right"/>
              <w:rPr>
                <w:color w:val="000000"/>
              </w:rPr>
            </w:pPr>
            <w:r>
              <w:rPr>
                <w:color w:val="000000"/>
              </w:rPr>
              <w:t>encounter rate</w:t>
            </w:r>
          </w:p>
        </w:tc>
        <w:tc>
          <w:tcPr>
            <w:tcW w:w="1080" w:type="dxa"/>
            <w:gridSpan w:val="3"/>
            <w:tcBorders>
              <w:top w:val="single" w:sz="4" w:space="0" w:color="000000"/>
              <w:left w:val="nil"/>
              <w:bottom w:val="single" w:sz="4" w:space="0" w:color="000000"/>
              <w:right w:val="nil"/>
            </w:tcBorders>
            <w:shd w:val="clear" w:color="auto" w:fill="auto"/>
          </w:tcPr>
          <w:p w14:paraId="072F14B1" w14:textId="77777777" w:rsidR="00D56BAC" w:rsidRDefault="00D56BAC" w:rsidP="00FE6F0B">
            <w:pPr>
              <w:jc w:val="right"/>
              <w:rPr>
                <w:color w:val="000000"/>
              </w:rPr>
            </w:pPr>
            <w:r>
              <w:rPr>
                <w:color w:val="000000"/>
              </w:rPr>
              <w:t>mean group size</w:t>
            </w:r>
          </w:p>
        </w:tc>
        <w:tc>
          <w:tcPr>
            <w:tcW w:w="1620" w:type="dxa"/>
            <w:gridSpan w:val="2"/>
            <w:tcBorders>
              <w:top w:val="single" w:sz="4" w:space="0" w:color="000000"/>
              <w:left w:val="nil"/>
              <w:bottom w:val="single" w:sz="4" w:space="0" w:color="000000"/>
              <w:right w:val="nil"/>
            </w:tcBorders>
            <w:shd w:val="clear" w:color="auto" w:fill="auto"/>
          </w:tcPr>
          <w:p w14:paraId="34398AF7" w14:textId="75727803" w:rsidR="00D56BAC" w:rsidRDefault="00D56BAC" w:rsidP="00FE6F0B">
            <w:pPr>
              <w:jc w:val="right"/>
              <w:rPr>
                <w:color w:val="000000"/>
              </w:rPr>
            </w:pPr>
            <w:r>
              <w:rPr>
                <w:color w:val="000000"/>
              </w:rPr>
              <w:t xml:space="preserve">density of </w:t>
            </w:r>
            <w:r w:rsidR="00C11FE8">
              <w:rPr>
                <w:color w:val="000000"/>
              </w:rPr>
              <w:t xml:space="preserve">groups </w:t>
            </w:r>
            <w:r>
              <w:rPr>
                <w:color w:val="000000"/>
              </w:rPr>
              <w:t>(uncorrected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c>
          <w:tcPr>
            <w:tcW w:w="1440" w:type="dxa"/>
            <w:gridSpan w:val="2"/>
            <w:tcBorders>
              <w:top w:val="single" w:sz="4" w:space="0" w:color="000000"/>
              <w:left w:val="nil"/>
              <w:bottom w:val="single" w:sz="4" w:space="0" w:color="000000"/>
              <w:right w:val="nil"/>
            </w:tcBorders>
            <w:shd w:val="clear" w:color="auto" w:fill="auto"/>
          </w:tcPr>
          <w:p w14:paraId="1E94F635" w14:textId="77777777" w:rsidR="00D56BAC" w:rsidRDefault="00D56BAC" w:rsidP="00FE6F0B">
            <w:pPr>
              <w:jc w:val="right"/>
              <w:rPr>
                <w:color w:val="000000"/>
              </w:rPr>
            </w:pPr>
            <w:r>
              <w:rPr>
                <w:color w:val="000000"/>
              </w:rPr>
              <w:t>number of individuals</w:t>
            </w:r>
          </w:p>
        </w:tc>
        <w:tc>
          <w:tcPr>
            <w:tcW w:w="1620" w:type="dxa"/>
            <w:gridSpan w:val="3"/>
            <w:tcBorders>
              <w:top w:val="single" w:sz="4" w:space="0" w:color="000000"/>
              <w:left w:val="nil"/>
              <w:bottom w:val="single" w:sz="4" w:space="0" w:color="000000"/>
              <w:right w:val="nil"/>
            </w:tcBorders>
            <w:shd w:val="clear" w:color="auto" w:fill="auto"/>
          </w:tcPr>
          <w:p w14:paraId="53B605E0" w14:textId="2D91CD68" w:rsidR="00D56BAC" w:rsidRDefault="00D56BAC" w:rsidP="00FE6F0B">
            <w:pPr>
              <w:jc w:val="right"/>
              <w:rPr>
                <w:color w:val="000000"/>
              </w:rPr>
            </w:pPr>
            <w:r>
              <w:rPr>
                <w:color w:val="000000"/>
              </w:rPr>
              <w:t>density of individuals (uncorrected</w:t>
            </w:r>
            <w:r w:rsidR="007D7FE6">
              <w:rPr>
                <w:color w:val="000000"/>
              </w:rPr>
              <w:t xml:space="preserve"> for </w:t>
            </w:r>
            <w:proofErr w:type="gramStart"/>
            <w:r w:rsidR="007D7FE6">
              <w:rPr>
                <w:color w:val="000000"/>
              </w:rPr>
              <w:t>g[</w:t>
            </w:r>
            <w:proofErr w:type="gramEnd"/>
            <w:r w:rsidR="007D7FE6">
              <w:rPr>
                <w:color w:val="000000"/>
              </w:rPr>
              <w:t>0]</w:t>
            </w:r>
            <w:r>
              <w:rPr>
                <w:color w:val="000000"/>
              </w:rPr>
              <w:t>)</w:t>
            </w:r>
          </w:p>
        </w:tc>
      </w:tr>
      <w:tr w:rsidR="00D56BAC" w14:paraId="5F3140B4" w14:textId="77777777" w:rsidTr="00FE6F0B">
        <w:trPr>
          <w:gridAfter w:val="1"/>
          <w:wAfter w:w="125" w:type="dxa"/>
          <w:trHeight w:val="144"/>
          <w:jc w:val="center"/>
        </w:trPr>
        <w:tc>
          <w:tcPr>
            <w:tcW w:w="1170" w:type="dxa"/>
            <w:tcBorders>
              <w:top w:val="single" w:sz="4" w:space="0" w:color="000000"/>
              <w:left w:val="nil"/>
              <w:bottom w:val="nil"/>
              <w:right w:val="nil"/>
            </w:tcBorders>
            <w:shd w:val="clear" w:color="auto" w:fill="auto"/>
            <w:vAlign w:val="bottom"/>
          </w:tcPr>
          <w:p w14:paraId="37D3201B" w14:textId="77777777" w:rsidR="00D56BAC" w:rsidRDefault="00D56BAC" w:rsidP="00FE6F0B">
            <w:pPr>
              <w:rPr>
                <w:color w:val="000000"/>
              </w:rPr>
            </w:pPr>
            <w:r>
              <w:rPr>
                <w:color w:val="000000"/>
              </w:rPr>
              <w:t>Median</w:t>
            </w:r>
          </w:p>
        </w:tc>
        <w:tc>
          <w:tcPr>
            <w:tcW w:w="1400" w:type="dxa"/>
            <w:tcBorders>
              <w:top w:val="single" w:sz="4" w:space="0" w:color="000000"/>
              <w:left w:val="nil"/>
              <w:bottom w:val="nil"/>
              <w:right w:val="nil"/>
            </w:tcBorders>
            <w:shd w:val="clear" w:color="auto" w:fill="auto"/>
            <w:vAlign w:val="bottom"/>
          </w:tcPr>
          <w:p w14:paraId="398389C5" w14:textId="77777777" w:rsidR="00D56BAC" w:rsidRDefault="00D56BAC" w:rsidP="00FE6F0B">
            <w:pPr>
              <w:jc w:val="right"/>
              <w:rPr>
                <w:color w:val="000000"/>
              </w:rPr>
            </w:pPr>
            <w:r>
              <w:rPr>
                <w:color w:val="000000"/>
              </w:rPr>
              <w:t>1094.0</w:t>
            </w:r>
          </w:p>
        </w:tc>
        <w:tc>
          <w:tcPr>
            <w:tcW w:w="1530" w:type="dxa"/>
            <w:gridSpan w:val="2"/>
            <w:tcBorders>
              <w:top w:val="single" w:sz="4" w:space="0" w:color="000000"/>
              <w:left w:val="nil"/>
              <w:bottom w:val="nil"/>
              <w:right w:val="nil"/>
            </w:tcBorders>
            <w:shd w:val="clear" w:color="auto" w:fill="auto"/>
            <w:vAlign w:val="bottom"/>
          </w:tcPr>
          <w:p w14:paraId="06491BDE" w14:textId="77777777" w:rsidR="00D56BAC" w:rsidRDefault="00D56BAC" w:rsidP="00FE6F0B">
            <w:pPr>
              <w:jc w:val="right"/>
              <w:rPr>
                <w:color w:val="000000"/>
              </w:rPr>
            </w:pPr>
            <w:r>
              <w:rPr>
                <w:color w:val="000000"/>
              </w:rPr>
              <w:t>364.7</w:t>
            </w:r>
          </w:p>
        </w:tc>
        <w:tc>
          <w:tcPr>
            <w:tcW w:w="1236" w:type="dxa"/>
            <w:gridSpan w:val="3"/>
            <w:tcBorders>
              <w:top w:val="single" w:sz="4" w:space="0" w:color="000000"/>
              <w:left w:val="nil"/>
              <w:bottom w:val="nil"/>
              <w:right w:val="nil"/>
            </w:tcBorders>
            <w:shd w:val="clear" w:color="auto" w:fill="auto"/>
            <w:vAlign w:val="bottom"/>
          </w:tcPr>
          <w:p w14:paraId="3DBECA32" w14:textId="77777777" w:rsidR="00D56BAC" w:rsidRDefault="00D56BAC" w:rsidP="00FE6F0B">
            <w:pPr>
              <w:jc w:val="right"/>
              <w:rPr>
                <w:color w:val="000000"/>
              </w:rPr>
            </w:pPr>
            <w:r>
              <w:rPr>
                <w:color w:val="000000"/>
              </w:rPr>
              <w:t>26</w:t>
            </w:r>
          </w:p>
        </w:tc>
        <w:tc>
          <w:tcPr>
            <w:tcW w:w="1165" w:type="dxa"/>
            <w:gridSpan w:val="3"/>
            <w:tcBorders>
              <w:top w:val="single" w:sz="4" w:space="0" w:color="000000"/>
              <w:left w:val="nil"/>
              <w:bottom w:val="nil"/>
              <w:right w:val="nil"/>
            </w:tcBorders>
            <w:shd w:val="clear" w:color="auto" w:fill="auto"/>
            <w:vAlign w:val="bottom"/>
          </w:tcPr>
          <w:p w14:paraId="5B5FC2FE" w14:textId="77777777" w:rsidR="00D56BAC" w:rsidRDefault="00D56BAC" w:rsidP="00FE6F0B">
            <w:pPr>
              <w:jc w:val="right"/>
              <w:rPr>
                <w:color w:val="000000"/>
              </w:rPr>
            </w:pPr>
            <w:r>
              <w:rPr>
                <w:color w:val="000000"/>
              </w:rPr>
              <w:t>0.071</w:t>
            </w:r>
          </w:p>
        </w:tc>
        <w:tc>
          <w:tcPr>
            <w:tcW w:w="929" w:type="dxa"/>
            <w:gridSpan w:val="2"/>
            <w:tcBorders>
              <w:top w:val="single" w:sz="4" w:space="0" w:color="000000"/>
              <w:left w:val="nil"/>
              <w:bottom w:val="nil"/>
              <w:right w:val="nil"/>
            </w:tcBorders>
            <w:shd w:val="clear" w:color="auto" w:fill="auto"/>
            <w:vAlign w:val="bottom"/>
          </w:tcPr>
          <w:p w14:paraId="03C87A85" w14:textId="77777777" w:rsidR="00D56BAC" w:rsidRDefault="00D56BAC" w:rsidP="00FE6F0B">
            <w:pPr>
              <w:jc w:val="right"/>
              <w:rPr>
                <w:color w:val="000000"/>
              </w:rPr>
            </w:pPr>
            <w:r>
              <w:rPr>
                <w:color w:val="000000"/>
              </w:rPr>
              <w:t>1.52</w:t>
            </w:r>
          </w:p>
        </w:tc>
        <w:tc>
          <w:tcPr>
            <w:tcW w:w="1620" w:type="dxa"/>
            <w:gridSpan w:val="2"/>
            <w:tcBorders>
              <w:top w:val="single" w:sz="4" w:space="0" w:color="000000"/>
              <w:left w:val="nil"/>
              <w:bottom w:val="nil"/>
              <w:right w:val="nil"/>
            </w:tcBorders>
            <w:shd w:val="clear" w:color="auto" w:fill="auto"/>
            <w:vAlign w:val="bottom"/>
          </w:tcPr>
          <w:p w14:paraId="3D10F78A" w14:textId="77777777" w:rsidR="00D56BAC" w:rsidRDefault="00D56BAC" w:rsidP="00FE6F0B">
            <w:pPr>
              <w:jc w:val="right"/>
              <w:rPr>
                <w:color w:val="000000"/>
              </w:rPr>
            </w:pPr>
            <w:r>
              <w:rPr>
                <w:color w:val="000000"/>
              </w:rPr>
              <w:t>0.047</w:t>
            </w:r>
          </w:p>
        </w:tc>
        <w:tc>
          <w:tcPr>
            <w:tcW w:w="1710" w:type="dxa"/>
            <w:gridSpan w:val="3"/>
            <w:tcBorders>
              <w:top w:val="single" w:sz="4" w:space="0" w:color="000000"/>
              <w:left w:val="nil"/>
              <w:bottom w:val="nil"/>
              <w:right w:val="nil"/>
            </w:tcBorders>
            <w:shd w:val="clear" w:color="auto" w:fill="auto"/>
            <w:vAlign w:val="bottom"/>
          </w:tcPr>
          <w:p w14:paraId="4EF53DF3" w14:textId="77777777" w:rsidR="00D56BAC" w:rsidRDefault="00D56BAC" w:rsidP="00FE6F0B">
            <w:pPr>
              <w:jc w:val="right"/>
              <w:rPr>
                <w:color w:val="000000"/>
              </w:rPr>
            </w:pPr>
            <w:r>
              <w:rPr>
                <w:color w:val="000000"/>
              </w:rPr>
              <w:t>39.0</w:t>
            </w:r>
          </w:p>
        </w:tc>
        <w:tc>
          <w:tcPr>
            <w:tcW w:w="1350" w:type="dxa"/>
            <w:gridSpan w:val="2"/>
            <w:tcBorders>
              <w:top w:val="single" w:sz="4" w:space="0" w:color="000000"/>
              <w:left w:val="nil"/>
              <w:bottom w:val="nil"/>
              <w:right w:val="nil"/>
            </w:tcBorders>
            <w:shd w:val="clear" w:color="auto" w:fill="auto"/>
            <w:vAlign w:val="bottom"/>
          </w:tcPr>
          <w:p w14:paraId="315684CC" w14:textId="77777777" w:rsidR="00D56BAC" w:rsidRDefault="00D56BAC" w:rsidP="00FE6F0B">
            <w:pPr>
              <w:jc w:val="right"/>
              <w:rPr>
                <w:color w:val="000000"/>
              </w:rPr>
            </w:pPr>
            <w:r>
              <w:rPr>
                <w:color w:val="000000"/>
              </w:rPr>
              <w:t>0.071</w:t>
            </w:r>
          </w:p>
        </w:tc>
      </w:tr>
      <w:tr w:rsidR="00D56BAC" w14:paraId="189B52F2"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7F8C14E0" w14:textId="77777777" w:rsidR="00D56BAC" w:rsidRDefault="00D56BAC" w:rsidP="00FE6F0B">
            <w:pPr>
              <w:rPr>
                <w:color w:val="000000"/>
              </w:rPr>
            </w:pPr>
            <w:r>
              <w:rPr>
                <w:color w:val="000000"/>
              </w:rPr>
              <w:t>Mean</w:t>
            </w:r>
          </w:p>
        </w:tc>
        <w:tc>
          <w:tcPr>
            <w:tcW w:w="1400" w:type="dxa"/>
            <w:tcBorders>
              <w:top w:val="nil"/>
              <w:left w:val="nil"/>
              <w:bottom w:val="nil"/>
              <w:right w:val="nil"/>
            </w:tcBorders>
            <w:shd w:val="clear" w:color="auto" w:fill="auto"/>
            <w:vAlign w:val="bottom"/>
          </w:tcPr>
          <w:p w14:paraId="3C09CD43" w14:textId="77777777" w:rsidR="00D56BAC" w:rsidRDefault="00D56BAC" w:rsidP="00FE6F0B">
            <w:pPr>
              <w:jc w:val="right"/>
              <w:rPr>
                <w:color w:val="000000"/>
              </w:rPr>
            </w:pPr>
            <w:r>
              <w:rPr>
                <w:color w:val="000000"/>
              </w:rPr>
              <w:t>1092.0</w:t>
            </w:r>
          </w:p>
        </w:tc>
        <w:tc>
          <w:tcPr>
            <w:tcW w:w="1530" w:type="dxa"/>
            <w:gridSpan w:val="2"/>
            <w:tcBorders>
              <w:top w:val="nil"/>
              <w:left w:val="nil"/>
              <w:bottom w:val="nil"/>
              <w:right w:val="nil"/>
            </w:tcBorders>
            <w:shd w:val="clear" w:color="auto" w:fill="auto"/>
            <w:vAlign w:val="bottom"/>
          </w:tcPr>
          <w:p w14:paraId="5F144ECB" w14:textId="77777777" w:rsidR="00D56BAC" w:rsidRDefault="00D56BAC" w:rsidP="00FE6F0B">
            <w:pPr>
              <w:jc w:val="right"/>
              <w:rPr>
                <w:color w:val="000000"/>
              </w:rPr>
            </w:pPr>
            <w:r>
              <w:rPr>
                <w:color w:val="000000"/>
              </w:rPr>
              <w:t>364.0</w:t>
            </w:r>
          </w:p>
        </w:tc>
        <w:tc>
          <w:tcPr>
            <w:tcW w:w="1236" w:type="dxa"/>
            <w:gridSpan w:val="3"/>
            <w:tcBorders>
              <w:top w:val="nil"/>
              <w:left w:val="nil"/>
              <w:bottom w:val="nil"/>
              <w:right w:val="nil"/>
            </w:tcBorders>
            <w:shd w:val="clear" w:color="auto" w:fill="auto"/>
            <w:vAlign w:val="bottom"/>
          </w:tcPr>
          <w:p w14:paraId="291F9837" w14:textId="77777777" w:rsidR="00D56BAC" w:rsidRDefault="00D56BAC" w:rsidP="00FE6F0B">
            <w:pPr>
              <w:jc w:val="right"/>
              <w:rPr>
                <w:color w:val="000000"/>
              </w:rPr>
            </w:pPr>
            <w:r>
              <w:rPr>
                <w:color w:val="000000"/>
              </w:rPr>
              <w:t>27</w:t>
            </w:r>
          </w:p>
        </w:tc>
        <w:tc>
          <w:tcPr>
            <w:tcW w:w="1165" w:type="dxa"/>
            <w:gridSpan w:val="3"/>
            <w:tcBorders>
              <w:top w:val="nil"/>
              <w:left w:val="nil"/>
              <w:bottom w:val="nil"/>
              <w:right w:val="nil"/>
            </w:tcBorders>
            <w:shd w:val="clear" w:color="auto" w:fill="auto"/>
            <w:vAlign w:val="bottom"/>
          </w:tcPr>
          <w:p w14:paraId="3C1F40FC" w14:textId="77777777" w:rsidR="00D56BAC" w:rsidRDefault="00D56BAC" w:rsidP="00FE6F0B">
            <w:pPr>
              <w:jc w:val="right"/>
              <w:rPr>
                <w:color w:val="000000"/>
              </w:rPr>
            </w:pPr>
            <w:r>
              <w:rPr>
                <w:color w:val="000000"/>
              </w:rPr>
              <w:t>0.073</w:t>
            </w:r>
          </w:p>
        </w:tc>
        <w:tc>
          <w:tcPr>
            <w:tcW w:w="929" w:type="dxa"/>
            <w:gridSpan w:val="2"/>
            <w:tcBorders>
              <w:top w:val="nil"/>
              <w:left w:val="nil"/>
              <w:bottom w:val="nil"/>
              <w:right w:val="nil"/>
            </w:tcBorders>
            <w:shd w:val="clear" w:color="auto" w:fill="auto"/>
            <w:vAlign w:val="bottom"/>
          </w:tcPr>
          <w:p w14:paraId="160CD692" w14:textId="77777777" w:rsidR="00D56BAC" w:rsidRDefault="00D56BAC" w:rsidP="00FE6F0B">
            <w:pPr>
              <w:jc w:val="right"/>
              <w:rPr>
                <w:color w:val="000000"/>
              </w:rPr>
            </w:pPr>
            <w:r>
              <w:rPr>
                <w:color w:val="000000"/>
              </w:rPr>
              <w:t>1.52</w:t>
            </w:r>
          </w:p>
        </w:tc>
        <w:tc>
          <w:tcPr>
            <w:tcW w:w="1620" w:type="dxa"/>
            <w:gridSpan w:val="2"/>
            <w:tcBorders>
              <w:top w:val="nil"/>
              <w:left w:val="nil"/>
              <w:bottom w:val="nil"/>
              <w:right w:val="nil"/>
            </w:tcBorders>
            <w:shd w:val="clear" w:color="auto" w:fill="auto"/>
            <w:vAlign w:val="bottom"/>
          </w:tcPr>
          <w:p w14:paraId="05905C69" w14:textId="77777777" w:rsidR="00D56BAC" w:rsidRDefault="00D56BAC" w:rsidP="00FE6F0B">
            <w:pPr>
              <w:jc w:val="right"/>
              <w:rPr>
                <w:color w:val="000000"/>
              </w:rPr>
            </w:pPr>
            <w:r>
              <w:rPr>
                <w:color w:val="000000"/>
              </w:rPr>
              <w:t>0.049</w:t>
            </w:r>
          </w:p>
        </w:tc>
        <w:tc>
          <w:tcPr>
            <w:tcW w:w="1710" w:type="dxa"/>
            <w:gridSpan w:val="3"/>
            <w:tcBorders>
              <w:top w:val="nil"/>
              <w:left w:val="nil"/>
              <w:bottom w:val="nil"/>
              <w:right w:val="nil"/>
            </w:tcBorders>
            <w:shd w:val="clear" w:color="auto" w:fill="auto"/>
            <w:vAlign w:val="bottom"/>
          </w:tcPr>
          <w:p w14:paraId="0E35D28F" w14:textId="77777777" w:rsidR="00D56BAC" w:rsidRDefault="00D56BAC" w:rsidP="00FE6F0B">
            <w:pPr>
              <w:jc w:val="right"/>
              <w:rPr>
                <w:color w:val="000000"/>
              </w:rPr>
            </w:pPr>
            <w:r>
              <w:rPr>
                <w:color w:val="000000"/>
              </w:rPr>
              <w:t>40.4</w:t>
            </w:r>
          </w:p>
        </w:tc>
        <w:tc>
          <w:tcPr>
            <w:tcW w:w="1350" w:type="dxa"/>
            <w:gridSpan w:val="2"/>
            <w:tcBorders>
              <w:top w:val="nil"/>
              <w:left w:val="nil"/>
              <w:bottom w:val="nil"/>
              <w:right w:val="nil"/>
            </w:tcBorders>
            <w:shd w:val="clear" w:color="auto" w:fill="auto"/>
            <w:vAlign w:val="bottom"/>
          </w:tcPr>
          <w:p w14:paraId="41DB6415" w14:textId="77777777" w:rsidR="00D56BAC" w:rsidRDefault="00D56BAC" w:rsidP="00FE6F0B">
            <w:pPr>
              <w:jc w:val="right"/>
              <w:rPr>
                <w:color w:val="000000"/>
              </w:rPr>
            </w:pPr>
            <w:r>
              <w:rPr>
                <w:color w:val="000000"/>
              </w:rPr>
              <w:t>0.074</w:t>
            </w:r>
          </w:p>
        </w:tc>
      </w:tr>
      <w:tr w:rsidR="00D56BAC" w14:paraId="76D42AA4"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19C9D52C" w14:textId="77777777" w:rsidR="00D56BAC" w:rsidRDefault="00D56BAC" w:rsidP="00FE6F0B">
            <w:pPr>
              <w:rPr>
                <w:color w:val="000000"/>
              </w:rPr>
            </w:pPr>
            <w:r>
              <w:rPr>
                <w:color w:val="000000"/>
              </w:rPr>
              <w:t>SE</w:t>
            </w:r>
          </w:p>
        </w:tc>
        <w:tc>
          <w:tcPr>
            <w:tcW w:w="1400" w:type="dxa"/>
            <w:tcBorders>
              <w:top w:val="nil"/>
              <w:left w:val="nil"/>
              <w:bottom w:val="nil"/>
              <w:right w:val="nil"/>
            </w:tcBorders>
            <w:shd w:val="clear" w:color="auto" w:fill="auto"/>
            <w:vAlign w:val="bottom"/>
          </w:tcPr>
          <w:p w14:paraId="6F03C8DB" w14:textId="77777777" w:rsidR="00D56BAC" w:rsidRDefault="00D56BAC" w:rsidP="00FE6F0B">
            <w:pPr>
              <w:jc w:val="right"/>
              <w:rPr>
                <w:color w:val="000000"/>
              </w:rPr>
            </w:pPr>
            <w:r>
              <w:rPr>
                <w:color w:val="000000"/>
              </w:rPr>
              <w:t>95.2</w:t>
            </w:r>
          </w:p>
        </w:tc>
        <w:tc>
          <w:tcPr>
            <w:tcW w:w="1530" w:type="dxa"/>
            <w:gridSpan w:val="2"/>
            <w:tcBorders>
              <w:top w:val="nil"/>
              <w:left w:val="nil"/>
              <w:bottom w:val="nil"/>
              <w:right w:val="nil"/>
            </w:tcBorders>
            <w:shd w:val="clear" w:color="auto" w:fill="auto"/>
            <w:vAlign w:val="bottom"/>
          </w:tcPr>
          <w:p w14:paraId="7F3D6B85" w14:textId="77777777" w:rsidR="00D56BAC" w:rsidRDefault="00D56BAC" w:rsidP="00FE6F0B">
            <w:pPr>
              <w:jc w:val="right"/>
              <w:rPr>
                <w:color w:val="000000"/>
              </w:rPr>
            </w:pPr>
            <w:r>
              <w:rPr>
                <w:color w:val="000000"/>
              </w:rPr>
              <w:t>31.7</w:t>
            </w:r>
          </w:p>
        </w:tc>
        <w:tc>
          <w:tcPr>
            <w:tcW w:w="1236" w:type="dxa"/>
            <w:gridSpan w:val="3"/>
            <w:tcBorders>
              <w:top w:val="nil"/>
              <w:left w:val="nil"/>
              <w:bottom w:val="nil"/>
              <w:right w:val="nil"/>
            </w:tcBorders>
            <w:shd w:val="clear" w:color="auto" w:fill="auto"/>
            <w:vAlign w:val="bottom"/>
          </w:tcPr>
          <w:p w14:paraId="7252D828" w14:textId="77777777" w:rsidR="00D56BAC" w:rsidRDefault="00D56BAC" w:rsidP="00FE6F0B">
            <w:pPr>
              <w:jc w:val="right"/>
              <w:rPr>
                <w:color w:val="000000"/>
              </w:rPr>
            </w:pPr>
            <w:r>
              <w:rPr>
                <w:color w:val="000000"/>
              </w:rPr>
              <w:t>8</w:t>
            </w:r>
          </w:p>
        </w:tc>
        <w:tc>
          <w:tcPr>
            <w:tcW w:w="1165" w:type="dxa"/>
            <w:gridSpan w:val="3"/>
            <w:tcBorders>
              <w:top w:val="nil"/>
              <w:left w:val="nil"/>
              <w:bottom w:val="nil"/>
              <w:right w:val="nil"/>
            </w:tcBorders>
            <w:shd w:val="clear" w:color="auto" w:fill="auto"/>
            <w:vAlign w:val="bottom"/>
          </w:tcPr>
          <w:p w14:paraId="6F3B66B2" w14:textId="77777777" w:rsidR="00D56BAC" w:rsidRDefault="00D56BAC" w:rsidP="00FE6F0B">
            <w:pPr>
              <w:jc w:val="right"/>
              <w:rPr>
                <w:color w:val="000000"/>
              </w:rPr>
            </w:pPr>
            <w:r>
              <w:rPr>
                <w:color w:val="000000"/>
              </w:rPr>
              <w:t>0.023</w:t>
            </w:r>
          </w:p>
        </w:tc>
        <w:tc>
          <w:tcPr>
            <w:tcW w:w="929" w:type="dxa"/>
            <w:gridSpan w:val="2"/>
            <w:tcBorders>
              <w:top w:val="nil"/>
              <w:left w:val="nil"/>
              <w:bottom w:val="nil"/>
              <w:right w:val="nil"/>
            </w:tcBorders>
            <w:shd w:val="clear" w:color="auto" w:fill="auto"/>
            <w:vAlign w:val="bottom"/>
          </w:tcPr>
          <w:p w14:paraId="54DFB7B8" w14:textId="77777777" w:rsidR="00D56BAC" w:rsidRDefault="00D56BAC" w:rsidP="00FE6F0B">
            <w:pPr>
              <w:jc w:val="right"/>
              <w:rPr>
                <w:color w:val="000000"/>
              </w:rPr>
            </w:pPr>
            <w:r>
              <w:rPr>
                <w:color w:val="000000"/>
              </w:rPr>
              <w:t>0.14</w:t>
            </w:r>
          </w:p>
        </w:tc>
        <w:tc>
          <w:tcPr>
            <w:tcW w:w="1620" w:type="dxa"/>
            <w:gridSpan w:val="2"/>
            <w:tcBorders>
              <w:top w:val="nil"/>
              <w:left w:val="nil"/>
              <w:bottom w:val="nil"/>
              <w:right w:val="nil"/>
            </w:tcBorders>
            <w:shd w:val="clear" w:color="auto" w:fill="auto"/>
            <w:vAlign w:val="bottom"/>
          </w:tcPr>
          <w:p w14:paraId="2597EDD4" w14:textId="77777777" w:rsidR="00D56BAC" w:rsidRDefault="00D56BAC" w:rsidP="00FE6F0B">
            <w:pPr>
              <w:jc w:val="right"/>
              <w:rPr>
                <w:color w:val="000000"/>
              </w:rPr>
            </w:pPr>
            <w:r>
              <w:rPr>
                <w:color w:val="000000"/>
              </w:rPr>
              <w:t>0.016</w:t>
            </w:r>
          </w:p>
        </w:tc>
        <w:tc>
          <w:tcPr>
            <w:tcW w:w="1710" w:type="dxa"/>
            <w:gridSpan w:val="3"/>
            <w:tcBorders>
              <w:top w:val="nil"/>
              <w:left w:val="nil"/>
              <w:bottom w:val="nil"/>
              <w:right w:val="nil"/>
            </w:tcBorders>
            <w:shd w:val="clear" w:color="auto" w:fill="auto"/>
            <w:vAlign w:val="bottom"/>
          </w:tcPr>
          <w:p w14:paraId="508BABA4" w14:textId="77777777" w:rsidR="00D56BAC" w:rsidRDefault="00D56BAC" w:rsidP="00FE6F0B">
            <w:pPr>
              <w:jc w:val="right"/>
              <w:rPr>
                <w:color w:val="000000"/>
              </w:rPr>
            </w:pPr>
            <w:r>
              <w:rPr>
                <w:color w:val="000000"/>
              </w:rPr>
              <w:t>12.6</w:t>
            </w:r>
          </w:p>
        </w:tc>
        <w:tc>
          <w:tcPr>
            <w:tcW w:w="1350" w:type="dxa"/>
            <w:gridSpan w:val="2"/>
            <w:tcBorders>
              <w:top w:val="nil"/>
              <w:left w:val="nil"/>
              <w:bottom w:val="nil"/>
              <w:right w:val="nil"/>
            </w:tcBorders>
            <w:shd w:val="clear" w:color="auto" w:fill="auto"/>
            <w:vAlign w:val="bottom"/>
          </w:tcPr>
          <w:p w14:paraId="19449350" w14:textId="77777777" w:rsidR="00D56BAC" w:rsidRDefault="00D56BAC" w:rsidP="00FE6F0B">
            <w:pPr>
              <w:jc w:val="right"/>
              <w:rPr>
                <w:color w:val="000000"/>
              </w:rPr>
            </w:pPr>
            <w:r>
              <w:rPr>
                <w:color w:val="000000"/>
              </w:rPr>
              <w:t>0.027</w:t>
            </w:r>
          </w:p>
        </w:tc>
      </w:tr>
      <w:tr w:rsidR="00D56BAC" w14:paraId="11970EDA"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4474D9D4" w14:textId="77777777" w:rsidR="00D56BAC" w:rsidRDefault="00D56BAC" w:rsidP="00FE6F0B">
            <w:pPr>
              <w:rPr>
                <w:color w:val="000000"/>
              </w:rPr>
            </w:pPr>
            <w:r>
              <w:rPr>
                <w:color w:val="000000"/>
              </w:rPr>
              <w:t>CV</w:t>
            </w:r>
          </w:p>
        </w:tc>
        <w:tc>
          <w:tcPr>
            <w:tcW w:w="1400" w:type="dxa"/>
            <w:tcBorders>
              <w:top w:val="nil"/>
              <w:left w:val="nil"/>
              <w:bottom w:val="nil"/>
              <w:right w:val="nil"/>
            </w:tcBorders>
            <w:shd w:val="clear" w:color="auto" w:fill="auto"/>
            <w:vAlign w:val="bottom"/>
          </w:tcPr>
          <w:p w14:paraId="51D5646B" w14:textId="77777777" w:rsidR="00D56BAC" w:rsidRDefault="00D56BAC" w:rsidP="00FE6F0B">
            <w:pPr>
              <w:jc w:val="right"/>
              <w:rPr>
                <w:color w:val="000000"/>
              </w:rPr>
            </w:pPr>
            <w:r>
              <w:rPr>
                <w:color w:val="000000"/>
              </w:rPr>
              <w:t>0.1</w:t>
            </w:r>
          </w:p>
        </w:tc>
        <w:tc>
          <w:tcPr>
            <w:tcW w:w="1530" w:type="dxa"/>
            <w:gridSpan w:val="2"/>
            <w:tcBorders>
              <w:top w:val="nil"/>
              <w:left w:val="nil"/>
              <w:bottom w:val="nil"/>
              <w:right w:val="nil"/>
            </w:tcBorders>
            <w:shd w:val="clear" w:color="auto" w:fill="auto"/>
            <w:vAlign w:val="bottom"/>
          </w:tcPr>
          <w:p w14:paraId="027A44E0" w14:textId="77777777" w:rsidR="00D56BAC" w:rsidRDefault="00D56BAC" w:rsidP="00FE6F0B">
            <w:pPr>
              <w:jc w:val="right"/>
              <w:rPr>
                <w:color w:val="000000"/>
              </w:rPr>
            </w:pPr>
            <w:r>
              <w:rPr>
                <w:color w:val="000000"/>
              </w:rPr>
              <w:t>0.1</w:t>
            </w:r>
          </w:p>
        </w:tc>
        <w:tc>
          <w:tcPr>
            <w:tcW w:w="1236" w:type="dxa"/>
            <w:gridSpan w:val="3"/>
            <w:tcBorders>
              <w:top w:val="nil"/>
              <w:left w:val="nil"/>
              <w:bottom w:val="nil"/>
              <w:right w:val="nil"/>
            </w:tcBorders>
            <w:shd w:val="clear" w:color="auto" w:fill="auto"/>
            <w:vAlign w:val="bottom"/>
          </w:tcPr>
          <w:p w14:paraId="27B0FD59" w14:textId="77777777" w:rsidR="00D56BAC" w:rsidRDefault="00D56BAC" w:rsidP="00FE6F0B">
            <w:pPr>
              <w:jc w:val="right"/>
              <w:rPr>
                <w:color w:val="000000"/>
              </w:rPr>
            </w:pPr>
            <w:r>
              <w:rPr>
                <w:color w:val="000000"/>
              </w:rPr>
              <w:t>0</w:t>
            </w:r>
          </w:p>
        </w:tc>
        <w:tc>
          <w:tcPr>
            <w:tcW w:w="1165" w:type="dxa"/>
            <w:gridSpan w:val="3"/>
            <w:tcBorders>
              <w:top w:val="nil"/>
              <w:left w:val="nil"/>
              <w:bottom w:val="nil"/>
              <w:right w:val="nil"/>
            </w:tcBorders>
            <w:shd w:val="clear" w:color="auto" w:fill="auto"/>
            <w:vAlign w:val="bottom"/>
          </w:tcPr>
          <w:p w14:paraId="4BF40D1C" w14:textId="77777777" w:rsidR="00D56BAC" w:rsidRDefault="00D56BAC" w:rsidP="00FE6F0B">
            <w:pPr>
              <w:jc w:val="right"/>
              <w:rPr>
                <w:color w:val="000000"/>
              </w:rPr>
            </w:pPr>
            <w:r>
              <w:rPr>
                <w:color w:val="000000"/>
              </w:rPr>
              <w:t>0.308</w:t>
            </w:r>
          </w:p>
        </w:tc>
        <w:tc>
          <w:tcPr>
            <w:tcW w:w="929" w:type="dxa"/>
            <w:gridSpan w:val="2"/>
            <w:tcBorders>
              <w:top w:val="nil"/>
              <w:left w:val="nil"/>
              <w:bottom w:val="nil"/>
              <w:right w:val="nil"/>
            </w:tcBorders>
            <w:shd w:val="clear" w:color="auto" w:fill="auto"/>
            <w:vAlign w:val="bottom"/>
          </w:tcPr>
          <w:p w14:paraId="6CA7CA7A" w14:textId="77777777" w:rsidR="00D56BAC" w:rsidRDefault="00D56BAC" w:rsidP="00FE6F0B">
            <w:pPr>
              <w:jc w:val="right"/>
              <w:rPr>
                <w:color w:val="000000"/>
              </w:rPr>
            </w:pPr>
            <w:r>
              <w:rPr>
                <w:color w:val="000000"/>
              </w:rPr>
              <w:t>0.09</w:t>
            </w:r>
          </w:p>
        </w:tc>
        <w:tc>
          <w:tcPr>
            <w:tcW w:w="1620" w:type="dxa"/>
            <w:gridSpan w:val="2"/>
            <w:tcBorders>
              <w:top w:val="nil"/>
              <w:left w:val="nil"/>
              <w:bottom w:val="nil"/>
              <w:right w:val="nil"/>
            </w:tcBorders>
            <w:shd w:val="clear" w:color="auto" w:fill="auto"/>
            <w:vAlign w:val="bottom"/>
          </w:tcPr>
          <w:p w14:paraId="7C0FAC51" w14:textId="77777777" w:rsidR="00D56BAC" w:rsidRDefault="00D56BAC" w:rsidP="00FE6F0B">
            <w:pPr>
              <w:jc w:val="right"/>
              <w:rPr>
                <w:color w:val="000000"/>
              </w:rPr>
            </w:pPr>
            <w:r>
              <w:rPr>
                <w:color w:val="000000"/>
              </w:rPr>
              <w:t>0.337</w:t>
            </w:r>
          </w:p>
        </w:tc>
        <w:tc>
          <w:tcPr>
            <w:tcW w:w="1710" w:type="dxa"/>
            <w:gridSpan w:val="3"/>
            <w:tcBorders>
              <w:top w:val="nil"/>
              <w:left w:val="nil"/>
              <w:bottom w:val="nil"/>
              <w:right w:val="nil"/>
            </w:tcBorders>
            <w:shd w:val="clear" w:color="auto" w:fill="auto"/>
            <w:vAlign w:val="bottom"/>
          </w:tcPr>
          <w:p w14:paraId="0052A554" w14:textId="77777777" w:rsidR="00D56BAC" w:rsidRDefault="00D56BAC" w:rsidP="00FE6F0B">
            <w:pPr>
              <w:jc w:val="right"/>
              <w:rPr>
                <w:color w:val="000000"/>
              </w:rPr>
            </w:pPr>
            <w:r>
              <w:rPr>
                <w:color w:val="000000"/>
              </w:rPr>
              <w:t>0.3</w:t>
            </w:r>
          </w:p>
        </w:tc>
        <w:tc>
          <w:tcPr>
            <w:tcW w:w="1350" w:type="dxa"/>
            <w:gridSpan w:val="2"/>
            <w:tcBorders>
              <w:top w:val="nil"/>
              <w:left w:val="nil"/>
              <w:bottom w:val="nil"/>
              <w:right w:val="nil"/>
            </w:tcBorders>
            <w:shd w:val="clear" w:color="auto" w:fill="auto"/>
            <w:vAlign w:val="bottom"/>
          </w:tcPr>
          <w:p w14:paraId="7D9D2B67" w14:textId="77777777" w:rsidR="00D56BAC" w:rsidRDefault="00D56BAC" w:rsidP="00FE6F0B">
            <w:pPr>
              <w:jc w:val="right"/>
              <w:rPr>
                <w:color w:val="000000"/>
              </w:rPr>
            </w:pPr>
            <w:r>
              <w:rPr>
                <w:color w:val="000000"/>
              </w:rPr>
              <w:t>0.359</w:t>
            </w:r>
          </w:p>
        </w:tc>
      </w:tr>
      <w:tr w:rsidR="00D56BAC" w14:paraId="6BCFA068"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6B21696E" w14:textId="77777777" w:rsidR="00D56BAC" w:rsidRDefault="00D56BAC" w:rsidP="00FE6F0B">
            <w:pPr>
              <w:rPr>
                <w:color w:val="000000"/>
              </w:rPr>
            </w:pPr>
            <w:r>
              <w:rPr>
                <w:color w:val="000000"/>
              </w:rPr>
              <w:t>Min</w:t>
            </w:r>
          </w:p>
        </w:tc>
        <w:tc>
          <w:tcPr>
            <w:tcW w:w="1400" w:type="dxa"/>
            <w:tcBorders>
              <w:top w:val="nil"/>
              <w:left w:val="nil"/>
              <w:bottom w:val="nil"/>
              <w:right w:val="nil"/>
            </w:tcBorders>
            <w:shd w:val="clear" w:color="auto" w:fill="auto"/>
            <w:vAlign w:val="bottom"/>
          </w:tcPr>
          <w:p w14:paraId="7BD68F8D" w14:textId="77777777" w:rsidR="00D56BAC" w:rsidRDefault="00D56BAC" w:rsidP="00FE6F0B">
            <w:pPr>
              <w:jc w:val="right"/>
              <w:rPr>
                <w:color w:val="000000"/>
              </w:rPr>
            </w:pPr>
            <w:r>
              <w:rPr>
                <w:color w:val="000000"/>
              </w:rPr>
              <w:t>797.9</w:t>
            </w:r>
          </w:p>
        </w:tc>
        <w:tc>
          <w:tcPr>
            <w:tcW w:w="1530" w:type="dxa"/>
            <w:gridSpan w:val="2"/>
            <w:tcBorders>
              <w:top w:val="nil"/>
              <w:left w:val="nil"/>
              <w:bottom w:val="nil"/>
              <w:right w:val="nil"/>
            </w:tcBorders>
            <w:shd w:val="clear" w:color="auto" w:fill="auto"/>
            <w:vAlign w:val="bottom"/>
          </w:tcPr>
          <w:p w14:paraId="714E1852" w14:textId="77777777" w:rsidR="00D56BAC" w:rsidRDefault="00D56BAC" w:rsidP="00FE6F0B">
            <w:pPr>
              <w:jc w:val="right"/>
              <w:rPr>
                <w:color w:val="000000"/>
              </w:rPr>
            </w:pPr>
            <w:r>
              <w:rPr>
                <w:color w:val="000000"/>
              </w:rPr>
              <w:t>266.0</w:t>
            </w:r>
          </w:p>
        </w:tc>
        <w:tc>
          <w:tcPr>
            <w:tcW w:w="1236" w:type="dxa"/>
            <w:gridSpan w:val="3"/>
            <w:tcBorders>
              <w:top w:val="nil"/>
              <w:left w:val="nil"/>
              <w:bottom w:val="nil"/>
              <w:right w:val="nil"/>
            </w:tcBorders>
            <w:shd w:val="clear" w:color="auto" w:fill="auto"/>
            <w:vAlign w:val="bottom"/>
          </w:tcPr>
          <w:p w14:paraId="5C07E49E" w14:textId="77777777" w:rsidR="00D56BAC" w:rsidRDefault="00D56BAC" w:rsidP="00FE6F0B">
            <w:pPr>
              <w:jc w:val="right"/>
              <w:rPr>
                <w:color w:val="000000"/>
              </w:rPr>
            </w:pPr>
            <w:r>
              <w:rPr>
                <w:color w:val="000000"/>
              </w:rPr>
              <w:t>3</w:t>
            </w:r>
          </w:p>
        </w:tc>
        <w:tc>
          <w:tcPr>
            <w:tcW w:w="1165" w:type="dxa"/>
            <w:gridSpan w:val="3"/>
            <w:tcBorders>
              <w:top w:val="nil"/>
              <w:left w:val="nil"/>
              <w:bottom w:val="nil"/>
              <w:right w:val="nil"/>
            </w:tcBorders>
            <w:shd w:val="clear" w:color="auto" w:fill="auto"/>
            <w:vAlign w:val="bottom"/>
          </w:tcPr>
          <w:p w14:paraId="35DA71B8" w14:textId="77777777" w:rsidR="00D56BAC" w:rsidRDefault="00D56BAC" w:rsidP="00FE6F0B">
            <w:pPr>
              <w:jc w:val="right"/>
              <w:rPr>
                <w:color w:val="000000"/>
              </w:rPr>
            </w:pPr>
            <w:r>
              <w:rPr>
                <w:color w:val="000000"/>
              </w:rPr>
              <w:t>0.008</w:t>
            </w:r>
          </w:p>
        </w:tc>
        <w:tc>
          <w:tcPr>
            <w:tcW w:w="929" w:type="dxa"/>
            <w:gridSpan w:val="2"/>
            <w:tcBorders>
              <w:top w:val="nil"/>
              <w:left w:val="nil"/>
              <w:bottom w:val="nil"/>
              <w:right w:val="nil"/>
            </w:tcBorders>
            <w:shd w:val="clear" w:color="auto" w:fill="auto"/>
            <w:vAlign w:val="bottom"/>
          </w:tcPr>
          <w:p w14:paraId="18495E09" w14:textId="77777777" w:rsidR="00D56BAC" w:rsidRDefault="00D56BAC" w:rsidP="00FE6F0B">
            <w:pPr>
              <w:jc w:val="right"/>
              <w:rPr>
                <w:color w:val="000000"/>
              </w:rPr>
            </w:pPr>
            <w:r>
              <w:rPr>
                <w:color w:val="000000"/>
              </w:rPr>
              <w:t>1.00</w:t>
            </w:r>
          </w:p>
        </w:tc>
        <w:tc>
          <w:tcPr>
            <w:tcW w:w="1620" w:type="dxa"/>
            <w:gridSpan w:val="2"/>
            <w:tcBorders>
              <w:top w:val="nil"/>
              <w:left w:val="nil"/>
              <w:bottom w:val="nil"/>
              <w:right w:val="nil"/>
            </w:tcBorders>
            <w:shd w:val="clear" w:color="auto" w:fill="auto"/>
            <w:vAlign w:val="bottom"/>
          </w:tcPr>
          <w:p w14:paraId="51A94FF7" w14:textId="77777777" w:rsidR="00D56BAC" w:rsidRDefault="00D56BAC" w:rsidP="00FE6F0B">
            <w:pPr>
              <w:jc w:val="right"/>
              <w:rPr>
                <w:color w:val="000000"/>
              </w:rPr>
            </w:pPr>
            <w:r>
              <w:rPr>
                <w:color w:val="000000"/>
              </w:rPr>
              <w:t>0.006</w:t>
            </w:r>
          </w:p>
        </w:tc>
        <w:tc>
          <w:tcPr>
            <w:tcW w:w="1710" w:type="dxa"/>
            <w:gridSpan w:val="3"/>
            <w:tcBorders>
              <w:top w:val="nil"/>
              <w:left w:val="nil"/>
              <w:bottom w:val="nil"/>
              <w:right w:val="nil"/>
            </w:tcBorders>
            <w:shd w:val="clear" w:color="auto" w:fill="auto"/>
            <w:vAlign w:val="bottom"/>
          </w:tcPr>
          <w:p w14:paraId="676DA89F" w14:textId="77777777" w:rsidR="00D56BAC" w:rsidRDefault="00D56BAC" w:rsidP="00FE6F0B">
            <w:pPr>
              <w:jc w:val="right"/>
              <w:rPr>
                <w:color w:val="000000"/>
              </w:rPr>
            </w:pPr>
            <w:r>
              <w:rPr>
                <w:color w:val="000000"/>
              </w:rPr>
              <w:t>3.0</w:t>
            </w:r>
          </w:p>
        </w:tc>
        <w:tc>
          <w:tcPr>
            <w:tcW w:w="1350" w:type="dxa"/>
            <w:gridSpan w:val="2"/>
            <w:tcBorders>
              <w:top w:val="nil"/>
              <w:left w:val="nil"/>
              <w:bottom w:val="nil"/>
              <w:right w:val="nil"/>
            </w:tcBorders>
            <w:shd w:val="clear" w:color="auto" w:fill="auto"/>
            <w:vAlign w:val="bottom"/>
          </w:tcPr>
          <w:p w14:paraId="74EAB932" w14:textId="77777777" w:rsidR="00D56BAC" w:rsidRDefault="00D56BAC" w:rsidP="00FE6F0B">
            <w:pPr>
              <w:jc w:val="right"/>
              <w:rPr>
                <w:color w:val="000000"/>
              </w:rPr>
            </w:pPr>
            <w:r>
              <w:rPr>
                <w:color w:val="000000"/>
              </w:rPr>
              <w:t>0.006</w:t>
            </w:r>
          </w:p>
        </w:tc>
      </w:tr>
      <w:tr w:rsidR="00D56BAC" w14:paraId="41F1AD7A" w14:textId="77777777" w:rsidTr="00FE6F0B">
        <w:trPr>
          <w:gridAfter w:val="1"/>
          <w:wAfter w:w="125" w:type="dxa"/>
          <w:trHeight w:val="144"/>
          <w:jc w:val="center"/>
        </w:trPr>
        <w:tc>
          <w:tcPr>
            <w:tcW w:w="1170" w:type="dxa"/>
            <w:tcBorders>
              <w:top w:val="nil"/>
              <w:left w:val="nil"/>
              <w:bottom w:val="nil"/>
              <w:right w:val="nil"/>
            </w:tcBorders>
            <w:shd w:val="clear" w:color="auto" w:fill="auto"/>
            <w:vAlign w:val="bottom"/>
          </w:tcPr>
          <w:p w14:paraId="1749AFB1" w14:textId="77777777" w:rsidR="00D56BAC" w:rsidRDefault="00D56BAC" w:rsidP="00FE6F0B">
            <w:pPr>
              <w:rPr>
                <w:color w:val="000000"/>
              </w:rPr>
            </w:pPr>
            <w:r>
              <w:rPr>
                <w:color w:val="000000"/>
              </w:rPr>
              <w:t>Max</w:t>
            </w:r>
          </w:p>
        </w:tc>
        <w:tc>
          <w:tcPr>
            <w:tcW w:w="1400" w:type="dxa"/>
            <w:tcBorders>
              <w:top w:val="nil"/>
              <w:left w:val="nil"/>
              <w:bottom w:val="nil"/>
              <w:right w:val="nil"/>
            </w:tcBorders>
            <w:shd w:val="clear" w:color="auto" w:fill="auto"/>
            <w:vAlign w:val="bottom"/>
          </w:tcPr>
          <w:p w14:paraId="00E5E129" w14:textId="77777777" w:rsidR="00D56BAC" w:rsidRDefault="00D56BAC" w:rsidP="00FE6F0B">
            <w:pPr>
              <w:jc w:val="right"/>
              <w:rPr>
                <w:color w:val="000000"/>
              </w:rPr>
            </w:pPr>
            <w:r>
              <w:rPr>
                <w:color w:val="000000"/>
              </w:rPr>
              <w:t>1363.5</w:t>
            </w:r>
          </w:p>
        </w:tc>
        <w:tc>
          <w:tcPr>
            <w:tcW w:w="1530" w:type="dxa"/>
            <w:gridSpan w:val="2"/>
            <w:tcBorders>
              <w:top w:val="nil"/>
              <w:left w:val="nil"/>
              <w:bottom w:val="nil"/>
              <w:right w:val="nil"/>
            </w:tcBorders>
            <w:shd w:val="clear" w:color="auto" w:fill="auto"/>
            <w:vAlign w:val="bottom"/>
          </w:tcPr>
          <w:p w14:paraId="0DFB9CCB" w14:textId="77777777" w:rsidR="00D56BAC" w:rsidRDefault="00D56BAC" w:rsidP="00FE6F0B">
            <w:pPr>
              <w:jc w:val="right"/>
              <w:rPr>
                <w:color w:val="000000"/>
              </w:rPr>
            </w:pPr>
            <w:r>
              <w:rPr>
                <w:color w:val="000000"/>
              </w:rPr>
              <w:t>454.5</w:t>
            </w:r>
          </w:p>
        </w:tc>
        <w:tc>
          <w:tcPr>
            <w:tcW w:w="1236" w:type="dxa"/>
            <w:gridSpan w:val="3"/>
            <w:tcBorders>
              <w:top w:val="nil"/>
              <w:left w:val="nil"/>
              <w:bottom w:val="nil"/>
              <w:right w:val="nil"/>
            </w:tcBorders>
            <w:shd w:val="clear" w:color="auto" w:fill="auto"/>
            <w:vAlign w:val="bottom"/>
          </w:tcPr>
          <w:p w14:paraId="08BAC263" w14:textId="77777777" w:rsidR="00D56BAC" w:rsidRDefault="00D56BAC" w:rsidP="00FE6F0B">
            <w:pPr>
              <w:jc w:val="right"/>
              <w:rPr>
                <w:color w:val="000000"/>
              </w:rPr>
            </w:pPr>
            <w:r>
              <w:rPr>
                <w:color w:val="000000"/>
              </w:rPr>
              <w:t>56</w:t>
            </w:r>
          </w:p>
        </w:tc>
        <w:tc>
          <w:tcPr>
            <w:tcW w:w="1165" w:type="dxa"/>
            <w:gridSpan w:val="3"/>
            <w:tcBorders>
              <w:top w:val="nil"/>
              <w:left w:val="nil"/>
              <w:bottom w:val="nil"/>
              <w:right w:val="nil"/>
            </w:tcBorders>
            <w:shd w:val="clear" w:color="auto" w:fill="auto"/>
            <w:vAlign w:val="bottom"/>
          </w:tcPr>
          <w:p w14:paraId="7FBFF623" w14:textId="77777777" w:rsidR="00D56BAC" w:rsidRDefault="00D56BAC" w:rsidP="00FE6F0B">
            <w:pPr>
              <w:jc w:val="right"/>
              <w:rPr>
                <w:color w:val="000000"/>
              </w:rPr>
            </w:pPr>
            <w:r>
              <w:rPr>
                <w:color w:val="000000"/>
              </w:rPr>
              <w:t>0.164</w:t>
            </w:r>
          </w:p>
        </w:tc>
        <w:tc>
          <w:tcPr>
            <w:tcW w:w="929" w:type="dxa"/>
            <w:gridSpan w:val="2"/>
            <w:tcBorders>
              <w:top w:val="nil"/>
              <w:left w:val="nil"/>
              <w:bottom w:val="nil"/>
              <w:right w:val="nil"/>
            </w:tcBorders>
            <w:shd w:val="clear" w:color="auto" w:fill="auto"/>
            <w:vAlign w:val="bottom"/>
          </w:tcPr>
          <w:p w14:paraId="02529EAF" w14:textId="77777777" w:rsidR="00D56BAC" w:rsidRDefault="00D56BAC" w:rsidP="00FE6F0B">
            <w:pPr>
              <w:jc w:val="right"/>
              <w:rPr>
                <w:color w:val="000000"/>
              </w:rPr>
            </w:pPr>
            <w:r>
              <w:rPr>
                <w:color w:val="000000"/>
              </w:rPr>
              <w:t>1.95</w:t>
            </w:r>
          </w:p>
        </w:tc>
        <w:tc>
          <w:tcPr>
            <w:tcW w:w="1620" w:type="dxa"/>
            <w:gridSpan w:val="2"/>
            <w:tcBorders>
              <w:top w:val="nil"/>
              <w:left w:val="nil"/>
              <w:bottom w:val="nil"/>
              <w:right w:val="nil"/>
            </w:tcBorders>
            <w:shd w:val="clear" w:color="auto" w:fill="auto"/>
            <w:vAlign w:val="bottom"/>
          </w:tcPr>
          <w:p w14:paraId="369E421E" w14:textId="77777777" w:rsidR="00D56BAC" w:rsidRDefault="00D56BAC" w:rsidP="00FE6F0B">
            <w:pPr>
              <w:jc w:val="right"/>
              <w:rPr>
                <w:color w:val="000000"/>
              </w:rPr>
            </w:pPr>
            <w:r>
              <w:rPr>
                <w:color w:val="000000"/>
              </w:rPr>
              <w:t>0.146</w:t>
            </w:r>
          </w:p>
        </w:tc>
        <w:tc>
          <w:tcPr>
            <w:tcW w:w="1710" w:type="dxa"/>
            <w:gridSpan w:val="3"/>
            <w:tcBorders>
              <w:top w:val="nil"/>
              <w:left w:val="nil"/>
              <w:bottom w:val="nil"/>
              <w:right w:val="nil"/>
            </w:tcBorders>
            <w:shd w:val="clear" w:color="auto" w:fill="auto"/>
            <w:vAlign w:val="bottom"/>
          </w:tcPr>
          <w:p w14:paraId="705B489F" w14:textId="77777777" w:rsidR="00D56BAC" w:rsidRDefault="00D56BAC" w:rsidP="00FE6F0B">
            <w:pPr>
              <w:jc w:val="right"/>
              <w:rPr>
                <w:color w:val="000000"/>
              </w:rPr>
            </w:pPr>
            <w:r>
              <w:rPr>
                <w:color w:val="000000"/>
              </w:rPr>
              <w:t>91.0</w:t>
            </w:r>
          </w:p>
        </w:tc>
        <w:tc>
          <w:tcPr>
            <w:tcW w:w="1350" w:type="dxa"/>
            <w:gridSpan w:val="2"/>
            <w:tcBorders>
              <w:top w:val="nil"/>
              <w:left w:val="nil"/>
              <w:bottom w:val="nil"/>
              <w:right w:val="nil"/>
            </w:tcBorders>
            <w:shd w:val="clear" w:color="auto" w:fill="auto"/>
            <w:vAlign w:val="bottom"/>
          </w:tcPr>
          <w:p w14:paraId="78FDF6CA" w14:textId="77777777" w:rsidR="00D56BAC" w:rsidRDefault="00D56BAC" w:rsidP="00FE6F0B">
            <w:pPr>
              <w:jc w:val="right"/>
              <w:rPr>
                <w:color w:val="000000"/>
              </w:rPr>
            </w:pPr>
            <w:r>
              <w:rPr>
                <w:color w:val="000000"/>
              </w:rPr>
              <w:t>0.225</w:t>
            </w:r>
          </w:p>
        </w:tc>
      </w:tr>
      <w:tr w:rsidR="00D56BAC" w14:paraId="192CA7DD" w14:textId="77777777" w:rsidTr="00FE6F0B">
        <w:trPr>
          <w:gridAfter w:val="1"/>
          <w:wAfter w:w="125" w:type="dxa"/>
          <w:trHeight w:val="144"/>
          <w:jc w:val="center"/>
        </w:trPr>
        <w:tc>
          <w:tcPr>
            <w:tcW w:w="1170" w:type="dxa"/>
            <w:tcBorders>
              <w:top w:val="nil"/>
              <w:left w:val="nil"/>
              <w:right w:val="nil"/>
            </w:tcBorders>
            <w:shd w:val="clear" w:color="auto" w:fill="auto"/>
            <w:vAlign w:val="bottom"/>
          </w:tcPr>
          <w:p w14:paraId="6F98F22A" w14:textId="77777777" w:rsidR="00D56BAC" w:rsidRDefault="00D56BAC" w:rsidP="00FE6F0B">
            <w:pPr>
              <w:rPr>
                <w:color w:val="000000"/>
              </w:rPr>
            </w:pPr>
            <w:r>
              <w:rPr>
                <w:color w:val="000000"/>
              </w:rPr>
              <w:t>LCL</w:t>
            </w:r>
          </w:p>
        </w:tc>
        <w:tc>
          <w:tcPr>
            <w:tcW w:w="1400" w:type="dxa"/>
            <w:tcBorders>
              <w:top w:val="nil"/>
              <w:left w:val="nil"/>
              <w:right w:val="nil"/>
            </w:tcBorders>
            <w:shd w:val="clear" w:color="auto" w:fill="auto"/>
            <w:vAlign w:val="bottom"/>
          </w:tcPr>
          <w:p w14:paraId="598F3516" w14:textId="77777777" w:rsidR="00D56BAC" w:rsidRDefault="00D56BAC" w:rsidP="00FE6F0B">
            <w:pPr>
              <w:jc w:val="right"/>
              <w:rPr>
                <w:color w:val="000000"/>
              </w:rPr>
            </w:pPr>
            <w:r>
              <w:rPr>
                <w:color w:val="000000"/>
              </w:rPr>
              <w:t>906.7</w:t>
            </w:r>
          </w:p>
        </w:tc>
        <w:tc>
          <w:tcPr>
            <w:tcW w:w="1530" w:type="dxa"/>
            <w:gridSpan w:val="2"/>
            <w:tcBorders>
              <w:top w:val="nil"/>
              <w:left w:val="nil"/>
              <w:right w:val="nil"/>
            </w:tcBorders>
            <w:shd w:val="clear" w:color="auto" w:fill="auto"/>
            <w:vAlign w:val="bottom"/>
          </w:tcPr>
          <w:p w14:paraId="65F46255" w14:textId="77777777" w:rsidR="00D56BAC" w:rsidRDefault="00D56BAC" w:rsidP="00FE6F0B">
            <w:pPr>
              <w:jc w:val="right"/>
              <w:rPr>
                <w:color w:val="000000"/>
              </w:rPr>
            </w:pPr>
            <w:r>
              <w:rPr>
                <w:color w:val="000000"/>
              </w:rPr>
              <w:t>302.2</w:t>
            </w:r>
          </w:p>
        </w:tc>
        <w:tc>
          <w:tcPr>
            <w:tcW w:w="1236" w:type="dxa"/>
            <w:gridSpan w:val="3"/>
            <w:tcBorders>
              <w:top w:val="nil"/>
              <w:left w:val="nil"/>
              <w:right w:val="nil"/>
            </w:tcBorders>
            <w:shd w:val="clear" w:color="auto" w:fill="auto"/>
            <w:vAlign w:val="bottom"/>
          </w:tcPr>
          <w:p w14:paraId="6B6D52CF" w14:textId="77777777" w:rsidR="00D56BAC" w:rsidRDefault="00D56BAC" w:rsidP="00FE6F0B">
            <w:pPr>
              <w:jc w:val="right"/>
              <w:rPr>
                <w:color w:val="000000"/>
              </w:rPr>
            </w:pPr>
            <w:r>
              <w:rPr>
                <w:color w:val="000000"/>
              </w:rPr>
              <w:t>12</w:t>
            </w:r>
          </w:p>
        </w:tc>
        <w:tc>
          <w:tcPr>
            <w:tcW w:w="1165" w:type="dxa"/>
            <w:gridSpan w:val="3"/>
            <w:tcBorders>
              <w:top w:val="nil"/>
              <w:left w:val="nil"/>
              <w:right w:val="nil"/>
            </w:tcBorders>
            <w:shd w:val="clear" w:color="auto" w:fill="auto"/>
            <w:vAlign w:val="bottom"/>
          </w:tcPr>
          <w:p w14:paraId="5C0EB9AC" w14:textId="77777777" w:rsidR="00D56BAC" w:rsidRDefault="00D56BAC" w:rsidP="00FE6F0B">
            <w:pPr>
              <w:jc w:val="right"/>
              <w:rPr>
                <w:color w:val="000000"/>
              </w:rPr>
            </w:pPr>
            <w:r>
              <w:rPr>
                <w:color w:val="000000"/>
              </w:rPr>
              <w:t>0.035</w:t>
            </w:r>
          </w:p>
        </w:tc>
        <w:tc>
          <w:tcPr>
            <w:tcW w:w="929" w:type="dxa"/>
            <w:gridSpan w:val="2"/>
            <w:tcBorders>
              <w:top w:val="nil"/>
              <w:left w:val="nil"/>
              <w:right w:val="nil"/>
            </w:tcBorders>
            <w:shd w:val="clear" w:color="auto" w:fill="auto"/>
            <w:vAlign w:val="bottom"/>
          </w:tcPr>
          <w:p w14:paraId="3BF5D9AB" w14:textId="77777777" w:rsidR="00D56BAC" w:rsidRDefault="00D56BAC" w:rsidP="00FE6F0B">
            <w:pPr>
              <w:jc w:val="right"/>
              <w:rPr>
                <w:color w:val="000000"/>
              </w:rPr>
            </w:pPr>
            <w:r>
              <w:rPr>
                <w:color w:val="000000"/>
              </w:rPr>
              <w:t>1.23</w:t>
            </w:r>
          </w:p>
        </w:tc>
        <w:tc>
          <w:tcPr>
            <w:tcW w:w="1620" w:type="dxa"/>
            <w:gridSpan w:val="2"/>
            <w:tcBorders>
              <w:top w:val="nil"/>
              <w:left w:val="nil"/>
              <w:right w:val="nil"/>
            </w:tcBorders>
            <w:shd w:val="clear" w:color="auto" w:fill="auto"/>
            <w:vAlign w:val="bottom"/>
          </w:tcPr>
          <w:p w14:paraId="61AC5B52" w14:textId="77777777" w:rsidR="00D56BAC" w:rsidRDefault="00D56BAC" w:rsidP="00FE6F0B">
            <w:pPr>
              <w:jc w:val="right"/>
              <w:rPr>
                <w:color w:val="000000"/>
              </w:rPr>
            </w:pPr>
            <w:r>
              <w:rPr>
                <w:color w:val="000000"/>
              </w:rPr>
              <w:t>0.023</w:t>
            </w:r>
          </w:p>
        </w:tc>
        <w:tc>
          <w:tcPr>
            <w:tcW w:w="1710" w:type="dxa"/>
            <w:gridSpan w:val="3"/>
            <w:tcBorders>
              <w:top w:val="nil"/>
              <w:left w:val="nil"/>
              <w:right w:val="nil"/>
            </w:tcBorders>
            <w:shd w:val="clear" w:color="auto" w:fill="auto"/>
            <w:vAlign w:val="bottom"/>
          </w:tcPr>
          <w:p w14:paraId="2C384FB4" w14:textId="77777777" w:rsidR="00D56BAC" w:rsidRDefault="00D56BAC" w:rsidP="00FE6F0B">
            <w:pPr>
              <w:jc w:val="right"/>
              <w:rPr>
                <w:color w:val="000000"/>
              </w:rPr>
            </w:pPr>
            <w:r>
              <w:rPr>
                <w:color w:val="000000"/>
              </w:rPr>
              <w:t>18.0</w:t>
            </w:r>
          </w:p>
        </w:tc>
        <w:tc>
          <w:tcPr>
            <w:tcW w:w="1350" w:type="dxa"/>
            <w:gridSpan w:val="2"/>
            <w:tcBorders>
              <w:top w:val="nil"/>
              <w:left w:val="nil"/>
              <w:right w:val="nil"/>
            </w:tcBorders>
            <w:shd w:val="clear" w:color="auto" w:fill="auto"/>
            <w:vAlign w:val="bottom"/>
          </w:tcPr>
          <w:p w14:paraId="075669FC" w14:textId="77777777" w:rsidR="00D56BAC" w:rsidRDefault="00D56BAC" w:rsidP="00FE6F0B">
            <w:pPr>
              <w:jc w:val="right"/>
              <w:rPr>
                <w:color w:val="000000"/>
              </w:rPr>
            </w:pPr>
            <w:r>
              <w:rPr>
                <w:color w:val="000000"/>
              </w:rPr>
              <w:t>0.031</w:t>
            </w:r>
          </w:p>
        </w:tc>
      </w:tr>
      <w:tr w:rsidR="00D56BAC" w14:paraId="274CCA24" w14:textId="77777777" w:rsidTr="00FE6F0B">
        <w:trPr>
          <w:gridAfter w:val="1"/>
          <w:wAfter w:w="125" w:type="dxa"/>
          <w:trHeight w:val="144"/>
          <w:jc w:val="center"/>
        </w:trPr>
        <w:tc>
          <w:tcPr>
            <w:tcW w:w="1170" w:type="dxa"/>
            <w:tcBorders>
              <w:top w:val="nil"/>
              <w:left w:val="nil"/>
              <w:bottom w:val="single" w:sz="4" w:space="0" w:color="000000"/>
              <w:right w:val="nil"/>
            </w:tcBorders>
            <w:shd w:val="clear" w:color="auto" w:fill="auto"/>
            <w:vAlign w:val="bottom"/>
          </w:tcPr>
          <w:p w14:paraId="61308F6B" w14:textId="77777777" w:rsidR="00D56BAC" w:rsidRDefault="00D56BAC" w:rsidP="00FE6F0B">
            <w:pPr>
              <w:rPr>
                <w:color w:val="000000"/>
              </w:rPr>
            </w:pPr>
            <w:r>
              <w:rPr>
                <w:color w:val="000000"/>
              </w:rPr>
              <w:t>UCL</w:t>
            </w:r>
          </w:p>
        </w:tc>
        <w:tc>
          <w:tcPr>
            <w:tcW w:w="1400" w:type="dxa"/>
            <w:tcBorders>
              <w:top w:val="nil"/>
              <w:left w:val="nil"/>
              <w:bottom w:val="single" w:sz="4" w:space="0" w:color="000000"/>
              <w:right w:val="nil"/>
            </w:tcBorders>
            <w:shd w:val="clear" w:color="auto" w:fill="auto"/>
            <w:vAlign w:val="bottom"/>
          </w:tcPr>
          <w:p w14:paraId="1EFAD650" w14:textId="77777777" w:rsidR="00D56BAC" w:rsidRDefault="00D56BAC" w:rsidP="00FE6F0B">
            <w:pPr>
              <w:jc w:val="right"/>
              <w:rPr>
                <w:color w:val="000000"/>
              </w:rPr>
            </w:pPr>
            <w:r>
              <w:rPr>
                <w:color w:val="000000"/>
              </w:rPr>
              <w:t>1273.0</w:t>
            </w:r>
          </w:p>
        </w:tc>
        <w:tc>
          <w:tcPr>
            <w:tcW w:w="1530" w:type="dxa"/>
            <w:gridSpan w:val="2"/>
            <w:tcBorders>
              <w:top w:val="nil"/>
              <w:left w:val="nil"/>
              <w:bottom w:val="single" w:sz="4" w:space="0" w:color="000000"/>
              <w:right w:val="nil"/>
            </w:tcBorders>
            <w:shd w:val="clear" w:color="auto" w:fill="auto"/>
            <w:vAlign w:val="bottom"/>
          </w:tcPr>
          <w:p w14:paraId="17FC77C2" w14:textId="77777777" w:rsidR="00D56BAC" w:rsidRDefault="00D56BAC" w:rsidP="00FE6F0B">
            <w:pPr>
              <w:jc w:val="right"/>
              <w:rPr>
                <w:color w:val="000000"/>
              </w:rPr>
            </w:pPr>
            <w:r>
              <w:rPr>
                <w:color w:val="000000"/>
              </w:rPr>
              <w:t>424.3</w:t>
            </w:r>
          </w:p>
        </w:tc>
        <w:tc>
          <w:tcPr>
            <w:tcW w:w="1236" w:type="dxa"/>
            <w:gridSpan w:val="3"/>
            <w:tcBorders>
              <w:top w:val="nil"/>
              <w:left w:val="nil"/>
              <w:bottom w:val="single" w:sz="4" w:space="0" w:color="000000"/>
              <w:right w:val="nil"/>
            </w:tcBorders>
            <w:shd w:val="clear" w:color="auto" w:fill="auto"/>
            <w:vAlign w:val="bottom"/>
          </w:tcPr>
          <w:p w14:paraId="4B8B05E6" w14:textId="77777777" w:rsidR="00D56BAC" w:rsidRDefault="00D56BAC" w:rsidP="00FE6F0B">
            <w:pPr>
              <w:jc w:val="right"/>
              <w:rPr>
                <w:color w:val="000000"/>
              </w:rPr>
            </w:pPr>
            <w:r>
              <w:rPr>
                <w:color w:val="000000"/>
              </w:rPr>
              <w:t>43</w:t>
            </w:r>
          </w:p>
        </w:tc>
        <w:tc>
          <w:tcPr>
            <w:tcW w:w="1165" w:type="dxa"/>
            <w:gridSpan w:val="3"/>
            <w:tcBorders>
              <w:top w:val="nil"/>
              <w:left w:val="nil"/>
              <w:bottom w:val="single" w:sz="4" w:space="0" w:color="000000"/>
              <w:right w:val="nil"/>
            </w:tcBorders>
            <w:shd w:val="clear" w:color="auto" w:fill="auto"/>
            <w:vAlign w:val="bottom"/>
          </w:tcPr>
          <w:p w14:paraId="2F6E19C7" w14:textId="77777777" w:rsidR="00D56BAC" w:rsidRDefault="00D56BAC" w:rsidP="00FE6F0B">
            <w:pPr>
              <w:jc w:val="right"/>
              <w:rPr>
                <w:color w:val="000000"/>
              </w:rPr>
            </w:pPr>
            <w:r>
              <w:rPr>
                <w:color w:val="000000"/>
              </w:rPr>
              <w:t>0.122</w:t>
            </w:r>
          </w:p>
        </w:tc>
        <w:tc>
          <w:tcPr>
            <w:tcW w:w="929" w:type="dxa"/>
            <w:gridSpan w:val="2"/>
            <w:tcBorders>
              <w:top w:val="nil"/>
              <w:left w:val="nil"/>
              <w:bottom w:val="single" w:sz="4" w:space="0" w:color="000000"/>
              <w:right w:val="nil"/>
            </w:tcBorders>
            <w:shd w:val="clear" w:color="auto" w:fill="auto"/>
            <w:vAlign w:val="bottom"/>
          </w:tcPr>
          <w:p w14:paraId="2DDFBD3D" w14:textId="77777777" w:rsidR="00D56BAC" w:rsidRDefault="00D56BAC" w:rsidP="00FE6F0B">
            <w:pPr>
              <w:jc w:val="right"/>
              <w:rPr>
                <w:color w:val="000000"/>
              </w:rPr>
            </w:pPr>
            <w:r>
              <w:rPr>
                <w:color w:val="000000"/>
              </w:rPr>
              <w:t>1.79</w:t>
            </w:r>
          </w:p>
        </w:tc>
        <w:tc>
          <w:tcPr>
            <w:tcW w:w="1620" w:type="dxa"/>
            <w:gridSpan w:val="2"/>
            <w:tcBorders>
              <w:top w:val="nil"/>
              <w:left w:val="nil"/>
              <w:bottom w:val="single" w:sz="4" w:space="0" w:color="000000"/>
              <w:right w:val="nil"/>
            </w:tcBorders>
            <w:shd w:val="clear" w:color="auto" w:fill="auto"/>
            <w:vAlign w:val="bottom"/>
          </w:tcPr>
          <w:p w14:paraId="7B6B8DBF" w14:textId="77777777" w:rsidR="00D56BAC" w:rsidRDefault="00D56BAC" w:rsidP="00FE6F0B">
            <w:pPr>
              <w:jc w:val="right"/>
              <w:rPr>
                <w:color w:val="000000"/>
              </w:rPr>
            </w:pPr>
            <w:r>
              <w:rPr>
                <w:color w:val="000000"/>
              </w:rPr>
              <w:t>0.086</w:t>
            </w:r>
          </w:p>
        </w:tc>
        <w:tc>
          <w:tcPr>
            <w:tcW w:w="1710" w:type="dxa"/>
            <w:gridSpan w:val="3"/>
            <w:tcBorders>
              <w:top w:val="nil"/>
              <w:left w:val="nil"/>
              <w:bottom w:val="single" w:sz="4" w:space="0" w:color="000000"/>
              <w:right w:val="nil"/>
            </w:tcBorders>
            <w:shd w:val="clear" w:color="auto" w:fill="auto"/>
            <w:vAlign w:val="bottom"/>
          </w:tcPr>
          <w:p w14:paraId="6829C841" w14:textId="77777777" w:rsidR="00D56BAC" w:rsidRDefault="00D56BAC" w:rsidP="00FE6F0B">
            <w:pPr>
              <w:jc w:val="right"/>
              <w:rPr>
                <w:color w:val="000000"/>
              </w:rPr>
            </w:pPr>
            <w:r>
              <w:rPr>
                <w:color w:val="000000"/>
              </w:rPr>
              <w:t>67.0</w:t>
            </w:r>
          </w:p>
        </w:tc>
        <w:tc>
          <w:tcPr>
            <w:tcW w:w="1350" w:type="dxa"/>
            <w:gridSpan w:val="2"/>
            <w:tcBorders>
              <w:top w:val="nil"/>
              <w:left w:val="nil"/>
              <w:bottom w:val="single" w:sz="4" w:space="0" w:color="000000"/>
              <w:right w:val="nil"/>
            </w:tcBorders>
            <w:shd w:val="clear" w:color="auto" w:fill="auto"/>
            <w:vAlign w:val="bottom"/>
          </w:tcPr>
          <w:p w14:paraId="25F446CC" w14:textId="77777777" w:rsidR="00D56BAC" w:rsidRDefault="00D56BAC" w:rsidP="00FE6F0B">
            <w:pPr>
              <w:jc w:val="right"/>
              <w:rPr>
                <w:color w:val="000000"/>
              </w:rPr>
            </w:pPr>
            <w:r>
              <w:rPr>
                <w:color w:val="000000"/>
              </w:rPr>
              <w:t>0.136</w:t>
            </w:r>
          </w:p>
        </w:tc>
      </w:tr>
    </w:tbl>
    <w:p w14:paraId="47F38C3D" w14:textId="77777777" w:rsidR="00D56BAC" w:rsidRDefault="00D56BAC" w:rsidP="00D56BAC"/>
    <w:p w14:paraId="6557CCBC" w14:textId="77777777" w:rsidR="00D56BAC" w:rsidRDefault="00D56BAC" w:rsidP="00D56BAC">
      <w:r>
        <w:br w:type="page"/>
      </w:r>
    </w:p>
    <w:p w14:paraId="436E0801" w14:textId="52730DA6" w:rsidR="00D56BAC" w:rsidRDefault="00482775" w:rsidP="00D56BAC">
      <w:pPr>
        <w:jc w:val="center"/>
        <w:rPr>
          <w:b/>
        </w:rPr>
      </w:pPr>
      <w:r>
        <w:rPr>
          <w:b/>
        </w:rPr>
        <w:lastRenderedPageBreak/>
        <w:t>Bootstrap e</w:t>
      </w:r>
      <w:r w:rsidR="00D56BAC">
        <w:rPr>
          <w:b/>
        </w:rPr>
        <w:t xml:space="preserve">stimates of </w:t>
      </w:r>
      <w:proofErr w:type="gramStart"/>
      <w:r w:rsidR="00D56BAC" w:rsidRPr="00D56BAC">
        <w:rPr>
          <w:b/>
          <w:i/>
          <w:iCs/>
        </w:rPr>
        <w:t>g(</w:t>
      </w:r>
      <w:proofErr w:type="gramEnd"/>
      <w:r w:rsidR="00D56BAC" w:rsidRPr="00D56BAC">
        <w:rPr>
          <w:b/>
          <w:i/>
          <w:iCs/>
        </w:rPr>
        <w:t>0)</w:t>
      </w:r>
      <w:r w:rsidR="00D56BAC">
        <w:rPr>
          <w:b/>
        </w:rPr>
        <w:t xml:space="preserve"> – Abundance of Harbor Porpoise in SEAK in 2019.</w:t>
      </w:r>
    </w:p>
    <w:p w14:paraId="52B9F80E" w14:textId="77777777" w:rsidR="00D56BAC" w:rsidRDefault="00D56BAC" w:rsidP="00D56BAC"/>
    <w:p w14:paraId="74563A8F" w14:textId="30CBD147" w:rsidR="00D56BAC" w:rsidRDefault="00D56BAC" w:rsidP="00D56BAC">
      <w:proofErr w:type="gramStart"/>
      <w:r>
        <w:t>g(</w:t>
      </w:r>
      <w:proofErr w:type="gramEnd"/>
      <w:r>
        <w:t>0) estimates (D_X = Beaufort-specific density, g0</w:t>
      </w:r>
      <w:r w:rsidR="005F593E">
        <w:t>-</w:t>
      </w:r>
      <w:r>
        <w:t>X</w:t>
      </w:r>
      <w:r w:rsidR="005F593E">
        <w:t xml:space="preserve"> </w:t>
      </w:r>
      <w:proofErr w:type="spellStart"/>
      <w:r>
        <w:t>rel</w:t>
      </w:r>
      <w:proofErr w:type="spellEnd"/>
      <w:r>
        <w:t xml:space="preserve"> = relative g0, </w:t>
      </w:r>
      <w:proofErr w:type="spellStart"/>
      <w:r>
        <w:t>Eff_BX</w:t>
      </w:r>
      <w:proofErr w:type="spellEnd"/>
      <w:r>
        <w:t xml:space="preserve"> = Beaufort-specific effort, where X = </w:t>
      </w:r>
      <w:r w:rsidR="00017062">
        <w:t xml:space="preserve">Beaufort </w:t>
      </w:r>
      <w:r>
        <w:t xml:space="preserve">states 0-3)  </w:t>
      </w:r>
    </w:p>
    <w:tbl>
      <w:tblPr>
        <w:tblW w:w="13563" w:type="dxa"/>
        <w:tblBorders>
          <w:top w:val="nil"/>
          <w:left w:val="nil"/>
          <w:bottom w:val="nil"/>
          <w:right w:val="nil"/>
          <w:insideH w:val="nil"/>
          <w:insideV w:val="nil"/>
        </w:tblBorders>
        <w:tblLayout w:type="fixed"/>
        <w:tblLook w:val="0600" w:firstRow="0" w:lastRow="0" w:firstColumn="0" w:lastColumn="0" w:noHBand="1" w:noVBand="1"/>
      </w:tblPr>
      <w:tblGrid>
        <w:gridCol w:w="989"/>
        <w:gridCol w:w="889"/>
        <w:gridCol w:w="874"/>
        <w:gridCol w:w="846"/>
        <w:gridCol w:w="889"/>
        <w:gridCol w:w="973"/>
        <w:gridCol w:w="973"/>
        <w:gridCol w:w="973"/>
        <w:gridCol w:w="973"/>
        <w:gridCol w:w="945"/>
        <w:gridCol w:w="945"/>
        <w:gridCol w:w="945"/>
        <w:gridCol w:w="945"/>
        <w:gridCol w:w="1404"/>
      </w:tblGrid>
      <w:tr w:rsidR="00D56BAC" w14:paraId="1C8BE089" w14:textId="77777777" w:rsidTr="00FE6F0B">
        <w:trPr>
          <w:trHeight w:val="144"/>
        </w:trPr>
        <w:tc>
          <w:tcPr>
            <w:tcW w:w="989"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2B11803A" w14:textId="77777777" w:rsidR="00D56BAC" w:rsidRDefault="00D56BAC" w:rsidP="00FE6F0B">
            <w:pPr>
              <w:widowControl w:val="0"/>
              <w:pBdr>
                <w:top w:val="nil"/>
                <w:left w:val="nil"/>
                <w:bottom w:val="nil"/>
                <w:right w:val="nil"/>
                <w:between w:val="nil"/>
              </w:pBdr>
              <w:spacing w:line="276" w:lineRule="auto"/>
            </w:pPr>
          </w:p>
        </w:tc>
        <w:tc>
          <w:tcPr>
            <w:tcW w:w="889"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597109B6" w14:textId="77777777" w:rsidR="00D56BAC" w:rsidRDefault="00D56BAC" w:rsidP="00FE6F0B">
            <w:pPr>
              <w:widowControl w:val="0"/>
              <w:pBdr>
                <w:top w:val="nil"/>
                <w:left w:val="nil"/>
                <w:bottom w:val="nil"/>
                <w:right w:val="nil"/>
                <w:between w:val="nil"/>
              </w:pBdr>
              <w:spacing w:line="276" w:lineRule="auto"/>
              <w:jc w:val="right"/>
            </w:pPr>
            <w:r>
              <w:t>D_0</w:t>
            </w:r>
          </w:p>
        </w:tc>
        <w:tc>
          <w:tcPr>
            <w:tcW w:w="874"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608E6062" w14:textId="77777777" w:rsidR="00D56BAC" w:rsidRDefault="00D56BAC" w:rsidP="00FE6F0B">
            <w:pPr>
              <w:widowControl w:val="0"/>
              <w:pBdr>
                <w:top w:val="nil"/>
                <w:left w:val="nil"/>
                <w:bottom w:val="nil"/>
                <w:right w:val="nil"/>
                <w:between w:val="nil"/>
              </w:pBdr>
              <w:spacing w:line="276" w:lineRule="auto"/>
              <w:jc w:val="right"/>
            </w:pPr>
            <w:r>
              <w:t>D_1</w:t>
            </w:r>
          </w:p>
        </w:tc>
        <w:tc>
          <w:tcPr>
            <w:tcW w:w="846"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51148490" w14:textId="77777777" w:rsidR="00D56BAC" w:rsidRDefault="00D56BAC" w:rsidP="00FE6F0B">
            <w:pPr>
              <w:widowControl w:val="0"/>
              <w:pBdr>
                <w:top w:val="nil"/>
                <w:left w:val="nil"/>
                <w:bottom w:val="nil"/>
                <w:right w:val="nil"/>
                <w:between w:val="nil"/>
              </w:pBdr>
              <w:spacing w:line="276" w:lineRule="auto"/>
              <w:jc w:val="right"/>
            </w:pPr>
            <w:r>
              <w:t>D_2</w:t>
            </w:r>
          </w:p>
        </w:tc>
        <w:tc>
          <w:tcPr>
            <w:tcW w:w="889"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1B2E76E9" w14:textId="77777777" w:rsidR="00D56BAC" w:rsidRDefault="00D56BAC" w:rsidP="00FE6F0B">
            <w:pPr>
              <w:widowControl w:val="0"/>
              <w:pBdr>
                <w:top w:val="nil"/>
                <w:left w:val="nil"/>
                <w:bottom w:val="nil"/>
                <w:right w:val="nil"/>
                <w:between w:val="nil"/>
              </w:pBdr>
              <w:spacing w:line="276" w:lineRule="auto"/>
              <w:jc w:val="right"/>
            </w:pPr>
            <w:r>
              <w:t>D_3</w:t>
            </w:r>
          </w:p>
        </w:tc>
        <w:tc>
          <w:tcPr>
            <w:tcW w:w="973"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60948004" w14:textId="2425C1D7" w:rsidR="00D56BAC" w:rsidRDefault="00D56BAC" w:rsidP="00FE6F0B">
            <w:pPr>
              <w:widowControl w:val="0"/>
              <w:pBdr>
                <w:top w:val="nil"/>
                <w:left w:val="nil"/>
                <w:bottom w:val="nil"/>
                <w:right w:val="nil"/>
                <w:between w:val="nil"/>
              </w:pBdr>
              <w:spacing w:line="276" w:lineRule="auto"/>
              <w:jc w:val="right"/>
            </w:pPr>
            <w:r>
              <w:t>g0</w:t>
            </w:r>
            <w:r w:rsidR="005F593E">
              <w:t>-</w:t>
            </w:r>
            <w:r>
              <w:t>0</w:t>
            </w:r>
            <w:r w:rsidR="005F593E">
              <w:t xml:space="preserve"> </w:t>
            </w:r>
            <w:proofErr w:type="spellStart"/>
            <w:r>
              <w:t>rel</w:t>
            </w:r>
            <w:proofErr w:type="spellEnd"/>
          </w:p>
        </w:tc>
        <w:tc>
          <w:tcPr>
            <w:tcW w:w="973"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3BFFFC36" w14:textId="692CA31F" w:rsidR="00D56BAC" w:rsidRDefault="00D56BAC" w:rsidP="00FE6F0B">
            <w:pPr>
              <w:widowControl w:val="0"/>
              <w:pBdr>
                <w:top w:val="nil"/>
                <w:left w:val="nil"/>
                <w:bottom w:val="nil"/>
                <w:right w:val="nil"/>
                <w:between w:val="nil"/>
              </w:pBdr>
              <w:spacing w:line="276" w:lineRule="auto"/>
              <w:jc w:val="right"/>
            </w:pPr>
            <w:r>
              <w:t>g0</w:t>
            </w:r>
            <w:r w:rsidR="005F593E">
              <w:t>-</w:t>
            </w:r>
            <w:r>
              <w:t>1</w:t>
            </w:r>
            <w:r w:rsidR="005F593E">
              <w:t xml:space="preserve"> </w:t>
            </w:r>
            <w:proofErr w:type="spellStart"/>
            <w:r>
              <w:t>rel</w:t>
            </w:r>
            <w:proofErr w:type="spellEnd"/>
          </w:p>
        </w:tc>
        <w:tc>
          <w:tcPr>
            <w:tcW w:w="973"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667B6687" w14:textId="31C2316D" w:rsidR="00D56BAC" w:rsidRDefault="00D56BAC" w:rsidP="00FE6F0B">
            <w:pPr>
              <w:widowControl w:val="0"/>
              <w:pBdr>
                <w:top w:val="nil"/>
                <w:left w:val="nil"/>
                <w:bottom w:val="nil"/>
                <w:right w:val="nil"/>
                <w:between w:val="nil"/>
              </w:pBdr>
              <w:spacing w:line="276" w:lineRule="auto"/>
              <w:jc w:val="right"/>
            </w:pPr>
            <w:r>
              <w:t>g0</w:t>
            </w:r>
            <w:r w:rsidR="005F593E">
              <w:t>-</w:t>
            </w:r>
            <w:r>
              <w:t>2</w:t>
            </w:r>
            <w:r w:rsidR="005F593E">
              <w:t xml:space="preserve"> </w:t>
            </w:r>
            <w:proofErr w:type="spellStart"/>
            <w:r>
              <w:t>rel</w:t>
            </w:r>
            <w:proofErr w:type="spellEnd"/>
          </w:p>
        </w:tc>
        <w:tc>
          <w:tcPr>
            <w:tcW w:w="973"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27192AC0" w14:textId="449151D0" w:rsidR="00D56BAC" w:rsidRDefault="00D56BAC" w:rsidP="00FE6F0B">
            <w:pPr>
              <w:widowControl w:val="0"/>
              <w:pBdr>
                <w:top w:val="nil"/>
                <w:left w:val="nil"/>
                <w:bottom w:val="nil"/>
                <w:right w:val="nil"/>
                <w:between w:val="nil"/>
              </w:pBdr>
              <w:spacing w:line="276" w:lineRule="auto"/>
              <w:jc w:val="right"/>
            </w:pPr>
            <w:r>
              <w:t>g0</w:t>
            </w:r>
            <w:r w:rsidR="005F593E">
              <w:t>-</w:t>
            </w:r>
            <w:r>
              <w:t>3</w:t>
            </w:r>
            <w:r w:rsidR="005F593E">
              <w:t xml:space="preserve"> </w:t>
            </w:r>
            <w:proofErr w:type="spellStart"/>
            <w:r>
              <w:t>rel</w:t>
            </w:r>
            <w:proofErr w:type="spellEnd"/>
          </w:p>
        </w:tc>
        <w:tc>
          <w:tcPr>
            <w:tcW w:w="945"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0B89DC33" w14:textId="77777777" w:rsidR="00D56BAC" w:rsidRDefault="00D56BAC" w:rsidP="00FE6F0B">
            <w:pPr>
              <w:widowControl w:val="0"/>
              <w:pBdr>
                <w:top w:val="nil"/>
                <w:left w:val="nil"/>
                <w:bottom w:val="nil"/>
                <w:right w:val="nil"/>
                <w:between w:val="nil"/>
              </w:pBdr>
              <w:spacing w:line="276" w:lineRule="auto"/>
              <w:jc w:val="right"/>
            </w:pPr>
            <w:r>
              <w:t>Eff_B0</w:t>
            </w:r>
          </w:p>
        </w:tc>
        <w:tc>
          <w:tcPr>
            <w:tcW w:w="945"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42D138D7" w14:textId="77777777" w:rsidR="00D56BAC" w:rsidRDefault="00D56BAC" w:rsidP="00FE6F0B">
            <w:pPr>
              <w:widowControl w:val="0"/>
              <w:pBdr>
                <w:top w:val="nil"/>
                <w:left w:val="nil"/>
                <w:bottom w:val="nil"/>
                <w:right w:val="nil"/>
                <w:between w:val="nil"/>
              </w:pBdr>
              <w:spacing w:line="276" w:lineRule="auto"/>
              <w:jc w:val="right"/>
            </w:pPr>
            <w:r>
              <w:t>Eff_B1</w:t>
            </w:r>
          </w:p>
        </w:tc>
        <w:tc>
          <w:tcPr>
            <w:tcW w:w="945"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6F7E5F4D" w14:textId="77777777" w:rsidR="00D56BAC" w:rsidRDefault="00D56BAC" w:rsidP="00FE6F0B">
            <w:pPr>
              <w:widowControl w:val="0"/>
              <w:pBdr>
                <w:top w:val="nil"/>
                <w:left w:val="nil"/>
                <w:bottom w:val="nil"/>
                <w:right w:val="nil"/>
                <w:between w:val="nil"/>
              </w:pBdr>
              <w:spacing w:line="276" w:lineRule="auto"/>
              <w:jc w:val="right"/>
            </w:pPr>
            <w:r>
              <w:t>Eff_B2</w:t>
            </w:r>
          </w:p>
        </w:tc>
        <w:tc>
          <w:tcPr>
            <w:tcW w:w="945"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5E1B0CF3" w14:textId="77777777" w:rsidR="00D56BAC" w:rsidRDefault="00D56BAC" w:rsidP="00FE6F0B">
            <w:pPr>
              <w:widowControl w:val="0"/>
              <w:pBdr>
                <w:top w:val="nil"/>
                <w:left w:val="nil"/>
                <w:bottom w:val="nil"/>
                <w:right w:val="nil"/>
                <w:between w:val="nil"/>
              </w:pBdr>
              <w:spacing w:line="276" w:lineRule="auto"/>
              <w:jc w:val="right"/>
            </w:pPr>
            <w:r>
              <w:t>Eff_B3</w:t>
            </w:r>
          </w:p>
        </w:tc>
        <w:tc>
          <w:tcPr>
            <w:tcW w:w="1404" w:type="dxa"/>
            <w:tcBorders>
              <w:top w:val="single" w:sz="4" w:space="0" w:color="000000"/>
              <w:left w:val="nil"/>
              <w:bottom w:val="single" w:sz="4" w:space="0" w:color="000000"/>
              <w:right w:val="nil"/>
            </w:tcBorders>
            <w:tcMar>
              <w:top w:w="20" w:type="dxa"/>
              <w:left w:w="20" w:type="dxa"/>
              <w:bottom w:w="100" w:type="dxa"/>
              <w:right w:w="20" w:type="dxa"/>
            </w:tcMar>
            <w:vAlign w:val="bottom"/>
          </w:tcPr>
          <w:p w14:paraId="4ECCA968" w14:textId="77777777" w:rsidR="00D56BAC" w:rsidRDefault="00D56BAC" w:rsidP="00FE6F0B">
            <w:pPr>
              <w:widowControl w:val="0"/>
              <w:pBdr>
                <w:top w:val="nil"/>
                <w:left w:val="nil"/>
                <w:bottom w:val="nil"/>
                <w:right w:val="nil"/>
                <w:between w:val="nil"/>
              </w:pBdr>
              <w:spacing w:line="276" w:lineRule="auto"/>
              <w:jc w:val="right"/>
            </w:pPr>
            <w:r>
              <w:t>Average_g0</w:t>
            </w:r>
          </w:p>
        </w:tc>
      </w:tr>
      <w:tr w:rsidR="00D56BAC" w14:paraId="175AF647" w14:textId="77777777" w:rsidTr="00FE6F0B">
        <w:trPr>
          <w:trHeight w:val="144"/>
        </w:trPr>
        <w:tc>
          <w:tcPr>
            <w:tcW w:w="989" w:type="dxa"/>
            <w:tcBorders>
              <w:top w:val="single" w:sz="4" w:space="0" w:color="000000"/>
              <w:left w:val="nil"/>
              <w:bottom w:val="nil"/>
              <w:right w:val="nil"/>
            </w:tcBorders>
            <w:tcMar>
              <w:top w:w="20" w:type="dxa"/>
              <w:left w:w="20" w:type="dxa"/>
              <w:bottom w:w="100" w:type="dxa"/>
              <w:right w:w="20" w:type="dxa"/>
            </w:tcMar>
            <w:vAlign w:val="bottom"/>
          </w:tcPr>
          <w:p w14:paraId="3D31B4DF" w14:textId="77777777" w:rsidR="00D56BAC" w:rsidRDefault="00D56BAC" w:rsidP="00FE6F0B">
            <w:pPr>
              <w:widowControl w:val="0"/>
              <w:pBdr>
                <w:top w:val="nil"/>
                <w:left w:val="nil"/>
                <w:bottom w:val="nil"/>
                <w:right w:val="nil"/>
                <w:between w:val="nil"/>
              </w:pBdr>
              <w:spacing w:line="276" w:lineRule="auto"/>
            </w:pPr>
            <w:r>
              <w:t>median</w:t>
            </w:r>
          </w:p>
        </w:tc>
        <w:tc>
          <w:tcPr>
            <w:tcW w:w="889" w:type="dxa"/>
            <w:tcBorders>
              <w:top w:val="single" w:sz="4" w:space="0" w:color="000000"/>
              <w:left w:val="nil"/>
              <w:bottom w:val="nil"/>
              <w:right w:val="nil"/>
            </w:tcBorders>
            <w:tcMar>
              <w:top w:w="20" w:type="dxa"/>
              <w:left w:w="20" w:type="dxa"/>
              <w:bottom w:w="100" w:type="dxa"/>
              <w:right w:w="20" w:type="dxa"/>
            </w:tcMar>
            <w:vAlign w:val="bottom"/>
          </w:tcPr>
          <w:p w14:paraId="36F4A554" w14:textId="77777777" w:rsidR="00D56BAC" w:rsidRDefault="00D56BAC" w:rsidP="00FE6F0B">
            <w:pPr>
              <w:widowControl w:val="0"/>
              <w:pBdr>
                <w:top w:val="nil"/>
                <w:left w:val="nil"/>
                <w:bottom w:val="nil"/>
                <w:right w:val="nil"/>
                <w:between w:val="nil"/>
              </w:pBdr>
              <w:spacing w:line="276" w:lineRule="auto"/>
              <w:jc w:val="right"/>
            </w:pPr>
            <w:r>
              <w:t>0.209</w:t>
            </w:r>
          </w:p>
        </w:tc>
        <w:tc>
          <w:tcPr>
            <w:tcW w:w="874" w:type="dxa"/>
            <w:tcBorders>
              <w:top w:val="single" w:sz="4" w:space="0" w:color="000000"/>
              <w:left w:val="nil"/>
              <w:bottom w:val="nil"/>
              <w:right w:val="nil"/>
            </w:tcBorders>
            <w:tcMar>
              <w:top w:w="20" w:type="dxa"/>
              <w:left w:w="20" w:type="dxa"/>
              <w:bottom w:w="100" w:type="dxa"/>
              <w:right w:w="20" w:type="dxa"/>
            </w:tcMar>
            <w:vAlign w:val="bottom"/>
          </w:tcPr>
          <w:p w14:paraId="62776AF2" w14:textId="77777777" w:rsidR="00D56BAC" w:rsidRDefault="00D56BAC" w:rsidP="00FE6F0B">
            <w:pPr>
              <w:widowControl w:val="0"/>
              <w:pBdr>
                <w:top w:val="nil"/>
                <w:left w:val="nil"/>
                <w:bottom w:val="nil"/>
                <w:right w:val="nil"/>
                <w:between w:val="nil"/>
              </w:pBdr>
              <w:spacing w:line="276" w:lineRule="auto"/>
              <w:jc w:val="right"/>
            </w:pPr>
            <w:r>
              <w:t>0.116</w:t>
            </w:r>
          </w:p>
        </w:tc>
        <w:tc>
          <w:tcPr>
            <w:tcW w:w="846" w:type="dxa"/>
            <w:tcBorders>
              <w:top w:val="single" w:sz="4" w:space="0" w:color="000000"/>
              <w:left w:val="nil"/>
              <w:bottom w:val="nil"/>
              <w:right w:val="nil"/>
            </w:tcBorders>
            <w:tcMar>
              <w:top w:w="20" w:type="dxa"/>
              <w:left w:w="20" w:type="dxa"/>
              <w:bottom w:w="100" w:type="dxa"/>
              <w:right w:w="20" w:type="dxa"/>
            </w:tcMar>
            <w:vAlign w:val="bottom"/>
          </w:tcPr>
          <w:p w14:paraId="1A4EA12E" w14:textId="77777777" w:rsidR="00D56BAC" w:rsidRDefault="00D56BAC" w:rsidP="00FE6F0B">
            <w:pPr>
              <w:widowControl w:val="0"/>
              <w:pBdr>
                <w:top w:val="nil"/>
                <w:left w:val="nil"/>
                <w:bottom w:val="nil"/>
                <w:right w:val="nil"/>
                <w:between w:val="nil"/>
              </w:pBdr>
              <w:spacing w:line="276" w:lineRule="auto"/>
              <w:jc w:val="right"/>
            </w:pPr>
            <w:r>
              <w:t>0.057</w:t>
            </w:r>
          </w:p>
        </w:tc>
        <w:tc>
          <w:tcPr>
            <w:tcW w:w="889" w:type="dxa"/>
            <w:tcBorders>
              <w:top w:val="single" w:sz="4" w:space="0" w:color="000000"/>
              <w:left w:val="nil"/>
              <w:bottom w:val="nil"/>
              <w:right w:val="nil"/>
            </w:tcBorders>
            <w:tcMar>
              <w:top w:w="20" w:type="dxa"/>
              <w:left w:w="20" w:type="dxa"/>
              <w:bottom w:w="100" w:type="dxa"/>
              <w:right w:w="20" w:type="dxa"/>
            </w:tcMar>
            <w:vAlign w:val="bottom"/>
          </w:tcPr>
          <w:p w14:paraId="558A1E54" w14:textId="77777777" w:rsidR="00D56BAC" w:rsidRDefault="00D56BAC" w:rsidP="00FE6F0B">
            <w:pPr>
              <w:widowControl w:val="0"/>
              <w:pBdr>
                <w:top w:val="nil"/>
                <w:left w:val="nil"/>
                <w:bottom w:val="nil"/>
                <w:right w:val="nil"/>
                <w:between w:val="nil"/>
              </w:pBdr>
              <w:spacing w:line="276" w:lineRule="auto"/>
              <w:jc w:val="right"/>
            </w:pPr>
            <w:r>
              <w:t>0.051</w:t>
            </w:r>
          </w:p>
        </w:tc>
        <w:tc>
          <w:tcPr>
            <w:tcW w:w="973" w:type="dxa"/>
            <w:tcBorders>
              <w:top w:val="single" w:sz="4" w:space="0" w:color="000000"/>
              <w:left w:val="nil"/>
              <w:bottom w:val="nil"/>
              <w:right w:val="nil"/>
            </w:tcBorders>
            <w:tcMar>
              <w:top w:w="20" w:type="dxa"/>
              <w:left w:w="20" w:type="dxa"/>
              <w:bottom w:w="100" w:type="dxa"/>
              <w:right w:w="20" w:type="dxa"/>
            </w:tcMar>
            <w:vAlign w:val="bottom"/>
          </w:tcPr>
          <w:p w14:paraId="2EBA5455" w14:textId="77777777" w:rsidR="00D56BAC" w:rsidRDefault="00D56BAC" w:rsidP="00FE6F0B">
            <w:pPr>
              <w:widowControl w:val="0"/>
              <w:pBdr>
                <w:top w:val="nil"/>
                <w:left w:val="nil"/>
                <w:bottom w:val="nil"/>
                <w:right w:val="nil"/>
                <w:between w:val="nil"/>
              </w:pBdr>
              <w:spacing w:line="276" w:lineRule="auto"/>
              <w:jc w:val="right"/>
            </w:pPr>
            <w:r>
              <w:t>1</w:t>
            </w:r>
          </w:p>
        </w:tc>
        <w:tc>
          <w:tcPr>
            <w:tcW w:w="973" w:type="dxa"/>
            <w:tcBorders>
              <w:top w:val="single" w:sz="4" w:space="0" w:color="000000"/>
              <w:left w:val="nil"/>
              <w:bottom w:val="nil"/>
              <w:right w:val="nil"/>
            </w:tcBorders>
            <w:tcMar>
              <w:top w:w="20" w:type="dxa"/>
              <w:left w:w="20" w:type="dxa"/>
              <w:bottom w:w="100" w:type="dxa"/>
              <w:right w:w="20" w:type="dxa"/>
            </w:tcMar>
            <w:vAlign w:val="bottom"/>
          </w:tcPr>
          <w:p w14:paraId="3D421639" w14:textId="77777777" w:rsidR="00D56BAC" w:rsidRDefault="00D56BAC" w:rsidP="00FE6F0B">
            <w:pPr>
              <w:widowControl w:val="0"/>
              <w:pBdr>
                <w:top w:val="nil"/>
                <w:left w:val="nil"/>
                <w:bottom w:val="nil"/>
                <w:right w:val="nil"/>
                <w:between w:val="nil"/>
              </w:pBdr>
              <w:spacing w:line="276" w:lineRule="auto"/>
              <w:jc w:val="right"/>
            </w:pPr>
            <w:r>
              <w:t>0.56</w:t>
            </w:r>
          </w:p>
        </w:tc>
        <w:tc>
          <w:tcPr>
            <w:tcW w:w="973" w:type="dxa"/>
            <w:tcBorders>
              <w:top w:val="single" w:sz="4" w:space="0" w:color="000000"/>
              <w:left w:val="nil"/>
              <w:bottom w:val="nil"/>
              <w:right w:val="nil"/>
            </w:tcBorders>
            <w:tcMar>
              <w:top w:w="20" w:type="dxa"/>
              <w:left w:w="20" w:type="dxa"/>
              <w:bottom w:w="100" w:type="dxa"/>
              <w:right w:w="20" w:type="dxa"/>
            </w:tcMar>
            <w:vAlign w:val="bottom"/>
          </w:tcPr>
          <w:p w14:paraId="2B5B5E47" w14:textId="77777777" w:rsidR="00D56BAC" w:rsidRDefault="00D56BAC" w:rsidP="00FE6F0B">
            <w:pPr>
              <w:widowControl w:val="0"/>
              <w:pBdr>
                <w:top w:val="nil"/>
                <w:left w:val="nil"/>
                <w:bottom w:val="nil"/>
                <w:right w:val="nil"/>
                <w:between w:val="nil"/>
              </w:pBdr>
              <w:spacing w:line="276" w:lineRule="auto"/>
              <w:jc w:val="right"/>
            </w:pPr>
            <w:r>
              <w:t>0.28</w:t>
            </w:r>
          </w:p>
        </w:tc>
        <w:tc>
          <w:tcPr>
            <w:tcW w:w="973" w:type="dxa"/>
            <w:tcBorders>
              <w:top w:val="single" w:sz="4" w:space="0" w:color="000000"/>
              <w:left w:val="nil"/>
              <w:bottom w:val="nil"/>
              <w:right w:val="nil"/>
            </w:tcBorders>
            <w:tcMar>
              <w:top w:w="20" w:type="dxa"/>
              <w:left w:w="20" w:type="dxa"/>
              <w:bottom w:w="100" w:type="dxa"/>
              <w:right w:w="20" w:type="dxa"/>
            </w:tcMar>
            <w:vAlign w:val="bottom"/>
          </w:tcPr>
          <w:p w14:paraId="6B3C8DE7" w14:textId="77777777" w:rsidR="00D56BAC" w:rsidRDefault="00D56BAC" w:rsidP="00FE6F0B">
            <w:pPr>
              <w:widowControl w:val="0"/>
              <w:pBdr>
                <w:top w:val="nil"/>
                <w:left w:val="nil"/>
                <w:bottom w:val="nil"/>
                <w:right w:val="nil"/>
                <w:between w:val="nil"/>
              </w:pBdr>
              <w:spacing w:line="276" w:lineRule="auto"/>
              <w:jc w:val="right"/>
            </w:pPr>
            <w:r>
              <w:t>0.25</w:t>
            </w:r>
          </w:p>
        </w:tc>
        <w:tc>
          <w:tcPr>
            <w:tcW w:w="945" w:type="dxa"/>
            <w:tcBorders>
              <w:top w:val="single" w:sz="4" w:space="0" w:color="000000"/>
              <w:left w:val="nil"/>
              <w:bottom w:val="nil"/>
              <w:right w:val="nil"/>
            </w:tcBorders>
            <w:tcMar>
              <w:top w:w="20" w:type="dxa"/>
              <w:left w:w="20" w:type="dxa"/>
              <w:bottom w:w="100" w:type="dxa"/>
              <w:right w:w="20" w:type="dxa"/>
            </w:tcMar>
            <w:vAlign w:val="bottom"/>
          </w:tcPr>
          <w:p w14:paraId="0D1CB508" w14:textId="77777777" w:rsidR="00D56BAC" w:rsidRDefault="00D56BAC" w:rsidP="00FE6F0B">
            <w:pPr>
              <w:widowControl w:val="0"/>
              <w:pBdr>
                <w:top w:val="nil"/>
                <w:left w:val="nil"/>
                <w:bottom w:val="nil"/>
                <w:right w:val="nil"/>
                <w:between w:val="nil"/>
              </w:pBdr>
              <w:spacing w:line="276" w:lineRule="auto"/>
              <w:jc w:val="right"/>
            </w:pPr>
            <w:r>
              <w:t>361</w:t>
            </w:r>
          </w:p>
        </w:tc>
        <w:tc>
          <w:tcPr>
            <w:tcW w:w="945" w:type="dxa"/>
            <w:tcBorders>
              <w:top w:val="single" w:sz="4" w:space="0" w:color="000000"/>
              <w:left w:val="nil"/>
              <w:bottom w:val="nil"/>
              <w:right w:val="nil"/>
            </w:tcBorders>
            <w:tcMar>
              <w:top w:w="20" w:type="dxa"/>
              <w:left w:w="20" w:type="dxa"/>
              <w:bottom w:w="100" w:type="dxa"/>
              <w:right w:w="20" w:type="dxa"/>
            </w:tcMar>
            <w:vAlign w:val="bottom"/>
          </w:tcPr>
          <w:p w14:paraId="2159ACC7" w14:textId="77777777" w:rsidR="00D56BAC" w:rsidRDefault="00D56BAC" w:rsidP="00FE6F0B">
            <w:pPr>
              <w:widowControl w:val="0"/>
              <w:pBdr>
                <w:top w:val="nil"/>
                <w:left w:val="nil"/>
                <w:bottom w:val="nil"/>
                <w:right w:val="nil"/>
                <w:between w:val="nil"/>
              </w:pBdr>
              <w:spacing w:line="276" w:lineRule="auto"/>
              <w:jc w:val="right"/>
            </w:pPr>
            <w:r>
              <w:t>350</w:t>
            </w:r>
          </w:p>
        </w:tc>
        <w:tc>
          <w:tcPr>
            <w:tcW w:w="945" w:type="dxa"/>
            <w:tcBorders>
              <w:top w:val="single" w:sz="4" w:space="0" w:color="000000"/>
              <w:left w:val="nil"/>
              <w:bottom w:val="nil"/>
              <w:right w:val="nil"/>
            </w:tcBorders>
            <w:tcMar>
              <w:top w:w="20" w:type="dxa"/>
              <w:left w:w="20" w:type="dxa"/>
              <w:bottom w:w="100" w:type="dxa"/>
              <w:right w:w="20" w:type="dxa"/>
            </w:tcMar>
            <w:vAlign w:val="bottom"/>
          </w:tcPr>
          <w:p w14:paraId="084622F7" w14:textId="77777777" w:rsidR="00D56BAC" w:rsidRDefault="00D56BAC" w:rsidP="00FE6F0B">
            <w:pPr>
              <w:widowControl w:val="0"/>
              <w:pBdr>
                <w:top w:val="nil"/>
                <w:left w:val="nil"/>
                <w:bottom w:val="nil"/>
                <w:right w:val="nil"/>
                <w:between w:val="nil"/>
              </w:pBdr>
              <w:spacing w:line="276" w:lineRule="auto"/>
              <w:jc w:val="right"/>
            </w:pPr>
            <w:r>
              <w:t>376</w:t>
            </w:r>
          </w:p>
        </w:tc>
        <w:tc>
          <w:tcPr>
            <w:tcW w:w="945" w:type="dxa"/>
            <w:tcBorders>
              <w:top w:val="single" w:sz="4" w:space="0" w:color="000000"/>
              <w:left w:val="nil"/>
              <w:bottom w:val="nil"/>
              <w:right w:val="nil"/>
            </w:tcBorders>
            <w:tcMar>
              <w:top w:w="20" w:type="dxa"/>
              <w:left w:w="20" w:type="dxa"/>
              <w:bottom w:w="100" w:type="dxa"/>
              <w:right w:w="20" w:type="dxa"/>
            </w:tcMar>
            <w:vAlign w:val="bottom"/>
          </w:tcPr>
          <w:p w14:paraId="05B81AF3" w14:textId="77777777" w:rsidR="00D56BAC" w:rsidRDefault="00D56BAC" w:rsidP="00FE6F0B">
            <w:pPr>
              <w:widowControl w:val="0"/>
              <w:pBdr>
                <w:top w:val="nil"/>
                <w:left w:val="nil"/>
                <w:bottom w:val="nil"/>
                <w:right w:val="nil"/>
                <w:between w:val="nil"/>
              </w:pBdr>
              <w:spacing w:line="276" w:lineRule="auto"/>
              <w:jc w:val="right"/>
            </w:pPr>
            <w:r>
              <w:t>310</w:t>
            </w:r>
          </w:p>
        </w:tc>
        <w:tc>
          <w:tcPr>
            <w:tcW w:w="1404" w:type="dxa"/>
            <w:tcBorders>
              <w:top w:val="single" w:sz="4" w:space="0" w:color="000000"/>
              <w:left w:val="nil"/>
              <w:bottom w:val="nil"/>
              <w:right w:val="nil"/>
            </w:tcBorders>
            <w:tcMar>
              <w:top w:w="20" w:type="dxa"/>
              <w:left w:w="20" w:type="dxa"/>
              <w:bottom w:w="100" w:type="dxa"/>
              <w:right w:w="20" w:type="dxa"/>
            </w:tcMar>
            <w:vAlign w:val="bottom"/>
          </w:tcPr>
          <w:p w14:paraId="02EE9F1E" w14:textId="77777777" w:rsidR="00D56BAC" w:rsidRDefault="00D56BAC" w:rsidP="00FE6F0B">
            <w:pPr>
              <w:widowControl w:val="0"/>
              <w:pBdr>
                <w:top w:val="nil"/>
                <w:left w:val="nil"/>
                <w:bottom w:val="nil"/>
                <w:right w:val="nil"/>
                <w:between w:val="nil"/>
              </w:pBdr>
              <w:spacing w:line="276" w:lineRule="auto"/>
              <w:jc w:val="right"/>
            </w:pPr>
            <w:r>
              <w:t>0.53</w:t>
            </w:r>
          </w:p>
        </w:tc>
      </w:tr>
      <w:tr w:rsidR="00D56BAC" w14:paraId="1A3A2487" w14:textId="77777777" w:rsidTr="00FE6F0B">
        <w:trPr>
          <w:trHeight w:val="144"/>
        </w:trPr>
        <w:tc>
          <w:tcPr>
            <w:tcW w:w="989" w:type="dxa"/>
            <w:tcBorders>
              <w:top w:val="nil"/>
              <w:left w:val="nil"/>
              <w:bottom w:val="nil"/>
              <w:right w:val="nil"/>
            </w:tcBorders>
            <w:tcMar>
              <w:top w:w="20" w:type="dxa"/>
              <w:left w:w="20" w:type="dxa"/>
              <w:bottom w:w="100" w:type="dxa"/>
              <w:right w:w="20" w:type="dxa"/>
            </w:tcMar>
            <w:vAlign w:val="bottom"/>
          </w:tcPr>
          <w:p w14:paraId="17A6B400" w14:textId="77777777" w:rsidR="00D56BAC" w:rsidRDefault="00D56BAC" w:rsidP="00FE6F0B">
            <w:pPr>
              <w:widowControl w:val="0"/>
              <w:pBdr>
                <w:top w:val="nil"/>
                <w:left w:val="nil"/>
                <w:bottom w:val="nil"/>
                <w:right w:val="nil"/>
                <w:between w:val="nil"/>
              </w:pBdr>
              <w:spacing w:line="276" w:lineRule="auto"/>
            </w:pPr>
            <w:r>
              <w:t>mean</w:t>
            </w:r>
          </w:p>
        </w:tc>
        <w:tc>
          <w:tcPr>
            <w:tcW w:w="889" w:type="dxa"/>
            <w:tcBorders>
              <w:top w:val="nil"/>
              <w:left w:val="nil"/>
              <w:bottom w:val="nil"/>
              <w:right w:val="nil"/>
            </w:tcBorders>
            <w:tcMar>
              <w:top w:w="20" w:type="dxa"/>
              <w:left w:w="20" w:type="dxa"/>
              <w:bottom w:w="100" w:type="dxa"/>
              <w:right w:w="20" w:type="dxa"/>
            </w:tcMar>
            <w:vAlign w:val="bottom"/>
          </w:tcPr>
          <w:p w14:paraId="715422F0" w14:textId="77777777" w:rsidR="00D56BAC" w:rsidRDefault="00D56BAC" w:rsidP="00FE6F0B">
            <w:pPr>
              <w:widowControl w:val="0"/>
              <w:pBdr>
                <w:top w:val="nil"/>
                <w:left w:val="nil"/>
                <w:bottom w:val="nil"/>
                <w:right w:val="nil"/>
                <w:between w:val="nil"/>
              </w:pBdr>
              <w:spacing w:line="276" w:lineRule="auto"/>
              <w:jc w:val="right"/>
            </w:pPr>
            <w:r>
              <w:t>0.213</w:t>
            </w:r>
          </w:p>
        </w:tc>
        <w:tc>
          <w:tcPr>
            <w:tcW w:w="874" w:type="dxa"/>
            <w:tcBorders>
              <w:top w:val="nil"/>
              <w:left w:val="nil"/>
              <w:bottom w:val="nil"/>
              <w:right w:val="nil"/>
            </w:tcBorders>
            <w:tcMar>
              <w:top w:w="20" w:type="dxa"/>
              <w:left w:w="20" w:type="dxa"/>
              <w:bottom w:w="100" w:type="dxa"/>
              <w:right w:w="20" w:type="dxa"/>
            </w:tcMar>
            <w:vAlign w:val="bottom"/>
          </w:tcPr>
          <w:p w14:paraId="43CD4135" w14:textId="77777777" w:rsidR="00D56BAC" w:rsidRDefault="00D56BAC" w:rsidP="00FE6F0B">
            <w:pPr>
              <w:widowControl w:val="0"/>
              <w:pBdr>
                <w:top w:val="nil"/>
                <w:left w:val="nil"/>
                <w:bottom w:val="nil"/>
                <w:right w:val="nil"/>
                <w:between w:val="nil"/>
              </w:pBdr>
              <w:spacing w:line="276" w:lineRule="auto"/>
              <w:jc w:val="right"/>
            </w:pPr>
            <w:r>
              <w:t>0.117</w:t>
            </w:r>
          </w:p>
        </w:tc>
        <w:tc>
          <w:tcPr>
            <w:tcW w:w="846" w:type="dxa"/>
            <w:tcBorders>
              <w:top w:val="nil"/>
              <w:left w:val="nil"/>
              <w:bottom w:val="nil"/>
              <w:right w:val="nil"/>
            </w:tcBorders>
            <w:tcMar>
              <w:top w:w="20" w:type="dxa"/>
              <w:left w:w="20" w:type="dxa"/>
              <w:bottom w:w="100" w:type="dxa"/>
              <w:right w:w="20" w:type="dxa"/>
            </w:tcMar>
            <w:vAlign w:val="bottom"/>
          </w:tcPr>
          <w:p w14:paraId="344B5703" w14:textId="77777777" w:rsidR="00D56BAC" w:rsidRDefault="00D56BAC" w:rsidP="00FE6F0B">
            <w:pPr>
              <w:widowControl w:val="0"/>
              <w:pBdr>
                <w:top w:val="nil"/>
                <w:left w:val="nil"/>
                <w:bottom w:val="nil"/>
                <w:right w:val="nil"/>
                <w:between w:val="nil"/>
              </w:pBdr>
              <w:spacing w:line="276" w:lineRule="auto"/>
              <w:jc w:val="right"/>
            </w:pPr>
            <w:r>
              <w:t>0.058</w:t>
            </w:r>
          </w:p>
        </w:tc>
        <w:tc>
          <w:tcPr>
            <w:tcW w:w="889" w:type="dxa"/>
            <w:tcBorders>
              <w:top w:val="nil"/>
              <w:left w:val="nil"/>
              <w:bottom w:val="nil"/>
              <w:right w:val="nil"/>
            </w:tcBorders>
            <w:tcMar>
              <w:top w:w="20" w:type="dxa"/>
              <w:left w:w="20" w:type="dxa"/>
              <w:bottom w:w="100" w:type="dxa"/>
              <w:right w:w="20" w:type="dxa"/>
            </w:tcMar>
            <w:vAlign w:val="bottom"/>
          </w:tcPr>
          <w:p w14:paraId="4955CFE0" w14:textId="77777777" w:rsidR="00D56BAC" w:rsidRDefault="00D56BAC" w:rsidP="00FE6F0B">
            <w:pPr>
              <w:widowControl w:val="0"/>
              <w:pBdr>
                <w:top w:val="nil"/>
                <w:left w:val="nil"/>
                <w:bottom w:val="nil"/>
                <w:right w:val="nil"/>
                <w:between w:val="nil"/>
              </w:pBdr>
              <w:spacing w:line="276" w:lineRule="auto"/>
              <w:jc w:val="right"/>
            </w:pPr>
            <w:r>
              <w:t>0.052</w:t>
            </w:r>
          </w:p>
        </w:tc>
        <w:tc>
          <w:tcPr>
            <w:tcW w:w="973" w:type="dxa"/>
            <w:tcBorders>
              <w:top w:val="nil"/>
              <w:left w:val="nil"/>
              <w:bottom w:val="nil"/>
              <w:right w:val="nil"/>
            </w:tcBorders>
            <w:tcMar>
              <w:top w:w="20" w:type="dxa"/>
              <w:left w:w="20" w:type="dxa"/>
              <w:bottom w:w="100" w:type="dxa"/>
              <w:right w:w="20" w:type="dxa"/>
            </w:tcMar>
            <w:vAlign w:val="bottom"/>
          </w:tcPr>
          <w:p w14:paraId="7C14B0A5" w14:textId="77777777" w:rsidR="00D56BAC" w:rsidRDefault="00D56BAC" w:rsidP="00FE6F0B">
            <w:pPr>
              <w:widowControl w:val="0"/>
              <w:pBdr>
                <w:top w:val="nil"/>
                <w:left w:val="nil"/>
                <w:bottom w:val="nil"/>
                <w:right w:val="nil"/>
                <w:between w:val="nil"/>
              </w:pBdr>
              <w:spacing w:line="276" w:lineRule="auto"/>
              <w:jc w:val="right"/>
            </w:pPr>
            <w:r>
              <w:t>1</w:t>
            </w:r>
          </w:p>
        </w:tc>
        <w:tc>
          <w:tcPr>
            <w:tcW w:w="973" w:type="dxa"/>
            <w:tcBorders>
              <w:top w:val="nil"/>
              <w:left w:val="nil"/>
              <w:bottom w:val="nil"/>
              <w:right w:val="nil"/>
            </w:tcBorders>
            <w:tcMar>
              <w:top w:w="20" w:type="dxa"/>
              <w:left w:w="20" w:type="dxa"/>
              <w:bottom w:w="100" w:type="dxa"/>
              <w:right w:w="20" w:type="dxa"/>
            </w:tcMar>
            <w:vAlign w:val="bottom"/>
          </w:tcPr>
          <w:p w14:paraId="40C995D7" w14:textId="77777777" w:rsidR="00D56BAC" w:rsidRDefault="00D56BAC" w:rsidP="00FE6F0B">
            <w:pPr>
              <w:widowControl w:val="0"/>
              <w:pBdr>
                <w:top w:val="nil"/>
                <w:left w:val="nil"/>
                <w:bottom w:val="nil"/>
                <w:right w:val="nil"/>
                <w:between w:val="nil"/>
              </w:pBdr>
              <w:spacing w:line="276" w:lineRule="auto"/>
              <w:jc w:val="right"/>
            </w:pPr>
            <w:r>
              <w:t>0.57</w:t>
            </w:r>
          </w:p>
        </w:tc>
        <w:tc>
          <w:tcPr>
            <w:tcW w:w="973" w:type="dxa"/>
            <w:tcBorders>
              <w:top w:val="nil"/>
              <w:left w:val="nil"/>
              <w:bottom w:val="nil"/>
              <w:right w:val="nil"/>
            </w:tcBorders>
            <w:tcMar>
              <w:top w:w="20" w:type="dxa"/>
              <w:left w:w="20" w:type="dxa"/>
              <w:bottom w:w="100" w:type="dxa"/>
              <w:right w:w="20" w:type="dxa"/>
            </w:tcMar>
            <w:vAlign w:val="bottom"/>
          </w:tcPr>
          <w:p w14:paraId="1086222A" w14:textId="77777777" w:rsidR="00D56BAC" w:rsidRDefault="00D56BAC" w:rsidP="00FE6F0B">
            <w:pPr>
              <w:widowControl w:val="0"/>
              <w:pBdr>
                <w:top w:val="nil"/>
                <w:left w:val="nil"/>
                <w:bottom w:val="nil"/>
                <w:right w:val="nil"/>
                <w:between w:val="nil"/>
              </w:pBdr>
              <w:spacing w:line="276" w:lineRule="auto"/>
              <w:jc w:val="right"/>
            </w:pPr>
            <w:r>
              <w:t>0.28</w:t>
            </w:r>
          </w:p>
        </w:tc>
        <w:tc>
          <w:tcPr>
            <w:tcW w:w="973" w:type="dxa"/>
            <w:tcBorders>
              <w:top w:val="nil"/>
              <w:left w:val="nil"/>
              <w:bottom w:val="nil"/>
              <w:right w:val="nil"/>
            </w:tcBorders>
            <w:tcMar>
              <w:top w:w="20" w:type="dxa"/>
              <w:left w:w="20" w:type="dxa"/>
              <w:bottom w:w="100" w:type="dxa"/>
              <w:right w:w="20" w:type="dxa"/>
            </w:tcMar>
            <w:vAlign w:val="bottom"/>
          </w:tcPr>
          <w:p w14:paraId="04D95C8F" w14:textId="77777777" w:rsidR="00D56BAC" w:rsidRDefault="00D56BAC" w:rsidP="00FE6F0B">
            <w:pPr>
              <w:widowControl w:val="0"/>
              <w:pBdr>
                <w:top w:val="nil"/>
                <w:left w:val="nil"/>
                <w:bottom w:val="nil"/>
                <w:right w:val="nil"/>
                <w:between w:val="nil"/>
              </w:pBdr>
              <w:spacing w:line="276" w:lineRule="auto"/>
              <w:jc w:val="right"/>
            </w:pPr>
            <w:r>
              <w:t>0.25</w:t>
            </w:r>
          </w:p>
        </w:tc>
        <w:tc>
          <w:tcPr>
            <w:tcW w:w="945" w:type="dxa"/>
            <w:tcBorders>
              <w:top w:val="nil"/>
              <w:left w:val="nil"/>
              <w:bottom w:val="nil"/>
              <w:right w:val="nil"/>
            </w:tcBorders>
            <w:tcMar>
              <w:top w:w="20" w:type="dxa"/>
              <w:left w:w="20" w:type="dxa"/>
              <w:bottom w:w="100" w:type="dxa"/>
              <w:right w:w="20" w:type="dxa"/>
            </w:tcMar>
            <w:vAlign w:val="bottom"/>
          </w:tcPr>
          <w:p w14:paraId="21C08F60" w14:textId="77777777" w:rsidR="00D56BAC" w:rsidRDefault="00D56BAC" w:rsidP="00FE6F0B">
            <w:pPr>
              <w:widowControl w:val="0"/>
              <w:pBdr>
                <w:top w:val="nil"/>
                <w:left w:val="nil"/>
                <w:bottom w:val="nil"/>
                <w:right w:val="nil"/>
                <w:between w:val="nil"/>
              </w:pBdr>
              <w:spacing w:line="276" w:lineRule="auto"/>
              <w:jc w:val="right"/>
            </w:pPr>
            <w:r>
              <w:t>362</w:t>
            </w:r>
          </w:p>
        </w:tc>
        <w:tc>
          <w:tcPr>
            <w:tcW w:w="945" w:type="dxa"/>
            <w:tcBorders>
              <w:top w:val="nil"/>
              <w:left w:val="nil"/>
              <w:bottom w:val="nil"/>
              <w:right w:val="nil"/>
            </w:tcBorders>
            <w:tcMar>
              <w:top w:w="20" w:type="dxa"/>
              <w:left w:w="20" w:type="dxa"/>
              <w:bottom w:w="100" w:type="dxa"/>
              <w:right w:w="20" w:type="dxa"/>
            </w:tcMar>
            <w:vAlign w:val="bottom"/>
          </w:tcPr>
          <w:p w14:paraId="73491CE7" w14:textId="77777777" w:rsidR="00D56BAC" w:rsidRDefault="00D56BAC" w:rsidP="00FE6F0B">
            <w:pPr>
              <w:widowControl w:val="0"/>
              <w:pBdr>
                <w:top w:val="nil"/>
                <w:left w:val="nil"/>
                <w:bottom w:val="nil"/>
                <w:right w:val="nil"/>
                <w:between w:val="nil"/>
              </w:pBdr>
              <w:spacing w:line="276" w:lineRule="auto"/>
              <w:jc w:val="right"/>
            </w:pPr>
            <w:r>
              <w:t>353</w:t>
            </w:r>
          </w:p>
        </w:tc>
        <w:tc>
          <w:tcPr>
            <w:tcW w:w="945" w:type="dxa"/>
            <w:tcBorders>
              <w:top w:val="nil"/>
              <w:left w:val="nil"/>
              <w:bottom w:val="nil"/>
              <w:right w:val="nil"/>
            </w:tcBorders>
            <w:tcMar>
              <w:top w:w="20" w:type="dxa"/>
              <w:left w:w="20" w:type="dxa"/>
              <w:bottom w:w="100" w:type="dxa"/>
              <w:right w:w="20" w:type="dxa"/>
            </w:tcMar>
            <w:vAlign w:val="bottom"/>
          </w:tcPr>
          <w:p w14:paraId="56E6D19D" w14:textId="77777777" w:rsidR="00D56BAC" w:rsidRDefault="00D56BAC" w:rsidP="00FE6F0B">
            <w:pPr>
              <w:widowControl w:val="0"/>
              <w:pBdr>
                <w:top w:val="nil"/>
                <w:left w:val="nil"/>
                <w:bottom w:val="nil"/>
                <w:right w:val="nil"/>
                <w:between w:val="nil"/>
              </w:pBdr>
              <w:spacing w:line="276" w:lineRule="auto"/>
              <w:jc w:val="right"/>
            </w:pPr>
            <w:r>
              <w:t>376</w:t>
            </w:r>
          </w:p>
        </w:tc>
        <w:tc>
          <w:tcPr>
            <w:tcW w:w="945" w:type="dxa"/>
            <w:tcBorders>
              <w:top w:val="nil"/>
              <w:left w:val="nil"/>
              <w:bottom w:val="nil"/>
              <w:right w:val="nil"/>
            </w:tcBorders>
            <w:tcMar>
              <w:top w:w="20" w:type="dxa"/>
              <w:left w:w="20" w:type="dxa"/>
              <w:bottom w:w="100" w:type="dxa"/>
              <w:right w:w="20" w:type="dxa"/>
            </w:tcMar>
            <w:vAlign w:val="bottom"/>
          </w:tcPr>
          <w:p w14:paraId="70044C13" w14:textId="77777777" w:rsidR="00D56BAC" w:rsidRDefault="00D56BAC" w:rsidP="00FE6F0B">
            <w:pPr>
              <w:widowControl w:val="0"/>
              <w:pBdr>
                <w:top w:val="nil"/>
                <w:left w:val="nil"/>
                <w:bottom w:val="nil"/>
                <w:right w:val="nil"/>
                <w:between w:val="nil"/>
              </w:pBdr>
              <w:spacing w:line="276" w:lineRule="auto"/>
              <w:jc w:val="right"/>
            </w:pPr>
            <w:r>
              <w:t>314</w:t>
            </w:r>
          </w:p>
        </w:tc>
        <w:tc>
          <w:tcPr>
            <w:tcW w:w="1404" w:type="dxa"/>
            <w:tcBorders>
              <w:top w:val="nil"/>
              <w:left w:val="nil"/>
              <w:bottom w:val="nil"/>
              <w:right w:val="nil"/>
            </w:tcBorders>
            <w:tcMar>
              <w:top w:w="20" w:type="dxa"/>
              <w:left w:w="20" w:type="dxa"/>
              <w:bottom w:w="100" w:type="dxa"/>
              <w:right w:w="20" w:type="dxa"/>
            </w:tcMar>
            <w:vAlign w:val="bottom"/>
          </w:tcPr>
          <w:p w14:paraId="6FE75F26" w14:textId="77777777" w:rsidR="00D56BAC" w:rsidRDefault="00D56BAC" w:rsidP="00FE6F0B">
            <w:pPr>
              <w:widowControl w:val="0"/>
              <w:pBdr>
                <w:top w:val="nil"/>
                <w:left w:val="nil"/>
                <w:bottom w:val="nil"/>
                <w:right w:val="nil"/>
                <w:between w:val="nil"/>
              </w:pBdr>
              <w:spacing w:line="276" w:lineRule="auto"/>
              <w:jc w:val="right"/>
            </w:pPr>
            <w:r>
              <w:t>0.53</w:t>
            </w:r>
          </w:p>
        </w:tc>
      </w:tr>
      <w:tr w:rsidR="00D56BAC" w14:paraId="4B603843" w14:textId="77777777" w:rsidTr="00FE6F0B">
        <w:trPr>
          <w:trHeight w:val="144"/>
        </w:trPr>
        <w:tc>
          <w:tcPr>
            <w:tcW w:w="989" w:type="dxa"/>
            <w:tcBorders>
              <w:top w:val="nil"/>
              <w:left w:val="nil"/>
              <w:bottom w:val="nil"/>
              <w:right w:val="nil"/>
            </w:tcBorders>
            <w:tcMar>
              <w:top w:w="20" w:type="dxa"/>
              <w:left w:w="20" w:type="dxa"/>
              <w:bottom w:w="100" w:type="dxa"/>
              <w:right w:w="20" w:type="dxa"/>
            </w:tcMar>
            <w:vAlign w:val="bottom"/>
          </w:tcPr>
          <w:p w14:paraId="4397FBED" w14:textId="15FC758E" w:rsidR="00D56BAC" w:rsidRDefault="00017062" w:rsidP="00FE6F0B">
            <w:pPr>
              <w:widowControl w:val="0"/>
              <w:pBdr>
                <w:top w:val="nil"/>
                <w:left w:val="nil"/>
                <w:bottom w:val="nil"/>
                <w:right w:val="nil"/>
                <w:between w:val="nil"/>
              </w:pBdr>
              <w:spacing w:line="276" w:lineRule="auto"/>
            </w:pPr>
            <w:r>
              <w:t>S</w:t>
            </w:r>
            <w:r w:rsidR="00D564AA">
              <w:t>E</w:t>
            </w:r>
          </w:p>
        </w:tc>
        <w:tc>
          <w:tcPr>
            <w:tcW w:w="889" w:type="dxa"/>
            <w:tcBorders>
              <w:top w:val="nil"/>
              <w:left w:val="nil"/>
              <w:bottom w:val="nil"/>
              <w:right w:val="nil"/>
            </w:tcBorders>
            <w:tcMar>
              <w:top w:w="20" w:type="dxa"/>
              <w:left w:w="20" w:type="dxa"/>
              <w:bottom w:w="100" w:type="dxa"/>
              <w:right w:w="20" w:type="dxa"/>
            </w:tcMar>
            <w:vAlign w:val="bottom"/>
          </w:tcPr>
          <w:p w14:paraId="38A8855F" w14:textId="77777777" w:rsidR="00D56BAC" w:rsidRDefault="00D56BAC" w:rsidP="00FE6F0B">
            <w:pPr>
              <w:widowControl w:val="0"/>
              <w:pBdr>
                <w:top w:val="nil"/>
                <w:left w:val="nil"/>
                <w:bottom w:val="nil"/>
                <w:right w:val="nil"/>
                <w:between w:val="nil"/>
              </w:pBdr>
              <w:spacing w:line="276" w:lineRule="auto"/>
              <w:jc w:val="right"/>
            </w:pPr>
            <w:r>
              <w:t>0.039</w:t>
            </w:r>
          </w:p>
        </w:tc>
        <w:tc>
          <w:tcPr>
            <w:tcW w:w="874" w:type="dxa"/>
            <w:tcBorders>
              <w:top w:val="nil"/>
              <w:left w:val="nil"/>
              <w:bottom w:val="nil"/>
              <w:right w:val="nil"/>
            </w:tcBorders>
            <w:tcMar>
              <w:top w:w="20" w:type="dxa"/>
              <w:left w:w="20" w:type="dxa"/>
              <w:bottom w:w="100" w:type="dxa"/>
              <w:right w:w="20" w:type="dxa"/>
            </w:tcMar>
            <w:vAlign w:val="bottom"/>
          </w:tcPr>
          <w:p w14:paraId="341151EC" w14:textId="77777777" w:rsidR="00D56BAC" w:rsidRDefault="00D56BAC" w:rsidP="00FE6F0B">
            <w:pPr>
              <w:widowControl w:val="0"/>
              <w:pBdr>
                <w:top w:val="nil"/>
                <w:left w:val="nil"/>
                <w:bottom w:val="nil"/>
                <w:right w:val="nil"/>
                <w:between w:val="nil"/>
              </w:pBdr>
              <w:spacing w:line="276" w:lineRule="auto"/>
              <w:jc w:val="right"/>
            </w:pPr>
            <w:r>
              <w:t>0.012</w:t>
            </w:r>
          </w:p>
        </w:tc>
        <w:tc>
          <w:tcPr>
            <w:tcW w:w="846" w:type="dxa"/>
            <w:tcBorders>
              <w:top w:val="nil"/>
              <w:left w:val="nil"/>
              <w:bottom w:val="nil"/>
              <w:right w:val="nil"/>
            </w:tcBorders>
            <w:tcMar>
              <w:top w:w="20" w:type="dxa"/>
              <w:left w:w="20" w:type="dxa"/>
              <w:bottom w:w="100" w:type="dxa"/>
              <w:right w:w="20" w:type="dxa"/>
            </w:tcMar>
            <w:vAlign w:val="bottom"/>
          </w:tcPr>
          <w:p w14:paraId="17809E5B" w14:textId="77777777" w:rsidR="00D56BAC" w:rsidRDefault="00D56BAC" w:rsidP="00FE6F0B">
            <w:pPr>
              <w:widowControl w:val="0"/>
              <w:pBdr>
                <w:top w:val="nil"/>
                <w:left w:val="nil"/>
                <w:bottom w:val="nil"/>
                <w:right w:val="nil"/>
                <w:between w:val="nil"/>
              </w:pBdr>
              <w:spacing w:line="276" w:lineRule="auto"/>
              <w:jc w:val="right"/>
            </w:pPr>
            <w:r>
              <w:t>0.008</w:t>
            </w:r>
          </w:p>
        </w:tc>
        <w:tc>
          <w:tcPr>
            <w:tcW w:w="889" w:type="dxa"/>
            <w:tcBorders>
              <w:top w:val="nil"/>
              <w:left w:val="nil"/>
              <w:bottom w:val="nil"/>
              <w:right w:val="nil"/>
            </w:tcBorders>
            <w:tcMar>
              <w:top w:w="20" w:type="dxa"/>
              <w:left w:w="20" w:type="dxa"/>
              <w:bottom w:w="100" w:type="dxa"/>
              <w:right w:w="20" w:type="dxa"/>
            </w:tcMar>
            <w:vAlign w:val="bottom"/>
          </w:tcPr>
          <w:p w14:paraId="3C47D7CF" w14:textId="77777777" w:rsidR="00D56BAC" w:rsidRDefault="00D56BAC" w:rsidP="00FE6F0B">
            <w:pPr>
              <w:widowControl w:val="0"/>
              <w:pBdr>
                <w:top w:val="nil"/>
                <w:left w:val="nil"/>
                <w:bottom w:val="nil"/>
                <w:right w:val="nil"/>
                <w:between w:val="nil"/>
              </w:pBdr>
              <w:spacing w:line="276" w:lineRule="auto"/>
              <w:jc w:val="right"/>
            </w:pPr>
            <w:r>
              <w:t>0.016</w:t>
            </w:r>
          </w:p>
        </w:tc>
        <w:tc>
          <w:tcPr>
            <w:tcW w:w="973" w:type="dxa"/>
            <w:tcBorders>
              <w:top w:val="nil"/>
              <w:left w:val="nil"/>
              <w:bottom w:val="nil"/>
              <w:right w:val="nil"/>
            </w:tcBorders>
            <w:tcMar>
              <w:top w:w="20" w:type="dxa"/>
              <w:left w:w="20" w:type="dxa"/>
              <w:bottom w:w="100" w:type="dxa"/>
              <w:right w:w="20" w:type="dxa"/>
            </w:tcMar>
            <w:vAlign w:val="bottom"/>
          </w:tcPr>
          <w:p w14:paraId="2B2EF65E" w14:textId="77777777" w:rsidR="00D56BAC" w:rsidRDefault="00D56BAC" w:rsidP="00FE6F0B">
            <w:pPr>
              <w:widowControl w:val="0"/>
              <w:pBdr>
                <w:top w:val="nil"/>
                <w:left w:val="nil"/>
                <w:bottom w:val="nil"/>
                <w:right w:val="nil"/>
                <w:between w:val="nil"/>
              </w:pBdr>
              <w:spacing w:line="276" w:lineRule="auto"/>
              <w:jc w:val="right"/>
            </w:pPr>
            <w:r>
              <w:t>NA</w:t>
            </w:r>
          </w:p>
        </w:tc>
        <w:tc>
          <w:tcPr>
            <w:tcW w:w="973" w:type="dxa"/>
            <w:tcBorders>
              <w:top w:val="nil"/>
              <w:left w:val="nil"/>
              <w:bottom w:val="nil"/>
              <w:right w:val="nil"/>
            </w:tcBorders>
            <w:tcMar>
              <w:top w:w="20" w:type="dxa"/>
              <w:left w:w="20" w:type="dxa"/>
              <w:bottom w:w="100" w:type="dxa"/>
              <w:right w:w="20" w:type="dxa"/>
            </w:tcMar>
            <w:vAlign w:val="bottom"/>
          </w:tcPr>
          <w:p w14:paraId="43AE49A4" w14:textId="77777777" w:rsidR="00D56BAC" w:rsidRDefault="00D56BAC" w:rsidP="00FE6F0B">
            <w:pPr>
              <w:widowControl w:val="0"/>
              <w:pBdr>
                <w:top w:val="nil"/>
                <w:left w:val="nil"/>
                <w:bottom w:val="nil"/>
                <w:right w:val="nil"/>
                <w:between w:val="nil"/>
              </w:pBdr>
              <w:spacing w:line="276" w:lineRule="auto"/>
              <w:jc w:val="right"/>
            </w:pPr>
            <w:r>
              <w:t>0.11</w:t>
            </w:r>
          </w:p>
        </w:tc>
        <w:tc>
          <w:tcPr>
            <w:tcW w:w="973" w:type="dxa"/>
            <w:tcBorders>
              <w:top w:val="nil"/>
              <w:left w:val="nil"/>
              <w:bottom w:val="nil"/>
              <w:right w:val="nil"/>
            </w:tcBorders>
            <w:tcMar>
              <w:top w:w="20" w:type="dxa"/>
              <w:left w:w="20" w:type="dxa"/>
              <w:bottom w:w="100" w:type="dxa"/>
              <w:right w:w="20" w:type="dxa"/>
            </w:tcMar>
            <w:vAlign w:val="bottom"/>
          </w:tcPr>
          <w:p w14:paraId="104BFC16" w14:textId="77777777" w:rsidR="00D56BAC" w:rsidRDefault="00D56BAC" w:rsidP="00FE6F0B">
            <w:pPr>
              <w:widowControl w:val="0"/>
              <w:pBdr>
                <w:top w:val="nil"/>
                <w:left w:val="nil"/>
                <w:bottom w:val="nil"/>
                <w:right w:val="nil"/>
                <w:between w:val="nil"/>
              </w:pBdr>
              <w:spacing w:line="276" w:lineRule="auto"/>
              <w:jc w:val="right"/>
            </w:pPr>
            <w:r>
              <w:t>0.07</w:t>
            </w:r>
          </w:p>
        </w:tc>
        <w:tc>
          <w:tcPr>
            <w:tcW w:w="973" w:type="dxa"/>
            <w:tcBorders>
              <w:top w:val="nil"/>
              <w:left w:val="nil"/>
              <w:bottom w:val="nil"/>
              <w:right w:val="nil"/>
            </w:tcBorders>
            <w:tcMar>
              <w:top w:w="20" w:type="dxa"/>
              <w:left w:w="20" w:type="dxa"/>
              <w:bottom w:w="100" w:type="dxa"/>
              <w:right w:w="20" w:type="dxa"/>
            </w:tcMar>
            <w:vAlign w:val="bottom"/>
          </w:tcPr>
          <w:p w14:paraId="4E1293DC" w14:textId="77777777" w:rsidR="00D56BAC" w:rsidRDefault="00D56BAC" w:rsidP="00FE6F0B">
            <w:pPr>
              <w:widowControl w:val="0"/>
              <w:pBdr>
                <w:top w:val="nil"/>
                <w:left w:val="nil"/>
                <w:bottom w:val="nil"/>
                <w:right w:val="nil"/>
                <w:between w:val="nil"/>
              </w:pBdr>
              <w:spacing w:line="276" w:lineRule="auto"/>
              <w:jc w:val="right"/>
            </w:pPr>
            <w:r>
              <w:t>0.09</w:t>
            </w:r>
          </w:p>
        </w:tc>
        <w:tc>
          <w:tcPr>
            <w:tcW w:w="945" w:type="dxa"/>
            <w:tcBorders>
              <w:top w:val="nil"/>
              <w:left w:val="nil"/>
              <w:bottom w:val="nil"/>
              <w:right w:val="nil"/>
            </w:tcBorders>
            <w:tcMar>
              <w:top w:w="20" w:type="dxa"/>
              <w:left w:w="20" w:type="dxa"/>
              <w:bottom w:w="100" w:type="dxa"/>
              <w:right w:w="20" w:type="dxa"/>
            </w:tcMar>
            <w:vAlign w:val="bottom"/>
          </w:tcPr>
          <w:p w14:paraId="39BF3DC8" w14:textId="77777777" w:rsidR="00D56BAC" w:rsidRDefault="00D56BAC" w:rsidP="00FE6F0B">
            <w:pPr>
              <w:widowControl w:val="0"/>
              <w:pBdr>
                <w:top w:val="nil"/>
                <w:left w:val="nil"/>
                <w:bottom w:val="nil"/>
                <w:right w:val="nil"/>
                <w:between w:val="nil"/>
              </w:pBdr>
              <w:spacing w:line="276" w:lineRule="auto"/>
              <w:jc w:val="right"/>
            </w:pPr>
            <w:r>
              <w:t>52</w:t>
            </w:r>
          </w:p>
        </w:tc>
        <w:tc>
          <w:tcPr>
            <w:tcW w:w="945" w:type="dxa"/>
            <w:tcBorders>
              <w:top w:val="nil"/>
              <w:left w:val="nil"/>
              <w:bottom w:val="nil"/>
              <w:right w:val="nil"/>
            </w:tcBorders>
            <w:tcMar>
              <w:top w:w="20" w:type="dxa"/>
              <w:left w:w="20" w:type="dxa"/>
              <w:bottom w:w="100" w:type="dxa"/>
              <w:right w:w="20" w:type="dxa"/>
            </w:tcMar>
            <w:vAlign w:val="bottom"/>
          </w:tcPr>
          <w:p w14:paraId="78B1F9D8" w14:textId="77777777" w:rsidR="00D56BAC" w:rsidRDefault="00D56BAC" w:rsidP="00FE6F0B">
            <w:pPr>
              <w:widowControl w:val="0"/>
              <w:pBdr>
                <w:top w:val="nil"/>
                <w:left w:val="nil"/>
                <w:bottom w:val="nil"/>
                <w:right w:val="nil"/>
                <w:between w:val="nil"/>
              </w:pBdr>
              <w:spacing w:line="276" w:lineRule="auto"/>
              <w:jc w:val="right"/>
            </w:pPr>
            <w:r>
              <w:t>48</w:t>
            </w:r>
          </w:p>
        </w:tc>
        <w:tc>
          <w:tcPr>
            <w:tcW w:w="945" w:type="dxa"/>
            <w:tcBorders>
              <w:top w:val="nil"/>
              <w:left w:val="nil"/>
              <w:bottom w:val="nil"/>
              <w:right w:val="nil"/>
            </w:tcBorders>
            <w:tcMar>
              <w:top w:w="20" w:type="dxa"/>
              <w:left w:w="20" w:type="dxa"/>
              <w:bottom w:w="100" w:type="dxa"/>
              <w:right w:w="20" w:type="dxa"/>
            </w:tcMar>
            <w:vAlign w:val="bottom"/>
          </w:tcPr>
          <w:p w14:paraId="5ECACBA7" w14:textId="77777777" w:rsidR="00D56BAC" w:rsidRDefault="00D56BAC" w:rsidP="00FE6F0B">
            <w:pPr>
              <w:widowControl w:val="0"/>
              <w:pBdr>
                <w:top w:val="nil"/>
                <w:left w:val="nil"/>
                <w:bottom w:val="nil"/>
                <w:right w:val="nil"/>
                <w:between w:val="nil"/>
              </w:pBdr>
              <w:spacing w:line="276" w:lineRule="auto"/>
              <w:jc w:val="right"/>
            </w:pPr>
            <w:r>
              <w:t>44</w:t>
            </w:r>
          </w:p>
        </w:tc>
        <w:tc>
          <w:tcPr>
            <w:tcW w:w="945" w:type="dxa"/>
            <w:tcBorders>
              <w:top w:val="nil"/>
              <w:left w:val="nil"/>
              <w:bottom w:val="nil"/>
              <w:right w:val="nil"/>
            </w:tcBorders>
            <w:tcMar>
              <w:top w:w="20" w:type="dxa"/>
              <w:left w:w="20" w:type="dxa"/>
              <w:bottom w:w="100" w:type="dxa"/>
              <w:right w:w="20" w:type="dxa"/>
            </w:tcMar>
            <w:vAlign w:val="bottom"/>
          </w:tcPr>
          <w:p w14:paraId="24F3ACFF" w14:textId="77777777" w:rsidR="00D56BAC" w:rsidRDefault="00D56BAC" w:rsidP="00FE6F0B">
            <w:pPr>
              <w:widowControl w:val="0"/>
              <w:pBdr>
                <w:top w:val="nil"/>
                <w:left w:val="nil"/>
                <w:bottom w:val="nil"/>
                <w:right w:val="nil"/>
                <w:between w:val="nil"/>
              </w:pBdr>
              <w:spacing w:line="276" w:lineRule="auto"/>
              <w:jc w:val="right"/>
            </w:pPr>
            <w:r>
              <w:t>52</w:t>
            </w:r>
          </w:p>
        </w:tc>
        <w:tc>
          <w:tcPr>
            <w:tcW w:w="1404" w:type="dxa"/>
            <w:tcBorders>
              <w:top w:val="nil"/>
              <w:left w:val="nil"/>
              <w:bottom w:val="nil"/>
              <w:right w:val="nil"/>
            </w:tcBorders>
            <w:tcMar>
              <w:top w:w="20" w:type="dxa"/>
              <w:left w:w="20" w:type="dxa"/>
              <w:bottom w:w="100" w:type="dxa"/>
              <w:right w:w="20" w:type="dxa"/>
            </w:tcMar>
            <w:vAlign w:val="bottom"/>
          </w:tcPr>
          <w:p w14:paraId="3340789F" w14:textId="77777777" w:rsidR="00D56BAC" w:rsidRDefault="00D56BAC" w:rsidP="00FE6F0B">
            <w:pPr>
              <w:widowControl w:val="0"/>
              <w:pBdr>
                <w:top w:val="nil"/>
                <w:left w:val="nil"/>
                <w:bottom w:val="nil"/>
                <w:right w:val="nil"/>
                <w:between w:val="nil"/>
              </w:pBdr>
              <w:spacing w:line="276" w:lineRule="auto"/>
              <w:jc w:val="right"/>
            </w:pPr>
            <w:r>
              <w:t>0.06</w:t>
            </w:r>
          </w:p>
        </w:tc>
      </w:tr>
      <w:tr w:rsidR="00D56BAC" w14:paraId="02521741" w14:textId="77777777" w:rsidTr="00FE6F0B">
        <w:trPr>
          <w:trHeight w:val="144"/>
        </w:trPr>
        <w:tc>
          <w:tcPr>
            <w:tcW w:w="989" w:type="dxa"/>
            <w:tcBorders>
              <w:top w:val="nil"/>
              <w:left w:val="nil"/>
              <w:bottom w:val="nil"/>
              <w:right w:val="nil"/>
            </w:tcBorders>
            <w:tcMar>
              <w:top w:w="20" w:type="dxa"/>
              <w:left w:w="20" w:type="dxa"/>
              <w:bottom w:w="100" w:type="dxa"/>
              <w:right w:w="20" w:type="dxa"/>
            </w:tcMar>
            <w:vAlign w:val="bottom"/>
          </w:tcPr>
          <w:p w14:paraId="455B4DA3" w14:textId="77777777" w:rsidR="00D56BAC" w:rsidRDefault="00D56BAC" w:rsidP="00FE6F0B">
            <w:pPr>
              <w:widowControl w:val="0"/>
              <w:pBdr>
                <w:top w:val="nil"/>
                <w:left w:val="nil"/>
                <w:bottom w:val="nil"/>
                <w:right w:val="nil"/>
                <w:between w:val="nil"/>
              </w:pBdr>
              <w:spacing w:line="276" w:lineRule="auto"/>
            </w:pPr>
            <w:r>
              <w:t>CV</w:t>
            </w:r>
          </w:p>
        </w:tc>
        <w:tc>
          <w:tcPr>
            <w:tcW w:w="889" w:type="dxa"/>
            <w:tcBorders>
              <w:top w:val="nil"/>
              <w:left w:val="nil"/>
              <w:bottom w:val="nil"/>
              <w:right w:val="nil"/>
            </w:tcBorders>
            <w:tcMar>
              <w:top w:w="20" w:type="dxa"/>
              <w:left w:w="20" w:type="dxa"/>
              <w:bottom w:w="100" w:type="dxa"/>
              <w:right w:w="20" w:type="dxa"/>
            </w:tcMar>
            <w:vAlign w:val="bottom"/>
          </w:tcPr>
          <w:p w14:paraId="5ABE4440" w14:textId="77777777" w:rsidR="00D56BAC" w:rsidRDefault="00D56BAC" w:rsidP="00FE6F0B">
            <w:pPr>
              <w:widowControl w:val="0"/>
              <w:pBdr>
                <w:top w:val="nil"/>
                <w:left w:val="nil"/>
                <w:bottom w:val="nil"/>
                <w:right w:val="nil"/>
                <w:between w:val="nil"/>
              </w:pBdr>
              <w:spacing w:line="276" w:lineRule="auto"/>
              <w:jc w:val="right"/>
            </w:pPr>
            <w:r>
              <w:t>0.182</w:t>
            </w:r>
          </w:p>
        </w:tc>
        <w:tc>
          <w:tcPr>
            <w:tcW w:w="874" w:type="dxa"/>
            <w:tcBorders>
              <w:top w:val="nil"/>
              <w:left w:val="nil"/>
              <w:bottom w:val="nil"/>
              <w:right w:val="nil"/>
            </w:tcBorders>
            <w:tcMar>
              <w:top w:w="20" w:type="dxa"/>
              <w:left w:w="20" w:type="dxa"/>
              <w:bottom w:w="100" w:type="dxa"/>
              <w:right w:w="20" w:type="dxa"/>
            </w:tcMar>
            <w:vAlign w:val="bottom"/>
          </w:tcPr>
          <w:p w14:paraId="504D2384" w14:textId="77777777" w:rsidR="00D56BAC" w:rsidRDefault="00D56BAC" w:rsidP="00FE6F0B">
            <w:pPr>
              <w:widowControl w:val="0"/>
              <w:pBdr>
                <w:top w:val="nil"/>
                <w:left w:val="nil"/>
                <w:bottom w:val="nil"/>
                <w:right w:val="nil"/>
                <w:between w:val="nil"/>
              </w:pBdr>
              <w:spacing w:line="276" w:lineRule="auto"/>
              <w:jc w:val="right"/>
            </w:pPr>
            <w:r>
              <w:t>0.105</w:t>
            </w:r>
          </w:p>
        </w:tc>
        <w:tc>
          <w:tcPr>
            <w:tcW w:w="846" w:type="dxa"/>
            <w:tcBorders>
              <w:top w:val="nil"/>
              <w:left w:val="nil"/>
              <w:bottom w:val="nil"/>
              <w:right w:val="nil"/>
            </w:tcBorders>
            <w:tcMar>
              <w:top w:w="20" w:type="dxa"/>
              <w:left w:w="20" w:type="dxa"/>
              <w:bottom w:w="100" w:type="dxa"/>
              <w:right w:w="20" w:type="dxa"/>
            </w:tcMar>
            <w:vAlign w:val="bottom"/>
          </w:tcPr>
          <w:p w14:paraId="3A5857BE" w14:textId="77777777" w:rsidR="00D56BAC" w:rsidRDefault="00D56BAC" w:rsidP="00FE6F0B">
            <w:pPr>
              <w:widowControl w:val="0"/>
              <w:pBdr>
                <w:top w:val="nil"/>
                <w:left w:val="nil"/>
                <w:bottom w:val="nil"/>
                <w:right w:val="nil"/>
                <w:between w:val="nil"/>
              </w:pBdr>
              <w:spacing w:line="276" w:lineRule="auto"/>
              <w:jc w:val="right"/>
            </w:pPr>
            <w:r>
              <w:t>0.146</w:t>
            </w:r>
          </w:p>
        </w:tc>
        <w:tc>
          <w:tcPr>
            <w:tcW w:w="889" w:type="dxa"/>
            <w:tcBorders>
              <w:top w:val="nil"/>
              <w:left w:val="nil"/>
              <w:bottom w:val="nil"/>
              <w:right w:val="nil"/>
            </w:tcBorders>
            <w:tcMar>
              <w:top w:w="20" w:type="dxa"/>
              <w:left w:w="20" w:type="dxa"/>
              <w:bottom w:w="100" w:type="dxa"/>
              <w:right w:w="20" w:type="dxa"/>
            </w:tcMar>
            <w:vAlign w:val="bottom"/>
          </w:tcPr>
          <w:p w14:paraId="6A2AF73A" w14:textId="77777777" w:rsidR="00D56BAC" w:rsidRDefault="00D56BAC" w:rsidP="00FE6F0B">
            <w:pPr>
              <w:widowControl w:val="0"/>
              <w:pBdr>
                <w:top w:val="nil"/>
                <w:left w:val="nil"/>
                <w:bottom w:val="nil"/>
                <w:right w:val="nil"/>
                <w:between w:val="nil"/>
              </w:pBdr>
              <w:spacing w:line="276" w:lineRule="auto"/>
              <w:jc w:val="right"/>
            </w:pPr>
            <w:r>
              <w:t>0.298</w:t>
            </w:r>
          </w:p>
        </w:tc>
        <w:tc>
          <w:tcPr>
            <w:tcW w:w="973" w:type="dxa"/>
            <w:tcBorders>
              <w:top w:val="nil"/>
              <w:left w:val="nil"/>
              <w:bottom w:val="nil"/>
              <w:right w:val="nil"/>
            </w:tcBorders>
            <w:tcMar>
              <w:top w:w="20" w:type="dxa"/>
              <w:left w:w="20" w:type="dxa"/>
              <w:bottom w:w="100" w:type="dxa"/>
              <w:right w:w="20" w:type="dxa"/>
            </w:tcMar>
            <w:vAlign w:val="bottom"/>
          </w:tcPr>
          <w:p w14:paraId="0D5B58CB" w14:textId="77777777" w:rsidR="00D56BAC" w:rsidRDefault="00D56BAC" w:rsidP="00FE6F0B">
            <w:pPr>
              <w:widowControl w:val="0"/>
              <w:pBdr>
                <w:top w:val="nil"/>
                <w:left w:val="nil"/>
                <w:bottom w:val="nil"/>
                <w:right w:val="nil"/>
                <w:between w:val="nil"/>
              </w:pBdr>
              <w:spacing w:line="276" w:lineRule="auto"/>
              <w:jc w:val="right"/>
            </w:pPr>
            <w:r>
              <w:t>NA</w:t>
            </w:r>
          </w:p>
        </w:tc>
        <w:tc>
          <w:tcPr>
            <w:tcW w:w="973" w:type="dxa"/>
            <w:tcBorders>
              <w:top w:val="nil"/>
              <w:left w:val="nil"/>
              <w:bottom w:val="nil"/>
              <w:right w:val="nil"/>
            </w:tcBorders>
            <w:tcMar>
              <w:top w:w="20" w:type="dxa"/>
              <w:left w:w="20" w:type="dxa"/>
              <w:bottom w:w="100" w:type="dxa"/>
              <w:right w:w="20" w:type="dxa"/>
            </w:tcMar>
            <w:vAlign w:val="bottom"/>
          </w:tcPr>
          <w:p w14:paraId="046A2CBB" w14:textId="77777777" w:rsidR="00D56BAC" w:rsidRDefault="00D56BAC" w:rsidP="00FE6F0B">
            <w:pPr>
              <w:widowControl w:val="0"/>
              <w:pBdr>
                <w:top w:val="nil"/>
                <w:left w:val="nil"/>
                <w:bottom w:val="nil"/>
                <w:right w:val="nil"/>
                <w:between w:val="nil"/>
              </w:pBdr>
              <w:spacing w:line="276" w:lineRule="auto"/>
              <w:jc w:val="right"/>
            </w:pPr>
            <w:r>
              <w:t>0.20</w:t>
            </w:r>
          </w:p>
        </w:tc>
        <w:tc>
          <w:tcPr>
            <w:tcW w:w="973" w:type="dxa"/>
            <w:tcBorders>
              <w:top w:val="nil"/>
              <w:left w:val="nil"/>
              <w:bottom w:val="nil"/>
              <w:right w:val="nil"/>
            </w:tcBorders>
            <w:tcMar>
              <w:top w:w="20" w:type="dxa"/>
              <w:left w:w="20" w:type="dxa"/>
              <w:bottom w:w="100" w:type="dxa"/>
              <w:right w:w="20" w:type="dxa"/>
            </w:tcMar>
            <w:vAlign w:val="bottom"/>
          </w:tcPr>
          <w:p w14:paraId="7842B242" w14:textId="77777777" w:rsidR="00D56BAC" w:rsidRDefault="00D56BAC" w:rsidP="00FE6F0B">
            <w:pPr>
              <w:widowControl w:val="0"/>
              <w:pBdr>
                <w:top w:val="nil"/>
                <w:left w:val="nil"/>
                <w:bottom w:val="nil"/>
                <w:right w:val="nil"/>
                <w:between w:val="nil"/>
              </w:pBdr>
              <w:spacing w:line="276" w:lineRule="auto"/>
              <w:jc w:val="right"/>
            </w:pPr>
            <w:r>
              <w:t>0.23</w:t>
            </w:r>
          </w:p>
        </w:tc>
        <w:tc>
          <w:tcPr>
            <w:tcW w:w="973" w:type="dxa"/>
            <w:tcBorders>
              <w:top w:val="nil"/>
              <w:left w:val="nil"/>
              <w:bottom w:val="nil"/>
              <w:right w:val="nil"/>
            </w:tcBorders>
            <w:tcMar>
              <w:top w:w="20" w:type="dxa"/>
              <w:left w:w="20" w:type="dxa"/>
              <w:bottom w:w="100" w:type="dxa"/>
              <w:right w:w="20" w:type="dxa"/>
            </w:tcMar>
            <w:vAlign w:val="bottom"/>
          </w:tcPr>
          <w:p w14:paraId="31BD9440" w14:textId="77777777" w:rsidR="00D56BAC" w:rsidRDefault="00D56BAC" w:rsidP="00FE6F0B">
            <w:pPr>
              <w:widowControl w:val="0"/>
              <w:pBdr>
                <w:top w:val="nil"/>
                <w:left w:val="nil"/>
                <w:bottom w:val="nil"/>
                <w:right w:val="nil"/>
                <w:between w:val="nil"/>
              </w:pBdr>
              <w:spacing w:line="276" w:lineRule="auto"/>
              <w:jc w:val="right"/>
            </w:pPr>
            <w:r>
              <w:t>0.35</w:t>
            </w:r>
          </w:p>
        </w:tc>
        <w:tc>
          <w:tcPr>
            <w:tcW w:w="945" w:type="dxa"/>
            <w:tcBorders>
              <w:top w:val="nil"/>
              <w:left w:val="nil"/>
              <w:bottom w:val="nil"/>
              <w:right w:val="nil"/>
            </w:tcBorders>
            <w:tcMar>
              <w:top w:w="20" w:type="dxa"/>
              <w:left w:w="20" w:type="dxa"/>
              <w:bottom w:w="100" w:type="dxa"/>
              <w:right w:w="20" w:type="dxa"/>
            </w:tcMar>
            <w:vAlign w:val="bottom"/>
          </w:tcPr>
          <w:p w14:paraId="50ED21E8" w14:textId="77777777" w:rsidR="00D56BAC" w:rsidRDefault="00D56BAC" w:rsidP="00FE6F0B">
            <w:pPr>
              <w:widowControl w:val="0"/>
              <w:pBdr>
                <w:top w:val="nil"/>
                <w:left w:val="nil"/>
                <w:bottom w:val="nil"/>
                <w:right w:val="nil"/>
                <w:between w:val="nil"/>
              </w:pBdr>
              <w:spacing w:line="276" w:lineRule="auto"/>
              <w:jc w:val="right"/>
            </w:pPr>
            <w:r>
              <w:t>0.14</w:t>
            </w:r>
          </w:p>
        </w:tc>
        <w:tc>
          <w:tcPr>
            <w:tcW w:w="945" w:type="dxa"/>
            <w:tcBorders>
              <w:top w:val="nil"/>
              <w:left w:val="nil"/>
              <w:bottom w:val="nil"/>
              <w:right w:val="nil"/>
            </w:tcBorders>
            <w:tcMar>
              <w:top w:w="20" w:type="dxa"/>
              <w:left w:w="20" w:type="dxa"/>
              <w:bottom w:w="100" w:type="dxa"/>
              <w:right w:w="20" w:type="dxa"/>
            </w:tcMar>
            <w:vAlign w:val="bottom"/>
          </w:tcPr>
          <w:p w14:paraId="343AA623" w14:textId="77777777" w:rsidR="00D56BAC" w:rsidRDefault="00D56BAC" w:rsidP="00FE6F0B">
            <w:pPr>
              <w:widowControl w:val="0"/>
              <w:pBdr>
                <w:top w:val="nil"/>
                <w:left w:val="nil"/>
                <w:bottom w:val="nil"/>
                <w:right w:val="nil"/>
                <w:between w:val="nil"/>
              </w:pBdr>
              <w:spacing w:line="276" w:lineRule="auto"/>
              <w:jc w:val="right"/>
            </w:pPr>
            <w:r>
              <w:t>0.14</w:t>
            </w:r>
          </w:p>
        </w:tc>
        <w:tc>
          <w:tcPr>
            <w:tcW w:w="945" w:type="dxa"/>
            <w:tcBorders>
              <w:top w:val="nil"/>
              <w:left w:val="nil"/>
              <w:bottom w:val="nil"/>
              <w:right w:val="nil"/>
            </w:tcBorders>
            <w:tcMar>
              <w:top w:w="20" w:type="dxa"/>
              <w:left w:w="20" w:type="dxa"/>
              <w:bottom w:w="100" w:type="dxa"/>
              <w:right w:w="20" w:type="dxa"/>
            </w:tcMar>
            <w:vAlign w:val="bottom"/>
          </w:tcPr>
          <w:p w14:paraId="490452EC" w14:textId="77777777" w:rsidR="00D56BAC" w:rsidRDefault="00D56BAC" w:rsidP="00FE6F0B">
            <w:pPr>
              <w:widowControl w:val="0"/>
              <w:pBdr>
                <w:top w:val="nil"/>
                <w:left w:val="nil"/>
                <w:bottom w:val="nil"/>
                <w:right w:val="nil"/>
                <w:between w:val="nil"/>
              </w:pBdr>
              <w:spacing w:line="276" w:lineRule="auto"/>
              <w:jc w:val="right"/>
            </w:pPr>
            <w:r>
              <w:t>0.12</w:t>
            </w:r>
          </w:p>
        </w:tc>
        <w:tc>
          <w:tcPr>
            <w:tcW w:w="945" w:type="dxa"/>
            <w:tcBorders>
              <w:top w:val="nil"/>
              <w:left w:val="nil"/>
              <w:bottom w:val="nil"/>
              <w:right w:val="nil"/>
            </w:tcBorders>
            <w:tcMar>
              <w:top w:w="20" w:type="dxa"/>
              <w:left w:w="20" w:type="dxa"/>
              <w:bottom w:w="100" w:type="dxa"/>
              <w:right w:w="20" w:type="dxa"/>
            </w:tcMar>
            <w:vAlign w:val="bottom"/>
          </w:tcPr>
          <w:p w14:paraId="45EE0924" w14:textId="77777777" w:rsidR="00D56BAC" w:rsidRDefault="00D56BAC" w:rsidP="00FE6F0B">
            <w:pPr>
              <w:widowControl w:val="0"/>
              <w:pBdr>
                <w:top w:val="nil"/>
                <w:left w:val="nil"/>
                <w:bottom w:val="nil"/>
                <w:right w:val="nil"/>
                <w:between w:val="nil"/>
              </w:pBdr>
              <w:spacing w:line="276" w:lineRule="auto"/>
              <w:jc w:val="right"/>
            </w:pPr>
            <w:r>
              <w:t>0.16</w:t>
            </w:r>
          </w:p>
        </w:tc>
        <w:tc>
          <w:tcPr>
            <w:tcW w:w="1404" w:type="dxa"/>
            <w:tcBorders>
              <w:top w:val="nil"/>
              <w:left w:val="nil"/>
              <w:bottom w:val="nil"/>
              <w:right w:val="nil"/>
            </w:tcBorders>
            <w:tcMar>
              <w:top w:w="20" w:type="dxa"/>
              <w:left w:w="20" w:type="dxa"/>
              <w:bottom w:w="100" w:type="dxa"/>
              <w:right w:w="20" w:type="dxa"/>
            </w:tcMar>
            <w:vAlign w:val="bottom"/>
          </w:tcPr>
          <w:p w14:paraId="57E18903" w14:textId="77777777" w:rsidR="00D56BAC" w:rsidRDefault="00D56BAC" w:rsidP="00FE6F0B">
            <w:pPr>
              <w:widowControl w:val="0"/>
              <w:pBdr>
                <w:top w:val="nil"/>
                <w:left w:val="nil"/>
                <w:bottom w:val="nil"/>
                <w:right w:val="nil"/>
                <w:between w:val="nil"/>
              </w:pBdr>
              <w:spacing w:line="276" w:lineRule="auto"/>
              <w:jc w:val="right"/>
            </w:pPr>
            <w:r>
              <w:t>0.11</w:t>
            </w:r>
          </w:p>
        </w:tc>
      </w:tr>
      <w:tr w:rsidR="00D56BAC" w14:paraId="394F3207" w14:textId="77777777" w:rsidTr="00D56BAC">
        <w:trPr>
          <w:trHeight w:val="144"/>
        </w:trPr>
        <w:tc>
          <w:tcPr>
            <w:tcW w:w="989" w:type="dxa"/>
            <w:tcBorders>
              <w:top w:val="nil"/>
              <w:left w:val="nil"/>
              <w:bottom w:val="nil"/>
              <w:right w:val="nil"/>
            </w:tcBorders>
            <w:tcMar>
              <w:top w:w="20" w:type="dxa"/>
              <w:left w:w="20" w:type="dxa"/>
              <w:bottom w:w="100" w:type="dxa"/>
              <w:right w:w="20" w:type="dxa"/>
            </w:tcMar>
            <w:vAlign w:val="bottom"/>
          </w:tcPr>
          <w:p w14:paraId="2252BFF4" w14:textId="77777777" w:rsidR="00D56BAC" w:rsidRDefault="00D56BAC" w:rsidP="00FE6F0B">
            <w:pPr>
              <w:widowControl w:val="0"/>
              <w:pBdr>
                <w:top w:val="nil"/>
                <w:left w:val="nil"/>
                <w:bottom w:val="nil"/>
                <w:right w:val="nil"/>
                <w:between w:val="nil"/>
              </w:pBdr>
              <w:spacing w:line="276" w:lineRule="auto"/>
            </w:pPr>
            <w:r>
              <w:t>LCL</w:t>
            </w:r>
          </w:p>
        </w:tc>
        <w:tc>
          <w:tcPr>
            <w:tcW w:w="889" w:type="dxa"/>
            <w:tcBorders>
              <w:top w:val="nil"/>
              <w:left w:val="nil"/>
              <w:bottom w:val="nil"/>
              <w:right w:val="nil"/>
            </w:tcBorders>
            <w:tcMar>
              <w:top w:w="20" w:type="dxa"/>
              <w:left w:w="20" w:type="dxa"/>
              <w:bottom w:w="100" w:type="dxa"/>
              <w:right w:w="20" w:type="dxa"/>
            </w:tcMar>
            <w:vAlign w:val="bottom"/>
          </w:tcPr>
          <w:p w14:paraId="5B9AB4FB" w14:textId="77777777" w:rsidR="00D56BAC" w:rsidRDefault="00D56BAC" w:rsidP="00FE6F0B">
            <w:pPr>
              <w:widowControl w:val="0"/>
              <w:pBdr>
                <w:top w:val="nil"/>
                <w:left w:val="nil"/>
                <w:bottom w:val="nil"/>
                <w:right w:val="nil"/>
                <w:between w:val="nil"/>
              </w:pBdr>
              <w:spacing w:line="276" w:lineRule="auto"/>
              <w:jc w:val="right"/>
            </w:pPr>
            <w:r>
              <w:t>0.149</w:t>
            </w:r>
          </w:p>
        </w:tc>
        <w:tc>
          <w:tcPr>
            <w:tcW w:w="874" w:type="dxa"/>
            <w:tcBorders>
              <w:top w:val="nil"/>
              <w:left w:val="nil"/>
              <w:bottom w:val="nil"/>
              <w:right w:val="nil"/>
            </w:tcBorders>
            <w:tcMar>
              <w:top w:w="20" w:type="dxa"/>
              <w:left w:w="20" w:type="dxa"/>
              <w:bottom w:w="100" w:type="dxa"/>
              <w:right w:w="20" w:type="dxa"/>
            </w:tcMar>
            <w:vAlign w:val="bottom"/>
          </w:tcPr>
          <w:p w14:paraId="591DDAA6" w14:textId="77777777" w:rsidR="00D56BAC" w:rsidRDefault="00D56BAC" w:rsidP="00FE6F0B">
            <w:pPr>
              <w:widowControl w:val="0"/>
              <w:pBdr>
                <w:top w:val="nil"/>
                <w:left w:val="nil"/>
                <w:bottom w:val="nil"/>
                <w:right w:val="nil"/>
                <w:between w:val="nil"/>
              </w:pBdr>
              <w:spacing w:line="276" w:lineRule="auto"/>
              <w:jc w:val="right"/>
            </w:pPr>
            <w:r>
              <w:t>0.095</w:t>
            </w:r>
          </w:p>
        </w:tc>
        <w:tc>
          <w:tcPr>
            <w:tcW w:w="846" w:type="dxa"/>
            <w:tcBorders>
              <w:top w:val="nil"/>
              <w:left w:val="nil"/>
              <w:bottom w:val="nil"/>
              <w:right w:val="nil"/>
            </w:tcBorders>
            <w:tcMar>
              <w:top w:w="20" w:type="dxa"/>
              <w:left w:w="20" w:type="dxa"/>
              <w:bottom w:w="100" w:type="dxa"/>
              <w:right w:w="20" w:type="dxa"/>
            </w:tcMar>
            <w:vAlign w:val="bottom"/>
          </w:tcPr>
          <w:p w14:paraId="6959E77F" w14:textId="77777777" w:rsidR="00D56BAC" w:rsidRDefault="00D56BAC" w:rsidP="00FE6F0B">
            <w:pPr>
              <w:widowControl w:val="0"/>
              <w:pBdr>
                <w:top w:val="nil"/>
                <w:left w:val="nil"/>
                <w:bottom w:val="nil"/>
                <w:right w:val="nil"/>
                <w:between w:val="nil"/>
              </w:pBdr>
              <w:spacing w:line="276" w:lineRule="auto"/>
              <w:jc w:val="right"/>
            </w:pPr>
            <w:r>
              <w:t>0.043</w:t>
            </w:r>
          </w:p>
        </w:tc>
        <w:tc>
          <w:tcPr>
            <w:tcW w:w="889" w:type="dxa"/>
            <w:tcBorders>
              <w:top w:val="nil"/>
              <w:left w:val="nil"/>
              <w:bottom w:val="nil"/>
              <w:right w:val="nil"/>
            </w:tcBorders>
            <w:tcMar>
              <w:top w:w="20" w:type="dxa"/>
              <w:left w:w="20" w:type="dxa"/>
              <w:bottom w:w="100" w:type="dxa"/>
              <w:right w:w="20" w:type="dxa"/>
            </w:tcMar>
            <w:vAlign w:val="bottom"/>
          </w:tcPr>
          <w:p w14:paraId="3912E122" w14:textId="77777777" w:rsidR="00D56BAC" w:rsidRDefault="00D56BAC" w:rsidP="00FE6F0B">
            <w:pPr>
              <w:widowControl w:val="0"/>
              <w:pBdr>
                <w:top w:val="nil"/>
                <w:left w:val="nil"/>
                <w:bottom w:val="nil"/>
                <w:right w:val="nil"/>
                <w:between w:val="nil"/>
              </w:pBdr>
              <w:spacing w:line="276" w:lineRule="auto"/>
              <w:jc w:val="right"/>
            </w:pPr>
            <w:r>
              <w:t>0.024</w:t>
            </w:r>
          </w:p>
        </w:tc>
        <w:tc>
          <w:tcPr>
            <w:tcW w:w="973" w:type="dxa"/>
            <w:tcBorders>
              <w:top w:val="nil"/>
              <w:left w:val="nil"/>
              <w:bottom w:val="nil"/>
              <w:right w:val="nil"/>
            </w:tcBorders>
            <w:tcMar>
              <w:top w:w="20" w:type="dxa"/>
              <w:left w:w="20" w:type="dxa"/>
              <w:bottom w:w="100" w:type="dxa"/>
              <w:right w:w="20" w:type="dxa"/>
            </w:tcMar>
            <w:vAlign w:val="bottom"/>
          </w:tcPr>
          <w:p w14:paraId="2453A1B5" w14:textId="77777777" w:rsidR="00D56BAC" w:rsidRDefault="00D56BAC" w:rsidP="00FE6F0B">
            <w:pPr>
              <w:widowControl w:val="0"/>
              <w:pBdr>
                <w:top w:val="nil"/>
                <w:left w:val="nil"/>
                <w:bottom w:val="nil"/>
                <w:right w:val="nil"/>
                <w:between w:val="nil"/>
              </w:pBdr>
              <w:spacing w:line="276" w:lineRule="auto"/>
              <w:jc w:val="right"/>
            </w:pPr>
            <w:r>
              <w:t>1</w:t>
            </w:r>
          </w:p>
        </w:tc>
        <w:tc>
          <w:tcPr>
            <w:tcW w:w="973" w:type="dxa"/>
            <w:tcBorders>
              <w:top w:val="nil"/>
              <w:left w:val="nil"/>
              <w:bottom w:val="nil"/>
              <w:right w:val="nil"/>
            </w:tcBorders>
            <w:tcMar>
              <w:top w:w="20" w:type="dxa"/>
              <w:left w:w="20" w:type="dxa"/>
              <w:bottom w:w="100" w:type="dxa"/>
              <w:right w:w="20" w:type="dxa"/>
            </w:tcMar>
            <w:vAlign w:val="bottom"/>
          </w:tcPr>
          <w:p w14:paraId="376F53C1" w14:textId="77777777" w:rsidR="00D56BAC" w:rsidRDefault="00D56BAC" w:rsidP="00FE6F0B">
            <w:pPr>
              <w:widowControl w:val="0"/>
              <w:pBdr>
                <w:top w:val="nil"/>
                <w:left w:val="nil"/>
                <w:bottom w:val="nil"/>
                <w:right w:val="nil"/>
                <w:between w:val="nil"/>
              </w:pBdr>
              <w:spacing w:line="276" w:lineRule="auto"/>
              <w:jc w:val="right"/>
            </w:pPr>
            <w:r>
              <w:t>0.38</w:t>
            </w:r>
          </w:p>
        </w:tc>
        <w:tc>
          <w:tcPr>
            <w:tcW w:w="973" w:type="dxa"/>
            <w:tcBorders>
              <w:top w:val="nil"/>
              <w:left w:val="nil"/>
              <w:bottom w:val="nil"/>
              <w:right w:val="nil"/>
            </w:tcBorders>
            <w:tcMar>
              <w:top w:w="20" w:type="dxa"/>
              <w:left w:w="20" w:type="dxa"/>
              <w:bottom w:w="100" w:type="dxa"/>
              <w:right w:w="20" w:type="dxa"/>
            </w:tcMar>
            <w:vAlign w:val="bottom"/>
          </w:tcPr>
          <w:p w14:paraId="44ECD307" w14:textId="77777777" w:rsidR="00D56BAC" w:rsidRDefault="00D56BAC" w:rsidP="00FE6F0B">
            <w:pPr>
              <w:widowControl w:val="0"/>
              <w:pBdr>
                <w:top w:val="nil"/>
                <w:left w:val="nil"/>
                <w:bottom w:val="nil"/>
                <w:right w:val="nil"/>
                <w:between w:val="nil"/>
              </w:pBdr>
              <w:spacing w:line="276" w:lineRule="auto"/>
              <w:jc w:val="right"/>
            </w:pPr>
            <w:r>
              <w:t>0.17</w:t>
            </w:r>
          </w:p>
        </w:tc>
        <w:tc>
          <w:tcPr>
            <w:tcW w:w="973" w:type="dxa"/>
            <w:tcBorders>
              <w:top w:val="nil"/>
              <w:left w:val="nil"/>
              <w:bottom w:val="nil"/>
              <w:right w:val="nil"/>
            </w:tcBorders>
            <w:tcMar>
              <w:top w:w="20" w:type="dxa"/>
              <w:left w:w="20" w:type="dxa"/>
              <w:bottom w:w="100" w:type="dxa"/>
              <w:right w:w="20" w:type="dxa"/>
            </w:tcMar>
            <w:vAlign w:val="bottom"/>
          </w:tcPr>
          <w:p w14:paraId="4C688B0F" w14:textId="77777777" w:rsidR="00D56BAC" w:rsidRDefault="00D56BAC" w:rsidP="00FE6F0B">
            <w:pPr>
              <w:widowControl w:val="0"/>
              <w:pBdr>
                <w:top w:val="nil"/>
                <w:left w:val="nil"/>
                <w:bottom w:val="nil"/>
                <w:right w:val="nil"/>
                <w:between w:val="nil"/>
              </w:pBdr>
              <w:spacing w:line="276" w:lineRule="auto"/>
              <w:jc w:val="right"/>
            </w:pPr>
            <w:r>
              <w:t>0.11</w:t>
            </w:r>
          </w:p>
        </w:tc>
        <w:tc>
          <w:tcPr>
            <w:tcW w:w="945" w:type="dxa"/>
            <w:tcBorders>
              <w:top w:val="nil"/>
              <w:left w:val="nil"/>
              <w:bottom w:val="nil"/>
              <w:right w:val="nil"/>
            </w:tcBorders>
            <w:tcMar>
              <w:top w:w="20" w:type="dxa"/>
              <w:left w:w="20" w:type="dxa"/>
              <w:bottom w:w="100" w:type="dxa"/>
              <w:right w:w="20" w:type="dxa"/>
            </w:tcMar>
            <w:vAlign w:val="bottom"/>
          </w:tcPr>
          <w:p w14:paraId="61AB9E48" w14:textId="77777777" w:rsidR="00D56BAC" w:rsidRDefault="00D56BAC" w:rsidP="00FE6F0B">
            <w:pPr>
              <w:widowControl w:val="0"/>
              <w:pBdr>
                <w:top w:val="nil"/>
                <w:left w:val="nil"/>
                <w:bottom w:val="nil"/>
                <w:right w:val="nil"/>
                <w:between w:val="nil"/>
              </w:pBdr>
              <w:spacing w:line="276" w:lineRule="auto"/>
              <w:jc w:val="right"/>
            </w:pPr>
            <w:r>
              <w:t>268</w:t>
            </w:r>
          </w:p>
        </w:tc>
        <w:tc>
          <w:tcPr>
            <w:tcW w:w="945" w:type="dxa"/>
            <w:tcBorders>
              <w:top w:val="nil"/>
              <w:left w:val="nil"/>
              <w:bottom w:val="nil"/>
              <w:right w:val="nil"/>
            </w:tcBorders>
            <w:tcMar>
              <w:top w:w="20" w:type="dxa"/>
              <w:left w:w="20" w:type="dxa"/>
              <w:bottom w:w="100" w:type="dxa"/>
              <w:right w:w="20" w:type="dxa"/>
            </w:tcMar>
            <w:vAlign w:val="bottom"/>
          </w:tcPr>
          <w:p w14:paraId="0FE41636" w14:textId="77777777" w:rsidR="00D56BAC" w:rsidRDefault="00D56BAC" w:rsidP="00FE6F0B">
            <w:pPr>
              <w:widowControl w:val="0"/>
              <w:pBdr>
                <w:top w:val="nil"/>
                <w:left w:val="nil"/>
                <w:bottom w:val="nil"/>
                <w:right w:val="nil"/>
                <w:between w:val="nil"/>
              </w:pBdr>
              <w:spacing w:line="276" w:lineRule="auto"/>
              <w:jc w:val="right"/>
            </w:pPr>
            <w:r>
              <w:t>265</w:t>
            </w:r>
          </w:p>
        </w:tc>
        <w:tc>
          <w:tcPr>
            <w:tcW w:w="945" w:type="dxa"/>
            <w:tcBorders>
              <w:top w:val="nil"/>
              <w:left w:val="nil"/>
              <w:bottom w:val="nil"/>
              <w:right w:val="nil"/>
            </w:tcBorders>
            <w:tcMar>
              <w:top w:w="20" w:type="dxa"/>
              <w:left w:w="20" w:type="dxa"/>
              <w:bottom w:w="100" w:type="dxa"/>
              <w:right w:w="20" w:type="dxa"/>
            </w:tcMar>
            <w:vAlign w:val="bottom"/>
          </w:tcPr>
          <w:p w14:paraId="3C34D83B" w14:textId="77777777" w:rsidR="00D56BAC" w:rsidRDefault="00D56BAC" w:rsidP="00FE6F0B">
            <w:pPr>
              <w:widowControl w:val="0"/>
              <w:pBdr>
                <w:top w:val="nil"/>
                <w:left w:val="nil"/>
                <w:bottom w:val="nil"/>
                <w:right w:val="nil"/>
                <w:between w:val="nil"/>
              </w:pBdr>
              <w:spacing w:line="276" w:lineRule="auto"/>
              <w:jc w:val="right"/>
            </w:pPr>
            <w:r>
              <w:t>293</w:t>
            </w:r>
          </w:p>
        </w:tc>
        <w:tc>
          <w:tcPr>
            <w:tcW w:w="945" w:type="dxa"/>
            <w:tcBorders>
              <w:top w:val="nil"/>
              <w:left w:val="nil"/>
              <w:bottom w:val="nil"/>
              <w:right w:val="nil"/>
            </w:tcBorders>
            <w:tcMar>
              <w:top w:w="20" w:type="dxa"/>
              <w:left w:w="20" w:type="dxa"/>
              <w:bottom w:w="100" w:type="dxa"/>
              <w:right w:w="20" w:type="dxa"/>
            </w:tcMar>
            <w:vAlign w:val="bottom"/>
          </w:tcPr>
          <w:p w14:paraId="52581544" w14:textId="77777777" w:rsidR="00D56BAC" w:rsidRDefault="00D56BAC" w:rsidP="00FE6F0B">
            <w:pPr>
              <w:widowControl w:val="0"/>
              <w:pBdr>
                <w:top w:val="nil"/>
                <w:left w:val="nil"/>
                <w:bottom w:val="nil"/>
                <w:right w:val="nil"/>
                <w:between w:val="nil"/>
              </w:pBdr>
              <w:spacing w:line="276" w:lineRule="auto"/>
              <w:jc w:val="right"/>
            </w:pPr>
            <w:r>
              <w:t>218</w:t>
            </w:r>
          </w:p>
        </w:tc>
        <w:tc>
          <w:tcPr>
            <w:tcW w:w="1404" w:type="dxa"/>
            <w:tcBorders>
              <w:top w:val="nil"/>
              <w:left w:val="nil"/>
              <w:bottom w:val="nil"/>
              <w:right w:val="nil"/>
            </w:tcBorders>
            <w:tcMar>
              <w:top w:w="20" w:type="dxa"/>
              <w:left w:w="20" w:type="dxa"/>
              <w:bottom w:w="100" w:type="dxa"/>
              <w:right w:w="20" w:type="dxa"/>
            </w:tcMar>
            <w:vAlign w:val="bottom"/>
          </w:tcPr>
          <w:p w14:paraId="1834B6A2" w14:textId="77777777" w:rsidR="00D56BAC" w:rsidRDefault="00D56BAC" w:rsidP="00FE6F0B">
            <w:pPr>
              <w:widowControl w:val="0"/>
              <w:pBdr>
                <w:top w:val="nil"/>
                <w:left w:val="nil"/>
                <w:bottom w:val="nil"/>
                <w:right w:val="nil"/>
                <w:between w:val="nil"/>
              </w:pBdr>
              <w:spacing w:line="276" w:lineRule="auto"/>
              <w:jc w:val="right"/>
            </w:pPr>
            <w:r>
              <w:t>0.43</w:t>
            </w:r>
          </w:p>
        </w:tc>
      </w:tr>
      <w:tr w:rsidR="00D56BAC" w14:paraId="749DC108" w14:textId="77777777" w:rsidTr="00D56BAC">
        <w:trPr>
          <w:trHeight w:val="144"/>
        </w:trPr>
        <w:tc>
          <w:tcPr>
            <w:tcW w:w="989" w:type="dxa"/>
            <w:tcBorders>
              <w:top w:val="nil"/>
              <w:left w:val="nil"/>
              <w:bottom w:val="single" w:sz="4" w:space="0" w:color="auto"/>
              <w:right w:val="nil"/>
            </w:tcBorders>
            <w:tcMar>
              <w:top w:w="20" w:type="dxa"/>
              <w:left w:w="20" w:type="dxa"/>
              <w:bottom w:w="100" w:type="dxa"/>
              <w:right w:w="20" w:type="dxa"/>
            </w:tcMar>
            <w:vAlign w:val="bottom"/>
          </w:tcPr>
          <w:p w14:paraId="2E3F13D5" w14:textId="77777777" w:rsidR="00D56BAC" w:rsidRDefault="00D56BAC" w:rsidP="00FE6F0B">
            <w:pPr>
              <w:widowControl w:val="0"/>
              <w:pBdr>
                <w:top w:val="nil"/>
                <w:left w:val="nil"/>
                <w:bottom w:val="nil"/>
                <w:right w:val="nil"/>
                <w:between w:val="nil"/>
              </w:pBdr>
              <w:spacing w:line="276" w:lineRule="auto"/>
            </w:pPr>
            <w:r>
              <w:t>UCL</w:t>
            </w:r>
          </w:p>
        </w:tc>
        <w:tc>
          <w:tcPr>
            <w:tcW w:w="889" w:type="dxa"/>
            <w:tcBorders>
              <w:top w:val="nil"/>
              <w:left w:val="nil"/>
              <w:bottom w:val="single" w:sz="4" w:space="0" w:color="auto"/>
              <w:right w:val="nil"/>
            </w:tcBorders>
            <w:tcMar>
              <w:top w:w="20" w:type="dxa"/>
              <w:left w:w="20" w:type="dxa"/>
              <w:bottom w:w="100" w:type="dxa"/>
              <w:right w:w="20" w:type="dxa"/>
            </w:tcMar>
            <w:vAlign w:val="bottom"/>
          </w:tcPr>
          <w:p w14:paraId="44E88B53" w14:textId="77777777" w:rsidR="00D56BAC" w:rsidRDefault="00D56BAC" w:rsidP="00FE6F0B">
            <w:pPr>
              <w:widowControl w:val="0"/>
              <w:pBdr>
                <w:top w:val="nil"/>
                <w:left w:val="nil"/>
                <w:bottom w:val="nil"/>
                <w:right w:val="nil"/>
                <w:between w:val="nil"/>
              </w:pBdr>
              <w:spacing w:line="276" w:lineRule="auto"/>
              <w:jc w:val="right"/>
            </w:pPr>
            <w:r>
              <w:t>0.299</w:t>
            </w:r>
          </w:p>
        </w:tc>
        <w:tc>
          <w:tcPr>
            <w:tcW w:w="874" w:type="dxa"/>
            <w:tcBorders>
              <w:top w:val="nil"/>
              <w:left w:val="nil"/>
              <w:bottom w:val="single" w:sz="4" w:space="0" w:color="auto"/>
              <w:right w:val="nil"/>
            </w:tcBorders>
            <w:tcMar>
              <w:top w:w="20" w:type="dxa"/>
              <w:left w:w="20" w:type="dxa"/>
              <w:bottom w:w="100" w:type="dxa"/>
              <w:right w:w="20" w:type="dxa"/>
            </w:tcMar>
            <w:vAlign w:val="bottom"/>
          </w:tcPr>
          <w:p w14:paraId="2835CACB" w14:textId="77777777" w:rsidR="00D56BAC" w:rsidRDefault="00D56BAC" w:rsidP="00FE6F0B">
            <w:pPr>
              <w:widowControl w:val="0"/>
              <w:pBdr>
                <w:top w:val="nil"/>
                <w:left w:val="nil"/>
                <w:bottom w:val="nil"/>
                <w:right w:val="nil"/>
                <w:between w:val="nil"/>
              </w:pBdr>
              <w:spacing w:line="276" w:lineRule="auto"/>
              <w:jc w:val="right"/>
            </w:pPr>
            <w:r>
              <w:t>0.143</w:t>
            </w:r>
          </w:p>
        </w:tc>
        <w:tc>
          <w:tcPr>
            <w:tcW w:w="846" w:type="dxa"/>
            <w:tcBorders>
              <w:top w:val="nil"/>
              <w:left w:val="nil"/>
              <w:bottom w:val="single" w:sz="4" w:space="0" w:color="auto"/>
              <w:right w:val="nil"/>
            </w:tcBorders>
            <w:tcMar>
              <w:top w:w="20" w:type="dxa"/>
              <w:left w:w="20" w:type="dxa"/>
              <w:bottom w:w="100" w:type="dxa"/>
              <w:right w:w="20" w:type="dxa"/>
            </w:tcMar>
            <w:vAlign w:val="bottom"/>
          </w:tcPr>
          <w:p w14:paraId="32B186D8" w14:textId="77777777" w:rsidR="00D56BAC" w:rsidRDefault="00D56BAC" w:rsidP="00FE6F0B">
            <w:pPr>
              <w:widowControl w:val="0"/>
              <w:pBdr>
                <w:top w:val="nil"/>
                <w:left w:val="nil"/>
                <w:bottom w:val="nil"/>
                <w:right w:val="nil"/>
                <w:between w:val="nil"/>
              </w:pBdr>
              <w:spacing w:line="276" w:lineRule="auto"/>
              <w:jc w:val="right"/>
            </w:pPr>
            <w:r>
              <w:t>0.075</w:t>
            </w:r>
          </w:p>
        </w:tc>
        <w:tc>
          <w:tcPr>
            <w:tcW w:w="889" w:type="dxa"/>
            <w:tcBorders>
              <w:top w:val="nil"/>
              <w:left w:val="nil"/>
              <w:bottom w:val="single" w:sz="4" w:space="0" w:color="auto"/>
              <w:right w:val="nil"/>
            </w:tcBorders>
            <w:tcMar>
              <w:top w:w="20" w:type="dxa"/>
              <w:left w:w="20" w:type="dxa"/>
              <w:bottom w:w="100" w:type="dxa"/>
              <w:right w:w="20" w:type="dxa"/>
            </w:tcMar>
            <w:vAlign w:val="bottom"/>
          </w:tcPr>
          <w:p w14:paraId="5F8ECFAE" w14:textId="77777777" w:rsidR="00D56BAC" w:rsidRDefault="00D56BAC" w:rsidP="00FE6F0B">
            <w:pPr>
              <w:widowControl w:val="0"/>
              <w:pBdr>
                <w:top w:val="nil"/>
                <w:left w:val="nil"/>
                <w:bottom w:val="nil"/>
                <w:right w:val="nil"/>
                <w:between w:val="nil"/>
              </w:pBdr>
              <w:spacing w:line="276" w:lineRule="auto"/>
              <w:jc w:val="right"/>
            </w:pPr>
            <w:r>
              <w:t>0.084</w:t>
            </w:r>
          </w:p>
        </w:tc>
        <w:tc>
          <w:tcPr>
            <w:tcW w:w="973" w:type="dxa"/>
            <w:tcBorders>
              <w:top w:val="nil"/>
              <w:left w:val="nil"/>
              <w:bottom w:val="single" w:sz="4" w:space="0" w:color="auto"/>
              <w:right w:val="nil"/>
            </w:tcBorders>
            <w:tcMar>
              <w:top w:w="20" w:type="dxa"/>
              <w:left w:w="20" w:type="dxa"/>
              <w:bottom w:w="100" w:type="dxa"/>
              <w:right w:w="20" w:type="dxa"/>
            </w:tcMar>
            <w:vAlign w:val="bottom"/>
          </w:tcPr>
          <w:p w14:paraId="04C21D6E" w14:textId="77777777" w:rsidR="00D56BAC" w:rsidRDefault="00D56BAC" w:rsidP="00FE6F0B">
            <w:pPr>
              <w:widowControl w:val="0"/>
              <w:pBdr>
                <w:top w:val="nil"/>
                <w:left w:val="nil"/>
                <w:bottom w:val="nil"/>
                <w:right w:val="nil"/>
                <w:between w:val="nil"/>
              </w:pBdr>
              <w:spacing w:line="276" w:lineRule="auto"/>
              <w:jc w:val="right"/>
            </w:pPr>
            <w:r>
              <w:t>1</w:t>
            </w:r>
          </w:p>
        </w:tc>
        <w:tc>
          <w:tcPr>
            <w:tcW w:w="973" w:type="dxa"/>
            <w:tcBorders>
              <w:top w:val="nil"/>
              <w:left w:val="nil"/>
              <w:bottom w:val="single" w:sz="4" w:space="0" w:color="auto"/>
              <w:right w:val="nil"/>
            </w:tcBorders>
            <w:tcMar>
              <w:top w:w="20" w:type="dxa"/>
              <w:left w:w="20" w:type="dxa"/>
              <w:bottom w:w="100" w:type="dxa"/>
              <w:right w:w="20" w:type="dxa"/>
            </w:tcMar>
            <w:vAlign w:val="bottom"/>
          </w:tcPr>
          <w:p w14:paraId="25EFC8EC" w14:textId="77777777" w:rsidR="00D56BAC" w:rsidRDefault="00D56BAC" w:rsidP="00FE6F0B">
            <w:pPr>
              <w:widowControl w:val="0"/>
              <w:pBdr>
                <w:top w:val="nil"/>
                <w:left w:val="nil"/>
                <w:bottom w:val="nil"/>
                <w:right w:val="nil"/>
                <w:between w:val="nil"/>
              </w:pBdr>
              <w:spacing w:line="276" w:lineRule="auto"/>
              <w:jc w:val="right"/>
            </w:pPr>
            <w:r>
              <w:t>0.82</w:t>
            </w:r>
          </w:p>
        </w:tc>
        <w:tc>
          <w:tcPr>
            <w:tcW w:w="973" w:type="dxa"/>
            <w:tcBorders>
              <w:top w:val="nil"/>
              <w:left w:val="nil"/>
              <w:bottom w:val="single" w:sz="4" w:space="0" w:color="auto"/>
              <w:right w:val="nil"/>
            </w:tcBorders>
            <w:tcMar>
              <w:top w:w="20" w:type="dxa"/>
              <w:left w:w="20" w:type="dxa"/>
              <w:bottom w:w="100" w:type="dxa"/>
              <w:right w:w="20" w:type="dxa"/>
            </w:tcMar>
            <w:vAlign w:val="bottom"/>
          </w:tcPr>
          <w:p w14:paraId="7AFBD5E8" w14:textId="77777777" w:rsidR="00D56BAC" w:rsidRDefault="00D56BAC" w:rsidP="00FE6F0B">
            <w:pPr>
              <w:widowControl w:val="0"/>
              <w:pBdr>
                <w:top w:val="nil"/>
                <w:left w:val="nil"/>
                <w:bottom w:val="nil"/>
                <w:right w:val="nil"/>
                <w:between w:val="nil"/>
              </w:pBdr>
              <w:spacing w:line="276" w:lineRule="auto"/>
              <w:jc w:val="right"/>
            </w:pPr>
            <w:r>
              <w:t>0.42</w:t>
            </w:r>
          </w:p>
        </w:tc>
        <w:tc>
          <w:tcPr>
            <w:tcW w:w="973" w:type="dxa"/>
            <w:tcBorders>
              <w:top w:val="nil"/>
              <w:left w:val="nil"/>
              <w:bottom w:val="single" w:sz="4" w:space="0" w:color="auto"/>
              <w:right w:val="nil"/>
            </w:tcBorders>
            <w:tcMar>
              <w:top w:w="20" w:type="dxa"/>
              <w:left w:w="20" w:type="dxa"/>
              <w:bottom w:w="100" w:type="dxa"/>
              <w:right w:w="20" w:type="dxa"/>
            </w:tcMar>
            <w:vAlign w:val="bottom"/>
          </w:tcPr>
          <w:p w14:paraId="2A4A0CC2" w14:textId="77777777" w:rsidR="00D56BAC" w:rsidRDefault="00D56BAC" w:rsidP="00FE6F0B">
            <w:pPr>
              <w:widowControl w:val="0"/>
              <w:pBdr>
                <w:top w:val="nil"/>
                <w:left w:val="nil"/>
                <w:bottom w:val="nil"/>
                <w:right w:val="nil"/>
                <w:between w:val="nil"/>
              </w:pBdr>
              <w:spacing w:line="276" w:lineRule="auto"/>
              <w:jc w:val="right"/>
            </w:pPr>
            <w:r>
              <w:t>0.46</w:t>
            </w:r>
          </w:p>
        </w:tc>
        <w:tc>
          <w:tcPr>
            <w:tcW w:w="945" w:type="dxa"/>
            <w:tcBorders>
              <w:top w:val="nil"/>
              <w:left w:val="nil"/>
              <w:bottom w:val="single" w:sz="4" w:space="0" w:color="auto"/>
              <w:right w:val="nil"/>
            </w:tcBorders>
            <w:tcMar>
              <w:top w:w="20" w:type="dxa"/>
              <w:left w:w="20" w:type="dxa"/>
              <w:bottom w:w="100" w:type="dxa"/>
              <w:right w:w="20" w:type="dxa"/>
            </w:tcMar>
            <w:vAlign w:val="bottom"/>
          </w:tcPr>
          <w:p w14:paraId="75D84278" w14:textId="77777777" w:rsidR="00D56BAC" w:rsidRDefault="00D56BAC" w:rsidP="00FE6F0B">
            <w:pPr>
              <w:widowControl w:val="0"/>
              <w:pBdr>
                <w:top w:val="nil"/>
                <w:left w:val="nil"/>
                <w:bottom w:val="nil"/>
                <w:right w:val="nil"/>
                <w:between w:val="nil"/>
              </w:pBdr>
              <w:spacing w:line="276" w:lineRule="auto"/>
              <w:jc w:val="right"/>
            </w:pPr>
            <w:r>
              <w:t>467</w:t>
            </w:r>
          </w:p>
        </w:tc>
        <w:tc>
          <w:tcPr>
            <w:tcW w:w="945" w:type="dxa"/>
            <w:tcBorders>
              <w:top w:val="nil"/>
              <w:left w:val="nil"/>
              <w:bottom w:val="single" w:sz="4" w:space="0" w:color="auto"/>
              <w:right w:val="nil"/>
            </w:tcBorders>
            <w:tcMar>
              <w:top w:w="20" w:type="dxa"/>
              <w:left w:w="20" w:type="dxa"/>
              <w:bottom w:w="100" w:type="dxa"/>
              <w:right w:w="20" w:type="dxa"/>
            </w:tcMar>
            <w:vAlign w:val="bottom"/>
          </w:tcPr>
          <w:p w14:paraId="047AE730" w14:textId="77777777" w:rsidR="00D56BAC" w:rsidRDefault="00D56BAC" w:rsidP="00FE6F0B">
            <w:pPr>
              <w:widowControl w:val="0"/>
              <w:pBdr>
                <w:top w:val="nil"/>
                <w:left w:val="nil"/>
                <w:bottom w:val="nil"/>
                <w:right w:val="nil"/>
                <w:between w:val="nil"/>
              </w:pBdr>
              <w:spacing w:line="276" w:lineRule="auto"/>
              <w:jc w:val="right"/>
            </w:pPr>
            <w:r>
              <w:t>453</w:t>
            </w:r>
          </w:p>
        </w:tc>
        <w:tc>
          <w:tcPr>
            <w:tcW w:w="945" w:type="dxa"/>
            <w:tcBorders>
              <w:top w:val="nil"/>
              <w:left w:val="nil"/>
              <w:bottom w:val="single" w:sz="4" w:space="0" w:color="auto"/>
              <w:right w:val="nil"/>
            </w:tcBorders>
            <w:tcMar>
              <w:top w:w="20" w:type="dxa"/>
              <w:left w:w="20" w:type="dxa"/>
              <w:bottom w:w="100" w:type="dxa"/>
              <w:right w:w="20" w:type="dxa"/>
            </w:tcMar>
            <w:vAlign w:val="bottom"/>
          </w:tcPr>
          <w:p w14:paraId="7A03DDFF" w14:textId="77777777" w:rsidR="00D56BAC" w:rsidRDefault="00D56BAC" w:rsidP="00FE6F0B">
            <w:pPr>
              <w:widowControl w:val="0"/>
              <w:pBdr>
                <w:top w:val="nil"/>
                <w:left w:val="nil"/>
                <w:bottom w:val="nil"/>
                <w:right w:val="nil"/>
                <w:between w:val="nil"/>
              </w:pBdr>
              <w:spacing w:line="276" w:lineRule="auto"/>
              <w:jc w:val="right"/>
            </w:pPr>
            <w:r>
              <w:t>462</w:t>
            </w:r>
          </w:p>
        </w:tc>
        <w:tc>
          <w:tcPr>
            <w:tcW w:w="945" w:type="dxa"/>
            <w:tcBorders>
              <w:top w:val="nil"/>
              <w:left w:val="nil"/>
              <w:bottom w:val="single" w:sz="4" w:space="0" w:color="auto"/>
              <w:right w:val="nil"/>
            </w:tcBorders>
            <w:tcMar>
              <w:top w:w="20" w:type="dxa"/>
              <w:left w:w="20" w:type="dxa"/>
              <w:bottom w:w="100" w:type="dxa"/>
              <w:right w:w="20" w:type="dxa"/>
            </w:tcMar>
            <w:vAlign w:val="bottom"/>
          </w:tcPr>
          <w:p w14:paraId="01687D5F" w14:textId="77777777" w:rsidR="00D56BAC" w:rsidRDefault="00D56BAC" w:rsidP="00FE6F0B">
            <w:pPr>
              <w:widowControl w:val="0"/>
              <w:pBdr>
                <w:top w:val="nil"/>
                <w:left w:val="nil"/>
                <w:bottom w:val="nil"/>
                <w:right w:val="nil"/>
                <w:between w:val="nil"/>
              </w:pBdr>
              <w:spacing w:line="276" w:lineRule="auto"/>
              <w:jc w:val="right"/>
            </w:pPr>
            <w:r>
              <w:t>418</w:t>
            </w:r>
          </w:p>
        </w:tc>
        <w:tc>
          <w:tcPr>
            <w:tcW w:w="1404" w:type="dxa"/>
            <w:tcBorders>
              <w:top w:val="nil"/>
              <w:left w:val="nil"/>
              <w:bottom w:val="single" w:sz="4" w:space="0" w:color="auto"/>
              <w:right w:val="nil"/>
            </w:tcBorders>
            <w:tcMar>
              <w:top w:w="20" w:type="dxa"/>
              <w:left w:w="20" w:type="dxa"/>
              <w:bottom w:w="100" w:type="dxa"/>
              <w:right w:w="20" w:type="dxa"/>
            </w:tcMar>
            <w:vAlign w:val="bottom"/>
          </w:tcPr>
          <w:p w14:paraId="209E5132" w14:textId="77777777" w:rsidR="00D56BAC" w:rsidRDefault="00D56BAC" w:rsidP="00FE6F0B">
            <w:pPr>
              <w:widowControl w:val="0"/>
              <w:pBdr>
                <w:top w:val="nil"/>
                <w:left w:val="nil"/>
                <w:bottom w:val="nil"/>
                <w:right w:val="nil"/>
                <w:between w:val="nil"/>
              </w:pBdr>
              <w:spacing w:line="276" w:lineRule="auto"/>
              <w:jc w:val="right"/>
            </w:pPr>
            <w:r>
              <w:t>0.65</w:t>
            </w:r>
          </w:p>
        </w:tc>
      </w:tr>
    </w:tbl>
    <w:p w14:paraId="63033B64" w14:textId="6557148F" w:rsidR="00D56BAC" w:rsidRDefault="00017062" w:rsidP="00D56BAC">
      <w:pPr>
        <w:sectPr w:rsidR="00D56BAC" w:rsidSect="002A3AA6">
          <w:pgSz w:w="15840" w:h="12240" w:orient="landscape"/>
          <w:pgMar w:top="1181" w:right="1138" w:bottom="1282" w:left="1138" w:header="283" w:footer="510" w:gutter="0"/>
          <w:cols w:space="720"/>
          <w:titlePg/>
          <w:docGrid w:linePitch="326"/>
        </w:sectPr>
      </w:pPr>
      <w:r>
        <w:t>S</w:t>
      </w:r>
      <w:r w:rsidR="00D564AA">
        <w:t>E</w:t>
      </w:r>
      <w:r>
        <w:t xml:space="preserve"> </w:t>
      </w:r>
      <w:proofErr w:type="gramStart"/>
      <w:r w:rsidR="00D56BAC">
        <w:t>=  Standard</w:t>
      </w:r>
      <w:proofErr w:type="gramEnd"/>
      <w:r w:rsidR="00D56BAC">
        <w:t xml:space="preserve"> </w:t>
      </w:r>
      <w:r w:rsidR="00D564AA">
        <w:t>Error</w:t>
      </w:r>
      <w:r w:rsidR="00D56BAC">
        <w:t>, CV = coefficient of variation, LCL = 95% lower confidence limit, UCL = 95% upper  confidence limit</w:t>
      </w:r>
    </w:p>
    <w:p w14:paraId="0E0A47B8" w14:textId="77777777" w:rsidR="00D56BAC" w:rsidRPr="001262B7" w:rsidRDefault="00D56BAC" w:rsidP="00D56BAC">
      <w:pPr>
        <w:jc w:val="both"/>
        <w:rPr>
          <w:b/>
        </w:rPr>
      </w:pPr>
      <w:r w:rsidRPr="001262B7">
        <w:rPr>
          <w:b/>
        </w:rPr>
        <w:lastRenderedPageBreak/>
        <w:t xml:space="preserve">Mathematical Formulation of Methods </w:t>
      </w:r>
    </w:p>
    <w:p w14:paraId="3B6E0FE5" w14:textId="77777777" w:rsidR="00D56BAC" w:rsidRPr="001262B7" w:rsidRDefault="00D56BAC" w:rsidP="00D56BAC">
      <w:pPr>
        <w:jc w:val="both"/>
        <w:rPr>
          <w:b/>
        </w:rPr>
      </w:pPr>
    </w:p>
    <w:p w14:paraId="0864AAEC" w14:textId="77777777" w:rsidR="00D56BAC" w:rsidRPr="001262B7" w:rsidRDefault="00D56BAC" w:rsidP="00D56BAC">
      <w:pPr>
        <w:jc w:val="both"/>
        <w:rPr>
          <w:b/>
          <w:u w:val="single"/>
        </w:rPr>
      </w:pPr>
      <w:r w:rsidRPr="001262B7">
        <w:rPr>
          <w:b/>
          <w:u w:val="single"/>
        </w:rPr>
        <w:t>1. Detection probability</w:t>
      </w:r>
    </w:p>
    <w:p w14:paraId="18FDD456" w14:textId="77777777" w:rsidR="00D56BAC" w:rsidRPr="001262B7" w:rsidRDefault="00D56BAC" w:rsidP="00D56BAC">
      <w:pPr>
        <w:jc w:val="both"/>
      </w:pPr>
      <w:r w:rsidRPr="001262B7">
        <w:t>The model to estimate detection probability assumed the following form (Marques and Buckland, 2003):</w:t>
      </w:r>
    </w:p>
    <w:p w14:paraId="5CC7AE59" w14:textId="77777777" w:rsidR="00D56BAC" w:rsidRPr="001262B7" w:rsidRDefault="00D56BAC" w:rsidP="00D56BAC">
      <w:pPr>
        <w:jc w:val="both"/>
      </w:pPr>
    </w:p>
    <w:p w14:paraId="737874A1" w14:textId="77777777" w:rsidR="00D56BAC" w:rsidRPr="001262B7" w:rsidRDefault="00000000" w:rsidP="00D56BAC">
      <w:pPr>
        <w:jc w:val="center"/>
      </w:pP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m:t>
            </m:r>
          </m:sub>
        </m:sSub>
        <m:r>
          <w:rPr>
            <w:rFonts w:ascii="Cambria Math" w:eastAsia="Cambria Math" w:hAnsi="Cambria Math"/>
          </w:rPr>
          <m:t>=</m:t>
        </m:r>
        <m:nary>
          <m:naryPr>
            <m:ctrlPr>
              <w:rPr>
                <w:rFonts w:ascii="Cambria Math" w:eastAsia="Cambria Math" w:hAnsi="Cambria Math"/>
              </w:rPr>
            </m:ctrlPr>
          </m:naryPr>
          <m:sub>
            <m:r>
              <w:rPr>
                <w:rFonts w:ascii="Cambria Math" w:eastAsia="Cambria Math" w:hAnsi="Cambria Math"/>
              </w:rPr>
              <m:t>0</m:t>
            </m:r>
          </m:sub>
          <m:sup>
            <m:r>
              <w:rPr>
                <w:rFonts w:ascii="Cambria Math" w:eastAsia="Cambria Math" w:hAnsi="Cambria Math"/>
              </w:rPr>
              <m:t>W</m:t>
            </m:r>
          </m:sup>
          <m:e>
            <m:r>
              <w:rPr>
                <w:rFonts w:ascii="Cambria Math" w:eastAsia="Cambria Math" w:hAnsi="Cambria Math"/>
              </w:rPr>
              <m:t>g(x,z|</m:t>
            </m:r>
            <m:acc>
              <m:accPr>
                <m:ctrlPr>
                  <w:rPr>
                    <w:rFonts w:ascii="Cambria Math" w:eastAsia="Cambria Math" w:hAnsi="Cambria Math"/>
                    <w:i/>
                  </w:rPr>
                </m:ctrlPr>
              </m:accPr>
              <m:e>
                <m:r>
                  <w:rPr>
                    <w:rFonts w:ascii="Cambria Math" w:eastAsia="Cambria Math" w:hAnsi="Cambria Math"/>
                  </w:rPr>
                  <m:t>β</m:t>
                </m:r>
              </m:e>
            </m:acc>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W</m:t>
                </m:r>
              </m:den>
            </m:f>
            <m:r>
              <w:rPr>
                <w:rFonts w:ascii="Cambria Math" w:eastAsia="Cambria Math" w:hAnsi="Cambria Math"/>
              </w:rPr>
              <m:t>dx</m:t>
            </m:r>
          </m:e>
        </m:nary>
      </m:oMath>
      <w:r w:rsidR="00D56BAC" w:rsidRPr="001262B7">
        <w:t xml:space="preserve">  (eq. 1)</w:t>
      </w:r>
    </w:p>
    <w:p w14:paraId="6F1F3EB2" w14:textId="77777777" w:rsidR="00D56BAC" w:rsidRPr="001262B7" w:rsidRDefault="00D56BAC" w:rsidP="00D56BAC">
      <w:pPr>
        <w:jc w:val="center"/>
      </w:pPr>
    </w:p>
    <w:p w14:paraId="1CB51665" w14:textId="77777777" w:rsidR="00D56BAC" w:rsidRPr="001262B7" w:rsidRDefault="00D56BAC" w:rsidP="00D56BAC">
      <w:pPr>
        <w:jc w:val="both"/>
      </w:pPr>
      <w:r w:rsidRPr="001262B7">
        <w:t>Where:</w:t>
      </w:r>
    </w:p>
    <w:p w14:paraId="6A28F189" w14:textId="77777777" w:rsidR="00D56BAC" w:rsidRPr="001262B7" w:rsidRDefault="00D56BAC" w:rsidP="00D56BAC">
      <w:pPr>
        <w:jc w:val="both"/>
      </w:pPr>
      <w:r w:rsidRPr="001262B7">
        <w:t xml:space="preserve">- </w:t>
      </w: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m:t>
            </m:r>
          </m:sub>
        </m:sSub>
      </m:oMath>
      <w:r w:rsidRPr="001262B7">
        <w:t xml:space="preserve"> is the probability of detecting sighting </w:t>
      </w:r>
      <w:r w:rsidRPr="001262B7">
        <w:rPr>
          <w:i/>
        </w:rPr>
        <w:t xml:space="preserve">j </w:t>
      </w:r>
      <w:r w:rsidRPr="001262B7">
        <w:t xml:space="preserve">within the strip of half width </w:t>
      </w:r>
      <w:r w:rsidRPr="001262B7">
        <w:rPr>
          <w:i/>
        </w:rPr>
        <w:t>W</w:t>
      </w:r>
      <w:r w:rsidRPr="001262B7">
        <w:t>,</w:t>
      </w:r>
    </w:p>
    <w:p w14:paraId="3FC71499" w14:textId="77777777" w:rsidR="00D56BAC" w:rsidRPr="001262B7" w:rsidRDefault="00D56BAC" w:rsidP="00D56BAC">
      <w:pPr>
        <w:jc w:val="both"/>
      </w:pPr>
      <w:r w:rsidRPr="001262B7">
        <w:t xml:space="preserve">- </w:t>
      </w:r>
      <w:r w:rsidRPr="001262B7">
        <w:rPr>
          <w:i/>
        </w:rPr>
        <w:t>x</w:t>
      </w:r>
      <w:r w:rsidRPr="001262B7">
        <w:t xml:space="preserve"> is the perpendicular distance, </w:t>
      </w:r>
    </w:p>
    <w:p w14:paraId="536E06C6" w14:textId="77777777" w:rsidR="00D56BAC" w:rsidRPr="001262B7" w:rsidRDefault="00D56BAC" w:rsidP="00D56BAC">
      <w:pPr>
        <w:jc w:val="both"/>
      </w:pPr>
      <w:r w:rsidRPr="001262B7">
        <w:t xml:space="preserve">- </w:t>
      </w:r>
      <w:r w:rsidRPr="001262B7">
        <w:rPr>
          <w:i/>
        </w:rPr>
        <w:t>z</w:t>
      </w:r>
      <w:r w:rsidRPr="001262B7">
        <w:t xml:space="preserve"> is set of covariates (e.g., sea state, group size),</w:t>
      </w:r>
    </w:p>
    <w:p w14:paraId="3F06C7ED" w14:textId="77777777" w:rsidR="00D56BAC" w:rsidRPr="001262B7" w:rsidRDefault="00D56BAC" w:rsidP="00D56BAC">
      <w:pPr>
        <w:jc w:val="both"/>
      </w:pPr>
      <w:r w:rsidRPr="001262B7">
        <w:t xml:space="preserve">- </w:t>
      </w:r>
      <m:oMath>
        <m:acc>
          <m:accPr>
            <m:ctrlPr>
              <w:rPr>
                <w:rFonts w:ascii="Cambria Math" w:hAnsi="Cambria Math"/>
              </w:rPr>
            </m:ctrlPr>
          </m:accPr>
          <m:e>
            <m:r>
              <w:rPr>
                <w:rFonts w:ascii="Cambria Math" w:hAnsi="Cambria Math"/>
              </w:rPr>
              <m:t>β</m:t>
            </m:r>
          </m:e>
        </m:acc>
      </m:oMath>
      <w:r w:rsidRPr="001262B7">
        <w:t xml:space="preserve"> is the vector of estimated covariate coefficients.</w:t>
      </w:r>
    </w:p>
    <w:p w14:paraId="02309B74" w14:textId="77777777" w:rsidR="00D56BAC" w:rsidRPr="001262B7" w:rsidRDefault="00D56BAC" w:rsidP="00D56BAC">
      <w:pPr>
        <w:jc w:val="both"/>
      </w:pPr>
    </w:p>
    <w:p w14:paraId="1DC86824" w14:textId="77777777" w:rsidR="00D56BAC" w:rsidRPr="001262B7" w:rsidRDefault="00D56BAC" w:rsidP="00D56BAC">
      <w:pPr>
        <w:jc w:val="both"/>
      </w:pPr>
      <w:r w:rsidRPr="001262B7">
        <w:t xml:space="preserve">The detection function </w:t>
      </w:r>
      <m:oMath>
        <m:r>
          <w:rPr>
            <w:rFonts w:ascii="Cambria Math" w:eastAsia="Cambria Math" w:hAnsi="Cambria Math"/>
          </w:rPr>
          <m:t>g(x,z|</m:t>
        </m:r>
        <m:acc>
          <m:accPr>
            <m:ctrlPr>
              <w:rPr>
                <w:rFonts w:ascii="Cambria Math" w:eastAsia="Cambria Math" w:hAnsi="Cambria Math"/>
              </w:rPr>
            </m:ctrlPr>
          </m:accPr>
          <m:e>
            <m:r>
              <w:rPr>
                <w:rFonts w:ascii="Cambria Math" w:eastAsia="Cambria Math" w:hAnsi="Cambria Math"/>
              </w:rPr>
              <m:t>β</m:t>
            </m:r>
          </m:e>
        </m:acc>
        <m:r>
          <w:rPr>
            <w:rFonts w:ascii="Cambria Math" w:eastAsia="Cambria Math" w:hAnsi="Cambria Math"/>
          </w:rPr>
          <m:t>)</m:t>
        </m:r>
      </m:oMath>
      <w:r w:rsidRPr="001262B7">
        <w:t xml:space="preserve"> corresponded to a half normal model. </w:t>
      </w:r>
    </w:p>
    <w:p w14:paraId="2C4FECFF" w14:textId="77777777" w:rsidR="00D56BAC" w:rsidRPr="001262B7" w:rsidRDefault="00D56BAC" w:rsidP="00D56BAC">
      <w:pPr>
        <w:jc w:val="both"/>
      </w:pPr>
    </w:p>
    <w:p w14:paraId="1143BACC" w14:textId="77777777" w:rsidR="00D56BAC" w:rsidRPr="001262B7" w:rsidRDefault="00D56BAC" w:rsidP="00D56BAC">
      <w:pPr>
        <w:jc w:val="both"/>
      </w:pPr>
      <w:r w:rsidRPr="001262B7">
        <w:t>For Conventional Distance Sampling (CDS), the detection probability (</w:t>
      </w:r>
      <m:oMath>
        <m:acc>
          <m:accPr>
            <m:ctrlPr>
              <w:rPr>
                <w:rFonts w:ascii="Cambria Math" w:eastAsia="Cambria Math" w:hAnsi="Cambria Math"/>
              </w:rPr>
            </m:ctrlPr>
          </m:accPr>
          <m:e>
            <m:r>
              <w:rPr>
                <w:rFonts w:ascii="Cambria Math" w:eastAsia="Cambria Math" w:hAnsi="Cambria Math"/>
              </w:rPr>
              <m:t>P</m:t>
            </m:r>
          </m:e>
        </m:acc>
      </m:oMath>
      <w:r w:rsidRPr="001262B7">
        <w:t>)</w:t>
      </w:r>
      <w:r w:rsidRPr="001262B7">
        <w:rPr>
          <w:i/>
        </w:rPr>
        <w:t xml:space="preserve"> </w:t>
      </w:r>
      <w:r w:rsidRPr="001262B7">
        <w:t>is a special case of eq (1</w:t>
      </w:r>
      <w:proofErr w:type="gramStart"/>
      <w:r w:rsidRPr="001262B7">
        <w:t>),  is</w:t>
      </w:r>
      <w:proofErr w:type="gramEnd"/>
      <w:r w:rsidRPr="001262B7">
        <w:t xml:space="preserve"> estimated only as a function of distance from the </w:t>
      </w:r>
      <w:proofErr w:type="spellStart"/>
      <w:r w:rsidRPr="001262B7">
        <w:t>trackline</w:t>
      </w:r>
      <w:proofErr w:type="spellEnd"/>
      <w:r w:rsidRPr="001262B7">
        <w:t xml:space="preserve"> (no other covariates are considered) and is therefore constant (Borchers and Burnham, 2004).   </w:t>
      </w:r>
    </w:p>
    <w:p w14:paraId="6E61D483" w14:textId="77777777" w:rsidR="00D56BAC" w:rsidRPr="001262B7" w:rsidRDefault="00D56BAC" w:rsidP="00D56BAC">
      <w:pPr>
        <w:jc w:val="both"/>
        <w:rPr>
          <w:b/>
        </w:rPr>
      </w:pPr>
    </w:p>
    <w:p w14:paraId="3A228C78" w14:textId="77777777" w:rsidR="00D56BAC" w:rsidRPr="001262B7" w:rsidRDefault="00D56BAC" w:rsidP="00D56BAC">
      <w:pPr>
        <w:jc w:val="both"/>
        <w:rPr>
          <w:b/>
          <w:u w:val="single"/>
        </w:rPr>
      </w:pPr>
      <w:r w:rsidRPr="001262B7">
        <w:rPr>
          <w:b/>
          <w:u w:val="single"/>
        </w:rPr>
        <w:t>2. Method specific density estimates</w:t>
      </w:r>
    </w:p>
    <w:p w14:paraId="5A739A34" w14:textId="77777777" w:rsidR="00D56BAC" w:rsidRPr="001262B7" w:rsidRDefault="00D56BAC" w:rsidP="00D56BAC">
      <w:pPr>
        <w:jc w:val="both"/>
      </w:pPr>
      <w:r w:rsidRPr="001262B7">
        <w:t xml:space="preserve">In this study, a combination of line </w:t>
      </w:r>
      <w:proofErr w:type="gramStart"/>
      <w:r w:rsidRPr="001262B7">
        <w:t>transect</w:t>
      </w:r>
      <w:proofErr w:type="gramEnd"/>
      <w:r w:rsidRPr="001262B7">
        <w:t xml:space="preserve"> and strip transect methods were used to estimate density in the different regions surveyed. Estimation of parameters of interest is described below for each method separately. </w:t>
      </w:r>
    </w:p>
    <w:p w14:paraId="1FEFA917" w14:textId="77777777" w:rsidR="00D56BAC" w:rsidRPr="001262B7" w:rsidRDefault="00D56BAC" w:rsidP="00D56BAC">
      <w:pPr>
        <w:jc w:val="both"/>
        <w:rPr>
          <w:i/>
          <w:u w:val="single"/>
        </w:rPr>
      </w:pPr>
    </w:p>
    <w:p w14:paraId="483695EC" w14:textId="77777777" w:rsidR="00D56BAC" w:rsidRPr="001262B7" w:rsidRDefault="00D56BAC" w:rsidP="00D56BAC">
      <w:pPr>
        <w:jc w:val="both"/>
        <w:rPr>
          <w:i/>
          <w:u w:val="single"/>
        </w:rPr>
      </w:pPr>
      <w:r w:rsidRPr="001262B7">
        <w:rPr>
          <w:i/>
          <w:u w:val="single"/>
        </w:rPr>
        <w:t>2.1 Line transect</w:t>
      </w:r>
    </w:p>
    <w:p w14:paraId="71224BE8" w14:textId="77777777" w:rsidR="00D56BAC" w:rsidRPr="001262B7" w:rsidRDefault="00D56BAC" w:rsidP="00D56BAC">
      <w:pPr>
        <w:jc w:val="both"/>
      </w:pPr>
      <w:r w:rsidRPr="001262B7">
        <w:t>Density of groups using line transect methods were computed as follows:</w:t>
      </w:r>
    </w:p>
    <w:p w14:paraId="4BC706EE" w14:textId="77777777" w:rsidR="00D56BAC" w:rsidRPr="001262B7" w:rsidRDefault="00D56BAC" w:rsidP="00D56BAC">
      <w:pPr>
        <w:jc w:val="both"/>
      </w:pPr>
    </w:p>
    <w:p w14:paraId="2D61B7D9" w14:textId="77777777" w:rsidR="00D56BAC" w:rsidRPr="001262B7" w:rsidRDefault="00D56BAC" w:rsidP="00D56BAC">
      <w:pPr>
        <w:jc w:val="both"/>
      </w:pPr>
      <w:r w:rsidRPr="001262B7">
        <w:t>For MCDS models (Marques and Buckland, 2003), the density of groups (</w:t>
      </w:r>
      <w:r w:rsidRPr="001262B7">
        <w:rPr>
          <w:i/>
        </w:rPr>
        <w:t>g</w:t>
      </w:r>
      <w:r w:rsidRPr="001262B7">
        <w:t>) and individuals (</w:t>
      </w:r>
      <w:proofErr w:type="spellStart"/>
      <w:r w:rsidRPr="001262B7">
        <w:rPr>
          <w:i/>
        </w:rPr>
        <w:t>i</w:t>
      </w:r>
      <w:proofErr w:type="spellEnd"/>
      <w:r w:rsidRPr="001262B7">
        <w:t xml:space="preserve">), uncorrected for </w:t>
      </w:r>
      <w:proofErr w:type="gramStart"/>
      <w:r w:rsidRPr="001262B7">
        <w:t>g(</w:t>
      </w:r>
      <w:proofErr w:type="gramEnd"/>
      <w:r w:rsidRPr="001262B7">
        <w:t>0), is given by:</w:t>
      </w:r>
    </w:p>
    <w:p w14:paraId="18D6BC14" w14:textId="77777777" w:rsidR="00D56BAC" w:rsidRPr="001262B7" w:rsidRDefault="00D56BAC" w:rsidP="00D56BAC">
      <w:pPr>
        <w:jc w:val="both"/>
      </w:pPr>
    </w:p>
    <w:p w14:paraId="00FA003E"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i/>
                  </w:rPr>
                </m:ctrlPr>
              </m:accPr>
              <m:e>
                <m:r>
                  <w:rPr>
                    <w:rFonts w:ascii="Cambria Math" w:eastAsia="Cambria Math" w:hAnsi="Cambria Math"/>
                  </w:rPr>
                  <m:t>D</m:t>
                </m:r>
              </m:e>
            </m:acc>
          </m:e>
          <m:sub>
            <m:r>
              <w:rPr>
                <w:rFonts w:ascii="Cambria Math" w:eastAsia="Cambria Math" w:hAnsi="Cambria Math"/>
              </w:rPr>
              <m:t>g,k,r</m:t>
            </m:r>
          </m:sub>
          <m:sup>
            <m:r>
              <w:rPr>
                <w:rFonts w:ascii="Cambria Math" w:eastAsia="Cambria Math" w:hAnsi="Cambria Math"/>
              </w:rPr>
              <m:t>u</m:t>
            </m:r>
          </m:sup>
        </m:sSubSup>
        <m:r>
          <w:rPr>
            <w:rFonts w:ascii="Cambria Math" w:eastAsia="Cambria Math" w:hAnsi="Cambria Math"/>
          </w:rPr>
          <m:t>=</m:t>
        </m:r>
        <m:f>
          <m:fPr>
            <m:ctrlPr>
              <w:rPr>
                <w:rFonts w:ascii="Cambria Math" w:eastAsia="Cambria Math" w:hAnsi="Cambria Math"/>
                <w:i/>
              </w:rPr>
            </m:ctrlPr>
          </m:fPr>
          <m:num>
            <m:nary>
              <m:naryPr>
                <m:chr m:val="∑"/>
                <m:limLoc m:val="undOvr"/>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n</m:t>
                </m:r>
              </m:sup>
              <m:e>
                <m:f>
                  <m:fPr>
                    <m:ctrlPr>
                      <w:rPr>
                        <w:rFonts w:ascii="Cambria Math" w:eastAsia="Cambria Math" w:hAnsi="Cambria Math"/>
                        <w:i/>
                      </w:rPr>
                    </m:ctrlPr>
                  </m:fPr>
                  <m:num>
                    <m:r>
                      <w:rPr>
                        <w:rFonts w:ascii="Cambria Math" w:eastAsia="Cambria Math" w:hAnsi="Cambria Math"/>
                      </w:rPr>
                      <m:t>1</m:t>
                    </m:r>
                  </m:num>
                  <m:den>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j,k,r</m:t>
                        </m:r>
                      </m:sub>
                    </m:sSub>
                  </m:den>
                </m:f>
              </m:e>
            </m:nary>
          </m:num>
          <m:den>
            <m:r>
              <w:rPr>
                <w:rFonts w:ascii="Cambria Math" w:eastAsia="Cambria Math" w:hAnsi="Cambria Math"/>
              </w:rPr>
              <m:t>2</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k,r</m:t>
                </m:r>
              </m:sub>
            </m:sSub>
            <m:r>
              <w:rPr>
                <w:rFonts w:ascii="Cambria Math" w:eastAsia="Cambria Math" w:hAnsi="Cambria Math"/>
              </w:rPr>
              <m:t>W</m:t>
            </m:r>
          </m:den>
        </m:f>
      </m:oMath>
      <w:r w:rsidR="00D56BAC" w:rsidRPr="001262B7">
        <w:t xml:space="preserve">    (eq. 2)</w:t>
      </w:r>
    </w:p>
    <w:p w14:paraId="11E80E1D" w14:textId="77777777" w:rsidR="00D56BAC" w:rsidRPr="001262B7" w:rsidRDefault="00D56BAC" w:rsidP="00D56BAC">
      <w:pPr>
        <w:jc w:val="both"/>
      </w:pPr>
    </w:p>
    <w:p w14:paraId="0E721BDF" w14:textId="77777777" w:rsidR="00D56BAC" w:rsidRPr="001262B7" w:rsidRDefault="00D56BAC" w:rsidP="00D56BAC">
      <w:pPr>
        <w:jc w:val="both"/>
      </w:pPr>
    </w:p>
    <w:p w14:paraId="4AA3F4DE"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i/>
                  </w:rPr>
                </m:ctrlPr>
              </m:accPr>
              <m:e>
                <m:r>
                  <w:rPr>
                    <w:rFonts w:ascii="Cambria Math" w:eastAsia="Cambria Math" w:hAnsi="Cambria Math"/>
                  </w:rPr>
                  <m:t>D</m:t>
                </m:r>
              </m:e>
            </m:acc>
          </m:e>
          <m:sub>
            <m:r>
              <w:rPr>
                <w:rFonts w:ascii="Cambria Math" w:eastAsia="Cambria Math" w:hAnsi="Cambria Math"/>
              </w:rPr>
              <m:t>i,k,r</m:t>
            </m:r>
          </m:sub>
          <m:sup>
            <m:r>
              <w:rPr>
                <w:rFonts w:ascii="Cambria Math" w:eastAsia="Cambria Math" w:hAnsi="Cambria Math"/>
              </w:rPr>
              <m:t>u</m:t>
            </m:r>
          </m:sup>
        </m:sSubSup>
        <m:r>
          <w:rPr>
            <w:rFonts w:ascii="Cambria Math" w:eastAsia="Cambria Math" w:hAnsi="Cambria Math"/>
          </w:rPr>
          <m:t>=</m:t>
        </m:r>
        <m:f>
          <m:fPr>
            <m:ctrlPr>
              <w:rPr>
                <w:rFonts w:ascii="Cambria Math" w:eastAsia="Cambria Math" w:hAnsi="Cambria Math"/>
                <w:i/>
              </w:rPr>
            </m:ctrlPr>
          </m:fPr>
          <m:num>
            <m:nary>
              <m:naryPr>
                <m:chr m:val="∑"/>
                <m:limLoc m:val="undOvr"/>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n</m:t>
                </m:r>
              </m:sup>
              <m:e>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s</m:t>
                        </m:r>
                      </m:e>
                      <m:sub>
                        <m:r>
                          <w:rPr>
                            <w:rFonts w:ascii="Cambria Math" w:eastAsia="Cambria Math" w:hAnsi="Cambria Math"/>
                          </w:rPr>
                          <m:t>j,k, r</m:t>
                        </m:r>
                      </m:sub>
                    </m:sSub>
                  </m:num>
                  <m:den>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j,k,r</m:t>
                        </m:r>
                      </m:sub>
                    </m:sSub>
                  </m:den>
                </m:f>
              </m:e>
            </m:nary>
          </m:num>
          <m:den>
            <m:r>
              <w:rPr>
                <w:rFonts w:ascii="Cambria Math" w:eastAsia="Cambria Math" w:hAnsi="Cambria Math"/>
              </w:rPr>
              <m:t>2</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k,r</m:t>
                </m:r>
              </m:sub>
            </m:sSub>
            <m:r>
              <w:rPr>
                <w:rFonts w:ascii="Cambria Math" w:eastAsia="Cambria Math" w:hAnsi="Cambria Math"/>
              </w:rPr>
              <m:t>W</m:t>
            </m:r>
          </m:den>
        </m:f>
      </m:oMath>
      <w:r w:rsidR="00D56BAC" w:rsidRPr="001262B7">
        <w:t xml:space="preserve">    (eq. 3)</w:t>
      </w:r>
    </w:p>
    <w:p w14:paraId="0EF5C959" w14:textId="77777777" w:rsidR="00D56BAC" w:rsidRPr="001262B7" w:rsidRDefault="00D56BAC" w:rsidP="00D56BAC">
      <w:pPr>
        <w:jc w:val="both"/>
      </w:pPr>
    </w:p>
    <w:p w14:paraId="063A0B4A" w14:textId="77777777" w:rsidR="00D56BAC" w:rsidRPr="001262B7" w:rsidRDefault="00D56BAC" w:rsidP="00D56BAC">
      <w:pPr>
        <w:jc w:val="both"/>
      </w:pPr>
      <w:r w:rsidRPr="001262B7">
        <w:t>Where:</w:t>
      </w:r>
    </w:p>
    <w:p w14:paraId="7BCFD2F2" w14:textId="58BCA99C" w:rsidR="00D56BAC" w:rsidRPr="001262B7" w:rsidRDefault="00D56BAC" w:rsidP="00D56BAC">
      <w:pPr>
        <w:jc w:val="both"/>
      </w:pPr>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g,k,r</m:t>
            </m:r>
          </m:sub>
          <m:sup>
            <m:r>
              <w:rPr>
                <w:rFonts w:ascii="Cambria Math" w:eastAsia="Cambria Math" w:hAnsi="Cambria Math"/>
              </w:rPr>
              <m:t>u</m:t>
            </m:r>
          </m:sup>
        </m:sSubSup>
      </m:oMath>
      <w:r w:rsidRPr="001262B7">
        <w:t xml:space="preserve"> </w:t>
      </w:r>
      <w:r w:rsidR="00CD0A56">
        <w:t xml:space="preserve">– is </w:t>
      </w:r>
      <w:r w:rsidRPr="001262B7">
        <w:t>the uncorrected density of groups within the survey strip in stratum “</w:t>
      </w:r>
      <w:r w:rsidRPr="001262B7">
        <w:rPr>
          <w:i/>
        </w:rPr>
        <w:t>k</w:t>
      </w:r>
      <w:r w:rsidRPr="001262B7">
        <w:t>” (MWB or “wide” inlets) and region “</w:t>
      </w:r>
      <w:r w:rsidRPr="001262B7">
        <w:rPr>
          <w:i/>
        </w:rPr>
        <w:t>r</w:t>
      </w:r>
      <w:r w:rsidRPr="001262B7">
        <w:t xml:space="preserve">” (northern or southern DIP). </w:t>
      </w:r>
    </w:p>
    <w:p w14:paraId="6EDC8F8A" w14:textId="58C3A295" w:rsidR="00D56BAC" w:rsidRPr="001262B7" w:rsidRDefault="00D56BAC" w:rsidP="00D56BAC">
      <w:pPr>
        <w:ind w:left="360" w:hanging="360"/>
      </w:pPr>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i,k,r</m:t>
            </m:r>
          </m:sub>
          <m:sup>
            <m:r>
              <w:rPr>
                <w:rFonts w:ascii="Cambria Math" w:eastAsia="Cambria Math" w:hAnsi="Cambria Math"/>
              </w:rPr>
              <m:t>u</m:t>
            </m:r>
          </m:sup>
        </m:sSubSup>
      </m:oMath>
      <w:r w:rsidRPr="001262B7">
        <w:t xml:space="preserve"> </w:t>
      </w:r>
      <w:r w:rsidR="00CD0A56">
        <w:t xml:space="preserve">– is </w:t>
      </w:r>
      <w:r w:rsidRPr="001262B7">
        <w:t>the uncorrected density of individuals within the survey strip in stratum “</w:t>
      </w:r>
      <w:r w:rsidRPr="001262B7">
        <w:rPr>
          <w:i/>
        </w:rPr>
        <w:t>k</w:t>
      </w:r>
      <w:r w:rsidRPr="001262B7">
        <w:t>” and region “</w:t>
      </w:r>
      <w:r w:rsidRPr="001262B7">
        <w:rPr>
          <w:i/>
        </w:rPr>
        <w:t>r</w:t>
      </w:r>
      <w:r w:rsidRPr="001262B7">
        <w:t>”.</w:t>
      </w:r>
    </w:p>
    <w:p w14:paraId="1E7B8444" w14:textId="644110F5" w:rsidR="00D56BAC" w:rsidRPr="001262B7" w:rsidRDefault="00D56BAC" w:rsidP="00D56BAC">
      <w:pPr>
        <w:ind w:left="360" w:hanging="360"/>
      </w:pPr>
      <w:r w:rsidRPr="001262B7">
        <w:t xml:space="preserve">- </w:t>
      </w:r>
      <m:oMath>
        <m:sSub>
          <m:sSubPr>
            <m:ctrlPr>
              <w:rPr>
                <w:rFonts w:ascii="Cambria Math" w:eastAsia="Cambria Math" w:hAnsi="Cambria Math"/>
              </w:rPr>
            </m:ctrlPr>
          </m:sSubPr>
          <m:e>
            <m:r>
              <w:rPr>
                <w:rFonts w:ascii="Cambria Math" w:eastAsia="Cambria Math" w:hAnsi="Cambria Math"/>
              </w:rPr>
              <m:t>s</m:t>
            </m:r>
          </m:e>
          <m:sub>
            <m:r>
              <w:rPr>
                <w:rFonts w:ascii="Cambria Math" w:eastAsia="Cambria Math" w:hAnsi="Cambria Math"/>
              </w:rPr>
              <m:t>j,k, r</m:t>
            </m:r>
          </m:sub>
        </m:sSub>
      </m:oMath>
      <w:r w:rsidR="00CD0A56">
        <w:t xml:space="preserve">– is </w:t>
      </w:r>
      <w:r w:rsidRPr="001262B7">
        <w:t>the observed group size for sighting “</w:t>
      </w:r>
      <w:r w:rsidRPr="001262B7">
        <w:rPr>
          <w:i/>
        </w:rPr>
        <w:t>j</w:t>
      </w:r>
      <w:r w:rsidRPr="001262B7">
        <w:t>” in stratum “</w:t>
      </w:r>
      <w:r w:rsidRPr="001262B7">
        <w:rPr>
          <w:i/>
        </w:rPr>
        <w:t>k</w:t>
      </w:r>
      <w:r w:rsidRPr="001262B7">
        <w:t>” and region “</w:t>
      </w:r>
      <w:r w:rsidRPr="001262B7">
        <w:rPr>
          <w:i/>
        </w:rPr>
        <w:t>r</w:t>
      </w:r>
      <w:r w:rsidRPr="001262B7">
        <w:t>”,</w:t>
      </w:r>
    </w:p>
    <w:p w14:paraId="038DE42C" w14:textId="2F34773F" w:rsidR="00D56BAC" w:rsidRPr="001262B7" w:rsidRDefault="00D56BAC" w:rsidP="00D56BAC">
      <w:pPr>
        <w:ind w:left="360" w:hanging="360"/>
        <w:jc w:val="both"/>
      </w:pPr>
      <w:r w:rsidRPr="001262B7">
        <w:t xml:space="preserve">- </w:t>
      </w: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j,k,r</m:t>
            </m:r>
          </m:sub>
        </m:sSub>
      </m:oMath>
      <w:r w:rsidRPr="001262B7">
        <w:t xml:space="preserve"> </w:t>
      </w:r>
      <w:r w:rsidR="00CD0A56">
        <w:t xml:space="preserve">– is </w:t>
      </w:r>
      <w:r w:rsidRPr="001262B7">
        <w:t>defined in equation 1 above and applied for each of the “</w:t>
      </w:r>
      <w:r w:rsidRPr="001262B7">
        <w:rPr>
          <w:i/>
        </w:rPr>
        <w:t>j</w:t>
      </w:r>
      <w:r w:rsidRPr="001262B7">
        <w:t xml:space="preserve">” sighting observed on </w:t>
      </w:r>
      <w:proofErr w:type="spellStart"/>
      <w:r w:rsidRPr="001262B7">
        <w:t>tracklines</w:t>
      </w:r>
      <w:proofErr w:type="spellEnd"/>
      <w:r w:rsidRPr="001262B7">
        <w:t xml:space="preserve"> in stratum “</w:t>
      </w:r>
      <w:r w:rsidRPr="001262B7">
        <w:rPr>
          <w:i/>
        </w:rPr>
        <w:t>k</w:t>
      </w:r>
      <w:r w:rsidRPr="001262B7">
        <w:t>” and region “</w:t>
      </w:r>
      <w:r w:rsidRPr="001262B7">
        <w:rPr>
          <w:i/>
        </w:rPr>
        <w:t>r</w:t>
      </w:r>
      <w:r w:rsidRPr="001262B7">
        <w:t>”,</w:t>
      </w:r>
    </w:p>
    <w:p w14:paraId="757719B0" w14:textId="0ACF897A" w:rsidR="00D56BAC" w:rsidRPr="001262B7" w:rsidRDefault="00D56BAC" w:rsidP="00D56BAC">
      <w:pPr>
        <w:ind w:left="360" w:hanging="360"/>
        <w:jc w:val="both"/>
      </w:pPr>
      <w:r w:rsidRPr="001262B7">
        <w:lastRenderedPageBreak/>
        <w:t xml:space="preserve">- </w:t>
      </w:r>
      <w:proofErr w:type="spellStart"/>
      <w:proofErr w:type="gramStart"/>
      <w:r w:rsidRPr="001262B7">
        <w:rPr>
          <w:i/>
          <w:iCs/>
        </w:rPr>
        <w:t>L</w:t>
      </w:r>
      <w:r w:rsidRPr="001262B7">
        <w:rPr>
          <w:i/>
          <w:iCs/>
          <w:vertAlign w:val="subscript"/>
        </w:rPr>
        <w:t>k,r</w:t>
      </w:r>
      <w:proofErr w:type="spellEnd"/>
      <w:proofErr w:type="gramEnd"/>
      <w:r w:rsidR="00CD0A56">
        <w:t xml:space="preserve">– is </w:t>
      </w:r>
      <w:r w:rsidRPr="001262B7">
        <w:t xml:space="preserve">the length of </w:t>
      </w:r>
      <w:proofErr w:type="spellStart"/>
      <w:r w:rsidRPr="001262B7">
        <w:t>trackline</w:t>
      </w:r>
      <w:proofErr w:type="spellEnd"/>
      <w:r w:rsidRPr="001262B7">
        <w:t xml:space="preserve"> surveyed in stratum “k” and region “r”, and</w:t>
      </w:r>
    </w:p>
    <w:p w14:paraId="75216D7F" w14:textId="56D9BBC6" w:rsidR="00D56BAC" w:rsidRPr="001262B7" w:rsidRDefault="00D56BAC" w:rsidP="00D56BAC">
      <w:pPr>
        <w:ind w:left="360" w:hanging="360"/>
        <w:jc w:val="both"/>
      </w:pPr>
      <w:r w:rsidRPr="001262B7">
        <w:t xml:space="preserve">- </w:t>
      </w:r>
      <w:r w:rsidRPr="001262B7">
        <w:rPr>
          <w:i/>
          <w:iCs/>
        </w:rPr>
        <w:t>W</w:t>
      </w:r>
      <w:r w:rsidRPr="001262B7">
        <w:t xml:space="preserve"> </w:t>
      </w:r>
      <w:r w:rsidR="00CD0A56">
        <w:t xml:space="preserve">– is </w:t>
      </w:r>
      <w:r w:rsidRPr="001262B7">
        <w:t>the effective strip width.</w:t>
      </w:r>
    </w:p>
    <w:p w14:paraId="1E728505" w14:textId="77777777" w:rsidR="00D56BAC" w:rsidRPr="001262B7" w:rsidRDefault="00D56BAC" w:rsidP="00D56BAC">
      <w:pPr>
        <w:jc w:val="both"/>
      </w:pPr>
    </w:p>
    <w:p w14:paraId="2A65C93D" w14:textId="77777777" w:rsidR="00D56BAC" w:rsidRPr="001262B7" w:rsidRDefault="00D56BAC" w:rsidP="00D56BAC">
      <w:pPr>
        <w:jc w:val="both"/>
      </w:pPr>
    </w:p>
    <w:p w14:paraId="1DE5FA63" w14:textId="77777777" w:rsidR="00D56BAC" w:rsidRPr="001262B7" w:rsidRDefault="00D56BAC" w:rsidP="00D56BAC">
      <w:pPr>
        <w:jc w:val="both"/>
      </w:pPr>
      <w:r w:rsidRPr="001262B7">
        <w:t>For CDS models, the uncorrected density of groups and individuals is estimated as (Buckland et al., 2001):</w:t>
      </w:r>
    </w:p>
    <w:p w14:paraId="1AC3578C" w14:textId="77777777" w:rsidR="00D56BAC" w:rsidRPr="001262B7" w:rsidRDefault="00D56BAC" w:rsidP="00D56BAC">
      <w:pPr>
        <w:jc w:val="both"/>
      </w:pPr>
    </w:p>
    <w:p w14:paraId="53025672"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g,k,r</m:t>
            </m:r>
          </m:sub>
          <m:sup>
            <m:r>
              <w:rPr>
                <w:rFonts w:ascii="Cambria Math" w:eastAsia="Cambria Math" w:hAnsi="Cambria Math"/>
              </w:rPr>
              <m:t>u</m:t>
            </m:r>
          </m:sup>
        </m:sSubSup>
        <m:r>
          <w:rPr>
            <w:rFonts w:ascii="Cambria Math" w:eastAsia="Cambria Math" w:hAnsi="Cambria Math"/>
          </w:rPr>
          <m:t>=</m:t>
        </m:r>
        <m:f>
          <m:fPr>
            <m:ctrlPr>
              <w:rPr>
                <w:rFonts w:ascii="Cambria Math" w:eastAsia="Cambria Math" w:hAnsi="Cambria Math"/>
              </w:rPr>
            </m:ctrlPr>
          </m:fPr>
          <m:num>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k,r</m:t>
                    </m:r>
                  </m:sub>
                </m:sSub>
              </m:num>
              <m:den>
                <m:acc>
                  <m:accPr>
                    <m:ctrlPr>
                      <w:rPr>
                        <w:rFonts w:ascii="Cambria Math" w:eastAsia="Cambria Math" w:hAnsi="Cambria Math"/>
                      </w:rPr>
                    </m:ctrlPr>
                  </m:accPr>
                  <m:e>
                    <m:r>
                      <w:rPr>
                        <w:rFonts w:ascii="Cambria Math" w:eastAsia="Cambria Math" w:hAnsi="Cambria Math"/>
                      </w:rPr>
                      <m:t>P</m:t>
                    </m:r>
                  </m:e>
                </m:acc>
              </m:den>
            </m:f>
          </m:num>
          <m:den>
            <m:r>
              <w:rPr>
                <w:rFonts w:ascii="Cambria Math" w:eastAsia="Cambria Math" w:hAnsi="Cambria Math"/>
              </w:rPr>
              <m:t>2</m:t>
            </m:r>
            <m:sSub>
              <m:sSubPr>
                <m:ctrlPr>
                  <w:rPr>
                    <w:rFonts w:ascii="Cambria Math" w:eastAsia="Cambria Math" w:hAnsi="Cambria Math"/>
                  </w:rPr>
                </m:ctrlPr>
              </m:sSubPr>
              <m:e>
                <m:r>
                  <w:rPr>
                    <w:rFonts w:ascii="Cambria Math" w:eastAsia="Cambria Math" w:hAnsi="Cambria Math"/>
                  </w:rPr>
                  <m:t>L</m:t>
                </m:r>
              </m:e>
              <m:sub>
                <m:r>
                  <w:rPr>
                    <w:rFonts w:ascii="Cambria Math" w:eastAsia="Cambria Math" w:hAnsi="Cambria Math"/>
                  </w:rPr>
                  <m:t>k,r</m:t>
                </m:r>
              </m:sub>
            </m:sSub>
            <m:r>
              <w:rPr>
                <w:rFonts w:ascii="Cambria Math" w:eastAsia="Cambria Math" w:hAnsi="Cambria Math"/>
              </w:rPr>
              <m:t>W</m:t>
            </m:r>
          </m:den>
        </m:f>
      </m:oMath>
      <w:r w:rsidR="00D56BAC" w:rsidRPr="001262B7">
        <w:t xml:space="preserve">    (eq. 4)</w:t>
      </w:r>
    </w:p>
    <w:p w14:paraId="1BBB4349" w14:textId="77777777" w:rsidR="00D56BAC" w:rsidRPr="001262B7" w:rsidRDefault="00D56BAC" w:rsidP="00D56BAC">
      <w:pPr>
        <w:jc w:val="center"/>
      </w:pPr>
    </w:p>
    <w:p w14:paraId="7A110243" w14:textId="77777777" w:rsidR="00D56BAC" w:rsidRPr="001262B7" w:rsidRDefault="00D56BAC" w:rsidP="00D56BAC">
      <w:pPr>
        <w:jc w:val="both"/>
      </w:pPr>
    </w:p>
    <w:p w14:paraId="7990ADC3"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i,k,r</m:t>
            </m:r>
          </m:sub>
          <m:sup>
            <m:r>
              <w:rPr>
                <w:rFonts w:ascii="Cambria Math" w:eastAsia="Cambria Math" w:hAnsi="Cambria Math"/>
              </w:rPr>
              <m:t>u</m:t>
            </m:r>
          </m:sup>
        </m:sSubSup>
        <m:r>
          <w:rPr>
            <w:rFonts w:ascii="Cambria Math" w:eastAsia="Cambria Math" w:hAnsi="Cambria Math"/>
          </w:rPr>
          <m:t>=</m:t>
        </m:r>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g,k,r</m:t>
            </m:r>
          </m:sub>
          <m:sup>
            <m:r>
              <w:rPr>
                <w:rFonts w:ascii="Cambria Math" w:eastAsia="Cambria Math" w:hAnsi="Cambria Math"/>
              </w:rPr>
              <m:t>u</m:t>
            </m:r>
          </m:sup>
        </m:sSubSup>
        <m:r>
          <w:rPr>
            <w:rFonts w:ascii="Cambria Math" w:eastAsia="Cambria Math" w:hAnsi="Cambria Math"/>
          </w:rPr>
          <m:t>*</m:t>
        </m:r>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E</m:t>
                </m:r>
              </m:e>
            </m:acc>
            <m:r>
              <w:rPr>
                <w:rFonts w:ascii="Cambria Math" w:eastAsia="Cambria Math" w:hAnsi="Cambria Math"/>
              </w:rPr>
              <m:t>(s)</m:t>
            </m:r>
          </m:e>
          <m:sub>
            <m:r>
              <w:rPr>
                <w:rFonts w:ascii="Cambria Math" w:eastAsia="Cambria Math" w:hAnsi="Cambria Math"/>
              </w:rPr>
              <m:t>k, r</m:t>
            </m:r>
          </m:sub>
        </m:sSub>
      </m:oMath>
      <w:r w:rsidR="00D56BAC" w:rsidRPr="001262B7">
        <w:t xml:space="preserve">  (eq. 5)</w:t>
      </w:r>
    </w:p>
    <w:p w14:paraId="3E67018F" w14:textId="77777777" w:rsidR="00D56BAC" w:rsidRPr="001262B7" w:rsidRDefault="00D56BAC" w:rsidP="00D56BAC">
      <w:pPr>
        <w:jc w:val="both"/>
      </w:pPr>
    </w:p>
    <w:p w14:paraId="10B39E33" w14:textId="77777777" w:rsidR="00D56BAC" w:rsidRPr="001262B7" w:rsidRDefault="00D56BAC" w:rsidP="00D56BAC">
      <w:pPr>
        <w:jc w:val="both"/>
      </w:pPr>
    </w:p>
    <w:p w14:paraId="55C8B66F" w14:textId="77777777" w:rsidR="00D56BAC" w:rsidRPr="001262B7" w:rsidRDefault="00D56BAC" w:rsidP="00D56BAC">
      <w:pPr>
        <w:jc w:val="both"/>
      </w:pPr>
      <w:r w:rsidRPr="001262B7">
        <w:t>Where:</w:t>
      </w:r>
    </w:p>
    <w:p w14:paraId="100BAB1A" w14:textId="41E9D25F" w:rsidR="00D56BAC" w:rsidRPr="001262B7" w:rsidRDefault="00D56BAC" w:rsidP="00D56BAC">
      <w:pPr>
        <w:jc w:val="both"/>
      </w:pPr>
      <w:r w:rsidRPr="001262B7">
        <w:t xml:space="preserve">- </w:t>
      </w:r>
      <w:proofErr w:type="spellStart"/>
      <w:proofErr w:type="gramStart"/>
      <w:r w:rsidRPr="001262B7">
        <w:rPr>
          <w:i/>
        </w:rPr>
        <w:t>n</w:t>
      </w:r>
      <w:r w:rsidRPr="001262B7">
        <w:rPr>
          <w:i/>
          <w:vertAlign w:val="subscript"/>
        </w:rPr>
        <w:t>k,r</w:t>
      </w:r>
      <w:proofErr w:type="spellEnd"/>
      <w:proofErr w:type="gramEnd"/>
      <w:r w:rsidRPr="001262B7">
        <w:t xml:space="preserve"> </w:t>
      </w:r>
      <w:r w:rsidR="00CD0A56">
        <w:t xml:space="preserve">– is </w:t>
      </w:r>
      <w:r w:rsidRPr="001262B7">
        <w:t xml:space="preserve">the number of </w:t>
      </w:r>
      <w:r w:rsidR="00C11FE8">
        <w:t>porpoise groups</w:t>
      </w:r>
      <w:r w:rsidR="00C11FE8" w:rsidRPr="001262B7">
        <w:t xml:space="preserve"> </w:t>
      </w:r>
      <w:r w:rsidRPr="001262B7">
        <w:t>detected within the survey strip in stratum “</w:t>
      </w:r>
      <w:r w:rsidRPr="001262B7">
        <w:rPr>
          <w:i/>
        </w:rPr>
        <w:t>k</w:t>
      </w:r>
      <w:r w:rsidRPr="001262B7">
        <w:t>” and region “</w:t>
      </w:r>
      <w:r w:rsidRPr="001262B7">
        <w:rPr>
          <w:i/>
        </w:rPr>
        <w:t>r</w:t>
      </w:r>
      <w:r w:rsidRPr="001262B7">
        <w:t>”,</w:t>
      </w:r>
    </w:p>
    <w:p w14:paraId="2AAFB1B4" w14:textId="081A2B44" w:rsidR="00D56BAC" w:rsidRPr="001262B7" w:rsidRDefault="00D56BAC" w:rsidP="00D56BAC">
      <w:pPr>
        <w:jc w:val="both"/>
      </w:pPr>
      <w:r w:rsidRPr="001262B7">
        <w:t xml:space="preserve">- </w:t>
      </w:r>
      <m:oMath>
        <m:acc>
          <m:accPr>
            <m:ctrlPr>
              <w:rPr>
                <w:rFonts w:ascii="Cambria Math" w:eastAsia="Cambria Math" w:hAnsi="Cambria Math"/>
              </w:rPr>
            </m:ctrlPr>
          </m:accPr>
          <m:e>
            <m:r>
              <w:rPr>
                <w:rFonts w:ascii="Cambria Math" w:eastAsia="Cambria Math" w:hAnsi="Cambria Math"/>
              </w:rPr>
              <m:t>P</m:t>
            </m:r>
          </m:e>
        </m:acc>
      </m:oMath>
      <w:r w:rsidR="00CD0A56">
        <w:t xml:space="preserve"> – is </w:t>
      </w:r>
      <w:r w:rsidRPr="001262B7">
        <w:t>the average detection probability computed using CDS methods,</w:t>
      </w:r>
    </w:p>
    <w:p w14:paraId="31411524" w14:textId="6EFA92E9" w:rsidR="00D56BAC" w:rsidRPr="001262B7" w:rsidRDefault="00D56BAC" w:rsidP="00D56BAC">
      <w:pPr>
        <w:jc w:val="both"/>
      </w:pPr>
      <w:r w:rsidRPr="001262B7">
        <w:t xml:space="preserve">- </w:t>
      </w:r>
      <m:oMath>
        <m:sSub>
          <m:sSubPr>
            <m:ctrlPr>
              <w:rPr>
                <w:rFonts w:ascii="Cambria Math" w:eastAsia="Cambria Math" w:hAnsi="Cambria Math"/>
              </w:rPr>
            </m:ctrlPr>
          </m:sSubPr>
          <m:e>
            <m:r>
              <w:rPr>
                <w:rFonts w:ascii="Cambria Math" w:eastAsia="Cambria Math" w:hAnsi="Cambria Math"/>
              </w:rPr>
              <m:t>E(s)</m:t>
            </m:r>
          </m:e>
          <m:sub>
            <m:r>
              <w:rPr>
                <w:rFonts w:ascii="Cambria Math" w:eastAsia="Cambria Math" w:hAnsi="Cambria Math"/>
              </w:rPr>
              <m:t>k,r</m:t>
            </m:r>
          </m:sub>
        </m:sSub>
      </m:oMath>
      <w:r w:rsidRPr="001262B7">
        <w:t xml:space="preserve"> </w:t>
      </w:r>
      <w:r w:rsidR="00CD0A56">
        <w:t xml:space="preserve">– is </w:t>
      </w:r>
      <w:r w:rsidRPr="001262B7">
        <w:t>the expected group size in stratum “</w:t>
      </w:r>
      <w:r w:rsidRPr="001262B7">
        <w:rPr>
          <w:i/>
        </w:rPr>
        <w:t>k</w:t>
      </w:r>
      <w:r w:rsidRPr="001262B7">
        <w:t>” and region “</w:t>
      </w:r>
      <w:r w:rsidRPr="001262B7">
        <w:rPr>
          <w:i/>
        </w:rPr>
        <w:t>r</w:t>
      </w:r>
      <w:r w:rsidRPr="001262B7">
        <w:t>”.</w:t>
      </w:r>
    </w:p>
    <w:p w14:paraId="28D4DC3F" w14:textId="77777777" w:rsidR="00D56BAC" w:rsidRPr="001262B7" w:rsidRDefault="00D56BAC" w:rsidP="00D56BAC">
      <w:pPr>
        <w:jc w:val="both"/>
      </w:pPr>
    </w:p>
    <w:p w14:paraId="09123262" w14:textId="77777777" w:rsidR="00D56BAC" w:rsidRPr="001262B7" w:rsidRDefault="00D56BAC" w:rsidP="00D56BAC">
      <w:pPr>
        <w:jc w:val="both"/>
      </w:pPr>
      <w:r w:rsidRPr="001262B7">
        <w:t xml:space="preserve">The expected group size, </w:t>
      </w:r>
      <m:oMath>
        <m:r>
          <w:rPr>
            <w:rFonts w:ascii="Cambria Math" w:hAnsi="Cambria Math"/>
          </w:rPr>
          <m:t>(</m:t>
        </m:r>
        <m:r>
          <w:rPr>
            <w:rFonts w:ascii="Cambria Math" w:eastAsia="Cambria Math" w:hAnsi="Cambria Math"/>
          </w:rPr>
          <m:t>E</m:t>
        </m:r>
        <m:d>
          <m:dPr>
            <m:begChr m:val="["/>
            <m:endChr m:val="]"/>
            <m:ctrlPr>
              <w:rPr>
                <w:rFonts w:ascii="Cambria Math" w:eastAsia="Cambria Math" w:hAnsi="Cambria Math"/>
              </w:rPr>
            </m:ctrlPr>
          </m:dPr>
          <m:e>
            <m:r>
              <m:rPr>
                <m:sty m:val="p"/>
              </m:rPr>
              <w:rPr>
                <w:rFonts w:ascii="Cambria Math" w:eastAsia="Cambria Math" w:hAnsi="Cambria Math"/>
              </w:rPr>
              <m:t>s</m:t>
            </m:r>
          </m:e>
        </m:d>
        <m:r>
          <m:rPr>
            <m:sty m:val="p"/>
          </m:rPr>
          <w:rPr>
            <w:rFonts w:ascii="Cambria Math" w:eastAsia="Cambria Math" w:hAnsi="Cambria Math"/>
          </w:rPr>
          <m:t>)</m:t>
        </m:r>
      </m:oMath>
      <w:r w:rsidRPr="001262B7">
        <w:t>, for CDS and MCDS models were given, respectively, by:</w:t>
      </w:r>
    </w:p>
    <w:p w14:paraId="1A2396BF" w14:textId="77777777" w:rsidR="00D56BAC" w:rsidRPr="001262B7" w:rsidRDefault="00D56BAC" w:rsidP="00D56BAC">
      <w:pPr>
        <w:jc w:val="both"/>
      </w:pPr>
    </w:p>
    <w:p w14:paraId="625AD941" w14:textId="77777777" w:rsidR="00D56BAC" w:rsidRPr="001262B7" w:rsidRDefault="00D56BAC" w:rsidP="00D56BAC">
      <w:pPr>
        <w:jc w:val="both"/>
      </w:pPr>
    </w:p>
    <w:p w14:paraId="524D7179" w14:textId="77777777" w:rsidR="00D56BAC" w:rsidRPr="001262B7" w:rsidRDefault="00000000" w:rsidP="00D56BAC">
      <w:pPr>
        <w:jc w:val="center"/>
      </w:pPr>
      <m:oMath>
        <m:sSub>
          <m:sSubPr>
            <m:ctrlPr>
              <w:rPr>
                <w:rFonts w:ascii="Cambria Math" w:eastAsia="Cambria Math" w:hAnsi="Cambria Math"/>
                <w:i/>
              </w:rPr>
            </m:ctrlPr>
          </m:sSubPr>
          <m:e>
            <m:acc>
              <m:accPr>
                <m:ctrlPr>
                  <w:rPr>
                    <w:rFonts w:ascii="Cambria Math" w:eastAsia="Cambria Math" w:hAnsi="Cambria Math"/>
                    <w:i/>
                  </w:rPr>
                </m:ctrlPr>
              </m:accPr>
              <m:e>
                <m:r>
                  <w:rPr>
                    <w:rFonts w:ascii="Cambria Math" w:eastAsia="Cambria Math" w:hAnsi="Cambria Math"/>
                  </w:rPr>
                  <m:t>E</m:t>
                </m:r>
              </m:e>
            </m:acc>
            <m:d>
              <m:dPr>
                <m:ctrlPr>
                  <w:rPr>
                    <w:rFonts w:ascii="Cambria Math" w:eastAsia="Cambria Math" w:hAnsi="Cambria Math"/>
                  </w:rPr>
                </m:ctrlPr>
              </m:dPr>
              <m:e>
                <m:r>
                  <w:rPr>
                    <w:rFonts w:ascii="Cambria Math" w:eastAsia="Cambria Math" w:hAnsi="Cambria Math"/>
                  </w:rPr>
                  <m:t>S</m:t>
                </m:r>
              </m:e>
            </m:d>
          </m:e>
          <m:sub>
            <m:r>
              <w:rPr>
                <w:rFonts w:ascii="Cambria Math" w:eastAsia="Cambria Math" w:hAnsi="Cambria Math"/>
              </w:rPr>
              <m:t>k,r</m:t>
            </m:r>
          </m:sub>
        </m:sSub>
        <m:r>
          <w:rPr>
            <w:rFonts w:ascii="Cambria Math" w:eastAsia="Cambria Math" w:hAnsi="Cambria Math"/>
          </w:rPr>
          <m:t>=</m:t>
        </m:r>
        <m:f>
          <m:fPr>
            <m:ctrlPr>
              <w:rPr>
                <w:rFonts w:ascii="Cambria Math" w:eastAsia="Cambria Math" w:hAnsi="Cambria Math"/>
                <w:i/>
              </w:rPr>
            </m:ctrlPr>
          </m:fPr>
          <m:num>
            <m:nary>
              <m:naryPr>
                <m:chr m:val="∑"/>
                <m:limLoc m:val="undOvr"/>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n</m:t>
                </m:r>
              </m:sup>
              <m:e>
                <m:sSub>
                  <m:sSubPr>
                    <m:ctrlPr>
                      <w:rPr>
                        <w:rFonts w:ascii="Cambria Math" w:eastAsia="Cambria Math" w:hAnsi="Cambria Math"/>
                        <w:i/>
                      </w:rPr>
                    </m:ctrlPr>
                  </m:sSubPr>
                  <m:e>
                    <m:r>
                      <w:rPr>
                        <w:rFonts w:ascii="Cambria Math" w:eastAsia="Cambria Math" w:hAnsi="Cambria Math"/>
                      </w:rPr>
                      <m:t>s</m:t>
                    </m:r>
                  </m:e>
                  <m:sub>
                    <m:r>
                      <w:rPr>
                        <w:rFonts w:ascii="Cambria Math" w:eastAsia="Cambria Math" w:hAnsi="Cambria Math"/>
                      </w:rPr>
                      <m:t>k,j</m:t>
                    </m:r>
                  </m:sub>
                </m:sSub>
              </m:e>
            </m:nary>
          </m:num>
          <m:den>
            <m:r>
              <w:rPr>
                <w:rFonts w:ascii="Cambria Math" w:eastAsia="Cambria Math" w:hAnsi="Cambria Math"/>
              </w:rPr>
              <m:t>n</m:t>
            </m:r>
          </m:den>
        </m:f>
      </m:oMath>
      <w:r w:rsidR="00D56BAC" w:rsidRPr="001262B7">
        <w:t xml:space="preserve">  (eq. 6)</w:t>
      </w:r>
    </w:p>
    <w:p w14:paraId="00070727" w14:textId="77777777" w:rsidR="00D56BAC" w:rsidRPr="001262B7" w:rsidRDefault="00D56BAC" w:rsidP="00D56BAC">
      <w:pPr>
        <w:jc w:val="center"/>
      </w:pPr>
    </w:p>
    <w:p w14:paraId="28AA0EA1" w14:textId="77777777" w:rsidR="00D56BAC" w:rsidRPr="001262B7" w:rsidRDefault="00D56BAC" w:rsidP="00D56BAC">
      <w:pPr>
        <w:jc w:val="center"/>
      </w:pPr>
    </w:p>
    <w:p w14:paraId="1EFFF774" w14:textId="77777777" w:rsidR="00D56BAC" w:rsidRPr="001262B7" w:rsidRDefault="00000000" w:rsidP="00D56BAC">
      <w:pPr>
        <w:jc w:val="center"/>
      </w:pPr>
      <m:oMath>
        <m:sSub>
          <m:sSubPr>
            <m:ctrlPr>
              <w:rPr>
                <w:rFonts w:ascii="Cambria Math" w:eastAsia="Cambria Math" w:hAnsi="Cambria Math"/>
                <w:i/>
              </w:rPr>
            </m:ctrlPr>
          </m:sSubPr>
          <m:e>
            <m:acc>
              <m:accPr>
                <m:ctrlPr>
                  <w:rPr>
                    <w:rFonts w:ascii="Cambria Math" w:eastAsia="Cambria Math" w:hAnsi="Cambria Math"/>
                    <w:i/>
                  </w:rPr>
                </m:ctrlPr>
              </m:accPr>
              <m:e>
                <m:r>
                  <w:rPr>
                    <w:rFonts w:ascii="Cambria Math" w:eastAsia="Cambria Math" w:hAnsi="Cambria Math"/>
                  </w:rPr>
                  <m:t>E</m:t>
                </m:r>
              </m:e>
            </m:acc>
            <m:d>
              <m:dPr>
                <m:ctrlPr>
                  <w:rPr>
                    <w:rFonts w:ascii="Cambria Math" w:eastAsia="Cambria Math" w:hAnsi="Cambria Math"/>
                  </w:rPr>
                </m:ctrlPr>
              </m:dPr>
              <m:e>
                <m:r>
                  <w:rPr>
                    <w:rFonts w:ascii="Cambria Math" w:eastAsia="Cambria Math" w:hAnsi="Cambria Math"/>
                  </w:rPr>
                  <m:t>S</m:t>
                </m:r>
              </m:e>
            </m:d>
          </m:e>
          <m:sub>
            <m:r>
              <w:rPr>
                <w:rFonts w:ascii="Cambria Math" w:eastAsia="Cambria Math" w:hAnsi="Cambria Math"/>
              </w:rPr>
              <m:t>k,r</m:t>
            </m:r>
          </m:sub>
        </m:sSub>
        <m:r>
          <w:rPr>
            <w:rFonts w:ascii="Cambria Math" w:eastAsia="Cambria Math" w:hAnsi="Cambria Math"/>
          </w:rPr>
          <m:t xml:space="preserve">= </m:t>
        </m:r>
        <m:f>
          <m:fPr>
            <m:ctrlPr>
              <w:rPr>
                <w:rFonts w:ascii="Cambria Math" w:eastAsia="Cambria Math" w:hAnsi="Cambria Math"/>
                <w:i/>
              </w:rPr>
            </m:ctrlPr>
          </m:fPr>
          <m:num>
            <m:nary>
              <m:naryPr>
                <m:chr m:val="∑"/>
                <m:limLoc m:val="undOvr"/>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n</m:t>
                </m:r>
              </m:sup>
              <m:e>
                <m:f>
                  <m:fPr>
                    <m:ctrlPr>
                      <w:rPr>
                        <w:rFonts w:ascii="Cambria Math" w:eastAsia="Cambria Math" w:hAnsi="Cambria Math"/>
                        <w:i/>
                      </w:rPr>
                    </m:ctrlPr>
                  </m:fPr>
                  <m:num>
                    <m:sSub>
                      <m:sSubPr>
                        <m:ctrlPr>
                          <w:rPr>
                            <w:rFonts w:ascii="Cambria Math" w:eastAsia="Cambria Math" w:hAnsi="Cambria Math"/>
                            <w:i/>
                          </w:rPr>
                        </m:ctrlPr>
                      </m:sSubPr>
                      <m:e>
                        <m:r>
                          <w:rPr>
                            <w:rFonts w:ascii="Cambria Math" w:eastAsia="Cambria Math" w:hAnsi="Cambria Math"/>
                          </w:rPr>
                          <m:t>s</m:t>
                        </m:r>
                      </m:e>
                      <m:sub>
                        <m:r>
                          <w:rPr>
                            <w:rFonts w:ascii="Cambria Math" w:eastAsia="Cambria Math" w:hAnsi="Cambria Math"/>
                          </w:rPr>
                          <m:t>j, k, r</m:t>
                        </m:r>
                      </m:sub>
                    </m:sSub>
                  </m:num>
                  <m:den>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j,k,r</m:t>
                        </m:r>
                      </m:sub>
                    </m:sSub>
                  </m:den>
                </m:f>
              </m:e>
            </m:nary>
          </m:num>
          <m:den>
            <m:nary>
              <m:naryPr>
                <m:chr m:val="∑"/>
                <m:limLoc m:val="undOvr"/>
                <m:ctrlPr>
                  <w:rPr>
                    <w:rFonts w:ascii="Cambria Math" w:eastAsia="Cambria Math" w:hAnsi="Cambria Math"/>
                    <w:i/>
                  </w:rPr>
                </m:ctrlPr>
              </m:naryPr>
              <m:sub>
                <m:r>
                  <w:rPr>
                    <w:rFonts w:ascii="Cambria Math" w:eastAsia="Cambria Math" w:hAnsi="Cambria Math"/>
                  </w:rPr>
                  <m:t>j=1</m:t>
                </m:r>
              </m:sub>
              <m:sup>
                <m:r>
                  <w:rPr>
                    <w:rFonts w:ascii="Cambria Math" w:eastAsia="Cambria Math" w:hAnsi="Cambria Math"/>
                  </w:rPr>
                  <m:t>n</m:t>
                </m:r>
              </m:sup>
              <m:e>
                <m:f>
                  <m:fPr>
                    <m:ctrlPr>
                      <w:rPr>
                        <w:rFonts w:ascii="Cambria Math" w:eastAsia="Cambria Math" w:hAnsi="Cambria Math"/>
                        <w:i/>
                      </w:rPr>
                    </m:ctrlPr>
                  </m:fPr>
                  <m:num>
                    <m:r>
                      <w:rPr>
                        <w:rFonts w:ascii="Cambria Math" w:eastAsia="Cambria Math" w:hAnsi="Cambria Math"/>
                      </w:rPr>
                      <m:t>1</m:t>
                    </m:r>
                  </m:num>
                  <m:den>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P</m:t>
                            </m:r>
                          </m:e>
                        </m:acc>
                      </m:e>
                      <m:sub>
                        <m:r>
                          <w:rPr>
                            <w:rFonts w:ascii="Cambria Math" w:eastAsia="Cambria Math" w:hAnsi="Cambria Math"/>
                          </w:rPr>
                          <m:t>j,k,r</m:t>
                        </m:r>
                      </m:sub>
                    </m:sSub>
                  </m:den>
                </m:f>
              </m:e>
            </m:nary>
          </m:den>
        </m:f>
      </m:oMath>
      <w:r w:rsidR="00D56BAC" w:rsidRPr="001262B7">
        <w:t xml:space="preserve">   (eq. 7)</w:t>
      </w:r>
    </w:p>
    <w:p w14:paraId="5CC4F0C2" w14:textId="77777777" w:rsidR="00D56BAC" w:rsidRPr="001262B7" w:rsidRDefault="00D56BAC" w:rsidP="00D56BAC">
      <w:pPr>
        <w:jc w:val="center"/>
      </w:pPr>
    </w:p>
    <w:p w14:paraId="0A553798" w14:textId="77777777" w:rsidR="00D56BAC" w:rsidRPr="001262B7" w:rsidRDefault="00D56BAC" w:rsidP="00D56BAC">
      <w:pPr>
        <w:jc w:val="center"/>
      </w:pPr>
    </w:p>
    <w:p w14:paraId="02427207" w14:textId="77777777" w:rsidR="00D56BAC" w:rsidRPr="001262B7" w:rsidRDefault="00D56BAC" w:rsidP="00D56BAC">
      <w:pPr>
        <w:jc w:val="center"/>
      </w:pPr>
    </w:p>
    <w:p w14:paraId="4A1D25AC" w14:textId="77777777" w:rsidR="00D56BAC" w:rsidRPr="001262B7" w:rsidRDefault="00D56BAC" w:rsidP="00D56BAC">
      <w:pPr>
        <w:jc w:val="both"/>
        <w:rPr>
          <w:i/>
          <w:u w:val="single"/>
        </w:rPr>
      </w:pPr>
      <w:r w:rsidRPr="001262B7">
        <w:rPr>
          <w:i/>
          <w:u w:val="single"/>
        </w:rPr>
        <w:t>2.2 Strip transect</w:t>
      </w:r>
    </w:p>
    <w:p w14:paraId="5B3B1AFD" w14:textId="0F5120F0" w:rsidR="00D56BAC" w:rsidRPr="001262B7" w:rsidRDefault="00D56BAC" w:rsidP="00D56BAC">
      <w:pPr>
        <w:jc w:val="both"/>
      </w:pPr>
      <w:proofErr w:type="gramStart"/>
      <w:r w:rsidRPr="001262B7">
        <w:t>Strip</w:t>
      </w:r>
      <w:proofErr w:type="gramEnd"/>
      <w:r w:rsidRPr="001262B7">
        <w:t xml:space="preserve"> transect methods were used to compute density in the “narrow” inlets as it was assumed that all individuals </w:t>
      </w:r>
      <w:r w:rsidR="00C17CDA">
        <w:t xml:space="preserve">available to be detected </w:t>
      </w:r>
      <w:r w:rsidRPr="001262B7">
        <w:t xml:space="preserve">within these inlets were seen (see Methods section for details). Density of individuals, uncorrected for </w:t>
      </w:r>
      <w:proofErr w:type="gramStart"/>
      <w:r w:rsidRPr="001262B7">
        <w:rPr>
          <w:i/>
          <w:iCs/>
        </w:rPr>
        <w:t>g(</w:t>
      </w:r>
      <w:proofErr w:type="gramEnd"/>
      <w:r w:rsidRPr="001262B7">
        <w:rPr>
          <w:i/>
          <w:iCs/>
        </w:rPr>
        <w:t>0)</w:t>
      </w:r>
      <w:r w:rsidRPr="001262B7">
        <w:t>, was computed as follows:</w:t>
      </w:r>
    </w:p>
    <w:p w14:paraId="05875526" w14:textId="77777777" w:rsidR="00D56BAC" w:rsidRPr="001262B7" w:rsidRDefault="00D56BAC" w:rsidP="00D56BAC">
      <w:pPr>
        <w:jc w:val="both"/>
      </w:pPr>
    </w:p>
    <w:p w14:paraId="33DA423C" w14:textId="4EC410F1" w:rsidR="00D56BAC" w:rsidRPr="001262B7" w:rsidRDefault="00D56BAC" w:rsidP="00D56BAC">
      <w:pPr>
        <w:jc w:val="center"/>
      </w:pPr>
      <w:r w:rsidRPr="001262B7">
        <w:t xml:space="preserve">  </w:t>
      </w:r>
      <m:oMath>
        <m:sSubSup>
          <m:sSubSupPr>
            <m:ctrlPr>
              <w:rPr>
                <w:rFonts w:ascii="Cambria Math" w:hAnsi="Cambria Math"/>
                <w:i/>
              </w:rPr>
            </m:ctrlPr>
          </m:sSubSupPr>
          <m:e>
            <m:r>
              <w:rPr>
                <w:rFonts w:ascii="Cambria Math" w:hAnsi="Cambria Math"/>
              </w:rPr>
              <m:t>D</m:t>
            </m:r>
          </m:e>
          <m:sub>
            <m:r>
              <w:rPr>
                <w:rFonts w:ascii="Cambria Math" w:hAnsi="Cambria Math"/>
              </w:rPr>
              <m:t>i,</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,r</m:t>
            </m:r>
          </m:sub>
          <m:sup>
            <m:r>
              <w:rPr>
                <w:rFonts w:ascii="Cambria Math" w:hAnsi="Cambria Math"/>
              </w:rPr>
              <m:t>u</m:t>
            </m:r>
          </m:sup>
        </m:sSubSup>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n'</m:t>
                    </m:r>
                  </m:e>
                  <m:sub>
                    <m:r>
                      <w:rPr>
                        <w:rFonts w:ascii="Cambria Math" w:hAnsi="Cambria Math"/>
                      </w:rPr>
                      <m:t xml:space="preserve">m, </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,r</m:t>
                    </m:r>
                  </m:sub>
                </m:sSub>
              </m:e>
            </m:nary>
          </m:num>
          <m:den>
            <m:nary>
              <m:naryPr>
                <m:chr m:val="∑"/>
                <m:limLoc m:val="undOvr"/>
                <m:ctrlPr>
                  <w:rPr>
                    <w:rFonts w:ascii="Cambria Math" w:hAnsi="Cambria Math"/>
                    <w:i/>
                  </w:rPr>
                </m:ctrlPr>
              </m:naryPr>
              <m:sub>
                <m:r>
                  <w:rPr>
                    <w:rFonts w:ascii="Cambria Math" w:hAnsi="Cambria Math"/>
                  </w:rPr>
                  <m:t>m=1</m:t>
                </m:r>
              </m:sub>
              <m:sup>
                <m:r>
                  <w:rPr>
                    <w:rFonts w:ascii="Cambria Math" w:hAnsi="Cambria Math"/>
                  </w:rPr>
                  <m:t>M</m:t>
                </m:r>
              </m:sup>
              <m:e>
                <m:sSub>
                  <m:sSubPr>
                    <m:ctrlPr>
                      <w:rPr>
                        <w:rFonts w:ascii="Cambria Math" w:hAnsi="Cambria Math"/>
                        <w:i/>
                      </w:rPr>
                    </m:ctrlPr>
                  </m:sSubPr>
                  <m:e>
                    <m:r>
                      <w:rPr>
                        <w:rFonts w:ascii="Cambria Math" w:hAnsi="Cambria Math"/>
                      </w:rPr>
                      <m:t>a</m:t>
                    </m:r>
                  </m:e>
                  <m:sub>
                    <m:r>
                      <w:rPr>
                        <w:rFonts w:ascii="Cambria Math" w:hAnsi="Cambria Math"/>
                      </w:rPr>
                      <m:t xml:space="preserve">m, </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 r</m:t>
                    </m:r>
                  </m:sub>
                </m:sSub>
              </m:e>
            </m:nary>
          </m:den>
        </m:f>
      </m:oMath>
      <w:r w:rsidR="005D3174">
        <w:t xml:space="preserve"> </w:t>
      </w:r>
      <w:r w:rsidR="00A1390A">
        <w:t xml:space="preserve">  </w:t>
      </w:r>
      <w:r w:rsidR="00693191">
        <w:t xml:space="preserve"> </w:t>
      </w:r>
      <w:r w:rsidR="00A1390A" w:rsidRPr="001262B7">
        <w:t>(eq. 8)</w:t>
      </w:r>
      <w:r w:rsidR="00A1390A">
        <w:t>.</w:t>
      </w:r>
    </w:p>
    <w:p w14:paraId="572BD0D0" w14:textId="77777777" w:rsidR="00D56BAC" w:rsidRPr="001262B7" w:rsidRDefault="00D56BAC" w:rsidP="00D56BAC">
      <w:pPr>
        <w:jc w:val="both"/>
      </w:pPr>
    </w:p>
    <w:p w14:paraId="46F68D4F" w14:textId="77777777" w:rsidR="00D56BAC" w:rsidRPr="001262B7" w:rsidRDefault="00D56BAC" w:rsidP="00D56BAC">
      <w:pPr>
        <w:jc w:val="both"/>
      </w:pPr>
      <w:r w:rsidRPr="001262B7">
        <w:t>Where:</w:t>
      </w:r>
    </w:p>
    <w:p w14:paraId="7B97F00E" w14:textId="52CAD82C" w:rsidR="00D56BAC" w:rsidRPr="001262B7" w:rsidRDefault="00D56BAC" w:rsidP="00D56BAC">
      <w:pPr>
        <w:jc w:val="both"/>
      </w:pPr>
      <w:r w:rsidRPr="001262B7">
        <w:t xml:space="preserve">- </w:t>
      </w:r>
      <m:oMath>
        <m:sSubSup>
          <m:sSubSupPr>
            <m:ctrlPr>
              <w:rPr>
                <w:rFonts w:ascii="Cambria Math" w:eastAsia="Cambria Math" w:hAnsi="Cambria Math"/>
              </w:rPr>
            </m:ctrlPr>
          </m:sSubSupPr>
          <m:e>
            <m:r>
              <w:rPr>
                <w:rFonts w:ascii="Cambria Math" w:eastAsia="Cambria Math" w:hAnsi="Cambria Math"/>
              </w:rPr>
              <m:t>D</m:t>
            </m:r>
          </m:e>
          <m:sub>
            <m:r>
              <w:rPr>
                <w:rFonts w:ascii="Cambria Math" w:eastAsia="Cambria Math" w:hAnsi="Cambria Math"/>
              </w:rPr>
              <m:t>i,</m:t>
            </m:r>
            <m:sSup>
              <m:sSupPr>
                <m:ctrlPr>
                  <w:rPr>
                    <w:rFonts w:ascii="Cambria Math" w:eastAsia="Cambria Math" w:hAnsi="Cambria Math"/>
                  </w:rPr>
                </m:ctrlPr>
              </m:sSupPr>
              <m:e>
                <m:r>
                  <w:rPr>
                    <w:rFonts w:ascii="Cambria Math" w:eastAsia="Cambria Math" w:hAnsi="Cambria Math"/>
                  </w:rPr>
                  <m:t>k</m:t>
                </m:r>
              </m:e>
              <m:sup>
                <m:r>
                  <w:rPr>
                    <w:rFonts w:ascii="Cambria Math" w:eastAsia="Cambria Math" w:hAnsi="Cambria Math"/>
                  </w:rPr>
                  <m:t>'</m:t>
                </m:r>
              </m:sup>
            </m:sSup>
            <m:r>
              <w:rPr>
                <w:rFonts w:ascii="Cambria Math" w:eastAsia="Cambria Math" w:hAnsi="Cambria Math"/>
              </w:rPr>
              <m:t>,r</m:t>
            </m:r>
          </m:sub>
          <m:sup>
            <m:r>
              <w:rPr>
                <w:rFonts w:ascii="Cambria Math" w:eastAsia="Cambria Math" w:hAnsi="Cambria Math"/>
              </w:rPr>
              <m:t>u</m:t>
            </m:r>
          </m:sup>
        </m:sSubSup>
      </m:oMath>
      <w:r w:rsidRPr="001262B7">
        <w:t xml:space="preserve"> </w:t>
      </w:r>
      <w:r w:rsidR="00CD0A56">
        <w:t xml:space="preserve">– is the </w:t>
      </w:r>
      <w:r w:rsidRPr="001262B7">
        <w:t>density of individuals in stratum “</w:t>
      </w:r>
      <w:r w:rsidRPr="001262B7">
        <w:rPr>
          <w:i/>
        </w:rPr>
        <w:t>k</w:t>
      </w:r>
      <w:proofErr w:type="gramStart"/>
      <w:r w:rsidRPr="001262B7">
        <w:rPr>
          <w:i/>
        </w:rPr>
        <w:t xml:space="preserve">’ </w:t>
      </w:r>
      <w:r w:rsidRPr="001262B7">
        <w:t>”</w:t>
      </w:r>
      <w:proofErr w:type="gramEnd"/>
      <w:r w:rsidRPr="001262B7">
        <w:t xml:space="preserve"> (narrow inlet) in region “</w:t>
      </w:r>
      <w:r w:rsidRPr="001262B7">
        <w:rPr>
          <w:i/>
        </w:rPr>
        <w:t>r</w:t>
      </w:r>
      <w:r w:rsidRPr="001262B7">
        <w:t>” (northern or southern DIP),</w:t>
      </w:r>
    </w:p>
    <w:p w14:paraId="6CD8D610" w14:textId="4AD3FC08" w:rsidR="00693191" w:rsidRPr="001262B7" w:rsidRDefault="00D56BAC" w:rsidP="00693191">
      <w:pPr>
        <w:jc w:val="both"/>
      </w:pPr>
      <w:r w:rsidRPr="001262B7">
        <w:t xml:space="preserve">- </w:t>
      </w:r>
      <m:oMath>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 xml:space="preserve">m, </m:t>
            </m:r>
            <m:sSup>
              <m:sSupPr>
                <m:ctrlPr>
                  <w:rPr>
                    <w:rFonts w:ascii="Cambria Math" w:eastAsia="Cambria Math" w:hAnsi="Cambria Math"/>
                    <w:i/>
                  </w:rPr>
                </m:ctrlPr>
              </m:sSupPr>
              <m:e>
                <m:r>
                  <w:rPr>
                    <w:rFonts w:ascii="Cambria Math" w:eastAsia="Cambria Math" w:hAnsi="Cambria Math"/>
                  </w:rPr>
                  <m:t>k</m:t>
                </m:r>
              </m:e>
              <m:sup>
                <m:r>
                  <w:rPr>
                    <w:rFonts w:ascii="Cambria Math" w:eastAsia="Cambria Math" w:hAnsi="Cambria Math"/>
                  </w:rPr>
                  <m:t>'</m:t>
                </m:r>
              </m:sup>
            </m:sSup>
            <m:r>
              <w:rPr>
                <w:rFonts w:ascii="Cambria Math" w:eastAsia="Cambria Math" w:hAnsi="Cambria Math"/>
              </w:rPr>
              <m:t>,r</m:t>
            </m:r>
          </m:sub>
        </m:sSub>
      </m:oMath>
      <w:r w:rsidR="00CD0A56">
        <w:t xml:space="preserve"> – is the </w:t>
      </w:r>
      <w:r w:rsidRPr="001262B7">
        <w:t>area of narrow inlet “</w:t>
      </w:r>
      <w:r w:rsidRPr="001262B7">
        <w:rPr>
          <w:i/>
        </w:rPr>
        <w:t>m</w:t>
      </w:r>
      <w:r w:rsidRPr="001262B7">
        <w:t>”,</w:t>
      </w:r>
      <w:r w:rsidR="00693191" w:rsidRPr="00693191">
        <w:t xml:space="preserve"> </w:t>
      </w:r>
      <w:r w:rsidR="00693191">
        <w:t>in stratum “</w:t>
      </w:r>
      <w:r w:rsidR="00693191" w:rsidRPr="00B4651A">
        <w:rPr>
          <w:i/>
          <w:iCs/>
        </w:rPr>
        <w:t>k’</w:t>
      </w:r>
      <w:r w:rsidR="00693191">
        <w:t>” in region “</w:t>
      </w:r>
      <w:r w:rsidR="00693191" w:rsidRPr="00B4651A">
        <w:rPr>
          <w:i/>
          <w:iCs/>
        </w:rPr>
        <w:t>r</w:t>
      </w:r>
      <w:r w:rsidR="00693191">
        <w:t>”</w:t>
      </w:r>
    </w:p>
    <w:p w14:paraId="7169C8C9" w14:textId="12AA36F3" w:rsidR="00D56BAC" w:rsidRPr="001262B7" w:rsidRDefault="00D56BAC" w:rsidP="00D56BAC">
      <w:pPr>
        <w:jc w:val="both"/>
      </w:pPr>
      <w:r w:rsidRPr="001262B7">
        <w:t xml:space="preserve">- </w:t>
      </w:r>
      <m:oMath>
        <m:sSub>
          <m:sSubPr>
            <m:ctrlPr>
              <w:rPr>
                <w:rFonts w:ascii="Cambria Math" w:eastAsia="Cambria Math" w:hAnsi="Cambria Math"/>
              </w:rPr>
            </m:ctrlPr>
          </m:sSubPr>
          <m:e>
            <m:r>
              <w:rPr>
                <w:rFonts w:ascii="Cambria Math" w:eastAsia="Cambria Math" w:hAnsi="Cambria Math"/>
              </w:rPr>
              <m:t>n'</m:t>
            </m:r>
          </m:e>
          <m:sub>
            <m:r>
              <w:rPr>
                <w:rFonts w:ascii="Cambria Math" w:eastAsia="Cambria Math" w:hAnsi="Cambria Math"/>
              </w:rPr>
              <m:t xml:space="preserve">m, </m:t>
            </m:r>
            <m:sSup>
              <m:sSupPr>
                <m:ctrlPr>
                  <w:rPr>
                    <w:rFonts w:ascii="Cambria Math" w:eastAsia="Cambria Math" w:hAnsi="Cambria Math"/>
                    <w:i/>
                  </w:rPr>
                </m:ctrlPr>
              </m:sSupPr>
              <m:e>
                <m:r>
                  <w:rPr>
                    <w:rFonts w:ascii="Cambria Math" w:eastAsia="Cambria Math" w:hAnsi="Cambria Math"/>
                  </w:rPr>
                  <m:t>k</m:t>
                </m:r>
              </m:e>
              <m:sup>
                <m:r>
                  <w:rPr>
                    <w:rFonts w:ascii="Cambria Math" w:eastAsia="Cambria Math" w:hAnsi="Cambria Math"/>
                  </w:rPr>
                  <m:t>'</m:t>
                </m:r>
              </m:sup>
            </m:sSup>
            <m:r>
              <w:rPr>
                <w:rFonts w:ascii="Cambria Math" w:eastAsia="Cambria Math" w:hAnsi="Cambria Math"/>
              </w:rPr>
              <m:t>,  r</m:t>
            </m:r>
          </m:sub>
        </m:sSub>
      </m:oMath>
      <w:r w:rsidRPr="001262B7">
        <w:t xml:space="preserve"> – </w:t>
      </w:r>
      <w:r w:rsidR="00CD0A56">
        <w:t xml:space="preserve">is the </w:t>
      </w:r>
      <w:r w:rsidRPr="001262B7">
        <w:t>number of individuals seen in narrow inlet “</w:t>
      </w:r>
      <w:r w:rsidRPr="001262B7">
        <w:rPr>
          <w:i/>
        </w:rPr>
        <w:t>m</w:t>
      </w:r>
      <w:r w:rsidRPr="001262B7">
        <w:t>”,</w:t>
      </w:r>
      <w:r w:rsidR="00693191">
        <w:t xml:space="preserve"> in stratum “</w:t>
      </w:r>
      <w:r w:rsidR="00693191" w:rsidRPr="003A4E0E">
        <w:rPr>
          <w:i/>
          <w:iCs/>
        </w:rPr>
        <w:t>k’</w:t>
      </w:r>
      <w:r w:rsidR="00693191">
        <w:t>” in region “</w:t>
      </w:r>
      <w:r w:rsidR="00693191" w:rsidRPr="003A4E0E">
        <w:rPr>
          <w:i/>
          <w:iCs/>
        </w:rPr>
        <w:t>r</w:t>
      </w:r>
      <w:r w:rsidR="00693191">
        <w:t>”</w:t>
      </w:r>
    </w:p>
    <w:p w14:paraId="0248BCD0" w14:textId="4A1B6DF9" w:rsidR="00D56BAC" w:rsidRPr="001262B7" w:rsidRDefault="00D56BAC" w:rsidP="00D56BAC">
      <w:pPr>
        <w:jc w:val="both"/>
      </w:pPr>
      <w:r w:rsidRPr="001262B7">
        <w:t xml:space="preserve">- </w:t>
      </w:r>
      <w:proofErr w:type="spellStart"/>
      <w:r w:rsidRPr="001262B7">
        <w:rPr>
          <w:i/>
          <w:iCs/>
        </w:rPr>
        <w:t>M</w:t>
      </w:r>
      <w:r w:rsidRPr="001262B7">
        <w:rPr>
          <w:i/>
          <w:iCs/>
          <w:vertAlign w:val="subscript"/>
        </w:rPr>
        <w:t>k</w:t>
      </w:r>
      <w:proofErr w:type="gramStart"/>
      <w:r w:rsidRPr="001262B7">
        <w:rPr>
          <w:i/>
          <w:iCs/>
          <w:vertAlign w:val="subscript"/>
        </w:rPr>
        <w:t>’</w:t>
      </w:r>
      <w:r w:rsidRPr="001262B7">
        <w:rPr>
          <w:i/>
          <w:iCs/>
        </w:rPr>
        <w:t>,</w:t>
      </w:r>
      <w:r w:rsidRPr="001262B7">
        <w:rPr>
          <w:i/>
          <w:iCs/>
          <w:vertAlign w:val="subscript"/>
        </w:rPr>
        <w:t>r</w:t>
      </w:r>
      <w:proofErr w:type="spellEnd"/>
      <w:proofErr w:type="gramEnd"/>
      <w:r w:rsidRPr="001262B7">
        <w:rPr>
          <w:i/>
          <w:iCs/>
        </w:rPr>
        <w:t xml:space="preserve"> – </w:t>
      </w:r>
      <w:r w:rsidR="00CD0A56">
        <w:t xml:space="preserve">is the </w:t>
      </w:r>
      <w:r w:rsidR="00693191">
        <w:t xml:space="preserve">total </w:t>
      </w:r>
      <w:r w:rsidRPr="001262B7">
        <w:t>number of</w:t>
      </w:r>
      <w:r w:rsidRPr="001262B7">
        <w:rPr>
          <w:i/>
          <w:iCs/>
        </w:rPr>
        <w:t xml:space="preserve"> </w:t>
      </w:r>
      <w:r w:rsidR="00693191" w:rsidRPr="003A4E0E">
        <w:t xml:space="preserve">narrow inlets </w:t>
      </w:r>
      <w:r w:rsidRPr="001262B7">
        <w:t>in stratum “</w:t>
      </w:r>
      <w:r w:rsidRPr="001262B7">
        <w:rPr>
          <w:i/>
          <w:iCs/>
        </w:rPr>
        <w:t xml:space="preserve">k’”, </w:t>
      </w:r>
      <w:r w:rsidRPr="001262B7">
        <w:t>in region “</w:t>
      </w:r>
      <w:r w:rsidRPr="001262B7">
        <w:rPr>
          <w:i/>
          <w:iCs/>
        </w:rPr>
        <w:t>r</w:t>
      </w:r>
      <w:r w:rsidRPr="001262B7">
        <w:t>”.</w:t>
      </w:r>
    </w:p>
    <w:p w14:paraId="3B80195B" w14:textId="4DD52FC4" w:rsidR="00D56BAC" w:rsidRDefault="00D56BAC" w:rsidP="00D56BAC">
      <w:pPr>
        <w:jc w:val="both"/>
      </w:pPr>
    </w:p>
    <w:p w14:paraId="0696587C" w14:textId="77777777" w:rsidR="00011146" w:rsidRPr="001262B7" w:rsidRDefault="00011146" w:rsidP="00D56BAC">
      <w:pPr>
        <w:jc w:val="both"/>
      </w:pPr>
    </w:p>
    <w:p w14:paraId="3C598ED4" w14:textId="77777777" w:rsidR="00D56BAC" w:rsidRPr="001262B7" w:rsidRDefault="00D56BAC" w:rsidP="00D56BAC">
      <w:pPr>
        <w:jc w:val="both"/>
        <w:rPr>
          <w:b/>
          <w:u w:val="single"/>
        </w:rPr>
      </w:pPr>
      <w:r w:rsidRPr="001262B7">
        <w:rPr>
          <w:b/>
          <w:u w:val="single"/>
        </w:rPr>
        <w:lastRenderedPageBreak/>
        <w:t>3. Density in the Inlet Stratum</w:t>
      </w:r>
    </w:p>
    <w:p w14:paraId="52C93288" w14:textId="77777777" w:rsidR="00D56BAC" w:rsidRPr="001262B7" w:rsidRDefault="00D56BAC" w:rsidP="00D56BAC">
      <w:pPr>
        <w:jc w:val="both"/>
      </w:pPr>
      <w:r w:rsidRPr="001262B7">
        <w:t>Uncorrected density of individuals in the inlet stratum was estimated as the weighted average of density in the “wide” and “narrow” inlets, as follows:</w:t>
      </w:r>
    </w:p>
    <w:p w14:paraId="0BA46B3E" w14:textId="77777777" w:rsidR="00D56BAC" w:rsidRPr="001262B7" w:rsidRDefault="00D56BAC" w:rsidP="00D56BAC">
      <w:pPr>
        <w:jc w:val="both"/>
      </w:pPr>
    </w:p>
    <w:p w14:paraId="3DB2E937"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 inlets,  r</m:t>
            </m:r>
          </m:sub>
          <m:sup>
            <m:r>
              <w:rPr>
                <w:rFonts w:ascii="Cambria Math" w:eastAsia="Cambria Math" w:hAnsi="Cambria Math"/>
              </w:rPr>
              <m:t>u</m:t>
            </m:r>
          </m:sup>
        </m:sSubSup>
        <m:r>
          <w:rPr>
            <w:rFonts w:ascii="Cambria Math" w:eastAsia="Cambria Math" w:hAnsi="Cambria Math"/>
          </w:rPr>
          <m:t xml:space="preserve">= </m:t>
        </m:r>
        <m:f>
          <m:fPr>
            <m:ctrlPr>
              <w:rPr>
                <w:rFonts w:ascii="Cambria Math" w:eastAsia="Cambria Math" w:hAnsi="Cambria Math"/>
              </w:rPr>
            </m:ctrlPr>
          </m:fPr>
          <m:num>
            <m:sSubSup>
              <m:sSubSupPr>
                <m:ctrlPr>
                  <w:rPr>
                    <w:rFonts w:ascii="Cambria Math" w:eastAsia="Cambria Math" w:hAnsi="Cambria Math"/>
                  </w:rPr>
                </m:ctrlPr>
              </m:sSubSupPr>
              <m:e>
                <m:r>
                  <w:rPr>
                    <w:rFonts w:ascii="Cambria Math" w:eastAsia="Cambria Math" w:hAnsi="Cambria Math"/>
                  </w:rPr>
                  <m:t>D</m:t>
                </m:r>
              </m:e>
              <m:sub>
                <m:r>
                  <w:rPr>
                    <w:rFonts w:ascii="Cambria Math" w:eastAsia="Cambria Math" w:hAnsi="Cambria Math"/>
                  </w:rPr>
                  <m:t>i,k,r</m:t>
                </m:r>
              </m:sub>
              <m:sup>
                <m:r>
                  <w:rPr>
                    <w:rFonts w:ascii="Cambria Math" w:eastAsia="Cambria Math" w:hAnsi="Cambria Math"/>
                  </w:rPr>
                  <m:t>u</m:t>
                </m:r>
              </m:sup>
            </m:sSubSup>
            <m:r>
              <w:rPr>
                <w:rFonts w:ascii="Cambria Math" w:eastAsia="Cambria Math" w:hAnsi="Cambria Math"/>
              </w:rPr>
              <m:t>+</m:t>
            </m:r>
            <m:sSubSup>
              <m:sSubSupPr>
                <m:ctrlPr>
                  <w:rPr>
                    <w:rFonts w:ascii="Cambria Math" w:eastAsia="Cambria Math" w:hAnsi="Cambria Math"/>
                  </w:rPr>
                </m:ctrlPr>
              </m:sSubSupPr>
              <m:e>
                <m:r>
                  <w:rPr>
                    <w:rFonts w:ascii="Cambria Math" w:eastAsia="Cambria Math" w:hAnsi="Cambria Math"/>
                  </w:rPr>
                  <m:t>D</m:t>
                </m:r>
              </m:e>
              <m:sub>
                <m:r>
                  <w:rPr>
                    <w:rFonts w:ascii="Cambria Math" w:eastAsia="Cambria Math" w:hAnsi="Cambria Math"/>
                  </w:rPr>
                  <m:t>i,k',r</m:t>
                </m:r>
              </m:sub>
              <m:sup>
                <m:r>
                  <w:rPr>
                    <w:rFonts w:ascii="Cambria Math" w:eastAsia="Cambria Math" w:hAnsi="Cambria Math"/>
                  </w:rPr>
                  <m:t>u</m:t>
                </m:r>
              </m:sup>
            </m:sSubSup>
          </m:num>
          <m:den>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k, r</m:t>
                </m:r>
              </m:sub>
            </m:sSub>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k', r</m:t>
                </m:r>
              </m:sub>
            </m:sSub>
          </m:den>
        </m:f>
      </m:oMath>
      <w:r w:rsidR="00D56BAC" w:rsidRPr="001262B7">
        <w:t xml:space="preserve">  (eq. 9)</w:t>
      </w:r>
    </w:p>
    <w:p w14:paraId="13A9A598" w14:textId="77777777" w:rsidR="00D56BAC" w:rsidRPr="001262B7" w:rsidRDefault="00D56BAC" w:rsidP="00D56BAC">
      <w:pPr>
        <w:jc w:val="both"/>
      </w:pPr>
      <w:r w:rsidRPr="001262B7">
        <w:t>Where:</w:t>
      </w:r>
    </w:p>
    <w:p w14:paraId="6E427E0D" w14:textId="77777777" w:rsidR="00D56BAC" w:rsidRPr="001262B7" w:rsidRDefault="00D56BAC" w:rsidP="00D56BAC">
      <w:pPr>
        <w:jc w:val="both"/>
      </w:pPr>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 inlets,  r</m:t>
            </m:r>
          </m:sub>
          <m:sup>
            <m:r>
              <w:rPr>
                <w:rFonts w:ascii="Cambria Math" w:eastAsia="Cambria Math" w:hAnsi="Cambria Math"/>
              </w:rPr>
              <m:t>u</m:t>
            </m:r>
          </m:sup>
        </m:sSubSup>
      </m:oMath>
      <w:r w:rsidRPr="001262B7">
        <w:t xml:space="preserve"> – is the uncorrected density of individuals in the inlet stratum in region “</w:t>
      </w:r>
      <w:r w:rsidRPr="001262B7">
        <w:rPr>
          <w:i/>
        </w:rPr>
        <w:t>r</w:t>
      </w:r>
      <w:r w:rsidRPr="001262B7">
        <w:t>”,</w:t>
      </w:r>
    </w:p>
    <w:p w14:paraId="07EA9DA8" w14:textId="77777777" w:rsidR="00D56BAC" w:rsidRPr="001262B7" w:rsidRDefault="00D56BAC" w:rsidP="00D56BAC">
      <w:pPr>
        <w:jc w:val="both"/>
      </w:pPr>
      <w:r w:rsidRPr="001262B7">
        <w:t xml:space="preserve">- </w:t>
      </w:r>
      <m:oMath>
        <m:sSubSup>
          <m:sSubSupPr>
            <m:ctrlPr>
              <w:rPr>
                <w:rFonts w:ascii="Cambria Math" w:eastAsia="Cambria Math" w:hAnsi="Cambria Math"/>
              </w:rPr>
            </m:ctrlPr>
          </m:sSubSupPr>
          <m:e>
            <m:r>
              <w:rPr>
                <w:rFonts w:ascii="Cambria Math" w:eastAsia="Cambria Math" w:hAnsi="Cambria Math"/>
              </w:rPr>
              <m:t>D</m:t>
            </m:r>
          </m:e>
          <m:sub>
            <m:r>
              <w:rPr>
                <w:rFonts w:ascii="Cambria Math" w:eastAsia="Cambria Math" w:hAnsi="Cambria Math"/>
              </w:rPr>
              <m:t>i,k,r</m:t>
            </m:r>
          </m:sub>
          <m:sup>
            <m:r>
              <w:rPr>
                <w:rFonts w:ascii="Cambria Math" w:eastAsia="Cambria Math" w:hAnsi="Cambria Math"/>
              </w:rPr>
              <m:t>u</m:t>
            </m:r>
          </m:sup>
        </m:sSubSup>
      </m:oMath>
      <w:r w:rsidRPr="001262B7">
        <w:t xml:space="preserve">- is the density of individuals in the </w:t>
      </w:r>
      <w:r w:rsidRPr="001262B7">
        <w:rPr>
          <w:i/>
        </w:rPr>
        <w:t>k</w:t>
      </w:r>
      <w:r w:rsidRPr="001262B7">
        <w:t xml:space="preserve"> = “wide” inlets (computed with </w:t>
      </w:r>
      <w:proofErr w:type="spellStart"/>
      <w:r w:rsidRPr="001262B7">
        <w:t>eqs</w:t>
      </w:r>
      <w:proofErr w:type="spellEnd"/>
      <w:r w:rsidRPr="001262B7">
        <w:t>. 3 or 5),</w:t>
      </w:r>
    </w:p>
    <w:p w14:paraId="4EAEDCEB" w14:textId="77777777" w:rsidR="00D56BAC" w:rsidRPr="001262B7" w:rsidRDefault="00D56BAC" w:rsidP="00D56BAC">
      <w:pPr>
        <w:jc w:val="both"/>
      </w:pPr>
      <w:r w:rsidRPr="001262B7">
        <w:t xml:space="preserve">- </w:t>
      </w:r>
      <m:oMath>
        <m:sSubSup>
          <m:sSubSupPr>
            <m:ctrlPr>
              <w:rPr>
                <w:rFonts w:ascii="Cambria Math" w:eastAsia="Cambria Math" w:hAnsi="Cambria Math"/>
              </w:rPr>
            </m:ctrlPr>
          </m:sSubSupPr>
          <m:e>
            <m:r>
              <w:rPr>
                <w:rFonts w:ascii="Cambria Math" w:eastAsia="Cambria Math" w:hAnsi="Cambria Math"/>
              </w:rPr>
              <m:t>D</m:t>
            </m:r>
          </m:e>
          <m:sub>
            <m:r>
              <w:rPr>
                <w:rFonts w:ascii="Cambria Math" w:eastAsia="Cambria Math" w:hAnsi="Cambria Math"/>
              </w:rPr>
              <m:t>i,k',r</m:t>
            </m:r>
          </m:sub>
          <m:sup>
            <m:r>
              <w:rPr>
                <w:rFonts w:ascii="Cambria Math" w:eastAsia="Cambria Math" w:hAnsi="Cambria Math"/>
              </w:rPr>
              <m:t>u</m:t>
            </m:r>
          </m:sup>
        </m:sSubSup>
      </m:oMath>
      <w:r w:rsidRPr="001262B7">
        <w:t xml:space="preserve">- is the density of individuals in the </w:t>
      </w:r>
      <w:r w:rsidRPr="001262B7">
        <w:rPr>
          <w:i/>
        </w:rPr>
        <w:t>k’</w:t>
      </w:r>
      <w:r w:rsidRPr="001262B7">
        <w:t xml:space="preserve"> = “narrow” inlets (computed with eq. 8),</w:t>
      </w:r>
    </w:p>
    <w:p w14:paraId="255E07A1" w14:textId="77777777" w:rsidR="00D56BAC" w:rsidRPr="001262B7" w:rsidRDefault="00D56BAC" w:rsidP="00D56BAC">
      <w:pPr>
        <w:jc w:val="both"/>
      </w:pPr>
      <w:r w:rsidRPr="001262B7">
        <w:t xml:space="preserve">- </w:t>
      </w:r>
      <m:oMath>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k, r</m:t>
            </m:r>
          </m:sub>
        </m:sSub>
      </m:oMath>
      <w:r w:rsidRPr="001262B7">
        <w:t xml:space="preserve">- area of the survey strip within the </w:t>
      </w:r>
      <w:r w:rsidRPr="001262B7">
        <w:rPr>
          <w:i/>
        </w:rPr>
        <w:t xml:space="preserve">k = </w:t>
      </w:r>
      <w:r w:rsidRPr="001262B7">
        <w:t>“wide” inlets,</w:t>
      </w:r>
    </w:p>
    <w:p w14:paraId="23576051" w14:textId="77777777" w:rsidR="00D56BAC" w:rsidRPr="001262B7" w:rsidRDefault="00D56BAC" w:rsidP="00D56BAC">
      <w:pPr>
        <w:jc w:val="both"/>
      </w:pPr>
      <w:r w:rsidRPr="001262B7">
        <w:t xml:space="preserve">- </w:t>
      </w:r>
      <m:oMath>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k', r</m:t>
            </m:r>
          </m:sub>
        </m:sSub>
      </m:oMath>
      <w:r w:rsidRPr="001262B7">
        <w:t xml:space="preserve">- area of the sampled </w:t>
      </w:r>
      <w:r w:rsidRPr="001262B7">
        <w:rPr>
          <w:i/>
        </w:rPr>
        <w:t xml:space="preserve">k’ = </w:t>
      </w:r>
      <w:r w:rsidRPr="001262B7">
        <w:t>“narrow” inlets.</w:t>
      </w:r>
    </w:p>
    <w:p w14:paraId="6A16B912" w14:textId="77777777" w:rsidR="00D56BAC" w:rsidRPr="001262B7" w:rsidRDefault="00D56BAC" w:rsidP="00D56BAC">
      <w:pPr>
        <w:jc w:val="both"/>
      </w:pPr>
    </w:p>
    <w:p w14:paraId="04C6E9D8" w14:textId="77777777" w:rsidR="00D56BAC" w:rsidRPr="001262B7" w:rsidRDefault="00D56BAC" w:rsidP="00D56BAC">
      <w:pPr>
        <w:jc w:val="both"/>
        <w:rPr>
          <w:b/>
          <w:u w:val="single"/>
        </w:rPr>
      </w:pPr>
      <w:r w:rsidRPr="001262B7">
        <w:rPr>
          <w:b/>
          <w:u w:val="single"/>
        </w:rPr>
        <w:t>4. Uncorrected abundance estimation</w:t>
      </w:r>
    </w:p>
    <w:p w14:paraId="5E05B213" w14:textId="77777777" w:rsidR="00D56BAC" w:rsidRPr="001262B7" w:rsidRDefault="00D56BAC" w:rsidP="00D56BAC">
      <w:pPr>
        <w:jc w:val="both"/>
      </w:pPr>
      <w:r w:rsidRPr="001262B7">
        <w:t xml:space="preserve">Uncorrected abundance for each stratum in each region was estimated as </w:t>
      </w:r>
      <w:proofErr w:type="spellStart"/>
      <w:r w:rsidRPr="001262B7">
        <w:t>as</w:t>
      </w:r>
      <w:proofErr w:type="spellEnd"/>
      <w:r w:rsidRPr="001262B7">
        <w:t xml:space="preserve"> follows:</w:t>
      </w:r>
    </w:p>
    <w:p w14:paraId="1B8D5BFF" w14:textId="77777777" w:rsidR="00D56BAC" w:rsidRPr="001262B7" w:rsidRDefault="00D56BAC" w:rsidP="00D56BAC">
      <w:pPr>
        <w:jc w:val="both"/>
      </w:pPr>
    </w:p>
    <w:p w14:paraId="190EF7FE"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MWB, r</m:t>
            </m:r>
          </m:sub>
          <m:sup>
            <m:r>
              <w:rPr>
                <w:rFonts w:ascii="Cambria Math" w:eastAsia="Cambria Math" w:hAnsi="Cambria Math"/>
              </w:rPr>
              <m:t>u</m:t>
            </m:r>
          </m:sup>
        </m:sSubSup>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MWB, r</m:t>
            </m:r>
          </m:sub>
        </m:sSub>
        <m:r>
          <w:rPr>
            <w:rFonts w:ascii="Cambria Math" w:eastAsia="Cambria Math" w:hAnsi="Cambria Math"/>
          </w:rPr>
          <m:t>*</m:t>
        </m:r>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 MWB, r</m:t>
            </m:r>
          </m:sub>
          <m:sup>
            <m:r>
              <w:rPr>
                <w:rFonts w:ascii="Cambria Math" w:eastAsia="Cambria Math" w:hAnsi="Cambria Math"/>
              </w:rPr>
              <m:t>u</m:t>
            </m:r>
          </m:sup>
        </m:sSubSup>
      </m:oMath>
      <w:r w:rsidR="00D56BAC" w:rsidRPr="001262B7">
        <w:t xml:space="preserve">  (eq. 10)</w:t>
      </w:r>
    </w:p>
    <w:p w14:paraId="6E4C8125" w14:textId="77777777" w:rsidR="00D56BAC" w:rsidRPr="001262B7" w:rsidRDefault="00D56BAC" w:rsidP="00D56BAC">
      <w:pPr>
        <w:jc w:val="center"/>
      </w:pPr>
    </w:p>
    <w:p w14:paraId="0803594A" w14:textId="77777777" w:rsidR="00D56BAC" w:rsidRPr="001262B7" w:rsidRDefault="00D56BAC" w:rsidP="00D56BAC">
      <w:pPr>
        <w:jc w:val="both"/>
      </w:pPr>
    </w:p>
    <w:p w14:paraId="03850E47"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inlets, r</m:t>
            </m:r>
          </m:sub>
          <m:sup>
            <m:r>
              <w:rPr>
                <w:rFonts w:ascii="Cambria Math" w:eastAsia="Cambria Math" w:hAnsi="Cambria Math"/>
              </w:rPr>
              <m:t>u</m:t>
            </m:r>
          </m:sup>
        </m:sSubSup>
        <m:r>
          <w:rPr>
            <w:rFonts w:ascii="Cambria Math" w:eastAsia="Cambria Math" w:hAnsi="Cambria Math"/>
          </w:rPr>
          <m:t xml:space="preserve">= </m:t>
        </m:r>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inlets, r</m:t>
            </m:r>
          </m:sub>
        </m:sSub>
        <m:r>
          <w:rPr>
            <w:rFonts w:ascii="Cambria Math" w:eastAsia="Cambria Math" w:hAnsi="Cambria Math"/>
          </w:rPr>
          <m:t>*</m:t>
        </m:r>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 inlets, r</m:t>
            </m:r>
          </m:sub>
          <m:sup>
            <m:r>
              <w:rPr>
                <w:rFonts w:ascii="Cambria Math" w:eastAsia="Cambria Math" w:hAnsi="Cambria Math"/>
              </w:rPr>
              <m:t>u</m:t>
            </m:r>
          </m:sup>
        </m:sSubSup>
      </m:oMath>
      <w:r w:rsidR="00D56BAC" w:rsidRPr="001262B7">
        <w:t xml:space="preserve">  (eq. 11)</w:t>
      </w:r>
    </w:p>
    <w:p w14:paraId="22817B95" w14:textId="77777777" w:rsidR="00D56BAC" w:rsidRPr="001262B7" w:rsidRDefault="00D56BAC" w:rsidP="00D56BAC">
      <w:pPr>
        <w:jc w:val="center"/>
      </w:pPr>
    </w:p>
    <w:p w14:paraId="5C6EC909" w14:textId="77777777" w:rsidR="00D56BAC" w:rsidRPr="001262B7" w:rsidRDefault="00D56BAC" w:rsidP="00D56BAC">
      <w:r w:rsidRPr="001262B7">
        <w:t>Where:</w:t>
      </w:r>
    </w:p>
    <w:p w14:paraId="21234A2B" w14:textId="77777777" w:rsidR="00D56BAC" w:rsidRPr="001262B7" w:rsidRDefault="00D56BAC" w:rsidP="00D56BAC">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MWB, r</m:t>
            </m:r>
          </m:sub>
          <m:sup>
            <m:r>
              <w:rPr>
                <w:rFonts w:ascii="Cambria Math" w:eastAsia="Cambria Math" w:hAnsi="Cambria Math"/>
              </w:rPr>
              <m:t>u</m:t>
            </m:r>
          </m:sup>
        </m:sSubSup>
      </m:oMath>
      <w:r w:rsidRPr="001262B7">
        <w:t xml:space="preserve"> – is the uncorrected abundance of individuals in the MWB stratum in region “</w:t>
      </w:r>
      <w:r w:rsidRPr="001262B7">
        <w:rPr>
          <w:i/>
        </w:rPr>
        <w:t>r</w:t>
      </w:r>
      <w:r w:rsidRPr="001262B7">
        <w:t>”,</w:t>
      </w:r>
    </w:p>
    <w:p w14:paraId="61E11CAD" w14:textId="77777777" w:rsidR="00D56BAC" w:rsidRPr="001262B7" w:rsidRDefault="00D56BAC" w:rsidP="00D56BAC">
      <w:r w:rsidRPr="001262B7">
        <w:t xml:space="preserve">- </w:t>
      </w:r>
      <m:oMath>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MWB, r</m:t>
            </m:r>
          </m:sub>
        </m:sSub>
      </m:oMath>
      <w:r w:rsidRPr="001262B7">
        <w:t xml:space="preserve"> – is the survey region area for stratum MWB in region “</w:t>
      </w:r>
      <w:r w:rsidRPr="001262B7">
        <w:rPr>
          <w:i/>
        </w:rPr>
        <w:t>r</w:t>
      </w:r>
      <w:r w:rsidRPr="001262B7">
        <w:t>”</w:t>
      </w:r>
    </w:p>
    <w:p w14:paraId="1415F683" w14:textId="77777777" w:rsidR="00D56BAC" w:rsidRPr="001262B7" w:rsidRDefault="00D56BAC" w:rsidP="00D56BAC">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 MWB, r</m:t>
            </m:r>
          </m:sub>
          <m:sup>
            <m:r>
              <w:rPr>
                <w:rFonts w:ascii="Cambria Math" w:eastAsia="Cambria Math" w:hAnsi="Cambria Math"/>
              </w:rPr>
              <m:t>u</m:t>
            </m:r>
          </m:sup>
        </m:sSubSup>
      </m:oMath>
      <w:r w:rsidRPr="001262B7">
        <w:t>- is the uncorrected density of individuals in the MWB stratum in region “</w:t>
      </w:r>
      <w:r w:rsidRPr="001262B7">
        <w:rPr>
          <w:i/>
        </w:rPr>
        <w:t>r</w:t>
      </w:r>
      <w:r w:rsidRPr="001262B7">
        <w:t xml:space="preserve">” (computed with </w:t>
      </w:r>
      <w:proofErr w:type="spellStart"/>
      <w:r w:rsidRPr="001262B7">
        <w:t>eqs</w:t>
      </w:r>
      <w:proofErr w:type="spellEnd"/>
      <w:r w:rsidRPr="001262B7">
        <w:t>. 3 or 5),</w:t>
      </w:r>
    </w:p>
    <w:p w14:paraId="299EB504" w14:textId="77777777" w:rsidR="00D56BAC" w:rsidRPr="001262B7" w:rsidRDefault="00D56BAC" w:rsidP="00D56BAC">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inlets, r</m:t>
            </m:r>
          </m:sub>
          <m:sup>
            <m:r>
              <w:rPr>
                <w:rFonts w:ascii="Cambria Math" w:eastAsia="Cambria Math" w:hAnsi="Cambria Math"/>
              </w:rPr>
              <m:t>u</m:t>
            </m:r>
          </m:sup>
        </m:sSubSup>
      </m:oMath>
      <w:r w:rsidRPr="001262B7">
        <w:t xml:space="preserve"> – is the uncorrected abundance of individuals in the I stratum in region “</w:t>
      </w:r>
      <w:r w:rsidRPr="001262B7">
        <w:rPr>
          <w:i/>
        </w:rPr>
        <w:t>r</w:t>
      </w:r>
      <w:r w:rsidRPr="001262B7">
        <w:t>”,</w:t>
      </w:r>
    </w:p>
    <w:p w14:paraId="4893217C" w14:textId="77777777" w:rsidR="00D56BAC" w:rsidRPr="001262B7" w:rsidRDefault="00D56BAC" w:rsidP="00D56BAC">
      <w:r w:rsidRPr="001262B7">
        <w:t xml:space="preserve">- </w:t>
      </w:r>
      <m:oMath>
        <m:sSub>
          <m:sSubPr>
            <m:ctrlPr>
              <w:rPr>
                <w:rFonts w:ascii="Cambria Math" w:eastAsia="Cambria Math" w:hAnsi="Cambria Math"/>
              </w:rPr>
            </m:ctrlPr>
          </m:sSubPr>
          <m:e>
            <m:r>
              <w:rPr>
                <w:rFonts w:ascii="Cambria Math" w:eastAsia="Cambria Math" w:hAnsi="Cambria Math"/>
              </w:rPr>
              <m:t>A</m:t>
            </m:r>
          </m:e>
          <m:sub>
            <m:r>
              <w:rPr>
                <w:rFonts w:ascii="Cambria Math" w:eastAsia="Cambria Math" w:hAnsi="Cambria Math"/>
              </w:rPr>
              <m:t>inlets, r</m:t>
            </m:r>
          </m:sub>
        </m:sSub>
      </m:oMath>
      <w:r w:rsidRPr="001262B7">
        <w:t xml:space="preserve"> – is the survey region area for stratum I in region “</w:t>
      </w:r>
      <w:r w:rsidRPr="001262B7">
        <w:rPr>
          <w:i/>
        </w:rPr>
        <w:t>r</w:t>
      </w:r>
      <w:r w:rsidRPr="001262B7">
        <w:t>”</w:t>
      </w:r>
    </w:p>
    <w:p w14:paraId="4F787361" w14:textId="77777777" w:rsidR="00D56BAC" w:rsidRPr="001262B7" w:rsidRDefault="00D56BAC" w:rsidP="00D56BAC">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i,inlets, r</m:t>
            </m:r>
          </m:sub>
          <m:sup>
            <m:r>
              <w:rPr>
                <w:rFonts w:ascii="Cambria Math" w:eastAsia="Cambria Math" w:hAnsi="Cambria Math"/>
              </w:rPr>
              <m:t>u</m:t>
            </m:r>
          </m:sup>
        </m:sSubSup>
      </m:oMath>
      <w:r w:rsidRPr="001262B7">
        <w:t>- is the uncorrected density of individuals in the I stratum in region “</w:t>
      </w:r>
      <w:r w:rsidRPr="001262B7">
        <w:rPr>
          <w:i/>
        </w:rPr>
        <w:t>r</w:t>
      </w:r>
      <w:r w:rsidRPr="001262B7">
        <w:t>” (computed with eq. 9).</w:t>
      </w:r>
    </w:p>
    <w:p w14:paraId="5AEF2834" w14:textId="77777777" w:rsidR="00D56BAC" w:rsidRPr="001262B7" w:rsidRDefault="00D56BAC" w:rsidP="00D56BAC"/>
    <w:p w14:paraId="23E6362C" w14:textId="77777777" w:rsidR="00D56BAC" w:rsidRPr="001262B7" w:rsidRDefault="00D56BAC" w:rsidP="00D56BAC">
      <w:r w:rsidRPr="001262B7">
        <w:t>Total uncorrected abundance in each region was computed as:</w:t>
      </w:r>
    </w:p>
    <w:p w14:paraId="51B9034F" w14:textId="77777777" w:rsidR="00D56BAC" w:rsidRPr="001262B7" w:rsidRDefault="00D56BAC" w:rsidP="00D56BAC"/>
    <w:p w14:paraId="41C0D8EC" w14:textId="77777777" w:rsidR="00D56BAC" w:rsidRPr="001262B7" w:rsidRDefault="00000000" w:rsidP="00D56BAC">
      <w:pPr>
        <w:jc w:val="center"/>
      </w:pP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 xml:space="preserve"> r</m:t>
            </m:r>
          </m:sub>
          <m:sup>
            <m:r>
              <w:rPr>
                <w:rFonts w:ascii="Cambria Math" w:eastAsia="Cambria Math" w:hAnsi="Cambria Math"/>
              </w:rPr>
              <m:t>u</m:t>
            </m:r>
          </m:sup>
        </m:sSubSup>
        <m:r>
          <w:rPr>
            <w:rFonts w:ascii="Cambria Math" w:eastAsia="Cambria Math" w:hAnsi="Cambria Math"/>
          </w:rPr>
          <m:t xml:space="preserve">= </m:t>
        </m:r>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 xml:space="preserve"> MWB, r</m:t>
            </m:r>
          </m:sub>
          <m:sup>
            <m:r>
              <w:rPr>
                <w:rFonts w:ascii="Cambria Math" w:eastAsia="Cambria Math" w:hAnsi="Cambria Math"/>
              </w:rPr>
              <m:t>u</m:t>
            </m:r>
          </m:sup>
        </m:sSubSup>
        <m:r>
          <w:rPr>
            <w:rFonts w:ascii="Cambria Math" w:eastAsia="Cambria Math" w:hAnsi="Cambria Math"/>
          </w:rPr>
          <m:t xml:space="preserve">+ </m:t>
        </m:r>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 xml:space="preserve"> inlets, r</m:t>
            </m:r>
          </m:sub>
          <m:sup>
            <m:r>
              <w:rPr>
                <w:rFonts w:ascii="Cambria Math" w:eastAsia="Cambria Math" w:hAnsi="Cambria Math"/>
              </w:rPr>
              <m:t>u</m:t>
            </m:r>
          </m:sup>
        </m:sSubSup>
      </m:oMath>
      <w:r w:rsidR="00D56BAC" w:rsidRPr="001262B7">
        <w:t xml:space="preserve">  (eq. 12)</w:t>
      </w:r>
    </w:p>
    <w:p w14:paraId="1E4EACCE" w14:textId="77777777" w:rsidR="00D56BAC" w:rsidRPr="001262B7" w:rsidRDefault="00D56BAC" w:rsidP="00D56BAC">
      <w:pPr>
        <w:jc w:val="both"/>
      </w:pPr>
    </w:p>
    <w:p w14:paraId="4B4810DC" w14:textId="77777777" w:rsidR="00D56BAC" w:rsidRPr="001262B7" w:rsidRDefault="00D56BAC" w:rsidP="00D56BAC">
      <w:pPr>
        <w:jc w:val="both"/>
      </w:pPr>
    </w:p>
    <w:p w14:paraId="26BBA057" w14:textId="77777777" w:rsidR="00D56BAC" w:rsidRPr="001262B7" w:rsidRDefault="00D56BAC" w:rsidP="00D56BAC">
      <w:pPr>
        <w:jc w:val="both"/>
        <w:rPr>
          <w:b/>
          <w:u w:val="single"/>
        </w:rPr>
      </w:pPr>
      <w:r w:rsidRPr="001262B7">
        <w:rPr>
          <w:b/>
          <w:u w:val="single"/>
        </w:rPr>
        <w:t xml:space="preserve">5. </w:t>
      </w:r>
      <w:proofErr w:type="spellStart"/>
      <w:r w:rsidRPr="001262B7">
        <w:rPr>
          <w:b/>
          <w:u w:val="single"/>
        </w:rPr>
        <w:t>Trackline</w:t>
      </w:r>
      <w:proofErr w:type="spellEnd"/>
      <w:r w:rsidRPr="001262B7">
        <w:rPr>
          <w:b/>
          <w:u w:val="single"/>
        </w:rPr>
        <w:t xml:space="preserve"> detection probability - </w:t>
      </w:r>
      <w:proofErr w:type="gramStart"/>
      <w:r w:rsidRPr="001262B7">
        <w:rPr>
          <w:b/>
          <w:u w:val="single"/>
        </w:rPr>
        <w:t>g(</w:t>
      </w:r>
      <w:proofErr w:type="gramEnd"/>
      <w:r w:rsidRPr="001262B7">
        <w:rPr>
          <w:b/>
          <w:u w:val="single"/>
        </w:rPr>
        <w:t>0)</w:t>
      </w:r>
    </w:p>
    <w:p w14:paraId="0702E9F9" w14:textId="77777777" w:rsidR="00D56BAC" w:rsidRPr="001262B7" w:rsidRDefault="00D56BAC" w:rsidP="00D56BAC">
      <w:pPr>
        <w:jc w:val="both"/>
      </w:pPr>
      <w:r w:rsidRPr="001262B7">
        <w:t xml:space="preserve">Detection probability on the </w:t>
      </w:r>
      <w:proofErr w:type="spellStart"/>
      <w:r w:rsidRPr="001262B7">
        <w:t>trackline</w:t>
      </w:r>
      <w:proofErr w:type="spellEnd"/>
      <w:r w:rsidRPr="001262B7">
        <w:t xml:space="preserve"> was estimated by adapting the method described by Barlow (2015) to estimate density for </w:t>
      </w:r>
      <w:proofErr w:type="gramStart"/>
      <w:r w:rsidRPr="001262B7">
        <w:t>Beaufort sea</w:t>
      </w:r>
      <w:proofErr w:type="gramEnd"/>
      <w:r w:rsidRPr="001262B7">
        <w:t xml:space="preserve"> states ranging from 0 to 3 using harbor porpoise sighting data collected in Southeast Alaska in 1991-93, 2006-7 and 2010-12 (</w:t>
      </w:r>
      <w:proofErr w:type="spellStart"/>
      <w:r w:rsidRPr="001262B7">
        <w:t>Dahlheim</w:t>
      </w:r>
      <w:proofErr w:type="spellEnd"/>
      <w:r w:rsidRPr="001262B7">
        <w:t xml:space="preserve"> </w:t>
      </w:r>
      <w:r w:rsidRPr="001262B7">
        <w:rPr>
          <w:i/>
        </w:rPr>
        <w:t>et al.</w:t>
      </w:r>
      <w:r w:rsidRPr="001262B7">
        <w:t xml:space="preserve">, 2015). Detection probability and density were computed using </w:t>
      </w:r>
      <w:proofErr w:type="spellStart"/>
      <w:r w:rsidRPr="001262B7">
        <w:t>eqs</w:t>
      </w:r>
      <w:proofErr w:type="spellEnd"/>
      <w:r w:rsidRPr="001262B7">
        <w:t xml:space="preserve">. 1 and 2, respectively. </w:t>
      </w:r>
    </w:p>
    <w:p w14:paraId="15D6AA0F" w14:textId="77777777" w:rsidR="00D56BAC" w:rsidRPr="001262B7" w:rsidRDefault="00D56BAC" w:rsidP="00D56BAC">
      <w:pPr>
        <w:jc w:val="both"/>
      </w:pPr>
    </w:p>
    <w:p w14:paraId="6746C88E" w14:textId="77777777" w:rsidR="00D56BAC" w:rsidRPr="001262B7" w:rsidRDefault="00D56BAC" w:rsidP="00D56BAC">
      <w:pPr>
        <w:jc w:val="both"/>
      </w:pPr>
      <w:r w:rsidRPr="001262B7">
        <w:t xml:space="preserve">Relative </w:t>
      </w:r>
      <w:proofErr w:type="gramStart"/>
      <w:r w:rsidRPr="001262B7">
        <w:t>g(</w:t>
      </w:r>
      <w:proofErr w:type="gramEnd"/>
      <w:r w:rsidRPr="001262B7">
        <w:t>0) was computed as:</w:t>
      </w:r>
    </w:p>
    <w:p w14:paraId="2188D7E3" w14:textId="77777777" w:rsidR="00D56BAC" w:rsidRPr="001262B7" w:rsidRDefault="00D56BAC" w:rsidP="00D56BAC">
      <w:pPr>
        <w:jc w:val="both"/>
      </w:pPr>
    </w:p>
    <w:p w14:paraId="19CEF350" w14:textId="77777777" w:rsidR="00D56BAC" w:rsidRPr="001262B7" w:rsidRDefault="00000000" w:rsidP="00D56BAC">
      <w:pPr>
        <w:jc w:val="center"/>
      </w:pP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g</m:t>
                </m:r>
                <m:d>
                  <m:dPr>
                    <m:ctrlPr>
                      <w:rPr>
                        <w:rFonts w:ascii="Cambria Math" w:eastAsia="Cambria Math" w:hAnsi="Cambria Math"/>
                      </w:rPr>
                    </m:ctrlPr>
                  </m:dPr>
                  <m:e>
                    <m:r>
                      <w:rPr>
                        <w:rFonts w:ascii="Cambria Math" w:eastAsia="Cambria Math" w:hAnsi="Cambria Math"/>
                      </w:rPr>
                      <m:t>0</m:t>
                    </m:r>
                  </m:e>
                </m:d>
              </m:e>
            </m:acc>
          </m:e>
          <m:sub>
            <m:r>
              <w:rPr>
                <w:rFonts w:ascii="Cambria Math" w:eastAsia="Cambria Math" w:hAnsi="Cambria Math"/>
              </w:rPr>
              <m:t>B</m:t>
            </m:r>
          </m:sub>
        </m:sSub>
        <m:r>
          <w:rPr>
            <w:rFonts w:ascii="Cambria Math" w:eastAsia="Cambria Math" w:hAnsi="Cambria Math"/>
          </w:rPr>
          <m:t xml:space="preserve">= </m:t>
        </m:r>
        <m:f>
          <m:fPr>
            <m:ctrlPr>
              <w:rPr>
                <w:rFonts w:ascii="Cambria Math" w:eastAsia="Cambria Math" w:hAnsi="Cambria Math"/>
              </w:rPr>
            </m:ctrlPr>
          </m:fPr>
          <m:num>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B</m:t>
                </m:r>
              </m:sub>
            </m:sSub>
          </m:num>
          <m:den>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0</m:t>
                </m:r>
              </m:sub>
            </m:sSub>
          </m:den>
        </m:f>
      </m:oMath>
      <w:r w:rsidR="00D56BAC" w:rsidRPr="001262B7">
        <w:t xml:space="preserve">   (eq. 13)</w:t>
      </w:r>
    </w:p>
    <w:p w14:paraId="3359015B" w14:textId="77777777" w:rsidR="00D56BAC" w:rsidRPr="001262B7" w:rsidRDefault="00D56BAC" w:rsidP="00D56BAC">
      <w:pPr>
        <w:jc w:val="both"/>
      </w:pPr>
    </w:p>
    <w:p w14:paraId="7895C9DC" w14:textId="77777777" w:rsidR="00D56BAC" w:rsidRPr="001262B7" w:rsidRDefault="00D56BAC" w:rsidP="00D56BAC">
      <w:pPr>
        <w:jc w:val="both"/>
      </w:pPr>
      <w:r w:rsidRPr="001262B7">
        <w:lastRenderedPageBreak/>
        <w:t>Where:</w:t>
      </w:r>
    </w:p>
    <w:p w14:paraId="256DF9E7" w14:textId="2E93B64D" w:rsidR="00D56BAC" w:rsidRPr="001262B7" w:rsidRDefault="00D56BAC" w:rsidP="00D56BAC">
      <w:pPr>
        <w:jc w:val="both"/>
      </w:pPr>
      <w:r w:rsidRPr="001262B7">
        <w:t xml:space="preserve"> </w:t>
      </w: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g</m:t>
                </m:r>
                <m:d>
                  <m:dPr>
                    <m:ctrlPr>
                      <w:rPr>
                        <w:rFonts w:ascii="Cambria Math" w:eastAsia="Cambria Math" w:hAnsi="Cambria Math"/>
                      </w:rPr>
                    </m:ctrlPr>
                  </m:dPr>
                  <m:e>
                    <m:r>
                      <w:rPr>
                        <w:rFonts w:ascii="Cambria Math" w:eastAsia="Cambria Math" w:hAnsi="Cambria Math"/>
                      </w:rPr>
                      <m:t>0</m:t>
                    </m:r>
                  </m:e>
                </m:d>
              </m:e>
            </m:acc>
          </m:e>
          <m:sub>
            <m:r>
              <w:rPr>
                <w:rFonts w:ascii="Cambria Math" w:eastAsia="Cambria Math" w:hAnsi="Cambria Math"/>
              </w:rPr>
              <m:t xml:space="preserve"> B</m:t>
            </m:r>
          </m:sub>
        </m:sSub>
      </m:oMath>
      <w:r w:rsidRPr="001262B7">
        <w:t xml:space="preserve"> – </w:t>
      </w:r>
      <w:r w:rsidR="00416E4B">
        <w:t xml:space="preserve">is the </w:t>
      </w:r>
      <w:r w:rsidRPr="001262B7">
        <w:t xml:space="preserve">relative </w:t>
      </w:r>
      <w:proofErr w:type="gramStart"/>
      <w:r w:rsidRPr="001262B7">
        <w:rPr>
          <w:i/>
        </w:rPr>
        <w:t>g(</w:t>
      </w:r>
      <w:proofErr w:type="gramEnd"/>
      <w:r w:rsidRPr="001262B7">
        <w:rPr>
          <w:i/>
        </w:rPr>
        <w:t>0)</w:t>
      </w:r>
      <w:r w:rsidRPr="001262B7">
        <w:t xml:space="preserve"> estimate for Beaufort (B) states ranging from 1 to 3 (</w:t>
      </w:r>
      <w:r w:rsidRPr="001262B7">
        <w:rPr>
          <w:i/>
        </w:rPr>
        <w:t>g(0)</w:t>
      </w:r>
      <w:r w:rsidRPr="001262B7">
        <w:t xml:space="preserve"> for Beaufort 0 is assumed to be 1),</w:t>
      </w:r>
    </w:p>
    <w:p w14:paraId="0718EBDD" w14:textId="77777777" w:rsidR="00D56BAC" w:rsidRPr="001262B7" w:rsidRDefault="00000000" w:rsidP="00D56BAC">
      <w:pPr>
        <w:jc w:val="both"/>
      </w:pP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B</m:t>
            </m:r>
          </m:sub>
        </m:sSub>
      </m:oMath>
      <w:r w:rsidR="00D56BAC" w:rsidRPr="001262B7">
        <w:t xml:space="preserve"> – is the estimated density of harbor porpoise in Beaufort (B) state 1-3,</w:t>
      </w:r>
    </w:p>
    <w:p w14:paraId="621D21B3" w14:textId="77777777" w:rsidR="00D56BAC" w:rsidRPr="001262B7" w:rsidRDefault="00000000" w:rsidP="00D56BAC">
      <w:pPr>
        <w:jc w:val="both"/>
      </w:pP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D</m:t>
                </m:r>
              </m:e>
            </m:acc>
          </m:e>
          <m:sub>
            <m:r>
              <w:rPr>
                <w:rFonts w:ascii="Cambria Math" w:eastAsia="Cambria Math" w:hAnsi="Cambria Math"/>
              </w:rPr>
              <m:t>0</m:t>
            </m:r>
          </m:sub>
        </m:sSub>
      </m:oMath>
      <w:r w:rsidR="00D56BAC" w:rsidRPr="001262B7">
        <w:t xml:space="preserve"> – is the estimated density of harbor porpoise in Beaufort state 0.</w:t>
      </w:r>
    </w:p>
    <w:p w14:paraId="12A2B482" w14:textId="77777777" w:rsidR="00D56BAC" w:rsidRPr="001262B7" w:rsidRDefault="00D56BAC" w:rsidP="00D56BAC">
      <w:pPr>
        <w:jc w:val="both"/>
      </w:pPr>
    </w:p>
    <w:p w14:paraId="06F3A8F6" w14:textId="77777777" w:rsidR="00D56BAC" w:rsidRPr="001262B7" w:rsidRDefault="00D56BAC" w:rsidP="00D56BAC">
      <w:pPr>
        <w:jc w:val="both"/>
      </w:pPr>
      <w:r w:rsidRPr="001262B7">
        <w:t xml:space="preserve">The average </w:t>
      </w:r>
      <w:proofErr w:type="gramStart"/>
      <w:r w:rsidRPr="001262B7">
        <w:rPr>
          <w:i/>
        </w:rPr>
        <w:t>g(</w:t>
      </w:r>
      <w:proofErr w:type="gramEnd"/>
      <w:r w:rsidRPr="001262B7">
        <w:rPr>
          <w:i/>
        </w:rPr>
        <w:t>0)</w:t>
      </w:r>
      <w:r w:rsidRPr="001262B7">
        <w:t xml:space="preserve"> for the 2019 survey was computed as:</w:t>
      </w:r>
    </w:p>
    <w:p w14:paraId="4CA58EA7" w14:textId="77777777" w:rsidR="00D56BAC" w:rsidRPr="001262B7" w:rsidRDefault="00D56BAC" w:rsidP="00D56BAC">
      <w:pPr>
        <w:jc w:val="both"/>
      </w:pPr>
    </w:p>
    <w:p w14:paraId="065E79BC" w14:textId="77777777" w:rsidR="00D56BAC" w:rsidRPr="001262B7" w:rsidRDefault="00000000" w:rsidP="00D56BAC">
      <w:pPr>
        <w:jc w:val="center"/>
        <w:rPr>
          <w:rFonts w:eastAsia="Cambria Math"/>
        </w:rPr>
      </w:pPr>
      <m:oMath>
        <m:acc>
          <m:accPr>
            <m:ctrlPr>
              <w:rPr>
                <w:rFonts w:ascii="Cambria Math" w:eastAsia="Cambria Math" w:hAnsi="Cambria Math"/>
              </w:rPr>
            </m:ctrlPr>
          </m:accPr>
          <m:e>
            <m:r>
              <w:rPr>
                <w:rFonts w:ascii="Cambria Math" w:eastAsia="Cambria Math" w:hAnsi="Cambria Math"/>
              </w:rPr>
              <m:t>g</m:t>
            </m:r>
            <m:d>
              <m:dPr>
                <m:ctrlPr>
                  <w:rPr>
                    <w:rFonts w:ascii="Cambria Math" w:eastAsia="Cambria Math" w:hAnsi="Cambria Math"/>
                  </w:rPr>
                </m:ctrlPr>
              </m:dPr>
              <m:e>
                <m:r>
                  <w:rPr>
                    <w:rFonts w:ascii="Cambria Math" w:eastAsia="Cambria Math" w:hAnsi="Cambria Math"/>
                  </w:rPr>
                  <m:t>0</m:t>
                </m:r>
              </m:e>
            </m:d>
          </m:e>
        </m:acc>
        <m:r>
          <w:rPr>
            <w:rFonts w:ascii="Cambria Math" w:eastAsia="Cambria Math" w:hAnsi="Cambria Math"/>
          </w:rPr>
          <m:t xml:space="preserve">= </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L</m:t>
            </m:r>
          </m:den>
        </m:f>
        <m:nary>
          <m:naryPr>
            <m:chr m:val="∑"/>
            <m:limLoc m:val="undOvr"/>
            <m:ctrlPr>
              <w:rPr>
                <w:rFonts w:ascii="Cambria Math" w:eastAsia="Cambria Math" w:hAnsi="Cambria Math"/>
                <w:i/>
              </w:rPr>
            </m:ctrlPr>
          </m:naryPr>
          <m:sub>
            <m:r>
              <w:rPr>
                <w:rFonts w:ascii="Cambria Math" w:eastAsia="Cambria Math" w:hAnsi="Cambria Math"/>
              </w:rPr>
              <m:t>B=1</m:t>
            </m:r>
          </m:sub>
          <m:sup>
            <m:r>
              <w:rPr>
                <w:rFonts w:ascii="Cambria Math" w:eastAsia="Cambria Math" w:hAnsi="Cambria Math"/>
              </w:rPr>
              <m:t>3</m:t>
            </m:r>
          </m:sup>
          <m:e>
            <m:sSub>
              <m:sSubPr>
                <m:ctrlPr>
                  <w:rPr>
                    <w:rFonts w:ascii="Cambria Math" w:eastAsia="Cambria Math" w:hAnsi="Cambria Math"/>
                    <w:i/>
                  </w:rPr>
                </m:ctrlPr>
              </m:sSubPr>
              <m:e>
                <m:acc>
                  <m:accPr>
                    <m:ctrlPr>
                      <w:rPr>
                        <w:rFonts w:ascii="Cambria Math" w:eastAsia="Cambria Math" w:hAnsi="Cambria Math"/>
                        <w:i/>
                      </w:rPr>
                    </m:ctrlPr>
                  </m:accPr>
                  <m:e>
                    <m:r>
                      <w:rPr>
                        <w:rFonts w:ascii="Cambria Math" w:eastAsia="Cambria Math" w:hAnsi="Cambria Math"/>
                      </w:rPr>
                      <m:t>g(0)</m:t>
                    </m:r>
                  </m:e>
                </m:acc>
              </m:e>
              <m:sub>
                <m:r>
                  <w:rPr>
                    <w:rFonts w:ascii="Cambria Math" w:eastAsia="Cambria Math" w:hAnsi="Cambria Math"/>
                  </w:rPr>
                  <m:t>B</m:t>
                </m:r>
              </m:sub>
            </m:sSub>
            <m:r>
              <w:rPr>
                <w:rFonts w:ascii="Cambria Math" w:eastAsia="Cambria Math" w:hAnsi="Cambria Math"/>
              </w:rPr>
              <m:t>*</m:t>
            </m:r>
            <m:sSub>
              <m:sSubPr>
                <m:ctrlPr>
                  <w:rPr>
                    <w:rFonts w:ascii="Cambria Math" w:eastAsia="Cambria Math" w:hAnsi="Cambria Math"/>
                    <w:i/>
                  </w:rPr>
                </m:ctrlPr>
              </m:sSubPr>
              <m:e>
                <m:r>
                  <w:rPr>
                    <w:rFonts w:ascii="Cambria Math" w:eastAsia="Cambria Math" w:hAnsi="Cambria Math"/>
                  </w:rPr>
                  <m:t>L</m:t>
                </m:r>
              </m:e>
              <m:sub>
                <m:r>
                  <w:rPr>
                    <w:rFonts w:ascii="Cambria Math" w:eastAsia="Cambria Math" w:hAnsi="Cambria Math"/>
                  </w:rPr>
                  <m:t>B</m:t>
                </m:r>
              </m:sub>
            </m:sSub>
          </m:e>
        </m:nary>
      </m:oMath>
      <w:r w:rsidR="00D56BAC" w:rsidRPr="001262B7">
        <w:rPr>
          <w:rFonts w:eastAsia="Cambria Math"/>
        </w:rPr>
        <w:t xml:space="preserve"> (eq. 14)</w:t>
      </w:r>
    </w:p>
    <w:p w14:paraId="7170C556" w14:textId="77777777" w:rsidR="00D56BAC" w:rsidRPr="001262B7" w:rsidRDefault="00D56BAC" w:rsidP="00D56BAC">
      <w:pPr>
        <w:jc w:val="both"/>
      </w:pPr>
    </w:p>
    <w:p w14:paraId="0E4F5C3F" w14:textId="77777777" w:rsidR="00D56BAC" w:rsidRPr="001262B7" w:rsidRDefault="00D56BAC" w:rsidP="00D56BAC">
      <w:pPr>
        <w:jc w:val="both"/>
      </w:pPr>
      <w:r w:rsidRPr="001262B7">
        <w:t>Where:</w:t>
      </w:r>
    </w:p>
    <w:p w14:paraId="159294DC" w14:textId="2F6BFC5C" w:rsidR="00D56BAC" w:rsidRPr="001262B7" w:rsidRDefault="00D56BAC" w:rsidP="00D56BAC">
      <w:pPr>
        <w:jc w:val="both"/>
      </w:pPr>
      <w:r w:rsidRPr="001262B7">
        <w:rPr>
          <w:i/>
        </w:rPr>
        <w:t>- L</w:t>
      </w:r>
      <w:r w:rsidRPr="001262B7">
        <w:rPr>
          <w:i/>
          <w:vertAlign w:val="subscript"/>
        </w:rPr>
        <w:t>B</w:t>
      </w:r>
      <w:r w:rsidRPr="001262B7">
        <w:t xml:space="preserve"> – </w:t>
      </w:r>
      <w:r w:rsidR="00416E4B">
        <w:t xml:space="preserve">is </w:t>
      </w:r>
      <w:r w:rsidRPr="001262B7">
        <w:t xml:space="preserve">the survey effort associated with each </w:t>
      </w:r>
      <w:proofErr w:type="gramStart"/>
      <w:r w:rsidRPr="001262B7">
        <w:t>Beaufort sea</w:t>
      </w:r>
      <w:proofErr w:type="gramEnd"/>
      <w:r w:rsidRPr="001262B7">
        <w:t xml:space="preserve"> state </w:t>
      </w:r>
      <w:r w:rsidRPr="001262B7">
        <w:rPr>
          <w:i/>
        </w:rPr>
        <w:t xml:space="preserve">B </w:t>
      </w:r>
      <w:r w:rsidRPr="001262B7">
        <w:t>(0 to 3),</w:t>
      </w:r>
    </w:p>
    <w:p w14:paraId="336589B3" w14:textId="1956C5FF" w:rsidR="00D56BAC" w:rsidRPr="001262B7" w:rsidRDefault="00D56BAC" w:rsidP="00D56BAC">
      <w:pPr>
        <w:jc w:val="both"/>
      </w:pPr>
      <w:r w:rsidRPr="001262B7">
        <w:rPr>
          <w:i/>
        </w:rPr>
        <w:t>- L</w:t>
      </w:r>
      <w:r w:rsidRPr="001262B7">
        <w:t xml:space="preserve"> </w:t>
      </w:r>
      <w:r w:rsidR="00416E4B">
        <w:t>–</w:t>
      </w:r>
      <w:r w:rsidRPr="001262B7">
        <w:t xml:space="preserve"> </w:t>
      </w:r>
      <w:r w:rsidR="00416E4B">
        <w:t xml:space="preserve">is </w:t>
      </w:r>
      <w:r w:rsidRPr="001262B7">
        <w:t xml:space="preserve">total survey effort (sum across all </w:t>
      </w:r>
      <w:proofErr w:type="gramStart"/>
      <w:r w:rsidRPr="001262B7">
        <w:t>Beaufort sea</w:t>
      </w:r>
      <w:proofErr w:type="gramEnd"/>
      <w:r w:rsidRPr="001262B7">
        <w:t xml:space="preserve"> states)</w:t>
      </w:r>
    </w:p>
    <w:p w14:paraId="59606055" w14:textId="77777777" w:rsidR="00D56BAC" w:rsidRPr="001262B7" w:rsidRDefault="00D56BAC" w:rsidP="00D56BAC">
      <w:pPr>
        <w:jc w:val="both"/>
      </w:pPr>
    </w:p>
    <w:p w14:paraId="615C8195" w14:textId="77777777" w:rsidR="00D56BAC" w:rsidRPr="001262B7" w:rsidRDefault="00D56BAC" w:rsidP="00D56BAC">
      <w:pPr>
        <w:jc w:val="both"/>
        <w:rPr>
          <w:b/>
          <w:u w:val="single"/>
        </w:rPr>
      </w:pPr>
      <w:r w:rsidRPr="001262B7">
        <w:rPr>
          <w:b/>
          <w:u w:val="single"/>
        </w:rPr>
        <w:t>6. Corrected abundance estimation</w:t>
      </w:r>
    </w:p>
    <w:p w14:paraId="34E40FC4" w14:textId="77777777" w:rsidR="00D56BAC" w:rsidRPr="001262B7" w:rsidRDefault="00D56BAC" w:rsidP="00D56BAC">
      <w:pPr>
        <w:jc w:val="both"/>
      </w:pPr>
      <w:r w:rsidRPr="001262B7">
        <w:t xml:space="preserve">Overall abundance, corrected for </w:t>
      </w:r>
      <w:proofErr w:type="gramStart"/>
      <w:r w:rsidRPr="001262B7">
        <w:t>g(</w:t>
      </w:r>
      <w:proofErr w:type="gramEnd"/>
      <w:r w:rsidRPr="001262B7">
        <w:t>0) was computed as:</w:t>
      </w:r>
    </w:p>
    <w:p w14:paraId="2C3D957E" w14:textId="77777777" w:rsidR="00D56BAC" w:rsidRPr="001262B7" w:rsidRDefault="00D56BAC" w:rsidP="00D56BAC">
      <w:pPr>
        <w:jc w:val="both"/>
      </w:pPr>
    </w:p>
    <w:p w14:paraId="519CBA98" w14:textId="77777777" w:rsidR="00D56BAC" w:rsidRPr="001262B7" w:rsidRDefault="00000000" w:rsidP="00D56BAC">
      <w:pPr>
        <w:jc w:val="center"/>
      </w:pPr>
      <m:oMath>
        <m:acc>
          <m:accPr>
            <m:ctrlPr>
              <w:rPr>
                <w:rFonts w:ascii="Cambria Math" w:eastAsia="Cambria Math" w:hAnsi="Cambria Math"/>
              </w:rPr>
            </m:ctrlPr>
          </m:accPr>
          <m:e>
            <m:r>
              <w:rPr>
                <w:rFonts w:ascii="Cambria Math" w:eastAsia="Cambria Math" w:hAnsi="Cambria Math"/>
              </w:rPr>
              <m:t>N</m:t>
            </m:r>
          </m:e>
        </m:acc>
        <m:r>
          <w:rPr>
            <w:rFonts w:ascii="Cambria Math" w:eastAsia="Cambria Math" w:hAnsi="Cambria Math"/>
          </w:rPr>
          <m:t xml:space="preserve">= </m:t>
        </m:r>
        <m:f>
          <m:fPr>
            <m:ctrlPr>
              <w:rPr>
                <w:rFonts w:ascii="Cambria Math" w:eastAsia="Cambria Math" w:hAnsi="Cambria Math"/>
              </w:rPr>
            </m:ctrlPr>
          </m:fPr>
          <m:num>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r</m:t>
                </m:r>
              </m:sub>
              <m:sup>
                <m:r>
                  <w:rPr>
                    <w:rFonts w:ascii="Cambria Math" w:eastAsia="Cambria Math" w:hAnsi="Cambria Math"/>
                  </w:rPr>
                  <m:t>u</m:t>
                </m:r>
              </m:sup>
            </m:sSubSup>
          </m:num>
          <m:den>
            <m:acc>
              <m:accPr>
                <m:ctrlPr>
                  <w:rPr>
                    <w:rFonts w:ascii="Cambria Math" w:eastAsia="Cambria Math" w:hAnsi="Cambria Math"/>
                  </w:rPr>
                </m:ctrlPr>
              </m:accPr>
              <m:e>
                <m:r>
                  <w:rPr>
                    <w:rFonts w:ascii="Cambria Math" w:eastAsia="Cambria Math" w:hAnsi="Cambria Math"/>
                  </w:rPr>
                  <m:t>g(0)</m:t>
                </m:r>
              </m:e>
            </m:acc>
          </m:den>
        </m:f>
        <m:r>
          <w:rPr>
            <w:rFonts w:ascii="Cambria Math" w:eastAsia="Cambria Math" w:hAnsi="Cambria Math"/>
          </w:rPr>
          <m:t xml:space="preserve">  </m:t>
        </m:r>
      </m:oMath>
      <w:r w:rsidR="00D56BAC" w:rsidRPr="001262B7">
        <w:t>(eq. 15)</w:t>
      </w:r>
    </w:p>
    <w:p w14:paraId="04AF3F6D" w14:textId="77777777" w:rsidR="00D56BAC" w:rsidRPr="001262B7" w:rsidRDefault="00D56BAC" w:rsidP="00D56BAC">
      <w:pPr>
        <w:jc w:val="both"/>
      </w:pPr>
    </w:p>
    <w:p w14:paraId="5220E2C8" w14:textId="77777777" w:rsidR="00D56BAC" w:rsidRPr="001262B7" w:rsidRDefault="00D56BAC" w:rsidP="00D56BAC">
      <w:pPr>
        <w:jc w:val="both"/>
      </w:pPr>
      <w:r w:rsidRPr="001262B7">
        <w:t>Where:</w:t>
      </w:r>
    </w:p>
    <w:p w14:paraId="52A8F69C" w14:textId="682B638E" w:rsidR="00D56BAC" w:rsidRPr="001262B7" w:rsidRDefault="00D56BAC" w:rsidP="00D56BAC">
      <w:pPr>
        <w:jc w:val="both"/>
      </w:pPr>
      <w:r w:rsidRPr="001262B7">
        <w:t xml:space="preserve">- </w:t>
      </w:r>
      <m:oMath>
        <m:sSub>
          <m:sSubPr>
            <m:ctrlPr>
              <w:rPr>
                <w:rFonts w:ascii="Cambria Math" w:eastAsia="Cambria Math" w:hAnsi="Cambria Math"/>
              </w:rPr>
            </m:ctrlPr>
          </m:sSub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r</m:t>
            </m:r>
          </m:sub>
        </m:sSub>
      </m:oMath>
      <w:r w:rsidRPr="001262B7">
        <w:t xml:space="preserve"> – </w:t>
      </w:r>
      <w:r w:rsidR="00416E4B">
        <w:t>is th</w:t>
      </w:r>
      <w:r w:rsidR="00CD0A56">
        <w:t>e</w:t>
      </w:r>
      <w:r w:rsidR="00416E4B">
        <w:t xml:space="preserve"> </w:t>
      </w:r>
      <w:r w:rsidRPr="001262B7">
        <w:t xml:space="preserve">estimated total abundance corrected for </w:t>
      </w:r>
      <w:proofErr w:type="gramStart"/>
      <w:r w:rsidRPr="001262B7">
        <w:rPr>
          <w:i/>
        </w:rPr>
        <w:t>g(</w:t>
      </w:r>
      <w:proofErr w:type="gramEnd"/>
      <w:r w:rsidRPr="001262B7">
        <w:rPr>
          <w:i/>
        </w:rPr>
        <w:t>0)</w:t>
      </w:r>
      <w:r w:rsidRPr="001262B7">
        <w:t xml:space="preserve"> in region “</w:t>
      </w:r>
      <w:r w:rsidRPr="001262B7">
        <w:rPr>
          <w:i/>
        </w:rPr>
        <w:t>r</w:t>
      </w:r>
      <w:r w:rsidRPr="001262B7">
        <w:t>”,</w:t>
      </w:r>
    </w:p>
    <w:p w14:paraId="3709A45A" w14:textId="30F687A0" w:rsidR="00D56BAC" w:rsidRPr="001262B7" w:rsidRDefault="00D56BAC" w:rsidP="00D56BAC">
      <w:pPr>
        <w:jc w:val="both"/>
      </w:pPr>
      <w:r w:rsidRPr="001262B7">
        <w:t xml:space="preserve">- </w:t>
      </w:r>
      <m:oMath>
        <m:sSubSup>
          <m:sSubSupPr>
            <m:ctrlPr>
              <w:rPr>
                <w:rFonts w:ascii="Cambria Math" w:eastAsia="Cambria Math" w:hAnsi="Cambria Math"/>
              </w:rPr>
            </m:ctrlPr>
          </m:sSubSupPr>
          <m:e>
            <m:acc>
              <m:accPr>
                <m:ctrlPr>
                  <w:rPr>
                    <w:rFonts w:ascii="Cambria Math" w:eastAsia="Cambria Math" w:hAnsi="Cambria Math"/>
                  </w:rPr>
                </m:ctrlPr>
              </m:accPr>
              <m:e>
                <m:r>
                  <w:rPr>
                    <w:rFonts w:ascii="Cambria Math" w:eastAsia="Cambria Math" w:hAnsi="Cambria Math"/>
                  </w:rPr>
                  <m:t>N</m:t>
                </m:r>
              </m:e>
            </m:acc>
          </m:e>
          <m:sub>
            <m:r>
              <w:rPr>
                <w:rFonts w:ascii="Cambria Math" w:eastAsia="Cambria Math" w:hAnsi="Cambria Math"/>
              </w:rPr>
              <m:t>r</m:t>
            </m:r>
          </m:sub>
          <m:sup>
            <m:r>
              <w:rPr>
                <w:rFonts w:ascii="Cambria Math" w:eastAsia="Cambria Math" w:hAnsi="Cambria Math"/>
              </w:rPr>
              <m:t>u</m:t>
            </m:r>
          </m:sup>
        </m:sSubSup>
      </m:oMath>
      <w:r w:rsidRPr="001262B7">
        <w:t xml:space="preserve"> </w:t>
      </w:r>
      <w:r w:rsidR="00CD0A56">
        <w:t xml:space="preserve">– </w:t>
      </w:r>
      <w:proofErr w:type="gramStart"/>
      <w:r w:rsidR="00CD0A56">
        <w:t>is  the</w:t>
      </w:r>
      <w:proofErr w:type="gramEnd"/>
      <w:r w:rsidR="00CD0A56">
        <w:t xml:space="preserve"> </w:t>
      </w:r>
      <w:r w:rsidRPr="001262B7">
        <w:t>estimated uncorrected abundance for region “</w:t>
      </w:r>
      <w:r w:rsidRPr="001262B7">
        <w:rPr>
          <w:i/>
        </w:rPr>
        <w:t>r</w:t>
      </w:r>
      <w:r w:rsidRPr="001262B7">
        <w:t>” (computed using eq. 12)</w:t>
      </w:r>
    </w:p>
    <w:p w14:paraId="07F2D6D5" w14:textId="3D898C97" w:rsidR="00D56BAC" w:rsidRPr="001262B7" w:rsidRDefault="00D56BAC" w:rsidP="00D56BAC">
      <w:pPr>
        <w:jc w:val="both"/>
      </w:pPr>
      <w:r w:rsidRPr="001262B7">
        <w:t xml:space="preserve">- </w:t>
      </w:r>
      <m:oMath>
        <m:acc>
          <m:accPr>
            <m:ctrlPr>
              <w:rPr>
                <w:rFonts w:ascii="Cambria Math" w:eastAsia="Cambria Math" w:hAnsi="Cambria Math"/>
              </w:rPr>
            </m:ctrlPr>
          </m:accPr>
          <m:e>
            <m:r>
              <w:rPr>
                <w:rFonts w:ascii="Cambria Math" w:eastAsia="Cambria Math" w:hAnsi="Cambria Math"/>
              </w:rPr>
              <m:t>g(0)</m:t>
            </m:r>
          </m:e>
        </m:acc>
      </m:oMath>
      <w:r w:rsidRPr="001262B7">
        <w:t xml:space="preserve"> – </w:t>
      </w:r>
      <w:r w:rsidR="00CD0A56">
        <w:t xml:space="preserve">is the </w:t>
      </w:r>
      <w:r w:rsidRPr="001262B7">
        <w:t xml:space="preserve">estimated average </w:t>
      </w:r>
      <w:proofErr w:type="gramStart"/>
      <w:r w:rsidRPr="001262B7">
        <w:rPr>
          <w:i/>
        </w:rPr>
        <w:t>g(</w:t>
      </w:r>
      <w:proofErr w:type="gramEnd"/>
      <w:r w:rsidRPr="001262B7">
        <w:rPr>
          <w:i/>
        </w:rPr>
        <w:t>0)</w:t>
      </w:r>
      <w:r w:rsidRPr="001262B7">
        <w:t xml:space="preserve"> (computed using eq. 14)</w:t>
      </w:r>
    </w:p>
    <w:p w14:paraId="0A285D75" w14:textId="77777777" w:rsidR="00D56BAC" w:rsidRPr="001262B7" w:rsidRDefault="00D56BAC" w:rsidP="00D56BAC">
      <w:pPr>
        <w:jc w:val="both"/>
      </w:pPr>
    </w:p>
    <w:p w14:paraId="49960E32" w14:textId="77777777" w:rsidR="00D56BAC" w:rsidRPr="001262B7" w:rsidRDefault="00D56BAC" w:rsidP="00D56BAC">
      <w:pPr>
        <w:jc w:val="center"/>
      </w:pPr>
    </w:p>
    <w:p w14:paraId="1CAB72F3" w14:textId="77777777" w:rsidR="00D56BAC" w:rsidRPr="001262B7" w:rsidRDefault="00D56BAC" w:rsidP="00D56BAC">
      <w:pPr>
        <w:jc w:val="center"/>
      </w:pPr>
    </w:p>
    <w:p w14:paraId="7865A57F" w14:textId="77777777" w:rsidR="00D56BAC" w:rsidRDefault="00D56BAC" w:rsidP="00D56BAC">
      <w:pPr>
        <w:jc w:val="center"/>
      </w:pPr>
    </w:p>
    <w:p w14:paraId="684AA8C0" w14:textId="77777777" w:rsidR="003763AC" w:rsidRDefault="003763AC">
      <w:pPr>
        <w:pBdr>
          <w:top w:val="nil"/>
          <w:left w:val="nil"/>
          <w:bottom w:val="nil"/>
          <w:right w:val="nil"/>
          <w:between w:val="nil"/>
        </w:pBdr>
        <w:ind w:left="720" w:hanging="720"/>
        <w:jc w:val="both"/>
      </w:pPr>
    </w:p>
    <w:sectPr w:rsidR="003763AC">
      <w:pgSz w:w="12240" w:h="15840"/>
      <w:pgMar w:top="1138" w:right="1181" w:bottom="1138" w:left="1282" w:header="283" w:footer="5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C8B6A" w14:textId="77777777" w:rsidR="0076304B" w:rsidRDefault="0076304B">
      <w:r>
        <w:separator/>
      </w:r>
    </w:p>
  </w:endnote>
  <w:endnote w:type="continuationSeparator" w:id="0">
    <w:p w14:paraId="367C01BD" w14:textId="77777777" w:rsidR="0076304B" w:rsidRDefault="00763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9884354"/>
      <w:docPartObj>
        <w:docPartGallery w:val="Page Numbers (Bottom of Page)"/>
        <w:docPartUnique/>
      </w:docPartObj>
    </w:sdtPr>
    <w:sdtContent>
      <w:p w14:paraId="51653A21" w14:textId="6958D3DE" w:rsidR="00592F9B" w:rsidRDefault="00592F9B" w:rsidP="00FE6F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C6972">
          <w:rPr>
            <w:rStyle w:val="PageNumber"/>
            <w:noProof/>
          </w:rPr>
          <w:t>22</w:t>
        </w:r>
        <w:r>
          <w:rPr>
            <w:rStyle w:val="PageNumber"/>
          </w:rPr>
          <w:fldChar w:fldCharType="end"/>
        </w:r>
      </w:p>
    </w:sdtContent>
  </w:sdt>
  <w:p w14:paraId="7C1BCBC5" w14:textId="77777777" w:rsidR="00592F9B" w:rsidRDefault="00592F9B">
    <w:pPr>
      <w:pStyle w:val="Footer"/>
    </w:pPr>
  </w:p>
  <w:p w14:paraId="129E2AD5" w14:textId="77777777" w:rsidR="00592F9B" w:rsidRDefault="00592F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9475452"/>
      <w:docPartObj>
        <w:docPartGallery w:val="Page Numbers (Bottom of Page)"/>
        <w:docPartUnique/>
      </w:docPartObj>
    </w:sdtPr>
    <w:sdtContent>
      <w:p w14:paraId="12A6C1D8" w14:textId="2D08F8CB" w:rsidR="00592F9B" w:rsidRDefault="00592F9B" w:rsidP="00FE6F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C6972">
          <w:rPr>
            <w:rStyle w:val="PageNumber"/>
            <w:noProof/>
          </w:rPr>
          <w:t>21</w:t>
        </w:r>
        <w:r>
          <w:rPr>
            <w:rStyle w:val="PageNumber"/>
          </w:rPr>
          <w:fldChar w:fldCharType="end"/>
        </w:r>
      </w:p>
    </w:sdtContent>
  </w:sdt>
  <w:p w14:paraId="0E19E65A" w14:textId="77777777" w:rsidR="00592F9B" w:rsidRDefault="00592F9B">
    <w:pPr>
      <w:pStyle w:val="Footer"/>
    </w:pPr>
  </w:p>
  <w:p w14:paraId="783322CE" w14:textId="77777777" w:rsidR="00592F9B" w:rsidRDefault="00592F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40E51" w14:textId="77777777" w:rsidR="0076304B" w:rsidRDefault="0076304B">
      <w:r>
        <w:separator/>
      </w:r>
    </w:p>
  </w:footnote>
  <w:footnote w:type="continuationSeparator" w:id="0">
    <w:p w14:paraId="71785F8B" w14:textId="77777777" w:rsidR="0076304B" w:rsidRDefault="00763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EA5693"/>
    <w:multiLevelType w:val="hybridMultilevel"/>
    <w:tmpl w:val="C5D6521E"/>
    <w:lvl w:ilvl="0" w:tplc="FE407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E817F0"/>
    <w:multiLevelType w:val="multilevel"/>
    <w:tmpl w:val="03D0BD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31545DF"/>
    <w:multiLevelType w:val="multilevel"/>
    <w:tmpl w:val="7FC8AE2E"/>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15873093">
    <w:abstractNumId w:val="1"/>
  </w:num>
  <w:num w:numId="2" w16cid:durableId="1104423202">
    <w:abstractNumId w:val="2"/>
  </w:num>
  <w:num w:numId="3" w16cid:durableId="1299997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4"/>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A25"/>
    <w:rsid w:val="00011146"/>
    <w:rsid w:val="00017062"/>
    <w:rsid w:val="000200E9"/>
    <w:rsid w:val="000327D2"/>
    <w:rsid w:val="0003791A"/>
    <w:rsid w:val="00050999"/>
    <w:rsid w:val="0007561C"/>
    <w:rsid w:val="000B1B85"/>
    <w:rsid w:val="000C2699"/>
    <w:rsid w:val="000D03E5"/>
    <w:rsid w:val="000D700C"/>
    <w:rsid w:val="000F0B9A"/>
    <w:rsid w:val="000F466E"/>
    <w:rsid w:val="000F510D"/>
    <w:rsid w:val="001262B7"/>
    <w:rsid w:val="001554A2"/>
    <w:rsid w:val="00182DAC"/>
    <w:rsid w:val="001834AB"/>
    <w:rsid w:val="001A7709"/>
    <w:rsid w:val="001B508D"/>
    <w:rsid w:val="001B5A25"/>
    <w:rsid w:val="001E20D6"/>
    <w:rsid w:val="00207806"/>
    <w:rsid w:val="00215BD5"/>
    <w:rsid w:val="00224610"/>
    <w:rsid w:val="002306F1"/>
    <w:rsid w:val="0023743C"/>
    <w:rsid w:val="002537A2"/>
    <w:rsid w:val="002645BC"/>
    <w:rsid w:val="002703F8"/>
    <w:rsid w:val="00271046"/>
    <w:rsid w:val="00286B86"/>
    <w:rsid w:val="002A1FAD"/>
    <w:rsid w:val="002A3AA6"/>
    <w:rsid w:val="002A4D7E"/>
    <w:rsid w:val="002B5C73"/>
    <w:rsid w:val="002F77DB"/>
    <w:rsid w:val="00310BF2"/>
    <w:rsid w:val="00352CB7"/>
    <w:rsid w:val="00362051"/>
    <w:rsid w:val="00367749"/>
    <w:rsid w:val="0037358C"/>
    <w:rsid w:val="003763AC"/>
    <w:rsid w:val="00381A95"/>
    <w:rsid w:val="003A1936"/>
    <w:rsid w:val="003A21B6"/>
    <w:rsid w:val="003A4E0E"/>
    <w:rsid w:val="003B7F5E"/>
    <w:rsid w:val="003C522F"/>
    <w:rsid w:val="003E19AE"/>
    <w:rsid w:val="003E4784"/>
    <w:rsid w:val="00406BA0"/>
    <w:rsid w:val="0041616A"/>
    <w:rsid w:val="00416E4B"/>
    <w:rsid w:val="00431636"/>
    <w:rsid w:val="004378D0"/>
    <w:rsid w:val="00482775"/>
    <w:rsid w:val="004837F7"/>
    <w:rsid w:val="004965C4"/>
    <w:rsid w:val="004A3858"/>
    <w:rsid w:val="004B06B8"/>
    <w:rsid w:val="004D3585"/>
    <w:rsid w:val="004E4DA0"/>
    <w:rsid w:val="004F0FFC"/>
    <w:rsid w:val="005022AB"/>
    <w:rsid w:val="00520EB8"/>
    <w:rsid w:val="0053173D"/>
    <w:rsid w:val="00543F14"/>
    <w:rsid w:val="00546FD6"/>
    <w:rsid w:val="005540FE"/>
    <w:rsid w:val="00567E67"/>
    <w:rsid w:val="005720D4"/>
    <w:rsid w:val="00592F9B"/>
    <w:rsid w:val="005D0EB0"/>
    <w:rsid w:val="005D3174"/>
    <w:rsid w:val="005F21AB"/>
    <w:rsid w:val="005F593E"/>
    <w:rsid w:val="006026F1"/>
    <w:rsid w:val="00613EDA"/>
    <w:rsid w:val="006225F2"/>
    <w:rsid w:val="00626781"/>
    <w:rsid w:val="00641CB0"/>
    <w:rsid w:val="00693191"/>
    <w:rsid w:val="00696281"/>
    <w:rsid w:val="006A3AFE"/>
    <w:rsid w:val="006A587E"/>
    <w:rsid w:val="00734378"/>
    <w:rsid w:val="00734C64"/>
    <w:rsid w:val="007456D3"/>
    <w:rsid w:val="007465C9"/>
    <w:rsid w:val="0076304B"/>
    <w:rsid w:val="007657BF"/>
    <w:rsid w:val="00774802"/>
    <w:rsid w:val="00786AD8"/>
    <w:rsid w:val="007D7FE6"/>
    <w:rsid w:val="007E35D3"/>
    <w:rsid w:val="007F5A68"/>
    <w:rsid w:val="00814D7A"/>
    <w:rsid w:val="00831CAA"/>
    <w:rsid w:val="00840A66"/>
    <w:rsid w:val="0084539C"/>
    <w:rsid w:val="00850C24"/>
    <w:rsid w:val="008A0A0D"/>
    <w:rsid w:val="008B5CDB"/>
    <w:rsid w:val="008C63B3"/>
    <w:rsid w:val="008E270C"/>
    <w:rsid w:val="008E6874"/>
    <w:rsid w:val="009252F0"/>
    <w:rsid w:val="00926073"/>
    <w:rsid w:val="00931039"/>
    <w:rsid w:val="0095298B"/>
    <w:rsid w:val="00974A76"/>
    <w:rsid w:val="009B6A83"/>
    <w:rsid w:val="009B7C66"/>
    <w:rsid w:val="009C6972"/>
    <w:rsid w:val="009F3F93"/>
    <w:rsid w:val="00A1390A"/>
    <w:rsid w:val="00A158E3"/>
    <w:rsid w:val="00A163C9"/>
    <w:rsid w:val="00A47E92"/>
    <w:rsid w:val="00A519A2"/>
    <w:rsid w:val="00A558CE"/>
    <w:rsid w:val="00A75E40"/>
    <w:rsid w:val="00A8478D"/>
    <w:rsid w:val="00AB1E44"/>
    <w:rsid w:val="00AC4D88"/>
    <w:rsid w:val="00AD0C9A"/>
    <w:rsid w:val="00AF2329"/>
    <w:rsid w:val="00AF69F8"/>
    <w:rsid w:val="00B14268"/>
    <w:rsid w:val="00B21561"/>
    <w:rsid w:val="00B21B9A"/>
    <w:rsid w:val="00B436C8"/>
    <w:rsid w:val="00B52B2F"/>
    <w:rsid w:val="00B6016F"/>
    <w:rsid w:val="00B62BE4"/>
    <w:rsid w:val="00B65012"/>
    <w:rsid w:val="00B72138"/>
    <w:rsid w:val="00B870A5"/>
    <w:rsid w:val="00BA0509"/>
    <w:rsid w:val="00BB505E"/>
    <w:rsid w:val="00BC4287"/>
    <w:rsid w:val="00BE46FC"/>
    <w:rsid w:val="00BE7CC6"/>
    <w:rsid w:val="00BF3959"/>
    <w:rsid w:val="00BF3C4A"/>
    <w:rsid w:val="00C11FE8"/>
    <w:rsid w:val="00C17CDA"/>
    <w:rsid w:val="00C2490F"/>
    <w:rsid w:val="00C279C6"/>
    <w:rsid w:val="00C450DB"/>
    <w:rsid w:val="00C77971"/>
    <w:rsid w:val="00C835A5"/>
    <w:rsid w:val="00C95A71"/>
    <w:rsid w:val="00CB1F65"/>
    <w:rsid w:val="00CC0CF3"/>
    <w:rsid w:val="00CD0A56"/>
    <w:rsid w:val="00CF589E"/>
    <w:rsid w:val="00D35599"/>
    <w:rsid w:val="00D4338B"/>
    <w:rsid w:val="00D545CC"/>
    <w:rsid w:val="00D564AA"/>
    <w:rsid w:val="00D56BAC"/>
    <w:rsid w:val="00D7101F"/>
    <w:rsid w:val="00D71D13"/>
    <w:rsid w:val="00D966E2"/>
    <w:rsid w:val="00D973BE"/>
    <w:rsid w:val="00DB64A1"/>
    <w:rsid w:val="00DB7BAC"/>
    <w:rsid w:val="00DD5502"/>
    <w:rsid w:val="00E0635D"/>
    <w:rsid w:val="00E41D75"/>
    <w:rsid w:val="00E70376"/>
    <w:rsid w:val="00E70ED1"/>
    <w:rsid w:val="00E756B7"/>
    <w:rsid w:val="00E9761D"/>
    <w:rsid w:val="00EC0512"/>
    <w:rsid w:val="00EC23E4"/>
    <w:rsid w:val="00ED71A9"/>
    <w:rsid w:val="00EE7FC2"/>
    <w:rsid w:val="00F1378F"/>
    <w:rsid w:val="00F55042"/>
    <w:rsid w:val="00F90B43"/>
    <w:rsid w:val="00F916F3"/>
    <w:rsid w:val="00F91C55"/>
    <w:rsid w:val="00FB1C8B"/>
    <w:rsid w:val="00FB2D19"/>
    <w:rsid w:val="00FB6228"/>
    <w:rsid w:val="00FD3A19"/>
    <w:rsid w:val="00FE6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5C79D"/>
  <w15:docId w15:val="{91841C1D-7AB1-4178-B063-E4700F37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AD8"/>
    <w:pPr>
      <w:spacing w:before="0" w:after="0"/>
    </w:pPr>
    <w:rPr>
      <w:lang w:eastAsia="en-US"/>
    </w:rPr>
  </w:style>
  <w:style w:type="paragraph" w:styleId="Heading1">
    <w:name w:val="heading 1"/>
    <w:basedOn w:val="ListParagraph"/>
    <w:next w:val="Normal"/>
    <w:link w:val="Heading1Char"/>
    <w:uiPriority w:val="9"/>
    <w:qFormat/>
    <w:rsid w:val="00D80D99"/>
    <w:pPr>
      <w:numPr>
        <w:numId w:val="2"/>
      </w:numPr>
      <w:spacing w:before="240"/>
      <w:contextualSpacing w:val="0"/>
      <w:outlineLvl w:val="0"/>
    </w:pPr>
    <w:rPr>
      <w:b/>
    </w:rPr>
  </w:style>
  <w:style w:type="paragraph" w:styleId="Heading2">
    <w:name w:val="heading 2"/>
    <w:basedOn w:val="Heading1"/>
    <w:next w:val="Normal"/>
    <w:link w:val="Heading2Char"/>
    <w:uiPriority w:val="9"/>
    <w:semiHidden/>
    <w:unhideWhenUsed/>
    <w:qFormat/>
    <w:rsid w:val="00D80D99"/>
    <w:pPr>
      <w:numPr>
        <w:ilvl w:val="1"/>
      </w:numPr>
      <w:spacing w:after="200"/>
      <w:outlineLvl w:val="1"/>
    </w:pPr>
  </w:style>
  <w:style w:type="paragraph" w:styleId="Heading3">
    <w:name w:val="heading 3"/>
    <w:basedOn w:val="Normal"/>
    <w:next w:val="Normal"/>
    <w:link w:val="Heading3Char"/>
    <w:uiPriority w:val="9"/>
    <w:semiHidden/>
    <w:unhideWhenUsed/>
    <w:qFormat/>
    <w:rsid w:val="00D80D99"/>
    <w:pPr>
      <w:keepNext/>
      <w:keepLines/>
      <w:numPr>
        <w:ilvl w:val="2"/>
        <w:numId w:val="2"/>
      </w:numPr>
      <w:spacing w:before="40" w:after="120"/>
      <w:outlineLvl w:val="2"/>
    </w:pPr>
    <w:rPr>
      <w:rFonts w:eastAsiaTheme="majorEastAsia" w:cstheme="majorBidi"/>
      <w:b/>
      <w:lang w:eastAsia="en-GB"/>
    </w:rPr>
  </w:style>
  <w:style w:type="paragraph" w:styleId="Heading4">
    <w:name w:val="heading 4"/>
    <w:basedOn w:val="Heading3"/>
    <w:next w:val="Normal"/>
    <w:link w:val="Heading4Char"/>
    <w:uiPriority w:val="9"/>
    <w:semiHidden/>
    <w:unhideWhenUsed/>
    <w:qFormat/>
    <w:rsid w:val="00D80D99"/>
    <w:pPr>
      <w:numPr>
        <w:ilvl w:val="3"/>
      </w:numPr>
      <w:outlineLvl w:val="3"/>
    </w:pPr>
    <w:rPr>
      <w:iCs/>
    </w:rPr>
  </w:style>
  <w:style w:type="paragraph" w:styleId="Heading5">
    <w:name w:val="heading 5"/>
    <w:basedOn w:val="Heading4"/>
    <w:next w:val="Normal"/>
    <w:link w:val="Heading5Char"/>
    <w:uiPriority w:val="9"/>
    <w:semiHidden/>
    <w:unhideWhenUsed/>
    <w:qFormat/>
    <w:rsid w:val="00D80D99"/>
    <w:pPr>
      <w:numPr>
        <w:ilvl w:val="4"/>
      </w:numPr>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80D99"/>
    <w:pPr>
      <w:suppressLineNumbers/>
      <w:spacing w:before="240" w:after="360"/>
      <w:jc w:val="center"/>
    </w:pPr>
    <w:rPr>
      <w:b/>
      <w:sz w:val="32"/>
      <w:szCs w:val="32"/>
      <w:lang w:eastAsia="en-GB"/>
    </w:rPr>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tabs>
        <w:tab w:val="num" w:pos="720"/>
      </w:tabs>
      <w:spacing w:before="120" w:after="240"/>
      <w:ind w:left="1434" w:hanging="357"/>
      <w:contextualSpacing/>
    </w:pPr>
    <w:rPr>
      <w:rFonts w:eastAsia="Cambria"/>
      <w:lang w:eastAsia="en-GB"/>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lang w:eastAsia="en-GB"/>
    </w:rPr>
  </w:style>
  <w:style w:type="paragraph" w:styleId="Header">
    <w:name w:val="header"/>
    <w:basedOn w:val="Normal"/>
    <w:link w:val="HeaderChar"/>
    <w:uiPriority w:val="99"/>
    <w:unhideWhenUsed/>
    <w:rsid w:val="00A53000"/>
    <w:pPr>
      <w:tabs>
        <w:tab w:val="center" w:pos="4844"/>
        <w:tab w:val="right" w:pos="9689"/>
      </w:tabs>
      <w:spacing w:before="120" w:after="240"/>
    </w:pPr>
    <w:rPr>
      <w:b/>
      <w:lang w:eastAsia="en-G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before="120"/>
    </w:pPr>
    <w:rPr>
      <w:lang w:eastAsia="en-GB"/>
    </w:r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before="120"/>
    </w:pPr>
    <w:rPr>
      <w:sz w:val="20"/>
      <w:szCs w:val="20"/>
      <w:lang w:eastAsia="en-GB"/>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spacing w:before="120" w:after="240"/>
    </w:pPr>
    <w:rPr>
      <w:b/>
      <w:bCs/>
      <w:lang w:eastAsia="en-GB"/>
    </w:rPr>
  </w:style>
  <w:style w:type="paragraph" w:styleId="BalloonText">
    <w:name w:val="Balloon Text"/>
    <w:basedOn w:val="Normal"/>
    <w:link w:val="BalloonTextChar"/>
    <w:uiPriority w:val="99"/>
    <w:semiHidden/>
    <w:unhideWhenUsed/>
    <w:rsid w:val="00117666"/>
    <w:pPr>
      <w:spacing w:before="120"/>
    </w:pPr>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before="120"/>
    </w:pPr>
    <w:rPr>
      <w:sz w:val="20"/>
      <w:szCs w:val="20"/>
      <w:lang w:eastAsia="en-GB"/>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pPr>
      <w:spacing w:before="120" w:after="240"/>
    </w:pPr>
    <w:rPr>
      <w:sz w:val="20"/>
      <w:szCs w:val="20"/>
      <w:lang w:eastAsia="en-GB"/>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pPr>
      <w:spacing w:before="240" w:after="240"/>
    </w:pPr>
    <w:rPr>
      <w:b/>
      <w:lang w:eastAsia="en-GB"/>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p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lang w:eastAsia="en-GB"/>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style>
  <w:style w:type="paragraph" w:styleId="Revision">
    <w:name w:val="Revision"/>
    <w:hidden/>
    <w:uiPriority w:val="99"/>
    <w:semiHidden/>
    <w:rsid w:val="00A545C6"/>
    <w:pPr>
      <w:spacing w:after="0"/>
    </w:pPr>
  </w:style>
  <w:style w:type="paragraph" w:customStyle="1" w:styleId="EndNoteBibliographyTitle">
    <w:name w:val="EndNote Bibliography Title"/>
    <w:basedOn w:val="Normal"/>
    <w:link w:val="EndNoteBibliographyTitleChar"/>
    <w:rsid w:val="002E7C48"/>
    <w:pPr>
      <w:spacing w:before="120"/>
      <w:jc w:val="center"/>
    </w:pPr>
    <w:rPr>
      <w:lang w:eastAsia="en-GB"/>
    </w:rPr>
  </w:style>
  <w:style w:type="character" w:customStyle="1" w:styleId="EndNoteBibliographyTitleChar">
    <w:name w:val="EndNote Bibliography Title Char"/>
    <w:basedOn w:val="DefaultParagraphFont"/>
    <w:link w:val="EndNoteBibliographyTitle"/>
    <w:rsid w:val="002E7C48"/>
    <w:rPr>
      <w:rFonts w:ascii="Times New Roman" w:hAnsi="Times New Roman" w:cs="Times New Roman"/>
      <w:sz w:val="24"/>
    </w:rPr>
  </w:style>
  <w:style w:type="paragraph" w:customStyle="1" w:styleId="EndNoteBibliography">
    <w:name w:val="EndNote Bibliography"/>
    <w:basedOn w:val="Normal"/>
    <w:link w:val="EndNoteBibliographyChar"/>
    <w:rsid w:val="002E7C48"/>
    <w:pPr>
      <w:spacing w:before="120" w:after="240"/>
    </w:pPr>
    <w:rPr>
      <w:lang w:eastAsia="en-GB"/>
    </w:rPr>
  </w:style>
  <w:style w:type="character" w:customStyle="1" w:styleId="EndNoteBibliographyChar">
    <w:name w:val="EndNote Bibliography Char"/>
    <w:basedOn w:val="DefaultParagraphFont"/>
    <w:link w:val="EndNoteBibliography"/>
    <w:rsid w:val="002E7C48"/>
    <w:rPr>
      <w:rFonts w:ascii="Times New Roman" w:hAnsi="Times New Roman" w:cs="Times New Roman"/>
      <w:sz w:val="24"/>
    </w:rPr>
  </w:style>
  <w:style w:type="character" w:customStyle="1" w:styleId="UnresolvedMention1">
    <w:name w:val="Unresolved Mention1"/>
    <w:basedOn w:val="DefaultParagraphFont"/>
    <w:uiPriority w:val="99"/>
    <w:semiHidden/>
    <w:unhideWhenUsed/>
    <w:rsid w:val="002E7C4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ageNumber">
    <w:name w:val="page number"/>
    <w:basedOn w:val="DefaultParagraphFont"/>
    <w:uiPriority w:val="99"/>
    <w:semiHidden/>
    <w:unhideWhenUsed/>
    <w:rsid w:val="003950A2"/>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character" w:customStyle="1" w:styleId="UnresolvedMention2">
    <w:name w:val="Unresolved Mention2"/>
    <w:basedOn w:val="DefaultParagraphFont"/>
    <w:uiPriority w:val="99"/>
    <w:semiHidden/>
    <w:unhideWhenUsed/>
    <w:rsid w:val="00786AD8"/>
    <w:rPr>
      <w:color w:val="605E5C"/>
      <w:shd w:val="clear" w:color="auto" w:fill="E1DFDD"/>
    </w:rPr>
  </w:style>
  <w:style w:type="character" w:styleId="PlaceholderText">
    <w:name w:val="Placeholder Text"/>
    <w:basedOn w:val="DefaultParagraphFont"/>
    <w:uiPriority w:val="99"/>
    <w:semiHidden/>
    <w:rsid w:val="002306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19249">
      <w:bodyDiv w:val="1"/>
      <w:marLeft w:val="0"/>
      <w:marRight w:val="0"/>
      <w:marTop w:val="0"/>
      <w:marBottom w:val="0"/>
      <w:divBdr>
        <w:top w:val="none" w:sz="0" w:space="0" w:color="auto"/>
        <w:left w:val="none" w:sz="0" w:space="0" w:color="auto"/>
        <w:bottom w:val="none" w:sz="0" w:space="0" w:color="auto"/>
        <w:right w:val="none" w:sz="0" w:space="0" w:color="auto"/>
      </w:divBdr>
      <w:divsChild>
        <w:div w:id="629944270">
          <w:marLeft w:val="0"/>
          <w:marRight w:val="0"/>
          <w:marTop w:val="0"/>
          <w:marBottom w:val="0"/>
          <w:divBdr>
            <w:top w:val="none" w:sz="0" w:space="0" w:color="auto"/>
            <w:left w:val="none" w:sz="0" w:space="0" w:color="auto"/>
            <w:bottom w:val="none" w:sz="0" w:space="0" w:color="auto"/>
            <w:right w:val="none" w:sz="0" w:space="0" w:color="auto"/>
          </w:divBdr>
          <w:divsChild>
            <w:div w:id="817109572">
              <w:marLeft w:val="0"/>
              <w:marRight w:val="0"/>
              <w:marTop w:val="0"/>
              <w:marBottom w:val="0"/>
              <w:divBdr>
                <w:top w:val="none" w:sz="0" w:space="0" w:color="auto"/>
                <w:left w:val="none" w:sz="0" w:space="0" w:color="auto"/>
                <w:bottom w:val="none" w:sz="0" w:space="0" w:color="auto"/>
                <w:right w:val="none" w:sz="0" w:space="0" w:color="auto"/>
              </w:divBdr>
              <w:divsChild>
                <w:div w:id="1062555327">
                  <w:marLeft w:val="0"/>
                  <w:marRight w:val="0"/>
                  <w:marTop w:val="0"/>
                  <w:marBottom w:val="0"/>
                  <w:divBdr>
                    <w:top w:val="none" w:sz="0" w:space="0" w:color="auto"/>
                    <w:left w:val="none" w:sz="0" w:space="0" w:color="auto"/>
                    <w:bottom w:val="none" w:sz="0" w:space="0" w:color="auto"/>
                    <w:right w:val="none" w:sz="0" w:space="0" w:color="auto"/>
                  </w:divBdr>
                </w:div>
                <w:div w:id="6233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6179">
      <w:bodyDiv w:val="1"/>
      <w:marLeft w:val="0"/>
      <w:marRight w:val="0"/>
      <w:marTop w:val="0"/>
      <w:marBottom w:val="0"/>
      <w:divBdr>
        <w:top w:val="none" w:sz="0" w:space="0" w:color="auto"/>
        <w:left w:val="none" w:sz="0" w:space="0" w:color="auto"/>
        <w:bottom w:val="none" w:sz="0" w:space="0" w:color="auto"/>
        <w:right w:val="none" w:sz="0" w:space="0" w:color="auto"/>
      </w:divBdr>
    </w:div>
    <w:div w:id="1591045532">
      <w:bodyDiv w:val="1"/>
      <w:marLeft w:val="0"/>
      <w:marRight w:val="0"/>
      <w:marTop w:val="0"/>
      <w:marBottom w:val="0"/>
      <w:divBdr>
        <w:top w:val="none" w:sz="0" w:space="0" w:color="auto"/>
        <w:left w:val="none" w:sz="0" w:space="0" w:color="auto"/>
        <w:bottom w:val="none" w:sz="0" w:space="0" w:color="auto"/>
        <w:right w:val="none" w:sz="0" w:space="0" w:color="auto"/>
      </w:divBdr>
    </w:div>
    <w:div w:id="1887838471">
      <w:bodyDiv w:val="1"/>
      <w:marLeft w:val="0"/>
      <w:marRight w:val="0"/>
      <w:marTop w:val="0"/>
      <w:marBottom w:val="0"/>
      <w:divBdr>
        <w:top w:val="none" w:sz="0" w:space="0" w:color="auto"/>
        <w:left w:val="none" w:sz="0" w:space="0" w:color="auto"/>
        <w:bottom w:val="none" w:sz="0" w:space="0" w:color="auto"/>
        <w:right w:val="none" w:sz="0" w:space="0" w:color="auto"/>
      </w:divBdr>
      <w:divsChild>
        <w:div w:id="2010908278">
          <w:marLeft w:val="0"/>
          <w:marRight w:val="0"/>
          <w:marTop w:val="0"/>
          <w:marBottom w:val="0"/>
          <w:divBdr>
            <w:top w:val="none" w:sz="0" w:space="0" w:color="auto"/>
            <w:left w:val="none" w:sz="0" w:space="0" w:color="auto"/>
            <w:bottom w:val="none" w:sz="0" w:space="0" w:color="auto"/>
            <w:right w:val="none" w:sz="0" w:space="0" w:color="auto"/>
          </w:divBdr>
          <w:divsChild>
            <w:div w:id="1165048616">
              <w:marLeft w:val="0"/>
              <w:marRight w:val="0"/>
              <w:marTop w:val="0"/>
              <w:marBottom w:val="0"/>
              <w:divBdr>
                <w:top w:val="none" w:sz="0" w:space="0" w:color="auto"/>
                <w:left w:val="none" w:sz="0" w:space="0" w:color="auto"/>
                <w:bottom w:val="none" w:sz="0" w:space="0" w:color="auto"/>
                <w:right w:val="none" w:sz="0" w:space="0" w:color="auto"/>
              </w:divBdr>
              <w:divsChild>
                <w:div w:id="190220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52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8C+zoo373nmwqnMTV4wIYKo3gA==">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A525F95-6FFC-46DF-9BD0-25B0E8E2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1630</Words>
  <Characters>9293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NOAA AFSC</Company>
  <LinksUpToDate>false</LinksUpToDate>
  <CharactersWithSpaces>10902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Zerbini</dc:creator>
  <cp:lastModifiedBy>Alexandre Zerbini</cp:lastModifiedBy>
  <cp:revision>3</cp:revision>
  <cp:lastPrinted>2022-08-05T19:19:00Z</cp:lastPrinted>
  <dcterms:created xsi:type="dcterms:W3CDTF">2022-10-05T01:05:00Z</dcterms:created>
  <dcterms:modified xsi:type="dcterms:W3CDTF">2022-10-05T01:08:00Z</dcterms:modified>
</cp:coreProperties>
</file>