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D38A2" w14:textId="345C42FA" w:rsidR="005A3F24" w:rsidRPr="008B42F7" w:rsidRDefault="005A3F24" w:rsidP="005A3F24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42F7">
        <w:rPr>
          <w:rFonts w:ascii="Times New Roman" w:hAnsi="Times New Roman" w:cs="Times New Roman"/>
          <w:b/>
          <w:bCs/>
          <w:sz w:val="28"/>
          <w:szCs w:val="28"/>
        </w:rPr>
        <w:t xml:space="preserve">Integument carotenoid-based colouration reflects contamination to perfluoroalkyl </w:t>
      </w:r>
      <w:r>
        <w:rPr>
          <w:rFonts w:ascii="Times New Roman" w:hAnsi="Times New Roman" w:cs="Times New Roman"/>
          <w:b/>
          <w:bCs/>
          <w:sz w:val="28"/>
          <w:szCs w:val="28"/>
        </w:rPr>
        <w:t>substances</w:t>
      </w:r>
      <w:r w:rsidRPr="008B42F7">
        <w:rPr>
          <w:rFonts w:ascii="Times New Roman" w:hAnsi="Times New Roman" w:cs="Times New Roman"/>
          <w:b/>
          <w:bCs/>
          <w:sz w:val="28"/>
          <w:szCs w:val="28"/>
        </w:rPr>
        <w:t xml:space="preserve">, but not mercury, in </w:t>
      </w:r>
      <w:r w:rsidR="002072A1">
        <w:rPr>
          <w:rFonts w:ascii="Times New Roman" w:hAnsi="Times New Roman" w:cs="Times New Roman"/>
          <w:b/>
          <w:bCs/>
          <w:sz w:val="28"/>
          <w:szCs w:val="28"/>
        </w:rPr>
        <w:t>a</w:t>
      </w:r>
      <w:bookmarkStart w:id="0" w:name="_GoBack"/>
      <w:bookmarkEnd w:id="0"/>
      <w:r w:rsidRPr="008B42F7">
        <w:rPr>
          <w:rFonts w:ascii="Times New Roman" w:hAnsi="Times New Roman" w:cs="Times New Roman"/>
          <w:b/>
          <w:bCs/>
          <w:sz w:val="28"/>
          <w:szCs w:val="28"/>
        </w:rPr>
        <w:t>rctic black-legged kittiwakes</w:t>
      </w:r>
    </w:p>
    <w:p w14:paraId="7D426CD9" w14:textId="77777777" w:rsidR="005A3F24" w:rsidRPr="001E536D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856C467" w14:textId="77777777" w:rsidR="005A3F24" w:rsidRPr="001E536D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3B9A21F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11C69">
        <w:rPr>
          <w:rFonts w:ascii="Times New Roman" w:hAnsi="Times New Roman" w:cs="Times New Roman"/>
          <w:sz w:val="24"/>
          <w:szCs w:val="24"/>
        </w:rPr>
        <w:t>David Costantini</w:t>
      </w:r>
      <w:r w:rsidRPr="00811C6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11C69">
        <w:rPr>
          <w:rFonts w:ascii="Times New Roman" w:hAnsi="Times New Roman" w:cs="Times New Roman"/>
          <w:sz w:val="24"/>
          <w:szCs w:val="24"/>
        </w:rPr>
        <w:t>*,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C69">
        <w:rPr>
          <w:rFonts w:ascii="Times New Roman" w:hAnsi="Times New Roman" w:cs="Times New Roman"/>
          <w:sz w:val="24"/>
          <w:szCs w:val="24"/>
        </w:rPr>
        <w:t>Pierre Blévin</w:t>
      </w:r>
      <w:r w:rsidRPr="00811C69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811C69">
        <w:rPr>
          <w:rFonts w:ascii="Times New Roman" w:hAnsi="Times New Roman" w:cs="Times New Roman"/>
          <w:sz w:val="24"/>
          <w:szCs w:val="24"/>
        </w:rPr>
        <w:t>, Jan Ove Bustnes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11C69">
        <w:rPr>
          <w:rFonts w:ascii="Times New Roman" w:hAnsi="Times New Roman" w:cs="Times New Roman"/>
          <w:sz w:val="24"/>
          <w:szCs w:val="24"/>
        </w:rPr>
        <w:t>, Valérie Esteve</w:t>
      </w:r>
      <w:r w:rsidRPr="0081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11C69">
        <w:rPr>
          <w:rFonts w:ascii="Times New Roman" w:hAnsi="Times New Roman" w:cs="Times New Roman"/>
          <w:sz w:val="24"/>
          <w:szCs w:val="24"/>
        </w:rPr>
        <w:t>, Geir Wing Gabrielsen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11C69">
        <w:rPr>
          <w:rFonts w:ascii="Times New Roman" w:hAnsi="Times New Roman" w:cs="Times New Roman"/>
          <w:sz w:val="24"/>
          <w:szCs w:val="24"/>
        </w:rPr>
        <w:t>, Dorte Herzke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11C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Ségolène Humann-Guilleminot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C69">
        <w:rPr>
          <w:rFonts w:ascii="Times New Roman" w:hAnsi="Times New Roman" w:cs="Times New Roman"/>
          <w:sz w:val="24"/>
          <w:szCs w:val="24"/>
        </w:rPr>
        <w:t xml:space="preserve"> Børge Moe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11C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Charline Parenteau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11C69">
        <w:rPr>
          <w:rFonts w:ascii="Times New Roman" w:hAnsi="Times New Roman" w:cs="Times New Roman"/>
          <w:sz w:val="24"/>
          <w:szCs w:val="24"/>
        </w:rPr>
        <w:t>Charlotte Récapet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9,10</w:t>
      </w:r>
      <w:r w:rsidRPr="00811C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C69">
        <w:rPr>
          <w:rFonts w:ascii="Times New Roman" w:hAnsi="Times New Roman" w:cs="Times New Roman"/>
          <w:sz w:val="24"/>
          <w:szCs w:val="24"/>
        </w:rPr>
        <w:t>Paco Bustamante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9,11</w:t>
      </w:r>
      <w:r w:rsidRPr="00811C69">
        <w:rPr>
          <w:rFonts w:ascii="Times New Roman" w:hAnsi="Times New Roman" w:cs="Times New Roman"/>
          <w:sz w:val="24"/>
          <w:szCs w:val="24"/>
        </w:rPr>
        <w:t>, Olivier Chastel</w:t>
      </w:r>
      <w:r w:rsidRPr="00811C69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738D5F18" w14:textId="77777777" w:rsidR="005A3F24" w:rsidRPr="00811C69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18601C6" w14:textId="77777777" w:rsidR="005A3F24" w:rsidRPr="001E536D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CFECBB0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5FF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Pr="00D35FF1">
        <w:rPr>
          <w:rFonts w:ascii="Times New Roman" w:hAnsi="Times New Roman" w:cs="Times New Roman"/>
          <w:sz w:val="24"/>
          <w:szCs w:val="24"/>
          <w:lang w:val="fr-FR"/>
        </w:rPr>
        <w:t xml:space="preserve">Unité Physiologie Moléculaire et Adaptation, UMR 7221, Muséum National d’Histoire Naturelle, CNRS, CP32, 57 rue Cuvier 75005 Paris, </w:t>
      </w:r>
      <w:r>
        <w:rPr>
          <w:rFonts w:ascii="Times New Roman" w:hAnsi="Times New Roman" w:cs="Times New Roman"/>
          <w:sz w:val="24"/>
          <w:szCs w:val="24"/>
          <w:lang w:val="fr-FR"/>
        </w:rPr>
        <w:t>France</w:t>
      </w:r>
    </w:p>
    <w:p w14:paraId="35D91912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D35FF1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 xml:space="preserve"> </w:t>
      </w:r>
      <w:r w:rsidRPr="001E536D">
        <w:rPr>
          <w:rFonts w:ascii="Times New Roman" w:hAnsi="Times New Roman" w:cs="Times New Roman"/>
          <w:sz w:val="24"/>
          <w:szCs w:val="24"/>
          <w:lang w:val="fr-FR"/>
        </w:rPr>
        <w:t>Centre d’Etudes Biologiques de Chizé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536D">
        <w:rPr>
          <w:rFonts w:ascii="Times New Roman" w:hAnsi="Times New Roman" w:cs="Times New Roman"/>
          <w:sz w:val="24"/>
          <w:szCs w:val="24"/>
          <w:lang w:val="fr-FR"/>
        </w:rPr>
        <w:t>(CEBC), UMR 7372 CNRS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r w:rsidRPr="001E536D">
        <w:rPr>
          <w:rFonts w:ascii="Times New Roman" w:hAnsi="Times New Roman" w:cs="Times New Roman"/>
          <w:sz w:val="24"/>
          <w:szCs w:val="24"/>
          <w:lang w:val="fr-FR"/>
        </w:rPr>
        <w:t>La Rochelle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Université</w:t>
      </w:r>
      <w:r w:rsidRPr="001E536D">
        <w:rPr>
          <w:rFonts w:ascii="Times New Roman" w:hAnsi="Times New Roman" w:cs="Times New Roman"/>
          <w:sz w:val="24"/>
          <w:szCs w:val="24"/>
          <w:lang w:val="fr-FR"/>
        </w:rPr>
        <w:t>, Villiers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536D">
        <w:rPr>
          <w:rFonts w:ascii="Times New Roman" w:hAnsi="Times New Roman" w:cs="Times New Roman"/>
          <w:sz w:val="24"/>
          <w:szCs w:val="24"/>
          <w:lang w:val="fr-FR"/>
        </w:rPr>
        <w:t>en-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1E536D">
        <w:rPr>
          <w:rFonts w:ascii="Times New Roman" w:hAnsi="Times New Roman" w:cs="Times New Roman"/>
          <w:sz w:val="24"/>
          <w:szCs w:val="24"/>
          <w:lang w:val="fr-FR"/>
        </w:rPr>
        <w:t xml:space="preserve">Bois 79360, </w:t>
      </w:r>
      <w:r>
        <w:rPr>
          <w:rFonts w:ascii="Times New Roman" w:hAnsi="Times New Roman" w:cs="Times New Roman"/>
          <w:sz w:val="24"/>
          <w:szCs w:val="24"/>
          <w:lang w:val="fr-FR"/>
        </w:rPr>
        <w:t>France</w:t>
      </w:r>
    </w:p>
    <w:p w14:paraId="64A3A439" w14:textId="77777777" w:rsidR="005A3F24" w:rsidRPr="00B56923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56923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B56923">
        <w:rPr>
          <w:rFonts w:ascii="Times New Roman" w:hAnsi="Times New Roman" w:cs="Times New Roman"/>
          <w:sz w:val="24"/>
          <w:szCs w:val="24"/>
        </w:rPr>
        <w:t>Akvaplan niva AS (APN), Fram Centre, Tromsø, 9296, Norway</w:t>
      </w:r>
    </w:p>
    <w:p w14:paraId="74E012FE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35FF1"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 w:rsidRPr="00852F54">
        <w:rPr>
          <w:rFonts w:ascii="Times New Roman" w:hAnsi="Times New Roman" w:cs="Times New Roman"/>
          <w:sz w:val="24"/>
          <w:szCs w:val="24"/>
        </w:rPr>
        <w:t xml:space="preserve">Norwegian </w:t>
      </w:r>
      <w:r w:rsidRPr="00D35FF1">
        <w:rPr>
          <w:rFonts w:ascii="Times New Roman" w:hAnsi="Times New Roman" w:cs="Times New Roman"/>
          <w:sz w:val="24"/>
          <w:szCs w:val="24"/>
        </w:rPr>
        <w:t>Institute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FF1">
        <w:rPr>
          <w:rFonts w:ascii="Times New Roman" w:hAnsi="Times New Roman" w:cs="Times New Roman"/>
          <w:sz w:val="24"/>
          <w:szCs w:val="24"/>
        </w:rPr>
        <w:t>Nature Research (NINA)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FF1">
        <w:rPr>
          <w:rFonts w:ascii="Times New Roman" w:hAnsi="Times New Roman" w:cs="Times New Roman"/>
          <w:sz w:val="24"/>
          <w:szCs w:val="24"/>
        </w:rPr>
        <w:t>Fram Centre, Tromsø, 9296, Norway</w:t>
      </w:r>
    </w:p>
    <w:p w14:paraId="534596E1" w14:textId="77777777" w:rsidR="005A3F24" w:rsidRPr="00B56923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Norwegian Polar Institute (NPI), </w:t>
      </w:r>
      <w:r w:rsidRPr="00B56923">
        <w:rPr>
          <w:rFonts w:ascii="Times New Roman" w:hAnsi="Times New Roman" w:cs="Times New Roman"/>
          <w:sz w:val="24"/>
          <w:szCs w:val="24"/>
        </w:rPr>
        <w:t>Fram Centre, Tromsø, 9296, Norway</w:t>
      </w:r>
    </w:p>
    <w:p w14:paraId="2FBA1247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D35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Norwegian </w:t>
      </w:r>
      <w:r w:rsidRPr="00D35FF1">
        <w:rPr>
          <w:rFonts w:ascii="Times New Roman" w:hAnsi="Times New Roman" w:cs="Times New Roman"/>
          <w:sz w:val="24"/>
          <w:szCs w:val="24"/>
        </w:rPr>
        <w:t>Institute for Air Research (N</w:t>
      </w:r>
      <w:r>
        <w:rPr>
          <w:rFonts w:ascii="Times New Roman" w:hAnsi="Times New Roman" w:cs="Times New Roman"/>
          <w:sz w:val="24"/>
          <w:szCs w:val="24"/>
        </w:rPr>
        <w:t xml:space="preserve">ILU), </w:t>
      </w:r>
      <w:r w:rsidRPr="00D35FF1">
        <w:rPr>
          <w:rFonts w:ascii="Times New Roman" w:hAnsi="Times New Roman" w:cs="Times New Roman"/>
          <w:sz w:val="24"/>
          <w:szCs w:val="24"/>
        </w:rPr>
        <w:t>Fram Centre, Tromsø, 9296, Norway</w:t>
      </w:r>
    </w:p>
    <w:p w14:paraId="105BEDC9" w14:textId="77777777" w:rsidR="005A3F24" w:rsidRPr="004169FE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FE">
        <w:rPr>
          <w:rFonts w:ascii="Times New Roman" w:hAnsi="Times New Roman" w:cs="Times New Roman"/>
          <w:sz w:val="24"/>
          <w:szCs w:val="24"/>
        </w:rPr>
        <w:t>Laboratory of Evolutionary Ecophysiology, Institute of Biology, University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9FE">
        <w:rPr>
          <w:rFonts w:ascii="Times New Roman" w:hAnsi="Times New Roman" w:cs="Times New Roman"/>
          <w:sz w:val="24"/>
          <w:szCs w:val="24"/>
        </w:rPr>
        <w:t>of Neuchatel, 2000 Neuchatel, Switzerland</w:t>
      </w:r>
    </w:p>
    <w:p w14:paraId="31BDF024" w14:textId="77777777" w:rsidR="005A3F24" w:rsidRPr="00B340EC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8</w:t>
      </w:r>
      <w:r w:rsidRPr="00B340E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Norwegian </w:t>
      </w:r>
      <w:r w:rsidRPr="00B340EC">
        <w:rPr>
          <w:rFonts w:ascii="Times New Roman" w:hAnsi="Times New Roman" w:cs="Times New Roman"/>
          <w:sz w:val="24"/>
          <w:szCs w:val="24"/>
          <w:lang w:val="en-US"/>
        </w:rPr>
        <w:t>Institute for Nature Research (NINA), Trondheim, 7034, Norway</w:t>
      </w:r>
    </w:p>
    <w:p w14:paraId="5EB270CA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9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D35FF1">
        <w:rPr>
          <w:rFonts w:ascii="Times New Roman" w:hAnsi="Times New Roman" w:cs="Times New Roman"/>
          <w:sz w:val="24"/>
          <w:szCs w:val="24"/>
          <w:lang w:val="fr-BE"/>
        </w:rPr>
        <w:t>Littoral Environnement et Sociétés (LIENSs), UMR 7266 CNRS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-</w:t>
      </w:r>
      <w:r w:rsidRPr="00D35FF1">
        <w:rPr>
          <w:rFonts w:ascii="Times New Roman" w:hAnsi="Times New Roman" w:cs="Times New Roman"/>
          <w:sz w:val="24"/>
          <w:szCs w:val="24"/>
          <w:lang w:val="fr-BE"/>
        </w:rPr>
        <w:t xml:space="preserve"> La Rochelle Université,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2 rue Olympe de Gouges, </w:t>
      </w:r>
      <w:r w:rsidRPr="00D35FF1">
        <w:rPr>
          <w:rFonts w:ascii="Times New Roman" w:hAnsi="Times New Roman" w:cs="Times New Roman"/>
          <w:sz w:val="24"/>
          <w:szCs w:val="24"/>
          <w:lang w:val="fr-BE"/>
        </w:rPr>
        <w:t>17000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D35FF1">
        <w:rPr>
          <w:rFonts w:ascii="Times New Roman" w:hAnsi="Times New Roman" w:cs="Times New Roman"/>
          <w:sz w:val="24"/>
          <w:szCs w:val="24"/>
          <w:lang w:val="fr-BE"/>
        </w:rPr>
        <w:t>La Rochelle</w:t>
      </w:r>
      <w:r>
        <w:rPr>
          <w:rFonts w:ascii="Times New Roman" w:hAnsi="Times New Roman" w:cs="Times New Roman"/>
          <w:sz w:val="24"/>
          <w:szCs w:val="24"/>
          <w:lang w:val="fr-BE"/>
        </w:rPr>
        <w:t>,</w:t>
      </w:r>
      <w:r w:rsidRPr="00D35FF1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BE"/>
        </w:rPr>
        <w:t>France</w:t>
      </w:r>
    </w:p>
    <w:p w14:paraId="7E9DDBCE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D35FF1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0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7F1B4D">
        <w:rPr>
          <w:rFonts w:ascii="Times New Roman" w:hAnsi="Times New Roman" w:cs="Times New Roman"/>
          <w:sz w:val="24"/>
          <w:szCs w:val="24"/>
          <w:lang w:val="fr-BE"/>
        </w:rPr>
        <w:t xml:space="preserve">Université de Pau et des Pays de l’Adour, E2S UPPA, </w:t>
      </w:r>
      <w:r>
        <w:rPr>
          <w:rFonts w:ascii="Times New Roman" w:hAnsi="Times New Roman" w:cs="Times New Roman"/>
          <w:sz w:val="24"/>
          <w:szCs w:val="24"/>
          <w:lang w:val="fr-BE"/>
        </w:rPr>
        <w:t>INRAE, ECOBIOP, Saint-Pée-sur-</w:t>
      </w:r>
      <w:r w:rsidRPr="007F1B4D">
        <w:rPr>
          <w:rFonts w:ascii="Times New Roman" w:hAnsi="Times New Roman" w:cs="Times New Roman"/>
          <w:sz w:val="24"/>
          <w:szCs w:val="24"/>
          <w:lang w:val="fr-BE"/>
        </w:rPr>
        <w:t>Nivelle, France</w:t>
      </w:r>
    </w:p>
    <w:p w14:paraId="090679A8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852F54"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  <w:lang w:val="fr-BE"/>
        </w:rPr>
        <w:t>1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D35FF1">
        <w:rPr>
          <w:rFonts w:ascii="Times New Roman" w:hAnsi="Times New Roman" w:cs="Times New Roman"/>
          <w:sz w:val="24"/>
          <w:szCs w:val="24"/>
          <w:lang w:val="fr-BE"/>
        </w:rPr>
        <w:t xml:space="preserve">Institut Universitaire de 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France </w:t>
      </w:r>
      <w:r w:rsidRPr="00D35FF1">
        <w:rPr>
          <w:rFonts w:ascii="Times New Roman" w:hAnsi="Times New Roman" w:cs="Times New Roman"/>
          <w:sz w:val="24"/>
          <w:szCs w:val="24"/>
          <w:lang w:val="fr-BE"/>
        </w:rPr>
        <w:t xml:space="preserve">(IUF), </w:t>
      </w:r>
      <w:r w:rsidRPr="00FC6B28">
        <w:rPr>
          <w:rFonts w:ascii="Times New Roman" w:hAnsi="Times New Roman" w:cs="Times New Roman"/>
          <w:sz w:val="24"/>
          <w:szCs w:val="24"/>
          <w:lang w:val="fr-BE"/>
        </w:rPr>
        <w:t xml:space="preserve">1 rue Descartes </w:t>
      </w:r>
      <w:r w:rsidRPr="00D35FF1">
        <w:rPr>
          <w:rFonts w:ascii="Times New Roman" w:hAnsi="Times New Roman" w:cs="Times New Roman"/>
          <w:sz w:val="24"/>
          <w:szCs w:val="24"/>
          <w:lang w:val="fr-BE"/>
        </w:rPr>
        <w:t>75005</w:t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r w:rsidRPr="00D35FF1">
        <w:rPr>
          <w:rFonts w:ascii="Times New Roman" w:hAnsi="Times New Roman" w:cs="Times New Roman"/>
          <w:sz w:val="24"/>
          <w:szCs w:val="24"/>
          <w:lang w:val="fr-BE"/>
        </w:rPr>
        <w:t>Paris, France</w:t>
      </w:r>
    </w:p>
    <w:p w14:paraId="5875D368" w14:textId="77777777" w:rsidR="005A3F24" w:rsidRPr="00D35FF1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3B3C3185" w14:textId="77777777" w:rsidR="005A3F24" w:rsidRPr="00D35FF1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</w:p>
    <w:p w14:paraId="0F449502" w14:textId="77777777" w:rsidR="005A3F24" w:rsidRPr="00D35FF1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bookmarkStart w:id="1" w:name="_Hlk73960295"/>
    </w:p>
    <w:p w14:paraId="55153176" w14:textId="77777777" w:rsidR="005A3F24" w:rsidRPr="001E536D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E536D">
        <w:rPr>
          <w:rFonts w:ascii="Times New Roman" w:hAnsi="Times New Roman" w:cs="Times New Roman"/>
          <w:sz w:val="24"/>
          <w:szCs w:val="24"/>
          <w:lang w:val="fr-FR"/>
        </w:rPr>
        <w:t>* Correspondence: Unité Physiologie Moléculaire et Adaptation, UMR 7221, Muséum National d’Histoire Naturelle, CNRS, CP32, 57 rue Cuvier 75005 Paris, France</w:t>
      </w:r>
    </w:p>
    <w:bookmarkEnd w:id="1"/>
    <w:p w14:paraId="29175D80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E536D">
        <w:rPr>
          <w:rFonts w:ascii="Times New Roman" w:hAnsi="Times New Roman" w:cs="Times New Roman"/>
          <w:sz w:val="24"/>
          <w:szCs w:val="24"/>
        </w:rPr>
        <w:t xml:space="preserve">Email : </w:t>
      </w:r>
      <w:hyperlink r:id="rId5" w:history="1">
        <w:r w:rsidRPr="001E536D">
          <w:rPr>
            <w:rStyle w:val="Hyperlink"/>
            <w:rFonts w:ascii="Times New Roman" w:hAnsi="Times New Roman" w:cs="Times New Roman"/>
            <w:sz w:val="24"/>
            <w:szCs w:val="24"/>
          </w:rPr>
          <w:t>david.costantini@mnhn.fr</w:t>
        </w:r>
      </w:hyperlink>
      <w:r w:rsidRPr="001E536D">
        <w:rPr>
          <w:rFonts w:ascii="Times New Roman" w:hAnsi="Times New Roman" w:cs="Times New Roman"/>
          <w:sz w:val="24"/>
          <w:szCs w:val="24"/>
        </w:rPr>
        <w:t xml:space="preserve"> ; Telephone: 0033(0)140795374  </w:t>
      </w:r>
    </w:p>
    <w:p w14:paraId="006AC4FB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137D9E" w14:textId="77777777" w:rsidR="005A3F24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5C6E539" w14:textId="77777777" w:rsidR="005A3F24" w:rsidRPr="001E536D" w:rsidRDefault="005A3F24" w:rsidP="005A3F2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title: Colourations and pollutants in seabirds</w:t>
      </w:r>
    </w:p>
    <w:p w14:paraId="7B9E0526" w14:textId="1093D98A" w:rsidR="001B015A" w:rsidRPr="001E536D" w:rsidRDefault="001B015A" w:rsidP="0046243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A7C5E9F" w14:textId="77777777" w:rsidR="001B015A" w:rsidRDefault="001B01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685CE63" w14:textId="24278093" w:rsidR="00D75B0B" w:rsidRPr="009D2702" w:rsidRDefault="000B7690" w:rsidP="00C11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70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S1</w:t>
      </w:r>
      <w:r w:rsidR="009D2702">
        <w:rPr>
          <w:rFonts w:ascii="Times New Roman" w:hAnsi="Times New Roman" w:cs="Times New Roman"/>
          <w:b/>
          <w:bCs/>
          <w:sz w:val="24"/>
          <w:szCs w:val="24"/>
        </w:rPr>
        <w:t>. Loading of variables represented as Pearson correlation coefficients. Significant correlations are shown in bold.</w:t>
      </w:r>
    </w:p>
    <w:p w14:paraId="4A81E67B" w14:textId="77777777" w:rsidR="000B7690" w:rsidRDefault="000B7690" w:rsidP="000236A5">
      <w:pPr>
        <w:spacing w:after="0" w:line="240" w:lineRule="auto"/>
      </w:pPr>
    </w:p>
    <w:p w14:paraId="527C246F" w14:textId="7F8E9C39" w:rsidR="001B015A" w:rsidRDefault="001B015A" w:rsidP="000236A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015A" w:rsidRPr="001B015A" w14:paraId="1740EB61" w14:textId="77777777" w:rsidTr="001B015A">
        <w:tc>
          <w:tcPr>
            <w:tcW w:w="3005" w:type="dxa"/>
          </w:tcPr>
          <w:p w14:paraId="645853AB" w14:textId="608AAC3E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005" w:type="dxa"/>
          </w:tcPr>
          <w:p w14:paraId="2B8EB498" w14:textId="45FA6061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PC1</w:t>
            </w:r>
          </w:p>
        </w:tc>
        <w:tc>
          <w:tcPr>
            <w:tcW w:w="3006" w:type="dxa"/>
          </w:tcPr>
          <w:p w14:paraId="1CB2ED28" w14:textId="3150543D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PC2</w:t>
            </w:r>
          </w:p>
        </w:tc>
      </w:tr>
      <w:tr w:rsidR="001B015A" w:rsidRPr="001B015A" w14:paraId="0958409A" w14:textId="77777777" w:rsidTr="001B015A">
        <w:tc>
          <w:tcPr>
            <w:tcW w:w="3005" w:type="dxa"/>
          </w:tcPr>
          <w:p w14:paraId="6C9F6790" w14:textId="71BC6A52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Bill_Hue</w:t>
            </w:r>
          </w:p>
        </w:tc>
        <w:tc>
          <w:tcPr>
            <w:tcW w:w="3005" w:type="dxa"/>
          </w:tcPr>
          <w:p w14:paraId="3A54F0FB" w14:textId="6447B489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0.456148</w:t>
            </w:r>
          </w:p>
        </w:tc>
        <w:tc>
          <w:tcPr>
            <w:tcW w:w="3006" w:type="dxa"/>
          </w:tcPr>
          <w:p w14:paraId="67AD95C9" w14:textId="2DE5E993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-0.618685</w:t>
            </w:r>
          </w:p>
        </w:tc>
      </w:tr>
      <w:tr w:rsidR="001B015A" w:rsidRPr="001B015A" w14:paraId="5FFBE114" w14:textId="77777777" w:rsidTr="001B015A">
        <w:tc>
          <w:tcPr>
            <w:tcW w:w="3005" w:type="dxa"/>
          </w:tcPr>
          <w:p w14:paraId="19B2FBBC" w14:textId="683E8544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Bill_Chroma</w:t>
            </w:r>
          </w:p>
        </w:tc>
        <w:tc>
          <w:tcPr>
            <w:tcW w:w="3005" w:type="dxa"/>
          </w:tcPr>
          <w:p w14:paraId="02702016" w14:textId="418B6BE0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0.140986</w:t>
            </w:r>
          </w:p>
        </w:tc>
        <w:tc>
          <w:tcPr>
            <w:tcW w:w="3006" w:type="dxa"/>
          </w:tcPr>
          <w:p w14:paraId="228B95BB" w14:textId="1CB658FA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-0.871646</w:t>
            </w:r>
          </w:p>
        </w:tc>
      </w:tr>
      <w:tr w:rsidR="001B015A" w:rsidRPr="001B015A" w14:paraId="6DE0EB82" w14:textId="77777777" w:rsidTr="001B015A">
        <w:tc>
          <w:tcPr>
            <w:tcW w:w="3005" w:type="dxa"/>
          </w:tcPr>
          <w:p w14:paraId="5CF6AB4F" w14:textId="1A80382D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Bill_Brightness</w:t>
            </w:r>
          </w:p>
        </w:tc>
        <w:tc>
          <w:tcPr>
            <w:tcW w:w="3005" w:type="dxa"/>
          </w:tcPr>
          <w:p w14:paraId="7E16D6E1" w14:textId="43F7E985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0.245106</w:t>
            </w:r>
          </w:p>
        </w:tc>
        <w:tc>
          <w:tcPr>
            <w:tcW w:w="3006" w:type="dxa"/>
          </w:tcPr>
          <w:p w14:paraId="4D3E6621" w14:textId="18C65E9F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0.911762</w:t>
            </w:r>
          </w:p>
        </w:tc>
      </w:tr>
      <w:tr w:rsidR="001B015A" w:rsidRPr="001B015A" w14:paraId="49DDCFCA" w14:textId="77777777" w:rsidTr="001B015A">
        <w:tc>
          <w:tcPr>
            <w:tcW w:w="3005" w:type="dxa"/>
          </w:tcPr>
          <w:p w14:paraId="68B7CD2A" w14:textId="0D28C24C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Gape_Hue</w:t>
            </w:r>
          </w:p>
        </w:tc>
        <w:tc>
          <w:tcPr>
            <w:tcW w:w="3005" w:type="dxa"/>
          </w:tcPr>
          <w:p w14:paraId="6E46B6AC" w14:textId="6FB28A7D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0.871834</w:t>
            </w:r>
          </w:p>
        </w:tc>
        <w:tc>
          <w:tcPr>
            <w:tcW w:w="3006" w:type="dxa"/>
          </w:tcPr>
          <w:p w14:paraId="29DACC56" w14:textId="2F77D60C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0.129488</w:t>
            </w:r>
          </w:p>
        </w:tc>
      </w:tr>
      <w:tr w:rsidR="001B015A" w:rsidRPr="001B015A" w14:paraId="2001AA17" w14:textId="77777777" w:rsidTr="001B015A">
        <w:tc>
          <w:tcPr>
            <w:tcW w:w="3005" w:type="dxa"/>
          </w:tcPr>
          <w:p w14:paraId="5D795C56" w14:textId="235B4EEC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Gape_Chroma</w:t>
            </w:r>
          </w:p>
        </w:tc>
        <w:tc>
          <w:tcPr>
            <w:tcW w:w="3005" w:type="dxa"/>
          </w:tcPr>
          <w:p w14:paraId="13D834EC" w14:textId="00EF6EEF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0.825431</w:t>
            </w:r>
          </w:p>
        </w:tc>
        <w:tc>
          <w:tcPr>
            <w:tcW w:w="3006" w:type="dxa"/>
          </w:tcPr>
          <w:p w14:paraId="687307DD" w14:textId="7C7F66F7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0.147239</w:t>
            </w:r>
          </w:p>
        </w:tc>
      </w:tr>
      <w:tr w:rsidR="001B015A" w:rsidRPr="001B015A" w14:paraId="480A9392" w14:textId="77777777" w:rsidTr="001B015A">
        <w:tc>
          <w:tcPr>
            <w:tcW w:w="3005" w:type="dxa"/>
          </w:tcPr>
          <w:p w14:paraId="7AE6F10B" w14:textId="3E9E0F03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Gape_Brightness</w:t>
            </w:r>
          </w:p>
        </w:tc>
        <w:tc>
          <w:tcPr>
            <w:tcW w:w="3005" w:type="dxa"/>
          </w:tcPr>
          <w:p w14:paraId="08BA3826" w14:textId="50B2C014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0.304868</w:t>
            </w:r>
          </w:p>
        </w:tc>
        <w:tc>
          <w:tcPr>
            <w:tcW w:w="3006" w:type="dxa"/>
          </w:tcPr>
          <w:p w14:paraId="6B08B4BC" w14:textId="747F9EDF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0.434084</w:t>
            </w:r>
          </w:p>
        </w:tc>
      </w:tr>
      <w:tr w:rsidR="001B015A" w:rsidRPr="001B015A" w14:paraId="10DA4554" w14:textId="77777777" w:rsidTr="001B015A">
        <w:tc>
          <w:tcPr>
            <w:tcW w:w="3005" w:type="dxa"/>
          </w:tcPr>
          <w:p w14:paraId="58CC2ADE" w14:textId="5EFEC885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Tongue_Hue</w:t>
            </w:r>
          </w:p>
        </w:tc>
        <w:tc>
          <w:tcPr>
            <w:tcW w:w="3005" w:type="dxa"/>
          </w:tcPr>
          <w:p w14:paraId="2B9576E5" w14:textId="6F5F8BBA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0.859869</w:t>
            </w:r>
          </w:p>
        </w:tc>
        <w:tc>
          <w:tcPr>
            <w:tcW w:w="3006" w:type="dxa"/>
          </w:tcPr>
          <w:p w14:paraId="1FFEE66A" w14:textId="3F80509D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-0.026688</w:t>
            </w:r>
          </w:p>
        </w:tc>
      </w:tr>
      <w:tr w:rsidR="001B015A" w:rsidRPr="001B015A" w14:paraId="49FC72A3" w14:textId="77777777" w:rsidTr="001B015A">
        <w:tc>
          <w:tcPr>
            <w:tcW w:w="3005" w:type="dxa"/>
          </w:tcPr>
          <w:p w14:paraId="20A272AC" w14:textId="38A15C32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Tongue_Chroma</w:t>
            </w:r>
          </w:p>
        </w:tc>
        <w:tc>
          <w:tcPr>
            <w:tcW w:w="3005" w:type="dxa"/>
          </w:tcPr>
          <w:p w14:paraId="1315EB15" w14:textId="215AB6BE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0.790521</w:t>
            </w:r>
          </w:p>
        </w:tc>
        <w:tc>
          <w:tcPr>
            <w:tcW w:w="3006" w:type="dxa"/>
          </w:tcPr>
          <w:p w14:paraId="4AE839C1" w14:textId="302162ED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-0.123658</w:t>
            </w:r>
          </w:p>
        </w:tc>
      </w:tr>
      <w:tr w:rsidR="001B015A" w:rsidRPr="001B015A" w14:paraId="75B539AE" w14:textId="77777777" w:rsidTr="001B015A">
        <w:tc>
          <w:tcPr>
            <w:tcW w:w="3005" w:type="dxa"/>
          </w:tcPr>
          <w:p w14:paraId="74C6A2AA" w14:textId="0BDCF804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Tongue_Brightness</w:t>
            </w:r>
          </w:p>
        </w:tc>
        <w:tc>
          <w:tcPr>
            <w:tcW w:w="3005" w:type="dxa"/>
          </w:tcPr>
          <w:p w14:paraId="035B5098" w14:textId="372363BB" w:rsidR="001B015A" w:rsidRPr="001B015A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1B015A">
              <w:rPr>
                <w:rFonts w:ascii="Arial" w:hAnsi="Arial" w:cs="Arial"/>
                <w:sz w:val="24"/>
                <w:szCs w:val="24"/>
              </w:rPr>
              <w:t>-0.174925</w:t>
            </w:r>
          </w:p>
        </w:tc>
        <w:tc>
          <w:tcPr>
            <w:tcW w:w="3006" w:type="dxa"/>
          </w:tcPr>
          <w:p w14:paraId="612F7C02" w14:textId="63B5D233" w:rsidR="001B015A" w:rsidRPr="001B015A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015A">
              <w:rPr>
                <w:rFonts w:ascii="Arial" w:hAnsi="Arial" w:cs="Arial"/>
                <w:b/>
                <w:bCs/>
                <w:sz w:val="24"/>
                <w:szCs w:val="24"/>
              </w:rPr>
              <w:t>0.368393</w:t>
            </w:r>
          </w:p>
        </w:tc>
      </w:tr>
    </w:tbl>
    <w:p w14:paraId="1D0C381C" w14:textId="77777777" w:rsidR="001B015A" w:rsidRDefault="001B015A" w:rsidP="000236A5">
      <w:pPr>
        <w:spacing w:after="0" w:line="240" w:lineRule="auto"/>
      </w:pPr>
    </w:p>
    <w:p w14:paraId="1375A2F0" w14:textId="77777777" w:rsidR="009D2702" w:rsidRDefault="009D2702" w:rsidP="000236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6227B9B" w14:textId="77777777" w:rsidR="009D2702" w:rsidRDefault="009D2702" w:rsidP="000236A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93262" w14:textId="77777777" w:rsidR="001B015A" w:rsidRDefault="001B01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F29972" w14:textId="7B581BE9" w:rsidR="001B015A" w:rsidRDefault="001B015A" w:rsidP="009D2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S2. Bivariate correlations among colorimetric variables.</w:t>
      </w:r>
      <w:r w:rsidR="004D0D3C">
        <w:rPr>
          <w:rFonts w:ascii="Times New Roman" w:hAnsi="Times New Roman" w:cs="Times New Roman"/>
          <w:b/>
          <w:bCs/>
          <w:sz w:val="24"/>
          <w:szCs w:val="24"/>
        </w:rPr>
        <w:t xml:space="preserve"> Significant correlations are shown in bold.</w:t>
      </w:r>
    </w:p>
    <w:p w14:paraId="3EB991AE" w14:textId="77777777" w:rsidR="001B015A" w:rsidRDefault="001B015A" w:rsidP="009D270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431"/>
        <w:gridCol w:w="812"/>
        <w:gridCol w:w="979"/>
        <w:gridCol w:w="1142"/>
        <w:gridCol w:w="894"/>
        <w:gridCol w:w="1135"/>
        <w:gridCol w:w="1298"/>
        <w:gridCol w:w="1026"/>
        <w:gridCol w:w="1267"/>
      </w:tblGrid>
      <w:tr w:rsidR="006C375F" w:rsidRPr="00457835" w14:paraId="055EC72B" w14:textId="77777777" w:rsidTr="006C375F">
        <w:tc>
          <w:tcPr>
            <w:tcW w:w="1306" w:type="dxa"/>
            <w:vAlign w:val="bottom"/>
          </w:tcPr>
          <w:p w14:paraId="7AAC3FB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720" w:type="dxa"/>
          </w:tcPr>
          <w:p w14:paraId="3D1449BC" w14:textId="5EB9D848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Bill_Hue</w:t>
            </w:r>
          </w:p>
        </w:tc>
        <w:tc>
          <w:tcPr>
            <w:tcW w:w="901" w:type="dxa"/>
          </w:tcPr>
          <w:p w14:paraId="4E5D8272" w14:textId="1AAB2AC2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Bill_Chroma</w:t>
            </w:r>
          </w:p>
        </w:tc>
        <w:tc>
          <w:tcPr>
            <w:tcW w:w="1048" w:type="dxa"/>
          </w:tcPr>
          <w:p w14:paraId="74621E63" w14:textId="33941DD5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Bill_Brightness</w:t>
            </w:r>
          </w:p>
        </w:tc>
        <w:tc>
          <w:tcPr>
            <w:tcW w:w="824" w:type="dxa"/>
          </w:tcPr>
          <w:p w14:paraId="7334A709" w14:textId="5449478C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Gape_Hue</w:t>
            </w:r>
          </w:p>
        </w:tc>
        <w:tc>
          <w:tcPr>
            <w:tcW w:w="1041" w:type="dxa"/>
          </w:tcPr>
          <w:p w14:paraId="45F8F3D6" w14:textId="1A4AB78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Gape_Chroma</w:t>
            </w:r>
          </w:p>
        </w:tc>
        <w:tc>
          <w:tcPr>
            <w:tcW w:w="1187" w:type="dxa"/>
          </w:tcPr>
          <w:p w14:paraId="7AAF4469" w14:textId="3F6F7E93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Gape_Brightness</w:t>
            </w:r>
          </w:p>
        </w:tc>
        <w:tc>
          <w:tcPr>
            <w:tcW w:w="943" w:type="dxa"/>
          </w:tcPr>
          <w:p w14:paraId="30E07106" w14:textId="3357A0A6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Tongue_Hue</w:t>
            </w:r>
          </w:p>
        </w:tc>
        <w:tc>
          <w:tcPr>
            <w:tcW w:w="1159" w:type="dxa"/>
          </w:tcPr>
          <w:p w14:paraId="2D5CB6D7" w14:textId="43BAD293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Tongue_Chroma</w:t>
            </w:r>
          </w:p>
        </w:tc>
      </w:tr>
      <w:tr w:rsidR="006C375F" w:rsidRPr="00457835" w14:paraId="32ECAE7C" w14:textId="77777777" w:rsidTr="006C375F">
        <w:tc>
          <w:tcPr>
            <w:tcW w:w="1306" w:type="dxa"/>
            <w:vAlign w:val="center"/>
          </w:tcPr>
          <w:p w14:paraId="200B68AE" w14:textId="712D3C2C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Bill_Chroma</w:t>
            </w:r>
          </w:p>
        </w:tc>
        <w:tc>
          <w:tcPr>
            <w:tcW w:w="720" w:type="dxa"/>
            <w:vAlign w:val="center"/>
          </w:tcPr>
          <w:p w14:paraId="70BBAD8E" w14:textId="1C13EA02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0.637</w:t>
            </w:r>
          </w:p>
        </w:tc>
        <w:tc>
          <w:tcPr>
            <w:tcW w:w="901" w:type="dxa"/>
            <w:vAlign w:val="center"/>
          </w:tcPr>
          <w:p w14:paraId="6AFE1253" w14:textId="77777777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48" w:type="dxa"/>
            <w:vAlign w:val="center"/>
          </w:tcPr>
          <w:p w14:paraId="3011F02A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4" w:type="dxa"/>
            <w:vAlign w:val="center"/>
          </w:tcPr>
          <w:p w14:paraId="3B375865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14:paraId="5546EC1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vAlign w:val="center"/>
          </w:tcPr>
          <w:p w14:paraId="1CDB05B2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19763603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6702DB57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04BA29C6" w14:textId="77777777" w:rsidTr="006C375F">
        <w:tc>
          <w:tcPr>
            <w:tcW w:w="1306" w:type="dxa"/>
            <w:vAlign w:val="center"/>
          </w:tcPr>
          <w:p w14:paraId="3CEE9826" w14:textId="5EA3C1D8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vAlign w:val="center"/>
          </w:tcPr>
          <w:p w14:paraId="284FC020" w14:textId="328622A7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p&lt;0.0001</w:t>
            </w:r>
          </w:p>
        </w:tc>
        <w:tc>
          <w:tcPr>
            <w:tcW w:w="901" w:type="dxa"/>
            <w:vAlign w:val="center"/>
          </w:tcPr>
          <w:p w14:paraId="168A48B2" w14:textId="77777777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048" w:type="dxa"/>
            <w:vAlign w:val="center"/>
          </w:tcPr>
          <w:p w14:paraId="5213899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4" w:type="dxa"/>
            <w:vAlign w:val="center"/>
          </w:tcPr>
          <w:p w14:paraId="52913C4B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14:paraId="28C2E11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vAlign w:val="center"/>
          </w:tcPr>
          <w:p w14:paraId="5740F828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727CEC19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3D7A658E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03E7D725" w14:textId="77777777" w:rsidTr="006C375F">
        <w:tc>
          <w:tcPr>
            <w:tcW w:w="1306" w:type="dxa"/>
            <w:vAlign w:val="center"/>
          </w:tcPr>
          <w:p w14:paraId="74E13B1D" w14:textId="635B8F94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Bill_Brightness</w:t>
            </w:r>
          </w:p>
        </w:tc>
        <w:tc>
          <w:tcPr>
            <w:tcW w:w="720" w:type="dxa"/>
            <w:vAlign w:val="center"/>
          </w:tcPr>
          <w:p w14:paraId="7FA5AB7C" w14:textId="430520C6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-0.356</w:t>
            </w:r>
          </w:p>
        </w:tc>
        <w:tc>
          <w:tcPr>
            <w:tcW w:w="901" w:type="dxa"/>
            <w:vAlign w:val="center"/>
          </w:tcPr>
          <w:p w14:paraId="11B0C03E" w14:textId="36C721CC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-0.803</w:t>
            </w:r>
          </w:p>
        </w:tc>
        <w:tc>
          <w:tcPr>
            <w:tcW w:w="1048" w:type="dxa"/>
            <w:vAlign w:val="center"/>
          </w:tcPr>
          <w:p w14:paraId="44CBB84E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4" w:type="dxa"/>
            <w:vAlign w:val="center"/>
          </w:tcPr>
          <w:p w14:paraId="566A618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14:paraId="4A2B4B2F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vAlign w:val="center"/>
          </w:tcPr>
          <w:p w14:paraId="79F0223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0C5C7CA8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5326FE3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0536459D" w14:textId="77777777" w:rsidTr="006C375F">
        <w:tc>
          <w:tcPr>
            <w:tcW w:w="1306" w:type="dxa"/>
            <w:vAlign w:val="center"/>
          </w:tcPr>
          <w:p w14:paraId="703559FD" w14:textId="6A745B7B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vAlign w:val="center"/>
          </w:tcPr>
          <w:p w14:paraId="49CA3DEA" w14:textId="262EAEAE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p=0.011</w:t>
            </w:r>
          </w:p>
        </w:tc>
        <w:tc>
          <w:tcPr>
            <w:tcW w:w="901" w:type="dxa"/>
            <w:vAlign w:val="center"/>
          </w:tcPr>
          <w:p w14:paraId="6EB60F59" w14:textId="2AE08DB4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p&lt;0.0001</w:t>
            </w:r>
          </w:p>
        </w:tc>
        <w:tc>
          <w:tcPr>
            <w:tcW w:w="1048" w:type="dxa"/>
            <w:vAlign w:val="center"/>
          </w:tcPr>
          <w:p w14:paraId="5977C543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24" w:type="dxa"/>
            <w:vAlign w:val="center"/>
          </w:tcPr>
          <w:p w14:paraId="62D785F6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14:paraId="013B1A6B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vAlign w:val="center"/>
          </w:tcPr>
          <w:p w14:paraId="53712B8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379EA2EC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5BDCF95F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189EADCC" w14:textId="77777777" w:rsidTr="006C375F">
        <w:tc>
          <w:tcPr>
            <w:tcW w:w="1306" w:type="dxa"/>
            <w:vAlign w:val="center"/>
          </w:tcPr>
          <w:p w14:paraId="0E1939FB" w14:textId="7BB08B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Gape_Hue</w:t>
            </w:r>
          </w:p>
        </w:tc>
        <w:tc>
          <w:tcPr>
            <w:tcW w:w="720" w:type="dxa"/>
            <w:vAlign w:val="center"/>
          </w:tcPr>
          <w:p w14:paraId="78D21085" w14:textId="117AB959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0.291</w:t>
            </w:r>
          </w:p>
        </w:tc>
        <w:tc>
          <w:tcPr>
            <w:tcW w:w="901" w:type="dxa"/>
            <w:vAlign w:val="center"/>
          </w:tcPr>
          <w:p w14:paraId="2DD0C351" w14:textId="10686F19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0.063</w:t>
            </w:r>
          </w:p>
        </w:tc>
        <w:tc>
          <w:tcPr>
            <w:tcW w:w="1048" w:type="dxa"/>
            <w:vAlign w:val="center"/>
          </w:tcPr>
          <w:p w14:paraId="3CE1BDC9" w14:textId="2C2545B4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0.309</w:t>
            </w:r>
          </w:p>
        </w:tc>
        <w:tc>
          <w:tcPr>
            <w:tcW w:w="824" w:type="dxa"/>
            <w:vAlign w:val="center"/>
          </w:tcPr>
          <w:p w14:paraId="3B3AAD2C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14:paraId="55125311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vAlign w:val="center"/>
          </w:tcPr>
          <w:p w14:paraId="3B098419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771D9383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44B10007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3F812482" w14:textId="77777777" w:rsidTr="006C375F">
        <w:tc>
          <w:tcPr>
            <w:tcW w:w="1306" w:type="dxa"/>
            <w:vAlign w:val="center"/>
          </w:tcPr>
          <w:p w14:paraId="1A7E2BA0" w14:textId="21214FCA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vAlign w:val="center"/>
          </w:tcPr>
          <w:p w14:paraId="755C5BA9" w14:textId="6E320D0C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p=0.040</w:t>
            </w:r>
          </w:p>
        </w:tc>
        <w:tc>
          <w:tcPr>
            <w:tcW w:w="901" w:type="dxa"/>
            <w:vAlign w:val="center"/>
          </w:tcPr>
          <w:p w14:paraId="7335479F" w14:textId="4353BDD0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p=0.663</w:t>
            </w:r>
          </w:p>
        </w:tc>
        <w:tc>
          <w:tcPr>
            <w:tcW w:w="1048" w:type="dxa"/>
            <w:vAlign w:val="center"/>
          </w:tcPr>
          <w:p w14:paraId="5E0987E2" w14:textId="03B55DC4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p=0.029</w:t>
            </w:r>
          </w:p>
        </w:tc>
        <w:tc>
          <w:tcPr>
            <w:tcW w:w="824" w:type="dxa"/>
            <w:vAlign w:val="center"/>
          </w:tcPr>
          <w:p w14:paraId="2EAEE35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41" w:type="dxa"/>
            <w:vAlign w:val="center"/>
          </w:tcPr>
          <w:p w14:paraId="0653315C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vAlign w:val="center"/>
          </w:tcPr>
          <w:p w14:paraId="409939DD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514DA9E7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2B7BDBDC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7B55596C" w14:textId="77777777" w:rsidTr="006C375F">
        <w:tc>
          <w:tcPr>
            <w:tcW w:w="1306" w:type="dxa"/>
            <w:vAlign w:val="center"/>
          </w:tcPr>
          <w:p w14:paraId="586258F4" w14:textId="6A85396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Gape_Chroma</w:t>
            </w:r>
          </w:p>
        </w:tc>
        <w:tc>
          <w:tcPr>
            <w:tcW w:w="720" w:type="dxa"/>
            <w:vAlign w:val="center"/>
          </w:tcPr>
          <w:p w14:paraId="4FFB7EA7" w14:textId="6DC8C433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0.205</w:t>
            </w:r>
          </w:p>
        </w:tc>
        <w:tc>
          <w:tcPr>
            <w:tcW w:w="901" w:type="dxa"/>
            <w:vAlign w:val="center"/>
          </w:tcPr>
          <w:p w14:paraId="7E36A9BA" w14:textId="0F81488B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0.01</w:t>
            </w:r>
            <w:r w:rsidR="005E61F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048" w:type="dxa"/>
            <w:vAlign w:val="center"/>
          </w:tcPr>
          <w:p w14:paraId="121A3557" w14:textId="7403004B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0.28</w:t>
            </w:r>
            <w:r w:rsidR="005E61F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824" w:type="dxa"/>
            <w:vAlign w:val="center"/>
          </w:tcPr>
          <w:p w14:paraId="127D0C52" w14:textId="754ACA35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0.90</w:t>
            </w:r>
            <w:r w:rsidR="005E61F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1041" w:type="dxa"/>
            <w:vAlign w:val="center"/>
          </w:tcPr>
          <w:p w14:paraId="624E64BA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vAlign w:val="center"/>
          </w:tcPr>
          <w:p w14:paraId="747B2396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33112089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331A091A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139D7D28" w14:textId="77777777" w:rsidTr="006C375F">
        <w:tc>
          <w:tcPr>
            <w:tcW w:w="1306" w:type="dxa"/>
            <w:vAlign w:val="center"/>
          </w:tcPr>
          <w:p w14:paraId="145477ED" w14:textId="3EB8E779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vAlign w:val="center"/>
          </w:tcPr>
          <w:p w14:paraId="078983F6" w14:textId="112B7B86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p=0.153</w:t>
            </w:r>
          </w:p>
        </w:tc>
        <w:tc>
          <w:tcPr>
            <w:tcW w:w="901" w:type="dxa"/>
            <w:vAlign w:val="center"/>
          </w:tcPr>
          <w:p w14:paraId="41982512" w14:textId="48DAF28D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p=0.925</w:t>
            </w:r>
          </w:p>
        </w:tc>
        <w:tc>
          <w:tcPr>
            <w:tcW w:w="1048" w:type="dxa"/>
            <w:vAlign w:val="center"/>
          </w:tcPr>
          <w:p w14:paraId="04D2FFEE" w14:textId="68A66557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p=0.042</w:t>
            </w:r>
          </w:p>
        </w:tc>
        <w:tc>
          <w:tcPr>
            <w:tcW w:w="824" w:type="dxa"/>
            <w:vAlign w:val="center"/>
          </w:tcPr>
          <w:p w14:paraId="2DB0FF84" w14:textId="1E629E3C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p&lt;0.0001</w:t>
            </w:r>
          </w:p>
        </w:tc>
        <w:tc>
          <w:tcPr>
            <w:tcW w:w="1041" w:type="dxa"/>
            <w:vAlign w:val="center"/>
          </w:tcPr>
          <w:p w14:paraId="7A472B5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87" w:type="dxa"/>
            <w:vAlign w:val="center"/>
          </w:tcPr>
          <w:p w14:paraId="17559D64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4A83CC96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3D4C665E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2A9B3210" w14:textId="77777777" w:rsidTr="006C375F">
        <w:tc>
          <w:tcPr>
            <w:tcW w:w="1306" w:type="dxa"/>
            <w:vAlign w:val="center"/>
          </w:tcPr>
          <w:p w14:paraId="1BD72A4B" w14:textId="079CBA51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Gape_Brightness</w:t>
            </w:r>
          </w:p>
        </w:tc>
        <w:tc>
          <w:tcPr>
            <w:tcW w:w="720" w:type="dxa"/>
            <w:vAlign w:val="center"/>
          </w:tcPr>
          <w:p w14:paraId="287E5305" w14:textId="1014CB2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0.0</w:t>
            </w:r>
            <w:r w:rsidR="005E61FE">
              <w:rPr>
                <w:rFonts w:ascii="Arial" w:hAnsi="Arial" w:cs="Arial"/>
                <w:color w:val="000000"/>
                <w:sz w:val="14"/>
                <w:szCs w:val="14"/>
              </w:rPr>
              <w:t>90</w:t>
            </w:r>
          </w:p>
        </w:tc>
        <w:tc>
          <w:tcPr>
            <w:tcW w:w="901" w:type="dxa"/>
            <w:vAlign w:val="center"/>
          </w:tcPr>
          <w:p w14:paraId="11439D25" w14:textId="08C24328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-0.077</w:t>
            </w:r>
          </w:p>
        </w:tc>
        <w:tc>
          <w:tcPr>
            <w:tcW w:w="1048" w:type="dxa"/>
            <w:vAlign w:val="center"/>
          </w:tcPr>
          <w:p w14:paraId="69F03C00" w14:textId="459BBC5E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0.39</w:t>
            </w:r>
            <w:r w:rsidR="005E61F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824" w:type="dxa"/>
            <w:vAlign w:val="center"/>
          </w:tcPr>
          <w:p w14:paraId="403AC89B" w14:textId="513C4D9C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0.199</w:t>
            </w:r>
          </w:p>
        </w:tc>
        <w:tc>
          <w:tcPr>
            <w:tcW w:w="1041" w:type="dxa"/>
            <w:vAlign w:val="center"/>
          </w:tcPr>
          <w:p w14:paraId="2A2EBEC6" w14:textId="117A4B5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0.157</w:t>
            </w:r>
          </w:p>
        </w:tc>
        <w:tc>
          <w:tcPr>
            <w:tcW w:w="1187" w:type="dxa"/>
            <w:vAlign w:val="center"/>
          </w:tcPr>
          <w:p w14:paraId="5E596AF3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2768CEE3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7AD58F70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29440700" w14:textId="77777777" w:rsidTr="006C375F">
        <w:tc>
          <w:tcPr>
            <w:tcW w:w="1306" w:type="dxa"/>
            <w:vAlign w:val="center"/>
          </w:tcPr>
          <w:p w14:paraId="1EDC4D2E" w14:textId="0971C24A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vAlign w:val="center"/>
          </w:tcPr>
          <w:p w14:paraId="0489AE7D" w14:textId="30332D76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p=0.535</w:t>
            </w:r>
          </w:p>
        </w:tc>
        <w:tc>
          <w:tcPr>
            <w:tcW w:w="901" w:type="dxa"/>
            <w:vAlign w:val="center"/>
          </w:tcPr>
          <w:p w14:paraId="30F79D8B" w14:textId="7738573B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p=0.595</w:t>
            </w:r>
          </w:p>
        </w:tc>
        <w:tc>
          <w:tcPr>
            <w:tcW w:w="1048" w:type="dxa"/>
            <w:vAlign w:val="center"/>
          </w:tcPr>
          <w:p w14:paraId="2663B6D0" w14:textId="2C3F2AA0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p=0.004</w:t>
            </w:r>
          </w:p>
        </w:tc>
        <w:tc>
          <w:tcPr>
            <w:tcW w:w="824" w:type="dxa"/>
            <w:vAlign w:val="center"/>
          </w:tcPr>
          <w:p w14:paraId="5A6910D1" w14:textId="606AB40F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p=0.165</w:t>
            </w:r>
          </w:p>
        </w:tc>
        <w:tc>
          <w:tcPr>
            <w:tcW w:w="1041" w:type="dxa"/>
            <w:vAlign w:val="center"/>
          </w:tcPr>
          <w:p w14:paraId="0BB7182B" w14:textId="11299F74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p=0.275</w:t>
            </w:r>
          </w:p>
        </w:tc>
        <w:tc>
          <w:tcPr>
            <w:tcW w:w="1187" w:type="dxa"/>
            <w:vAlign w:val="center"/>
          </w:tcPr>
          <w:p w14:paraId="0A26CEDD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43" w:type="dxa"/>
            <w:vAlign w:val="center"/>
          </w:tcPr>
          <w:p w14:paraId="0DDAB254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19F80348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024A9BB2" w14:textId="77777777" w:rsidTr="006C375F">
        <w:tc>
          <w:tcPr>
            <w:tcW w:w="1306" w:type="dxa"/>
            <w:vAlign w:val="center"/>
          </w:tcPr>
          <w:p w14:paraId="31CD58ED" w14:textId="77A1D3DF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Tongue_Hue</w:t>
            </w:r>
          </w:p>
        </w:tc>
        <w:tc>
          <w:tcPr>
            <w:tcW w:w="720" w:type="dxa"/>
            <w:vAlign w:val="center"/>
          </w:tcPr>
          <w:p w14:paraId="2DD95257" w14:textId="34BC70EF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0.3</w:t>
            </w:r>
            <w:r w:rsidR="005E61F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80</w:t>
            </w:r>
          </w:p>
        </w:tc>
        <w:tc>
          <w:tcPr>
            <w:tcW w:w="901" w:type="dxa"/>
            <w:vAlign w:val="center"/>
          </w:tcPr>
          <w:p w14:paraId="0538B012" w14:textId="7E169C5B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0.11</w:t>
            </w:r>
            <w:r w:rsidR="005E61F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048" w:type="dxa"/>
            <w:vAlign w:val="center"/>
          </w:tcPr>
          <w:p w14:paraId="6AC75B8F" w14:textId="13105311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0.18</w:t>
            </w:r>
            <w:r w:rsidR="005E61F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824" w:type="dxa"/>
            <w:vAlign w:val="center"/>
          </w:tcPr>
          <w:p w14:paraId="7D105F8D" w14:textId="2375F0F6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0.606</w:t>
            </w:r>
          </w:p>
        </w:tc>
        <w:tc>
          <w:tcPr>
            <w:tcW w:w="1041" w:type="dxa"/>
            <w:vAlign w:val="center"/>
          </w:tcPr>
          <w:p w14:paraId="782EA5EC" w14:textId="40033EF6" w:rsidR="006C375F" w:rsidRPr="00F217D2" w:rsidRDefault="005E61FE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="006C375F"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.488</w:t>
            </w:r>
          </w:p>
        </w:tc>
        <w:tc>
          <w:tcPr>
            <w:tcW w:w="1187" w:type="dxa"/>
            <w:vAlign w:val="center"/>
          </w:tcPr>
          <w:p w14:paraId="30A038C2" w14:textId="457D98FD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0.30</w:t>
            </w:r>
            <w:r w:rsidR="005E61F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43" w:type="dxa"/>
            <w:vAlign w:val="center"/>
          </w:tcPr>
          <w:p w14:paraId="0DAE4538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71A2278B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19A85170" w14:textId="77777777" w:rsidTr="006C375F">
        <w:tc>
          <w:tcPr>
            <w:tcW w:w="1306" w:type="dxa"/>
            <w:vAlign w:val="center"/>
          </w:tcPr>
          <w:p w14:paraId="0343A434" w14:textId="3729956C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vAlign w:val="center"/>
          </w:tcPr>
          <w:p w14:paraId="54FF1CA2" w14:textId="2CB4DE05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p=0.007</w:t>
            </w:r>
          </w:p>
        </w:tc>
        <w:tc>
          <w:tcPr>
            <w:tcW w:w="901" w:type="dxa"/>
            <w:vAlign w:val="center"/>
          </w:tcPr>
          <w:p w14:paraId="59FA571A" w14:textId="0781BAD2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p=0.415</w:t>
            </w:r>
          </w:p>
        </w:tc>
        <w:tc>
          <w:tcPr>
            <w:tcW w:w="1048" w:type="dxa"/>
            <w:vAlign w:val="center"/>
          </w:tcPr>
          <w:p w14:paraId="73EC53FD" w14:textId="6747137A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p=0.199</w:t>
            </w:r>
          </w:p>
        </w:tc>
        <w:tc>
          <w:tcPr>
            <w:tcW w:w="824" w:type="dxa"/>
            <w:vAlign w:val="center"/>
          </w:tcPr>
          <w:p w14:paraId="4C5EFF0E" w14:textId="10469073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p&lt;0.0001</w:t>
            </w:r>
          </w:p>
        </w:tc>
        <w:tc>
          <w:tcPr>
            <w:tcW w:w="1041" w:type="dxa"/>
            <w:vAlign w:val="center"/>
          </w:tcPr>
          <w:p w14:paraId="736B9686" w14:textId="2D36EBC0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p&lt;0.0001</w:t>
            </w:r>
          </w:p>
        </w:tc>
        <w:tc>
          <w:tcPr>
            <w:tcW w:w="1187" w:type="dxa"/>
            <w:vAlign w:val="center"/>
          </w:tcPr>
          <w:p w14:paraId="017A75BD" w14:textId="354A6C57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p=</w:t>
            </w:r>
            <w:r w:rsid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</w:t>
            </w: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.029</w:t>
            </w:r>
          </w:p>
        </w:tc>
        <w:tc>
          <w:tcPr>
            <w:tcW w:w="943" w:type="dxa"/>
            <w:vAlign w:val="center"/>
          </w:tcPr>
          <w:p w14:paraId="52038C3B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59" w:type="dxa"/>
            <w:vAlign w:val="center"/>
          </w:tcPr>
          <w:p w14:paraId="6D279297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2D7F7711" w14:textId="77777777" w:rsidTr="006C375F">
        <w:tc>
          <w:tcPr>
            <w:tcW w:w="1306" w:type="dxa"/>
            <w:vAlign w:val="center"/>
          </w:tcPr>
          <w:p w14:paraId="6948F560" w14:textId="381CC8F2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Tongue_Chroma</w:t>
            </w:r>
          </w:p>
        </w:tc>
        <w:tc>
          <w:tcPr>
            <w:tcW w:w="720" w:type="dxa"/>
            <w:vAlign w:val="center"/>
          </w:tcPr>
          <w:p w14:paraId="2EFA4CDA" w14:textId="5833590E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0.28</w:t>
            </w:r>
            <w:r w:rsidR="005E61F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901" w:type="dxa"/>
            <w:vAlign w:val="center"/>
          </w:tcPr>
          <w:p w14:paraId="53630D07" w14:textId="4479448C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0.085</w:t>
            </w:r>
          </w:p>
        </w:tc>
        <w:tc>
          <w:tcPr>
            <w:tcW w:w="1048" w:type="dxa"/>
            <w:vAlign w:val="center"/>
          </w:tcPr>
          <w:p w14:paraId="19F7AA79" w14:textId="1650B42B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0.08</w:t>
            </w:r>
            <w:r w:rsidR="005E61FE"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824" w:type="dxa"/>
            <w:vAlign w:val="center"/>
          </w:tcPr>
          <w:p w14:paraId="4D53B122" w14:textId="7EA9C5EF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0.478</w:t>
            </w:r>
          </w:p>
        </w:tc>
        <w:tc>
          <w:tcPr>
            <w:tcW w:w="1041" w:type="dxa"/>
            <w:vAlign w:val="center"/>
          </w:tcPr>
          <w:p w14:paraId="1EBF42A4" w14:textId="7DBBAA01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0.49</w:t>
            </w:r>
            <w:r w:rsidR="005E61F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1187" w:type="dxa"/>
            <w:vAlign w:val="center"/>
          </w:tcPr>
          <w:p w14:paraId="2A6C4686" w14:textId="3E60A763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0.08</w:t>
            </w:r>
            <w:r w:rsidR="005E61FE"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943" w:type="dxa"/>
            <w:vAlign w:val="center"/>
          </w:tcPr>
          <w:p w14:paraId="16DA5E52" w14:textId="7E62F587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0.784</w:t>
            </w:r>
          </w:p>
        </w:tc>
        <w:tc>
          <w:tcPr>
            <w:tcW w:w="1159" w:type="dxa"/>
            <w:vAlign w:val="center"/>
          </w:tcPr>
          <w:p w14:paraId="526128E2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1B699BB0" w14:textId="77777777" w:rsidTr="006C375F">
        <w:tc>
          <w:tcPr>
            <w:tcW w:w="1306" w:type="dxa"/>
            <w:vAlign w:val="center"/>
          </w:tcPr>
          <w:p w14:paraId="0E078B24" w14:textId="45362E76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vAlign w:val="center"/>
          </w:tcPr>
          <w:p w14:paraId="52718DE3" w14:textId="34F1C185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p=0.048</w:t>
            </w:r>
          </w:p>
        </w:tc>
        <w:tc>
          <w:tcPr>
            <w:tcW w:w="901" w:type="dxa"/>
            <w:vAlign w:val="center"/>
          </w:tcPr>
          <w:p w14:paraId="695D24F0" w14:textId="46AF19A8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p=0.556</w:t>
            </w:r>
          </w:p>
        </w:tc>
        <w:tc>
          <w:tcPr>
            <w:tcW w:w="1048" w:type="dxa"/>
            <w:vAlign w:val="center"/>
          </w:tcPr>
          <w:p w14:paraId="355F0579" w14:textId="51F293AD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p=0.564</w:t>
            </w:r>
          </w:p>
        </w:tc>
        <w:tc>
          <w:tcPr>
            <w:tcW w:w="824" w:type="dxa"/>
            <w:vAlign w:val="center"/>
          </w:tcPr>
          <w:p w14:paraId="1961B738" w14:textId="0291388C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p&lt;0.0001</w:t>
            </w:r>
          </w:p>
        </w:tc>
        <w:tc>
          <w:tcPr>
            <w:tcW w:w="1041" w:type="dxa"/>
            <w:vAlign w:val="center"/>
          </w:tcPr>
          <w:p w14:paraId="54BEA507" w14:textId="09AED6B8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p&lt;0.0001</w:t>
            </w:r>
          </w:p>
        </w:tc>
        <w:tc>
          <w:tcPr>
            <w:tcW w:w="1187" w:type="dxa"/>
            <w:vAlign w:val="center"/>
          </w:tcPr>
          <w:p w14:paraId="30CDD489" w14:textId="18D7A09F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p=0.559</w:t>
            </w:r>
          </w:p>
        </w:tc>
        <w:tc>
          <w:tcPr>
            <w:tcW w:w="943" w:type="dxa"/>
            <w:vAlign w:val="center"/>
          </w:tcPr>
          <w:p w14:paraId="635F6130" w14:textId="622295DA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p&lt;0.0001</w:t>
            </w:r>
          </w:p>
        </w:tc>
        <w:tc>
          <w:tcPr>
            <w:tcW w:w="1159" w:type="dxa"/>
            <w:vAlign w:val="center"/>
          </w:tcPr>
          <w:p w14:paraId="5D204AF9" w14:textId="77777777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6C375F" w:rsidRPr="00457835" w14:paraId="1F66615C" w14:textId="77777777" w:rsidTr="006C375F">
        <w:tc>
          <w:tcPr>
            <w:tcW w:w="1306" w:type="dxa"/>
            <w:vAlign w:val="center"/>
          </w:tcPr>
          <w:p w14:paraId="3D866449" w14:textId="3CF1FC95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Tongue_Brightness</w:t>
            </w:r>
          </w:p>
        </w:tc>
        <w:tc>
          <w:tcPr>
            <w:tcW w:w="720" w:type="dxa"/>
            <w:vAlign w:val="center"/>
          </w:tcPr>
          <w:p w14:paraId="67C22AF2" w14:textId="083AFDC1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-0.05</w:t>
            </w:r>
            <w:r w:rsidR="005E61FE"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901" w:type="dxa"/>
            <w:vAlign w:val="center"/>
          </w:tcPr>
          <w:p w14:paraId="1EF66B5F" w14:textId="6079CD59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-0.041</w:t>
            </w:r>
          </w:p>
        </w:tc>
        <w:tc>
          <w:tcPr>
            <w:tcW w:w="1048" w:type="dxa"/>
            <w:vAlign w:val="center"/>
          </w:tcPr>
          <w:p w14:paraId="6E81CCBD" w14:textId="00588F30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0.199</w:t>
            </w:r>
          </w:p>
        </w:tc>
        <w:tc>
          <w:tcPr>
            <w:tcW w:w="824" w:type="dxa"/>
            <w:vAlign w:val="center"/>
          </w:tcPr>
          <w:p w14:paraId="04985577" w14:textId="521B6758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-0.044</w:t>
            </w:r>
          </w:p>
        </w:tc>
        <w:tc>
          <w:tcPr>
            <w:tcW w:w="1041" w:type="dxa"/>
            <w:vAlign w:val="center"/>
          </w:tcPr>
          <w:p w14:paraId="631371CC" w14:textId="448F06AC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-0.1005</w:t>
            </w:r>
          </w:p>
        </w:tc>
        <w:tc>
          <w:tcPr>
            <w:tcW w:w="1187" w:type="dxa"/>
            <w:vAlign w:val="center"/>
          </w:tcPr>
          <w:p w14:paraId="7C018875" w14:textId="5CA8E6EC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0.49</w:t>
            </w:r>
            <w:r w:rsidR="005E61F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943" w:type="dxa"/>
            <w:vAlign w:val="center"/>
          </w:tcPr>
          <w:p w14:paraId="61DCD92D" w14:textId="78D4A1C5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-0.14</w:t>
            </w:r>
            <w:r w:rsidR="005E61FE"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1159" w:type="dxa"/>
            <w:vAlign w:val="center"/>
          </w:tcPr>
          <w:p w14:paraId="70848A1B" w14:textId="428EACDD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-0.39</w:t>
            </w:r>
            <w:r w:rsidR="005E61FE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4</w:t>
            </w:r>
          </w:p>
        </w:tc>
      </w:tr>
      <w:tr w:rsidR="006C375F" w:rsidRPr="00457835" w14:paraId="7A7A663C" w14:textId="77777777" w:rsidTr="006C375F">
        <w:tc>
          <w:tcPr>
            <w:tcW w:w="1306" w:type="dxa"/>
            <w:vAlign w:val="center"/>
          </w:tcPr>
          <w:p w14:paraId="35B1CBCE" w14:textId="6A8AF7B6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20" w:type="dxa"/>
            <w:vAlign w:val="center"/>
          </w:tcPr>
          <w:p w14:paraId="00E47F52" w14:textId="5C9AA800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p=0.722</w:t>
            </w:r>
          </w:p>
        </w:tc>
        <w:tc>
          <w:tcPr>
            <w:tcW w:w="901" w:type="dxa"/>
            <w:vAlign w:val="center"/>
          </w:tcPr>
          <w:p w14:paraId="58F52C54" w14:textId="342BEA15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p=0.776</w:t>
            </w:r>
          </w:p>
        </w:tc>
        <w:tc>
          <w:tcPr>
            <w:tcW w:w="1048" w:type="dxa"/>
            <w:vAlign w:val="center"/>
          </w:tcPr>
          <w:p w14:paraId="50B26D8E" w14:textId="571E8DC5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p=0.165</w:t>
            </w:r>
          </w:p>
        </w:tc>
        <w:tc>
          <w:tcPr>
            <w:tcW w:w="824" w:type="dxa"/>
            <w:vAlign w:val="center"/>
          </w:tcPr>
          <w:p w14:paraId="6821BA20" w14:textId="4A3199AE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p=0.760</w:t>
            </w:r>
          </w:p>
        </w:tc>
        <w:tc>
          <w:tcPr>
            <w:tcW w:w="1041" w:type="dxa"/>
            <w:vAlign w:val="center"/>
          </w:tcPr>
          <w:p w14:paraId="70EE39C9" w14:textId="6BE17D41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p=0.488</w:t>
            </w:r>
          </w:p>
        </w:tc>
        <w:tc>
          <w:tcPr>
            <w:tcW w:w="1187" w:type="dxa"/>
            <w:vAlign w:val="center"/>
          </w:tcPr>
          <w:p w14:paraId="7E2BBDE4" w14:textId="4B689E61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p&lt;0.0001</w:t>
            </w:r>
          </w:p>
        </w:tc>
        <w:tc>
          <w:tcPr>
            <w:tcW w:w="943" w:type="dxa"/>
            <w:vAlign w:val="center"/>
          </w:tcPr>
          <w:p w14:paraId="6F20C6FE" w14:textId="351073B8" w:rsidR="006C375F" w:rsidRPr="00457835" w:rsidRDefault="006C375F" w:rsidP="006C375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457835">
              <w:rPr>
                <w:rFonts w:ascii="Arial" w:hAnsi="Arial" w:cs="Arial"/>
                <w:color w:val="000000"/>
                <w:sz w:val="14"/>
                <w:szCs w:val="14"/>
              </w:rPr>
              <w:t>p=0.307</w:t>
            </w:r>
          </w:p>
        </w:tc>
        <w:tc>
          <w:tcPr>
            <w:tcW w:w="1159" w:type="dxa"/>
            <w:vAlign w:val="center"/>
          </w:tcPr>
          <w:p w14:paraId="577EDF28" w14:textId="53343255" w:rsidR="006C375F" w:rsidRPr="00F217D2" w:rsidRDefault="006C375F" w:rsidP="006C375F">
            <w:pPr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</w:pPr>
            <w:r w:rsidRPr="00F217D2">
              <w:rPr>
                <w:rFonts w:ascii="Arial" w:hAnsi="Arial" w:cs="Arial"/>
                <w:b/>
                <w:bCs/>
                <w:color w:val="000000" w:themeColor="text1"/>
                <w:sz w:val="14"/>
                <w:szCs w:val="14"/>
              </w:rPr>
              <w:t>p=0.005</w:t>
            </w:r>
          </w:p>
        </w:tc>
      </w:tr>
    </w:tbl>
    <w:p w14:paraId="0CF98397" w14:textId="77777777" w:rsidR="001B015A" w:rsidRDefault="001B015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7A4CBA" w14:textId="6F78EBC3" w:rsidR="009D2702" w:rsidRPr="009D2702" w:rsidRDefault="009D2702" w:rsidP="00C11A9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2702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</w:t>
      </w:r>
      <w:r w:rsidR="001B015A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 Loading of variables represented as Pearson correlation coefficients. Significant correlations are shown in bold.</w:t>
      </w:r>
    </w:p>
    <w:p w14:paraId="51DB2533" w14:textId="2838D15A" w:rsidR="001B015A" w:rsidRDefault="001B015A" w:rsidP="000236A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B015A" w:rsidRPr="00C11A96" w14:paraId="070872A4" w14:textId="77777777" w:rsidTr="001B04DA">
        <w:tc>
          <w:tcPr>
            <w:tcW w:w="3005" w:type="dxa"/>
            <w:vAlign w:val="bottom"/>
          </w:tcPr>
          <w:p w14:paraId="2B83863D" w14:textId="1E4AEAB5" w:rsidR="001B015A" w:rsidRPr="00C11A96" w:rsidRDefault="00C11A96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A96">
              <w:rPr>
                <w:rFonts w:ascii="Arial" w:hAnsi="Arial" w:cs="Arial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3005" w:type="dxa"/>
          </w:tcPr>
          <w:p w14:paraId="6FC190CC" w14:textId="4DB613F2" w:rsidR="001B015A" w:rsidRPr="00C11A96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PC1</w:t>
            </w:r>
          </w:p>
        </w:tc>
        <w:tc>
          <w:tcPr>
            <w:tcW w:w="3006" w:type="dxa"/>
          </w:tcPr>
          <w:p w14:paraId="6FDCDC9D" w14:textId="5D27F804" w:rsidR="001B015A" w:rsidRPr="00C11A96" w:rsidRDefault="001B015A" w:rsidP="001B01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PC2</w:t>
            </w:r>
          </w:p>
        </w:tc>
      </w:tr>
      <w:tr w:rsidR="001B015A" w:rsidRPr="00C11A96" w14:paraId="50FD83C0" w14:textId="77777777" w:rsidTr="001B04DA">
        <w:tc>
          <w:tcPr>
            <w:tcW w:w="3005" w:type="dxa"/>
            <w:vAlign w:val="center"/>
          </w:tcPr>
          <w:p w14:paraId="6A22BDF0" w14:textId="42AC5DBC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Astaxanthin</w:t>
            </w:r>
          </w:p>
        </w:tc>
        <w:tc>
          <w:tcPr>
            <w:tcW w:w="3005" w:type="dxa"/>
            <w:vAlign w:val="center"/>
          </w:tcPr>
          <w:p w14:paraId="51DDA183" w14:textId="1BFF7400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0.346439</w:t>
            </w:r>
          </w:p>
        </w:tc>
        <w:tc>
          <w:tcPr>
            <w:tcW w:w="3006" w:type="dxa"/>
            <w:vAlign w:val="center"/>
          </w:tcPr>
          <w:p w14:paraId="3E8A0C0F" w14:textId="3211D8E7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0.795927</w:t>
            </w:r>
          </w:p>
        </w:tc>
      </w:tr>
      <w:tr w:rsidR="001B015A" w:rsidRPr="00C11A96" w14:paraId="76F43453" w14:textId="77777777" w:rsidTr="001B04DA">
        <w:tc>
          <w:tcPr>
            <w:tcW w:w="3005" w:type="dxa"/>
            <w:vAlign w:val="center"/>
          </w:tcPr>
          <w:p w14:paraId="28B43099" w14:textId="6E0AFA21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Zeaxanthin </w:t>
            </w:r>
          </w:p>
        </w:tc>
        <w:tc>
          <w:tcPr>
            <w:tcW w:w="3005" w:type="dxa"/>
            <w:vAlign w:val="center"/>
          </w:tcPr>
          <w:p w14:paraId="23B91AE0" w14:textId="272BA996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0.849124</w:t>
            </w:r>
          </w:p>
        </w:tc>
        <w:tc>
          <w:tcPr>
            <w:tcW w:w="3006" w:type="dxa"/>
            <w:vAlign w:val="center"/>
          </w:tcPr>
          <w:p w14:paraId="0F48CD2F" w14:textId="5115B4D6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-0.107373</w:t>
            </w:r>
          </w:p>
        </w:tc>
      </w:tr>
      <w:tr w:rsidR="001B015A" w:rsidRPr="00C11A96" w14:paraId="4171A0D6" w14:textId="77777777" w:rsidTr="001B04DA">
        <w:tc>
          <w:tcPr>
            <w:tcW w:w="3005" w:type="dxa"/>
            <w:vAlign w:val="center"/>
          </w:tcPr>
          <w:p w14:paraId="11885375" w14:textId="0780C4E5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Lutein </w:t>
            </w:r>
          </w:p>
        </w:tc>
        <w:tc>
          <w:tcPr>
            <w:tcW w:w="3005" w:type="dxa"/>
            <w:vAlign w:val="center"/>
          </w:tcPr>
          <w:p w14:paraId="35F67A5C" w14:textId="20A1002D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0.705064</w:t>
            </w:r>
          </w:p>
        </w:tc>
        <w:tc>
          <w:tcPr>
            <w:tcW w:w="3006" w:type="dxa"/>
            <w:vAlign w:val="center"/>
          </w:tcPr>
          <w:p w14:paraId="4BC0E081" w14:textId="5B907618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-0.440824</w:t>
            </w:r>
          </w:p>
        </w:tc>
      </w:tr>
      <w:tr w:rsidR="001B015A" w:rsidRPr="00C11A96" w14:paraId="12FFD2F3" w14:textId="77777777" w:rsidTr="001B04DA">
        <w:tc>
          <w:tcPr>
            <w:tcW w:w="3005" w:type="dxa"/>
            <w:vAlign w:val="center"/>
          </w:tcPr>
          <w:p w14:paraId="3F3401C4" w14:textId="7943F090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Cryptoxanthin </w:t>
            </w:r>
          </w:p>
        </w:tc>
        <w:tc>
          <w:tcPr>
            <w:tcW w:w="3005" w:type="dxa"/>
            <w:vAlign w:val="center"/>
          </w:tcPr>
          <w:p w14:paraId="493495BE" w14:textId="7761464E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0.498827</w:t>
            </w:r>
          </w:p>
        </w:tc>
        <w:tc>
          <w:tcPr>
            <w:tcW w:w="3006" w:type="dxa"/>
            <w:vAlign w:val="center"/>
          </w:tcPr>
          <w:p w14:paraId="01617630" w14:textId="69D32847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-0.200968</w:t>
            </w:r>
          </w:p>
        </w:tc>
      </w:tr>
      <w:tr w:rsidR="001B015A" w:rsidRPr="00C11A96" w14:paraId="767F6CB9" w14:textId="77777777" w:rsidTr="001B04DA">
        <w:tc>
          <w:tcPr>
            <w:tcW w:w="3005" w:type="dxa"/>
            <w:vAlign w:val="center"/>
          </w:tcPr>
          <w:p w14:paraId="7B4C8100" w14:textId="3AACE83C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Carotene </w:t>
            </w:r>
          </w:p>
        </w:tc>
        <w:tc>
          <w:tcPr>
            <w:tcW w:w="3005" w:type="dxa"/>
            <w:vAlign w:val="center"/>
          </w:tcPr>
          <w:p w14:paraId="40FDE8B4" w14:textId="44DE0EE2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-0.415161</w:t>
            </w:r>
          </w:p>
        </w:tc>
        <w:tc>
          <w:tcPr>
            <w:tcW w:w="3006" w:type="dxa"/>
            <w:vAlign w:val="center"/>
          </w:tcPr>
          <w:p w14:paraId="67D521D2" w14:textId="15EDC88C" w:rsidR="001B015A" w:rsidRPr="00C11A96" w:rsidRDefault="001B015A" w:rsidP="001B015A">
            <w:pPr>
              <w:rPr>
                <w:rFonts w:ascii="Arial" w:hAnsi="Arial" w:cs="Arial"/>
                <w:sz w:val="24"/>
                <w:szCs w:val="24"/>
              </w:rPr>
            </w:pPr>
            <w:r w:rsidRPr="00C11A9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-0.545547</w:t>
            </w:r>
          </w:p>
        </w:tc>
      </w:tr>
    </w:tbl>
    <w:p w14:paraId="26C42078" w14:textId="172A89B8" w:rsidR="001B015A" w:rsidRDefault="001B015A">
      <w:r>
        <w:br w:type="page"/>
      </w:r>
    </w:p>
    <w:p w14:paraId="55F2034D" w14:textId="77777777" w:rsidR="001B015A" w:rsidRDefault="001B015A"/>
    <w:p w14:paraId="739C1509" w14:textId="77777777" w:rsidR="00615BD9" w:rsidRPr="009D2702" w:rsidRDefault="001B015A" w:rsidP="00615B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Table S4. Bivariate correlations among carotenoids.</w:t>
      </w:r>
      <w:r w:rsidR="00615BD9">
        <w:rPr>
          <w:rFonts w:ascii="Times New Roman" w:hAnsi="Times New Roman" w:cs="Times New Roman"/>
          <w:b/>
          <w:bCs/>
          <w:sz w:val="24"/>
          <w:szCs w:val="24"/>
        </w:rPr>
        <w:t xml:space="preserve"> Significant correlations are shown in bold.</w:t>
      </w:r>
    </w:p>
    <w:p w14:paraId="4D1E6CF7" w14:textId="45DFE365" w:rsidR="001B015A" w:rsidRDefault="001B015A" w:rsidP="001B01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12183E" w14:textId="4A2D0FD7" w:rsidR="00D75B0B" w:rsidRDefault="00D75B0B" w:rsidP="000236A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615BD9" w14:paraId="16B1992B" w14:textId="77777777" w:rsidTr="0036183C">
        <w:tc>
          <w:tcPr>
            <w:tcW w:w="1803" w:type="dxa"/>
            <w:vAlign w:val="bottom"/>
          </w:tcPr>
          <w:p w14:paraId="4971398D" w14:textId="77777777" w:rsidR="00615BD9" w:rsidRDefault="00615BD9" w:rsidP="00615BD9"/>
        </w:tc>
        <w:tc>
          <w:tcPr>
            <w:tcW w:w="1803" w:type="dxa"/>
          </w:tcPr>
          <w:p w14:paraId="17B9C26C" w14:textId="6E39F758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astaxanthin</w:t>
            </w:r>
          </w:p>
        </w:tc>
        <w:tc>
          <w:tcPr>
            <w:tcW w:w="1803" w:type="dxa"/>
          </w:tcPr>
          <w:p w14:paraId="4C6467CD" w14:textId="40D2D5E4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zeaxanthin</w:t>
            </w:r>
          </w:p>
        </w:tc>
        <w:tc>
          <w:tcPr>
            <w:tcW w:w="1803" w:type="dxa"/>
          </w:tcPr>
          <w:p w14:paraId="42EEF0A6" w14:textId="73646D75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lutein</w:t>
            </w:r>
          </w:p>
        </w:tc>
        <w:tc>
          <w:tcPr>
            <w:tcW w:w="1804" w:type="dxa"/>
          </w:tcPr>
          <w:p w14:paraId="6392ED97" w14:textId="6EC81557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cryptoxanthin</w:t>
            </w:r>
          </w:p>
        </w:tc>
      </w:tr>
      <w:tr w:rsidR="00615BD9" w14:paraId="578FDFFA" w14:textId="77777777" w:rsidTr="0036183C">
        <w:tc>
          <w:tcPr>
            <w:tcW w:w="1803" w:type="dxa"/>
            <w:vAlign w:val="center"/>
          </w:tcPr>
          <w:p w14:paraId="364DBBE5" w14:textId="1BC24755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zeaxan</w:t>
            </w:r>
            <w:r w:rsidR="005E61FE">
              <w:rPr>
                <w:rFonts w:ascii="Arial" w:hAnsi="Arial" w:cs="Arial"/>
                <w:color w:val="000000"/>
                <w:sz w:val="20"/>
                <w:szCs w:val="20"/>
              </w:rPr>
              <w:t>thin</w:t>
            </w:r>
          </w:p>
        </w:tc>
        <w:tc>
          <w:tcPr>
            <w:tcW w:w="1803" w:type="dxa"/>
            <w:vAlign w:val="center"/>
          </w:tcPr>
          <w:p w14:paraId="5F2E1FA6" w14:textId="5E20AE3B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1803" w:type="dxa"/>
            <w:vAlign w:val="center"/>
          </w:tcPr>
          <w:p w14:paraId="07810CE2" w14:textId="77777777" w:rsidR="00615BD9" w:rsidRDefault="00615BD9" w:rsidP="00615BD9"/>
        </w:tc>
        <w:tc>
          <w:tcPr>
            <w:tcW w:w="1803" w:type="dxa"/>
            <w:vAlign w:val="center"/>
          </w:tcPr>
          <w:p w14:paraId="7CD7EAF4" w14:textId="77777777" w:rsidR="00615BD9" w:rsidRDefault="00615BD9" w:rsidP="00615BD9"/>
        </w:tc>
        <w:tc>
          <w:tcPr>
            <w:tcW w:w="1804" w:type="dxa"/>
            <w:vAlign w:val="center"/>
          </w:tcPr>
          <w:p w14:paraId="025D7CF8" w14:textId="77777777" w:rsidR="00615BD9" w:rsidRDefault="00615BD9" w:rsidP="00615BD9"/>
        </w:tc>
      </w:tr>
      <w:tr w:rsidR="00615BD9" w14:paraId="4003AA04" w14:textId="77777777" w:rsidTr="0036183C">
        <w:tc>
          <w:tcPr>
            <w:tcW w:w="1803" w:type="dxa"/>
            <w:vAlign w:val="center"/>
          </w:tcPr>
          <w:p w14:paraId="45906844" w14:textId="5AFA4E54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vAlign w:val="center"/>
          </w:tcPr>
          <w:p w14:paraId="4FFCDF81" w14:textId="65C675BE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p=0.077</w:t>
            </w:r>
          </w:p>
        </w:tc>
        <w:tc>
          <w:tcPr>
            <w:tcW w:w="1803" w:type="dxa"/>
            <w:vAlign w:val="center"/>
          </w:tcPr>
          <w:p w14:paraId="331739CC" w14:textId="77777777" w:rsidR="00615BD9" w:rsidRDefault="00615BD9" w:rsidP="00615BD9"/>
        </w:tc>
        <w:tc>
          <w:tcPr>
            <w:tcW w:w="1803" w:type="dxa"/>
            <w:vAlign w:val="center"/>
          </w:tcPr>
          <w:p w14:paraId="1D110A19" w14:textId="77777777" w:rsidR="00615BD9" w:rsidRDefault="00615BD9" w:rsidP="00615BD9"/>
        </w:tc>
        <w:tc>
          <w:tcPr>
            <w:tcW w:w="1804" w:type="dxa"/>
            <w:vAlign w:val="center"/>
          </w:tcPr>
          <w:p w14:paraId="31BD2365" w14:textId="77777777" w:rsidR="00615BD9" w:rsidRDefault="00615BD9" w:rsidP="00615BD9"/>
        </w:tc>
      </w:tr>
      <w:tr w:rsidR="00615BD9" w14:paraId="046ABCEA" w14:textId="77777777" w:rsidTr="0036183C">
        <w:tc>
          <w:tcPr>
            <w:tcW w:w="1803" w:type="dxa"/>
            <w:vAlign w:val="center"/>
          </w:tcPr>
          <w:p w14:paraId="679E2A80" w14:textId="2A0EF4F3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lutein</w:t>
            </w:r>
          </w:p>
        </w:tc>
        <w:tc>
          <w:tcPr>
            <w:tcW w:w="1803" w:type="dxa"/>
            <w:vAlign w:val="center"/>
          </w:tcPr>
          <w:p w14:paraId="39D1628B" w14:textId="065A0337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  <w:r w:rsidR="005E61F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03" w:type="dxa"/>
            <w:vAlign w:val="center"/>
          </w:tcPr>
          <w:p w14:paraId="30BE3382" w14:textId="463A077B" w:rsidR="00615BD9" w:rsidRPr="00615BD9" w:rsidRDefault="00615BD9" w:rsidP="00615BD9">
            <w:pPr>
              <w:rPr>
                <w:b/>
                <w:bCs/>
                <w:color w:val="000000" w:themeColor="text1"/>
              </w:rPr>
            </w:pPr>
            <w:r w:rsidRPr="00615B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0.510</w:t>
            </w:r>
          </w:p>
        </w:tc>
        <w:tc>
          <w:tcPr>
            <w:tcW w:w="1803" w:type="dxa"/>
            <w:vAlign w:val="center"/>
          </w:tcPr>
          <w:p w14:paraId="0BCAC0DF" w14:textId="77777777" w:rsidR="00615BD9" w:rsidRDefault="00615BD9" w:rsidP="00615BD9"/>
        </w:tc>
        <w:tc>
          <w:tcPr>
            <w:tcW w:w="1804" w:type="dxa"/>
            <w:vAlign w:val="center"/>
          </w:tcPr>
          <w:p w14:paraId="7C55D8CA" w14:textId="77777777" w:rsidR="00615BD9" w:rsidRDefault="00615BD9" w:rsidP="00615BD9"/>
        </w:tc>
      </w:tr>
      <w:tr w:rsidR="00615BD9" w14:paraId="18493052" w14:textId="77777777" w:rsidTr="0036183C">
        <w:tc>
          <w:tcPr>
            <w:tcW w:w="1803" w:type="dxa"/>
            <w:vAlign w:val="center"/>
          </w:tcPr>
          <w:p w14:paraId="0DDE167B" w14:textId="7699AC9D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vAlign w:val="center"/>
          </w:tcPr>
          <w:p w14:paraId="1C112C60" w14:textId="573B8CAB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p=0.431</w:t>
            </w:r>
          </w:p>
        </w:tc>
        <w:tc>
          <w:tcPr>
            <w:tcW w:w="1803" w:type="dxa"/>
            <w:vAlign w:val="center"/>
          </w:tcPr>
          <w:p w14:paraId="59E0217C" w14:textId="4D70F574" w:rsidR="00615BD9" w:rsidRPr="00615BD9" w:rsidRDefault="00615BD9" w:rsidP="00615BD9">
            <w:pPr>
              <w:rPr>
                <w:b/>
                <w:bCs/>
                <w:color w:val="000000" w:themeColor="text1"/>
              </w:rPr>
            </w:pPr>
            <w:r w:rsidRPr="00615B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p&lt;0.0001</w:t>
            </w:r>
          </w:p>
        </w:tc>
        <w:tc>
          <w:tcPr>
            <w:tcW w:w="1803" w:type="dxa"/>
            <w:vAlign w:val="center"/>
          </w:tcPr>
          <w:p w14:paraId="06717E3F" w14:textId="77777777" w:rsidR="00615BD9" w:rsidRDefault="00615BD9" w:rsidP="00615BD9"/>
        </w:tc>
        <w:tc>
          <w:tcPr>
            <w:tcW w:w="1804" w:type="dxa"/>
            <w:vAlign w:val="center"/>
          </w:tcPr>
          <w:p w14:paraId="4B04F574" w14:textId="77777777" w:rsidR="00615BD9" w:rsidRDefault="00615BD9" w:rsidP="00615BD9"/>
        </w:tc>
      </w:tr>
      <w:tr w:rsidR="00615BD9" w14:paraId="7E3A12A7" w14:textId="77777777" w:rsidTr="0036183C">
        <w:tc>
          <w:tcPr>
            <w:tcW w:w="1803" w:type="dxa"/>
          </w:tcPr>
          <w:p w14:paraId="4ACF70B6" w14:textId="001AA6A8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cryptoxanthin</w:t>
            </w:r>
          </w:p>
        </w:tc>
        <w:tc>
          <w:tcPr>
            <w:tcW w:w="1803" w:type="dxa"/>
            <w:vAlign w:val="center"/>
          </w:tcPr>
          <w:p w14:paraId="1323D56E" w14:textId="3A11596C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1803" w:type="dxa"/>
            <w:vAlign w:val="center"/>
          </w:tcPr>
          <w:p w14:paraId="60BF923C" w14:textId="505B3128" w:rsidR="00615BD9" w:rsidRPr="00615BD9" w:rsidRDefault="00615BD9" w:rsidP="00615BD9">
            <w:pPr>
              <w:rPr>
                <w:b/>
                <w:bCs/>
                <w:color w:val="000000" w:themeColor="text1"/>
              </w:rPr>
            </w:pPr>
            <w:r w:rsidRPr="00615B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0.29</w:t>
            </w:r>
            <w:r w:rsidR="005E61FE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03" w:type="dxa"/>
            <w:vAlign w:val="center"/>
          </w:tcPr>
          <w:p w14:paraId="3059E742" w14:textId="5579BB40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0.139</w:t>
            </w:r>
          </w:p>
        </w:tc>
        <w:tc>
          <w:tcPr>
            <w:tcW w:w="1804" w:type="dxa"/>
            <w:vAlign w:val="center"/>
          </w:tcPr>
          <w:p w14:paraId="04099231" w14:textId="77777777" w:rsidR="00615BD9" w:rsidRDefault="00615BD9" w:rsidP="00615BD9"/>
        </w:tc>
      </w:tr>
      <w:tr w:rsidR="00615BD9" w14:paraId="08E8D671" w14:textId="77777777" w:rsidTr="0036183C">
        <w:tc>
          <w:tcPr>
            <w:tcW w:w="1803" w:type="dxa"/>
            <w:vAlign w:val="center"/>
          </w:tcPr>
          <w:p w14:paraId="14EA7AFF" w14:textId="66BDA00F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vAlign w:val="center"/>
          </w:tcPr>
          <w:p w14:paraId="027D3287" w14:textId="645DDDF3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p=0.679</w:t>
            </w:r>
          </w:p>
        </w:tc>
        <w:tc>
          <w:tcPr>
            <w:tcW w:w="1803" w:type="dxa"/>
            <w:vAlign w:val="center"/>
          </w:tcPr>
          <w:p w14:paraId="180806C3" w14:textId="0185315F" w:rsidR="00615BD9" w:rsidRPr="00615BD9" w:rsidRDefault="00615BD9" w:rsidP="00615BD9">
            <w:pPr>
              <w:rPr>
                <w:b/>
                <w:bCs/>
                <w:color w:val="000000" w:themeColor="text1"/>
              </w:rPr>
            </w:pPr>
            <w:r w:rsidRPr="00615BD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p=0.036</w:t>
            </w:r>
          </w:p>
        </w:tc>
        <w:tc>
          <w:tcPr>
            <w:tcW w:w="1803" w:type="dxa"/>
            <w:vAlign w:val="center"/>
          </w:tcPr>
          <w:p w14:paraId="06F836A5" w14:textId="10415F4D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p=0.336</w:t>
            </w:r>
          </w:p>
        </w:tc>
        <w:tc>
          <w:tcPr>
            <w:tcW w:w="1804" w:type="dxa"/>
            <w:vAlign w:val="center"/>
          </w:tcPr>
          <w:p w14:paraId="7B550D36" w14:textId="77777777" w:rsidR="00615BD9" w:rsidRDefault="00615BD9" w:rsidP="00615BD9"/>
        </w:tc>
      </w:tr>
      <w:tr w:rsidR="00615BD9" w14:paraId="177B480B" w14:textId="77777777" w:rsidTr="0036183C">
        <w:tc>
          <w:tcPr>
            <w:tcW w:w="1803" w:type="dxa"/>
            <w:vAlign w:val="center"/>
          </w:tcPr>
          <w:p w14:paraId="67777069" w14:textId="27E909AE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carotene</w:t>
            </w:r>
          </w:p>
        </w:tc>
        <w:tc>
          <w:tcPr>
            <w:tcW w:w="1803" w:type="dxa"/>
            <w:vAlign w:val="center"/>
          </w:tcPr>
          <w:p w14:paraId="6C20514C" w14:textId="0F1829AB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-0.23</w:t>
            </w:r>
            <w:r w:rsidR="005E61F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3" w:type="dxa"/>
            <w:vAlign w:val="center"/>
          </w:tcPr>
          <w:p w14:paraId="2EDBB2B1" w14:textId="6EA222A2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-0.11</w:t>
            </w:r>
            <w:r w:rsidR="005E61FE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3" w:type="dxa"/>
            <w:vAlign w:val="center"/>
          </w:tcPr>
          <w:p w14:paraId="3D63014C" w14:textId="5D178B9F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-0.174</w:t>
            </w:r>
          </w:p>
        </w:tc>
        <w:tc>
          <w:tcPr>
            <w:tcW w:w="1804" w:type="dxa"/>
            <w:vAlign w:val="center"/>
          </w:tcPr>
          <w:p w14:paraId="1A35A803" w14:textId="6B544CD1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-0.018</w:t>
            </w:r>
          </w:p>
        </w:tc>
      </w:tr>
      <w:tr w:rsidR="00615BD9" w14:paraId="44E0E920" w14:textId="77777777" w:rsidTr="0036183C">
        <w:tc>
          <w:tcPr>
            <w:tcW w:w="1803" w:type="dxa"/>
            <w:vAlign w:val="center"/>
          </w:tcPr>
          <w:p w14:paraId="6F879660" w14:textId="6ACD446C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3" w:type="dxa"/>
            <w:vAlign w:val="center"/>
          </w:tcPr>
          <w:p w14:paraId="3FA0CC8C" w14:textId="7C673CC3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p=0.095</w:t>
            </w:r>
          </w:p>
        </w:tc>
        <w:tc>
          <w:tcPr>
            <w:tcW w:w="1803" w:type="dxa"/>
            <w:vAlign w:val="center"/>
          </w:tcPr>
          <w:p w14:paraId="16D3F173" w14:textId="3323599C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p=0.412</w:t>
            </w:r>
          </w:p>
        </w:tc>
        <w:tc>
          <w:tcPr>
            <w:tcW w:w="1803" w:type="dxa"/>
            <w:vAlign w:val="center"/>
          </w:tcPr>
          <w:p w14:paraId="5BE29368" w14:textId="766D6B0C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p=0.226</w:t>
            </w:r>
          </w:p>
        </w:tc>
        <w:tc>
          <w:tcPr>
            <w:tcW w:w="1804" w:type="dxa"/>
            <w:vAlign w:val="center"/>
          </w:tcPr>
          <w:p w14:paraId="1E3DD353" w14:textId="5EB09515" w:rsidR="00615BD9" w:rsidRDefault="00615BD9" w:rsidP="00615BD9">
            <w:r>
              <w:rPr>
                <w:rFonts w:ascii="Arial" w:hAnsi="Arial" w:cs="Arial"/>
                <w:color w:val="000000"/>
                <w:sz w:val="20"/>
                <w:szCs w:val="20"/>
              </w:rPr>
              <w:t>p=0.902</w:t>
            </w:r>
          </w:p>
        </w:tc>
      </w:tr>
    </w:tbl>
    <w:p w14:paraId="3DC5810C" w14:textId="5766F0CA" w:rsidR="00B768C9" w:rsidRDefault="00B768C9" w:rsidP="000236A5">
      <w:pPr>
        <w:spacing w:after="0" w:line="240" w:lineRule="auto"/>
      </w:pPr>
    </w:p>
    <w:p w14:paraId="23306494" w14:textId="77777777" w:rsidR="00B768C9" w:rsidRDefault="00B768C9">
      <w:r>
        <w:br w:type="page"/>
      </w:r>
    </w:p>
    <w:p w14:paraId="52696AA9" w14:textId="2EC7EAB3" w:rsidR="00B768C9" w:rsidRPr="009D2702" w:rsidRDefault="00B768C9" w:rsidP="00B768C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S5. Bivariate correlations among pollutants. Significant correlations are shown in bold.</w:t>
      </w:r>
    </w:p>
    <w:p w14:paraId="1B278D5D" w14:textId="468390BF" w:rsidR="00615BD9" w:rsidRDefault="00615BD9" w:rsidP="00B768C9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274"/>
        <w:gridCol w:w="1274"/>
        <w:gridCol w:w="1274"/>
        <w:gridCol w:w="1274"/>
        <w:gridCol w:w="1274"/>
        <w:gridCol w:w="1275"/>
        <w:gridCol w:w="1275"/>
      </w:tblGrid>
      <w:tr w:rsidR="005E61FE" w14:paraId="095A2C26" w14:textId="77777777" w:rsidTr="005E61FE">
        <w:tc>
          <w:tcPr>
            <w:tcW w:w="1274" w:type="dxa"/>
          </w:tcPr>
          <w:p w14:paraId="3F80A3AA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5138820" w14:textId="6B3241FE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PFOSlin</w:t>
            </w:r>
          </w:p>
        </w:tc>
        <w:tc>
          <w:tcPr>
            <w:tcW w:w="1274" w:type="dxa"/>
          </w:tcPr>
          <w:p w14:paraId="195A0586" w14:textId="021A8FE2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PFNA</w:t>
            </w:r>
          </w:p>
        </w:tc>
        <w:tc>
          <w:tcPr>
            <w:tcW w:w="1274" w:type="dxa"/>
          </w:tcPr>
          <w:p w14:paraId="2D92AD9D" w14:textId="500E8613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PFDcA</w:t>
            </w:r>
          </w:p>
        </w:tc>
        <w:tc>
          <w:tcPr>
            <w:tcW w:w="1274" w:type="dxa"/>
          </w:tcPr>
          <w:p w14:paraId="6F1B21E5" w14:textId="583A70DA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PFUnA</w:t>
            </w:r>
          </w:p>
        </w:tc>
        <w:tc>
          <w:tcPr>
            <w:tcW w:w="1274" w:type="dxa"/>
          </w:tcPr>
          <w:p w14:paraId="7EF0416D" w14:textId="550845E4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PFDoA</w:t>
            </w:r>
          </w:p>
        </w:tc>
        <w:tc>
          <w:tcPr>
            <w:tcW w:w="1275" w:type="dxa"/>
          </w:tcPr>
          <w:p w14:paraId="620B00E2" w14:textId="396E2ED8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PFTriA</w:t>
            </w:r>
          </w:p>
        </w:tc>
        <w:tc>
          <w:tcPr>
            <w:tcW w:w="1275" w:type="dxa"/>
          </w:tcPr>
          <w:p w14:paraId="5B2DDBE8" w14:textId="5307E75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PFTeA</w:t>
            </w:r>
          </w:p>
        </w:tc>
      </w:tr>
      <w:tr w:rsidR="005E61FE" w14:paraId="75637CE8" w14:textId="77777777" w:rsidTr="005E61FE">
        <w:tc>
          <w:tcPr>
            <w:tcW w:w="1274" w:type="dxa"/>
          </w:tcPr>
          <w:p w14:paraId="635C719D" w14:textId="7142CA65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PFNA</w:t>
            </w:r>
          </w:p>
        </w:tc>
        <w:tc>
          <w:tcPr>
            <w:tcW w:w="1274" w:type="dxa"/>
          </w:tcPr>
          <w:p w14:paraId="6C7F7CA2" w14:textId="2A5B8412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0.741</w:t>
            </w:r>
          </w:p>
        </w:tc>
        <w:tc>
          <w:tcPr>
            <w:tcW w:w="1274" w:type="dxa"/>
          </w:tcPr>
          <w:p w14:paraId="71DD4291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504FAE49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BDDF8DE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2DA12807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A89640B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23CFC91F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4475F194" w14:textId="77777777" w:rsidTr="005E61FE">
        <w:tc>
          <w:tcPr>
            <w:tcW w:w="1274" w:type="dxa"/>
          </w:tcPr>
          <w:p w14:paraId="04BBB789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07CC1EF" w14:textId="13E6784A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3D28CC62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135AE48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636BE276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3CDBAEB2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2C9B6BC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741C7F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530F5FE0" w14:textId="77777777" w:rsidTr="005E61FE">
        <w:tc>
          <w:tcPr>
            <w:tcW w:w="1274" w:type="dxa"/>
          </w:tcPr>
          <w:p w14:paraId="7BC19281" w14:textId="0BA168E1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PFDcA</w:t>
            </w:r>
          </w:p>
        </w:tc>
        <w:tc>
          <w:tcPr>
            <w:tcW w:w="1274" w:type="dxa"/>
          </w:tcPr>
          <w:p w14:paraId="4C1E539A" w14:textId="4A4149D8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0.748</w:t>
            </w:r>
          </w:p>
        </w:tc>
        <w:tc>
          <w:tcPr>
            <w:tcW w:w="1274" w:type="dxa"/>
          </w:tcPr>
          <w:p w14:paraId="427A14C9" w14:textId="45BAAF99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0.811</w:t>
            </w:r>
          </w:p>
        </w:tc>
        <w:tc>
          <w:tcPr>
            <w:tcW w:w="1274" w:type="dxa"/>
          </w:tcPr>
          <w:p w14:paraId="607C34B1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7FE43B1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077AB87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FC25CB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42CF16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61F74171" w14:textId="77777777" w:rsidTr="005E61FE">
        <w:tc>
          <w:tcPr>
            <w:tcW w:w="1274" w:type="dxa"/>
          </w:tcPr>
          <w:p w14:paraId="0FDDE8E6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4F3C6ED5" w14:textId="25EF490A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5C74D2D2" w14:textId="67D1D0E8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08C89C48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13202F68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54C75390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7DDDB0A6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CEBB61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4DDDF6E6" w14:textId="77777777" w:rsidTr="005E61FE">
        <w:tc>
          <w:tcPr>
            <w:tcW w:w="1274" w:type="dxa"/>
          </w:tcPr>
          <w:p w14:paraId="659677A5" w14:textId="77485109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PFUnA</w:t>
            </w:r>
          </w:p>
        </w:tc>
        <w:tc>
          <w:tcPr>
            <w:tcW w:w="1274" w:type="dxa"/>
          </w:tcPr>
          <w:p w14:paraId="5878EED9" w14:textId="2C59B0AB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0.773</w:t>
            </w:r>
          </w:p>
        </w:tc>
        <w:tc>
          <w:tcPr>
            <w:tcW w:w="1274" w:type="dxa"/>
          </w:tcPr>
          <w:p w14:paraId="326FE8FA" w14:textId="07DB6744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0.707</w:t>
            </w:r>
          </w:p>
        </w:tc>
        <w:tc>
          <w:tcPr>
            <w:tcW w:w="1274" w:type="dxa"/>
          </w:tcPr>
          <w:p w14:paraId="0A49991D" w14:textId="071558B3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0.917</w:t>
            </w:r>
          </w:p>
        </w:tc>
        <w:tc>
          <w:tcPr>
            <w:tcW w:w="1274" w:type="dxa"/>
          </w:tcPr>
          <w:p w14:paraId="44839C4A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080FA9EA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F6201E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3AFBE3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17DFAD49" w14:textId="77777777" w:rsidTr="005E61FE">
        <w:tc>
          <w:tcPr>
            <w:tcW w:w="1274" w:type="dxa"/>
          </w:tcPr>
          <w:p w14:paraId="5755C1AD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0FF3E7D0" w14:textId="58F878F5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1B10C180" w14:textId="4F45361B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6CDC020C" w14:textId="2D398140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4F476930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4" w:type="dxa"/>
          </w:tcPr>
          <w:p w14:paraId="019B46C2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CF63EAB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4DCEF6D2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55FCCB2D" w14:textId="77777777" w:rsidTr="005E61FE">
        <w:tc>
          <w:tcPr>
            <w:tcW w:w="1274" w:type="dxa"/>
          </w:tcPr>
          <w:p w14:paraId="7B077892" w14:textId="12204D1E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PFDoA</w:t>
            </w:r>
          </w:p>
        </w:tc>
        <w:tc>
          <w:tcPr>
            <w:tcW w:w="1274" w:type="dxa"/>
          </w:tcPr>
          <w:p w14:paraId="68A97BF0" w14:textId="7C3B3BB5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0.580</w:t>
            </w:r>
          </w:p>
        </w:tc>
        <w:tc>
          <w:tcPr>
            <w:tcW w:w="1274" w:type="dxa"/>
          </w:tcPr>
          <w:p w14:paraId="49048C9D" w14:textId="076E775C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0.517</w:t>
            </w:r>
          </w:p>
        </w:tc>
        <w:tc>
          <w:tcPr>
            <w:tcW w:w="1274" w:type="dxa"/>
          </w:tcPr>
          <w:p w14:paraId="4E93487D" w14:textId="33E5A76A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0.731</w:t>
            </w:r>
          </w:p>
        </w:tc>
        <w:tc>
          <w:tcPr>
            <w:tcW w:w="1274" w:type="dxa"/>
          </w:tcPr>
          <w:p w14:paraId="0350BB01" w14:textId="0C5460AF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0.786</w:t>
            </w:r>
          </w:p>
        </w:tc>
        <w:tc>
          <w:tcPr>
            <w:tcW w:w="1274" w:type="dxa"/>
          </w:tcPr>
          <w:p w14:paraId="4B22D5CD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70FB69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699EC6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7101A5DC" w14:textId="77777777" w:rsidTr="005E61FE">
        <w:tc>
          <w:tcPr>
            <w:tcW w:w="1274" w:type="dxa"/>
          </w:tcPr>
          <w:p w14:paraId="5E0B4E7E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72CF2D1C" w14:textId="1C0DBE84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1102763F" w14:textId="5652967C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267F1818" w14:textId="3963E64B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74CC15F3" w14:textId="48869D84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5473052F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B9ACA4B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5C4F8080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71174277" w14:textId="77777777" w:rsidTr="005E61FE">
        <w:tc>
          <w:tcPr>
            <w:tcW w:w="1274" w:type="dxa"/>
          </w:tcPr>
          <w:p w14:paraId="6744D052" w14:textId="6F55BBB9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PFTriA</w:t>
            </w:r>
          </w:p>
        </w:tc>
        <w:tc>
          <w:tcPr>
            <w:tcW w:w="1274" w:type="dxa"/>
          </w:tcPr>
          <w:p w14:paraId="55F8CD1A" w14:textId="470FA231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0.426</w:t>
            </w:r>
          </w:p>
        </w:tc>
        <w:tc>
          <w:tcPr>
            <w:tcW w:w="1274" w:type="dxa"/>
          </w:tcPr>
          <w:p w14:paraId="44E14D30" w14:textId="3DCE008D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0.439</w:t>
            </w:r>
          </w:p>
        </w:tc>
        <w:tc>
          <w:tcPr>
            <w:tcW w:w="1274" w:type="dxa"/>
          </w:tcPr>
          <w:p w14:paraId="125B161D" w14:textId="22F7F764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0.598</w:t>
            </w:r>
          </w:p>
        </w:tc>
        <w:tc>
          <w:tcPr>
            <w:tcW w:w="1274" w:type="dxa"/>
          </w:tcPr>
          <w:p w14:paraId="4B6C0AAF" w14:textId="1DDA8CD3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0.634</w:t>
            </w:r>
          </w:p>
        </w:tc>
        <w:tc>
          <w:tcPr>
            <w:tcW w:w="1274" w:type="dxa"/>
          </w:tcPr>
          <w:p w14:paraId="0AE2C59A" w14:textId="645937CB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0.730</w:t>
            </w:r>
          </w:p>
        </w:tc>
        <w:tc>
          <w:tcPr>
            <w:tcW w:w="1275" w:type="dxa"/>
          </w:tcPr>
          <w:p w14:paraId="38C3593F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3943977C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03AD7191" w14:textId="77777777" w:rsidTr="005E61FE">
        <w:tc>
          <w:tcPr>
            <w:tcW w:w="1274" w:type="dxa"/>
          </w:tcPr>
          <w:p w14:paraId="245DC7F1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CCC3401" w14:textId="4DBE48FA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p=0.002</w:t>
            </w:r>
          </w:p>
        </w:tc>
        <w:tc>
          <w:tcPr>
            <w:tcW w:w="1274" w:type="dxa"/>
          </w:tcPr>
          <w:p w14:paraId="00F3E0D6" w14:textId="18027DAF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p=0.001</w:t>
            </w:r>
          </w:p>
        </w:tc>
        <w:tc>
          <w:tcPr>
            <w:tcW w:w="1274" w:type="dxa"/>
          </w:tcPr>
          <w:p w14:paraId="27051662" w14:textId="329C546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093880A0" w14:textId="325EC53E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57AB42FE" w14:textId="78C19C7C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5" w:type="dxa"/>
          </w:tcPr>
          <w:p w14:paraId="6035E9B1" w14:textId="7777777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53248A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6C9FF76A" w14:textId="77777777" w:rsidTr="005E61FE">
        <w:tc>
          <w:tcPr>
            <w:tcW w:w="1274" w:type="dxa"/>
          </w:tcPr>
          <w:p w14:paraId="2FEA7A54" w14:textId="369D2D65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PFTeA</w:t>
            </w:r>
          </w:p>
        </w:tc>
        <w:tc>
          <w:tcPr>
            <w:tcW w:w="1274" w:type="dxa"/>
          </w:tcPr>
          <w:p w14:paraId="5163BA43" w14:textId="46E34858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0.342</w:t>
            </w:r>
          </w:p>
        </w:tc>
        <w:tc>
          <w:tcPr>
            <w:tcW w:w="1274" w:type="dxa"/>
          </w:tcPr>
          <w:p w14:paraId="79ED7CB2" w14:textId="185B2AD8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0.444</w:t>
            </w:r>
          </w:p>
        </w:tc>
        <w:tc>
          <w:tcPr>
            <w:tcW w:w="1274" w:type="dxa"/>
          </w:tcPr>
          <w:p w14:paraId="26D5A922" w14:textId="7C874FE5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0.580</w:t>
            </w:r>
          </w:p>
        </w:tc>
        <w:tc>
          <w:tcPr>
            <w:tcW w:w="1274" w:type="dxa"/>
          </w:tcPr>
          <w:p w14:paraId="6DC6498D" w14:textId="6E110391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0.592</w:t>
            </w:r>
          </w:p>
        </w:tc>
        <w:tc>
          <w:tcPr>
            <w:tcW w:w="1274" w:type="dxa"/>
          </w:tcPr>
          <w:p w14:paraId="6B009C02" w14:textId="1DC2C9CA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0.617</w:t>
            </w:r>
          </w:p>
        </w:tc>
        <w:tc>
          <w:tcPr>
            <w:tcW w:w="1275" w:type="dxa"/>
          </w:tcPr>
          <w:p w14:paraId="116DE740" w14:textId="54C40474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0.698</w:t>
            </w:r>
          </w:p>
        </w:tc>
        <w:tc>
          <w:tcPr>
            <w:tcW w:w="1275" w:type="dxa"/>
          </w:tcPr>
          <w:p w14:paraId="404D32BB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14604736" w14:textId="77777777" w:rsidTr="005E61FE">
        <w:tc>
          <w:tcPr>
            <w:tcW w:w="1274" w:type="dxa"/>
          </w:tcPr>
          <w:p w14:paraId="4FE38249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660A1032" w14:textId="7EEBA736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p=0.015</w:t>
            </w:r>
          </w:p>
        </w:tc>
        <w:tc>
          <w:tcPr>
            <w:tcW w:w="1274" w:type="dxa"/>
          </w:tcPr>
          <w:p w14:paraId="2B1C3AA9" w14:textId="317AB0FD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p=0.001</w:t>
            </w:r>
          </w:p>
        </w:tc>
        <w:tc>
          <w:tcPr>
            <w:tcW w:w="1274" w:type="dxa"/>
          </w:tcPr>
          <w:p w14:paraId="75033FD4" w14:textId="4AE4A2D1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18B4B170" w14:textId="4046FBA6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4" w:type="dxa"/>
          </w:tcPr>
          <w:p w14:paraId="6707CE42" w14:textId="7E30F355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5" w:type="dxa"/>
          </w:tcPr>
          <w:p w14:paraId="31809923" w14:textId="36F3F087" w:rsidR="005E61FE" w:rsidRPr="00784729" w:rsidRDefault="005E61FE" w:rsidP="005E6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729">
              <w:rPr>
                <w:rFonts w:ascii="Arial" w:hAnsi="Arial" w:cs="Arial"/>
                <w:b/>
                <w:bCs/>
                <w:sz w:val="20"/>
                <w:szCs w:val="20"/>
              </w:rPr>
              <w:t>p&lt;0.001</w:t>
            </w:r>
          </w:p>
        </w:tc>
        <w:tc>
          <w:tcPr>
            <w:tcW w:w="1275" w:type="dxa"/>
          </w:tcPr>
          <w:p w14:paraId="2D7FA16B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61FE" w14:paraId="7ADD4CBF" w14:textId="77777777" w:rsidTr="005E61FE">
        <w:tc>
          <w:tcPr>
            <w:tcW w:w="1274" w:type="dxa"/>
          </w:tcPr>
          <w:p w14:paraId="4C98A514" w14:textId="475F2D34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Hg</w:t>
            </w:r>
          </w:p>
        </w:tc>
        <w:tc>
          <w:tcPr>
            <w:tcW w:w="1274" w:type="dxa"/>
          </w:tcPr>
          <w:p w14:paraId="1701CE87" w14:textId="29560CA4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-0.027</w:t>
            </w:r>
          </w:p>
        </w:tc>
        <w:tc>
          <w:tcPr>
            <w:tcW w:w="1274" w:type="dxa"/>
          </w:tcPr>
          <w:p w14:paraId="3B5CD7DA" w14:textId="652FC6DE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0.171</w:t>
            </w:r>
          </w:p>
        </w:tc>
        <w:tc>
          <w:tcPr>
            <w:tcW w:w="1274" w:type="dxa"/>
          </w:tcPr>
          <w:p w14:paraId="73D1929F" w14:textId="74ED23F0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  <w:tc>
          <w:tcPr>
            <w:tcW w:w="1274" w:type="dxa"/>
          </w:tcPr>
          <w:p w14:paraId="49F2C217" w14:textId="4888A09A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-0.022</w:t>
            </w:r>
          </w:p>
        </w:tc>
        <w:tc>
          <w:tcPr>
            <w:tcW w:w="1274" w:type="dxa"/>
          </w:tcPr>
          <w:p w14:paraId="010CCE97" w14:textId="3C861BDF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-0.066</w:t>
            </w:r>
          </w:p>
        </w:tc>
        <w:tc>
          <w:tcPr>
            <w:tcW w:w="1275" w:type="dxa"/>
          </w:tcPr>
          <w:p w14:paraId="635E2F59" w14:textId="7FE81160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-0.001</w:t>
            </w:r>
          </w:p>
        </w:tc>
        <w:tc>
          <w:tcPr>
            <w:tcW w:w="1275" w:type="dxa"/>
          </w:tcPr>
          <w:p w14:paraId="2F4B67E3" w14:textId="04EF8824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-0.023</w:t>
            </w:r>
          </w:p>
        </w:tc>
      </w:tr>
      <w:tr w:rsidR="005E61FE" w14:paraId="000A2DA3" w14:textId="77777777" w:rsidTr="005E61FE">
        <w:tc>
          <w:tcPr>
            <w:tcW w:w="1274" w:type="dxa"/>
          </w:tcPr>
          <w:p w14:paraId="16D64110" w14:textId="77777777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</w:tcPr>
          <w:p w14:paraId="348AB816" w14:textId="74466EB8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p=0.855</w:t>
            </w:r>
          </w:p>
        </w:tc>
        <w:tc>
          <w:tcPr>
            <w:tcW w:w="1274" w:type="dxa"/>
          </w:tcPr>
          <w:p w14:paraId="48C50373" w14:textId="4D127809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p=0.236</w:t>
            </w:r>
          </w:p>
        </w:tc>
        <w:tc>
          <w:tcPr>
            <w:tcW w:w="1274" w:type="dxa"/>
          </w:tcPr>
          <w:p w14:paraId="49223C5A" w14:textId="5893E063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p=0.731</w:t>
            </w:r>
          </w:p>
        </w:tc>
        <w:tc>
          <w:tcPr>
            <w:tcW w:w="1274" w:type="dxa"/>
          </w:tcPr>
          <w:p w14:paraId="41721FE9" w14:textId="3C141E1E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p=0.879</w:t>
            </w:r>
          </w:p>
        </w:tc>
        <w:tc>
          <w:tcPr>
            <w:tcW w:w="1274" w:type="dxa"/>
          </w:tcPr>
          <w:p w14:paraId="523F17F8" w14:textId="6AD42ACE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p=0.651</w:t>
            </w:r>
          </w:p>
        </w:tc>
        <w:tc>
          <w:tcPr>
            <w:tcW w:w="1275" w:type="dxa"/>
          </w:tcPr>
          <w:p w14:paraId="59875544" w14:textId="687B0CBB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p=0.994</w:t>
            </w:r>
          </w:p>
        </w:tc>
        <w:tc>
          <w:tcPr>
            <w:tcW w:w="1275" w:type="dxa"/>
          </w:tcPr>
          <w:p w14:paraId="37DEF92E" w14:textId="53A4515A" w:rsidR="005E61FE" w:rsidRPr="005E61FE" w:rsidRDefault="005E61FE" w:rsidP="005E61FE">
            <w:pPr>
              <w:rPr>
                <w:rFonts w:ascii="Arial" w:hAnsi="Arial" w:cs="Arial"/>
                <w:sz w:val="20"/>
                <w:szCs w:val="20"/>
              </w:rPr>
            </w:pPr>
            <w:r w:rsidRPr="005E61FE">
              <w:rPr>
                <w:rFonts w:ascii="Arial" w:hAnsi="Arial" w:cs="Arial"/>
                <w:sz w:val="20"/>
                <w:szCs w:val="20"/>
              </w:rPr>
              <w:t>p=0.876</w:t>
            </w:r>
          </w:p>
        </w:tc>
      </w:tr>
    </w:tbl>
    <w:p w14:paraId="4054C04F" w14:textId="77777777" w:rsidR="00B768C9" w:rsidRDefault="00B768C9" w:rsidP="00B768C9">
      <w:pPr>
        <w:spacing w:after="0" w:line="240" w:lineRule="auto"/>
      </w:pPr>
    </w:p>
    <w:sectPr w:rsidR="00B768C9" w:rsidSect="004D0D3C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A5"/>
    <w:rsid w:val="000236A5"/>
    <w:rsid w:val="000B4A57"/>
    <w:rsid w:val="000B7690"/>
    <w:rsid w:val="001B015A"/>
    <w:rsid w:val="002072A1"/>
    <w:rsid w:val="00457835"/>
    <w:rsid w:val="0046243A"/>
    <w:rsid w:val="004D0D3C"/>
    <w:rsid w:val="005A3F24"/>
    <w:rsid w:val="005E61FE"/>
    <w:rsid w:val="00615BD9"/>
    <w:rsid w:val="006C375F"/>
    <w:rsid w:val="00784729"/>
    <w:rsid w:val="00983AAF"/>
    <w:rsid w:val="009D2702"/>
    <w:rsid w:val="00B768C9"/>
    <w:rsid w:val="00C11A96"/>
    <w:rsid w:val="00C13CC7"/>
    <w:rsid w:val="00D75B0B"/>
    <w:rsid w:val="00DF1D7F"/>
    <w:rsid w:val="00EE17D5"/>
    <w:rsid w:val="00F21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B6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1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015A"/>
    <w:pPr>
      <w:spacing w:after="0" w:line="240" w:lineRule="auto"/>
    </w:pPr>
  </w:style>
  <w:style w:type="table" w:styleId="TableGrid">
    <w:name w:val="Table Grid"/>
    <w:basedOn w:val="TableNormal"/>
    <w:uiPriority w:val="39"/>
    <w:rsid w:val="001B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015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015A"/>
    <w:pPr>
      <w:spacing w:after="0" w:line="240" w:lineRule="auto"/>
    </w:pPr>
  </w:style>
  <w:style w:type="table" w:styleId="TableGrid">
    <w:name w:val="Table Grid"/>
    <w:basedOn w:val="TableNormal"/>
    <w:uiPriority w:val="39"/>
    <w:rsid w:val="001B01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id.costantini@mnhn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Costantini, David</dc:creator>
  <cp:lastModifiedBy>Nivedha Dharmaraj</cp:lastModifiedBy>
  <cp:revision>4</cp:revision>
  <dcterms:created xsi:type="dcterms:W3CDTF">2022-09-23T08:53:00Z</dcterms:created>
  <dcterms:modified xsi:type="dcterms:W3CDTF">2022-09-23T09:07:00Z</dcterms:modified>
</cp:coreProperties>
</file>