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D4DF" w14:textId="69CB56DA" w:rsidR="00FF01DC" w:rsidRPr="00DF5DC6" w:rsidRDefault="00FF01D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3566"/>
        <w:gridCol w:w="3272"/>
      </w:tblGrid>
      <w:tr w:rsidR="004748A9" w14:paraId="6A8948D2" w14:textId="77777777" w:rsidTr="00122D83">
        <w:tc>
          <w:tcPr>
            <w:tcW w:w="935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8B2FCD4" w14:textId="77777777" w:rsidR="00122D83" w:rsidRDefault="00122D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571597" w14:textId="6781A7A1" w:rsidR="00122D83" w:rsidRDefault="004748A9" w:rsidP="007D64D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2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Table </w:t>
            </w:r>
            <w:r w:rsidR="0020303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S</w:t>
            </w:r>
            <w:r w:rsidR="003220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2</w:t>
            </w:r>
            <w:r w:rsidRPr="00122D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122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22D83">
              <w:rPr>
                <w:rFonts w:asciiTheme="majorBidi" w:hAnsiTheme="majorBidi" w:cstheme="majorBidi"/>
                <w:sz w:val="24"/>
                <w:szCs w:val="24"/>
                <w:lang w:val="en-IL"/>
              </w:rPr>
              <w:t xml:space="preserve">Sequences of primers used for qPCR of circadian gene expression in </w:t>
            </w:r>
            <w:r w:rsidR="00680A6F" w:rsidRPr="00122D83">
              <w:rPr>
                <w:rFonts w:asciiTheme="majorBidi" w:hAnsiTheme="majorBidi" w:cstheme="majorBidi"/>
                <w:sz w:val="24"/>
                <w:szCs w:val="24"/>
              </w:rPr>
              <w:t xml:space="preserve">adult </w:t>
            </w:r>
            <w:r w:rsidRPr="00122D83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  <w:r w:rsidRPr="00122D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Gryllus bimaculatus</w:t>
            </w:r>
            <w:r w:rsidRPr="00122D83">
              <w:rPr>
                <w:rFonts w:asciiTheme="majorBidi" w:hAnsiTheme="majorBidi" w:cstheme="majorBidi"/>
                <w:sz w:val="24"/>
                <w:szCs w:val="24"/>
              </w:rPr>
              <w:t xml:space="preserve"> crickets exposed to </w:t>
            </w:r>
            <w:r w:rsidRPr="00122D83">
              <w:rPr>
                <w:rFonts w:asciiTheme="majorBidi" w:hAnsiTheme="majorBidi" w:cstheme="majorBidi"/>
                <w:sz w:val="24"/>
                <w:szCs w:val="24"/>
                <w:lang w:val="en-IL"/>
              </w:rPr>
              <w:t>a</w:t>
            </w:r>
            <w:r w:rsidRPr="00122D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22D83">
              <w:rPr>
                <w:rFonts w:asciiTheme="majorBidi" w:hAnsiTheme="majorBidi" w:cstheme="majorBidi"/>
                <w:sz w:val="24"/>
                <w:szCs w:val="24"/>
                <w:lang w:val="en-IL"/>
              </w:rPr>
              <w:t>pulse of one of four different</w:t>
            </w:r>
            <w:r w:rsidRPr="00122D83">
              <w:rPr>
                <w:rFonts w:asciiTheme="majorBidi" w:hAnsiTheme="majorBidi" w:cstheme="majorBidi"/>
                <w:sz w:val="24"/>
                <w:szCs w:val="24"/>
              </w:rPr>
              <w:t xml:space="preserve"> ALAN intensities.</w:t>
            </w:r>
          </w:p>
          <w:p w14:paraId="60A30F28" w14:textId="23EB3B85" w:rsidR="003D2A8A" w:rsidRDefault="003D2A8A" w:rsidP="00122D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5657" w14:paraId="7D3EDCEA" w14:textId="77777777" w:rsidTr="00122D83">
        <w:tc>
          <w:tcPr>
            <w:tcW w:w="25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1CF0E4" w14:textId="49CCCD2E" w:rsidR="00B55657" w:rsidRPr="004748A9" w:rsidRDefault="004748A9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4748A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>Gene</w:t>
            </w:r>
          </w:p>
        </w:tc>
        <w:tc>
          <w:tcPr>
            <w:tcW w:w="35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05218B8" w14:textId="5A6BAAB1" w:rsidR="00B55657" w:rsidRPr="004748A9" w:rsidRDefault="004748A9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 xml:space="preserve">Forward </w:t>
            </w:r>
          </w:p>
        </w:tc>
        <w:tc>
          <w:tcPr>
            <w:tcW w:w="3272" w:type="dxa"/>
            <w:tcBorders>
              <w:top w:val="double" w:sz="4" w:space="0" w:color="auto"/>
              <w:bottom w:val="single" w:sz="12" w:space="0" w:color="auto"/>
            </w:tcBorders>
          </w:tcPr>
          <w:p w14:paraId="288B2609" w14:textId="6F803877" w:rsidR="00B55657" w:rsidRPr="004748A9" w:rsidRDefault="004748A9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  <w:t xml:space="preserve">Reverse </w:t>
            </w:r>
          </w:p>
        </w:tc>
      </w:tr>
      <w:tr w:rsidR="004748A9" w14:paraId="78896D17" w14:textId="77777777" w:rsidTr="0028376B"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ADFF4E" w14:textId="55729E6B" w:rsidR="004748A9" w:rsidRPr="004748A9" w:rsidRDefault="00A96C1B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Rpl18a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1284EBF" w14:textId="6601566D" w:rsidR="004748A9" w:rsidRPr="008320AC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D569CB">
              <w:rPr>
                <w:rFonts w:asciiTheme="majorBidi" w:hAnsiTheme="majorBidi" w:cstheme="majorBidi"/>
                <w:color w:val="000000"/>
                <w:lang w:val="en-IL"/>
              </w:rPr>
              <w:t>GCTCCGGATTACATCGTTGC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vAlign w:val="bottom"/>
          </w:tcPr>
          <w:p w14:paraId="0261AF29" w14:textId="2CE3A09C" w:rsidR="004748A9" w:rsidRPr="008320AC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D569CB">
              <w:rPr>
                <w:rFonts w:asciiTheme="majorBidi" w:hAnsiTheme="majorBidi" w:cstheme="majorBidi"/>
                <w:color w:val="000000"/>
                <w:lang w:val="en-IL"/>
              </w:rPr>
              <w:t>GCCAAATGCCGAAGTTCTTG</w:t>
            </w:r>
          </w:p>
        </w:tc>
      </w:tr>
      <w:tr w:rsidR="004748A9" w14:paraId="217FD962" w14:textId="77777777" w:rsidTr="0028376B"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4B2B15B5" w14:textId="5C2A6F0E" w:rsidR="004748A9" w:rsidRPr="004748A9" w:rsidRDefault="00AC1D63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IL"/>
              </w:rPr>
              <w:t>a</w:t>
            </w:r>
            <w:proofErr w:type="spellStart"/>
            <w:r w:rsidR="00A96C1B"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ctin</w:t>
            </w:r>
            <w:proofErr w:type="spellEnd"/>
          </w:p>
        </w:tc>
        <w:tc>
          <w:tcPr>
            <w:tcW w:w="3566" w:type="dxa"/>
            <w:tcBorders>
              <w:left w:val="single" w:sz="12" w:space="0" w:color="auto"/>
            </w:tcBorders>
            <w:vAlign w:val="bottom"/>
          </w:tcPr>
          <w:p w14:paraId="4EECA622" w14:textId="5C5D7E72" w:rsidR="004748A9" w:rsidRPr="008320AC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D569CB">
              <w:rPr>
                <w:rFonts w:asciiTheme="majorBidi" w:hAnsiTheme="majorBidi" w:cstheme="majorBidi"/>
                <w:color w:val="000000"/>
                <w:lang w:val="en-IL"/>
              </w:rPr>
              <w:t>CCTGGCATTGCTGATAGGAT</w:t>
            </w:r>
          </w:p>
        </w:tc>
        <w:tc>
          <w:tcPr>
            <w:tcW w:w="3272" w:type="dxa"/>
            <w:vAlign w:val="bottom"/>
          </w:tcPr>
          <w:p w14:paraId="67AE36F9" w14:textId="339543CF" w:rsidR="004748A9" w:rsidRPr="008320AC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D569CB">
              <w:rPr>
                <w:rFonts w:asciiTheme="majorBidi" w:hAnsiTheme="majorBidi" w:cstheme="majorBidi"/>
                <w:color w:val="000000"/>
                <w:lang w:val="en-IL"/>
              </w:rPr>
              <w:t>CCTGCTTGGAGATCCACATT</w:t>
            </w:r>
          </w:p>
        </w:tc>
      </w:tr>
      <w:tr w:rsidR="004748A9" w14:paraId="257C1EBD" w14:textId="77777777" w:rsidTr="0028376B"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400A69F9" w14:textId="3BBAABE2" w:rsidR="004748A9" w:rsidRPr="004748A9" w:rsidRDefault="00A96C1B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proofErr w:type="spellStart"/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opLW</w:t>
            </w:r>
            <w:proofErr w:type="spellEnd"/>
          </w:p>
        </w:tc>
        <w:tc>
          <w:tcPr>
            <w:tcW w:w="3566" w:type="dxa"/>
            <w:tcBorders>
              <w:left w:val="single" w:sz="12" w:space="0" w:color="auto"/>
            </w:tcBorders>
            <w:vAlign w:val="bottom"/>
          </w:tcPr>
          <w:p w14:paraId="6A905297" w14:textId="09C8B602" w:rsidR="004748A9" w:rsidRPr="008320AC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D569CB">
              <w:rPr>
                <w:rFonts w:asciiTheme="majorBidi" w:hAnsiTheme="majorBidi" w:cstheme="majorBidi"/>
                <w:color w:val="000000"/>
                <w:lang w:val="en-IL"/>
              </w:rPr>
              <w:t>CGCTCCTACATCCTCGTCTACTC</w:t>
            </w:r>
          </w:p>
        </w:tc>
        <w:tc>
          <w:tcPr>
            <w:tcW w:w="3272" w:type="dxa"/>
            <w:vAlign w:val="bottom"/>
          </w:tcPr>
          <w:p w14:paraId="3DBD6297" w14:textId="00572C74" w:rsidR="004748A9" w:rsidRPr="008320AC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D569CB">
              <w:rPr>
                <w:rFonts w:asciiTheme="majorBidi" w:hAnsiTheme="majorBidi" w:cstheme="majorBidi"/>
                <w:color w:val="000000"/>
                <w:lang w:val="en-IL"/>
              </w:rPr>
              <w:t>CGTTCATCTTCTTGGCTTGCT</w:t>
            </w:r>
          </w:p>
        </w:tc>
      </w:tr>
      <w:tr w:rsidR="004748A9" w14:paraId="3E658D77" w14:textId="77777777" w:rsidTr="0028376B"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25B3F102" w14:textId="6D2ABCCB" w:rsidR="004748A9" w:rsidRPr="004748A9" w:rsidRDefault="00A96C1B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cry2</w:t>
            </w:r>
          </w:p>
        </w:tc>
        <w:tc>
          <w:tcPr>
            <w:tcW w:w="3566" w:type="dxa"/>
            <w:tcBorders>
              <w:left w:val="single" w:sz="12" w:space="0" w:color="auto"/>
            </w:tcBorders>
            <w:vAlign w:val="bottom"/>
          </w:tcPr>
          <w:p w14:paraId="0331A3FC" w14:textId="00588209" w:rsidR="004748A9" w:rsidRPr="004748A9" w:rsidRDefault="008320AC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8320AC">
              <w:rPr>
                <w:rFonts w:asciiTheme="majorBidi" w:hAnsiTheme="majorBidi" w:cstheme="majorBidi"/>
                <w:color w:val="000000"/>
                <w:lang w:val="en-IL"/>
              </w:rPr>
              <w:t>TTCGACACGGAAGGTCTGCT</w:t>
            </w:r>
          </w:p>
        </w:tc>
        <w:tc>
          <w:tcPr>
            <w:tcW w:w="3272" w:type="dxa"/>
            <w:vAlign w:val="bottom"/>
          </w:tcPr>
          <w:p w14:paraId="226CAE40" w14:textId="25521E93" w:rsidR="004748A9" w:rsidRPr="004748A9" w:rsidRDefault="008320AC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8320AC">
              <w:rPr>
                <w:rFonts w:asciiTheme="majorBidi" w:hAnsiTheme="majorBidi" w:cstheme="majorBidi"/>
                <w:color w:val="000000"/>
                <w:lang w:val="en-IL"/>
              </w:rPr>
              <w:t>CGGCCAAATGATGCTACCC</w:t>
            </w:r>
          </w:p>
        </w:tc>
      </w:tr>
      <w:tr w:rsidR="004748A9" w14:paraId="27906F88" w14:textId="77777777" w:rsidTr="0028376B"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58F0F242" w14:textId="64F235C1" w:rsidR="004748A9" w:rsidRPr="004748A9" w:rsidRDefault="00A96C1B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per</w:t>
            </w:r>
          </w:p>
        </w:tc>
        <w:tc>
          <w:tcPr>
            <w:tcW w:w="3566" w:type="dxa"/>
            <w:tcBorders>
              <w:left w:val="single" w:sz="12" w:space="0" w:color="auto"/>
            </w:tcBorders>
            <w:vAlign w:val="bottom"/>
          </w:tcPr>
          <w:p w14:paraId="2E8ABAA0" w14:textId="4AFDDD6F" w:rsidR="004748A9" w:rsidRPr="004748A9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4748A9">
              <w:rPr>
                <w:rFonts w:asciiTheme="majorBidi" w:hAnsiTheme="majorBidi" w:cstheme="majorBidi"/>
                <w:color w:val="000000"/>
                <w:lang w:val="en-IL"/>
              </w:rPr>
              <w:t>GTGGAGGAGAACCGGTGTAA</w:t>
            </w:r>
          </w:p>
        </w:tc>
        <w:tc>
          <w:tcPr>
            <w:tcW w:w="3272" w:type="dxa"/>
            <w:vAlign w:val="bottom"/>
          </w:tcPr>
          <w:p w14:paraId="1B264E24" w14:textId="64841394" w:rsidR="004748A9" w:rsidRPr="004748A9" w:rsidRDefault="004748A9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4748A9">
              <w:rPr>
                <w:rFonts w:asciiTheme="majorBidi" w:hAnsiTheme="majorBidi" w:cstheme="majorBidi"/>
                <w:color w:val="000000"/>
                <w:lang w:val="en-IL"/>
              </w:rPr>
              <w:t>CCAGGTTCCTCTTCAGCAAG</w:t>
            </w:r>
          </w:p>
        </w:tc>
      </w:tr>
      <w:tr w:rsidR="004748A9" w14:paraId="19FD38E1" w14:textId="77777777" w:rsidTr="0028376B"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40C33FCC" w14:textId="3C99503A" w:rsidR="004748A9" w:rsidRPr="007C770A" w:rsidRDefault="00A96C1B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c-</w:t>
            </w:r>
            <w:proofErr w:type="spellStart"/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fosB</w:t>
            </w:r>
            <w:proofErr w:type="spellEnd"/>
          </w:p>
        </w:tc>
        <w:tc>
          <w:tcPr>
            <w:tcW w:w="3566" w:type="dxa"/>
            <w:tcBorders>
              <w:left w:val="single" w:sz="12" w:space="0" w:color="auto"/>
            </w:tcBorders>
            <w:vAlign w:val="bottom"/>
          </w:tcPr>
          <w:p w14:paraId="1D733B9F" w14:textId="50AC04E6" w:rsidR="004748A9" w:rsidRPr="004748A9" w:rsidRDefault="008320AC" w:rsidP="00DE7094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8320AC">
              <w:rPr>
                <w:rFonts w:asciiTheme="majorBidi" w:hAnsiTheme="majorBidi" w:cstheme="majorBidi"/>
                <w:color w:val="000000"/>
                <w:lang w:val="en-IL"/>
              </w:rPr>
              <w:t>GTTGCCGTCTGAATGGAAAT</w:t>
            </w:r>
          </w:p>
        </w:tc>
        <w:tc>
          <w:tcPr>
            <w:tcW w:w="3272" w:type="dxa"/>
            <w:vAlign w:val="bottom"/>
          </w:tcPr>
          <w:p w14:paraId="68C2F350" w14:textId="4D3CD86F" w:rsidR="004748A9" w:rsidRPr="00DE7094" w:rsidRDefault="008320AC" w:rsidP="00DE709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eastAsia="en-US" w:bidi="ar-SA"/>
              </w:rPr>
            </w:pPr>
            <w:r w:rsidRPr="008320AC">
              <w:rPr>
                <w:rFonts w:asciiTheme="majorBidi" w:eastAsiaTheme="minorHAnsi" w:hAnsiTheme="majorBidi" w:cstheme="majorBidi"/>
                <w:color w:val="000000"/>
                <w:sz w:val="22"/>
                <w:szCs w:val="22"/>
                <w:lang w:eastAsia="en-US" w:bidi="ar-SA"/>
              </w:rPr>
              <w:t>GGAGGTTTTGCACCACTTGT</w:t>
            </w:r>
          </w:p>
        </w:tc>
      </w:tr>
      <w:tr w:rsidR="004748A9" w14:paraId="59908621" w14:textId="77777777" w:rsidTr="0028376B"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227BCA09" w14:textId="43B8D994" w:rsidR="004748A9" w:rsidRPr="004748A9" w:rsidRDefault="00A96C1B" w:rsidP="004748A9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L"/>
              </w:rPr>
            </w:pPr>
            <w:r w:rsidRPr="00585CB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cry1</w:t>
            </w:r>
          </w:p>
        </w:tc>
        <w:tc>
          <w:tcPr>
            <w:tcW w:w="3566" w:type="dxa"/>
            <w:tcBorders>
              <w:left w:val="single" w:sz="12" w:space="0" w:color="auto"/>
            </w:tcBorders>
            <w:vAlign w:val="bottom"/>
          </w:tcPr>
          <w:p w14:paraId="02027AE3" w14:textId="46CDAE82" w:rsidR="004748A9" w:rsidRPr="004748A9" w:rsidRDefault="008320AC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8320AC">
              <w:rPr>
                <w:rFonts w:asciiTheme="majorBidi" w:hAnsiTheme="majorBidi" w:cstheme="majorBidi"/>
                <w:color w:val="000000"/>
                <w:lang w:val="en-IL"/>
              </w:rPr>
              <w:t>GGGGCGAATACATCAAAAGA</w:t>
            </w:r>
          </w:p>
        </w:tc>
        <w:tc>
          <w:tcPr>
            <w:tcW w:w="3272" w:type="dxa"/>
            <w:vAlign w:val="bottom"/>
          </w:tcPr>
          <w:p w14:paraId="3431121C" w14:textId="3E8ED69F" w:rsidR="004748A9" w:rsidRPr="004748A9" w:rsidRDefault="008320AC" w:rsidP="0028376B">
            <w:pPr>
              <w:jc w:val="center"/>
              <w:rPr>
                <w:rFonts w:asciiTheme="majorBidi" w:hAnsiTheme="majorBidi" w:cstheme="majorBidi"/>
                <w:color w:val="000000"/>
                <w:lang w:val="en-IL"/>
              </w:rPr>
            </w:pPr>
            <w:r w:rsidRPr="008320AC">
              <w:rPr>
                <w:rFonts w:asciiTheme="majorBidi" w:hAnsiTheme="majorBidi" w:cstheme="majorBidi"/>
                <w:color w:val="000000"/>
                <w:lang w:val="en-IL"/>
              </w:rPr>
              <w:t>CGACAATGAGGTGGAGGATT</w:t>
            </w:r>
          </w:p>
        </w:tc>
      </w:tr>
    </w:tbl>
    <w:p w14:paraId="4DC9A5CA" w14:textId="06482752" w:rsidR="00FF01DC" w:rsidRPr="00DF5DC6" w:rsidRDefault="00FF01DC">
      <w:pPr>
        <w:rPr>
          <w:rFonts w:asciiTheme="majorBidi" w:hAnsiTheme="majorBidi" w:cstheme="majorBidi"/>
          <w:sz w:val="24"/>
          <w:szCs w:val="24"/>
        </w:rPr>
      </w:pPr>
    </w:p>
    <w:p w14:paraId="5D308B1A" w14:textId="4F302D56" w:rsidR="00A66457" w:rsidRPr="00DF5DC6" w:rsidRDefault="00A66457">
      <w:pPr>
        <w:rPr>
          <w:rFonts w:asciiTheme="majorBidi" w:hAnsiTheme="majorBidi" w:cstheme="majorBidi"/>
          <w:sz w:val="24"/>
          <w:szCs w:val="24"/>
        </w:rPr>
      </w:pPr>
    </w:p>
    <w:sectPr w:rsidR="00A66457" w:rsidRPr="00DF5DC6" w:rsidSect="00AE7C9F"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B9"/>
    <w:rsid w:val="00055FEC"/>
    <w:rsid w:val="000801D5"/>
    <w:rsid w:val="000C17C9"/>
    <w:rsid w:val="001018FC"/>
    <w:rsid w:val="00122D83"/>
    <w:rsid w:val="00156BC6"/>
    <w:rsid w:val="0016366E"/>
    <w:rsid w:val="001D4230"/>
    <w:rsid w:val="001F21B8"/>
    <w:rsid w:val="001F2B10"/>
    <w:rsid w:val="0020303C"/>
    <w:rsid w:val="002377DD"/>
    <w:rsid w:val="0028376B"/>
    <w:rsid w:val="002C1FD3"/>
    <w:rsid w:val="002D1663"/>
    <w:rsid w:val="003220CE"/>
    <w:rsid w:val="003D2A8A"/>
    <w:rsid w:val="00435B6F"/>
    <w:rsid w:val="00441FC8"/>
    <w:rsid w:val="0045009A"/>
    <w:rsid w:val="004748A9"/>
    <w:rsid w:val="004E1DD1"/>
    <w:rsid w:val="004E4EDF"/>
    <w:rsid w:val="00530E55"/>
    <w:rsid w:val="00567025"/>
    <w:rsid w:val="0058157E"/>
    <w:rsid w:val="00590D3F"/>
    <w:rsid w:val="00593BE0"/>
    <w:rsid w:val="00612946"/>
    <w:rsid w:val="006220E5"/>
    <w:rsid w:val="0063503F"/>
    <w:rsid w:val="0063753F"/>
    <w:rsid w:val="00657A86"/>
    <w:rsid w:val="00667C07"/>
    <w:rsid w:val="00680A6F"/>
    <w:rsid w:val="00694F37"/>
    <w:rsid w:val="006E6D52"/>
    <w:rsid w:val="00771246"/>
    <w:rsid w:val="00774ABB"/>
    <w:rsid w:val="007A1F70"/>
    <w:rsid w:val="007B761A"/>
    <w:rsid w:val="007C770A"/>
    <w:rsid w:val="007D64DD"/>
    <w:rsid w:val="008320AC"/>
    <w:rsid w:val="008972B9"/>
    <w:rsid w:val="008F021B"/>
    <w:rsid w:val="00910290"/>
    <w:rsid w:val="0094410E"/>
    <w:rsid w:val="00A66457"/>
    <w:rsid w:val="00A9551B"/>
    <w:rsid w:val="00A96C1B"/>
    <w:rsid w:val="00AC1D63"/>
    <w:rsid w:val="00AD6FC3"/>
    <w:rsid w:val="00AE7C9F"/>
    <w:rsid w:val="00B55657"/>
    <w:rsid w:val="00B76769"/>
    <w:rsid w:val="00BC25EE"/>
    <w:rsid w:val="00C04E30"/>
    <w:rsid w:val="00C07412"/>
    <w:rsid w:val="00C30CA6"/>
    <w:rsid w:val="00C34612"/>
    <w:rsid w:val="00CC08DB"/>
    <w:rsid w:val="00CE23FE"/>
    <w:rsid w:val="00CF640A"/>
    <w:rsid w:val="00D218AE"/>
    <w:rsid w:val="00D26FBE"/>
    <w:rsid w:val="00D46780"/>
    <w:rsid w:val="00D569CB"/>
    <w:rsid w:val="00D80A59"/>
    <w:rsid w:val="00D95963"/>
    <w:rsid w:val="00DC7F7B"/>
    <w:rsid w:val="00DE7094"/>
    <w:rsid w:val="00DE7ECD"/>
    <w:rsid w:val="00DF5DC6"/>
    <w:rsid w:val="00E3154F"/>
    <w:rsid w:val="00E4351A"/>
    <w:rsid w:val="00E91CCC"/>
    <w:rsid w:val="00E945A2"/>
    <w:rsid w:val="00F64A81"/>
    <w:rsid w:val="00FA4BDA"/>
    <w:rsid w:val="00FE3126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3B64"/>
  <w15:chartTrackingRefBased/>
  <w15:docId w15:val="{AEAF3E48-37BD-4D07-8DB7-03AD55C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6E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F01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83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L" w:eastAsia="en-IL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0AC"/>
    <w:rPr>
      <w:rFonts w:ascii="Courier New" w:eastAsia="Times New Roman" w:hAnsi="Courier New" w:cs="Courier New"/>
      <w:sz w:val="20"/>
      <w:szCs w:val="20"/>
      <w:lang w:val="en-IL" w:eastAsia="en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5883-0090-4007-A1E6-D610C226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Keren Levy</cp:lastModifiedBy>
  <cp:revision>35</cp:revision>
  <cp:lastPrinted>2020-12-31T09:57:00Z</cp:lastPrinted>
  <dcterms:created xsi:type="dcterms:W3CDTF">2021-01-18T14:14:00Z</dcterms:created>
  <dcterms:modified xsi:type="dcterms:W3CDTF">2022-08-28T18:13:00Z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http://csl.mendeley.com/styles/518004431/apa-2c</vt:lpwstr>
  </property>
  <property fmtid="{D5CDD505-2E9C-101B-9397-08002B2CF9AE}" pid="5" name="Mendeley Recent Style Name 1_1">
    <vt:lpwstr>American Psychological Association 6th edition - Keren Levy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http://www.zotero.org/styles/biology-letters</vt:lpwstr>
  </property>
  <property fmtid="{D5CDD505-2E9C-101B-9397-08002B2CF9AE}" pid="9" name="Mendeley Recent Style Name 3_1">
    <vt:lpwstr>Biology Letters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https://csl.mendeley.com/styles/518004431/proceedings-of-the-royal-society-b</vt:lpwstr>
  </property>
  <property fmtid="{D5CDD505-2E9C-101B-9397-08002B2CF9AE}" pid="19" name="Mendeley Recent Style Name 8_1">
    <vt:lpwstr>Proceedings of the Royal Society B - Keren Levy</vt:lpwstr>
  </property>
  <property fmtid="{D5CDD505-2E9C-101B-9397-08002B2CF9AE}" pid="20" name="Mendeley Recent Style Id 9_1">
    <vt:lpwstr>http://csl.mendeley.com/styles/518004431/proceedings-of-the-royal-society-b</vt:lpwstr>
  </property>
  <property fmtid="{D5CDD505-2E9C-101B-9397-08002B2CF9AE}" pid="21" name="Mendeley Recent Style Name 9_1">
    <vt:lpwstr>Proceedings of the Royal Society B - Keren Levy</vt:lpwstr>
  </property>
</Properties>
</file>