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  <w:gridCol w:w="4111"/>
        <w:gridCol w:w="1240"/>
      </w:tblGrid>
      <w:tr w:rsidR="005C7A34" w:rsidRPr="00C47098" w:rsidTr="00A958C3">
        <w:tc>
          <w:tcPr>
            <w:tcW w:w="13426" w:type="dxa"/>
            <w:gridSpan w:val="4"/>
            <w:tcBorders>
              <w:bottom w:val="single" w:sz="4" w:space="0" w:color="auto"/>
            </w:tcBorders>
          </w:tcPr>
          <w:p w:rsidR="005C7A34" w:rsidRPr="00C47098" w:rsidRDefault="005C7A34" w:rsidP="005B13B6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 1</w:t>
            </w:r>
            <w:r w:rsidRPr="00C4709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</w:t>
            </w:r>
            <w:r w:rsidRPr="00C4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Thyroid volumes and serum TSH levels during the clinical course in subacute thyroiditis patients</w:t>
            </w:r>
          </w:p>
        </w:tc>
      </w:tr>
      <w:tr w:rsidR="005C7A34" w:rsidRPr="00C47098" w:rsidTr="00A9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A34" w:rsidRPr="00C47098" w:rsidRDefault="005C7A34" w:rsidP="005B13B6">
            <w:pPr>
              <w:widowControl/>
              <w:wordWrap/>
              <w:autoSpaceDE/>
              <w:autoSpaceDN/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Thyroid volume (cm</w:t>
            </w:r>
            <w:r w:rsidRPr="00C47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A34" w:rsidRPr="00C47098" w:rsidRDefault="00481008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r w:rsidR="007312BA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DA">
              <w:rPr>
                <w:rFonts w:ascii="Times New Roman" w:hAnsi="Times New Roman" w:cs="Times New Roman"/>
                <w:sz w:val="24"/>
                <w:szCs w:val="24"/>
              </w:rPr>
              <w:t>hypothyroid phase (N=1</w:t>
            </w:r>
            <w:r w:rsidR="0077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A34" w:rsidRPr="00C47098" w:rsidRDefault="00481008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bookmarkStart w:id="0" w:name="_GoBack"/>
            <w:bookmarkEnd w:id="0"/>
            <w:r w:rsidR="007312BA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7B">
              <w:rPr>
                <w:rFonts w:ascii="Times New Roman" w:hAnsi="Times New Roman" w:cs="Times New Roman"/>
                <w:sz w:val="24"/>
                <w:szCs w:val="24"/>
              </w:rPr>
              <w:t>hypothyroid phase (N=24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A34" w:rsidRPr="00C47098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C7A34" w:rsidRPr="00C47098" w:rsidTr="00A9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C47098" w:rsidRDefault="005C7A34" w:rsidP="005B13B6">
            <w:pPr>
              <w:widowControl/>
              <w:wordWrap/>
              <w:autoSpaceDE/>
              <w:autoSpaceDN/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C47098" w:rsidRDefault="00D5476B" w:rsidP="00D5476B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C47098" w:rsidRDefault="00D5476B" w:rsidP="00A63B74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(5.00-</w:t>
            </w:r>
            <w:r w:rsidR="00A63B74">
              <w:rPr>
                <w:rFonts w:ascii="Times New Roman" w:hAnsi="Times New Roman" w:cs="Times New Roman"/>
                <w:sz w:val="24"/>
                <w:szCs w:val="24"/>
              </w:rPr>
              <w:t>24.53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C47098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76B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</w:tr>
      <w:tr w:rsidR="005C7A34" w:rsidRPr="00C47098" w:rsidTr="00A9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5C7A34" w:rsidP="005B13B6">
            <w:pPr>
              <w:widowControl/>
              <w:wordWrap/>
              <w:autoSpaceDE/>
              <w:autoSpaceDN/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4F7024" w:rsidP="004F7024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22.78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371870" w:rsidP="004F7024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F7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7604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024"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</w:tr>
      <w:tr w:rsidR="005C7A34" w:rsidRPr="00C47098" w:rsidTr="00A9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5C7A34" w:rsidP="0036599C">
            <w:pPr>
              <w:widowControl/>
              <w:wordWrap/>
              <w:autoSpaceDE/>
              <w:autoSpaceDN/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275F7C" w:rsidP="00275F7C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 w:rsidR="002D2A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22.71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275F7C" w:rsidP="00275F7C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A1A"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C7A34" w:rsidRPr="0099031A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F7C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DD1F56" w:rsidRPr="00C47098" w:rsidTr="0083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F56" w:rsidRPr="00C47098" w:rsidRDefault="00DD1F56" w:rsidP="00DD1F56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Reduction rate of thyroid volume (%)</w:t>
            </w:r>
            <w:r w:rsidRPr="00DD1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C7A34" w:rsidRPr="00C47098" w:rsidTr="00A9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99031A" w:rsidRDefault="00BC129A" w:rsidP="00BC129A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– 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99031A" w:rsidRDefault="005C7A34" w:rsidP="00F7469B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6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69B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69B">
              <w:rPr>
                <w:rFonts w:ascii="Times New Roman" w:hAnsi="Times New Roman" w:cs="Times New Roman"/>
                <w:sz w:val="24"/>
                <w:szCs w:val="24"/>
              </w:rPr>
              <w:t>51.76</w:t>
            </w: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99031A" w:rsidRDefault="00F7469B" w:rsidP="000B11F4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(6.7</w:t>
            </w:r>
            <w:r w:rsidR="000B1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1F4">
              <w:rPr>
                <w:rFonts w:ascii="Times New Roman" w:hAnsi="Times New Roman" w:cs="Times New Roman"/>
                <w:sz w:val="24"/>
                <w:szCs w:val="24"/>
              </w:rPr>
              <w:t>55.29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A34" w:rsidRPr="0099031A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69B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5C7A34" w:rsidRPr="00C47098" w:rsidTr="00A958C3">
        <w:tc>
          <w:tcPr>
            <w:tcW w:w="3823" w:type="dxa"/>
          </w:tcPr>
          <w:p w:rsidR="005C7A34" w:rsidRPr="0099031A" w:rsidRDefault="002A38F1" w:rsidP="005B13B6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– 3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4252" w:type="dxa"/>
          </w:tcPr>
          <w:p w:rsidR="005C7A34" w:rsidRPr="0099031A" w:rsidRDefault="002A38F1" w:rsidP="008F19AF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9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9AF">
              <w:rPr>
                <w:rFonts w:ascii="Times New Roman" w:hAnsi="Times New Roman" w:cs="Times New Roman"/>
                <w:sz w:val="24"/>
                <w:szCs w:val="24"/>
              </w:rPr>
              <w:t>6.04-63.55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C7A34" w:rsidRPr="0099031A" w:rsidRDefault="008F19AF" w:rsidP="008F19AF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46.33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22.65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71.61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5C7A34" w:rsidRPr="0099031A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9AF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5C7A34" w:rsidRPr="00C47098" w:rsidTr="00A958C3">
        <w:tc>
          <w:tcPr>
            <w:tcW w:w="3823" w:type="dxa"/>
          </w:tcPr>
          <w:p w:rsidR="005C7A34" w:rsidRPr="00C47098" w:rsidRDefault="005C7A34" w:rsidP="002A38F1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1 month – 3 months</w:t>
            </w:r>
          </w:p>
        </w:tc>
        <w:tc>
          <w:tcPr>
            <w:tcW w:w="4252" w:type="dxa"/>
          </w:tcPr>
          <w:p w:rsidR="005C7A34" w:rsidRPr="00C47098" w:rsidRDefault="007E4417" w:rsidP="007E4417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25.67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C7A34" w:rsidRPr="00C47098" w:rsidRDefault="007E4417" w:rsidP="007E4417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2A3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5C7A34" w:rsidRPr="00C47098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417">
              <w:rPr>
                <w:rFonts w:ascii="Times New Roman" w:hAnsi="Times New Roman" w:cs="Times New Roman"/>
                <w:sz w:val="24"/>
                <w:szCs w:val="24"/>
              </w:rPr>
              <w:t>.133</w:t>
            </w:r>
          </w:p>
        </w:tc>
      </w:tr>
      <w:tr w:rsidR="005C7A34" w:rsidRPr="00C47098" w:rsidTr="00A958C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5C7A34" w:rsidRPr="00C47098" w:rsidRDefault="005C7A34" w:rsidP="005B13B6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TSH level (uIU/ml)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7A34" w:rsidRPr="00C47098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C7A34" w:rsidRPr="00C47098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C7A34" w:rsidRPr="00C47098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34" w:rsidRPr="00C47098" w:rsidTr="00A958C3">
        <w:tc>
          <w:tcPr>
            <w:tcW w:w="3823" w:type="dxa"/>
            <w:tcBorders>
              <w:top w:val="single" w:sz="4" w:space="0" w:color="auto"/>
            </w:tcBorders>
          </w:tcPr>
          <w:p w:rsidR="005C7A34" w:rsidRPr="00C47098" w:rsidRDefault="005C7A34" w:rsidP="005B13B6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C7A34" w:rsidRPr="00C47098" w:rsidRDefault="00065E68" w:rsidP="00065E68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  <w:r w:rsidR="008B1869">
              <w:rPr>
                <w:rFonts w:ascii="Times New Roman" w:hAnsi="Times New Roman" w:cs="Times New Roman"/>
                <w:sz w:val="24"/>
                <w:szCs w:val="24"/>
              </w:rPr>
              <w:t xml:space="preserve"> (0.005-1.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C7A34" w:rsidRPr="00C47098" w:rsidRDefault="008B1869" w:rsidP="008B1869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 (0.005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0.640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C7A34" w:rsidRPr="00C47098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E68">
              <w:rPr>
                <w:rFonts w:ascii="Times New Roman" w:hAnsi="Times New Roman" w:cs="Times New Roman"/>
                <w:sz w:val="24"/>
                <w:szCs w:val="24"/>
              </w:rPr>
              <w:t>.071</w:t>
            </w:r>
          </w:p>
        </w:tc>
      </w:tr>
      <w:tr w:rsidR="005C7A34" w:rsidRPr="00C47098" w:rsidTr="0007564E">
        <w:tc>
          <w:tcPr>
            <w:tcW w:w="3823" w:type="dxa"/>
          </w:tcPr>
          <w:p w:rsidR="005C7A34" w:rsidRPr="00C47098" w:rsidRDefault="005C7A34" w:rsidP="005B13B6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8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4252" w:type="dxa"/>
          </w:tcPr>
          <w:p w:rsidR="005C7A34" w:rsidRPr="00C47098" w:rsidRDefault="00491090" w:rsidP="00491090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1.690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8C">
              <w:rPr>
                <w:rFonts w:ascii="Times New Roman" w:hAnsi="Times New Roman" w:cs="Times New Roman"/>
                <w:sz w:val="24"/>
                <w:szCs w:val="24"/>
              </w:rPr>
              <w:t>(0.005-4.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C7A34" w:rsidRPr="00C47098" w:rsidRDefault="00491090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5.690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 xml:space="preserve"> (0.01</w:t>
            </w:r>
            <w:r w:rsidR="00FD1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-24.87</w:t>
            </w:r>
            <w:r w:rsidR="00FD1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A34" w:rsidRPr="00C47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5C7A34" w:rsidRPr="00C47098" w:rsidRDefault="00491090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5C7A34" w:rsidRPr="00C47098" w:rsidTr="0007564E">
        <w:tc>
          <w:tcPr>
            <w:tcW w:w="3823" w:type="dxa"/>
            <w:tcBorders>
              <w:bottom w:val="single" w:sz="4" w:space="0" w:color="auto"/>
            </w:tcBorders>
          </w:tcPr>
          <w:p w:rsidR="005C7A34" w:rsidRPr="0099031A" w:rsidRDefault="0007564E" w:rsidP="005B13B6">
            <w:pPr>
              <w:widowControl/>
              <w:wordWrap/>
              <w:autoSpaceDE/>
              <w:autoSpaceDN/>
              <w:spacing w:after="16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C7A34" w:rsidRPr="0099031A" w:rsidRDefault="00FF70F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2.270</w:t>
            </w:r>
            <w:r w:rsidR="0007564E">
              <w:rPr>
                <w:rFonts w:ascii="Times New Roman" w:hAnsi="Times New Roman" w:cs="Times New Roman"/>
                <w:sz w:val="24"/>
                <w:szCs w:val="24"/>
              </w:rPr>
              <w:t xml:space="preserve"> (0.010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-4.31</w:t>
            </w:r>
            <w:r w:rsidR="00075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7A34" w:rsidRPr="0099031A" w:rsidRDefault="00FF70F4" w:rsidP="0007564E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56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64E">
              <w:rPr>
                <w:rFonts w:ascii="Times New Roman" w:hAnsi="Times New Roman" w:cs="Times New Roman"/>
                <w:sz w:val="24"/>
                <w:szCs w:val="24"/>
              </w:rPr>
              <w:t>12.61</w:t>
            </w:r>
            <w:r w:rsidR="00880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A34" w:rsidRPr="009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C7A34" w:rsidRPr="0099031A" w:rsidRDefault="005C7A34" w:rsidP="00A958C3">
            <w:pPr>
              <w:widowControl/>
              <w:wordWrap/>
              <w:autoSpaceDE/>
              <w:autoSpaceDN/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1A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</w:tr>
    </w:tbl>
    <w:p w:rsidR="00474A12" w:rsidRDefault="005C7A34" w:rsidP="005B13B6">
      <w:pPr>
        <w:widowControl/>
        <w:wordWrap/>
        <w:autoSpaceDE/>
        <w:autoSpaceDN/>
        <w:spacing w:after="16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47098">
        <w:rPr>
          <w:rFonts w:ascii="Times New Roman" w:hAnsi="Times New Roman" w:cs="Times New Roman"/>
          <w:sz w:val="24"/>
          <w:szCs w:val="24"/>
        </w:rPr>
        <w:t xml:space="preserve">TSH; Thyroid stimulating hormone. </w:t>
      </w:r>
    </w:p>
    <w:p w:rsidR="005C7A34" w:rsidRPr="00C47098" w:rsidRDefault="00474A12" w:rsidP="005B13B6">
      <w:pPr>
        <w:widowControl/>
        <w:wordWrap/>
        <w:autoSpaceDE/>
        <w:autoSpaceDN/>
        <w:spacing w:after="16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4A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7A34" w:rsidRPr="00C47098">
        <w:rPr>
          <w:rFonts w:ascii="Times New Roman" w:hAnsi="Times New Roman" w:cs="Times New Roman"/>
          <w:sz w:val="24"/>
          <w:szCs w:val="24"/>
        </w:rPr>
        <w:t xml:space="preserve">The </w:t>
      </w:r>
      <w:r w:rsidR="00D74A2C" w:rsidRPr="00C47098">
        <w:rPr>
          <w:rFonts w:ascii="Times New Roman" w:hAnsi="Times New Roman" w:cs="Times New Roman"/>
          <w:sz w:val="24"/>
          <w:szCs w:val="24"/>
        </w:rPr>
        <w:t>reduction</w:t>
      </w:r>
      <w:r w:rsidR="005C7A34" w:rsidRPr="00C47098">
        <w:rPr>
          <w:rFonts w:ascii="Times New Roman" w:hAnsi="Times New Roman" w:cs="Times New Roman"/>
          <w:sz w:val="24"/>
          <w:szCs w:val="24"/>
        </w:rPr>
        <w:t xml:space="preserve"> rate of thyroid volume was calculated as follows</w:t>
      </w:r>
      <w:r w:rsidR="007312BA" w:rsidRPr="00C47098">
        <w:rPr>
          <w:rFonts w:ascii="Times New Roman" w:hAnsi="Times New Roman" w:cs="Times New Roman"/>
          <w:sz w:val="24"/>
          <w:szCs w:val="24"/>
        </w:rPr>
        <w:t>:</w:t>
      </w:r>
      <w:r w:rsidR="005C7A34" w:rsidRPr="00C47098">
        <w:rPr>
          <w:rFonts w:ascii="Times New Roman" w:hAnsi="Times New Roman" w:cs="Times New Roman"/>
          <w:sz w:val="24"/>
          <w:szCs w:val="24"/>
        </w:rPr>
        <w:t xml:space="preserve"> [ (Thyroid volume measured at </w:t>
      </w:r>
      <w:r w:rsidR="005C5413" w:rsidRPr="00C47098">
        <w:rPr>
          <w:rFonts w:ascii="Times New Roman" w:hAnsi="Times New Roman" w:cs="Times New Roman"/>
          <w:sz w:val="24"/>
          <w:szCs w:val="24"/>
        </w:rPr>
        <w:t xml:space="preserve">earlier </w:t>
      </w:r>
      <w:r w:rsidR="005C7A34" w:rsidRPr="00C47098">
        <w:rPr>
          <w:rFonts w:ascii="Times New Roman" w:hAnsi="Times New Roman" w:cs="Times New Roman"/>
          <w:sz w:val="24"/>
          <w:szCs w:val="24"/>
        </w:rPr>
        <w:t>visit – thyroid volume measured at later visit) / thyroid volume measured at former visit ] x 100 (%).</w:t>
      </w:r>
    </w:p>
    <w:p w:rsidR="00C16F8E" w:rsidRPr="00C47098" w:rsidRDefault="00C16F8E"/>
    <w:sectPr w:rsidR="00C16F8E" w:rsidRPr="00C47098" w:rsidSect="005C7A3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EB" w:rsidRDefault="002E64EB" w:rsidP="006E1DDA">
      <w:pPr>
        <w:spacing w:after="0" w:line="240" w:lineRule="auto"/>
      </w:pPr>
      <w:r>
        <w:separator/>
      </w:r>
    </w:p>
  </w:endnote>
  <w:endnote w:type="continuationSeparator" w:id="0">
    <w:p w:rsidR="002E64EB" w:rsidRDefault="002E64EB" w:rsidP="006E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EB" w:rsidRDefault="002E64EB" w:rsidP="006E1DDA">
      <w:pPr>
        <w:spacing w:after="0" w:line="240" w:lineRule="auto"/>
      </w:pPr>
      <w:r>
        <w:separator/>
      </w:r>
    </w:p>
  </w:footnote>
  <w:footnote w:type="continuationSeparator" w:id="0">
    <w:p w:rsidR="002E64EB" w:rsidRDefault="002E64EB" w:rsidP="006E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34"/>
    <w:rsid w:val="00065E68"/>
    <w:rsid w:val="0007564E"/>
    <w:rsid w:val="000B11F4"/>
    <w:rsid w:val="00275F7C"/>
    <w:rsid w:val="002A38F1"/>
    <w:rsid w:val="002D2A1A"/>
    <w:rsid w:val="002E64EB"/>
    <w:rsid w:val="0036599C"/>
    <w:rsid w:val="00371870"/>
    <w:rsid w:val="00474A12"/>
    <w:rsid w:val="00481008"/>
    <w:rsid w:val="00491090"/>
    <w:rsid w:val="0049121B"/>
    <w:rsid w:val="004F7024"/>
    <w:rsid w:val="00525EEB"/>
    <w:rsid w:val="005A1638"/>
    <w:rsid w:val="005B13B6"/>
    <w:rsid w:val="005C5413"/>
    <w:rsid w:val="005C7A34"/>
    <w:rsid w:val="00695EA0"/>
    <w:rsid w:val="006E1DDA"/>
    <w:rsid w:val="006F3326"/>
    <w:rsid w:val="007312BA"/>
    <w:rsid w:val="0077197B"/>
    <w:rsid w:val="007E4417"/>
    <w:rsid w:val="00880BBD"/>
    <w:rsid w:val="008867BA"/>
    <w:rsid w:val="008B1869"/>
    <w:rsid w:val="008F19AF"/>
    <w:rsid w:val="008F3D86"/>
    <w:rsid w:val="0099031A"/>
    <w:rsid w:val="00997604"/>
    <w:rsid w:val="00A2779E"/>
    <w:rsid w:val="00A63B74"/>
    <w:rsid w:val="00B46496"/>
    <w:rsid w:val="00BC129A"/>
    <w:rsid w:val="00C16F8E"/>
    <w:rsid w:val="00C47098"/>
    <w:rsid w:val="00D5476B"/>
    <w:rsid w:val="00D74A2C"/>
    <w:rsid w:val="00DD1F56"/>
    <w:rsid w:val="00E7261A"/>
    <w:rsid w:val="00F7469B"/>
    <w:rsid w:val="00F76FD6"/>
    <w:rsid w:val="00FB3188"/>
    <w:rsid w:val="00FD156E"/>
    <w:rsid w:val="00FD1D8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E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3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6F33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E1D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E1DDA"/>
  </w:style>
  <w:style w:type="paragraph" w:styleId="a6">
    <w:name w:val="footer"/>
    <w:basedOn w:val="a"/>
    <w:link w:val="Char1"/>
    <w:uiPriority w:val="99"/>
    <w:unhideWhenUsed/>
    <w:rsid w:val="006E1D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E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2021-11-10T23:23:00Z</dcterms:created>
  <dcterms:modified xsi:type="dcterms:W3CDTF">2022-04-13T10:55:00Z</dcterms:modified>
</cp:coreProperties>
</file>