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A9A9" w14:textId="77777777" w:rsidR="006270BD" w:rsidRPr="00F751BE" w:rsidRDefault="006270BD" w:rsidP="006270BD">
      <w:pPr>
        <w:rPr>
          <w:i/>
          <w:iCs/>
        </w:rPr>
      </w:pPr>
      <w:r w:rsidRPr="00F751BE">
        <w:rPr>
          <w:i/>
          <w:iCs/>
        </w:rPr>
        <w:t xml:space="preserve">Appendix 2. Full descriptive results: average for each independent variable, by gender </w:t>
      </w:r>
    </w:p>
    <w:p w14:paraId="099AB621" w14:textId="77777777" w:rsidR="006270BD" w:rsidRDefault="006270BD" w:rsidP="006270B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270BD" w:rsidRPr="00D170AF" w14:paraId="1B676FD7" w14:textId="77777777" w:rsidTr="00141DCB">
        <w:tc>
          <w:tcPr>
            <w:tcW w:w="3116" w:type="dxa"/>
            <w:tcBorders>
              <w:bottom w:val="single" w:sz="18" w:space="0" w:color="auto"/>
            </w:tcBorders>
          </w:tcPr>
          <w:p w14:paraId="0F49BBAD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18" w:space="0" w:color="auto"/>
            </w:tcBorders>
          </w:tcPr>
          <w:p w14:paraId="1AB18B5B" w14:textId="77777777" w:rsidR="006270BD" w:rsidRPr="00F751BE" w:rsidRDefault="006270BD" w:rsidP="00141D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Men</w:t>
            </w:r>
          </w:p>
        </w:tc>
        <w:tc>
          <w:tcPr>
            <w:tcW w:w="3117" w:type="dxa"/>
            <w:tcBorders>
              <w:bottom w:val="single" w:sz="18" w:space="0" w:color="auto"/>
            </w:tcBorders>
          </w:tcPr>
          <w:p w14:paraId="283BDBAE" w14:textId="77777777" w:rsidR="006270BD" w:rsidRPr="00F751BE" w:rsidRDefault="006270BD" w:rsidP="00141D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Women</w:t>
            </w:r>
          </w:p>
        </w:tc>
      </w:tr>
      <w:tr w:rsidR="006270BD" w:rsidRPr="00D170AF" w14:paraId="2A70AF2B" w14:textId="77777777" w:rsidTr="00141DCB">
        <w:tc>
          <w:tcPr>
            <w:tcW w:w="3116" w:type="dxa"/>
            <w:tcBorders>
              <w:top w:val="single" w:sz="18" w:space="0" w:color="auto"/>
            </w:tcBorders>
          </w:tcPr>
          <w:p w14:paraId="6A3A4579" w14:textId="77777777" w:rsidR="006270BD" w:rsidRPr="00F751BE" w:rsidRDefault="006270BD" w:rsidP="00141D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Denmark </w:t>
            </w:r>
          </w:p>
        </w:tc>
        <w:tc>
          <w:tcPr>
            <w:tcW w:w="3117" w:type="dxa"/>
            <w:tcBorders>
              <w:top w:val="single" w:sz="18" w:space="0" w:color="auto"/>
            </w:tcBorders>
          </w:tcPr>
          <w:p w14:paraId="58881FE7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18" w:space="0" w:color="auto"/>
            </w:tcBorders>
          </w:tcPr>
          <w:p w14:paraId="793CBECD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0BD" w:rsidRPr="00D170AF" w14:paraId="2B296F8E" w14:textId="77777777" w:rsidTr="00141DCB">
        <w:tc>
          <w:tcPr>
            <w:tcW w:w="3116" w:type="dxa"/>
          </w:tcPr>
          <w:p w14:paraId="3FFCBF4A" w14:textId="77777777" w:rsidR="006270BD" w:rsidRPr="00D170AF" w:rsidRDefault="006270BD" w:rsidP="00141D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Public sector employment</w:t>
            </w:r>
          </w:p>
        </w:tc>
        <w:tc>
          <w:tcPr>
            <w:tcW w:w="3117" w:type="dxa"/>
          </w:tcPr>
          <w:p w14:paraId="5E435C56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0.228</w:t>
            </w:r>
          </w:p>
        </w:tc>
        <w:tc>
          <w:tcPr>
            <w:tcW w:w="3117" w:type="dxa"/>
          </w:tcPr>
          <w:p w14:paraId="593A4301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0.503</w:t>
            </w:r>
          </w:p>
        </w:tc>
      </w:tr>
      <w:tr w:rsidR="006270BD" w:rsidRPr="00D170AF" w14:paraId="49E196D1" w14:textId="77777777" w:rsidTr="00141DCB">
        <w:tc>
          <w:tcPr>
            <w:tcW w:w="3116" w:type="dxa"/>
          </w:tcPr>
          <w:p w14:paraId="6FA96D87" w14:textId="77777777" w:rsidR="006270BD" w:rsidRPr="00D170AF" w:rsidRDefault="006270BD" w:rsidP="00141D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Unemployment</w:t>
            </w:r>
          </w:p>
        </w:tc>
        <w:tc>
          <w:tcPr>
            <w:tcW w:w="3117" w:type="dxa"/>
          </w:tcPr>
          <w:p w14:paraId="51DBD72B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0.282</w:t>
            </w:r>
          </w:p>
        </w:tc>
        <w:tc>
          <w:tcPr>
            <w:tcW w:w="3117" w:type="dxa"/>
          </w:tcPr>
          <w:p w14:paraId="79DA61A9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0.318</w:t>
            </w:r>
          </w:p>
        </w:tc>
      </w:tr>
      <w:tr w:rsidR="006270BD" w:rsidRPr="00D170AF" w14:paraId="170D1E76" w14:textId="77777777" w:rsidTr="00141DCB">
        <w:tc>
          <w:tcPr>
            <w:tcW w:w="3116" w:type="dxa"/>
          </w:tcPr>
          <w:p w14:paraId="6E63A4AB" w14:textId="77777777" w:rsidR="006270BD" w:rsidRPr="00D170AF" w:rsidRDefault="006270BD" w:rsidP="00141D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Perception of income inadequacy</w:t>
            </w:r>
          </w:p>
        </w:tc>
        <w:tc>
          <w:tcPr>
            <w:tcW w:w="3117" w:type="dxa"/>
          </w:tcPr>
          <w:p w14:paraId="7FB11EAA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3.67</w:t>
            </w:r>
          </w:p>
        </w:tc>
        <w:tc>
          <w:tcPr>
            <w:tcW w:w="3117" w:type="dxa"/>
          </w:tcPr>
          <w:p w14:paraId="48F26B59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3.61</w:t>
            </w:r>
          </w:p>
        </w:tc>
      </w:tr>
      <w:tr w:rsidR="006270BD" w:rsidRPr="00D170AF" w14:paraId="16C6E4C5" w14:textId="77777777" w:rsidTr="00141DCB">
        <w:tc>
          <w:tcPr>
            <w:tcW w:w="3116" w:type="dxa"/>
          </w:tcPr>
          <w:p w14:paraId="6D564245" w14:textId="77777777" w:rsidR="006270BD" w:rsidRPr="00D170AF" w:rsidRDefault="006270BD" w:rsidP="00141D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3117" w:type="dxa"/>
          </w:tcPr>
          <w:p w14:paraId="2139541E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3117" w:type="dxa"/>
          </w:tcPr>
          <w:p w14:paraId="2F5CD0E6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13.43</w:t>
            </w:r>
          </w:p>
        </w:tc>
      </w:tr>
      <w:tr w:rsidR="006270BD" w:rsidRPr="00D170AF" w14:paraId="3EC7D0C3" w14:textId="77777777" w:rsidTr="00141DCB">
        <w:tc>
          <w:tcPr>
            <w:tcW w:w="3116" w:type="dxa"/>
          </w:tcPr>
          <w:p w14:paraId="67430B8B" w14:textId="77777777" w:rsidR="006270BD" w:rsidRPr="00D170AF" w:rsidRDefault="006270BD" w:rsidP="00141D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Anti-immigration sentiment</w:t>
            </w:r>
          </w:p>
        </w:tc>
        <w:tc>
          <w:tcPr>
            <w:tcW w:w="3117" w:type="dxa"/>
          </w:tcPr>
          <w:p w14:paraId="121EB342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4.47</w:t>
            </w:r>
          </w:p>
        </w:tc>
        <w:tc>
          <w:tcPr>
            <w:tcW w:w="3117" w:type="dxa"/>
          </w:tcPr>
          <w:p w14:paraId="3ECFA3B3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4.26</w:t>
            </w:r>
          </w:p>
        </w:tc>
      </w:tr>
      <w:tr w:rsidR="006270BD" w:rsidRPr="00D170AF" w14:paraId="6EBD21D8" w14:textId="77777777" w:rsidTr="00141DCB">
        <w:tc>
          <w:tcPr>
            <w:tcW w:w="3116" w:type="dxa"/>
          </w:tcPr>
          <w:p w14:paraId="12A08E4D" w14:textId="77777777" w:rsidR="006270BD" w:rsidRPr="00D170AF" w:rsidRDefault="006270BD" w:rsidP="00141D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Lack of trust in the EU</w:t>
            </w:r>
          </w:p>
        </w:tc>
        <w:tc>
          <w:tcPr>
            <w:tcW w:w="3117" w:type="dxa"/>
          </w:tcPr>
          <w:p w14:paraId="347FE20F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5.17</w:t>
            </w:r>
          </w:p>
        </w:tc>
        <w:tc>
          <w:tcPr>
            <w:tcW w:w="3117" w:type="dxa"/>
          </w:tcPr>
          <w:p w14:paraId="29103B3B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4.83</w:t>
            </w:r>
          </w:p>
        </w:tc>
      </w:tr>
      <w:tr w:rsidR="006270BD" w:rsidRPr="00D170AF" w14:paraId="55EFE67C" w14:textId="77777777" w:rsidTr="00141DCB">
        <w:tc>
          <w:tcPr>
            <w:tcW w:w="3116" w:type="dxa"/>
          </w:tcPr>
          <w:p w14:paraId="68C84C62" w14:textId="77777777" w:rsidR="006270BD" w:rsidRPr="00D170AF" w:rsidRDefault="006270BD" w:rsidP="00141D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Support for redistribution</w:t>
            </w:r>
          </w:p>
        </w:tc>
        <w:tc>
          <w:tcPr>
            <w:tcW w:w="3117" w:type="dxa"/>
          </w:tcPr>
          <w:p w14:paraId="6727419D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2.96</w:t>
            </w:r>
          </w:p>
        </w:tc>
        <w:tc>
          <w:tcPr>
            <w:tcW w:w="3117" w:type="dxa"/>
          </w:tcPr>
          <w:p w14:paraId="680D0118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</w:p>
        </w:tc>
      </w:tr>
      <w:tr w:rsidR="006270BD" w:rsidRPr="00D170AF" w14:paraId="53439A3A" w14:textId="77777777" w:rsidTr="00141DCB">
        <w:tc>
          <w:tcPr>
            <w:tcW w:w="3116" w:type="dxa"/>
            <w:tcBorders>
              <w:bottom w:val="single" w:sz="12" w:space="0" w:color="auto"/>
            </w:tcBorders>
          </w:tcPr>
          <w:p w14:paraId="6F6A0B0B" w14:textId="77777777" w:rsidR="006270BD" w:rsidRPr="00D170AF" w:rsidRDefault="006270BD" w:rsidP="00141D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Anti-LGBT sentiment</w:t>
            </w:r>
          </w:p>
        </w:tc>
        <w:tc>
          <w:tcPr>
            <w:tcW w:w="3117" w:type="dxa"/>
            <w:tcBorders>
              <w:bottom w:val="single" w:sz="12" w:space="0" w:color="auto"/>
            </w:tcBorders>
          </w:tcPr>
          <w:p w14:paraId="5236A9B1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1.59</w:t>
            </w:r>
          </w:p>
        </w:tc>
        <w:tc>
          <w:tcPr>
            <w:tcW w:w="3117" w:type="dxa"/>
            <w:tcBorders>
              <w:bottom w:val="single" w:sz="12" w:space="0" w:color="auto"/>
            </w:tcBorders>
          </w:tcPr>
          <w:p w14:paraId="1618DF84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</w:p>
        </w:tc>
      </w:tr>
      <w:tr w:rsidR="006270BD" w:rsidRPr="00D170AF" w14:paraId="3224E667" w14:textId="77777777" w:rsidTr="00141DCB">
        <w:tc>
          <w:tcPr>
            <w:tcW w:w="3116" w:type="dxa"/>
            <w:tcBorders>
              <w:top w:val="single" w:sz="12" w:space="0" w:color="auto"/>
            </w:tcBorders>
          </w:tcPr>
          <w:p w14:paraId="638083A7" w14:textId="77777777" w:rsidR="006270BD" w:rsidRPr="00F751BE" w:rsidRDefault="006270BD" w:rsidP="00141D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Finland</w:t>
            </w:r>
          </w:p>
        </w:tc>
        <w:tc>
          <w:tcPr>
            <w:tcW w:w="3117" w:type="dxa"/>
            <w:tcBorders>
              <w:top w:val="single" w:sz="12" w:space="0" w:color="auto"/>
            </w:tcBorders>
          </w:tcPr>
          <w:p w14:paraId="54477CAD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</w:tcPr>
          <w:p w14:paraId="5586DEF9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0BD" w:rsidRPr="00D170AF" w14:paraId="53091E99" w14:textId="77777777" w:rsidTr="00141DCB">
        <w:tc>
          <w:tcPr>
            <w:tcW w:w="3116" w:type="dxa"/>
          </w:tcPr>
          <w:p w14:paraId="4CA7BF21" w14:textId="77777777" w:rsidR="006270BD" w:rsidRPr="00D170AF" w:rsidRDefault="006270BD" w:rsidP="00141D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Public sector employment</w:t>
            </w:r>
          </w:p>
        </w:tc>
        <w:tc>
          <w:tcPr>
            <w:tcW w:w="3117" w:type="dxa"/>
          </w:tcPr>
          <w:p w14:paraId="5A5C3A4A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3117" w:type="dxa"/>
          </w:tcPr>
          <w:p w14:paraId="1F3518E7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</w:tr>
      <w:tr w:rsidR="006270BD" w:rsidRPr="00D170AF" w14:paraId="386AB295" w14:textId="77777777" w:rsidTr="00141DCB">
        <w:tc>
          <w:tcPr>
            <w:tcW w:w="3116" w:type="dxa"/>
          </w:tcPr>
          <w:p w14:paraId="1FE7B4C4" w14:textId="77777777" w:rsidR="006270BD" w:rsidRPr="00D170AF" w:rsidRDefault="006270BD" w:rsidP="00141D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Unemployment</w:t>
            </w:r>
          </w:p>
        </w:tc>
        <w:tc>
          <w:tcPr>
            <w:tcW w:w="3117" w:type="dxa"/>
          </w:tcPr>
          <w:p w14:paraId="170E8D3C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3117" w:type="dxa"/>
          </w:tcPr>
          <w:p w14:paraId="244CFBF5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</w:tr>
      <w:tr w:rsidR="006270BD" w:rsidRPr="00D170AF" w14:paraId="3475EDBB" w14:textId="77777777" w:rsidTr="00141DCB">
        <w:tc>
          <w:tcPr>
            <w:tcW w:w="3116" w:type="dxa"/>
          </w:tcPr>
          <w:p w14:paraId="7051CA07" w14:textId="77777777" w:rsidR="006270BD" w:rsidRPr="00D170AF" w:rsidRDefault="006270BD" w:rsidP="00141D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Perception of income inadequacy</w:t>
            </w:r>
          </w:p>
        </w:tc>
        <w:tc>
          <w:tcPr>
            <w:tcW w:w="3117" w:type="dxa"/>
          </w:tcPr>
          <w:p w14:paraId="0CC06ED3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3117" w:type="dxa"/>
          </w:tcPr>
          <w:p w14:paraId="4D6846EE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</w:tr>
      <w:tr w:rsidR="006270BD" w:rsidRPr="00D170AF" w14:paraId="7CE8C90D" w14:textId="77777777" w:rsidTr="00141DCB">
        <w:tc>
          <w:tcPr>
            <w:tcW w:w="3116" w:type="dxa"/>
          </w:tcPr>
          <w:p w14:paraId="2B2DED89" w14:textId="77777777" w:rsidR="006270BD" w:rsidRPr="00D170AF" w:rsidRDefault="006270BD" w:rsidP="00141D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3117" w:type="dxa"/>
          </w:tcPr>
          <w:p w14:paraId="1BFE6901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13.41</w:t>
            </w:r>
          </w:p>
        </w:tc>
        <w:tc>
          <w:tcPr>
            <w:tcW w:w="3117" w:type="dxa"/>
          </w:tcPr>
          <w:p w14:paraId="0A0F02BD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13.96</w:t>
            </w:r>
          </w:p>
        </w:tc>
      </w:tr>
      <w:tr w:rsidR="006270BD" w:rsidRPr="00D170AF" w14:paraId="2091C713" w14:textId="77777777" w:rsidTr="00141DCB">
        <w:tc>
          <w:tcPr>
            <w:tcW w:w="3116" w:type="dxa"/>
          </w:tcPr>
          <w:p w14:paraId="0975E100" w14:textId="77777777" w:rsidR="006270BD" w:rsidRPr="00D170AF" w:rsidRDefault="006270BD" w:rsidP="00141D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Anti-immigration sentiment</w:t>
            </w:r>
          </w:p>
        </w:tc>
        <w:tc>
          <w:tcPr>
            <w:tcW w:w="3117" w:type="dxa"/>
          </w:tcPr>
          <w:p w14:paraId="0A45786C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4.16</w:t>
            </w:r>
          </w:p>
        </w:tc>
        <w:tc>
          <w:tcPr>
            <w:tcW w:w="3117" w:type="dxa"/>
          </w:tcPr>
          <w:p w14:paraId="26297C49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3.84</w:t>
            </w:r>
          </w:p>
        </w:tc>
      </w:tr>
      <w:tr w:rsidR="006270BD" w:rsidRPr="00D170AF" w14:paraId="35F7B488" w14:textId="77777777" w:rsidTr="00141DCB">
        <w:tc>
          <w:tcPr>
            <w:tcW w:w="3116" w:type="dxa"/>
          </w:tcPr>
          <w:p w14:paraId="138EF37B" w14:textId="77777777" w:rsidR="006270BD" w:rsidRPr="00D170AF" w:rsidRDefault="006270BD" w:rsidP="00141D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Lack of trust in the EU</w:t>
            </w:r>
          </w:p>
        </w:tc>
        <w:tc>
          <w:tcPr>
            <w:tcW w:w="3117" w:type="dxa"/>
          </w:tcPr>
          <w:p w14:paraId="6E1F6569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3117" w:type="dxa"/>
          </w:tcPr>
          <w:p w14:paraId="45826208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4.79</w:t>
            </w:r>
          </w:p>
        </w:tc>
      </w:tr>
      <w:tr w:rsidR="006270BD" w:rsidRPr="00D170AF" w14:paraId="3697F579" w14:textId="77777777" w:rsidTr="00141DCB">
        <w:tc>
          <w:tcPr>
            <w:tcW w:w="3116" w:type="dxa"/>
          </w:tcPr>
          <w:p w14:paraId="7AD5A742" w14:textId="77777777" w:rsidR="006270BD" w:rsidRPr="00D170AF" w:rsidRDefault="006270BD" w:rsidP="00141D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Support for redistribution</w:t>
            </w:r>
          </w:p>
        </w:tc>
        <w:tc>
          <w:tcPr>
            <w:tcW w:w="3117" w:type="dxa"/>
          </w:tcPr>
          <w:p w14:paraId="717E97B8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3.81</w:t>
            </w:r>
          </w:p>
        </w:tc>
        <w:tc>
          <w:tcPr>
            <w:tcW w:w="3117" w:type="dxa"/>
          </w:tcPr>
          <w:p w14:paraId="208F5AB8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270BD" w:rsidRPr="00D170AF" w14:paraId="3EB1EF7E" w14:textId="77777777" w:rsidTr="00141DCB">
        <w:tc>
          <w:tcPr>
            <w:tcW w:w="3116" w:type="dxa"/>
            <w:tcBorders>
              <w:bottom w:val="single" w:sz="12" w:space="0" w:color="auto"/>
            </w:tcBorders>
          </w:tcPr>
          <w:p w14:paraId="7EB0F85F" w14:textId="77777777" w:rsidR="006270BD" w:rsidRPr="00D170AF" w:rsidRDefault="006270BD" w:rsidP="00141D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Anti-LGBT sentiment</w:t>
            </w:r>
          </w:p>
        </w:tc>
        <w:tc>
          <w:tcPr>
            <w:tcW w:w="3117" w:type="dxa"/>
            <w:tcBorders>
              <w:bottom w:val="single" w:sz="12" w:space="0" w:color="auto"/>
            </w:tcBorders>
          </w:tcPr>
          <w:p w14:paraId="66355769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</w:p>
        </w:tc>
        <w:tc>
          <w:tcPr>
            <w:tcW w:w="3117" w:type="dxa"/>
            <w:tcBorders>
              <w:bottom w:val="single" w:sz="12" w:space="0" w:color="auto"/>
            </w:tcBorders>
          </w:tcPr>
          <w:p w14:paraId="27673D93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1.76</w:t>
            </w:r>
          </w:p>
        </w:tc>
      </w:tr>
      <w:tr w:rsidR="006270BD" w:rsidRPr="00D170AF" w14:paraId="6A414695" w14:textId="77777777" w:rsidTr="00141DCB">
        <w:tc>
          <w:tcPr>
            <w:tcW w:w="3116" w:type="dxa"/>
            <w:tcBorders>
              <w:top w:val="single" w:sz="12" w:space="0" w:color="auto"/>
            </w:tcBorders>
          </w:tcPr>
          <w:p w14:paraId="4B3D8C5D" w14:textId="77777777" w:rsidR="006270BD" w:rsidRPr="00F751BE" w:rsidRDefault="006270BD" w:rsidP="00141D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Norway</w:t>
            </w:r>
          </w:p>
        </w:tc>
        <w:tc>
          <w:tcPr>
            <w:tcW w:w="3117" w:type="dxa"/>
            <w:tcBorders>
              <w:top w:val="single" w:sz="12" w:space="0" w:color="auto"/>
            </w:tcBorders>
          </w:tcPr>
          <w:p w14:paraId="133EB297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</w:tcPr>
          <w:p w14:paraId="6756066C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0BD" w:rsidRPr="00D170AF" w14:paraId="2CA90F98" w14:textId="77777777" w:rsidTr="00141DCB">
        <w:tc>
          <w:tcPr>
            <w:tcW w:w="3116" w:type="dxa"/>
          </w:tcPr>
          <w:p w14:paraId="653DAACD" w14:textId="77777777" w:rsidR="006270BD" w:rsidRPr="00D170AF" w:rsidRDefault="006270BD" w:rsidP="00141D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Public sector employment</w:t>
            </w:r>
          </w:p>
        </w:tc>
        <w:tc>
          <w:tcPr>
            <w:tcW w:w="3117" w:type="dxa"/>
          </w:tcPr>
          <w:p w14:paraId="09CE712A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3117" w:type="dxa"/>
          </w:tcPr>
          <w:p w14:paraId="4FD800F1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6270BD" w:rsidRPr="00D170AF" w14:paraId="6D3F3F86" w14:textId="77777777" w:rsidTr="00141DCB">
        <w:tc>
          <w:tcPr>
            <w:tcW w:w="3116" w:type="dxa"/>
          </w:tcPr>
          <w:p w14:paraId="6CC7FF3A" w14:textId="77777777" w:rsidR="006270BD" w:rsidRPr="00D170AF" w:rsidRDefault="006270BD" w:rsidP="00141D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Unemployment</w:t>
            </w:r>
          </w:p>
        </w:tc>
        <w:tc>
          <w:tcPr>
            <w:tcW w:w="3117" w:type="dxa"/>
          </w:tcPr>
          <w:p w14:paraId="4F973913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3117" w:type="dxa"/>
          </w:tcPr>
          <w:p w14:paraId="7775620B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</w:tr>
      <w:tr w:rsidR="006270BD" w:rsidRPr="00D170AF" w14:paraId="64E3B54F" w14:textId="77777777" w:rsidTr="00141DCB">
        <w:tc>
          <w:tcPr>
            <w:tcW w:w="3116" w:type="dxa"/>
          </w:tcPr>
          <w:p w14:paraId="2E74D784" w14:textId="77777777" w:rsidR="006270BD" w:rsidRPr="00D170AF" w:rsidRDefault="006270BD" w:rsidP="00141D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Perception of income inadequacy</w:t>
            </w:r>
          </w:p>
        </w:tc>
        <w:tc>
          <w:tcPr>
            <w:tcW w:w="3117" w:type="dxa"/>
          </w:tcPr>
          <w:p w14:paraId="537CA2B7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3.59</w:t>
            </w:r>
          </w:p>
        </w:tc>
        <w:tc>
          <w:tcPr>
            <w:tcW w:w="3117" w:type="dxa"/>
          </w:tcPr>
          <w:p w14:paraId="6F7B366C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3.51</w:t>
            </w:r>
          </w:p>
        </w:tc>
      </w:tr>
      <w:tr w:rsidR="006270BD" w:rsidRPr="00D170AF" w14:paraId="38F48299" w14:textId="77777777" w:rsidTr="00141DCB">
        <w:tc>
          <w:tcPr>
            <w:tcW w:w="3116" w:type="dxa"/>
          </w:tcPr>
          <w:p w14:paraId="0EAF7D15" w14:textId="77777777" w:rsidR="006270BD" w:rsidRPr="00D170AF" w:rsidRDefault="006270BD" w:rsidP="00141D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3117" w:type="dxa"/>
          </w:tcPr>
          <w:p w14:paraId="7D5E38E3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13.73</w:t>
            </w:r>
          </w:p>
        </w:tc>
        <w:tc>
          <w:tcPr>
            <w:tcW w:w="3117" w:type="dxa"/>
          </w:tcPr>
          <w:p w14:paraId="22B94764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14.27</w:t>
            </w:r>
          </w:p>
        </w:tc>
      </w:tr>
      <w:tr w:rsidR="006270BD" w:rsidRPr="00D170AF" w14:paraId="3F6CF141" w14:textId="77777777" w:rsidTr="00141DCB">
        <w:tc>
          <w:tcPr>
            <w:tcW w:w="3116" w:type="dxa"/>
          </w:tcPr>
          <w:p w14:paraId="1742F510" w14:textId="77777777" w:rsidR="006270BD" w:rsidRPr="00D170AF" w:rsidRDefault="006270BD" w:rsidP="00141D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Anti-immigration sentiment</w:t>
            </w:r>
          </w:p>
        </w:tc>
        <w:tc>
          <w:tcPr>
            <w:tcW w:w="3117" w:type="dxa"/>
          </w:tcPr>
          <w:p w14:paraId="7EC0133E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4.31</w:t>
            </w:r>
          </w:p>
        </w:tc>
        <w:tc>
          <w:tcPr>
            <w:tcW w:w="3117" w:type="dxa"/>
          </w:tcPr>
          <w:p w14:paraId="29AF26B7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4.06</w:t>
            </w:r>
          </w:p>
        </w:tc>
      </w:tr>
      <w:tr w:rsidR="006270BD" w:rsidRPr="00D170AF" w14:paraId="10C52AF5" w14:textId="77777777" w:rsidTr="00141DCB">
        <w:tc>
          <w:tcPr>
            <w:tcW w:w="3116" w:type="dxa"/>
          </w:tcPr>
          <w:p w14:paraId="51701BFC" w14:textId="77777777" w:rsidR="006270BD" w:rsidRPr="00D170AF" w:rsidRDefault="006270BD" w:rsidP="00141D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Lack of trust in the EU</w:t>
            </w:r>
          </w:p>
        </w:tc>
        <w:tc>
          <w:tcPr>
            <w:tcW w:w="3117" w:type="dxa"/>
          </w:tcPr>
          <w:p w14:paraId="54EE766D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4.99</w:t>
            </w:r>
          </w:p>
        </w:tc>
        <w:tc>
          <w:tcPr>
            <w:tcW w:w="3117" w:type="dxa"/>
          </w:tcPr>
          <w:p w14:paraId="5B42124E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4.65</w:t>
            </w:r>
          </w:p>
        </w:tc>
      </w:tr>
      <w:tr w:rsidR="006270BD" w:rsidRPr="00D170AF" w14:paraId="4F7A827B" w14:textId="77777777" w:rsidTr="00141DCB">
        <w:tc>
          <w:tcPr>
            <w:tcW w:w="3116" w:type="dxa"/>
          </w:tcPr>
          <w:p w14:paraId="770DACB4" w14:textId="77777777" w:rsidR="006270BD" w:rsidRPr="00D170AF" w:rsidRDefault="006270BD" w:rsidP="00141D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Support for redistribution</w:t>
            </w:r>
          </w:p>
        </w:tc>
        <w:tc>
          <w:tcPr>
            <w:tcW w:w="3117" w:type="dxa"/>
          </w:tcPr>
          <w:p w14:paraId="62A75BF7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3.56</w:t>
            </w:r>
          </w:p>
        </w:tc>
        <w:tc>
          <w:tcPr>
            <w:tcW w:w="3117" w:type="dxa"/>
          </w:tcPr>
          <w:p w14:paraId="49800632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3.77</w:t>
            </w:r>
          </w:p>
        </w:tc>
      </w:tr>
      <w:tr w:rsidR="006270BD" w:rsidRPr="00D170AF" w14:paraId="705E923E" w14:textId="77777777" w:rsidTr="00141DCB">
        <w:tc>
          <w:tcPr>
            <w:tcW w:w="3116" w:type="dxa"/>
            <w:tcBorders>
              <w:bottom w:val="single" w:sz="12" w:space="0" w:color="auto"/>
            </w:tcBorders>
          </w:tcPr>
          <w:p w14:paraId="29EC8C1D" w14:textId="77777777" w:rsidR="006270BD" w:rsidRPr="00D170AF" w:rsidRDefault="006270BD" w:rsidP="00141D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Anti-LGBT sentiment</w:t>
            </w:r>
          </w:p>
        </w:tc>
        <w:tc>
          <w:tcPr>
            <w:tcW w:w="3117" w:type="dxa"/>
            <w:tcBorders>
              <w:bottom w:val="single" w:sz="12" w:space="0" w:color="auto"/>
            </w:tcBorders>
          </w:tcPr>
          <w:p w14:paraId="72C80FCC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1.63</w:t>
            </w:r>
          </w:p>
        </w:tc>
        <w:tc>
          <w:tcPr>
            <w:tcW w:w="3117" w:type="dxa"/>
            <w:tcBorders>
              <w:bottom w:val="single" w:sz="12" w:space="0" w:color="auto"/>
            </w:tcBorders>
          </w:tcPr>
          <w:p w14:paraId="0012E818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</w:p>
        </w:tc>
      </w:tr>
      <w:tr w:rsidR="006270BD" w:rsidRPr="00D170AF" w14:paraId="50B485AD" w14:textId="77777777" w:rsidTr="00141DCB">
        <w:tc>
          <w:tcPr>
            <w:tcW w:w="3116" w:type="dxa"/>
            <w:tcBorders>
              <w:top w:val="single" w:sz="12" w:space="0" w:color="auto"/>
            </w:tcBorders>
          </w:tcPr>
          <w:p w14:paraId="771D5732" w14:textId="77777777" w:rsidR="006270BD" w:rsidRPr="00F751BE" w:rsidRDefault="006270BD" w:rsidP="00141D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5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Sweden</w:t>
            </w:r>
          </w:p>
        </w:tc>
        <w:tc>
          <w:tcPr>
            <w:tcW w:w="3117" w:type="dxa"/>
            <w:tcBorders>
              <w:top w:val="single" w:sz="12" w:space="0" w:color="auto"/>
            </w:tcBorders>
          </w:tcPr>
          <w:p w14:paraId="3BA71EC3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</w:tcPr>
          <w:p w14:paraId="1553F396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0BD" w:rsidRPr="00D170AF" w14:paraId="3FD33074" w14:textId="77777777" w:rsidTr="00141DCB">
        <w:tc>
          <w:tcPr>
            <w:tcW w:w="3116" w:type="dxa"/>
          </w:tcPr>
          <w:p w14:paraId="387922ED" w14:textId="77777777" w:rsidR="006270BD" w:rsidRPr="00F751BE" w:rsidRDefault="006270BD" w:rsidP="00141D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51BE">
              <w:rPr>
                <w:rFonts w:ascii="Times New Roman" w:hAnsi="Times New Roman" w:cs="Times New Roman"/>
                <w:sz w:val="20"/>
                <w:szCs w:val="20"/>
              </w:rPr>
              <w:t>Public sector employment</w:t>
            </w:r>
          </w:p>
        </w:tc>
        <w:tc>
          <w:tcPr>
            <w:tcW w:w="3117" w:type="dxa"/>
          </w:tcPr>
          <w:p w14:paraId="1A3DB937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3117" w:type="dxa"/>
          </w:tcPr>
          <w:p w14:paraId="4CF721A9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</w:tr>
      <w:tr w:rsidR="006270BD" w:rsidRPr="00D170AF" w14:paraId="5D5DC14F" w14:textId="77777777" w:rsidTr="00141DCB">
        <w:tc>
          <w:tcPr>
            <w:tcW w:w="3116" w:type="dxa"/>
          </w:tcPr>
          <w:p w14:paraId="23F6A6BD" w14:textId="77777777" w:rsidR="006270BD" w:rsidRPr="00F751BE" w:rsidRDefault="006270BD" w:rsidP="00141D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51BE">
              <w:rPr>
                <w:rFonts w:ascii="Times New Roman" w:hAnsi="Times New Roman" w:cs="Times New Roman"/>
                <w:sz w:val="20"/>
                <w:szCs w:val="20"/>
              </w:rPr>
              <w:t>Unemployment</w:t>
            </w:r>
          </w:p>
        </w:tc>
        <w:tc>
          <w:tcPr>
            <w:tcW w:w="3117" w:type="dxa"/>
          </w:tcPr>
          <w:p w14:paraId="486756E8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3117" w:type="dxa"/>
          </w:tcPr>
          <w:p w14:paraId="3F7DEF9A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</w:tr>
      <w:tr w:rsidR="006270BD" w:rsidRPr="00D170AF" w14:paraId="16757562" w14:textId="77777777" w:rsidTr="00141DCB">
        <w:tc>
          <w:tcPr>
            <w:tcW w:w="3116" w:type="dxa"/>
          </w:tcPr>
          <w:p w14:paraId="70CDCFC9" w14:textId="77777777" w:rsidR="006270BD" w:rsidRPr="00F751BE" w:rsidRDefault="006270BD" w:rsidP="00141D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51BE">
              <w:rPr>
                <w:rFonts w:ascii="Times New Roman" w:hAnsi="Times New Roman" w:cs="Times New Roman"/>
                <w:sz w:val="20"/>
                <w:szCs w:val="20"/>
              </w:rPr>
              <w:t>Perception of income inadequacy</w:t>
            </w:r>
          </w:p>
        </w:tc>
        <w:tc>
          <w:tcPr>
            <w:tcW w:w="3117" w:type="dxa"/>
          </w:tcPr>
          <w:p w14:paraId="22A934ED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3.60</w:t>
            </w:r>
          </w:p>
        </w:tc>
        <w:tc>
          <w:tcPr>
            <w:tcW w:w="3117" w:type="dxa"/>
          </w:tcPr>
          <w:p w14:paraId="506038F2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3.54</w:t>
            </w:r>
          </w:p>
        </w:tc>
      </w:tr>
      <w:tr w:rsidR="006270BD" w:rsidRPr="00D170AF" w14:paraId="4815E36B" w14:textId="77777777" w:rsidTr="00141DCB">
        <w:tc>
          <w:tcPr>
            <w:tcW w:w="3116" w:type="dxa"/>
          </w:tcPr>
          <w:p w14:paraId="3324DF6F" w14:textId="77777777" w:rsidR="006270BD" w:rsidRPr="00F751BE" w:rsidRDefault="006270BD" w:rsidP="00141D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51BE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3117" w:type="dxa"/>
          </w:tcPr>
          <w:p w14:paraId="289C6CF5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13.06</w:t>
            </w:r>
          </w:p>
        </w:tc>
        <w:tc>
          <w:tcPr>
            <w:tcW w:w="3117" w:type="dxa"/>
          </w:tcPr>
          <w:p w14:paraId="140CBF5C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13.63</w:t>
            </w:r>
          </w:p>
        </w:tc>
      </w:tr>
      <w:tr w:rsidR="006270BD" w:rsidRPr="00D170AF" w14:paraId="7E8D2DD0" w14:textId="77777777" w:rsidTr="00141DCB">
        <w:tc>
          <w:tcPr>
            <w:tcW w:w="3116" w:type="dxa"/>
          </w:tcPr>
          <w:p w14:paraId="0AC26627" w14:textId="77777777" w:rsidR="006270BD" w:rsidRPr="00F751BE" w:rsidRDefault="006270BD" w:rsidP="00141D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51BE">
              <w:rPr>
                <w:rFonts w:ascii="Times New Roman" w:hAnsi="Times New Roman" w:cs="Times New Roman"/>
                <w:sz w:val="20"/>
                <w:szCs w:val="20"/>
              </w:rPr>
              <w:t>Anti-immigration sentiment</w:t>
            </w:r>
          </w:p>
        </w:tc>
        <w:tc>
          <w:tcPr>
            <w:tcW w:w="3117" w:type="dxa"/>
          </w:tcPr>
          <w:p w14:paraId="5ED59752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3.73</w:t>
            </w:r>
          </w:p>
        </w:tc>
        <w:tc>
          <w:tcPr>
            <w:tcW w:w="3117" w:type="dxa"/>
          </w:tcPr>
          <w:p w14:paraId="431B049F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3.39</w:t>
            </w:r>
          </w:p>
        </w:tc>
      </w:tr>
      <w:tr w:rsidR="006270BD" w:rsidRPr="00D170AF" w14:paraId="51013E76" w14:textId="77777777" w:rsidTr="00141DCB">
        <w:tc>
          <w:tcPr>
            <w:tcW w:w="3116" w:type="dxa"/>
          </w:tcPr>
          <w:p w14:paraId="09236D8A" w14:textId="77777777" w:rsidR="006270BD" w:rsidRPr="00F751BE" w:rsidRDefault="006270BD" w:rsidP="00141D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51BE">
              <w:rPr>
                <w:rFonts w:ascii="Times New Roman" w:hAnsi="Times New Roman" w:cs="Times New Roman"/>
                <w:sz w:val="20"/>
                <w:szCs w:val="20"/>
              </w:rPr>
              <w:t>Lack of trust in the EU</w:t>
            </w:r>
          </w:p>
        </w:tc>
        <w:tc>
          <w:tcPr>
            <w:tcW w:w="3117" w:type="dxa"/>
          </w:tcPr>
          <w:p w14:paraId="2F2E0D0B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5.22</w:t>
            </w:r>
          </w:p>
        </w:tc>
        <w:tc>
          <w:tcPr>
            <w:tcW w:w="3117" w:type="dxa"/>
          </w:tcPr>
          <w:p w14:paraId="14B72488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</w:tr>
      <w:tr w:rsidR="006270BD" w:rsidRPr="00D170AF" w14:paraId="6BEBE779" w14:textId="77777777" w:rsidTr="00141DCB">
        <w:tc>
          <w:tcPr>
            <w:tcW w:w="3116" w:type="dxa"/>
          </w:tcPr>
          <w:p w14:paraId="37C61287" w14:textId="77777777" w:rsidR="006270BD" w:rsidRPr="00F751BE" w:rsidRDefault="006270BD" w:rsidP="00141D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51BE">
              <w:rPr>
                <w:rFonts w:ascii="Times New Roman" w:hAnsi="Times New Roman" w:cs="Times New Roman"/>
                <w:sz w:val="20"/>
                <w:szCs w:val="20"/>
              </w:rPr>
              <w:t>Support for redistribution</w:t>
            </w:r>
          </w:p>
        </w:tc>
        <w:tc>
          <w:tcPr>
            <w:tcW w:w="3117" w:type="dxa"/>
          </w:tcPr>
          <w:p w14:paraId="44C1A0D5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3.61</w:t>
            </w:r>
          </w:p>
        </w:tc>
        <w:tc>
          <w:tcPr>
            <w:tcW w:w="3117" w:type="dxa"/>
          </w:tcPr>
          <w:p w14:paraId="5343D269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3.82</w:t>
            </w:r>
          </w:p>
        </w:tc>
      </w:tr>
      <w:tr w:rsidR="006270BD" w:rsidRPr="00D170AF" w14:paraId="33E5841D" w14:textId="77777777" w:rsidTr="00141DCB">
        <w:trPr>
          <w:trHeight w:val="67"/>
        </w:trPr>
        <w:tc>
          <w:tcPr>
            <w:tcW w:w="3116" w:type="dxa"/>
            <w:tcBorders>
              <w:bottom w:val="single" w:sz="18" w:space="0" w:color="auto"/>
            </w:tcBorders>
          </w:tcPr>
          <w:p w14:paraId="541C0B49" w14:textId="77777777" w:rsidR="006270BD" w:rsidRPr="00F751BE" w:rsidRDefault="006270BD" w:rsidP="00141D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51BE">
              <w:rPr>
                <w:rFonts w:ascii="Times New Roman" w:hAnsi="Times New Roman" w:cs="Times New Roman"/>
                <w:sz w:val="20"/>
                <w:szCs w:val="20"/>
              </w:rPr>
              <w:t>Anti-LGBT sentiment</w:t>
            </w:r>
          </w:p>
        </w:tc>
        <w:tc>
          <w:tcPr>
            <w:tcW w:w="3117" w:type="dxa"/>
            <w:tcBorders>
              <w:bottom w:val="single" w:sz="18" w:space="0" w:color="auto"/>
            </w:tcBorders>
          </w:tcPr>
          <w:p w14:paraId="52E9D2F3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1.59</w:t>
            </w:r>
          </w:p>
        </w:tc>
        <w:tc>
          <w:tcPr>
            <w:tcW w:w="3117" w:type="dxa"/>
            <w:tcBorders>
              <w:bottom w:val="single" w:sz="18" w:space="0" w:color="auto"/>
            </w:tcBorders>
          </w:tcPr>
          <w:p w14:paraId="6F4E8F8A" w14:textId="77777777" w:rsidR="006270BD" w:rsidRPr="00D170A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0AF"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</w:p>
        </w:tc>
      </w:tr>
      <w:tr w:rsidR="006270BD" w:rsidRPr="00D170AF" w14:paraId="32BAD634" w14:textId="77777777" w:rsidTr="00141DCB">
        <w:trPr>
          <w:trHeight w:val="67"/>
        </w:trPr>
        <w:tc>
          <w:tcPr>
            <w:tcW w:w="3116" w:type="dxa"/>
            <w:tcBorders>
              <w:bottom w:val="single" w:sz="4" w:space="0" w:color="auto"/>
            </w:tcBorders>
          </w:tcPr>
          <w:p w14:paraId="070A246E" w14:textId="77777777" w:rsidR="006270BD" w:rsidRPr="00785AB0" w:rsidRDefault="006270BD" w:rsidP="00141D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5A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Pooled European Sample 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2B2445E9" w14:textId="77777777" w:rsidR="006270BD" w:rsidRPr="00785AB0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299ACD18" w14:textId="77777777" w:rsidR="006270BD" w:rsidRPr="00785AB0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0BD" w:rsidRPr="00D170AF" w14:paraId="0005635C" w14:textId="77777777" w:rsidTr="00141DCB">
        <w:trPr>
          <w:trHeight w:val="67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44B8637B" w14:textId="77777777" w:rsidR="006270BD" w:rsidRPr="004079CF" w:rsidRDefault="006270BD" w:rsidP="00141D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79CF">
              <w:rPr>
                <w:rFonts w:ascii="Times New Roman" w:hAnsi="Times New Roman" w:cs="Times New Roman"/>
                <w:sz w:val="20"/>
                <w:szCs w:val="20"/>
              </w:rPr>
              <w:t>Public sector employment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70CD304F" w14:textId="77777777" w:rsidR="006270BD" w:rsidRPr="004079C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9CF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0AC3439C" w14:textId="77777777" w:rsidR="006270BD" w:rsidRPr="004079C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9CF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</w:tr>
      <w:tr w:rsidR="006270BD" w:rsidRPr="00D170AF" w14:paraId="2B595C6C" w14:textId="77777777" w:rsidTr="00141DCB">
        <w:trPr>
          <w:trHeight w:val="67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69C16FED" w14:textId="77777777" w:rsidR="006270BD" w:rsidRPr="004079CF" w:rsidRDefault="006270BD" w:rsidP="00141D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79CF">
              <w:rPr>
                <w:rFonts w:ascii="Times New Roman" w:hAnsi="Times New Roman" w:cs="Times New Roman"/>
                <w:sz w:val="20"/>
                <w:szCs w:val="20"/>
              </w:rPr>
              <w:t>Unemployment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3CEFB715" w14:textId="77777777" w:rsidR="006270BD" w:rsidRPr="004079C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9CF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534F7C1E" w14:textId="77777777" w:rsidR="006270BD" w:rsidRPr="004079C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9CF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</w:tr>
      <w:tr w:rsidR="006270BD" w:rsidRPr="00D170AF" w14:paraId="4A3A360A" w14:textId="77777777" w:rsidTr="00141DCB">
        <w:trPr>
          <w:trHeight w:val="67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1E3B66B1" w14:textId="77777777" w:rsidR="006270BD" w:rsidRPr="004079CF" w:rsidRDefault="006270BD" w:rsidP="00141D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79CF">
              <w:rPr>
                <w:rFonts w:ascii="Times New Roman" w:hAnsi="Times New Roman" w:cs="Times New Roman"/>
                <w:sz w:val="20"/>
                <w:szCs w:val="20"/>
              </w:rPr>
              <w:t>Perception of income inadequacy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67DF4467" w14:textId="77777777" w:rsidR="006270BD" w:rsidRPr="004079C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9CF">
              <w:rPr>
                <w:rFonts w:ascii="Times New Roman" w:hAnsi="Times New Roman" w:cs="Times New Roman"/>
                <w:sz w:val="20"/>
                <w:szCs w:val="20"/>
              </w:rPr>
              <w:t>3.24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7B5014C8" w14:textId="77777777" w:rsidR="006270BD" w:rsidRPr="004079C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9CF"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</w:p>
        </w:tc>
      </w:tr>
      <w:tr w:rsidR="006270BD" w:rsidRPr="00D170AF" w14:paraId="76AFF3BA" w14:textId="77777777" w:rsidTr="00141DCB">
        <w:trPr>
          <w:trHeight w:val="67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3638015D" w14:textId="77777777" w:rsidR="006270BD" w:rsidRPr="004079CF" w:rsidRDefault="006270BD" w:rsidP="00141D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79CF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1D991D8F" w14:textId="77777777" w:rsidR="006270BD" w:rsidRPr="004079C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9CF">
              <w:rPr>
                <w:rFonts w:ascii="Times New Roman" w:hAnsi="Times New Roman" w:cs="Times New Roman"/>
                <w:sz w:val="20"/>
                <w:szCs w:val="20"/>
              </w:rPr>
              <w:t>13.21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160FC973" w14:textId="77777777" w:rsidR="006270BD" w:rsidRPr="004079C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9CF">
              <w:rPr>
                <w:rFonts w:ascii="Times New Roman" w:hAnsi="Times New Roman" w:cs="Times New Roman"/>
                <w:sz w:val="20"/>
                <w:szCs w:val="20"/>
              </w:rPr>
              <w:t>12.92</w:t>
            </w:r>
          </w:p>
        </w:tc>
      </w:tr>
      <w:tr w:rsidR="006270BD" w:rsidRPr="00D170AF" w14:paraId="51C16539" w14:textId="77777777" w:rsidTr="00141DCB">
        <w:trPr>
          <w:trHeight w:val="67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57261430" w14:textId="77777777" w:rsidR="006270BD" w:rsidRPr="004079CF" w:rsidRDefault="006270BD" w:rsidP="00141D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79CF">
              <w:rPr>
                <w:rFonts w:ascii="Times New Roman" w:hAnsi="Times New Roman" w:cs="Times New Roman"/>
                <w:sz w:val="20"/>
                <w:szCs w:val="20"/>
              </w:rPr>
              <w:t>Anti-immigration sentiment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6AE16BBF" w14:textId="77777777" w:rsidR="006270BD" w:rsidRPr="004079C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9CF">
              <w:rPr>
                <w:rFonts w:ascii="Times New Roman" w:hAnsi="Times New Roman" w:cs="Times New Roman"/>
                <w:sz w:val="20"/>
                <w:szCs w:val="20"/>
              </w:rPr>
              <w:t>4.70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64EF7752" w14:textId="77777777" w:rsidR="006270BD" w:rsidRPr="004079C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9CF">
              <w:rPr>
                <w:rFonts w:ascii="Times New Roman" w:hAnsi="Times New Roman" w:cs="Times New Roman"/>
                <w:sz w:val="20"/>
                <w:szCs w:val="20"/>
              </w:rPr>
              <w:t>4.79</w:t>
            </w:r>
          </w:p>
        </w:tc>
      </w:tr>
      <w:tr w:rsidR="006270BD" w:rsidRPr="00D170AF" w14:paraId="302F76B1" w14:textId="77777777" w:rsidTr="00141DCB">
        <w:trPr>
          <w:trHeight w:val="67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03550CC9" w14:textId="77777777" w:rsidR="006270BD" w:rsidRPr="004079CF" w:rsidRDefault="006270BD" w:rsidP="00141D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79CF">
              <w:rPr>
                <w:rFonts w:ascii="Times New Roman" w:hAnsi="Times New Roman" w:cs="Times New Roman"/>
                <w:sz w:val="20"/>
                <w:szCs w:val="20"/>
              </w:rPr>
              <w:t>Lack of trust in the EU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70D81CA9" w14:textId="77777777" w:rsidR="006270BD" w:rsidRPr="004079C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9CF">
              <w:rPr>
                <w:rFonts w:ascii="Times New Roman" w:hAnsi="Times New Roman" w:cs="Times New Roman"/>
                <w:sz w:val="20"/>
                <w:szCs w:val="20"/>
              </w:rPr>
              <w:t>5.93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2DD06E98" w14:textId="77777777" w:rsidR="006270BD" w:rsidRPr="004079C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9CF">
              <w:rPr>
                <w:rFonts w:ascii="Times New Roman" w:hAnsi="Times New Roman" w:cs="Times New Roman"/>
                <w:sz w:val="20"/>
                <w:szCs w:val="20"/>
              </w:rPr>
              <w:t>5.71</w:t>
            </w:r>
          </w:p>
        </w:tc>
      </w:tr>
      <w:tr w:rsidR="006270BD" w:rsidRPr="00D170AF" w14:paraId="3EEA3B8A" w14:textId="77777777" w:rsidTr="00141DCB">
        <w:trPr>
          <w:trHeight w:val="67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27E923FE" w14:textId="77777777" w:rsidR="006270BD" w:rsidRPr="004079CF" w:rsidRDefault="006270BD" w:rsidP="00141D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79CF">
              <w:rPr>
                <w:rFonts w:ascii="Times New Roman" w:hAnsi="Times New Roman" w:cs="Times New Roman"/>
                <w:sz w:val="20"/>
                <w:szCs w:val="20"/>
              </w:rPr>
              <w:t>Support for redistribution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361689E3" w14:textId="77777777" w:rsidR="006270BD" w:rsidRPr="004079C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9CF">
              <w:rPr>
                <w:rFonts w:ascii="Times New Roman" w:hAnsi="Times New Roman" w:cs="Times New Roman"/>
                <w:sz w:val="20"/>
                <w:szCs w:val="20"/>
              </w:rPr>
              <w:t>3.75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19B48F4D" w14:textId="77777777" w:rsidR="006270BD" w:rsidRPr="004079C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9CF">
              <w:rPr>
                <w:rFonts w:ascii="Times New Roman" w:hAnsi="Times New Roman" w:cs="Times New Roman"/>
                <w:sz w:val="20"/>
                <w:szCs w:val="20"/>
              </w:rPr>
              <w:t>3.88</w:t>
            </w:r>
          </w:p>
        </w:tc>
      </w:tr>
      <w:tr w:rsidR="006270BD" w:rsidRPr="00D170AF" w14:paraId="1BE0A433" w14:textId="77777777" w:rsidTr="00141DCB">
        <w:trPr>
          <w:trHeight w:val="67"/>
        </w:trPr>
        <w:tc>
          <w:tcPr>
            <w:tcW w:w="3116" w:type="dxa"/>
            <w:tcBorders>
              <w:top w:val="single" w:sz="4" w:space="0" w:color="auto"/>
              <w:bottom w:val="single" w:sz="18" w:space="0" w:color="auto"/>
            </w:tcBorders>
          </w:tcPr>
          <w:p w14:paraId="3AFAEA4F" w14:textId="77777777" w:rsidR="006270BD" w:rsidRPr="004079CF" w:rsidRDefault="006270BD" w:rsidP="00141D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79CF">
              <w:rPr>
                <w:rFonts w:ascii="Times New Roman" w:hAnsi="Times New Roman" w:cs="Times New Roman"/>
                <w:sz w:val="20"/>
                <w:szCs w:val="20"/>
              </w:rPr>
              <w:t>Anti-LGBT sentiment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18" w:space="0" w:color="auto"/>
            </w:tcBorders>
          </w:tcPr>
          <w:p w14:paraId="46FBB5FC" w14:textId="77777777" w:rsidR="006270BD" w:rsidRPr="004079C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9CF"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18" w:space="0" w:color="auto"/>
            </w:tcBorders>
          </w:tcPr>
          <w:p w14:paraId="418163DB" w14:textId="77777777" w:rsidR="006270BD" w:rsidRPr="004079CF" w:rsidRDefault="006270BD" w:rsidP="00141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9CF">
              <w:rPr>
                <w:rFonts w:ascii="Times New Roman" w:hAnsi="Times New Roman" w:cs="Times New Roman"/>
                <w:sz w:val="20"/>
                <w:szCs w:val="20"/>
              </w:rPr>
              <w:t>1.68</w:t>
            </w:r>
          </w:p>
        </w:tc>
      </w:tr>
      <w:tr w:rsidR="006270BD" w:rsidRPr="00D170AF" w14:paraId="0FCD4A57" w14:textId="77777777" w:rsidTr="00141DCB">
        <w:trPr>
          <w:trHeight w:val="67"/>
        </w:trPr>
        <w:tc>
          <w:tcPr>
            <w:tcW w:w="9350" w:type="dxa"/>
            <w:gridSpan w:val="3"/>
          </w:tcPr>
          <w:p w14:paraId="1407F1A0" w14:textId="77777777" w:rsidR="006270BD" w:rsidRPr="00F751BE" w:rsidRDefault="006270BD" w:rsidP="00141DC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51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Source: ESS 7, 8 &amp; 9</w:t>
            </w:r>
          </w:p>
        </w:tc>
      </w:tr>
    </w:tbl>
    <w:p w14:paraId="09646BEE" w14:textId="77777777" w:rsidR="00A0368F" w:rsidRDefault="00A0368F"/>
    <w:sectPr w:rsidR="00A0368F" w:rsidSect="00815E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BD"/>
    <w:rsid w:val="006270BD"/>
    <w:rsid w:val="00815EE8"/>
    <w:rsid w:val="00A0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4D5F02"/>
  <w15:chartTrackingRefBased/>
  <w15:docId w15:val="{0D5272EE-6661-E448-9700-9CB10AF3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0BD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Finnsdottir</dc:creator>
  <cp:keywords/>
  <dc:description/>
  <cp:lastModifiedBy>Maria Finnsdottir</cp:lastModifiedBy>
  <cp:revision>1</cp:revision>
  <dcterms:created xsi:type="dcterms:W3CDTF">2022-04-19T21:19:00Z</dcterms:created>
  <dcterms:modified xsi:type="dcterms:W3CDTF">2022-04-19T21:23:00Z</dcterms:modified>
</cp:coreProperties>
</file>