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36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4640"/>
        <w:gridCol w:w="1206"/>
        <w:gridCol w:w="1204"/>
        <w:gridCol w:w="1204"/>
      </w:tblGrid>
      <w:tr w:rsidR="00007583" w:rsidRPr="00FD30F4" w14:paraId="60A33565" w14:textId="77777777" w:rsidTr="00007583">
        <w:trPr>
          <w:trHeight w:val="62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4E3EF754" w14:textId="08EADF53" w:rsidR="00007583" w:rsidRPr="00121321" w:rsidRDefault="00007583" w:rsidP="000075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bookmarkStart w:id="0" w:name="_GoBack"/>
            <w:r w:rsidRPr="001213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Supplementary Table </w:t>
            </w:r>
            <w:r w:rsidR="00F40D48" w:rsidRPr="001213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</w:t>
            </w:r>
            <w:r w:rsidRPr="0012132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. </w:t>
            </w:r>
            <w:bookmarkEnd w:id="0"/>
            <w:r w:rsidRPr="0012132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Disease location in </w:t>
            </w:r>
            <w:r w:rsidR="004C7CD4" w:rsidRPr="0012132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123</w:t>
            </w:r>
            <w:r w:rsidRPr="0012132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children with ulcerative colitis </w:t>
            </w:r>
            <w:r w:rsidR="004C7CD4" w:rsidRPr="0012132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or </w:t>
            </w:r>
            <w:r w:rsidRPr="0012132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Crohn’s disease </w:t>
            </w:r>
            <w:r w:rsidR="00C34FDB" w:rsidRPr="0012132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and </w:t>
            </w:r>
            <w:r w:rsidRPr="0012132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with </w:t>
            </w:r>
            <w:r w:rsidR="00E60DEF" w:rsidRPr="0012132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or </w:t>
            </w:r>
            <w:r w:rsidRPr="0012132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without histologic upper gastrointestinal (UGI) findings.</w:t>
            </w:r>
          </w:p>
        </w:tc>
      </w:tr>
      <w:tr w:rsidR="00007583" w14:paraId="0EE95BC2" w14:textId="77777777" w:rsidTr="00007583">
        <w:trPr>
          <w:trHeight w:val="397"/>
        </w:trPr>
        <w:tc>
          <w:tcPr>
            <w:tcW w:w="2875" w:type="pct"/>
            <w:gridSpan w:val="2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0444266" w14:textId="77777777" w:rsidR="00007583" w:rsidRPr="00121321" w:rsidRDefault="00007583" w:rsidP="00007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vertAlign w:val="superscript"/>
                <w:lang w:val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05B433AD" w14:textId="77777777" w:rsidR="00007583" w:rsidRPr="000C66CF" w:rsidRDefault="00007583" w:rsidP="0000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C66CF">
              <w:rPr>
                <w:rFonts w:ascii="Times New Roman" w:eastAsia="Calibri" w:hAnsi="Times New Roman" w:cs="Times New Roman"/>
                <w:lang w:val="en-US"/>
              </w:rPr>
              <w:t>UGI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6D2F279F" w14:textId="77777777" w:rsidR="00007583" w:rsidRPr="000C66CF" w:rsidRDefault="00007583" w:rsidP="0000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C66CF">
              <w:rPr>
                <w:rFonts w:ascii="Times New Roman" w:eastAsia="Calibri" w:hAnsi="Times New Roman" w:cs="Times New Roman"/>
                <w:lang w:val="en-US"/>
              </w:rPr>
              <w:t>No UGI</w:t>
            </w:r>
          </w:p>
        </w:tc>
        <w:tc>
          <w:tcPr>
            <w:tcW w:w="708" w:type="pct"/>
            <w:vMerge w:val="restart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450FEC4F" w14:textId="58B0B890" w:rsidR="00007583" w:rsidRPr="000C66CF" w:rsidRDefault="00007583" w:rsidP="0000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C66CF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="00CF32A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C66CF">
              <w:rPr>
                <w:rFonts w:ascii="Times New Roman" w:eastAsia="Calibri" w:hAnsi="Times New Roman" w:cs="Times New Roman"/>
                <w:lang w:val="en-US"/>
              </w:rPr>
              <w:t>value</w:t>
            </w:r>
          </w:p>
        </w:tc>
      </w:tr>
      <w:tr w:rsidR="00007583" w14:paraId="0D7C3DB9" w14:textId="77777777" w:rsidTr="00007583">
        <w:trPr>
          <w:trHeight w:val="397"/>
        </w:trPr>
        <w:tc>
          <w:tcPr>
            <w:tcW w:w="2875" w:type="pct"/>
            <w:gridSpan w:val="2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71D8C6" w14:textId="77777777" w:rsidR="00007583" w:rsidRPr="00121321" w:rsidRDefault="00007583" w:rsidP="00007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vertAlign w:val="superscript"/>
                <w:lang w:val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F95FFB8" w14:textId="77777777" w:rsidR="00007583" w:rsidRPr="000C66CF" w:rsidRDefault="00007583" w:rsidP="0000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C66CF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87FFCE1" w14:textId="77777777" w:rsidR="00007583" w:rsidRPr="000C66CF" w:rsidRDefault="00007583" w:rsidP="0000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C66CF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708" w:type="pct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3114FEB5" w14:textId="77777777" w:rsidR="00007583" w:rsidRPr="000C66CF" w:rsidRDefault="00007583" w:rsidP="0000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07583" w14:paraId="5769EC10" w14:textId="77777777" w:rsidTr="00007583">
        <w:trPr>
          <w:trHeight w:val="397"/>
        </w:trPr>
        <w:tc>
          <w:tcPr>
            <w:tcW w:w="28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589F1F" w14:textId="77777777" w:rsidR="00007583" w:rsidRPr="00121321" w:rsidRDefault="00007583" w:rsidP="00007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</w:pPr>
            <w:r w:rsidRPr="0012132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  <w:t>Crohn’s disease, n=47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DD5BF3" w14:textId="77777777" w:rsidR="00007583" w:rsidRDefault="00007583" w:rsidP="0000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1D647F" w14:textId="77777777" w:rsidR="00007583" w:rsidRDefault="00007583" w:rsidP="00007583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79A55990" w14:textId="77777777" w:rsidR="00007583" w:rsidRDefault="00007583" w:rsidP="00007583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</w:tr>
      <w:tr w:rsidR="00007583" w14:paraId="65A1DE4B" w14:textId="77777777" w:rsidTr="00007583">
        <w:trPr>
          <w:trHeight w:val="397"/>
        </w:trPr>
        <w:tc>
          <w:tcPr>
            <w:tcW w:w="14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591FA4E" w14:textId="77777777" w:rsidR="00007583" w:rsidRPr="00121321" w:rsidRDefault="00007583" w:rsidP="000075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728" w:type="pct"/>
            <w:tcMar>
              <w:left w:w="85" w:type="dxa"/>
              <w:right w:w="85" w:type="dxa"/>
            </w:tcMar>
            <w:vAlign w:val="center"/>
          </w:tcPr>
          <w:p w14:paraId="1C3C49AC" w14:textId="77777777" w:rsidR="00007583" w:rsidRPr="00121321" w:rsidRDefault="00007583" w:rsidP="000075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2132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Ileal only</w:t>
            </w:r>
          </w:p>
        </w:tc>
        <w:tc>
          <w:tcPr>
            <w:tcW w:w="70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E2FBF6" w14:textId="77777777" w:rsidR="00007583" w:rsidRDefault="00007583" w:rsidP="0000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E8FA36" w14:textId="77777777" w:rsidR="00007583" w:rsidRDefault="00007583" w:rsidP="00007583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708" w:type="pct"/>
            <w:tcMar>
              <w:left w:w="85" w:type="dxa"/>
              <w:right w:w="85" w:type="dxa"/>
            </w:tcMar>
            <w:vAlign w:val="center"/>
            <w:hideMark/>
          </w:tcPr>
          <w:p w14:paraId="71D3CE65" w14:textId="77777777" w:rsidR="00007583" w:rsidRPr="0008659A" w:rsidRDefault="00007583" w:rsidP="000075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0.519</w:t>
            </w:r>
          </w:p>
        </w:tc>
      </w:tr>
      <w:tr w:rsidR="00007583" w14:paraId="3E5759AB" w14:textId="77777777" w:rsidTr="00007583">
        <w:trPr>
          <w:trHeight w:val="397"/>
        </w:trPr>
        <w:tc>
          <w:tcPr>
            <w:tcW w:w="14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DD9C8C7" w14:textId="77777777" w:rsidR="00007583" w:rsidRPr="00121321" w:rsidRDefault="00007583" w:rsidP="000075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728" w:type="pct"/>
            <w:tcMar>
              <w:left w:w="85" w:type="dxa"/>
              <w:right w:w="85" w:type="dxa"/>
            </w:tcMar>
            <w:vAlign w:val="center"/>
          </w:tcPr>
          <w:p w14:paraId="76F8327C" w14:textId="77777777" w:rsidR="00007583" w:rsidRPr="00121321" w:rsidRDefault="00007583" w:rsidP="000075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2132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Colonic only</w:t>
            </w:r>
          </w:p>
        </w:tc>
        <w:tc>
          <w:tcPr>
            <w:tcW w:w="70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B5C818" w14:textId="77777777" w:rsidR="00007583" w:rsidRDefault="00007583" w:rsidP="0000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7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AC9FCBD" w14:textId="77777777" w:rsidR="00007583" w:rsidRDefault="00007583" w:rsidP="00007583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708" w:type="pct"/>
            <w:tcMar>
              <w:left w:w="85" w:type="dxa"/>
              <w:right w:w="85" w:type="dxa"/>
            </w:tcMar>
            <w:vAlign w:val="center"/>
            <w:hideMark/>
          </w:tcPr>
          <w:p w14:paraId="51F1A518" w14:textId="77777777" w:rsidR="00007583" w:rsidRPr="00CE07F3" w:rsidRDefault="00007583" w:rsidP="00007583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0.926</w:t>
            </w:r>
          </w:p>
        </w:tc>
      </w:tr>
      <w:tr w:rsidR="00007583" w14:paraId="7D4A551E" w14:textId="77777777" w:rsidTr="00007583">
        <w:trPr>
          <w:trHeight w:val="397"/>
        </w:trPr>
        <w:tc>
          <w:tcPr>
            <w:tcW w:w="14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17C7B1" w14:textId="77777777" w:rsidR="00007583" w:rsidRPr="00121321" w:rsidRDefault="00007583" w:rsidP="000075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val="en-US"/>
              </w:rPr>
            </w:pPr>
          </w:p>
        </w:tc>
        <w:tc>
          <w:tcPr>
            <w:tcW w:w="2728" w:type="pct"/>
            <w:tcMar>
              <w:left w:w="85" w:type="dxa"/>
              <w:right w:w="85" w:type="dxa"/>
            </w:tcMar>
            <w:vAlign w:val="center"/>
          </w:tcPr>
          <w:p w14:paraId="0354B196" w14:textId="77777777" w:rsidR="00007583" w:rsidRPr="00121321" w:rsidRDefault="00007583" w:rsidP="000075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val="en-US"/>
              </w:rPr>
            </w:pPr>
            <w:r w:rsidRPr="0012132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Ileocolonic</w:t>
            </w:r>
          </w:p>
        </w:tc>
        <w:tc>
          <w:tcPr>
            <w:tcW w:w="70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2D8AA0" w14:textId="77777777" w:rsidR="00007583" w:rsidRDefault="00007583" w:rsidP="0000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7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2C12BD" w14:textId="77777777" w:rsidR="00007583" w:rsidRDefault="00007583" w:rsidP="00007583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44.4</w:t>
            </w:r>
          </w:p>
        </w:tc>
        <w:tc>
          <w:tcPr>
            <w:tcW w:w="708" w:type="pct"/>
            <w:tcMar>
              <w:left w:w="85" w:type="dxa"/>
              <w:right w:w="85" w:type="dxa"/>
            </w:tcMar>
            <w:vAlign w:val="center"/>
            <w:hideMark/>
          </w:tcPr>
          <w:p w14:paraId="66D7BBBE" w14:textId="77777777" w:rsidR="00007583" w:rsidRPr="00CE07F3" w:rsidRDefault="00007583" w:rsidP="00007583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0.785</w:t>
            </w:r>
          </w:p>
        </w:tc>
      </w:tr>
      <w:tr w:rsidR="00007583" w14:paraId="76A4B5C2" w14:textId="77777777" w:rsidTr="00007583">
        <w:trPr>
          <w:trHeight w:hRule="exact" w:val="170"/>
        </w:trPr>
        <w:tc>
          <w:tcPr>
            <w:tcW w:w="2875" w:type="pct"/>
            <w:gridSpan w:val="2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B04BB9" w14:textId="77777777" w:rsidR="00007583" w:rsidRPr="00121321" w:rsidRDefault="00007583" w:rsidP="00007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70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55BA5F" w14:textId="77777777" w:rsidR="00007583" w:rsidRDefault="00007583" w:rsidP="0000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7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DB90E6" w14:textId="77777777" w:rsidR="00007583" w:rsidRDefault="00007583" w:rsidP="00007583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708" w:type="pct"/>
            <w:tcMar>
              <w:left w:w="85" w:type="dxa"/>
              <w:right w:w="85" w:type="dxa"/>
            </w:tcMar>
            <w:vAlign w:val="center"/>
          </w:tcPr>
          <w:p w14:paraId="42529ED9" w14:textId="77777777" w:rsidR="00007583" w:rsidRPr="00CE07F3" w:rsidRDefault="00007583" w:rsidP="00007583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</w:tr>
      <w:tr w:rsidR="00007583" w14:paraId="490ABD10" w14:textId="77777777" w:rsidTr="00007583">
        <w:trPr>
          <w:trHeight w:val="397"/>
        </w:trPr>
        <w:tc>
          <w:tcPr>
            <w:tcW w:w="2875" w:type="pct"/>
            <w:gridSpan w:val="2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DDC5E5" w14:textId="77777777" w:rsidR="00007583" w:rsidRPr="00121321" w:rsidRDefault="00007583" w:rsidP="000075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</w:pPr>
            <w:r w:rsidRPr="0012132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  <w:t>Ulcerative colitis, n=76</w:t>
            </w:r>
          </w:p>
        </w:tc>
        <w:tc>
          <w:tcPr>
            <w:tcW w:w="709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FDA3C2" w14:textId="77777777" w:rsidR="00007583" w:rsidRDefault="00007583" w:rsidP="0000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708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7FFA7A" w14:textId="77777777" w:rsidR="00007583" w:rsidRDefault="00007583" w:rsidP="00007583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  <w:tc>
          <w:tcPr>
            <w:tcW w:w="708" w:type="pct"/>
            <w:tcMar>
              <w:left w:w="85" w:type="dxa"/>
              <w:right w:w="85" w:type="dxa"/>
            </w:tcMar>
            <w:vAlign w:val="center"/>
          </w:tcPr>
          <w:p w14:paraId="1AB91296" w14:textId="77777777" w:rsidR="00007583" w:rsidRPr="00CE07F3" w:rsidRDefault="00007583" w:rsidP="00007583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</w:tr>
      <w:tr w:rsidR="00007583" w14:paraId="68B389F7" w14:textId="77777777" w:rsidTr="00007583">
        <w:trPr>
          <w:trHeight w:val="397"/>
        </w:trPr>
        <w:tc>
          <w:tcPr>
            <w:tcW w:w="14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03EDF9" w14:textId="77777777" w:rsidR="00007583" w:rsidRPr="00121321" w:rsidRDefault="00007583" w:rsidP="000075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7DCD3727" w14:textId="77777777" w:rsidR="00007583" w:rsidRPr="00121321" w:rsidRDefault="00007583" w:rsidP="000075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2132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Rectum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C9E13B" w14:textId="77777777" w:rsidR="00007583" w:rsidRDefault="00007583" w:rsidP="0000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FD27D43" w14:textId="77777777" w:rsidR="00007583" w:rsidRDefault="00007583" w:rsidP="00007583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191C2B3D" w14:textId="77777777" w:rsidR="00007583" w:rsidRPr="00CE07F3" w:rsidRDefault="00007583" w:rsidP="00007583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0.575</w:t>
            </w:r>
          </w:p>
        </w:tc>
      </w:tr>
      <w:tr w:rsidR="00007583" w14:paraId="4756B603" w14:textId="77777777" w:rsidTr="00007583">
        <w:trPr>
          <w:trHeight w:val="397"/>
        </w:trPr>
        <w:tc>
          <w:tcPr>
            <w:tcW w:w="147" w:type="pc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AC0BB85" w14:textId="77777777" w:rsidR="00007583" w:rsidRPr="00121321" w:rsidRDefault="00007583" w:rsidP="000075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5EE6C1A5" w14:textId="77777777" w:rsidR="00007583" w:rsidRPr="00121321" w:rsidRDefault="00007583" w:rsidP="000075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2132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Left sided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59FB919" w14:textId="77777777" w:rsidR="00007583" w:rsidRDefault="00007583" w:rsidP="0000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8CCBF8" w14:textId="77777777" w:rsidR="00007583" w:rsidRDefault="00007583" w:rsidP="00007583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1379EBC6" w14:textId="77777777" w:rsidR="00007583" w:rsidRPr="00CE07F3" w:rsidRDefault="00007583" w:rsidP="00007583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0.236</w:t>
            </w:r>
          </w:p>
        </w:tc>
      </w:tr>
      <w:tr w:rsidR="00007583" w14:paraId="10F40F1B" w14:textId="77777777" w:rsidTr="00007583">
        <w:trPr>
          <w:trHeight w:val="397"/>
        </w:trPr>
        <w:tc>
          <w:tcPr>
            <w:tcW w:w="147" w:type="pct"/>
            <w:tcBorders>
              <w:bottom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917BF0" w14:textId="77777777" w:rsidR="00007583" w:rsidRPr="00121321" w:rsidRDefault="00007583" w:rsidP="000075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3C4C80C7" w14:textId="77777777" w:rsidR="00007583" w:rsidRPr="00121321" w:rsidRDefault="00007583" w:rsidP="000075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2132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Pancolitis/extensive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F51CEC" w14:textId="77777777" w:rsidR="00007583" w:rsidRDefault="00007583" w:rsidP="00007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54.2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636047" w14:textId="77777777" w:rsidR="00007583" w:rsidRDefault="00007583" w:rsidP="00007583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64.3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427155C4" w14:textId="77777777" w:rsidR="00007583" w:rsidRPr="00CE07F3" w:rsidRDefault="00007583" w:rsidP="00007583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0.389</w:t>
            </w:r>
          </w:p>
        </w:tc>
      </w:tr>
      <w:tr w:rsidR="00007583" w:rsidRPr="00FD30F4" w14:paraId="1DC3BA7A" w14:textId="77777777" w:rsidTr="00007583">
        <w:trPr>
          <w:trHeight w:val="62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F43C8C" w14:textId="65151030" w:rsidR="00007583" w:rsidRPr="00121321" w:rsidRDefault="00007583" w:rsidP="0000758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2132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Mucosal biopsies were available </w:t>
            </w:r>
            <w:r w:rsidR="000D51FB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Pr="00121321">
              <w:rPr>
                <w:rFonts w:ascii="Times New Roman" w:hAnsi="Times New Roman" w:cs="Times New Roman"/>
                <w:color w:val="000000" w:themeColor="text1"/>
                <w:lang w:val="en-US"/>
              </w:rPr>
              <w:t>&gt;90%</w:t>
            </w:r>
            <w:r w:rsidR="000D51FB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  <w:r w:rsidRPr="0012132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from each anatomical site except</w:t>
            </w:r>
            <w:r w:rsidR="006A6B1B" w:rsidRPr="0012132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from ileum in 85% of</w:t>
            </w:r>
            <w:r w:rsidR="00121321" w:rsidRPr="0012132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Crohn’s disease</w:t>
            </w:r>
            <w:r w:rsidR="006A6B1B" w:rsidRPr="0012132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and </w:t>
            </w:r>
            <w:r w:rsidR="001A22D9" w:rsidRPr="00121321">
              <w:rPr>
                <w:rFonts w:ascii="Times New Roman" w:hAnsi="Times New Roman" w:cs="Times New Roman"/>
                <w:color w:val="000000" w:themeColor="text1"/>
                <w:lang w:val="en-US"/>
              </w:rPr>
              <w:t>74% of</w:t>
            </w:r>
            <w:r w:rsidR="00121321" w:rsidRPr="0012132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ulcerative colitis</w:t>
            </w:r>
            <w:r w:rsidR="001A22D9" w:rsidRPr="0012132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patients</w:t>
            </w:r>
            <w:r w:rsidRPr="00121321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</w:tbl>
    <w:p w14:paraId="0FD1030E" w14:textId="2D93B2E8" w:rsidR="00874ED7" w:rsidRPr="00C34FDB" w:rsidRDefault="00874ED7" w:rsidP="00007583">
      <w:pPr>
        <w:rPr>
          <w:lang w:val="en-US"/>
        </w:rPr>
      </w:pPr>
    </w:p>
    <w:p w14:paraId="56494C45" w14:textId="77777777" w:rsidR="00123664" w:rsidRPr="00C34FDB" w:rsidRDefault="00123664">
      <w:pPr>
        <w:rPr>
          <w:lang w:val="en-US"/>
        </w:rPr>
      </w:pPr>
    </w:p>
    <w:sectPr w:rsidR="00123664" w:rsidRPr="00C34FDB" w:rsidSect="00FD30F4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4D"/>
    <w:rsid w:val="00007583"/>
    <w:rsid w:val="000D51FB"/>
    <w:rsid w:val="00121321"/>
    <w:rsid w:val="00123664"/>
    <w:rsid w:val="001A22D9"/>
    <w:rsid w:val="004C7CD4"/>
    <w:rsid w:val="00545868"/>
    <w:rsid w:val="00561A60"/>
    <w:rsid w:val="005F2572"/>
    <w:rsid w:val="00606B51"/>
    <w:rsid w:val="0061734D"/>
    <w:rsid w:val="006A6B1B"/>
    <w:rsid w:val="006A7A52"/>
    <w:rsid w:val="007E3489"/>
    <w:rsid w:val="00874ED7"/>
    <w:rsid w:val="009D7572"/>
    <w:rsid w:val="00C34FDB"/>
    <w:rsid w:val="00C83C36"/>
    <w:rsid w:val="00CF0CCC"/>
    <w:rsid w:val="00CF32A7"/>
    <w:rsid w:val="00E60DEF"/>
    <w:rsid w:val="00EE181D"/>
    <w:rsid w:val="00F40D48"/>
    <w:rsid w:val="00FA5498"/>
    <w:rsid w:val="00FD30F4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4DFC"/>
  <w15:chartTrackingRefBased/>
  <w15:docId w15:val="{0197327D-6D95-48CC-A372-0CCD762C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7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7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5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Marleena Repo (TAU)</dc:creator>
  <cp:keywords/>
  <dc:description/>
  <cp:lastModifiedBy>Deepika Kannan</cp:lastModifiedBy>
  <cp:revision>2</cp:revision>
  <dcterms:created xsi:type="dcterms:W3CDTF">2022-03-28T15:16:00Z</dcterms:created>
  <dcterms:modified xsi:type="dcterms:W3CDTF">2022-03-28T15:16:00Z</dcterms:modified>
</cp:coreProperties>
</file>