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7017" w14:textId="77777777" w:rsidR="00072245" w:rsidRPr="001A318B" w:rsidRDefault="00072245" w:rsidP="00072245">
      <w:pPr>
        <w:spacing w:line="480" w:lineRule="auto"/>
        <w:rPr>
          <w:rFonts w:asciiTheme="majorHAnsi" w:hAnsiTheme="majorHAnsi" w:cstheme="majorHAnsi"/>
          <w:b/>
          <w:bCs/>
        </w:rPr>
      </w:pPr>
      <w:r w:rsidRPr="001A318B">
        <w:rPr>
          <w:rFonts w:asciiTheme="majorHAnsi" w:hAnsiTheme="majorHAnsi" w:cstheme="majorHAnsi"/>
          <w:b/>
          <w:bCs/>
        </w:rPr>
        <w:t xml:space="preserve">Appendices A: </w:t>
      </w:r>
    </w:p>
    <w:p w14:paraId="7D8FE9D5" w14:textId="77777777" w:rsidR="00072245" w:rsidRDefault="00072245" w:rsidP="00072245">
      <w:pPr>
        <w:spacing w:line="480" w:lineRule="auto"/>
        <w:rPr>
          <w:b/>
          <w:bCs/>
        </w:rPr>
      </w:pPr>
      <w:r w:rsidRPr="0085738D">
        <w:rPr>
          <w:b/>
          <w:bCs/>
        </w:rPr>
        <w:t xml:space="preserve">Table </w:t>
      </w:r>
      <w:r>
        <w:rPr>
          <w:b/>
          <w:bCs/>
        </w:rPr>
        <w:t>A</w:t>
      </w:r>
      <w:r w:rsidRPr="0085738D">
        <w:rPr>
          <w:b/>
          <w:bCs/>
        </w:rPr>
        <w:t>.</w:t>
      </w:r>
      <w:r>
        <w:rPr>
          <w:b/>
          <w:bCs/>
        </w:rPr>
        <w:t>1</w:t>
      </w:r>
      <w:r w:rsidRPr="0085738D">
        <w:rPr>
          <w:b/>
          <w:bCs/>
        </w:rPr>
        <w:t xml:space="preserve"> </w:t>
      </w:r>
      <w:r>
        <w:rPr>
          <w:b/>
          <w:bCs/>
        </w:rPr>
        <w:t>Comparison of p</w:t>
      </w:r>
      <w:r w:rsidRPr="0085738D">
        <w:rPr>
          <w:b/>
          <w:bCs/>
        </w:rPr>
        <w:t>erinatal characteristics of neonates in our cohort</w:t>
      </w:r>
      <w:r>
        <w:rPr>
          <w:b/>
          <w:bCs/>
        </w:rPr>
        <w:t xml:space="preserve"> who had mild HIE and those treated with therapeutic hypothermia.  </w:t>
      </w:r>
    </w:p>
    <w:p w14:paraId="150A9B86" w14:textId="77777777" w:rsidR="00072245" w:rsidRPr="00B62787" w:rsidRDefault="00072245" w:rsidP="00072245">
      <w:pPr>
        <w:spacing w:line="480" w:lineRule="auto"/>
        <w:rPr>
          <w:b/>
          <w:bCs/>
        </w:rPr>
      </w:pPr>
    </w:p>
    <w:tbl>
      <w:tblPr>
        <w:tblStyle w:val="PlainTable2"/>
        <w:tblpPr w:leftFromText="180" w:rightFromText="180" w:vertAnchor="page" w:horzAnchor="margin" w:tblpY="3517"/>
        <w:tblW w:w="8789" w:type="dxa"/>
        <w:tblLook w:val="04A0" w:firstRow="1" w:lastRow="0" w:firstColumn="1" w:lastColumn="0" w:noHBand="0" w:noVBand="1"/>
      </w:tblPr>
      <w:tblGrid>
        <w:gridCol w:w="2913"/>
        <w:gridCol w:w="1700"/>
        <w:gridCol w:w="1700"/>
        <w:gridCol w:w="2476"/>
      </w:tblGrid>
      <w:tr w:rsidR="00072245" w14:paraId="058A3ACF" w14:textId="77777777" w:rsidTr="002D6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52FD22FE" w14:textId="77777777" w:rsidR="00072245" w:rsidRPr="00D25949" w:rsidRDefault="00072245" w:rsidP="002D67D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543456C5" w14:textId="77777777" w:rsidR="00072245" w:rsidRPr="00D25949" w:rsidRDefault="00072245" w:rsidP="002D67D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00" w:type="dxa"/>
          </w:tcPr>
          <w:p w14:paraId="76F19E00" w14:textId="77777777" w:rsidR="00072245" w:rsidRPr="00D25949" w:rsidRDefault="00072245" w:rsidP="002D67D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Mild HIE (no TH)</w:t>
            </w:r>
          </w:p>
        </w:tc>
        <w:tc>
          <w:tcPr>
            <w:tcW w:w="2476" w:type="dxa"/>
          </w:tcPr>
          <w:p w14:paraId="2E476F6B" w14:textId="77777777" w:rsidR="00072245" w:rsidRPr="00D25949" w:rsidRDefault="00072245" w:rsidP="002D67D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5949">
              <w:rPr>
                <w:sz w:val="18"/>
                <w:szCs w:val="18"/>
              </w:rPr>
              <w:t xml:space="preserve">p-value </w:t>
            </w:r>
          </w:p>
        </w:tc>
      </w:tr>
      <w:tr w:rsidR="00072245" w14:paraId="709F1C22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22FECFFF" w14:textId="77777777" w:rsidR="00072245" w:rsidRPr="00D25949" w:rsidRDefault="00072245" w:rsidP="002D67D9">
            <w:pPr>
              <w:spacing w:line="480" w:lineRule="auto"/>
              <w:rPr>
                <w:sz w:val="18"/>
                <w:szCs w:val="18"/>
              </w:rPr>
            </w:pPr>
            <w:r w:rsidRPr="00D25949">
              <w:rPr>
                <w:sz w:val="18"/>
                <w:szCs w:val="18"/>
              </w:rPr>
              <w:t xml:space="preserve">Number of patients </w:t>
            </w:r>
          </w:p>
        </w:tc>
        <w:tc>
          <w:tcPr>
            <w:tcW w:w="1700" w:type="dxa"/>
          </w:tcPr>
          <w:p w14:paraId="247E3757" w14:textId="77777777" w:rsidR="00072245" w:rsidRPr="0031203F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24</w:t>
            </w:r>
          </w:p>
        </w:tc>
        <w:tc>
          <w:tcPr>
            <w:tcW w:w="1700" w:type="dxa"/>
          </w:tcPr>
          <w:p w14:paraId="191DC5F2" w14:textId="77777777" w:rsidR="00072245" w:rsidRPr="0031203F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13</w:t>
            </w:r>
          </w:p>
        </w:tc>
        <w:tc>
          <w:tcPr>
            <w:tcW w:w="2476" w:type="dxa"/>
          </w:tcPr>
          <w:p w14:paraId="263F9761" w14:textId="77777777" w:rsidR="00072245" w:rsidRPr="0031203F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72245" w14:paraId="3E4F091B" w14:textId="77777777" w:rsidTr="002D6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23073186" w14:textId="77777777" w:rsidR="00072245" w:rsidRPr="00D25949" w:rsidRDefault="00072245" w:rsidP="002D67D9">
            <w:pPr>
              <w:spacing w:line="480" w:lineRule="auto"/>
              <w:rPr>
                <w:sz w:val="18"/>
                <w:szCs w:val="18"/>
              </w:rPr>
            </w:pPr>
            <w:r w:rsidRPr="00D25949">
              <w:rPr>
                <w:sz w:val="18"/>
                <w:szCs w:val="18"/>
              </w:rPr>
              <w:t>Median Gestation age (weeks) (range)</w:t>
            </w:r>
          </w:p>
        </w:tc>
        <w:tc>
          <w:tcPr>
            <w:tcW w:w="1700" w:type="dxa"/>
          </w:tcPr>
          <w:p w14:paraId="6603AE2E" w14:textId="77777777" w:rsidR="00072245" w:rsidRPr="00B62787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2787">
              <w:rPr>
                <w:sz w:val="18"/>
                <w:szCs w:val="18"/>
              </w:rPr>
              <w:t>41.1 (39.1 – 42.0)</w:t>
            </w:r>
          </w:p>
        </w:tc>
        <w:tc>
          <w:tcPr>
            <w:tcW w:w="1700" w:type="dxa"/>
          </w:tcPr>
          <w:p w14:paraId="363E0602" w14:textId="77777777" w:rsidR="00072245" w:rsidRPr="00B62787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2787">
              <w:rPr>
                <w:sz w:val="18"/>
                <w:szCs w:val="18"/>
              </w:rPr>
              <w:t>41.4 (38.9 – 42.4)</w:t>
            </w:r>
          </w:p>
        </w:tc>
        <w:tc>
          <w:tcPr>
            <w:tcW w:w="2476" w:type="dxa"/>
          </w:tcPr>
          <w:p w14:paraId="047958C4" w14:textId="77777777" w:rsidR="00072245" w:rsidRPr="0031203F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</w:t>
            </w:r>
          </w:p>
        </w:tc>
      </w:tr>
      <w:tr w:rsidR="00072245" w14:paraId="18440301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791D2998" w14:textId="77777777" w:rsidR="00072245" w:rsidRPr="00D25949" w:rsidRDefault="00072245" w:rsidP="002D67D9">
            <w:pPr>
              <w:spacing w:line="480" w:lineRule="auto"/>
              <w:rPr>
                <w:sz w:val="18"/>
                <w:szCs w:val="18"/>
              </w:rPr>
            </w:pPr>
            <w:r w:rsidRPr="00D25949">
              <w:rPr>
                <w:sz w:val="18"/>
                <w:szCs w:val="18"/>
              </w:rPr>
              <w:t>Median birthweight (grams) (range)</w:t>
            </w:r>
          </w:p>
        </w:tc>
        <w:tc>
          <w:tcPr>
            <w:tcW w:w="1700" w:type="dxa"/>
          </w:tcPr>
          <w:p w14:paraId="6ED1B5C9" w14:textId="77777777" w:rsidR="00072245" w:rsidRPr="0031203F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3548 (2550 – 4620)</w:t>
            </w:r>
          </w:p>
        </w:tc>
        <w:tc>
          <w:tcPr>
            <w:tcW w:w="1700" w:type="dxa"/>
          </w:tcPr>
          <w:p w14:paraId="7E37CCBD" w14:textId="77777777" w:rsidR="00072245" w:rsidRPr="0031203F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 (2380 – 4960)</w:t>
            </w:r>
          </w:p>
        </w:tc>
        <w:tc>
          <w:tcPr>
            <w:tcW w:w="2476" w:type="dxa"/>
          </w:tcPr>
          <w:p w14:paraId="3DB65E14" w14:textId="77777777" w:rsidR="00072245" w:rsidRPr="0031203F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</w:tr>
      <w:tr w:rsidR="00072245" w14:paraId="37C68C23" w14:textId="77777777" w:rsidTr="002D6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0433F9C2" w14:textId="77777777" w:rsidR="00072245" w:rsidRPr="00D25949" w:rsidRDefault="00072245" w:rsidP="002D67D9">
            <w:pPr>
              <w:spacing w:line="480" w:lineRule="auto"/>
              <w:rPr>
                <w:sz w:val="18"/>
                <w:szCs w:val="18"/>
              </w:rPr>
            </w:pPr>
            <w:r w:rsidRPr="00D25949">
              <w:rPr>
                <w:sz w:val="18"/>
                <w:szCs w:val="18"/>
              </w:rPr>
              <w:t>Sentinel events (%)</w:t>
            </w:r>
          </w:p>
        </w:tc>
        <w:tc>
          <w:tcPr>
            <w:tcW w:w="1700" w:type="dxa"/>
          </w:tcPr>
          <w:p w14:paraId="59014A63" w14:textId="77777777" w:rsidR="00072245" w:rsidRPr="0031203F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5/24 (21)</w:t>
            </w:r>
          </w:p>
        </w:tc>
        <w:tc>
          <w:tcPr>
            <w:tcW w:w="1700" w:type="dxa"/>
          </w:tcPr>
          <w:p w14:paraId="218F99AC" w14:textId="77777777" w:rsidR="00072245" w:rsidRPr="0031203F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3/10 (30)</w:t>
            </w:r>
          </w:p>
        </w:tc>
        <w:tc>
          <w:tcPr>
            <w:tcW w:w="2476" w:type="dxa"/>
          </w:tcPr>
          <w:p w14:paraId="1D072FEE" w14:textId="77777777" w:rsidR="00072245" w:rsidRPr="0031203F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1.00</w:t>
            </w:r>
          </w:p>
        </w:tc>
      </w:tr>
      <w:tr w:rsidR="00072245" w14:paraId="1726822E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56FAE9EA" w14:textId="77777777" w:rsidR="00072245" w:rsidRPr="00D25949" w:rsidRDefault="00072245" w:rsidP="002D67D9">
            <w:pPr>
              <w:spacing w:line="480" w:lineRule="auto"/>
              <w:rPr>
                <w:sz w:val="18"/>
                <w:szCs w:val="18"/>
              </w:rPr>
            </w:pPr>
            <w:r w:rsidRPr="00D25949">
              <w:rPr>
                <w:sz w:val="18"/>
                <w:szCs w:val="18"/>
              </w:rPr>
              <w:t>Median Apgar score at 10 minutes (range)</w:t>
            </w:r>
          </w:p>
        </w:tc>
        <w:tc>
          <w:tcPr>
            <w:tcW w:w="1700" w:type="dxa"/>
          </w:tcPr>
          <w:p w14:paraId="72EC8F9F" w14:textId="77777777" w:rsidR="00072245" w:rsidRPr="0031203F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6 (3 - 9)</w:t>
            </w:r>
          </w:p>
        </w:tc>
        <w:tc>
          <w:tcPr>
            <w:tcW w:w="1700" w:type="dxa"/>
          </w:tcPr>
          <w:p w14:paraId="784EA9E4" w14:textId="77777777" w:rsidR="00072245" w:rsidRPr="0031203F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9 (5 - 10)</w:t>
            </w:r>
          </w:p>
        </w:tc>
        <w:tc>
          <w:tcPr>
            <w:tcW w:w="2476" w:type="dxa"/>
          </w:tcPr>
          <w:p w14:paraId="7CD875A7" w14:textId="77777777" w:rsidR="00072245" w:rsidRPr="0031203F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1203F">
              <w:rPr>
                <w:b/>
                <w:bCs/>
                <w:sz w:val="18"/>
                <w:szCs w:val="18"/>
              </w:rPr>
              <w:t>0.000*</w:t>
            </w:r>
          </w:p>
        </w:tc>
      </w:tr>
      <w:tr w:rsidR="00072245" w14:paraId="18A95CCF" w14:textId="77777777" w:rsidTr="002D6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3B5CD196" w14:textId="77777777" w:rsidR="00072245" w:rsidRPr="00D25949" w:rsidRDefault="00072245" w:rsidP="002D67D9">
            <w:pPr>
              <w:spacing w:line="480" w:lineRule="auto"/>
              <w:rPr>
                <w:sz w:val="18"/>
                <w:szCs w:val="18"/>
              </w:rPr>
            </w:pPr>
            <w:r w:rsidRPr="00D25949">
              <w:rPr>
                <w:sz w:val="18"/>
                <w:szCs w:val="18"/>
              </w:rPr>
              <w:t>Respiratory support requirement (%)</w:t>
            </w:r>
          </w:p>
        </w:tc>
        <w:tc>
          <w:tcPr>
            <w:tcW w:w="1700" w:type="dxa"/>
          </w:tcPr>
          <w:p w14:paraId="72E14E24" w14:textId="77777777" w:rsidR="00072245" w:rsidRPr="0031203F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19/24 (79)</w:t>
            </w:r>
          </w:p>
        </w:tc>
        <w:tc>
          <w:tcPr>
            <w:tcW w:w="1700" w:type="dxa"/>
          </w:tcPr>
          <w:p w14:paraId="487FB570" w14:textId="77777777" w:rsidR="00072245" w:rsidRPr="0031203F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4/13 (31)</w:t>
            </w:r>
          </w:p>
        </w:tc>
        <w:tc>
          <w:tcPr>
            <w:tcW w:w="2476" w:type="dxa"/>
          </w:tcPr>
          <w:p w14:paraId="666054FD" w14:textId="77777777" w:rsidR="00072245" w:rsidRPr="0031203F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1203F">
              <w:rPr>
                <w:b/>
                <w:bCs/>
                <w:sz w:val="18"/>
                <w:szCs w:val="18"/>
              </w:rPr>
              <w:t>0.006*</w:t>
            </w:r>
          </w:p>
        </w:tc>
      </w:tr>
      <w:tr w:rsidR="00072245" w14:paraId="7F83E0D9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345A1E15" w14:textId="77777777" w:rsidR="00072245" w:rsidRPr="00D25949" w:rsidRDefault="00072245" w:rsidP="002D67D9">
            <w:pPr>
              <w:spacing w:line="480" w:lineRule="auto"/>
              <w:rPr>
                <w:sz w:val="18"/>
                <w:szCs w:val="18"/>
              </w:rPr>
            </w:pPr>
            <w:r w:rsidRPr="00D25949">
              <w:rPr>
                <w:sz w:val="18"/>
                <w:szCs w:val="18"/>
              </w:rPr>
              <w:t>Chest compression (%)</w:t>
            </w:r>
          </w:p>
        </w:tc>
        <w:tc>
          <w:tcPr>
            <w:tcW w:w="1700" w:type="dxa"/>
          </w:tcPr>
          <w:p w14:paraId="0040DDE8" w14:textId="77777777" w:rsidR="00072245" w:rsidRPr="0031203F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4/23 (17)</w:t>
            </w:r>
          </w:p>
        </w:tc>
        <w:tc>
          <w:tcPr>
            <w:tcW w:w="1700" w:type="dxa"/>
          </w:tcPr>
          <w:p w14:paraId="538DAB54" w14:textId="77777777" w:rsidR="00072245" w:rsidRPr="0031203F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2/13 (15)</w:t>
            </w:r>
          </w:p>
        </w:tc>
        <w:tc>
          <w:tcPr>
            <w:tcW w:w="2476" w:type="dxa"/>
          </w:tcPr>
          <w:p w14:paraId="7CF28922" w14:textId="77777777" w:rsidR="00072245" w:rsidRPr="0031203F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1.00</w:t>
            </w:r>
          </w:p>
        </w:tc>
      </w:tr>
      <w:tr w:rsidR="00072245" w14:paraId="62E0CD22" w14:textId="77777777" w:rsidTr="002D6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0155DCA6" w14:textId="77777777" w:rsidR="00072245" w:rsidRPr="00D25949" w:rsidRDefault="00072245" w:rsidP="002D67D9">
            <w:pPr>
              <w:spacing w:line="480" w:lineRule="auto"/>
              <w:rPr>
                <w:sz w:val="18"/>
                <w:szCs w:val="18"/>
              </w:rPr>
            </w:pPr>
            <w:r w:rsidRPr="00D25949">
              <w:rPr>
                <w:sz w:val="18"/>
                <w:szCs w:val="18"/>
              </w:rPr>
              <w:t>Median worst pH (range)</w:t>
            </w:r>
          </w:p>
        </w:tc>
        <w:tc>
          <w:tcPr>
            <w:tcW w:w="1700" w:type="dxa"/>
          </w:tcPr>
          <w:p w14:paraId="55FE6A80" w14:textId="77777777" w:rsidR="00072245" w:rsidRPr="0031203F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6.91 (6.7 – 7.2)</w:t>
            </w:r>
          </w:p>
        </w:tc>
        <w:tc>
          <w:tcPr>
            <w:tcW w:w="1700" w:type="dxa"/>
          </w:tcPr>
          <w:p w14:paraId="1C48920F" w14:textId="77777777" w:rsidR="00072245" w:rsidRPr="0031203F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6.97 (6.86 - 7.28)</w:t>
            </w:r>
          </w:p>
        </w:tc>
        <w:tc>
          <w:tcPr>
            <w:tcW w:w="2476" w:type="dxa"/>
          </w:tcPr>
          <w:p w14:paraId="27181B6C" w14:textId="77777777" w:rsidR="00072245" w:rsidRPr="0031203F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0.1</w:t>
            </w:r>
            <w:r>
              <w:rPr>
                <w:sz w:val="18"/>
                <w:szCs w:val="18"/>
              </w:rPr>
              <w:t>9</w:t>
            </w:r>
          </w:p>
        </w:tc>
      </w:tr>
      <w:tr w:rsidR="00072245" w14:paraId="6BC9CA40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652A7574" w14:textId="77777777" w:rsidR="00072245" w:rsidRPr="00D25949" w:rsidRDefault="00072245" w:rsidP="002D67D9">
            <w:pPr>
              <w:spacing w:line="480" w:lineRule="auto"/>
              <w:rPr>
                <w:sz w:val="18"/>
                <w:szCs w:val="18"/>
              </w:rPr>
            </w:pPr>
            <w:r w:rsidRPr="00D25949">
              <w:rPr>
                <w:sz w:val="18"/>
                <w:szCs w:val="18"/>
              </w:rPr>
              <w:t>Median worst base deficit (range)</w:t>
            </w:r>
          </w:p>
        </w:tc>
        <w:tc>
          <w:tcPr>
            <w:tcW w:w="1700" w:type="dxa"/>
          </w:tcPr>
          <w:p w14:paraId="28E8D6C2" w14:textId="77777777" w:rsidR="00072245" w:rsidRPr="0031203F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-16.6 (-25.9 - -1.4)</w:t>
            </w:r>
          </w:p>
        </w:tc>
        <w:tc>
          <w:tcPr>
            <w:tcW w:w="1700" w:type="dxa"/>
          </w:tcPr>
          <w:p w14:paraId="07838E5F" w14:textId="77777777" w:rsidR="00072245" w:rsidRPr="0031203F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-13.7 (-21.3 - -4.7)</w:t>
            </w:r>
          </w:p>
        </w:tc>
        <w:tc>
          <w:tcPr>
            <w:tcW w:w="2476" w:type="dxa"/>
          </w:tcPr>
          <w:p w14:paraId="5CF98756" w14:textId="77777777" w:rsidR="00072245" w:rsidRPr="0031203F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0.25</w:t>
            </w:r>
          </w:p>
        </w:tc>
      </w:tr>
      <w:tr w:rsidR="00072245" w14:paraId="604180EF" w14:textId="77777777" w:rsidTr="002D6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3760FB8D" w14:textId="77777777" w:rsidR="00072245" w:rsidRPr="00D25949" w:rsidRDefault="00072245" w:rsidP="002D67D9">
            <w:pPr>
              <w:spacing w:line="480" w:lineRule="auto"/>
              <w:rPr>
                <w:sz w:val="18"/>
                <w:szCs w:val="18"/>
              </w:rPr>
            </w:pPr>
            <w:r w:rsidRPr="00D25949">
              <w:rPr>
                <w:sz w:val="18"/>
                <w:szCs w:val="18"/>
              </w:rPr>
              <w:t>Seizure</w:t>
            </w:r>
            <w:r>
              <w:rPr>
                <w:sz w:val="18"/>
                <w:szCs w:val="18"/>
              </w:rPr>
              <w:t>s</w:t>
            </w:r>
            <w:r w:rsidRPr="00D25949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700" w:type="dxa"/>
          </w:tcPr>
          <w:p w14:paraId="1E9F2545" w14:textId="77777777" w:rsidR="00072245" w:rsidRPr="0031203F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17/24 (71)</w:t>
            </w:r>
          </w:p>
        </w:tc>
        <w:tc>
          <w:tcPr>
            <w:tcW w:w="1700" w:type="dxa"/>
          </w:tcPr>
          <w:p w14:paraId="5A6581C3" w14:textId="77777777" w:rsidR="00072245" w:rsidRPr="0031203F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203F">
              <w:rPr>
                <w:sz w:val="18"/>
                <w:szCs w:val="18"/>
              </w:rPr>
              <w:t>1/13 (7.7)</w:t>
            </w:r>
          </w:p>
        </w:tc>
        <w:tc>
          <w:tcPr>
            <w:tcW w:w="2476" w:type="dxa"/>
          </w:tcPr>
          <w:p w14:paraId="032FEA70" w14:textId="77777777" w:rsidR="00072245" w:rsidRPr="0031203F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1203F">
              <w:rPr>
                <w:b/>
                <w:bCs/>
                <w:sz w:val="18"/>
                <w:szCs w:val="18"/>
              </w:rPr>
              <w:t>0.000*</w:t>
            </w:r>
          </w:p>
        </w:tc>
      </w:tr>
    </w:tbl>
    <w:p w14:paraId="4BFC3E26" w14:textId="6BD00456" w:rsidR="00072245" w:rsidRPr="003A16B1" w:rsidRDefault="00072245" w:rsidP="00072245">
      <w:pPr>
        <w:spacing w:line="480" w:lineRule="auto"/>
        <w:rPr>
          <w:sz w:val="18"/>
          <w:szCs w:val="18"/>
        </w:rPr>
      </w:pPr>
      <w:r w:rsidRPr="00C930E0">
        <w:rPr>
          <w:rFonts w:cstheme="minorHAnsi"/>
          <w:sz w:val="18"/>
          <w:szCs w:val="18"/>
        </w:rPr>
        <w:t>The Fisher’s Exact test was used for categorical data and the Mann Whitney U test for continuous variables</w:t>
      </w:r>
      <w:r>
        <w:rPr>
          <w:rFonts w:cstheme="minorHAnsi"/>
          <w:sz w:val="18"/>
          <w:szCs w:val="18"/>
        </w:rPr>
        <w:t>.</w:t>
      </w:r>
      <w:r>
        <w:rPr>
          <w:rFonts w:cstheme="minorHAnsi"/>
        </w:rPr>
        <w:t xml:space="preserve"> </w:t>
      </w:r>
      <w:r w:rsidRPr="0051737D">
        <w:rPr>
          <w:sz w:val="18"/>
          <w:szCs w:val="18"/>
        </w:rPr>
        <w:t>*Represents p &lt;0.05 indicating significance.</w:t>
      </w:r>
      <w:r>
        <w:rPr>
          <w:sz w:val="18"/>
          <w:szCs w:val="18"/>
        </w:rPr>
        <w:t xml:space="preserve"> TH – therapeutic hypothermia. </w:t>
      </w:r>
      <w:r w:rsidR="003A16B1" w:rsidRPr="003A16B1">
        <w:rPr>
          <w:sz w:val="18"/>
          <w:szCs w:val="18"/>
        </w:rPr>
        <w:t xml:space="preserve">Sentinel events defined as either; </w:t>
      </w:r>
      <w:r w:rsidR="003A16B1" w:rsidRPr="000A7E3B">
        <w:rPr>
          <w:color w:val="000000" w:themeColor="text1"/>
          <w:sz w:val="18"/>
          <w:szCs w:val="18"/>
        </w:rPr>
        <w:t>uterine rupture, placental abruption, cord prolapse or shoulder dystocia</w:t>
      </w:r>
      <w:r w:rsidR="00385F1A">
        <w:rPr>
          <w:color w:val="000000" w:themeColor="text1"/>
          <w:sz w:val="18"/>
          <w:szCs w:val="18"/>
        </w:rPr>
        <w:t xml:space="preserve"> </w:t>
      </w:r>
      <w:r w:rsidR="003A16B1" w:rsidRPr="000A7E3B">
        <w:rPr>
          <w:color w:val="000000" w:themeColor="text1"/>
          <w:sz w:val="18"/>
          <w:szCs w:val="18"/>
        </w:rPr>
        <w:t>or</w:t>
      </w:r>
      <w:r w:rsidR="00385F1A">
        <w:rPr>
          <w:color w:val="000000" w:themeColor="text1"/>
          <w:sz w:val="18"/>
          <w:szCs w:val="18"/>
        </w:rPr>
        <w:t xml:space="preserve"> a</w:t>
      </w:r>
      <w:r w:rsidR="003A16B1" w:rsidRPr="000A7E3B">
        <w:rPr>
          <w:color w:val="000000" w:themeColor="text1"/>
          <w:sz w:val="18"/>
          <w:szCs w:val="18"/>
        </w:rPr>
        <w:t xml:space="preserve"> combination</w:t>
      </w:r>
      <w:r w:rsidR="00385F1A">
        <w:rPr>
          <w:color w:val="000000" w:themeColor="text1"/>
          <w:sz w:val="18"/>
          <w:szCs w:val="18"/>
        </w:rPr>
        <w:t xml:space="preserve"> of events</w:t>
      </w:r>
      <w:r w:rsidR="003A16B1" w:rsidRPr="000A7E3B">
        <w:rPr>
          <w:color w:val="000000" w:themeColor="text1"/>
          <w:sz w:val="18"/>
          <w:szCs w:val="18"/>
        </w:rPr>
        <w:t xml:space="preserve">. </w:t>
      </w:r>
      <w:r w:rsidR="003A16B1" w:rsidRPr="003A16B1">
        <w:rPr>
          <w:color w:val="000000" w:themeColor="text1"/>
          <w:sz w:val="18"/>
          <w:szCs w:val="18"/>
        </w:rPr>
        <w:t xml:space="preserve">Worst pH and base deficit </w:t>
      </w:r>
      <w:r w:rsidR="003A16B1">
        <w:rPr>
          <w:color w:val="000000" w:themeColor="text1"/>
          <w:sz w:val="18"/>
          <w:szCs w:val="18"/>
        </w:rPr>
        <w:t xml:space="preserve">values recorded </w:t>
      </w:r>
      <w:r w:rsidR="00385F1A">
        <w:rPr>
          <w:color w:val="000000" w:themeColor="text1"/>
          <w:sz w:val="18"/>
          <w:szCs w:val="18"/>
        </w:rPr>
        <w:t xml:space="preserve">was either </w:t>
      </w:r>
      <w:r w:rsidR="00385F1A" w:rsidRPr="00083B28">
        <w:rPr>
          <w:color w:val="000000" w:themeColor="text1"/>
          <w:sz w:val="18"/>
          <w:szCs w:val="18"/>
        </w:rPr>
        <w:t>arterial/venous cord or admission venous/capillary blood gas result</w:t>
      </w:r>
      <w:r w:rsidR="00385F1A">
        <w:rPr>
          <w:color w:val="000000" w:themeColor="text1"/>
          <w:sz w:val="18"/>
          <w:szCs w:val="18"/>
        </w:rPr>
        <w:t xml:space="preserve"> and when both were available the </w:t>
      </w:r>
      <w:r w:rsidR="003A16B1">
        <w:rPr>
          <w:color w:val="000000" w:themeColor="text1"/>
          <w:sz w:val="18"/>
          <w:szCs w:val="18"/>
        </w:rPr>
        <w:t xml:space="preserve">worst </w:t>
      </w:r>
      <w:r w:rsidR="00385F1A">
        <w:rPr>
          <w:color w:val="000000" w:themeColor="text1"/>
          <w:sz w:val="18"/>
          <w:szCs w:val="18"/>
        </w:rPr>
        <w:t xml:space="preserve">value was recorded. </w:t>
      </w:r>
    </w:p>
    <w:p w14:paraId="496A5AF4" w14:textId="77777777" w:rsidR="00852FB7" w:rsidRDefault="00852FB7" w:rsidP="00072245">
      <w:pPr>
        <w:sectPr w:rsidR="00852FB7" w:rsidSect="002D67D9">
          <w:headerReference w:type="even" r:id="rId8"/>
          <w:headerReference w:type="default" r:id="rId9"/>
          <w:pgSz w:w="11900" w:h="16840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1422FC4A" w14:textId="77777777" w:rsidR="00852FB7" w:rsidRPr="005011F1" w:rsidRDefault="00852FB7" w:rsidP="00852FB7">
      <w:pPr>
        <w:spacing w:line="480" w:lineRule="auto"/>
        <w:rPr>
          <w:b/>
          <w:bCs/>
        </w:rPr>
      </w:pPr>
      <w:r w:rsidRPr="0085738D">
        <w:rPr>
          <w:b/>
          <w:bCs/>
        </w:rPr>
        <w:lastRenderedPageBreak/>
        <w:t xml:space="preserve">Table </w:t>
      </w:r>
      <w:r>
        <w:rPr>
          <w:b/>
          <w:bCs/>
        </w:rPr>
        <w:t>A</w:t>
      </w:r>
      <w:r w:rsidRPr="0085738D">
        <w:rPr>
          <w:b/>
          <w:bCs/>
        </w:rPr>
        <w:t>.</w:t>
      </w:r>
      <w:r>
        <w:rPr>
          <w:b/>
          <w:bCs/>
        </w:rPr>
        <w:t>2</w:t>
      </w:r>
      <w:r w:rsidRPr="0085738D">
        <w:rPr>
          <w:b/>
          <w:bCs/>
        </w:rPr>
        <w:t xml:space="preserve"> </w:t>
      </w:r>
      <w:r>
        <w:rPr>
          <w:b/>
          <w:bCs/>
        </w:rPr>
        <w:t xml:space="preserve">Individual perinatal </w:t>
      </w:r>
      <w:r w:rsidRPr="0085738D">
        <w:rPr>
          <w:b/>
          <w:bCs/>
        </w:rPr>
        <w:t>characteristics of neonates in our cohort</w:t>
      </w:r>
      <w:r>
        <w:rPr>
          <w:b/>
          <w:bCs/>
        </w:rPr>
        <w:t xml:space="preserve">.  </w:t>
      </w:r>
    </w:p>
    <w:tbl>
      <w:tblPr>
        <w:tblStyle w:val="PlainTable2"/>
        <w:tblW w:w="10675" w:type="dxa"/>
        <w:jc w:val="center"/>
        <w:tblLook w:val="04A0" w:firstRow="1" w:lastRow="0" w:firstColumn="1" w:lastColumn="0" w:noHBand="0" w:noVBand="1"/>
      </w:tblPr>
      <w:tblGrid>
        <w:gridCol w:w="1135"/>
        <w:gridCol w:w="1258"/>
        <w:gridCol w:w="903"/>
        <w:gridCol w:w="965"/>
        <w:gridCol w:w="963"/>
        <w:gridCol w:w="1263"/>
        <w:gridCol w:w="1446"/>
        <w:gridCol w:w="788"/>
        <w:gridCol w:w="802"/>
        <w:gridCol w:w="1152"/>
      </w:tblGrid>
      <w:tr w:rsidR="006F41B7" w:rsidRPr="00FD58D0" w14:paraId="7D65A125" w14:textId="77777777" w:rsidTr="000A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D355D8E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Reference </w:t>
            </w:r>
          </w:p>
        </w:tc>
        <w:tc>
          <w:tcPr>
            <w:tcW w:w="0" w:type="dxa"/>
          </w:tcPr>
          <w:p w14:paraId="2352CCAE" w14:textId="77777777" w:rsidR="006F41B7" w:rsidRPr="00FD58D0" w:rsidRDefault="006F41B7" w:rsidP="00083B2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Gestational</w:t>
            </w:r>
          </w:p>
          <w:p w14:paraId="3A82FC9D" w14:textId="77777777" w:rsidR="006F41B7" w:rsidRPr="00FD58D0" w:rsidRDefault="006F41B7" w:rsidP="00083B2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Age </w:t>
            </w:r>
            <w:r w:rsidRPr="00FD58D0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(weeks)</w:t>
            </w:r>
          </w:p>
        </w:tc>
        <w:tc>
          <w:tcPr>
            <w:tcW w:w="0" w:type="dxa"/>
          </w:tcPr>
          <w:p w14:paraId="4E21DEDD" w14:textId="77777777" w:rsidR="006F41B7" w:rsidRPr="00FD58D0" w:rsidRDefault="006F41B7" w:rsidP="00083B2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Birth weight </w:t>
            </w:r>
            <w:r w:rsidRPr="00FD58D0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(grams)</w:t>
            </w:r>
          </w:p>
        </w:tc>
        <w:tc>
          <w:tcPr>
            <w:tcW w:w="0" w:type="dxa"/>
          </w:tcPr>
          <w:p w14:paraId="046F973C" w14:textId="77777777" w:rsidR="006F41B7" w:rsidRPr="00FD58D0" w:rsidRDefault="006F41B7" w:rsidP="00083B2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TH </w:t>
            </w:r>
            <w:r w:rsidRPr="00FD58D0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(hours)</w:t>
            </w:r>
          </w:p>
        </w:tc>
        <w:tc>
          <w:tcPr>
            <w:tcW w:w="0" w:type="dxa"/>
            <w:hideMark/>
          </w:tcPr>
          <w:p w14:paraId="31C7460F" w14:textId="77777777" w:rsidR="006F41B7" w:rsidRPr="00FD58D0" w:rsidRDefault="006F41B7" w:rsidP="00083B2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Apgar at 10 minutes</w:t>
            </w:r>
          </w:p>
        </w:tc>
        <w:tc>
          <w:tcPr>
            <w:tcW w:w="0" w:type="dxa"/>
            <w:hideMark/>
          </w:tcPr>
          <w:p w14:paraId="44D77F92" w14:textId="77777777" w:rsidR="006F41B7" w:rsidRPr="00FD58D0" w:rsidRDefault="006F41B7" w:rsidP="00083B2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Respiratory support </w:t>
            </w:r>
            <w:r w:rsidRPr="00FD58D0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(Y/N)</w:t>
            </w:r>
          </w:p>
        </w:tc>
        <w:tc>
          <w:tcPr>
            <w:tcW w:w="0" w:type="dxa"/>
            <w:hideMark/>
          </w:tcPr>
          <w:p w14:paraId="1A45E0E1" w14:textId="77777777" w:rsidR="006F41B7" w:rsidRPr="00FD58D0" w:rsidRDefault="006F41B7" w:rsidP="00083B2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Chest compressions</w:t>
            </w:r>
            <w:r w:rsidRPr="00FD58D0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 xml:space="preserve"> (Y/N)</w:t>
            </w:r>
          </w:p>
        </w:tc>
        <w:tc>
          <w:tcPr>
            <w:tcW w:w="0" w:type="dxa"/>
            <w:hideMark/>
          </w:tcPr>
          <w:p w14:paraId="05D0CD3E" w14:textId="77777777" w:rsidR="006F41B7" w:rsidRPr="00FD58D0" w:rsidRDefault="006F41B7" w:rsidP="00083B2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Worst pH </w:t>
            </w:r>
            <w:r w:rsidRPr="00FD58D0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(first hour)</w:t>
            </w:r>
          </w:p>
        </w:tc>
        <w:tc>
          <w:tcPr>
            <w:tcW w:w="0" w:type="dxa"/>
            <w:hideMark/>
          </w:tcPr>
          <w:p w14:paraId="365E6B29" w14:textId="77777777" w:rsidR="006F41B7" w:rsidRPr="00FD58D0" w:rsidRDefault="006F41B7" w:rsidP="00083B2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Worst base deficit </w:t>
            </w:r>
            <w:r w:rsidRPr="00FD58D0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(first hour)</w:t>
            </w: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dxa"/>
            <w:hideMark/>
          </w:tcPr>
          <w:p w14:paraId="5F41E11B" w14:textId="77777777" w:rsidR="006F41B7" w:rsidRPr="00FD58D0" w:rsidRDefault="006F41B7" w:rsidP="00083B2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Seizure </w:t>
            </w:r>
            <w:r w:rsidRPr="00FD58D0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  <w:t>(Y/N)</w:t>
            </w: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6F41B7" w:rsidRPr="00FD58D0" w14:paraId="7A0D6C24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EE40E90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dxa"/>
          </w:tcPr>
          <w:p w14:paraId="4E0F898C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40.42</w:t>
            </w:r>
          </w:p>
        </w:tc>
        <w:tc>
          <w:tcPr>
            <w:tcW w:w="0" w:type="dxa"/>
          </w:tcPr>
          <w:p w14:paraId="451C9487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3770</w:t>
            </w:r>
          </w:p>
        </w:tc>
        <w:tc>
          <w:tcPr>
            <w:tcW w:w="0" w:type="dxa"/>
          </w:tcPr>
          <w:p w14:paraId="747AE29F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noWrap/>
          </w:tcPr>
          <w:p w14:paraId="36C7761B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dxa"/>
            <w:noWrap/>
          </w:tcPr>
          <w:p w14:paraId="1D0AC260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</w:tcPr>
          <w:p w14:paraId="40CFAB2D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</w:tcPr>
          <w:p w14:paraId="79E6B011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6.82</w:t>
            </w:r>
          </w:p>
        </w:tc>
        <w:tc>
          <w:tcPr>
            <w:tcW w:w="0" w:type="dxa"/>
            <w:noWrap/>
          </w:tcPr>
          <w:p w14:paraId="21FD6A66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-18.2</w:t>
            </w:r>
          </w:p>
        </w:tc>
        <w:tc>
          <w:tcPr>
            <w:tcW w:w="0" w:type="dxa"/>
            <w:noWrap/>
          </w:tcPr>
          <w:p w14:paraId="11E78607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FD58D0" w14:paraId="0B218C04" w14:textId="77777777" w:rsidTr="000A7E3B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FFAAAB8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dxa"/>
          </w:tcPr>
          <w:p w14:paraId="7E74489B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41.71</w:t>
            </w:r>
          </w:p>
        </w:tc>
        <w:tc>
          <w:tcPr>
            <w:tcW w:w="0" w:type="dxa"/>
          </w:tcPr>
          <w:p w14:paraId="4E125493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3450</w:t>
            </w:r>
          </w:p>
        </w:tc>
        <w:tc>
          <w:tcPr>
            <w:tcW w:w="0" w:type="dxa"/>
          </w:tcPr>
          <w:p w14:paraId="30436564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(101.15)</w:t>
            </w:r>
          </w:p>
        </w:tc>
        <w:tc>
          <w:tcPr>
            <w:tcW w:w="0" w:type="dxa"/>
            <w:noWrap/>
            <w:hideMark/>
          </w:tcPr>
          <w:p w14:paraId="184CA456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dxa"/>
            <w:noWrap/>
            <w:hideMark/>
          </w:tcPr>
          <w:p w14:paraId="4F494637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4917970E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290ABD38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6.81</w:t>
            </w:r>
          </w:p>
        </w:tc>
        <w:tc>
          <w:tcPr>
            <w:tcW w:w="0" w:type="dxa"/>
            <w:noWrap/>
            <w:hideMark/>
          </w:tcPr>
          <w:p w14:paraId="1C09CB9D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-18.8</w:t>
            </w:r>
          </w:p>
        </w:tc>
        <w:tc>
          <w:tcPr>
            <w:tcW w:w="0" w:type="dxa"/>
            <w:noWrap/>
            <w:hideMark/>
          </w:tcPr>
          <w:p w14:paraId="3ED4F757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FD58D0" w14:paraId="2A63080B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1052CE7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dxa"/>
          </w:tcPr>
          <w:p w14:paraId="5E985D47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40.57</w:t>
            </w:r>
          </w:p>
        </w:tc>
        <w:tc>
          <w:tcPr>
            <w:tcW w:w="0" w:type="dxa"/>
          </w:tcPr>
          <w:p w14:paraId="163F51F3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3820</w:t>
            </w:r>
          </w:p>
        </w:tc>
        <w:tc>
          <w:tcPr>
            <w:tcW w:w="0" w:type="dxa"/>
          </w:tcPr>
          <w:p w14:paraId="16379300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noWrap/>
            <w:hideMark/>
          </w:tcPr>
          <w:p w14:paraId="76217B61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dxa"/>
            <w:noWrap/>
            <w:hideMark/>
          </w:tcPr>
          <w:p w14:paraId="7D872FBF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463FA7CD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13152F3A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6.77</w:t>
            </w:r>
          </w:p>
        </w:tc>
        <w:tc>
          <w:tcPr>
            <w:tcW w:w="0" w:type="dxa"/>
            <w:noWrap/>
            <w:hideMark/>
          </w:tcPr>
          <w:p w14:paraId="2EC1900D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-21.6</w:t>
            </w:r>
          </w:p>
        </w:tc>
        <w:tc>
          <w:tcPr>
            <w:tcW w:w="0" w:type="dxa"/>
            <w:noWrap/>
            <w:hideMark/>
          </w:tcPr>
          <w:p w14:paraId="52BFFD3E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6F41B7" w:rsidRPr="00FD58D0" w14:paraId="1E39688B" w14:textId="77777777" w:rsidTr="000A7E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43863A4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dxa"/>
          </w:tcPr>
          <w:p w14:paraId="725355A7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40.14</w:t>
            </w:r>
          </w:p>
        </w:tc>
        <w:tc>
          <w:tcPr>
            <w:tcW w:w="0" w:type="dxa"/>
          </w:tcPr>
          <w:p w14:paraId="0209E806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2550</w:t>
            </w:r>
          </w:p>
        </w:tc>
        <w:tc>
          <w:tcPr>
            <w:tcW w:w="0" w:type="dxa"/>
          </w:tcPr>
          <w:p w14:paraId="5116E780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noWrap/>
            <w:hideMark/>
          </w:tcPr>
          <w:p w14:paraId="23311C42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dxa"/>
            <w:noWrap/>
            <w:hideMark/>
          </w:tcPr>
          <w:p w14:paraId="2E15CC25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15457BD0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25ABA245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0" w:type="dxa"/>
            <w:noWrap/>
            <w:hideMark/>
          </w:tcPr>
          <w:p w14:paraId="447D0463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-16</w:t>
            </w:r>
          </w:p>
        </w:tc>
        <w:tc>
          <w:tcPr>
            <w:tcW w:w="0" w:type="dxa"/>
            <w:noWrap/>
            <w:hideMark/>
          </w:tcPr>
          <w:p w14:paraId="0B1E2335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6F41B7" w:rsidRPr="00FD58D0" w14:paraId="026D4971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B6C707E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dxa"/>
          </w:tcPr>
          <w:p w14:paraId="2A245D01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41.71</w:t>
            </w:r>
          </w:p>
        </w:tc>
        <w:tc>
          <w:tcPr>
            <w:tcW w:w="0" w:type="dxa"/>
          </w:tcPr>
          <w:p w14:paraId="5010B0ED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3370</w:t>
            </w:r>
          </w:p>
        </w:tc>
        <w:tc>
          <w:tcPr>
            <w:tcW w:w="0" w:type="dxa"/>
          </w:tcPr>
          <w:p w14:paraId="2B604B77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noWrap/>
            <w:hideMark/>
          </w:tcPr>
          <w:p w14:paraId="1CF847EC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dxa"/>
            <w:noWrap/>
            <w:hideMark/>
          </w:tcPr>
          <w:p w14:paraId="7BEBEA98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2493BC76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52B1BC6E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6.92</w:t>
            </w:r>
          </w:p>
        </w:tc>
        <w:tc>
          <w:tcPr>
            <w:tcW w:w="0" w:type="dxa"/>
            <w:noWrap/>
            <w:hideMark/>
          </w:tcPr>
          <w:p w14:paraId="07969F55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-14</w:t>
            </w:r>
          </w:p>
        </w:tc>
        <w:tc>
          <w:tcPr>
            <w:tcW w:w="0" w:type="dxa"/>
            <w:noWrap/>
            <w:hideMark/>
          </w:tcPr>
          <w:p w14:paraId="386B2B6A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6F41B7" w:rsidRPr="00FD58D0" w14:paraId="22BB51BB" w14:textId="77777777" w:rsidTr="000A7E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5A735EA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dxa"/>
          </w:tcPr>
          <w:p w14:paraId="6ACC1EE2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41.14</w:t>
            </w:r>
          </w:p>
        </w:tc>
        <w:tc>
          <w:tcPr>
            <w:tcW w:w="0" w:type="dxa"/>
          </w:tcPr>
          <w:p w14:paraId="33C9C2E2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3810</w:t>
            </w:r>
          </w:p>
        </w:tc>
        <w:tc>
          <w:tcPr>
            <w:tcW w:w="0" w:type="dxa"/>
          </w:tcPr>
          <w:p w14:paraId="5E461877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noWrap/>
            <w:hideMark/>
          </w:tcPr>
          <w:p w14:paraId="301B0D46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dxa"/>
            <w:noWrap/>
            <w:hideMark/>
          </w:tcPr>
          <w:p w14:paraId="18D8F85F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56BD01FE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2C0250EE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dxa"/>
            <w:noWrap/>
            <w:hideMark/>
          </w:tcPr>
          <w:p w14:paraId="6FE78443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-16.4</w:t>
            </w:r>
          </w:p>
        </w:tc>
        <w:tc>
          <w:tcPr>
            <w:tcW w:w="0" w:type="dxa"/>
            <w:noWrap/>
            <w:hideMark/>
          </w:tcPr>
          <w:p w14:paraId="1FC9FB53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6F41B7" w:rsidRPr="00FD58D0" w14:paraId="18A82533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73B3DB7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dxa"/>
          </w:tcPr>
          <w:p w14:paraId="06BB539A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39.57</w:t>
            </w:r>
          </w:p>
        </w:tc>
        <w:tc>
          <w:tcPr>
            <w:tcW w:w="0" w:type="dxa"/>
          </w:tcPr>
          <w:p w14:paraId="5B82DE4F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3200</w:t>
            </w:r>
          </w:p>
        </w:tc>
        <w:tc>
          <w:tcPr>
            <w:tcW w:w="0" w:type="dxa"/>
          </w:tcPr>
          <w:p w14:paraId="469772B6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noWrap/>
            <w:hideMark/>
          </w:tcPr>
          <w:p w14:paraId="37ECE81E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dxa"/>
            <w:noWrap/>
            <w:hideMark/>
          </w:tcPr>
          <w:p w14:paraId="1691888A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682FCE1A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0D02AF96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0" w:type="dxa"/>
            <w:noWrap/>
            <w:hideMark/>
          </w:tcPr>
          <w:p w14:paraId="3B16D5CC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-15.4</w:t>
            </w:r>
          </w:p>
        </w:tc>
        <w:tc>
          <w:tcPr>
            <w:tcW w:w="0" w:type="dxa"/>
            <w:noWrap/>
            <w:hideMark/>
          </w:tcPr>
          <w:p w14:paraId="7614D7CF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6F41B7" w:rsidRPr="00FD58D0" w14:paraId="1BBF3DD2" w14:textId="77777777" w:rsidTr="000A7E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5A7D8E4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dxa"/>
          </w:tcPr>
          <w:p w14:paraId="1338619F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41.14</w:t>
            </w:r>
          </w:p>
        </w:tc>
        <w:tc>
          <w:tcPr>
            <w:tcW w:w="0" w:type="dxa"/>
          </w:tcPr>
          <w:p w14:paraId="7505CC7A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3930</w:t>
            </w:r>
          </w:p>
        </w:tc>
        <w:tc>
          <w:tcPr>
            <w:tcW w:w="0" w:type="dxa"/>
            <w:shd w:val="clear" w:color="auto" w:fill="auto"/>
          </w:tcPr>
          <w:p w14:paraId="7A825B9A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shd w:val="clear" w:color="auto" w:fill="auto"/>
            <w:noWrap/>
          </w:tcPr>
          <w:p w14:paraId="25AB2F2C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dxa"/>
            <w:shd w:val="clear" w:color="auto" w:fill="auto"/>
            <w:noWrap/>
          </w:tcPr>
          <w:p w14:paraId="333D7A09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shd w:val="clear" w:color="auto" w:fill="auto"/>
            <w:noWrap/>
          </w:tcPr>
          <w:p w14:paraId="587F76F2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shd w:val="clear" w:color="auto" w:fill="auto"/>
            <w:noWrap/>
          </w:tcPr>
          <w:p w14:paraId="2D030D4A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6.87</w:t>
            </w:r>
          </w:p>
        </w:tc>
        <w:tc>
          <w:tcPr>
            <w:tcW w:w="0" w:type="dxa"/>
            <w:shd w:val="clear" w:color="auto" w:fill="auto"/>
            <w:noWrap/>
          </w:tcPr>
          <w:p w14:paraId="69218E85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-17.3</w:t>
            </w:r>
          </w:p>
        </w:tc>
        <w:tc>
          <w:tcPr>
            <w:tcW w:w="0" w:type="dxa"/>
            <w:shd w:val="clear" w:color="auto" w:fill="auto"/>
            <w:noWrap/>
          </w:tcPr>
          <w:p w14:paraId="47657ED3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6F41B7" w:rsidRPr="00FD58D0" w14:paraId="27C746D5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2B35A9D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dxa"/>
          </w:tcPr>
          <w:p w14:paraId="05A7EACB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38.86</w:t>
            </w:r>
          </w:p>
        </w:tc>
        <w:tc>
          <w:tcPr>
            <w:tcW w:w="0" w:type="dxa"/>
          </w:tcPr>
          <w:p w14:paraId="15E7123D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2760</w:t>
            </w:r>
          </w:p>
        </w:tc>
        <w:tc>
          <w:tcPr>
            <w:tcW w:w="0" w:type="dxa"/>
          </w:tcPr>
          <w:p w14:paraId="5CB3733E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N</w:t>
            </w:r>
          </w:p>
        </w:tc>
        <w:tc>
          <w:tcPr>
            <w:tcW w:w="0" w:type="dxa"/>
            <w:noWrap/>
            <w:hideMark/>
          </w:tcPr>
          <w:p w14:paraId="5001C129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dxa"/>
            <w:noWrap/>
            <w:hideMark/>
          </w:tcPr>
          <w:p w14:paraId="6E5C1B6E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5E954D7C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20CA7813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7.11</w:t>
            </w:r>
          </w:p>
        </w:tc>
        <w:tc>
          <w:tcPr>
            <w:tcW w:w="0" w:type="dxa"/>
            <w:noWrap/>
            <w:hideMark/>
          </w:tcPr>
          <w:p w14:paraId="126D2535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-14.4</w:t>
            </w:r>
          </w:p>
        </w:tc>
        <w:tc>
          <w:tcPr>
            <w:tcW w:w="0" w:type="dxa"/>
            <w:noWrap/>
            <w:hideMark/>
          </w:tcPr>
          <w:p w14:paraId="00390D7E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FD58D0" w14:paraId="787DCF99" w14:textId="77777777" w:rsidTr="000A7E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2F52BBB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dxa"/>
          </w:tcPr>
          <w:p w14:paraId="329B5856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41.43</w:t>
            </w:r>
          </w:p>
        </w:tc>
        <w:tc>
          <w:tcPr>
            <w:tcW w:w="0" w:type="dxa"/>
          </w:tcPr>
          <w:p w14:paraId="0C98A5F3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4960</w:t>
            </w:r>
          </w:p>
        </w:tc>
        <w:tc>
          <w:tcPr>
            <w:tcW w:w="0" w:type="dxa"/>
          </w:tcPr>
          <w:p w14:paraId="5723126C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N</w:t>
            </w:r>
          </w:p>
        </w:tc>
        <w:tc>
          <w:tcPr>
            <w:tcW w:w="0" w:type="dxa"/>
            <w:noWrap/>
            <w:hideMark/>
          </w:tcPr>
          <w:p w14:paraId="04B8E40E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dxa"/>
            <w:noWrap/>
            <w:hideMark/>
          </w:tcPr>
          <w:p w14:paraId="4411A775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7451FA15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07F3FBE2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7.05</w:t>
            </w:r>
          </w:p>
        </w:tc>
        <w:tc>
          <w:tcPr>
            <w:tcW w:w="0" w:type="dxa"/>
            <w:noWrap/>
            <w:hideMark/>
          </w:tcPr>
          <w:p w14:paraId="3612B125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-10.9</w:t>
            </w:r>
          </w:p>
        </w:tc>
        <w:tc>
          <w:tcPr>
            <w:tcW w:w="0" w:type="dxa"/>
            <w:noWrap/>
            <w:hideMark/>
          </w:tcPr>
          <w:p w14:paraId="06229A15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FD58D0" w14:paraId="74CC397B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D9214B9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dxa"/>
          </w:tcPr>
          <w:p w14:paraId="3831C5AA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41.57</w:t>
            </w:r>
          </w:p>
        </w:tc>
        <w:tc>
          <w:tcPr>
            <w:tcW w:w="0" w:type="dxa"/>
          </w:tcPr>
          <w:p w14:paraId="6878D708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3930</w:t>
            </w:r>
          </w:p>
        </w:tc>
        <w:tc>
          <w:tcPr>
            <w:tcW w:w="0" w:type="dxa"/>
          </w:tcPr>
          <w:p w14:paraId="7EDE4AA9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noWrap/>
            <w:hideMark/>
          </w:tcPr>
          <w:p w14:paraId="144785E4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dxa"/>
            <w:noWrap/>
            <w:hideMark/>
          </w:tcPr>
          <w:p w14:paraId="16E838D3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65D8A495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432ECF3B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dxa"/>
            <w:noWrap/>
            <w:hideMark/>
          </w:tcPr>
          <w:p w14:paraId="75D0E1DF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-17.6</w:t>
            </w:r>
          </w:p>
        </w:tc>
        <w:tc>
          <w:tcPr>
            <w:tcW w:w="0" w:type="dxa"/>
            <w:noWrap/>
            <w:hideMark/>
          </w:tcPr>
          <w:p w14:paraId="6976273D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6F41B7" w:rsidRPr="00FD58D0" w14:paraId="1C356D85" w14:textId="77777777" w:rsidTr="000A7E3B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9C61A38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dxa"/>
          </w:tcPr>
          <w:p w14:paraId="1FE8BDF9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40.28</w:t>
            </w:r>
          </w:p>
        </w:tc>
        <w:tc>
          <w:tcPr>
            <w:tcW w:w="0" w:type="dxa"/>
          </w:tcPr>
          <w:p w14:paraId="3ECCB4F3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3170</w:t>
            </w:r>
          </w:p>
        </w:tc>
        <w:tc>
          <w:tcPr>
            <w:tcW w:w="0" w:type="dxa"/>
          </w:tcPr>
          <w:p w14:paraId="4E46B0A8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noWrap/>
            <w:hideMark/>
          </w:tcPr>
          <w:p w14:paraId="1529D9F8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dxa"/>
            <w:noWrap/>
            <w:hideMark/>
          </w:tcPr>
          <w:p w14:paraId="019BAB4E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4C078941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58296C1D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0" w:type="dxa"/>
            <w:noWrap/>
            <w:hideMark/>
          </w:tcPr>
          <w:p w14:paraId="4825703F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-16.6</w:t>
            </w:r>
          </w:p>
        </w:tc>
        <w:tc>
          <w:tcPr>
            <w:tcW w:w="0" w:type="dxa"/>
            <w:noWrap/>
            <w:hideMark/>
          </w:tcPr>
          <w:p w14:paraId="5F500750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6F41B7" w:rsidRPr="00FD58D0" w14:paraId="03ED4C34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8B7388B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dxa"/>
          </w:tcPr>
          <w:p w14:paraId="3801134C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39.14</w:t>
            </w:r>
          </w:p>
        </w:tc>
        <w:tc>
          <w:tcPr>
            <w:tcW w:w="0" w:type="dxa"/>
          </w:tcPr>
          <w:p w14:paraId="1C4E2C8B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2620</w:t>
            </w:r>
          </w:p>
        </w:tc>
        <w:tc>
          <w:tcPr>
            <w:tcW w:w="0" w:type="dxa"/>
          </w:tcPr>
          <w:p w14:paraId="7E0F937B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noWrap/>
            <w:hideMark/>
          </w:tcPr>
          <w:p w14:paraId="43289FD2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dxa"/>
            <w:noWrap/>
            <w:hideMark/>
          </w:tcPr>
          <w:p w14:paraId="0888114F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670CCB41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70DE685C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0" w:type="dxa"/>
            <w:noWrap/>
            <w:hideMark/>
          </w:tcPr>
          <w:p w14:paraId="1F5672E8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-12</w:t>
            </w:r>
          </w:p>
        </w:tc>
        <w:tc>
          <w:tcPr>
            <w:tcW w:w="0" w:type="dxa"/>
            <w:noWrap/>
            <w:hideMark/>
          </w:tcPr>
          <w:p w14:paraId="5282EDE5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FD58D0" w14:paraId="26FF4BA0" w14:textId="77777777" w:rsidTr="000A7E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1910A7B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14</w:t>
            </w:r>
          </w:p>
        </w:tc>
        <w:tc>
          <w:tcPr>
            <w:tcW w:w="0" w:type="dxa"/>
          </w:tcPr>
          <w:p w14:paraId="744BF53C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40.71</w:t>
            </w:r>
          </w:p>
        </w:tc>
        <w:tc>
          <w:tcPr>
            <w:tcW w:w="0" w:type="dxa"/>
          </w:tcPr>
          <w:p w14:paraId="210BF5DC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4400</w:t>
            </w:r>
          </w:p>
        </w:tc>
        <w:tc>
          <w:tcPr>
            <w:tcW w:w="0" w:type="dxa"/>
          </w:tcPr>
          <w:p w14:paraId="62E3C486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(85)</w:t>
            </w:r>
          </w:p>
        </w:tc>
        <w:tc>
          <w:tcPr>
            <w:tcW w:w="0" w:type="dxa"/>
            <w:noWrap/>
            <w:hideMark/>
          </w:tcPr>
          <w:p w14:paraId="638967C0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dxa"/>
            <w:noWrap/>
            <w:hideMark/>
          </w:tcPr>
          <w:p w14:paraId="295E2AE3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1C9FFCCA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40B19F4F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7.03</w:t>
            </w:r>
          </w:p>
        </w:tc>
        <w:tc>
          <w:tcPr>
            <w:tcW w:w="0" w:type="dxa"/>
            <w:noWrap/>
            <w:hideMark/>
          </w:tcPr>
          <w:p w14:paraId="79396FF0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-16.5</w:t>
            </w:r>
          </w:p>
        </w:tc>
        <w:tc>
          <w:tcPr>
            <w:tcW w:w="0" w:type="dxa"/>
            <w:noWrap/>
            <w:hideMark/>
          </w:tcPr>
          <w:p w14:paraId="2B884D04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Subclinical</w:t>
            </w:r>
          </w:p>
        </w:tc>
      </w:tr>
      <w:tr w:rsidR="006F41B7" w:rsidRPr="00FD58D0" w14:paraId="0F49D2BE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B05034E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dxa"/>
          </w:tcPr>
          <w:p w14:paraId="7A5C9A6E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40.30</w:t>
            </w:r>
          </w:p>
        </w:tc>
        <w:tc>
          <w:tcPr>
            <w:tcW w:w="0" w:type="dxa"/>
          </w:tcPr>
          <w:p w14:paraId="4D9D58A9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3220</w:t>
            </w:r>
          </w:p>
        </w:tc>
        <w:tc>
          <w:tcPr>
            <w:tcW w:w="0" w:type="dxa"/>
          </w:tcPr>
          <w:p w14:paraId="285F180C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noWrap/>
            <w:hideMark/>
          </w:tcPr>
          <w:p w14:paraId="6A614839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dxa"/>
            <w:noWrap/>
            <w:hideMark/>
          </w:tcPr>
          <w:p w14:paraId="311CB216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34E8C7BD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dxa"/>
            <w:noWrap/>
            <w:hideMark/>
          </w:tcPr>
          <w:p w14:paraId="61437E04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7.06</w:t>
            </w:r>
          </w:p>
        </w:tc>
        <w:tc>
          <w:tcPr>
            <w:tcW w:w="0" w:type="dxa"/>
            <w:noWrap/>
            <w:hideMark/>
          </w:tcPr>
          <w:p w14:paraId="75464FEB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-18.1</w:t>
            </w:r>
          </w:p>
        </w:tc>
        <w:tc>
          <w:tcPr>
            <w:tcW w:w="0" w:type="dxa"/>
            <w:noWrap/>
            <w:hideMark/>
          </w:tcPr>
          <w:p w14:paraId="2574DCDD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6F41B7" w:rsidRPr="00FD58D0" w14:paraId="22752BA6" w14:textId="77777777" w:rsidTr="000A7E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E268F4E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dxa"/>
          </w:tcPr>
          <w:p w14:paraId="4854535D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42.00</w:t>
            </w:r>
          </w:p>
        </w:tc>
        <w:tc>
          <w:tcPr>
            <w:tcW w:w="0" w:type="dxa"/>
          </w:tcPr>
          <w:p w14:paraId="660F012E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4470</w:t>
            </w:r>
          </w:p>
        </w:tc>
        <w:tc>
          <w:tcPr>
            <w:tcW w:w="0" w:type="dxa"/>
          </w:tcPr>
          <w:p w14:paraId="68AD3F37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noWrap/>
            <w:hideMark/>
          </w:tcPr>
          <w:p w14:paraId="2D362B8A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dxa"/>
            <w:noWrap/>
            <w:hideMark/>
          </w:tcPr>
          <w:p w14:paraId="12310DE0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7EEDFB73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0AD46A02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6.91</w:t>
            </w:r>
          </w:p>
        </w:tc>
        <w:tc>
          <w:tcPr>
            <w:tcW w:w="0" w:type="dxa"/>
            <w:noWrap/>
            <w:hideMark/>
          </w:tcPr>
          <w:p w14:paraId="11F392B1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-16.9</w:t>
            </w:r>
          </w:p>
        </w:tc>
        <w:tc>
          <w:tcPr>
            <w:tcW w:w="0" w:type="dxa"/>
            <w:noWrap/>
            <w:hideMark/>
          </w:tcPr>
          <w:p w14:paraId="484F3A1C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FD58D0" w14:paraId="7165582C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418533A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dxa"/>
          </w:tcPr>
          <w:p w14:paraId="343D9C55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41.42</w:t>
            </w:r>
          </w:p>
        </w:tc>
        <w:tc>
          <w:tcPr>
            <w:tcW w:w="0" w:type="dxa"/>
          </w:tcPr>
          <w:p w14:paraId="3AA32E90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4235</w:t>
            </w:r>
          </w:p>
        </w:tc>
        <w:tc>
          <w:tcPr>
            <w:tcW w:w="0" w:type="dxa"/>
            <w:shd w:val="clear" w:color="auto" w:fill="auto"/>
          </w:tcPr>
          <w:p w14:paraId="213E214E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shd w:val="clear" w:color="auto" w:fill="auto"/>
            <w:noWrap/>
          </w:tcPr>
          <w:p w14:paraId="2DF502A7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dxa"/>
            <w:shd w:val="clear" w:color="auto" w:fill="auto"/>
            <w:noWrap/>
          </w:tcPr>
          <w:p w14:paraId="2B7380A9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shd w:val="clear" w:color="auto" w:fill="auto"/>
            <w:noWrap/>
          </w:tcPr>
          <w:p w14:paraId="091B8B85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shd w:val="clear" w:color="auto" w:fill="auto"/>
            <w:noWrap/>
          </w:tcPr>
          <w:p w14:paraId="00C422AB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0" w:type="dxa"/>
            <w:shd w:val="clear" w:color="auto" w:fill="auto"/>
            <w:noWrap/>
          </w:tcPr>
          <w:p w14:paraId="7F72BA2E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-25.9</w:t>
            </w:r>
          </w:p>
        </w:tc>
        <w:tc>
          <w:tcPr>
            <w:tcW w:w="0" w:type="dxa"/>
            <w:shd w:val="clear" w:color="auto" w:fill="auto"/>
            <w:noWrap/>
          </w:tcPr>
          <w:p w14:paraId="6F5D8287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FD58D0" w14:paraId="6B6FC39D" w14:textId="77777777" w:rsidTr="000A7E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7F475D0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dxa"/>
          </w:tcPr>
          <w:p w14:paraId="585880B5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39.14</w:t>
            </w:r>
          </w:p>
        </w:tc>
        <w:tc>
          <w:tcPr>
            <w:tcW w:w="0" w:type="dxa"/>
          </w:tcPr>
          <w:p w14:paraId="564E78EB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3340</w:t>
            </w:r>
          </w:p>
        </w:tc>
        <w:tc>
          <w:tcPr>
            <w:tcW w:w="0" w:type="dxa"/>
          </w:tcPr>
          <w:p w14:paraId="1B81AF0F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N</w:t>
            </w:r>
          </w:p>
        </w:tc>
        <w:tc>
          <w:tcPr>
            <w:tcW w:w="0" w:type="dxa"/>
            <w:noWrap/>
            <w:hideMark/>
          </w:tcPr>
          <w:p w14:paraId="0F4D89BF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dxa"/>
            <w:noWrap/>
            <w:hideMark/>
          </w:tcPr>
          <w:p w14:paraId="2CAA2979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1705CC91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5485A6B3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7.15</w:t>
            </w:r>
          </w:p>
        </w:tc>
        <w:tc>
          <w:tcPr>
            <w:tcW w:w="0" w:type="dxa"/>
            <w:noWrap/>
            <w:hideMark/>
          </w:tcPr>
          <w:p w14:paraId="2658FA92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-7.2</w:t>
            </w:r>
          </w:p>
        </w:tc>
        <w:tc>
          <w:tcPr>
            <w:tcW w:w="0" w:type="dxa"/>
            <w:noWrap/>
            <w:hideMark/>
          </w:tcPr>
          <w:p w14:paraId="3E9168D7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FD58D0" w14:paraId="11AF1FFA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9B05120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dxa"/>
          </w:tcPr>
          <w:p w14:paraId="3C251277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39.86</w:t>
            </w:r>
          </w:p>
        </w:tc>
        <w:tc>
          <w:tcPr>
            <w:tcW w:w="0" w:type="dxa"/>
          </w:tcPr>
          <w:p w14:paraId="754230E6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2820</w:t>
            </w:r>
          </w:p>
        </w:tc>
        <w:tc>
          <w:tcPr>
            <w:tcW w:w="0" w:type="dxa"/>
          </w:tcPr>
          <w:p w14:paraId="075AE750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N</w:t>
            </w:r>
          </w:p>
        </w:tc>
        <w:tc>
          <w:tcPr>
            <w:tcW w:w="0" w:type="dxa"/>
            <w:noWrap/>
            <w:hideMark/>
          </w:tcPr>
          <w:p w14:paraId="576922B8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dxa"/>
            <w:noWrap/>
            <w:hideMark/>
          </w:tcPr>
          <w:p w14:paraId="7765DB0F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1991D612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0ACE41B1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6.96</w:t>
            </w:r>
          </w:p>
        </w:tc>
        <w:tc>
          <w:tcPr>
            <w:tcW w:w="0" w:type="dxa"/>
            <w:noWrap/>
            <w:hideMark/>
          </w:tcPr>
          <w:p w14:paraId="25BACBEA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-15.9</w:t>
            </w:r>
          </w:p>
        </w:tc>
        <w:tc>
          <w:tcPr>
            <w:tcW w:w="0" w:type="dxa"/>
            <w:noWrap/>
            <w:hideMark/>
          </w:tcPr>
          <w:p w14:paraId="0A2D94B8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FD58D0" w14:paraId="585C5747" w14:textId="77777777" w:rsidTr="000A7E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66A7817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dxa"/>
          </w:tcPr>
          <w:p w14:paraId="3D8DBBA9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41.43</w:t>
            </w:r>
          </w:p>
        </w:tc>
        <w:tc>
          <w:tcPr>
            <w:tcW w:w="0" w:type="dxa"/>
          </w:tcPr>
          <w:p w14:paraId="016509CE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4045</w:t>
            </w:r>
          </w:p>
        </w:tc>
        <w:tc>
          <w:tcPr>
            <w:tcW w:w="0" w:type="dxa"/>
          </w:tcPr>
          <w:p w14:paraId="1C35DB49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N</w:t>
            </w:r>
          </w:p>
        </w:tc>
        <w:tc>
          <w:tcPr>
            <w:tcW w:w="0" w:type="dxa"/>
            <w:noWrap/>
            <w:hideMark/>
          </w:tcPr>
          <w:p w14:paraId="4554A265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dxa"/>
            <w:noWrap/>
            <w:hideMark/>
          </w:tcPr>
          <w:p w14:paraId="5AE6C705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626DEBD9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2DFDC64A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6.91</w:t>
            </w:r>
          </w:p>
        </w:tc>
        <w:tc>
          <w:tcPr>
            <w:tcW w:w="0" w:type="dxa"/>
            <w:noWrap/>
            <w:hideMark/>
          </w:tcPr>
          <w:p w14:paraId="7BACD248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-20.9</w:t>
            </w:r>
          </w:p>
        </w:tc>
        <w:tc>
          <w:tcPr>
            <w:tcW w:w="0" w:type="dxa"/>
            <w:noWrap/>
            <w:hideMark/>
          </w:tcPr>
          <w:p w14:paraId="300C0659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FD58D0" w14:paraId="3A8E6C24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8D1B8D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dxa"/>
          </w:tcPr>
          <w:p w14:paraId="6566EB7A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42.43</w:t>
            </w:r>
          </w:p>
        </w:tc>
        <w:tc>
          <w:tcPr>
            <w:tcW w:w="0" w:type="dxa"/>
          </w:tcPr>
          <w:p w14:paraId="38649FCE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2380</w:t>
            </w:r>
          </w:p>
        </w:tc>
        <w:tc>
          <w:tcPr>
            <w:tcW w:w="0" w:type="dxa"/>
          </w:tcPr>
          <w:p w14:paraId="07537EAD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N</w:t>
            </w:r>
          </w:p>
        </w:tc>
        <w:tc>
          <w:tcPr>
            <w:tcW w:w="0" w:type="dxa"/>
            <w:noWrap/>
            <w:hideMark/>
          </w:tcPr>
          <w:p w14:paraId="1AC2EC56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dxa"/>
            <w:noWrap/>
            <w:hideMark/>
          </w:tcPr>
          <w:p w14:paraId="42F15617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3F8088B2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4108F46C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6.97</w:t>
            </w:r>
          </w:p>
        </w:tc>
        <w:tc>
          <w:tcPr>
            <w:tcW w:w="0" w:type="dxa"/>
            <w:noWrap/>
            <w:hideMark/>
          </w:tcPr>
          <w:p w14:paraId="0F95B252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-12</w:t>
            </w:r>
          </w:p>
        </w:tc>
        <w:tc>
          <w:tcPr>
            <w:tcW w:w="0" w:type="dxa"/>
            <w:noWrap/>
            <w:hideMark/>
          </w:tcPr>
          <w:p w14:paraId="7CE6BA85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FD58D0" w14:paraId="4BB0A585" w14:textId="77777777" w:rsidTr="000A7E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4D7633E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dxa"/>
          </w:tcPr>
          <w:p w14:paraId="560703E9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41.71</w:t>
            </w:r>
          </w:p>
        </w:tc>
        <w:tc>
          <w:tcPr>
            <w:tcW w:w="0" w:type="dxa"/>
          </w:tcPr>
          <w:p w14:paraId="662DD8EF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3360</w:t>
            </w:r>
          </w:p>
        </w:tc>
        <w:tc>
          <w:tcPr>
            <w:tcW w:w="0" w:type="dxa"/>
          </w:tcPr>
          <w:p w14:paraId="07E83A1F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N</w:t>
            </w:r>
          </w:p>
        </w:tc>
        <w:tc>
          <w:tcPr>
            <w:tcW w:w="0" w:type="dxa"/>
            <w:noWrap/>
            <w:hideMark/>
          </w:tcPr>
          <w:p w14:paraId="6F9CBE20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dxa"/>
            <w:noWrap/>
            <w:hideMark/>
          </w:tcPr>
          <w:p w14:paraId="6B36C889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2FB813CD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43DC65D5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0" w:type="dxa"/>
            <w:noWrap/>
            <w:hideMark/>
          </w:tcPr>
          <w:p w14:paraId="793B655B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-18.3</w:t>
            </w:r>
          </w:p>
        </w:tc>
        <w:tc>
          <w:tcPr>
            <w:tcW w:w="0" w:type="dxa"/>
            <w:noWrap/>
            <w:hideMark/>
          </w:tcPr>
          <w:p w14:paraId="76AC511C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FD58D0" w14:paraId="408D18BD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2CAAD04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dxa"/>
          </w:tcPr>
          <w:p w14:paraId="445C5A27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41.71</w:t>
            </w:r>
          </w:p>
        </w:tc>
        <w:tc>
          <w:tcPr>
            <w:tcW w:w="0" w:type="dxa"/>
          </w:tcPr>
          <w:p w14:paraId="25FB72FF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3150</w:t>
            </w:r>
          </w:p>
        </w:tc>
        <w:tc>
          <w:tcPr>
            <w:tcW w:w="0" w:type="dxa"/>
          </w:tcPr>
          <w:p w14:paraId="3A775889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N</w:t>
            </w:r>
          </w:p>
        </w:tc>
        <w:tc>
          <w:tcPr>
            <w:tcW w:w="0" w:type="dxa"/>
            <w:noWrap/>
            <w:hideMark/>
          </w:tcPr>
          <w:p w14:paraId="137C6832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dxa"/>
            <w:noWrap/>
            <w:hideMark/>
          </w:tcPr>
          <w:p w14:paraId="26B60422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2FC94825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57E18B55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7.09</w:t>
            </w:r>
          </w:p>
        </w:tc>
        <w:tc>
          <w:tcPr>
            <w:tcW w:w="0" w:type="dxa"/>
            <w:noWrap/>
            <w:hideMark/>
          </w:tcPr>
          <w:p w14:paraId="02AB1832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-13</w:t>
            </w:r>
          </w:p>
        </w:tc>
        <w:tc>
          <w:tcPr>
            <w:tcW w:w="0" w:type="dxa"/>
            <w:noWrap/>
            <w:hideMark/>
          </w:tcPr>
          <w:p w14:paraId="78CBE13F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6F41B7" w:rsidRPr="00FD58D0" w14:paraId="06A29427" w14:textId="77777777" w:rsidTr="000A7E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FFAD5F6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dxa"/>
          </w:tcPr>
          <w:p w14:paraId="54EF2D43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41.43</w:t>
            </w:r>
          </w:p>
        </w:tc>
        <w:tc>
          <w:tcPr>
            <w:tcW w:w="0" w:type="dxa"/>
          </w:tcPr>
          <w:p w14:paraId="76A83695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2540</w:t>
            </w:r>
          </w:p>
        </w:tc>
        <w:tc>
          <w:tcPr>
            <w:tcW w:w="0" w:type="dxa"/>
          </w:tcPr>
          <w:p w14:paraId="2E42EAC4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N</w:t>
            </w:r>
          </w:p>
        </w:tc>
        <w:tc>
          <w:tcPr>
            <w:tcW w:w="0" w:type="dxa"/>
            <w:noWrap/>
            <w:hideMark/>
          </w:tcPr>
          <w:p w14:paraId="09F68B66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dxa"/>
            <w:noWrap/>
            <w:hideMark/>
          </w:tcPr>
          <w:p w14:paraId="524E8E90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2AC0013B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22FC02E3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dxa"/>
            <w:noWrap/>
            <w:hideMark/>
          </w:tcPr>
          <w:p w14:paraId="390778C3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dxa"/>
            <w:noWrap/>
            <w:hideMark/>
          </w:tcPr>
          <w:p w14:paraId="6EB09074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FD58D0" w14:paraId="08358A0D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61A3FC3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dxa"/>
          </w:tcPr>
          <w:p w14:paraId="580CDA07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40.14</w:t>
            </w:r>
          </w:p>
        </w:tc>
        <w:tc>
          <w:tcPr>
            <w:tcW w:w="0" w:type="dxa"/>
          </w:tcPr>
          <w:p w14:paraId="0015359C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3930</w:t>
            </w:r>
          </w:p>
        </w:tc>
        <w:tc>
          <w:tcPr>
            <w:tcW w:w="0" w:type="dxa"/>
          </w:tcPr>
          <w:p w14:paraId="48B646D6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N</w:t>
            </w:r>
          </w:p>
        </w:tc>
        <w:tc>
          <w:tcPr>
            <w:tcW w:w="0" w:type="dxa"/>
            <w:noWrap/>
            <w:hideMark/>
          </w:tcPr>
          <w:p w14:paraId="08AB823C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dxa"/>
            <w:noWrap/>
            <w:hideMark/>
          </w:tcPr>
          <w:p w14:paraId="36AFE714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1540B559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6E79CAF5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6.97</w:t>
            </w:r>
          </w:p>
        </w:tc>
        <w:tc>
          <w:tcPr>
            <w:tcW w:w="0" w:type="dxa"/>
            <w:noWrap/>
            <w:hideMark/>
          </w:tcPr>
          <w:p w14:paraId="516BF89D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-16.5</w:t>
            </w:r>
          </w:p>
        </w:tc>
        <w:tc>
          <w:tcPr>
            <w:tcW w:w="0" w:type="dxa"/>
            <w:noWrap/>
            <w:hideMark/>
          </w:tcPr>
          <w:p w14:paraId="362D702F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FD58D0" w14:paraId="40A08B19" w14:textId="77777777" w:rsidTr="000A7E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8FDD970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dxa"/>
          </w:tcPr>
          <w:p w14:paraId="0D8B4075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41.00</w:t>
            </w:r>
          </w:p>
        </w:tc>
        <w:tc>
          <w:tcPr>
            <w:tcW w:w="0" w:type="dxa"/>
          </w:tcPr>
          <w:p w14:paraId="323486C5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3520</w:t>
            </w:r>
          </w:p>
        </w:tc>
        <w:tc>
          <w:tcPr>
            <w:tcW w:w="0" w:type="dxa"/>
          </w:tcPr>
          <w:p w14:paraId="24230B3C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N</w:t>
            </w:r>
          </w:p>
        </w:tc>
        <w:tc>
          <w:tcPr>
            <w:tcW w:w="0" w:type="dxa"/>
            <w:noWrap/>
            <w:hideMark/>
          </w:tcPr>
          <w:p w14:paraId="20DDDCB4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dxa"/>
            <w:noWrap/>
            <w:hideMark/>
          </w:tcPr>
          <w:p w14:paraId="7A68A8BF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1C1EB2E8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60C22A26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6.86</w:t>
            </w:r>
          </w:p>
        </w:tc>
        <w:tc>
          <w:tcPr>
            <w:tcW w:w="0" w:type="dxa"/>
            <w:noWrap/>
            <w:hideMark/>
          </w:tcPr>
          <w:p w14:paraId="13D7D2AB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-21.3</w:t>
            </w:r>
          </w:p>
        </w:tc>
        <w:tc>
          <w:tcPr>
            <w:tcW w:w="0" w:type="dxa"/>
            <w:noWrap/>
            <w:hideMark/>
          </w:tcPr>
          <w:p w14:paraId="59B99BF2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FD58D0" w14:paraId="1ADC3CA2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A052568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dxa"/>
          </w:tcPr>
          <w:p w14:paraId="6278F320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40.00</w:t>
            </w:r>
          </w:p>
        </w:tc>
        <w:tc>
          <w:tcPr>
            <w:tcW w:w="0" w:type="dxa"/>
          </w:tcPr>
          <w:p w14:paraId="5514057D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3356</w:t>
            </w:r>
          </w:p>
        </w:tc>
        <w:tc>
          <w:tcPr>
            <w:tcW w:w="0" w:type="dxa"/>
          </w:tcPr>
          <w:p w14:paraId="7C2377B4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(50)</w:t>
            </w:r>
          </w:p>
        </w:tc>
        <w:tc>
          <w:tcPr>
            <w:tcW w:w="0" w:type="dxa"/>
            <w:noWrap/>
            <w:hideMark/>
          </w:tcPr>
          <w:p w14:paraId="57F375B9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dxa"/>
            <w:noWrap/>
            <w:hideMark/>
          </w:tcPr>
          <w:p w14:paraId="31F81A0B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160BD7B0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5F5E3D8C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6.74</w:t>
            </w:r>
          </w:p>
        </w:tc>
        <w:tc>
          <w:tcPr>
            <w:tcW w:w="0" w:type="dxa"/>
            <w:noWrap/>
            <w:hideMark/>
          </w:tcPr>
          <w:p w14:paraId="3D6C100E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-20.5</w:t>
            </w:r>
          </w:p>
        </w:tc>
        <w:tc>
          <w:tcPr>
            <w:tcW w:w="0" w:type="dxa"/>
            <w:noWrap/>
            <w:hideMark/>
          </w:tcPr>
          <w:p w14:paraId="75B0CE03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FD58D0" w14:paraId="0287700A" w14:textId="77777777" w:rsidTr="000A7E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E0EC9ED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dxa"/>
          </w:tcPr>
          <w:p w14:paraId="68654FFA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40.28</w:t>
            </w:r>
          </w:p>
        </w:tc>
        <w:tc>
          <w:tcPr>
            <w:tcW w:w="0" w:type="dxa"/>
          </w:tcPr>
          <w:p w14:paraId="11BA2395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2690</w:t>
            </w:r>
          </w:p>
        </w:tc>
        <w:tc>
          <w:tcPr>
            <w:tcW w:w="0" w:type="dxa"/>
          </w:tcPr>
          <w:p w14:paraId="2CF3C4FA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(96)</w:t>
            </w:r>
          </w:p>
        </w:tc>
        <w:tc>
          <w:tcPr>
            <w:tcW w:w="0" w:type="dxa"/>
            <w:noWrap/>
          </w:tcPr>
          <w:p w14:paraId="6EF3CC47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dxa"/>
            <w:noWrap/>
          </w:tcPr>
          <w:p w14:paraId="19F0ADDE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</w:tcPr>
          <w:p w14:paraId="414ACAAE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</w:tcPr>
          <w:p w14:paraId="6D4E556B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7.12</w:t>
            </w:r>
          </w:p>
        </w:tc>
        <w:tc>
          <w:tcPr>
            <w:tcW w:w="0" w:type="dxa"/>
            <w:noWrap/>
          </w:tcPr>
          <w:p w14:paraId="712FCC66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-1.4</w:t>
            </w:r>
          </w:p>
        </w:tc>
        <w:tc>
          <w:tcPr>
            <w:tcW w:w="0" w:type="dxa"/>
            <w:noWrap/>
          </w:tcPr>
          <w:p w14:paraId="51C15FDD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6F41B7" w:rsidRPr="00FD58D0" w14:paraId="316F5FCE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0E1DF70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dxa"/>
          </w:tcPr>
          <w:p w14:paraId="1445A130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41.14</w:t>
            </w:r>
          </w:p>
        </w:tc>
        <w:tc>
          <w:tcPr>
            <w:tcW w:w="0" w:type="dxa"/>
          </w:tcPr>
          <w:p w14:paraId="4E455C38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3560</w:t>
            </w:r>
          </w:p>
        </w:tc>
        <w:tc>
          <w:tcPr>
            <w:tcW w:w="0" w:type="dxa"/>
          </w:tcPr>
          <w:p w14:paraId="55EFA982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noWrap/>
          </w:tcPr>
          <w:p w14:paraId="433D25C3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dxa"/>
            <w:noWrap/>
          </w:tcPr>
          <w:p w14:paraId="1BDE74B2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</w:tcPr>
          <w:p w14:paraId="402F95C0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</w:tcPr>
          <w:p w14:paraId="7C90AC5B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6.82</w:t>
            </w:r>
          </w:p>
        </w:tc>
        <w:tc>
          <w:tcPr>
            <w:tcW w:w="0" w:type="dxa"/>
            <w:noWrap/>
          </w:tcPr>
          <w:p w14:paraId="55311572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-20.4</w:t>
            </w:r>
          </w:p>
        </w:tc>
        <w:tc>
          <w:tcPr>
            <w:tcW w:w="0" w:type="dxa"/>
            <w:noWrap/>
          </w:tcPr>
          <w:p w14:paraId="57108FF4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FD58D0" w14:paraId="1D3D292E" w14:textId="77777777" w:rsidTr="000A7E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8BB2559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dxa"/>
          </w:tcPr>
          <w:p w14:paraId="5E94940F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40.57</w:t>
            </w:r>
          </w:p>
        </w:tc>
        <w:tc>
          <w:tcPr>
            <w:tcW w:w="0" w:type="dxa"/>
          </w:tcPr>
          <w:p w14:paraId="0500DD4B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3550</w:t>
            </w:r>
          </w:p>
        </w:tc>
        <w:tc>
          <w:tcPr>
            <w:tcW w:w="0" w:type="dxa"/>
          </w:tcPr>
          <w:p w14:paraId="0D36318F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noWrap/>
          </w:tcPr>
          <w:p w14:paraId="78115E0B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dxa"/>
            <w:noWrap/>
          </w:tcPr>
          <w:p w14:paraId="4D51BE1D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</w:tcPr>
          <w:p w14:paraId="53F72A96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</w:tcPr>
          <w:p w14:paraId="4C29A458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7.05</w:t>
            </w:r>
          </w:p>
        </w:tc>
        <w:tc>
          <w:tcPr>
            <w:tcW w:w="0" w:type="dxa"/>
            <w:noWrap/>
          </w:tcPr>
          <w:p w14:paraId="7492945D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-13.1</w:t>
            </w:r>
          </w:p>
        </w:tc>
        <w:tc>
          <w:tcPr>
            <w:tcW w:w="0" w:type="dxa"/>
            <w:noWrap/>
          </w:tcPr>
          <w:p w14:paraId="3652B02B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6F41B7" w:rsidRPr="00FD58D0" w14:paraId="5644261D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E618F18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dxa"/>
          </w:tcPr>
          <w:p w14:paraId="0FBB6D34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42.29</w:t>
            </w:r>
          </w:p>
        </w:tc>
        <w:tc>
          <w:tcPr>
            <w:tcW w:w="0" w:type="dxa"/>
          </w:tcPr>
          <w:p w14:paraId="2459236F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3470</w:t>
            </w:r>
          </w:p>
        </w:tc>
        <w:tc>
          <w:tcPr>
            <w:tcW w:w="0" w:type="dxa"/>
          </w:tcPr>
          <w:p w14:paraId="0AB10E01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N</w:t>
            </w:r>
          </w:p>
        </w:tc>
        <w:tc>
          <w:tcPr>
            <w:tcW w:w="0" w:type="dxa"/>
            <w:noWrap/>
          </w:tcPr>
          <w:p w14:paraId="63A49114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dxa"/>
            <w:noWrap/>
          </w:tcPr>
          <w:p w14:paraId="3B5EA6D9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</w:tcPr>
          <w:p w14:paraId="3933B2F7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</w:tcPr>
          <w:p w14:paraId="0F65894C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7.28</w:t>
            </w:r>
          </w:p>
        </w:tc>
        <w:tc>
          <w:tcPr>
            <w:tcW w:w="0" w:type="dxa"/>
            <w:noWrap/>
          </w:tcPr>
          <w:p w14:paraId="4550DABD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-4.7</w:t>
            </w:r>
          </w:p>
        </w:tc>
        <w:tc>
          <w:tcPr>
            <w:tcW w:w="0" w:type="dxa"/>
            <w:noWrap/>
          </w:tcPr>
          <w:p w14:paraId="49E44BFE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FD58D0" w14:paraId="0DEC68A6" w14:textId="77777777" w:rsidTr="000A7E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F771462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dxa"/>
          </w:tcPr>
          <w:p w14:paraId="6655B204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41.57</w:t>
            </w:r>
          </w:p>
        </w:tc>
        <w:tc>
          <w:tcPr>
            <w:tcW w:w="0" w:type="dxa"/>
          </w:tcPr>
          <w:p w14:paraId="009B290F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3546</w:t>
            </w:r>
          </w:p>
        </w:tc>
        <w:tc>
          <w:tcPr>
            <w:tcW w:w="0" w:type="dxa"/>
          </w:tcPr>
          <w:p w14:paraId="5B82E39D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noWrap/>
            <w:hideMark/>
          </w:tcPr>
          <w:p w14:paraId="36B5A15D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dxa"/>
            <w:noWrap/>
            <w:hideMark/>
          </w:tcPr>
          <w:p w14:paraId="70FC4712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193F7906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33129BD8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7.25</w:t>
            </w:r>
          </w:p>
        </w:tc>
        <w:tc>
          <w:tcPr>
            <w:tcW w:w="0" w:type="dxa"/>
            <w:noWrap/>
            <w:hideMark/>
          </w:tcPr>
          <w:p w14:paraId="6BF17DF0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-6.4</w:t>
            </w:r>
          </w:p>
        </w:tc>
        <w:tc>
          <w:tcPr>
            <w:tcW w:w="0" w:type="dxa"/>
            <w:noWrap/>
            <w:hideMark/>
          </w:tcPr>
          <w:p w14:paraId="2A79638A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6F41B7" w:rsidRPr="00FD58D0" w14:paraId="64B468F0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1774EAB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dxa"/>
          </w:tcPr>
          <w:p w14:paraId="1911CFF6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41.14</w:t>
            </w:r>
          </w:p>
        </w:tc>
        <w:tc>
          <w:tcPr>
            <w:tcW w:w="0" w:type="dxa"/>
          </w:tcPr>
          <w:p w14:paraId="5B63E20A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3569</w:t>
            </w:r>
          </w:p>
        </w:tc>
        <w:tc>
          <w:tcPr>
            <w:tcW w:w="0" w:type="dxa"/>
          </w:tcPr>
          <w:p w14:paraId="21E37306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noWrap/>
            <w:hideMark/>
          </w:tcPr>
          <w:p w14:paraId="4C4B1089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dxa"/>
            <w:noWrap/>
            <w:hideMark/>
          </w:tcPr>
          <w:p w14:paraId="76C623BE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2A563745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489326A9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6.87</w:t>
            </w:r>
          </w:p>
        </w:tc>
        <w:tc>
          <w:tcPr>
            <w:tcW w:w="0" w:type="dxa"/>
            <w:noWrap/>
            <w:hideMark/>
          </w:tcPr>
          <w:p w14:paraId="503EFE01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-19.3</w:t>
            </w:r>
          </w:p>
        </w:tc>
        <w:tc>
          <w:tcPr>
            <w:tcW w:w="0" w:type="dxa"/>
            <w:noWrap/>
            <w:hideMark/>
          </w:tcPr>
          <w:p w14:paraId="1BA359B0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6F41B7" w:rsidRPr="00FD58D0" w14:paraId="70430DE1" w14:textId="77777777" w:rsidTr="000A7E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82A9B45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34</w:t>
            </w:r>
          </w:p>
        </w:tc>
        <w:tc>
          <w:tcPr>
            <w:tcW w:w="0" w:type="dxa"/>
          </w:tcPr>
          <w:p w14:paraId="1593AF57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41.00</w:t>
            </w:r>
          </w:p>
        </w:tc>
        <w:tc>
          <w:tcPr>
            <w:tcW w:w="0" w:type="dxa"/>
          </w:tcPr>
          <w:p w14:paraId="5DBA4717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4620</w:t>
            </w:r>
          </w:p>
        </w:tc>
        <w:tc>
          <w:tcPr>
            <w:tcW w:w="0" w:type="dxa"/>
          </w:tcPr>
          <w:p w14:paraId="4E4616D2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noWrap/>
            <w:hideMark/>
          </w:tcPr>
          <w:p w14:paraId="2AEA9BAE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dxa"/>
            <w:noWrap/>
            <w:hideMark/>
          </w:tcPr>
          <w:p w14:paraId="05632E91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48FE27AC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5944D7C3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7.03</w:t>
            </w:r>
          </w:p>
        </w:tc>
        <w:tc>
          <w:tcPr>
            <w:tcW w:w="0" w:type="dxa"/>
            <w:noWrap/>
            <w:hideMark/>
          </w:tcPr>
          <w:p w14:paraId="41162B5B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-16</w:t>
            </w:r>
          </w:p>
        </w:tc>
        <w:tc>
          <w:tcPr>
            <w:tcW w:w="0" w:type="dxa"/>
            <w:noWrap/>
            <w:hideMark/>
          </w:tcPr>
          <w:p w14:paraId="0A8A21E5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6F41B7" w:rsidRPr="00FD58D0" w14:paraId="43D6DA25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77859B6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dxa"/>
          </w:tcPr>
          <w:p w14:paraId="3F168764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42.00</w:t>
            </w:r>
          </w:p>
        </w:tc>
        <w:tc>
          <w:tcPr>
            <w:tcW w:w="0" w:type="dxa"/>
          </w:tcPr>
          <w:p w14:paraId="5E54CCDC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3460</w:t>
            </w:r>
          </w:p>
        </w:tc>
        <w:tc>
          <w:tcPr>
            <w:tcW w:w="0" w:type="dxa"/>
          </w:tcPr>
          <w:p w14:paraId="76440356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noWrap/>
            <w:hideMark/>
          </w:tcPr>
          <w:p w14:paraId="1A6752A5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dxa"/>
            <w:noWrap/>
            <w:hideMark/>
          </w:tcPr>
          <w:p w14:paraId="08DA328D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  <w:hideMark/>
          </w:tcPr>
          <w:p w14:paraId="35D1FDF3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54082BFE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dxa"/>
            <w:noWrap/>
            <w:hideMark/>
          </w:tcPr>
          <w:p w14:paraId="588C8B82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-9.3</w:t>
            </w:r>
          </w:p>
        </w:tc>
        <w:tc>
          <w:tcPr>
            <w:tcW w:w="0" w:type="dxa"/>
            <w:noWrap/>
            <w:hideMark/>
          </w:tcPr>
          <w:p w14:paraId="22D0EB12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6F41B7" w:rsidRPr="00FD58D0" w14:paraId="75C5EE06" w14:textId="77777777" w:rsidTr="000A7E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47B97A8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dxa"/>
          </w:tcPr>
          <w:p w14:paraId="3475D62F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39.29</w:t>
            </w:r>
          </w:p>
        </w:tc>
        <w:tc>
          <w:tcPr>
            <w:tcW w:w="0" w:type="dxa"/>
          </w:tcPr>
          <w:p w14:paraId="27A68DDC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3140</w:t>
            </w:r>
          </w:p>
        </w:tc>
        <w:tc>
          <w:tcPr>
            <w:tcW w:w="0" w:type="dxa"/>
          </w:tcPr>
          <w:p w14:paraId="3B9D0105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N</w:t>
            </w:r>
          </w:p>
        </w:tc>
        <w:tc>
          <w:tcPr>
            <w:tcW w:w="0" w:type="dxa"/>
            <w:noWrap/>
            <w:hideMark/>
          </w:tcPr>
          <w:p w14:paraId="6BCF3131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dxa"/>
            <w:noWrap/>
            <w:hideMark/>
          </w:tcPr>
          <w:p w14:paraId="069F0F0E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1F112F14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  <w:hideMark/>
          </w:tcPr>
          <w:p w14:paraId="7147E56F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6.93</w:t>
            </w:r>
          </w:p>
        </w:tc>
        <w:tc>
          <w:tcPr>
            <w:tcW w:w="0" w:type="dxa"/>
            <w:noWrap/>
            <w:hideMark/>
          </w:tcPr>
          <w:p w14:paraId="6E39C4FD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-11.2</w:t>
            </w:r>
          </w:p>
        </w:tc>
        <w:tc>
          <w:tcPr>
            <w:tcW w:w="0" w:type="dxa"/>
            <w:noWrap/>
            <w:hideMark/>
          </w:tcPr>
          <w:p w14:paraId="39470CE1" w14:textId="77777777" w:rsidR="006F41B7" w:rsidRPr="00FD58D0" w:rsidRDefault="006F41B7" w:rsidP="00083B2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6F41B7" w:rsidRPr="00C96796" w14:paraId="42E847FC" w14:textId="77777777" w:rsidTr="000A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54957A9" w14:textId="77777777" w:rsidR="006F41B7" w:rsidRPr="00FD58D0" w:rsidRDefault="006F41B7" w:rsidP="00083B28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dxa"/>
          </w:tcPr>
          <w:p w14:paraId="29B4D56C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41.43</w:t>
            </w:r>
          </w:p>
        </w:tc>
        <w:tc>
          <w:tcPr>
            <w:tcW w:w="0" w:type="dxa"/>
          </w:tcPr>
          <w:p w14:paraId="196C60B6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8D0">
              <w:rPr>
                <w:sz w:val="18"/>
                <w:szCs w:val="18"/>
              </w:rPr>
              <w:t>3240</w:t>
            </w:r>
          </w:p>
        </w:tc>
        <w:tc>
          <w:tcPr>
            <w:tcW w:w="0" w:type="dxa"/>
          </w:tcPr>
          <w:p w14:paraId="6DC6DCBD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sz w:val="18"/>
                <w:szCs w:val="18"/>
              </w:rPr>
              <w:t>Y (72)</w:t>
            </w:r>
          </w:p>
        </w:tc>
        <w:tc>
          <w:tcPr>
            <w:tcW w:w="0" w:type="dxa"/>
            <w:noWrap/>
          </w:tcPr>
          <w:p w14:paraId="3D8FFCA0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dxa"/>
            <w:noWrap/>
          </w:tcPr>
          <w:p w14:paraId="57DB6416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dxa"/>
            <w:noWrap/>
          </w:tcPr>
          <w:p w14:paraId="169B7CC2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dxa"/>
            <w:noWrap/>
          </w:tcPr>
          <w:p w14:paraId="660DCD01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7.14</w:t>
            </w:r>
          </w:p>
        </w:tc>
        <w:tc>
          <w:tcPr>
            <w:tcW w:w="0" w:type="dxa"/>
            <w:noWrap/>
          </w:tcPr>
          <w:p w14:paraId="3A7E97D9" w14:textId="77777777" w:rsidR="006F41B7" w:rsidRPr="00FD58D0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-8.4</w:t>
            </w:r>
          </w:p>
        </w:tc>
        <w:tc>
          <w:tcPr>
            <w:tcW w:w="0" w:type="dxa"/>
            <w:noWrap/>
          </w:tcPr>
          <w:p w14:paraId="25943CAC" w14:textId="77777777" w:rsidR="006F41B7" w:rsidRPr="00C96796" w:rsidRDefault="006F41B7" w:rsidP="00083B2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D5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</w:tbl>
    <w:p w14:paraId="26B6C423" w14:textId="024FECF7" w:rsidR="00385F1A" w:rsidRPr="003A16B1" w:rsidRDefault="00852FB7" w:rsidP="00385F1A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TH – therapeutic hypothermia;</w:t>
      </w:r>
      <w:r w:rsidRPr="00C96796">
        <w:rPr>
          <w:sz w:val="18"/>
          <w:szCs w:val="18"/>
        </w:rPr>
        <w:t xml:space="preserve"> n/a – not available</w:t>
      </w:r>
      <w:r>
        <w:rPr>
          <w:sz w:val="18"/>
          <w:szCs w:val="18"/>
        </w:rPr>
        <w:t>; N – no; Y – yes.</w:t>
      </w:r>
      <w:r w:rsidR="006F41B7">
        <w:rPr>
          <w:sz w:val="18"/>
          <w:szCs w:val="18"/>
        </w:rPr>
        <w:t xml:space="preserve"> </w:t>
      </w:r>
      <w:r w:rsidR="00385F1A" w:rsidRPr="003A16B1">
        <w:rPr>
          <w:color w:val="000000" w:themeColor="text1"/>
          <w:sz w:val="18"/>
          <w:szCs w:val="18"/>
        </w:rPr>
        <w:t xml:space="preserve">Worst pH and base deficit </w:t>
      </w:r>
      <w:r w:rsidR="00385F1A">
        <w:rPr>
          <w:color w:val="000000" w:themeColor="text1"/>
          <w:sz w:val="18"/>
          <w:szCs w:val="18"/>
        </w:rPr>
        <w:t xml:space="preserve">values recorded was either </w:t>
      </w:r>
      <w:r w:rsidR="00385F1A" w:rsidRPr="00083B28">
        <w:rPr>
          <w:color w:val="000000" w:themeColor="text1"/>
          <w:sz w:val="18"/>
          <w:szCs w:val="18"/>
        </w:rPr>
        <w:t>arterial/venous cord or admission venous/capillary blood gas result</w:t>
      </w:r>
      <w:r w:rsidR="00385F1A">
        <w:rPr>
          <w:color w:val="000000" w:themeColor="text1"/>
          <w:sz w:val="18"/>
          <w:szCs w:val="18"/>
        </w:rPr>
        <w:t xml:space="preserve"> and when both were available the worst value was recorded. </w:t>
      </w:r>
    </w:p>
    <w:p w14:paraId="26E902CF" w14:textId="1D964A76" w:rsidR="00072245" w:rsidRDefault="00072245" w:rsidP="00072245">
      <w:r>
        <w:br w:type="page"/>
      </w:r>
    </w:p>
    <w:p w14:paraId="5AEAF264" w14:textId="77777777" w:rsidR="00852FB7" w:rsidRDefault="00852FB7" w:rsidP="00072245">
      <w:pPr>
        <w:spacing w:line="480" w:lineRule="auto"/>
        <w:rPr>
          <w:b/>
          <w:bCs/>
        </w:rPr>
        <w:sectPr w:rsidR="00852FB7" w:rsidSect="00852FB7">
          <w:pgSz w:w="16840" w:h="11900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15E49372" w14:textId="2BE81714" w:rsidR="00276124" w:rsidRPr="00276124" w:rsidRDefault="002D67D9" w:rsidP="00072245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Table A.</w:t>
      </w:r>
      <w:r w:rsidR="00852FB7">
        <w:rPr>
          <w:b/>
          <w:bCs/>
        </w:rPr>
        <w:t>3</w:t>
      </w:r>
      <w:r w:rsidR="00276124">
        <w:rPr>
          <w:b/>
          <w:bCs/>
        </w:rPr>
        <w:t xml:space="preserve"> </w:t>
      </w:r>
      <w:r w:rsidR="00276124" w:rsidRPr="00276124">
        <w:rPr>
          <w:b/>
          <w:bCs/>
        </w:rPr>
        <w:t xml:space="preserve">The Median duration of CTG and the mode of deliveries for each CTG group.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053"/>
      </w:tblGrid>
      <w:tr w:rsidR="002D67D9" w14:paraId="45D68F75" w14:textId="77777777" w:rsidTr="00894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34F6BA" w14:textId="10CF1BBE" w:rsidR="002D67D9" w:rsidRPr="0089482D" w:rsidRDefault="002D67D9" w:rsidP="00072245">
            <w:pPr>
              <w:spacing w:line="480" w:lineRule="auto"/>
              <w:rPr>
                <w:sz w:val="18"/>
                <w:szCs w:val="18"/>
              </w:rPr>
            </w:pPr>
            <w:r w:rsidRPr="0089482D">
              <w:rPr>
                <w:sz w:val="18"/>
                <w:szCs w:val="18"/>
              </w:rPr>
              <w:t xml:space="preserve">CTG group </w:t>
            </w:r>
          </w:p>
        </w:tc>
        <w:tc>
          <w:tcPr>
            <w:tcW w:w="3828" w:type="dxa"/>
          </w:tcPr>
          <w:p w14:paraId="6FEA043A" w14:textId="5E943838" w:rsidR="002D67D9" w:rsidRPr="0089482D" w:rsidRDefault="00276124" w:rsidP="00072245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Median d</w:t>
            </w:r>
            <w:r w:rsidR="002D67D9" w:rsidRPr="0089482D">
              <w:rPr>
                <w:sz w:val="18"/>
                <w:szCs w:val="18"/>
              </w:rPr>
              <w:t xml:space="preserve">uration of CTG trace </w:t>
            </w:r>
            <w:r w:rsidR="0089482D" w:rsidRPr="0089482D">
              <w:rPr>
                <w:sz w:val="18"/>
                <w:szCs w:val="18"/>
              </w:rPr>
              <w:t>(hours)</w:t>
            </w:r>
          </w:p>
        </w:tc>
        <w:tc>
          <w:tcPr>
            <w:tcW w:w="4053" w:type="dxa"/>
          </w:tcPr>
          <w:p w14:paraId="7FB109EC" w14:textId="2A1A3754" w:rsidR="002D67D9" w:rsidRPr="0089482D" w:rsidRDefault="002D67D9" w:rsidP="00072245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482D">
              <w:rPr>
                <w:sz w:val="18"/>
                <w:szCs w:val="18"/>
              </w:rPr>
              <w:t xml:space="preserve">Mode of delivery </w:t>
            </w:r>
          </w:p>
        </w:tc>
      </w:tr>
      <w:tr w:rsidR="002D67D9" w14:paraId="1E0F78E7" w14:textId="77777777" w:rsidTr="0089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34A448F" w14:textId="7937FECB" w:rsidR="002D67D9" w:rsidRPr="0089482D" w:rsidRDefault="002D67D9" w:rsidP="00072245">
            <w:pPr>
              <w:spacing w:line="480" w:lineRule="auto"/>
              <w:rPr>
                <w:sz w:val="18"/>
                <w:szCs w:val="18"/>
              </w:rPr>
            </w:pPr>
            <w:r w:rsidRPr="0089482D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14:paraId="6334FF9C" w14:textId="7569E8D1" w:rsidR="001C2E09" w:rsidRPr="0089482D" w:rsidRDefault="00CA6083" w:rsidP="000722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482D">
              <w:rPr>
                <w:sz w:val="18"/>
                <w:szCs w:val="18"/>
              </w:rPr>
              <w:t>3.</w:t>
            </w:r>
            <w:r w:rsidR="00F02754" w:rsidRPr="0089482D">
              <w:rPr>
                <w:sz w:val="18"/>
                <w:szCs w:val="18"/>
              </w:rPr>
              <w:t>2</w:t>
            </w:r>
            <w:r w:rsidRPr="0089482D">
              <w:rPr>
                <w:sz w:val="18"/>
                <w:szCs w:val="18"/>
              </w:rPr>
              <w:t xml:space="preserve"> </w:t>
            </w:r>
            <w:r w:rsidR="001C2E09" w:rsidRPr="00D431F8">
              <w:rPr>
                <w:sz w:val="18"/>
                <w:szCs w:val="18"/>
              </w:rPr>
              <w:t>(IQR, 2.3 – 4.1)</w:t>
            </w:r>
          </w:p>
        </w:tc>
        <w:tc>
          <w:tcPr>
            <w:tcW w:w="4053" w:type="dxa"/>
          </w:tcPr>
          <w:p w14:paraId="0727B037" w14:textId="77777777" w:rsidR="00CA6083" w:rsidRPr="0089482D" w:rsidRDefault="00CA6083" w:rsidP="000722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482D">
              <w:rPr>
                <w:sz w:val="18"/>
                <w:szCs w:val="18"/>
              </w:rPr>
              <w:t xml:space="preserve">3 NVD </w:t>
            </w:r>
          </w:p>
          <w:p w14:paraId="495DD5B7" w14:textId="77777777" w:rsidR="00CA6083" w:rsidRPr="0089482D" w:rsidRDefault="00CA6083" w:rsidP="000722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482D">
              <w:rPr>
                <w:sz w:val="18"/>
                <w:szCs w:val="18"/>
              </w:rPr>
              <w:t xml:space="preserve">3 Instrumental </w:t>
            </w:r>
          </w:p>
          <w:p w14:paraId="033EDF77" w14:textId="5408F301" w:rsidR="00CA6083" w:rsidRPr="0089482D" w:rsidRDefault="00880424" w:rsidP="000722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A6083" w:rsidRPr="0089482D">
              <w:rPr>
                <w:sz w:val="18"/>
                <w:szCs w:val="18"/>
              </w:rPr>
              <w:t xml:space="preserve"> EMCS </w:t>
            </w:r>
          </w:p>
        </w:tc>
      </w:tr>
      <w:tr w:rsidR="002D67D9" w14:paraId="74190348" w14:textId="77777777" w:rsidTr="00894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29DF0E3" w14:textId="0769A4E7" w:rsidR="002D67D9" w:rsidRPr="0089482D" w:rsidRDefault="002D67D9" w:rsidP="00072245">
            <w:pPr>
              <w:spacing w:line="480" w:lineRule="auto"/>
              <w:rPr>
                <w:sz w:val="18"/>
                <w:szCs w:val="18"/>
              </w:rPr>
            </w:pPr>
            <w:r w:rsidRPr="0089482D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14:paraId="102F2370" w14:textId="348DF21C" w:rsidR="001C2E09" w:rsidRPr="0089482D" w:rsidRDefault="00F02754" w:rsidP="000722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482D">
              <w:rPr>
                <w:sz w:val="18"/>
                <w:szCs w:val="18"/>
              </w:rPr>
              <w:t xml:space="preserve">5.2 </w:t>
            </w:r>
            <w:r w:rsidR="001C2E09" w:rsidRPr="00D431F8">
              <w:rPr>
                <w:sz w:val="18"/>
                <w:szCs w:val="18"/>
              </w:rPr>
              <w:t>(IQR, 1.1- 10.1)</w:t>
            </w:r>
            <w:r w:rsidR="001C2E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53" w:type="dxa"/>
          </w:tcPr>
          <w:p w14:paraId="127C4E45" w14:textId="77777777" w:rsidR="00F02754" w:rsidRPr="0089482D" w:rsidRDefault="00F02754" w:rsidP="000722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482D">
              <w:rPr>
                <w:sz w:val="18"/>
                <w:szCs w:val="18"/>
              </w:rPr>
              <w:t xml:space="preserve">3 NVD </w:t>
            </w:r>
          </w:p>
          <w:p w14:paraId="273FE36F" w14:textId="16353699" w:rsidR="00F02754" w:rsidRPr="0089482D" w:rsidRDefault="00F02754" w:rsidP="000722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482D">
              <w:rPr>
                <w:sz w:val="18"/>
                <w:szCs w:val="18"/>
              </w:rPr>
              <w:t xml:space="preserve">10 Instrumental </w:t>
            </w:r>
          </w:p>
          <w:p w14:paraId="7B6F3389" w14:textId="604EC4C3" w:rsidR="00F02754" w:rsidRPr="0089482D" w:rsidRDefault="00F02754" w:rsidP="0007224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482D">
              <w:rPr>
                <w:sz w:val="18"/>
                <w:szCs w:val="18"/>
              </w:rPr>
              <w:t xml:space="preserve">8 EMCS </w:t>
            </w:r>
          </w:p>
        </w:tc>
      </w:tr>
      <w:tr w:rsidR="002D67D9" w14:paraId="19021363" w14:textId="77777777" w:rsidTr="0089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E9FCC60" w14:textId="50A0F475" w:rsidR="002D67D9" w:rsidRPr="0089482D" w:rsidRDefault="002D67D9" w:rsidP="00072245">
            <w:pPr>
              <w:spacing w:line="480" w:lineRule="auto"/>
              <w:rPr>
                <w:sz w:val="18"/>
                <w:szCs w:val="18"/>
              </w:rPr>
            </w:pPr>
            <w:r w:rsidRPr="0089482D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14:paraId="53707C61" w14:textId="1D5913E0" w:rsidR="001C2E09" w:rsidRPr="0089482D" w:rsidRDefault="00F02754" w:rsidP="000722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482D">
              <w:rPr>
                <w:sz w:val="18"/>
                <w:szCs w:val="18"/>
              </w:rPr>
              <w:t xml:space="preserve">7.2 </w:t>
            </w:r>
            <w:r w:rsidR="001C2E09" w:rsidRPr="00D431F8">
              <w:rPr>
                <w:sz w:val="18"/>
                <w:szCs w:val="18"/>
              </w:rPr>
              <w:t>(IQR, 3.4 – 10.6)</w:t>
            </w:r>
            <w:r w:rsidR="001C2E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53" w:type="dxa"/>
          </w:tcPr>
          <w:p w14:paraId="1D6078AC" w14:textId="3866CA86" w:rsidR="00F02754" w:rsidRPr="0089482D" w:rsidRDefault="00880424" w:rsidP="0007224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02754" w:rsidRPr="0089482D">
              <w:rPr>
                <w:sz w:val="18"/>
                <w:szCs w:val="18"/>
              </w:rPr>
              <w:t xml:space="preserve"> EMCS </w:t>
            </w:r>
          </w:p>
        </w:tc>
      </w:tr>
    </w:tbl>
    <w:p w14:paraId="67C691B3" w14:textId="10DE61EA" w:rsidR="002D67D9" w:rsidRPr="00276124" w:rsidRDefault="00276124" w:rsidP="00072245">
      <w:pPr>
        <w:spacing w:line="480" w:lineRule="auto"/>
        <w:rPr>
          <w:sz w:val="18"/>
          <w:szCs w:val="18"/>
        </w:rPr>
      </w:pPr>
      <w:r w:rsidRPr="00276124">
        <w:rPr>
          <w:sz w:val="18"/>
          <w:szCs w:val="18"/>
        </w:rPr>
        <w:t xml:space="preserve">EMCS: emergency caesarean section, </w:t>
      </w:r>
      <w:r w:rsidR="00D431F8">
        <w:rPr>
          <w:sz w:val="18"/>
          <w:szCs w:val="18"/>
        </w:rPr>
        <w:t xml:space="preserve">IQR: interquartile range, </w:t>
      </w:r>
      <w:r w:rsidRPr="00276124">
        <w:rPr>
          <w:sz w:val="18"/>
          <w:szCs w:val="18"/>
        </w:rPr>
        <w:t xml:space="preserve">NVD: natural vaginal delivery. </w:t>
      </w:r>
      <w:r w:rsidR="002D67D9" w:rsidRPr="00276124">
        <w:rPr>
          <w:sz w:val="18"/>
          <w:szCs w:val="18"/>
        </w:rPr>
        <w:br w:type="page"/>
      </w:r>
    </w:p>
    <w:p w14:paraId="541D9238" w14:textId="01CA1E3B" w:rsidR="00072245" w:rsidRDefault="00072245" w:rsidP="00072245">
      <w:pPr>
        <w:spacing w:line="480" w:lineRule="auto"/>
        <w:rPr>
          <w:b/>
          <w:bCs/>
        </w:rPr>
      </w:pPr>
      <w:r w:rsidRPr="0085738D">
        <w:rPr>
          <w:b/>
          <w:bCs/>
        </w:rPr>
        <w:lastRenderedPageBreak/>
        <w:t xml:space="preserve">Table </w:t>
      </w:r>
      <w:r>
        <w:rPr>
          <w:b/>
          <w:bCs/>
        </w:rPr>
        <w:t>A</w:t>
      </w:r>
      <w:r w:rsidRPr="0085738D">
        <w:rPr>
          <w:b/>
          <w:bCs/>
        </w:rPr>
        <w:t>.</w:t>
      </w:r>
      <w:r w:rsidR="00852FB7">
        <w:rPr>
          <w:b/>
          <w:bCs/>
        </w:rPr>
        <w:t>4</w:t>
      </w:r>
      <w:r w:rsidRPr="0085738D">
        <w:rPr>
          <w:b/>
          <w:bCs/>
        </w:rPr>
        <w:t xml:space="preserve"> Hypoxia types identified on CTG</w:t>
      </w:r>
      <w:r>
        <w:rPr>
          <w:b/>
          <w:bCs/>
        </w:rPr>
        <w:t>,</w:t>
      </w:r>
      <w:r w:rsidRPr="0085738D">
        <w:rPr>
          <w:b/>
          <w:bCs/>
        </w:rPr>
        <w:t xml:space="preserve"> MRI injury patterns and neurodevelopmental outcomes</w:t>
      </w:r>
      <w:r>
        <w:rPr>
          <w:b/>
          <w:bCs/>
        </w:rPr>
        <w:t xml:space="preserve"> for</w:t>
      </w:r>
      <w:r w:rsidRPr="0085738D">
        <w:rPr>
          <w:b/>
          <w:bCs/>
        </w:rPr>
        <w:t xml:space="preserve"> infant</w:t>
      </w:r>
      <w:r>
        <w:rPr>
          <w:b/>
          <w:bCs/>
        </w:rPr>
        <w:t>s</w:t>
      </w:r>
      <w:r w:rsidRPr="0085738D">
        <w:rPr>
          <w:b/>
          <w:bCs/>
        </w:rPr>
        <w:t xml:space="preserve"> in </w:t>
      </w:r>
      <w:r>
        <w:rPr>
          <w:b/>
          <w:bCs/>
        </w:rPr>
        <w:t>the</w:t>
      </w:r>
      <w:r w:rsidRPr="0085738D">
        <w:rPr>
          <w:b/>
          <w:bCs/>
        </w:rPr>
        <w:t xml:space="preserve"> cohort. 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973"/>
        <w:gridCol w:w="2657"/>
        <w:gridCol w:w="618"/>
        <w:gridCol w:w="642"/>
        <w:gridCol w:w="1632"/>
        <w:gridCol w:w="1813"/>
      </w:tblGrid>
      <w:tr w:rsidR="00072245" w:rsidRPr="00C96796" w14:paraId="2C889F80" w14:textId="77777777" w:rsidTr="002D6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shd w:val="clear" w:color="auto" w:fill="auto"/>
          </w:tcPr>
          <w:p w14:paraId="0D7F5214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Group </w:t>
            </w:r>
          </w:p>
        </w:tc>
        <w:tc>
          <w:tcPr>
            <w:tcW w:w="973" w:type="dxa"/>
            <w:shd w:val="clear" w:color="auto" w:fill="auto"/>
          </w:tcPr>
          <w:p w14:paraId="687C73AC" w14:textId="77777777" w:rsidR="00072245" w:rsidRPr="00C96796" w:rsidRDefault="00072245" w:rsidP="002D67D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Reference </w:t>
            </w:r>
          </w:p>
        </w:tc>
        <w:tc>
          <w:tcPr>
            <w:tcW w:w="2657" w:type="dxa"/>
            <w:shd w:val="clear" w:color="auto" w:fill="auto"/>
          </w:tcPr>
          <w:p w14:paraId="096E8659" w14:textId="77777777" w:rsidR="00072245" w:rsidRPr="00C96796" w:rsidRDefault="00072245" w:rsidP="002D67D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Type of hypoxia on CTG</w:t>
            </w:r>
          </w:p>
        </w:tc>
        <w:tc>
          <w:tcPr>
            <w:tcW w:w="618" w:type="dxa"/>
            <w:shd w:val="clear" w:color="auto" w:fill="auto"/>
          </w:tcPr>
          <w:p w14:paraId="7024B748" w14:textId="77777777" w:rsidR="00072245" w:rsidRDefault="00072245" w:rsidP="002D67D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</w:t>
            </w:r>
          </w:p>
          <w:p w14:paraId="4B9832C7" w14:textId="77777777" w:rsidR="00072245" w:rsidRPr="00C96796" w:rsidRDefault="00072245" w:rsidP="002D67D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(Y/N)</w:t>
            </w:r>
          </w:p>
        </w:tc>
        <w:tc>
          <w:tcPr>
            <w:tcW w:w="642" w:type="dxa"/>
            <w:shd w:val="clear" w:color="auto" w:fill="auto"/>
          </w:tcPr>
          <w:p w14:paraId="28E0CC3E" w14:textId="77777777" w:rsidR="00072245" w:rsidRPr="00C96796" w:rsidRDefault="00072245" w:rsidP="002D67D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HIE grade</w:t>
            </w:r>
          </w:p>
        </w:tc>
        <w:tc>
          <w:tcPr>
            <w:tcW w:w="1632" w:type="dxa"/>
            <w:shd w:val="clear" w:color="auto" w:fill="auto"/>
          </w:tcPr>
          <w:p w14:paraId="53083918" w14:textId="77777777" w:rsidR="00072245" w:rsidRPr="00C96796" w:rsidRDefault="00072245" w:rsidP="002D67D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MRI injury pattern</w:t>
            </w:r>
          </w:p>
        </w:tc>
        <w:tc>
          <w:tcPr>
            <w:tcW w:w="1813" w:type="dxa"/>
            <w:shd w:val="clear" w:color="auto" w:fill="auto"/>
          </w:tcPr>
          <w:p w14:paraId="7D832E00" w14:textId="77777777" w:rsidR="00072245" w:rsidRPr="00C96796" w:rsidRDefault="00072245" w:rsidP="002D67D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Neurodevelopmental outcome</w:t>
            </w:r>
          </w:p>
        </w:tc>
      </w:tr>
      <w:tr w:rsidR="00072245" w:rsidRPr="00C96796" w14:paraId="17E13E63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 w:val="restart"/>
            <w:shd w:val="clear" w:color="auto" w:fill="auto"/>
          </w:tcPr>
          <w:p w14:paraId="105BC1C0" w14:textId="77777777" w:rsidR="00072245" w:rsidRPr="0047264B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47264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14:paraId="2B24AAD5" w14:textId="77777777" w:rsidR="00072245" w:rsidRPr="00E5224C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22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14:paraId="38BA7D2E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Chorioamnionitis with Gradually evolving and subacute hypoxia. Maternal pulse at end. </w:t>
            </w:r>
          </w:p>
        </w:tc>
        <w:tc>
          <w:tcPr>
            <w:tcW w:w="618" w:type="dxa"/>
            <w:shd w:val="clear" w:color="auto" w:fill="auto"/>
          </w:tcPr>
          <w:p w14:paraId="65611258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5809A27E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14:paraId="04ABA48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Total brain injury </w:t>
            </w:r>
          </w:p>
        </w:tc>
        <w:tc>
          <w:tcPr>
            <w:tcW w:w="1813" w:type="dxa"/>
            <w:shd w:val="clear" w:color="auto" w:fill="auto"/>
          </w:tcPr>
          <w:p w14:paraId="47D37FF9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Adverse</w:t>
            </w:r>
          </w:p>
        </w:tc>
      </w:tr>
      <w:tr w:rsidR="00072245" w:rsidRPr="00C96796" w14:paraId="2F2F9F32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37232805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5AC3094D" w14:textId="77777777" w:rsidR="00072245" w:rsidRPr="00E5224C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7" w:type="dxa"/>
            <w:shd w:val="clear" w:color="auto" w:fill="auto"/>
          </w:tcPr>
          <w:p w14:paraId="0748C5B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Chronic hypoxia</w:t>
            </w:r>
          </w:p>
        </w:tc>
        <w:tc>
          <w:tcPr>
            <w:tcW w:w="618" w:type="dxa"/>
            <w:shd w:val="clear" w:color="auto" w:fill="auto"/>
          </w:tcPr>
          <w:p w14:paraId="0DD69351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7BDE51FB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14:paraId="1AFBF5EF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Peripheral injury </w:t>
            </w:r>
          </w:p>
        </w:tc>
        <w:tc>
          <w:tcPr>
            <w:tcW w:w="1813" w:type="dxa"/>
            <w:shd w:val="clear" w:color="auto" w:fill="auto"/>
          </w:tcPr>
          <w:p w14:paraId="4F168D18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Normal </w:t>
            </w:r>
          </w:p>
        </w:tc>
      </w:tr>
      <w:tr w:rsidR="00072245" w:rsidRPr="00C96796" w14:paraId="1C35D520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50FB13F6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4B399331" w14:textId="77777777" w:rsidR="00072245" w:rsidRPr="00E5224C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657" w:type="dxa"/>
            <w:shd w:val="clear" w:color="auto" w:fill="auto"/>
          </w:tcPr>
          <w:p w14:paraId="7AD09BE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Sinusoidal pattern – antepartum hypovolemia/ anemia</w:t>
            </w:r>
          </w:p>
        </w:tc>
        <w:tc>
          <w:tcPr>
            <w:tcW w:w="618" w:type="dxa"/>
            <w:shd w:val="clear" w:color="auto" w:fill="auto"/>
          </w:tcPr>
          <w:p w14:paraId="2FFB1790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4EC3ACFA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14:paraId="43CFDF7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Total brain injury </w:t>
            </w:r>
          </w:p>
        </w:tc>
        <w:tc>
          <w:tcPr>
            <w:tcW w:w="1813" w:type="dxa"/>
            <w:shd w:val="clear" w:color="auto" w:fill="auto"/>
          </w:tcPr>
          <w:p w14:paraId="18BCC09C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2ED2EBB2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583DE5CB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59A58D4A" w14:textId="77777777" w:rsidR="00072245" w:rsidRPr="00E5224C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57" w:type="dxa"/>
            <w:shd w:val="clear" w:color="auto" w:fill="auto"/>
          </w:tcPr>
          <w:p w14:paraId="3F2A22FB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Chronic hypoxia with acute hypoxia at the end</w:t>
            </w:r>
          </w:p>
        </w:tc>
        <w:tc>
          <w:tcPr>
            <w:tcW w:w="618" w:type="dxa"/>
            <w:shd w:val="clear" w:color="auto" w:fill="auto"/>
          </w:tcPr>
          <w:p w14:paraId="4E8CBB85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0802A9F9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14:paraId="693F61F6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Peripheral injury </w:t>
            </w:r>
          </w:p>
        </w:tc>
        <w:tc>
          <w:tcPr>
            <w:tcW w:w="1813" w:type="dxa"/>
            <w:shd w:val="clear" w:color="auto" w:fill="auto"/>
          </w:tcPr>
          <w:p w14:paraId="3F9E1686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Adverse </w:t>
            </w:r>
          </w:p>
        </w:tc>
      </w:tr>
      <w:tr w:rsidR="00072245" w:rsidRPr="00C96796" w14:paraId="324D621B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6CA8DD69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2542E581" w14:textId="77777777" w:rsidR="00072245" w:rsidRPr="00E5224C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57" w:type="dxa"/>
            <w:shd w:val="clear" w:color="auto" w:fill="auto"/>
          </w:tcPr>
          <w:p w14:paraId="126B501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Chronic hypoxia</w:t>
            </w:r>
          </w:p>
        </w:tc>
        <w:tc>
          <w:tcPr>
            <w:tcW w:w="618" w:type="dxa"/>
            <w:shd w:val="clear" w:color="auto" w:fill="auto"/>
          </w:tcPr>
          <w:p w14:paraId="39ED68F7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63E08BF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14:paraId="38658FF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Total brain injury </w:t>
            </w:r>
          </w:p>
        </w:tc>
        <w:tc>
          <w:tcPr>
            <w:tcW w:w="1813" w:type="dxa"/>
            <w:shd w:val="clear" w:color="auto" w:fill="auto"/>
          </w:tcPr>
          <w:p w14:paraId="2B4FDFE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Adverse</w:t>
            </w:r>
          </w:p>
        </w:tc>
      </w:tr>
      <w:tr w:rsidR="00072245" w:rsidRPr="00C96796" w14:paraId="4C6754F2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5DB980B2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308B132B" w14:textId="77777777" w:rsidR="00072245" w:rsidRPr="00E5224C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57" w:type="dxa"/>
            <w:shd w:val="clear" w:color="auto" w:fill="auto"/>
          </w:tcPr>
          <w:p w14:paraId="626B1EA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Chronic hypoxia</w:t>
            </w:r>
          </w:p>
        </w:tc>
        <w:tc>
          <w:tcPr>
            <w:tcW w:w="618" w:type="dxa"/>
            <w:shd w:val="clear" w:color="auto" w:fill="auto"/>
          </w:tcPr>
          <w:p w14:paraId="4284CCAE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7BAD1662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14:paraId="3A40B260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Total brain injury </w:t>
            </w:r>
          </w:p>
        </w:tc>
        <w:tc>
          <w:tcPr>
            <w:tcW w:w="1813" w:type="dxa"/>
            <w:shd w:val="clear" w:color="auto" w:fill="auto"/>
          </w:tcPr>
          <w:p w14:paraId="5F07E19E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Adverse</w:t>
            </w:r>
          </w:p>
        </w:tc>
      </w:tr>
      <w:tr w:rsidR="00072245" w:rsidRPr="00C96796" w14:paraId="7849F41B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3332ACFE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3A236763" w14:textId="77777777" w:rsidR="00072245" w:rsidRPr="00E5224C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57" w:type="dxa"/>
            <w:shd w:val="clear" w:color="auto" w:fill="auto"/>
          </w:tcPr>
          <w:p w14:paraId="7B42160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Chronic hypoxia with acute hypoxia at the end</w:t>
            </w:r>
          </w:p>
        </w:tc>
        <w:tc>
          <w:tcPr>
            <w:tcW w:w="618" w:type="dxa"/>
            <w:shd w:val="clear" w:color="auto" w:fill="auto"/>
          </w:tcPr>
          <w:p w14:paraId="31532AC9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5E9D35C3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14:paraId="50246463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No injury </w:t>
            </w:r>
          </w:p>
        </w:tc>
        <w:tc>
          <w:tcPr>
            <w:tcW w:w="1813" w:type="dxa"/>
            <w:shd w:val="clear" w:color="auto" w:fill="auto"/>
          </w:tcPr>
          <w:p w14:paraId="1F2C0F0C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69170FBA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4826AB37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0E833D1E" w14:textId="77777777" w:rsidR="00072245" w:rsidRPr="00E5224C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57" w:type="dxa"/>
            <w:shd w:val="clear" w:color="auto" w:fill="auto"/>
          </w:tcPr>
          <w:p w14:paraId="5BCC5D19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7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Chronic hypoxia with acute hypoxia at the end </w:t>
            </w:r>
            <w:r w:rsidRPr="00C9679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shd w:val="clear" w:color="auto" w:fill="auto"/>
          </w:tcPr>
          <w:p w14:paraId="4A1C6092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3DB1AEBC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14:paraId="64893923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No injury </w:t>
            </w:r>
          </w:p>
        </w:tc>
        <w:tc>
          <w:tcPr>
            <w:tcW w:w="1813" w:type="dxa"/>
            <w:shd w:val="clear" w:color="auto" w:fill="auto"/>
          </w:tcPr>
          <w:p w14:paraId="7F61E18E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41D3F2DF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34C33840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4051B562" w14:textId="77777777" w:rsidR="00072245" w:rsidRPr="00E5224C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57" w:type="dxa"/>
            <w:shd w:val="clear" w:color="auto" w:fill="auto"/>
          </w:tcPr>
          <w:p w14:paraId="19A84B0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Chronic hypoxia </w:t>
            </w:r>
          </w:p>
        </w:tc>
        <w:tc>
          <w:tcPr>
            <w:tcW w:w="618" w:type="dxa"/>
            <w:shd w:val="clear" w:color="auto" w:fill="auto"/>
          </w:tcPr>
          <w:p w14:paraId="6853A1B0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N</w:t>
            </w:r>
          </w:p>
        </w:tc>
        <w:tc>
          <w:tcPr>
            <w:tcW w:w="642" w:type="dxa"/>
            <w:shd w:val="clear" w:color="auto" w:fill="auto"/>
          </w:tcPr>
          <w:p w14:paraId="6B6EBBB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14:paraId="1224796F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13" w:type="dxa"/>
            <w:shd w:val="clear" w:color="auto" w:fill="auto"/>
          </w:tcPr>
          <w:p w14:paraId="1C5346E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126373F2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7B191E83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0DB48F10" w14:textId="77777777" w:rsidR="00072245" w:rsidRPr="00E5224C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57" w:type="dxa"/>
            <w:shd w:val="clear" w:color="auto" w:fill="auto"/>
          </w:tcPr>
          <w:p w14:paraId="62E11BDF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Chronic hypoxia</w:t>
            </w:r>
          </w:p>
        </w:tc>
        <w:tc>
          <w:tcPr>
            <w:tcW w:w="618" w:type="dxa"/>
            <w:shd w:val="clear" w:color="auto" w:fill="auto"/>
          </w:tcPr>
          <w:p w14:paraId="70F729A7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N</w:t>
            </w:r>
          </w:p>
        </w:tc>
        <w:tc>
          <w:tcPr>
            <w:tcW w:w="642" w:type="dxa"/>
            <w:shd w:val="clear" w:color="auto" w:fill="auto"/>
          </w:tcPr>
          <w:p w14:paraId="5505DE3B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14:paraId="5D2B734B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13" w:type="dxa"/>
            <w:shd w:val="clear" w:color="auto" w:fill="auto"/>
          </w:tcPr>
          <w:p w14:paraId="66F2F9BB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346264A1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 w:val="restart"/>
            <w:shd w:val="clear" w:color="auto" w:fill="auto"/>
          </w:tcPr>
          <w:p w14:paraId="0C63CBCE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47264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73" w:type="dxa"/>
            <w:shd w:val="clear" w:color="auto" w:fill="auto"/>
          </w:tcPr>
          <w:p w14:paraId="6B8E5CD9" w14:textId="77777777" w:rsidR="00072245" w:rsidRPr="0047264B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657" w:type="dxa"/>
            <w:shd w:val="clear" w:color="auto" w:fill="auto"/>
          </w:tcPr>
          <w:p w14:paraId="4F8CE7D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Subacute hypoxia </w:t>
            </w:r>
          </w:p>
        </w:tc>
        <w:tc>
          <w:tcPr>
            <w:tcW w:w="618" w:type="dxa"/>
            <w:shd w:val="clear" w:color="auto" w:fill="auto"/>
          </w:tcPr>
          <w:p w14:paraId="6BA627D9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60539163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14:paraId="00FD6FFD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Peripheral injury </w:t>
            </w:r>
          </w:p>
        </w:tc>
        <w:tc>
          <w:tcPr>
            <w:tcW w:w="1813" w:type="dxa"/>
            <w:shd w:val="clear" w:color="auto" w:fill="auto"/>
          </w:tcPr>
          <w:p w14:paraId="15BDFB6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3968380D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3DBB3B09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52D48F7D" w14:textId="77777777" w:rsidR="00072245" w:rsidRPr="0047264B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657" w:type="dxa"/>
            <w:shd w:val="clear" w:color="auto" w:fill="auto"/>
          </w:tcPr>
          <w:p w14:paraId="3F918E05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Gradually evolving hypoxia with acute hypoxia at the end</w:t>
            </w:r>
          </w:p>
        </w:tc>
        <w:tc>
          <w:tcPr>
            <w:tcW w:w="618" w:type="dxa"/>
            <w:shd w:val="clear" w:color="auto" w:fill="auto"/>
          </w:tcPr>
          <w:p w14:paraId="4E0226F7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439DA0B4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14:paraId="112B0477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Peripheral injury </w:t>
            </w:r>
          </w:p>
        </w:tc>
        <w:tc>
          <w:tcPr>
            <w:tcW w:w="1813" w:type="dxa"/>
            <w:shd w:val="clear" w:color="auto" w:fill="auto"/>
          </w:tcPr>
          <w:p w14:paraId="3A57125C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4B560098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6E3B2263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6DA31DBB" w14:textId="77777777" w:rsidR="00072245" w:rsidRPr="0047264B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657" w:type="dxa"/>
            <w:shd w:val="clear" w:color="auto" w:fill="auto"/>
          </w:tcPr>
          <w:p w14:paraId="25B8932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Gradually evolving hypoxia with maternal pulse at the end </w:t>
            </w:r>
          </w:p>
        </w:tc>
        <w:tc>
          <w:tcPr>
            <w:tcW w:w="618" w:type="dxa"/>
            <w:shd w:val="clear" w:color="auto" w:fill="auto"/>
          </w:tcPr>
          <w:p w14:paraId="34F33C7B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7263FC5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14:paraId="00D3B42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Peripheral injury </w:t>
            </w:r>
          </w:p>
        </w:tc>
        <w:tc>
          <w:tcPr>
            <w:tcW w:w="1813" w:type="dxa"/>
            <w:shd w:val="clear" w:color="auto" w:fill="auto"/>
          </w:tcPr>
          <w:p w14:paraId="54B1FD79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Adverse</w:t>
            </w:r>
          </w:p>
        </w:tc>
      </w:tr>
      <w:tr w:rsidR="00072245" w:rsidRPr="00C96796" w14:paraId="320728F4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3D61B344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68270EB1" w14:textId="77777777" w:rsidR="00072245" w:rsidRPr="0047264B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657" w:type="dxa"/>
            <w:shd w:val="clear" w:color="auto" w:fill="auto"/>
          </w:tcPr>
          <w:p w14:paraId="3D6B9815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Gradually evolving hypoxia </w:t>
            </w:r>
          </w:p>
        </w:tc>
        <w:tc>
          <w:tcPr>
            <w:tcW w:w="618" w:type="dxa"/>
            <w:shd w:val="clear" w:color="auto" w:fill="auto"/>
          </w:tcPr>
          <w:p w14:paraId="63B63A2A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60E2439C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632" w:type="dxa"/>
            <w:shd w:val="clear" w:color="auto" w:fill="auto"/>
          </w:tcPr>
          <w:p w14:paraId="63489628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No injury </w:t>
            </w:r>
          </w:p>
        </w:tc>
        <w:tc>
          <w:tcPr>
            <w:tcW w:w="1813" w:type="dxa"/>
            <w:shd w:val="clear" w:color="auto" w:fill="auto"/>
          </w:tcPr>
          <w:p w14:paraId="72B5583E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4BCD8DDF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57BAD7CE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35F5D865" w14:textId="77777777" w:rsidR="00072245" w:rsidRPr="0047264B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657" w:type="dxa"/>
            <w:shd w:val="clear" w:color="auto" w:fill="auto"/>
          </w:tcPr>
          <w:p w14:paraId="337B7D60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Gradually evolving hypoxia </w:t>
            </w:r>
          </w:p>
        </w:tc>
        <w:tc>
          <w:tcPr>
            <w:tcW w:w="618" w:type="dxa"/>
            <w:shd w:val="clear" w:color="auto" w:fill="auto"/>
          </w:tcPr>
          <w:p w14:paraId="238587D2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54B842C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14:paraId="3BE5BA2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No injury </w:t>
            </w:r>
          </w:p>
        </w:tc>
        <w:tc>
          <w:tcPr>
            <w:tcW w:w="1813" w:type="dxa"/>
            <w:shd w:val="clear" w:color="auto" w:fill="auto"/>
          </w:tcPr>
          <w:p w14:paraId="77246F4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1D81DC72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27C87BC1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5140697D" w14:textId="77777777" w:rsidR="00072245" w:rsidRPr="0047264B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57" w:type="dxa"/>
            <w:shd w:val="clear" w:color="auto" w:fill="auto"/>
          </w:tcPr>
          <w:p w14:paraId="2F1BBA1A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Subacute hypoxia </w:t>
            </w:r>
          </w:p>
        </w:tc>
        <w:tc>
          <w:tcPr>
            <w:tcW w:w="618" w:type="dxa"/>
            <w:shd w:val="clear" w:color="auto" w:fill="auto"/>
          </w:tcPr>
          <w:p w14:paraId="55BF3B2E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244E3558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14:paraId="67613E7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No injury </w:t>
            </w:r>
          </w:p>
        </w:tc>
        <w:tc>
          <w:tcPr>
            <w:tcW w:w="1813" w:type="dxa"/>
            <w:shd w:val="clear" w:color="auto" w:fill="auto"/>
          </w:tcPr>
          <w:p w14:paraId="18A56E36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3D5D18BA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19F2B830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0F90DAD0" w14:textId="77777777" w:rsidR="00072245" w:rsidRPr="0047264B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657" w:type="dxa"/>
            <w:shd w:val="clear" w:color="auto" w:fill="auto"/>
          </w:tcPr>
          <w:p w14:paraId="43271B1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Subacute hypoxia </w:t>
            </w:r>
          </w:p>
        </w:tc>
        <w:tc>
          <w:tcPr>
            <w:tcW w:w="618" w:type="dxa"/>
            <w:shd w:val="clear" w:color="auto" w:fill="auto"/>
          </w:tcPr>
          <w:p w14:paraId="4E46ACF9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0866BD1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14:paraId="68705BF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No injury </w:t>
            </w:r>
          </w:p>
        </w:tc>
        <w:tc>
          <w:tcPr>
            <w:tcW w:w="1813" w:type="dxa"/>
            <w:shd w:val="clear" w:color="auto" w:fill="auto"/>
          </w:tcPr>
          <w:p w14:paraId="3984F94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58A94D38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378A66EC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539B2CEC" w14:textId="77777777" w:rsidR="00072245" w:rsidRPr="0047264B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657" w:type="dxa"/>
            <w:shd w:val="clear" w:color="auto" w:fill="auto"/>
          </w:tcPr>
          <w:p w14:paraId="031734A0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Gradually evolving hypoxia </w:t>
            </w:r>
          </w:p>
        </w:tc>
        <w:tc>
          <w:tcPr>
            <w:tcW w:w="618" w:type="dxa"/>
            <w:shd w:val="clear" w:color="auto" w:fill="auto"/>
          </w:tcPr>
          <w:p w14:paraId="2C4A9E44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N</w:t>
            </w:r>
          </w:p>
        </w:tc>
        <w:tc>
          <w:tcPr>
            <w:tcW w:w="642" w:type="dxa"/>
            <w:shd w:val="clear" w:color="auto" w:fill="auto"/>
          </w:tcPr>
          <w:p w14:paraId="45A65CC3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14:paraId="1A418F5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13" w:type="dxa"/>
            <w:shd w:val="clear" w:color="auto" w:fill="auto"/>
          </w:tcPr>
          <w:p w14:paraId="6023CE2C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2D029C4B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72043203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25FF80AC" w14:textId="77777777" w:rsidR="00072245" w:rsidRPr="0047264B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657" w:type="dxa"/>
            <w:shd w:val="clear" w:color="auto" w:fill="auto"/>
          </w:tcPr>
          <w:p w14:paraId="55F80965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Gradually evolving hypoxia with acute hypoxia at the end </w:t>
            </w:r>
          </w:p>
        </w:tc>
        <w:tc>
          <w:tcPr>
            <w:tcW w:w="618" w:type="dxa"/>
            <w:shd w:val="clear" w:color="auto" w:fill="auto"/>
          </w:tcPr>
          <w:p w14:paraId="278D4966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N</w:t>
            </w:r>
          </w:p>
        </w:tc>
        <w:tc>
          <w:tcPr>
            <w:tcW w:w="642" w:type="dxa"/>
            <w:shd w:val="clear" w:color="auto" w:fill="auto"/>
          </w:tcPr>
          <w:p w14:paraId="7245A27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14:paraId="7477D72C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13" w:type="dxa"/>
            <w:shd w:val="clear" w:color="auto" w:fill="auto"/>
          </w:tcPr>
          <w:p w14:paraId="3486A8B3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1181665B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5832A4BD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29E6C90B" w14:textId="77777777" w:rsidR="00072245" w:rsidRPr="0047264B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657" w:type="dxa"/>
            <w:shd w:val="clear" w:color="auto" w:fill="auto"/>
          </w:tcPr>
          <w:p w14:paraId="15BB716E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Subacute hypoxia with acute hypoxia at the end </w:t>
            </w:r>
          </w:p>
        </w:tc>
        <w:tc>
          <w:tcPr>
            <w:tcW w:w="618" w:type="dxa"/>
            <w:shd w:val="clear" w:color="auto" w:fill="auto"/>
          </w:tcPr>
          <w:p w14:paraId="52FB58E9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N</w:t>
            </w:r>
          </w:p>
        </w:tc>
        <w:tc>
          <w:tcPr>
            <w:tcW w:w="642" w:type="dxa"/>
            <w:shd w:val="clear" w:color="auto" w:fill="auto"/>
          </w:tcPr>
          <w:p w14:paraId="0F8EB538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14:paraId="70CADF43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13" w:type="dxa"/>
            <w:shd w:val="clear" w:color="auto" w:fill="auto"/>
          </w:tcPr>
          <w:p w14:paraId="31E3F6D7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3198555F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2C407924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407429E1" w14:textId="77777777" w:rsidR="00072245" w:rsidRPr="0047264B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657" w:type="dxa"/>
            <w:shd w:val="clear" w:color="auto" w:fill="auto"/>
          </w:tcPr>
          <w:p w14:paraId="4377615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Gradually evolving hypoxia </w:t>
            </w:r>
          </w:p>
        </w:tc>
        <w:tc>
          <w:tcPr>
            <w:tcW w:w="618" w:type="dxa"/>
            <w:shd w:val="clear" w:color="auto" w:fill="auto"/>
          </w:tcPr>
          <w:p w14:paraId="55DF6209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N</w:t>
            </w:r>
          </w:p>
        </w:tc>
        <w:tc>
          <w:tcPr>
            <w:tcW w:w="642" w:type="dxa"/>
            <w:shd w:val="clear" w:color="auto" w:fill="auto"/>
          </w:tcPr>
          <w:p w14:paraId="75C0DC0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14:paraId="02C5831D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13" w:type="dxa"/>
            <w:shd w:val="clear" w:color="auto" w:fill="auto"/>
          </w:tcPr>
          <w:p w14:paraId="6E43942C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2F2B9B54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3C0FF1F5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4AC212AE" w14:textId="77777777" w:rsidR="00072245" w:rsidRPr="0047264B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657" w:type="dxa"/>
            <w:shd w:val="clear" w:color="auto" w:fill="auto"/>
          </w:tcPr>
          <w:p w14:paraId="12536C6A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Gradually evolving hypoxia </w:t>
            </w:r>
          </w:p>
        </w:tc>
        <w:tc>
          <w:tcPr>
            <w:tcW w:w="618" w:type="dxa"/>
            <w:shd w:val="clear" w:color="auto" w:fill="auto"/>
          </w:tcPr>
          <w:p w14:paraId="2572D1C3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N</w:t>
            </w:r>
          </w:p>
        </w:tc>
        <w:tc>
          <w:tcPr>
            <w:tcW w:w="642" w:type="dxa"/>
            <w:shd w:val="clear" w:color="auto" w:fill="auto"/>
          </w:tcPr>
          <w:p w14:paraId="40E5E29B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14:paraId="4E333A10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13" w:type="dxa"/>
            <w:shd w:val="clear" w:color="auto" w:fill="auto"/>
          </w:tcPr>
          <w:p w14:paraId="1E4744EB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6DE39266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36F2A295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15540965" w14:textId="77777777" w:rsidR="00072245" w:rsidRPr="00E5224C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657" w:type="dxa"/>
            <w:shd w:val="clear" w:color="auto" w:fill="auto"/>
          </w:tcPr>
          <w:p w14:paraId="53F9244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Gradually evolving hypoxia </w:t>
            </w:r>
          </w:p>
        </w:tc>
        <w:tc>
          <w:tcPr>
            <w:tcW w:w="618" w:type="dxa"/>
            <w:shd w:val="clear" w:color="auto" w:fill="auto"/>
          </w:tcPr>
          <w:p w14:paraId="17F2C285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N</w:t>
            </w:r>
          </w:p>
        </w:tc>
        <w:tc>
          <w:tcPr>
            <w:tcW w:w="642" w:type="dxa"/>
            <w:shd w:val="clear" w:color="auto" w:fill="auto"/>
          </w:tcPr>
          <w:p w14:paraId="571D174C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14:paraId="1213942E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Peripheral injury </w:t>
            </w:r>
          </w:p>
        </w:tc>
        <w:tc>
          <w:tcPr>
            <w:tcW w:w="1813" w:type="dxa"/>
            <w:shd w:val="clear" w:color="auto" w:fill="auto"/>
          </w:tcPr>
          <w:p w14:paraId="14286CD3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Adverse</w:t>
            </w:r>
          </w:p>
        </w:tc>
      </w:tr>
      <w:tr w:rsidR="00072245" w:rsidRPr="00C96796" w14:paraId="5A4FE9CF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4E74324A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5ABA15A0" w14:textId="77777777" w:rsidR="00072245" w:rsidRPr="00E5224C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657" w:type="dxa"/>
            <w:shd w:val="clear" w:color="auto" w:fill="auto"/>
          </w:tcPr>
          <w:p w14:paraId="2FDC85A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Subacute hypoxia with acute hypoxia at the end </w:t>
            </w:r>
          </w:p>
        </w:tc>
        <w:tc>
          <w:tcPr>
            <w:tcW w:w="618" w:type="dxa"/>
            <w:shd w:val="clear" w:color="auto" w:fill="auto"/>
          </w:tcPr>
          <w:p w14:paraId="3A00FC90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N</w:t>
            </w:r>
          </w:p>
        </w:tc>
        <w:tc>
          <w:tcPr>
            <w:tcW w:w="642" w:type="dxa"/>
            <w:shd w:val="clear" w:color="auto" w:fill="auto"/>
          </w:tcPr>
          <w:p w14:paraId="52E5FB6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14:paraId="5BEB59A4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13" w:type="dxa"/>
            <w:shd w:val="clear" w:color="auto" w:fill="auto"/>
          </w:tcPr>
          <w:p w14:paraId="6EDAC8A2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09D40D25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46C986E3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3C488064" w14:textId="77777777" w:rsidR="00072245" w:rsidRPr="00E5224C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2657" w:type="dxa"/>
            <w:shd w:val="clear" w:color="auto" w:fill="auto"/>
          </w:tcPr>
          <w:p w14:paraId="44725292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Subacute hypoxia </w:t>
            </w:r>
          </w:p>
        </w:tc>
        <w:tc>
          <w:tcPr>
            <w:tcW w:w="618" w:type="dxa"/>
            <w:shd w:val="clear" w:color="auto" w:fill="auto"/>
          </w:tcPr>
          <w:p w14:paraId="70D6877F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N</w:t>
            </w:r>
          </w:p>
        </w:tc>
        <w:tc>
          <w:tcPr>
            <w:tcW w:w="642" w:type="dxa"/>
            <w:shd w:val="clear" w:color="auto" w:fill="auto"/>
          </w:tcPr>
          <w:p w14:paraId="711918E2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14:paraId="6ADC78C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13" w:type="dxa"/>
            <w:shd w:val="clear" w:color="auto" w:fill="auto"/>
          </w:tcPr>
          <w:p w14:paraId="2712730A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7B4AB0AE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2708F4FF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1DABA917" w14:textId="77777777" w:rsidR="00072245" w:rsidRPr="00E5224C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2657" w:type="dxa"/>
            <w:shd w:val="clear" w:color="auto" w:fill="auto"/>
          </w:tcPr>
          <w:p w14:paraId="5D8291A6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Subacute hypoxia </w:t>
            </w:r>
          </w:p>
        </w:tc>
        <w:tc>
          <w:tcPr>
            <w:tcW w:w="618" w:type="dxa"/>
            <w:shd w:val="clear" w:color="auto" w:fill="auto"/>
          </w:tcPr>
          <w:p w14:paraId="751A7347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N</w:t>
            </w:r>
          </w:p>
        </w:tc>
        <w:tc>
          <w:tcPr>
            <w:tcW w:w="642" w:type="dxa"/>
            <w:shd w:val="clear" w:color="auto" w:fill="auto"/>
          </w:tcPr>
          <w:p w14:paraId="12C5732A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14:paraId="3BDFDC36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13" w:type="dxa"/>
            <w:shd w:val="clear" w:color="auto" w:fill="auto"/>
          </w:tcPr>
          <w:p w14:paraId="160FE82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584F69C5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7B68F519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048FC3E3" w14:textId="77777777" w:rsidR="00072245" w:rsidRPr="00E5224C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657" w:type="dxa"/>
            <w:shd w:val="clear" w:color="auto" w:fill="auto"/>
          </w:tcPr>
          <w:p w14:paraId="1A5A7C10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Gradually evolving hypoxia with subacute hypoxia at the end  </w:t>
            </w:r>
          </w:p>
        </w:tc>
        <w:tc>
          <w:tcPr>
            <w:tcW w:w="618" w:type="dxa"/>
            <w:shd w:val="clear" w:color="auto" w:fill="auto"/>
          </w:tcPr>
          <w:p w14:paraId="1C5625D1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2FF578A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14:paraId="77225B35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13" w:type="dxa"/>
            <w:shd w:val="clear" w:color="auto" w:fill="auto"/>
          </w:tcPr>
          <w:p w14:paraId="7C11F776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072245" w:rsidRPr="00C96796" w14:paraId="0226454B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799986CD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11D55751" w14:textId="77777777" w:rsidR="00072245" w:rsidRPr="00E5224C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22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2657" w:type="dxa"/>
            <w:shd w:val="clear" w:color="auto" w:fill="auto"/>
          </w:tcPr>
          <w:p w14:paraId="4083872E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Gradually evolving hypoxia with acute hypoxia at the end </w:t>
            </w:r>
            <w:r w:rsidRPr="00C9679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shd w:val="clear" w:color="auto" w:fill="auto"/>
          </w:tcPr>
          <w:p w14:paraId="10E5D7DD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5C96FF3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14:paraId="27C8E6B3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Peripheral injury </w:t>
            </w:r>
          </w:p>
        </w:tc>
        <w:tc>
          <w:tcPr>
            <w:tcW w:w="1813" w:type="dxa"/>
            <w:shd w:val="clear" w:color="auto" w:fill="auto"/>
          </w:tcPr>
          <w:p w14:paraId="61472A15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ascii="Calibri" w:hAnsi="Calibri" w:cs="Calibri"/>
                <w:color w:val="000000"/>
                <w:sz w:val="18"/>
                <w:szCs w:val="18"/>
              </w:rPr>
              <w:t>Normal</w:t>
            </w:r>
          </w:p>
        </w:tc>
      </w:tr>
      <w:tr w:rsidR="00072245" w:rsidRPr="00C96796" w14:paraId="52E5E01B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113D03AC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6CC2A484" w14:textId="77777777" w:rsidR="00072245" w:rsidRPr="00E5224C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22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2657" w:type="dxa"/>
            <w:shd w:val="clear" w:color="auto" w:fill="auto"/>
          </w:tcPr>
          <w:p w14:paraId="022E544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ascii="Calibri" w:hAnsi="Calibri" w:cs="Calibri"/>
                <w:color w:val="000000"/>
                <w:sz w:val="18"/>
                <w:szCs w:val="18"/>
              </w:rPr>
              <w:t>Gradually evolving hypoxia with subacute and acute hypoxia at the end</w:t>
            </w:r>
          </w:p>
        </w:tc>
        <w:tc>
          <w:tcPr>
            <w:tcW w:w="618" w:type="dxa"/>
            <w:shd w:val="clear" w:color="auto" w:fill="auto"/>
          </w:tcPr>
          <w:p w14:paraId="466469EF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1540C182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14:paraId="704C4DD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 injury </w:t>
            </w:r>
          </w:p>
        </w:tc>
        <w:tc>
          <w:tcPr>
            <w:tcW w:w="1813" w:type="dxa"/>
            <w:shd w:val="clear" w:color="auto" w:fill="auto"/>
          </w:tcPr>
          <w:p w14:paraId="3A546650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ascii="Calibri" w:hAnsi="Calibri" w:cs="Calibri"/>
                <w:color w:val="000000"/>
                <w:sz w:val="18"/>
                <w:szCs w:val="18"/>
              </w:rPr>
              <w:t>Normal</w:t>
            </w:r>
          </w:p>
        </w:tc>
      </w:tr>
      <w:tr w:rsidR="00072245" w:rsidRPr="00C96796" w14:paraId="7FD82EA3" w14:textId="77777777" w:rsidTr="002D67D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57D34BDE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6012583E" w14:textId="77777777" w:rsidR="00072245" w:rsidRPr="00E5224C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22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657" w:type="dxa"/>
            <w:shd w:val="clear" w:color="auto" w:fill="auto"/>
          </w:tcPr>
          <w:p w14:paraId="3AD01F23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ascii="Calibri" w:hAnsi="Calibri" w:cs="Calibri"/>
                <w:color w:val="000000"/>
                <w:sz w:val="18"/>
                <w:szCs w:val="18"/>
              </w:rPr>
              <w:t>Gradually evolving hypoxia with subacute and acute hypoxia at the end</w:t>
            </w:r>
          </w:p>
        </w:tc>
        <w:tc>
          <w:tcPr>
            <w:tcW w:w="618" w:type="dxa"/>
            <w:shd w:val="clear" w:color="auto" w:fill="auto"/>
          </w:tcPr>
          <w:p w14:paraId="5D4748AC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12BBC8DA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14:paraId="491508EB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 injury </w:t>
            </w:r>
          </w:p>
        </w:tc>
        <w:tc>
          <w:tcPr>
            <w:tcW w:w="1813" w:type="dxa"/>
            <w:shd w:val="clear" w:color="auto" w:fill="auto"/>
          </w:tcPr>
          <w:p w14:paraId="47040247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072245" w:rsidRPr="00C96796" w14:paraId="43E639E0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2382230B" w14:textId="77777777" w:rsidR="00072245" w:rsidRPr="00C96796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52873257" w14:textId="77777777" w:rsidR="00072245" w:rsidRPr="00E5224C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22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2657" w:type="dxa"/>
            <w:shd w:val="clear" w:color="auto" w:fill="auto"/>
          </w:tcPr>
          <w:p w14:paraId="27A3092D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ascii="Calibri" w:hAnsi="Calibri" w:cs="Calibri"/>
                <w:color w:val="000000"/>
                <w:sz w:val="18"/>
                <w:szCs w:val="18"/>
              </w:rPr>
              <w:t>Gradually evolving hypoxia with subacute and acute hypoxia at the end</w:t>
            </w:r>
          </w:p>
        </w:tc>
        <w:tc>
          <w:tcPr>
            <w:tcW w:w="618" w:type="dxa"/>
            <w:shd w:val="clear" w:color="auto" w:fill="auto"/>
          </w:tcPr>
          <w:p w14:paraId="34A3C775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N</w:t>
            </w:r>
          </w:p>
        </w:tc>
        <w:tc>
          <w:tcPr>
            <w:tcW w:w="642" w:type="dxa"/>
            <w:shd w:val="clear" w:color="auto" w:fill="auto"/>
          </w:tcPr>
          <w:p w14:paraId="0A27B19E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14:paraId="2FD5B345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rFonts w:ascii="Calibri" w:hAnsi="Calibri" w:cs="Calibri"/>
                <w:color w:val="000000"/>
                <w:sz w:val="18"/>
                <w:szCs w:val="18"/>
              </w:rPr>
              <w:t> n/a</w:t>
            </w:r>
          </w:p>
        </w:tc>
        <w:tc>
          <w:tcPr>
            <w:tcW w:w="1813" w:type="dxa"/>
            <w:shd w:val="clear" w:color="auto" w:fill="auto"/>
          </w:tcPr>
          <w:p w14:paraId="344B32BD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ascii="Calibri" w:hAnsi="Calibri" w:cs="Calibri"/>
                <w:color w:val="000000"/>
                <w:sz w:val="18"/>
                <w:szCs w:val="18"/>
              </w:rPr>
              <w:t>Normal</w:t>
            </w:r>
          </w:p>
        </w:tc>
      </w:tr>
      <w:tr w:rsidR="00072245" w:rsidRPr="00C96796" w14:paraId="01C32778" w14:textId="77777777" w:rsidTr="002D67D9">
        <w:trPr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 w:val="restart"/>
            <w:shd w:val="clear" w:color="auto" w:fill="auto"/>
          </w:tcPr>
          <w:p w14:paraId="72472F92" w14:textId="77777777" w:rsidR="00072245" w:rsidRPr="0047264B" w:rsidRDefault="00072245" w:rsidP="002D67D9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47264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2FF8F524" w14:textId="77777777" w:rsidR="00072245" w:rsidRPr="00E5224C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2657" w:type="dxa"/>
            <w:shd w:val="clear" w:color="auto" w:fill="auto"/>
          </w:tcPr>
          <w:p w14:paraId="7CE13EB7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Acute hypoxia </w:t>
            </w:r>
          </w:p>
        </w:tc>
        <w:tc>
          <w:tcPr>
            <w:tcW w:w="618" w:type="dxa"/>
            <w:shd w:val="clear" w:color="auto" w:fill="auto"/>
          </w:tcPr>
          <w:p w14:paraId="682FEE1C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11CE9D4A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14:paraId="3E74CFB0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No injury </w:t>
            </w:r>
          </w:p>
        </w:tc>
        <w:tc>
          <w:tcPr>
            <w:tcW w:w="1813" w:type="dxa"/>
            <w:shd w:val="clear" w:color="auto" w:fill="auto"/>
          </w:tcPr>
          <w:p w14:paraId="2250686F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739C828B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36CDE276" w14:textId="77777777" w:rsidR="00072245" w:rsidRPr="0047264B" w:rsidRDefault="00072245" w:rsidP="002D67D9">
            <w:pPr>
              <w:spacing w:line="480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1375A7BB" w14:textId="77777777" w:rsidR="00072245" w:rsidRPr="00E5224C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2657" w:type="dxa"/>
            <w:shd w:val="clear" w:color="auto" w:fill="auto"/>
          </w:tcPr>
          <w:p w14:paraId="23B079C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Acute hypoxia </w:t>
            </w:r>
          </w:p>
        </w:tc>
        <w:tc>
          <w:tcPr>
            <w:tcW w:w="618" w:type="dxa"/>
            <w:shd w:val="clear" w:color="auto" w:fill="auto"/>
          </w:tcPr>
          <w:p w14:paraId="443C1CF5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512FCB2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14:paraId="3191837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BGT with cortical injury </w:t>
            </w:r>
          </w:p>
        </w:tc>
        <w:tc>
          <w:tcPr>
            <w:tcW w:w="1813" w:type="dxa"/>
            <w:shd w:val="clear" w:color="auto" w:fill="auto"/>
          </w:tcPr>
          <w:p w14:paraId="366C4B96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Adverse</w:t>
            </w:r>
          </w:p>
        </w:tc>
      </w:tr>
      <w:tr w:rsidR="00072245" w:rsidRPr="00C96796" w14:paraId="6B8CE2AD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56491285" w14:textId="77777777" w:rsidR="00072245" w:rsidRPr="0047264B" w:rsidRDefault="00072245" w:rsidP="002D67D9">
            <w:pPr>
              <w:spacing w:line="480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4C585441" w14:textId="77777777" w:rsidR="00072245" w:rsidRPr="00E5224C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2657" w:type="dxa"/>
            <w:shd w:val="clear" w:color="auto" w:fill="auto"/>
          </w:tcPr>
          <w:p w14:paraId="73A51694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Acute hypoxia </w:t>
            </w:r>
          </w:p>
        </w:tc>
        <w:tc>
          <w:tcPr>
            <w:tcW w:w="618" w:type="dxa"/>
            <w:shd w:val="clear" w:color="auto" w:fill="auto"/>
          </w:tcPr>
          <w:p w14:paraId="1F602B39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4766DC22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14:paraId="5017E78E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BGT injury </w:t>
            </w:r>
          </w:p>
        </w:tc>
        <w:tc>
          <w:tcPr>
            <w:tcW w:w="1813" w:type="dxa"/>
            <w:shd w:val="clear" w:color="auto" w:fill="auto"/>
          </w:tcPr>
          <w:p w14:paraId="401B1F4F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719525DB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16E103E8" w14:textId="77777777" w:rsidR="00072245" w:rsidRPr="0047264B" w:rsidRDefault="00072245" w:rsidP="002D67D9">
            <w:pPr>
              <w:spacing w:line="480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515F94E6" w14:textId="77777777" w:rsidR="00072245" w:rsidRPr="00E5224C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2657" w:type="dxa"/>
            <w:shd w:val="clear" w:color="auto" w:fill="auto"/>
          </w:tcPr>
          <w:p w14:paraId="5AE02F8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Acute hypoxia </w:t>
            </w:r>
          </w:p>
        </w:tc>
        <w:tc>
          <w:tcPr>
            <w:tcW w:w="618" w:type="dxa"/>
            <w:shd w:val="clear" w:color="auto" w:fill="auto"/>
          </w:tcPr>
          <w:p w14:paraId="658CC83A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64EA460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14:paraId="0A8CE55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No injury </w:t>
            </w:r>
          </w:p>
        </w:tc>
        <w:tc>
          <w:tcPr>
            <w:tcW w:w="1813" w:type="dxa"/>
            <w:shd w:val="clear" w:color="auto" w:fill="auto"/>
          </w:tcPr>
          <w:p w14:paraId="5A4704E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79AE7084" w14:textId="77777777" w:rsidTr="002D67D9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01DA2505" w14:textId="77777777" w:rsidR="00072245" w:rsidRPr="0047264B" w:rsidRDefault="00072245" w:rsidP="002D67D9">
            <w:pPr>
              <w:spacing w:line="480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28CAD801" w14:textId="77777777" w:rsidR="00072245" w:rsidRPr="00E5224C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2657" w:type="dxa"/>
            <w:shd w:val="clear" w:color="auto" w:fill="auto"/>
          </w:tcPr>
          <w:p w14:paraId="08CD7822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 xml:space="preserve">Acute hypoxia </w:t>
            </w:r>
          </w:p>
        </w:tc>
        <w:tc>
          <w:tcPr>
            <w:tcW w:w="618" w:type="dxa"/>
            <w:shd w:val="clear" w:color="auto" w:fill="auto"/>
          </w:tcPr>
          <w:p w14:paraId="4D866BB2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N</w:t>
            </w:r>
          </w:p>
        </w:tc>
        <w:tc>
          <w:tcPr>
            <w:tcW w:w="642" w:type="dxa"/>
            <w:shd w:val="clear" w:color="auto" w:fill="auto"/>
          </w:tcPr>
          <w:p w14:paraId="38DE601C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14:paraId="4619E0D9" w14:textId="77777777" w:rsidR="00072245" w:rsidRPr="001138A7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13" w:type="dxa"/>
            <w:shd w:val="clear" w:color="auto" w:fill="auto"/>
          </w:tcPr>
          <w:p w14:paraId="69D3B407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Normal</w:t>
            </w:r>
          </w:p>
        </w:tc>
      </w:tr>
      <w:tr w:rsidR="00072245" w:rsidRPr="00C96796" w14:paraId="2945E34F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shd w:val="clear" w:color="auto" w:fill="auto"/>
          </w:tcPr>
          <w:p w14:paraId="341F8173" w14:textId="77777777" w:rsidR="00072245" w:rsidRPr="0047264B" w:rsidRDefault="00072245" w:rsidP="002D67D9">
            <w:pPr>
              <w:spacing w:line="480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14:paraId="37B5D83E" w14:textId="77777777" w:rsidR="00072245" w:rsidRPr="00E5224C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522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2657" w:type="dxa"/>
            <w:shd w:val="clear" w:color="auto" w:fill="auto"/>
          </w:tcPr>
          <w:p w14:paraId="5635969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796">
              <w:rPr>
                <w:rFonts w:ascii="Calibri" w:hAnsi="Calibri" w:cs="Calibri"/>
                <w:color w:val="000000"/>
                <w:sz w:val="18"/>
                <w:szCs w:val="18"/>
              </w:rPr>
              <w:t>Chorioamnionitis with acute hypoxia at the end</w:t>
            </w:r>
            <w:r w:rsidRPr="00C9679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shd w:val="clear" w:color="auto" w:fill="auto"/>
          </w:tcPr>
          <w:p w14:paraId="60DF176A" w14:textId="77777777" w:rsidR="00072245" w:rsidRPr="001138A7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38A7">
              <w:rPr>
                <w:sz w:val="18"/>
                <w:szCs w:val="18"/>
              </w:rPr>
              <w:t>Y</w:t>
            </w:r>
          </w:p>
        </w:tc>
        <w:tc>
          <w:tcPr>
            <w:tcW w:w="642" w:type="dxa"/>
            <w:shd w:val="clear" w:color="auto" w:fill="auto"/>
          </w:tcPr>
          <w:p w14:paraId="6992214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14:paraId="2614D1CE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BGT injury</w:t>
            </w:r>
          </w:p>
        </w:tc>
        <w:tc>
          <w:tcPr>
            <w:tcW w:w="1813" w:type="dxa"/>
            <w:shd w:val="clear" w:color="auto" w:fill="auto"/>
          </w:tcPr>
          <w:p w14:paraId="07C19A3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Adverse</w:t>
            </w:r>
          </w:p>
        </w:tc>
      </w:tr>
    </w:tbl>
    <w:p w14:paraId="792E116E" w14:textId="77777777" w:rsidR="00072245" w:rsidRPr="0085738D" w:rsidRDefault="00072245" w:rsidP="00072245">
      <w:pPr>
        <w:spacing w:line="480" w:lineRule="auto"/>
        <w:rPr>
          <w:b/>
          <w:bCs/>
          <w:sz w:val="18"/>
          <w:szCs w:val="18"/>
        </w:rPr>
      </w:pPr>
      <w:r w:rsidRPr="00C96796">
        <w:rPr>
          <w:color w:val="000000" w:themeColor="text1"/>
          <w:sz w:val="18"/>
          <w:szCs w:val="18"/>
        </w:rPr>
        <w:t xml:space="preserve">Group 1 - </w:t>
      </w:r>
      <w:r w:rsidRPr="0047264B">
        <w:rPr>
          <w:color w:val="000000" w:themeColor="text1"/>
          <w:sz w:val="18"/>
          <w:szCs w:val="18"/>
        </w:rPr>
        <w:t>suspected chronic hypoxia or other antenatal injury</w:t>
      </w:r>
      <w:r w:rsidRPr="00C96796">
        <w:rPr>
          <w:color w:val="000000" w:themeColor="text1"/>
          <w:sz w:val="18"/>
          <w:szCs w:val="18"/>
        </w:rPr>
        <w:t>;</w:t>
      </w:r>
      <w:r w:rsidRPr="0047264B">
        <w:rPr>
          <w:color w:val="000000" w:themeColor="text1"/>
          <w:sz w:val="18"/>
          <w:szCs w:val="18"/>
        </w:rPr>
        <w:t xml:space="preserve"> group </w:t>
      </w:r>
      <w:r w:rsidRPr="00C96796">
        <w:rPr>
          <w:color w:val="000000" w:themeColor="text1"/>
          <w:sz w:val="18"/>
          <w:szCs w:val="18"/>
        </w:rPr>
        <w:t>2 -</w:t>
      </w:r>
      <w:r w:rsidRPr="0047264B">
        <w:rPr>
          <w:color w:val="000000" w:themeColor="text1"/>
          <w:sz w:val="18"/>
          <w:szCs w:val="18"/>
        </w:rPr>
        <w:t xml:space="preserve"> intrapartum gradually evolving or subacute hypoxia</w:t>
      </w:r>
      <w:r w:rsidRPr="00C96796">
        <w:rPr>
          <w:color w:val="000000" w:themeColor="text1"/>
          <w:sz w:val="18"/>
          <w:szCs w:val="18"/>
        </w:rPr>
        <w:t xml:space="preserve">; </w:t>
      </w:r>
      <w:r w:rsidRPr="0047264B">
        <w:rPr>
          <w:color w:val="000000" w:themeColor="text1"/>
          <w:sz w:val="18"/>
          <w:szCs w:val="18"/>
        </w:rPr>
        <w:t xml:space="preserve">group </w:t>
      </w:r>
      <w:r w:rsidRPr="00C96796">
        <w:rPr>
          <w:color w:val="000000" w:themeColor="text1"/>
          <w:sz w:val="18"/>
          <w:szCs w:val="18"/>
        </w:rPr>
        <w:t>3</w:t>
      </w:r>
      <w:r>
        <w:rPr>
          <w:color w:val="000000" w:themeColor="text1"/>
          <w:sz w:val="18"/>
          <w:szCs w:val="18"/>
        </w:rPr>
        <w:t xml:space="preserve"> -</w:t>
      </w:r>
      <w:r w:rsidRPr="00C96796">
        <w:rPr>
          <w:color w:val="000000" w:themeColor="text1"/>
          <w:sz w:val="18"/>
          <w:szCs w:val="18"/>
        </w:rPr>
        <w:t xml:space="preserve"> </w:t>
      </w:r>
      <w:r w:rsidRPr="0047264B">
        <w:rPr>
          <w:color w:val="000000" w:themeColor="text1"/>
          <w:sz w:val="18"/>
          <w:szCs w:val="18"/>
        </w:rPr>
        <w:t>intrapartum acute hypoxic injur</w:t>
      </w:r>
      <w:r w:rsidRPr="00C96796">
        <w:rPr>
          <w:color w:val="000000" w:themeColor="text1"/>
          <w:sz w:val="18"/>
          <w:szCs w:val="18"/>
        </w:rPr>
        <w:t>y</w:t>
      </w:r>
      <w:r>
        <w:rPr>
          <w:color w:val="000000" w:themeColor="text1"/>
          <w:sz w:val="18"/>
          <w:szCs w:val="18"/>
        </w:rPr>
        <w:t>.</w:t>
      </w:r>
      <w:r w:rsidRPr="00C96796">
        <w:rPr>
          <w:color w:val="000000" w:themeColor="text1"/>
          <w:sz w:val="18"/>
          <w:szCs w:val="18"/>
        </w:rPr>
        <w:t xml:space="preserve"> </w:t>
      </w:r>
      <w:r w:rsidRPr="0047264B">
        <w:rPr>
          <w:color w:val="000000" w:themeColor="text1"/>
          <w:sz w:val="18"/>
          <w:szCs w:val="18"/>
        </w:rPr>
        <w:t>HIE grade/encephalopathy score: 0 - normal, 1 - mild, 2- moderate, 3- severe</w:t>
      </w:r>
      <w:r>
        <w:rPr>
          <w:color w:val="000000" w:themeColor="text1"/>
          <w:sz w:val="18"/>
          <w:szCs w:val="18"/>
        </w:rPr>
        <w:t>.</w:t>
      </w:r>
      <w:r w:rsidRPr="0047264B">
        <w:rPr>
          <w:color w:val="000000" w:themeColor="text1"/>
          <w:sz w:val="18"/>
          <w:szCs w:val="18"/>
        </w:rPr>
        <w:t xml:space="preserve"> </w:t>
      </w:r>
      <w:r w:rsidRPr="00C96796">
        <w:rPr>
          <w:sz w:val="18"/>
          <w:szCs w:val="18"/>
        </w:rPr>
        <w:t>BGT - to basal ganglia and thalamic injury pattern;</w:t>
      </w:r>
      <w:r>
        <w:rPr>
          <w:sz w:val="18"/>
          <w:szCs w:val="18"/>
        </w:rPr>
        <w:t xml:space="preserve"> TH – therapeutic hypothermia;</w:t>
      </w:r>
      <w:r w:rsidRPr="00C96796">
        <w:rPr>
          <w:sz w:val="18"/>
          <w:szCs w:val="18"/>
        </w:rPr>
        <w:t xml:space="preserve"> n/a – not available</w:t>
      </w:r>
      <w:r>
        <w:rPr>
          <w:sz w:val="18"/>
          <w:szCs w:val="18"/>
        </w:rPr>
        <w:t xml:space="preserve">; N – no; Y – yes. </w:t>
      </w:r>
    </w:p>
    <w:p w14:paraId="775FB0F4" w14:textId="77777777" w:rsidR="00072245" w:rsidRPr="00026170" w:rsidRDefault="00072245" w:rsidP="00072245">
      <w:pPr>
        <w:rPr>
          <w:b/>
          <w:bCs/>
          <w:color w:val="000000" w:themeColor="text1"/>
        </w:rPr>
      </w:pPr>
      <w:r>
        <w:rPr>
          <w:b/>
          <w:bCs/>
          <w:i/>
          <w:iCs/>
          <w:color w:val="000000" w:themeColor="text1"/>
        </w:rPr>
        <w:br w:type="page"/>
      </w:r>
    </w:p>
    <w:p w14:paraId="2D14748E" w14:textId="41F6673E" w:rsidR="00072245" w:rsidRPr="0085738D" w:rsidRDefault="00072245" w:rsidP="00072245">
      <w:pPr>
        <w:pStyle w:val="Caption"/>
        <w:keepNext/>
        <w:spacing w:line="480" w:lineRule="auto"/>
        <w:rPr>
          <w:b/>
          <w:bCs/>
          <w:i w:val="0"/>
          <w:iCs w:val="0"/>
          <w:color w:val="000000" w:themeColor="text1"/>
          <w:sz w:val="24"/>
          <w:szCs w:val="24"/>
        </w:rPr>
      </w:pPr>
      <w:r w:rsidRPr="0085738D">
        <w:rPr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Table </w:t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t>A</w:t>
      </w:r>
      <w:r w:rsidRPr="0085738D">
        <w:rPr>
          <w:b/>
          <w:bCs/>
          <w:i w:val="0"/>
          <w:iCs w:val="0"/>
          <w:color w:val="000000" w:themeColor="text1"/>
          <w:sz w:val="24"/>
          <w:szCs w:val="24"/>
        </w:rPr>
        <w:t>.</w:t>
      </w:r>
      <w:r w:rsidR="00852FB7">
        <w:rPr>
          <w:b/>
          <w:bCs/>
          <w:i w:val="0"/>
          <w:iCs w:val="0"/>
          <w:color w:val="000000" w:themeColor="text1"/>
          <w:sz w:val="24"/>
          <w:szCs w:val="24"/>
        </w:rPr>
        <w:t>5</w:t>
      </w:r>
      <w:r w:rsidRPr="0085738D">
        <w:rPr>
          <w:b/>
          <w:bCs/>
          <w:i w:val="0"/>
          <w:iCs w:val="0"/>
          <w:color w:val="000000" w:themeColor="text1"/>
          <w:sz w:val="24"/>
          <w:szCs w:val="24"/>
        </w:rPr>
        <w:t xml:space="preserve"> MRI </w:t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t>components</w:t>
      </w:r>
      <w:r w:rsidRPr="0085738D">
        <w:rPr>
          <w:b/>
          <w:bCs/>
          <w:i w:val="0"/>
          <w:iCs w:val="0"/>
          <w:color w:val="000000" w:themeColor="text1"/>
          <w:sz w:val="24"/>
          <w:szCs w:val="24"/>
        </w:rPr>
        <w:t xml:space="preserve"> for 4 regions</w:t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t xml:space="preserve"> of the brain</w:t>
      </w:r>
      <w:r w:rsidRPr="0085738D">
        <w:rPr>
          <w:b/>
          <w:bCs/>
          <w:i w:val="0"/>
          <w:iCs w:val="0"/>
          <w:color w:val="000000" w:themeColor="text1"/>
          <w:sz w:val="24"/>
          <w:szCs w:val="24"/>
        </w:rPr>
        <w:t xml:space="preserve"> and</w:t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t xml:space="preserve"> allocated</w:t>
      </w:r>
      <w:r w:rsidRPr="0085738D">
        <w:rPr>
          <w:b/>
          <w:bCs/>
          <w:i w:val="0"/>
          <w:iCs w:val="0"/>
          <w:color w:val="000000" w:themeColor="text1"/>
          <w:sz w:val="24"/>
          <w:szCs w:val="24"/>
        </w:rPr>
        <w:t xml:space="preserve"> injury patterns of </w:t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t>infants</w:t>
      </w:r>
      <w:r w:rsidRPr="0085738D">
        <w:rPr>
          <w:b/>
          <w:bCs/>
          <w:i w:val="0"/>
          <w:iCs w:val="0"/>
          <w:color w:val="000000" w:themeColor="text1"/>
          <w:sz w:val="24"/>
          <w:szCs w:val="24"/>
        </w:rPr>
        <w:t xml:space="preserve"> in each of the CTG groups. </w:t>
      </w:r>
      <w:r w:rsidRPr="0085738D">
        <w:rPr>
          <w:color w:val="000000" w:themeColor="text1"/>
          <w:sz w:val="24"/>
          <w:szCs w:val="24"/>
        </w:rPr>
        <w:t xml:space="preserve"> </w:t>
      </w:r>
    </w:p>
    <w:tbl>
      <w:tblPr>
        <w:tblStyle w:val="PlainTable2"/>
        <w:tblW w:w="8158" w:type="dxa"/>
        <w:jc w:val="center"/>
        <w:tblLook w:val="04A0" w:firstRow="1" w:lastRow="0" w:firstColumn="1" w:lastColumn="0" w:noHBand="0" w:noVBand="1"/>
      </w:tblPr>
      <w:tblGrid>
        <w:gridCol w:w="685"/>
        <w:gridCol w:w="1010"/>
        <w:gridCol w:w="1477"/>
        <w:gridCol w:w="527"/>
        <w:gridCol w:w="536"/>
        <w:gridCol w:w="526"/>
        <w:gridCol w:w="537"/>
        <w:gridCol w:w="811"/>
        <w:gridCol w:w="2049"/>
      </w:tblGrid>
      <w:tr w:rsidR="00072245" w:rsidRPr="00C96796" w14:paraId="496B5FE4" w14:textId="77777777" w:rsidTr="002D6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 w:val="restart"/>
          </w:tcPr>
          <w:p w14:paraId="04C8456E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CTG Group</w:t>
            </w:r>
          </w:p>
        </w:tc>
        <w:tc>
          <w:tcPr>
            <w:tcW w:w="1010" w:type="dxa"/>
            <w:vMerge w:val="restart"/>
          </w:tcPr>
          <w:p w14:paraId="121C3846" w14:textId="77777777" w:rsidR="00072245" w:rsidRPr="00C96796" w:rsidRDefault="00072245" w:rsidP="002D67D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Reference</w:t>
            </w:r>
          </w:p>
        </w:tc>
        <w:tc>
          <w:tcPr>
            <w:tcW w:w="1477" w:type="dxa"/>
            <w:vMerge w:val="restart"/>
          </w:tcPr>
          <w:p w14:paraId="5FA78874" w14:textId="77777777" w:rsidR="00072245" w:rsidRPr="00C96796" w:rsidRDefault="00072245" w:rsidP="002D67D9">
            <w:pPr>
              <w:spacing w:line="480" w:lineRule="auto"/>
              <w:ind w:right="-78" w:firstLine="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Non-hypoxic Injury on CTG</w:t>
            </w:r>
          </w:p>
        </w:tc>
        <w:tc>
          <w:tcPr>
            <w:tcW w:w="527" w:type="dxa"/>
            <w:vMerge w:val="restart"/>
          </w:tcPr>
          <w:p w14:paraId="392ABEBB" w14:textId="77777777" w:rsidR="00072245" w:rsidRPr="00C96796" w:rsidRDefault="00072245" w:rsidP="002D67D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MRI age</w:t>
            </w:r>
          </w:p>
        </w:tc>
        <w:tc>
          <w:tcPr>
            <w:tcW w:w="2410" w:type="dxa"/>
            <w:gridSpan w:val="4"/>
          </w:tcPr>
          <w:p w14:paraId="37E3D7B0" w14:textId="77777777" w:rsidR="00072245" w:rsidRPr="00C96796" w:rsidRDefault="00072245" w:rsidP="002D67D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MRI scores</w:t>
            </w:r>
          </w:p>
        </w:tc>
        <w:tc>
          <w:tcPr>
            <w:tcW w:w="2049" w:type="dxa"/>
            <w:vMerge w:val="restart"/>
          </w:tcPr>
          <w:p w14:paraId="3AD646EA" w14:textId="77777777" w:rsidR="00072245" w:rsidRPr="00C96796" w:rsidRDefault="00072245" w:rsidP="002D67D9">
            <w:pPr>
              <w:spacing w:line="480" w:lineRule="auto"/>
              <w:ind w:hanging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MRI injury pattern</w:t>
            </w:r>
          </w:p>
        </w:tc>
      </w:tr>
      <w:tr w:rsidR="00072245" w:rsidRPr="00C96796" w14:paraId="23B3656B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374A8259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14:paraId="407765FA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14:paraId="3F8FF2E6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10663B8C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dxa"/>
          </w:tcPr>
          <w:p w14:paraId="3D07231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96796">
              <w:rPr>
                <w:rFonts w:cstheme="minorHAnsi"/>
                <w:b/>
                <w:bCs/>
                <w:sz w:val="18"/>
                <w:szCs w:val="18"/>
              </w:rPr>
              <w:t>PLIC</w:t>
            </w:r>
          </w:p>
        </w:tc>
        <w:tc>
          <w:tcPr>
            <w:tcW w:w="526" w:type="dxa"/>
          </w:tcPr>
          <w:p w14:paraId="55DA93F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96796">
              <w:rPr>
                <w:rFonts w:cstheme="minorHAnsi"/>
                <w:b/>
                <w:bCs/>
                <w:sz w:val="18"/>
                <w:szCs w:val="18"/>
              </w:rPr>
              <w:t>BGT</w:t>
            </w:r>
          </w:p>
        </w:tc>
        <w:tc>
          <w:tcPr>
            <w:tcW w:w="537" w:type="dxa"/>
          </w:tcPr>
          <w:p w14:paraId="3D6AECF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96796">
              <w:rPr>
                <w:rFonts w:cstheme="minorHAnsi"/>
                <w:b/>
                <w:bCs/>
                <w:sz w:val="18"/>
                <w:szCs w:val="18"/>
              </w:rPr>
              <w:t>WM</w:t>
            </w:r>
          </w:p>
        </w:tc>
        <w:tc>
          <w:tcPr>
            <w:tcW w:w="811" w:type="dxa"/>
          </w:tcPr>
          <w:p w14:paraId="4A121DE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C96796">
              <w:rPr>
                <w:rFonts w:cstheme="minorHAnsi"/>
                <w:b/>
                <w:bCs/>
                <w:sz w:val="18"/>
                <w:szCs w:val="18"/>
              </w:rPr>
              <w:t>CORTEX</w:t>
            </w:r>
          </w:p>
        </w:tc>
        <w:tc>
          <w:tcPr>
            <w:tcW w:w="2049" w:type="dxa"/>
            <w:vMerge/>
          </w:tcPr>
          <w:p w14:paraId="3411A353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1753D725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 w:val="restart"/>
          </w:tcPr>
          <w:p w14:paraId="3446918A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10" w:type="dxa"/>
          </w:tcPr>
          <w:p w14:paraId="124A228B" w14:textId="77777777" w:rsidR="00072245" w:rsidRPr="00D450B6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411BE5F1" w14:textId="77777777" w:rsidR="00072245" w:rsidRPr="00D450B6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</w:tcPr>
          <w:p w14:paraId="66513846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Chorioamnionitis</w:t>
            </w:r>
          </w:p>
        </w:tc>
        <w:tc>
          <w:tcPr>
            <w:tcW w:w="527" w:type="dxa"/>
          </w:tcPr>
          <w:p w14:paraId="54E8BA95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36" w:type="dxa"/>
          </w:tcPr>
          <w:p w14:paraId="7F4AC835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72EF9089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14:paraId="6B88DE90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11" w:type="dxa"/>
          </w:tcPr>
          <w:p w14:paraId="7CCF31D2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49" w:type="dxa"/>
          </w:tcPr>
          <w:p w14:paraId="33B73AB4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Total brain injury</w:t>
            </w:r>
          </w:p>
        </w:tc>
      </w:tr>
      <w:tr w:rsidR="00072245" w:rsidRPr="00C96796" w14:paraId="0EF5F3E2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0671726C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493F53C1" w14:textId="77777777" w:rsidR="00072245" w:rsidRPr="00D450B6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77" w:type="dxa"/>
          </w:tcPr>
          <w:p w14:paraId="1D7CE7A3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5BCF077E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36" w:type="dxa"/>
          </w:tcPr>
          <w:p w14:paraId="305F5E3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5AE3DF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14:paraId="188C32B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1" w:type="dxa"/>
          </w:tcPr>
          <w:p w14:paraId="5581F489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49" w:type="dxa"/>
          </w:tcPr>
          <w:p w14:paraId="758F211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Peripheral injury</w:t>
            </w:r>
          </w:p>
        </w:tc>
      </w:tr>
      <w:tr w:rsidR="00072245" w:rsidRPr="00C96796" w14:paraId="04CF6E2F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0C99EE4F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085811F0" w14:textId="77777777" w:rsidR="00072245" w:rsidRPr="00D450B6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77" w:type="dxa"/>
          </w:tcPr>
          <w:p w14:paraId="35B4D15F" w14:textId="77777777" w:rsidR="00072245" w:rsidRPr="00C96796" w:rsidRDefault="00072245" w:rsidP="002D67D9">
            <w:pPr>
              <w:spacing w:line="480" w:lineRule="auto"/>
              <w:ind w:left="-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Antepartum hypovolemia</w:t>
            </w:r>
          </w:p>
        </w:tc>
        <w:tc>
          <w:tcPr>
            <w:tcW w:w="527" w:type="dxa"/>
          </w:tcPr>
          <w:p w14:paraId="74D0F14A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36" w:type="dxa"/>
          </w:tcPr>
          <w:p w14:paraId="0EC5A48A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4F45F0F6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14:paraId="4939FB5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11" w:type="dxa"/>
          </w:tcPr>
          <w:p w14:paraId="506CEB23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49" w:type="dxa"/>
          </w:tcPr>
          <w:p w14:paraId="7D857B12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Total brain injury</w:t>
            </w:r>
          </w:p>
        </w:tc>
      </w:tr>
      <w:tr w:rsidR="00072245" w:rsidRPr="00C96796" w14:paraId="18842EF8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24C2B24E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5C3F1AC6" w14:textId="77777777" w:rsidR="00072245" w:rsidRPr="00D450B6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77" w:type="dxa"/>
          </w:tcPr>
          <w:p w14:paraId="7BF2FFDC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344E8446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36" w:type="dxa"/>
          </w:tcPr>
          <w:p w14:paraId="433533E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B149016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14:paraId="0EE8892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11" w:type="dxa"/>
          </w:tcPr>
          <w:p w14:paraId="09E2DCC3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49" w:type="dxa"/>
          </w:tcPr>
          <w:p w14:paraId="5F3BE9C6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Peripheral injury</w:t>
            </w:r>
          </w:p>
        </w:tc>
      </w:tr>
      <w:tr w:rsidR="00072245" w:rsidRPr="00C96796" w14:paraId="37E7072F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220A9200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0A8FBC6E" w14:textId="77777777" w:rsidR="00072245" w:rsidRPr="00D450B6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77" w:type="dxa"/>
          </w:tcPr>
          <w:p w14:paraId="473C84C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77BF993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14:paraId="0C64DC26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145E4E49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00EE0E0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11" w:type="dxa"/>
          </w:tcPr>
          <w:p w14:paraId="479BFAC7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49" w:type="dxa"/>
          </w:tcPr>
          <w:p w14:paraId="45F089E6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Total brain injury</w:t>
            </w:r>
          </w:p>
        </w:tc>
      </w:tr>
      <w:tr w:rsidR="00072245" w:rsidRPr="00C96796" w14:paraId="148E9C63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350B6C9E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1252BB60" w14:textId="77777777" w:rsidR="00072245" w:rsidRPr="00D450B6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77" w:type="dxa"/>
          </w:tcPr>
          <w:p w14:paraId="0AEAFA6A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7395723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36" w:type="dxa"/>
          </w:tcPr>
          <w:p w14:paraId="474CCE80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689AE8D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19E2EF2D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11" w:type="dxa"/>
          </w:tcPr>
          <w:p w14:paraId="31FE42E0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49" w:type="dxa"/>
          </w:tcPr>
          <w:p w14:paraId="025867B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Total brain injury</w:t>
            </w:r>
          </w:p>
        </w:tc>
      </w:tr>
      <w:tr w:rsidR="00072245" w:rsidRPr="00C96796" w14:paraId="59A668B4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3E124674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5E259B5E" w14:textId="77777777" w:rsidR="00072245" w:rsidRPr="00D450B6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77" w:type="dxa"/>
          </w:tcPr>
          <w:p w14:paraId="63C64D12" w14:textId="77777777" w:rsidR="00072245" w:rsidRPr="00C96796" w:rsidRDefault="00072245" w:rsidP="002D67D9">
            <w:pPr>
              <w:spacing w:line="480" w:lineRule="auto"/>
              <w:ind w:right="-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4987A945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36" w:type="dxa"/>
          </w:tcPr>
          <w:p w14:paraId="74758DF6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CD404A9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14:paraId="4CC3AF9F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11" w:type="dxa"/>
          </w:tcPr>
          <w:p w14:paraId="0A3533A4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49" w:type="dxa"/>
          </w:tcPr>
          <w:p w14:paraId="360ADBFE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 injury</w:t>
            </w:r>
          </w:p>
        </w:tc>
      </w:tr>
      <w:tr w:rsidR="00072245" w:rsidRPr="00C96796" w14:paraId="62FDE7AB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600B9B87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385A7797" w14:textId="77777777" w:rsidR="00072245" w:rsidRPr="00D450B6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77" w:type="dxa"/>
          </w:tcPr>
          <w:p w14:paraId="01AAA4C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(Prostaglandin induced)</w:t>
            </w:r>
          </w:p>
        </w:tc>
        <w:tc>
          <w:tcPr>
            <w:tcW w:w="527" w:type="dxa"/>
          </w:tcPr>
          <w:p w14:paraId="0A7F9C9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36" w:type="dxa"/>
          </w:tcPr>
          <w:p w14:paraId="5CA6245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CCD213E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14:paraId="14813DEA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11" w:type="dxa"/>
          </w:tcPr>
          <w:p w14:paraId="3D30ED2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49" w:type="dxa"/>
          </w:tcPr>
          <w:p w14:paraId="1908003D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 injury</w:t>
            </w:r>
          </w:p>
        </w:tc>
      </w:tr>
      <w:tr w:rsidR="00072245" w:rsidRPr="00C96796" w14:paraId="3D27BCF4" w14:textId="77777777" w:rsidTr="002D67D9">
        <w:trPr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 w:val="restart"/>
          </w:tcPr>
          <w:p w14:paraId="41AD7E36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10" w:type="dxa"/>
          </w:tcPr>
          <w:p w14:paraId="37CFB775" w14:textId="77777777" w:rsidR="00072245" w:rsidRPr="00D450B6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77" w:type="dxa"/>
          </w:tcPr>
          <w:p w14:paraId="36BDD52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2BA7F8B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36" w:type="dxa"/>
          </w:tcPr>
          <w:p w14:paraId="65FE38E2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4D92837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14:paraId="79E8B85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11" w:type="dxa"/>
          </w:tcPr>
          <w:p w14:paraId="6FF402AB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49" w:type="dxa"/>
          </w:tcPr>
          <w:p w14:paraId="7F175513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Peripheral injury</w:t>
            </w:r>
          </w:p>
        </w:tc>
      </w:tr>
      <w:tr w:rsidR="00072245" w:rsidRPr="00C96796" w14:paraId="652E03C6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3888AAA4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6E0732C9" w14:textId="77777777" w:rsidR="00072245" w:rsidRPr="00D450B6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77" w:type="dxa"/>
          </w:tcPr>
          <w:p w14:paraId="253447BA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61B0640A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36" w:type="dxa"/>
          </w:tcPr>
          <w:p w14:paraId="46FAB9A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BB2578D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14:paraId="23D5820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1" w:type="dxa"/>
          </w:tcPr>
          <w:p w14:paraId="50EB3803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49" w:type="dxa"/>
          </w:tcPr>
          <w:p w14:paraId="6AD0BEA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Peripheral injury</w:t>
            </w:r>
          </w:p>
        </w:tc>
      </w:tr>
      <w:tr w:rsidR="00072245" w:rsidRPr="00C96796" w14:paraId="3741F71C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3153A251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7086B9AA" w14:textId="77777777" w:rsidR="00072245" w:rsidRPr="00D450B6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7" w:type="dxa"/>
          </w:tcPr>
          <w:p w14:paraId="7B8DB075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05B76288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36" w:type="dxa"/>
          </w:tcPr>
          <w:p w14:paraId="674BAFC7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DA36438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14:paraId="6048AD0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11" w:type="dxa"/>
          </w:tcPr>
          <w:p w14:paraId="5F21F872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49" w:type="dxa"/>
          </w:tcPr>
          <w:p w14:paraId="35451BA2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Peripheral injury</w:t>
            </w:r>
          </w:p>
        </w:tc>
      </w:tr>
      <w:tr w:rsidR="00072245" w:rsidRPr="00C96796" w14:paraId="1E2CC8CA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78B1BE2B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55D95F05" w14:textId="77777777" w:rsidR="00072245" w:rsidRPr="00D450B6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77" w:type="dxa"/>
          </w:tcPr>
          <w:p w14:paraId="0F1F3622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3B6C7EBC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36" w:type="dxa"/>
          </w:tcPr>
          <w:p w14:paraId="4C46B79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FFE8FD2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14:paraId="73E0554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11" w:type="dxa"/>
          </w:tcPr>
          <w:p w14:paraId="0035B8B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49" w:type="dxa"/>
          </w:tcPr>
          <w:p w14:paraId="27FC8952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 injury</w:t>
            </w:r>
          </w:p>
        </w:tc>
      </w:tr>
      <w:tr w:rsidR="00072245" w:rsidRPr="00C96796" w14:paraId="6517DF48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371F9F83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53372BEC" w14:textId="77777777" w:rsidR="00072245" w:rsidRPr="00D450B6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77" w:type="dxa"/>
          </w:tcPr>
          <w:p w14:paraId="069CD395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496D9C3F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36" w:type="dxa"/>
          </w:tcPr>
          <w:p w14:paraId="0D1001AB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A1CBC5C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14:paraId="7B72FAF2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11" w:type="dxa"/>
          </w:tcPr>
          <w:p w14:paraId="05121AD7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49" w:type="dxa"/>
          </w:tcPr>
          <w:p w14:paraId="229C6693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 injury</w:t>
            </w:r>
          </w:p>
        </w:tc>
      </w:tr>
      <w:tr w:rsidR="00072245" w:rsidRPr="00C96796" w14:paraId="4CA336F5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5FDDAABD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55EC0FD7" w14:textId="77777777" w:rsidR="00072245" w:rsidRPr="00D450B6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77" w:type="dxa"/>
          </w:tcPr>
          <w:p w14:paraId="5C289C9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1D0D60B9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36" w:type="dxa"/>
          </w:tcPr>
          <w:p w14:paraId="25444E55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87DE46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14:paraId="20B00ED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11" w:type="dxa"/>
          </w:tcPr>
          <w:p w14:paraId="1D37577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49" w:type="dxa"/>
          </w:tcPr>
          <w:p w14:paraId="6F23D4A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 injury</w:t>
            </w:r>
          </w:p>
        </w:tc>
      </w:tr>
      <w:tr w:rsidR="00072245" w:rsidRPr="00C96796" w14:paraId="45BB834E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2C8038BC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4E0D5512" w14:textId="77777777" w:rsidR="00072245" w:rsidRPr="00D450B6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77" w:type="dxa"/>
          </w:tcPr>
          <w:p w14:paraId="70856608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48A84095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36" w:type="dxa"/>
          </w:tcPr>
          <w:p w14:paraId="79C281BF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5F872A0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14:paraId="17522FE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11" w:type="dxa"/>
          </w:tcPr>
          <w:p w14:paraId="470396B7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49" w:type="dxa"/>
          </w:tcPr>
          <w:p w14:paraId="6FB9CB5C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 injury</w:t>
            </w:r>
          </w:p>
        </w:tc>
      </w:tr>
      <w:tr w:rsidR="00072245" w:rsidRPr="00C96796" w14:paraId="19008507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45A91CFB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03C99444" w14:textId="77777777" w:rsidR="00072245" w:rsidRPr="00D450B6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77" w:type="dxa"/>
          </w:tcPr>
          <w:p w14:paraId="6749A85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Chorioamnionitis</w:t>
            </w:r>
          </w:p>
        </w:tc>
        <w:tc>
          <w:tcPr>
            <w:tcW w:w="527" w:type="dxa"/>
          </w:tcPr>
          <w:p w14:paraId="0FCB7E2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36" w:type="dxa"/>
          </w:tcPr>
          <w:p w14:paraId="0CB262C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28414E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14:paraId="1022CCFE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11" w:type="dxa"/>
          </w:tcPr>
          <w:p w14:paraId="221EF56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49" w:type="dxa"/>
          </w:tcPr>
          <w:p w14:paraId="18B9550D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Peripheral injury</w:t>
            </w:r>
          </w:p>
        </w:tc>
      </w:tr>
      <w:tr w:rsidR="00072245" w:rsidRPr="00C96796" w14:paraId="56ED7C77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43FC24F3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3B225C17" w14:textId="77777777" w:rsidR="00072245" w:rsidRPr="00D450B6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477" w:type="dxa"/>
          </w:tcPr>
          <w:p w14:paraId="3033A1B8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47CFCEA2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36" w:type="dxa"/>
          </w:tcPr>
          <w:p w14:paraId="0A36FEF0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ADEE7BE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14:paraId="546D6AD2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11" w:type="dxa"/>
          </w:tcPr>
          <w:p w14:paraId="04A7CB7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49" w:type="dxa"/>
          </w:tcPr>
          <w:p w14:paraId="343456AA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Peripheral injury</w:t>
            </w:r>
          </w:p>
        </w:tc>
      </w:tr>
      <w:tr w:rsidR="00072245" w:rsidRPr="00C96796" w14:paraId="73A59E85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6FCCD0B9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1F702DD7" w14:textId="77777777" w:rsidR="00072245" w:rsidRPr="00D450B6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477" w:type="dxa"/>
          </w:tcPr>
          <w:p w14:paraId="2D9B427C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38525D6C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36" w:type="dxa"/>
          </w:tcPr>
          <w:p w14:paraId="4AD6D1EC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E4034D6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14:paraId="7037B102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11" w:type="dxa"/>
          </w:tcPr>
          <w:p w14:paraId="238E8D9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49" w:type="dxa"/>
          </w:tcPr>
          <w:p w14:paraId="2ED9C69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 injury</w:t>
            </w:r>
          </w:p>
        </w:tc>
      </w:tr>
      <w:tr w:rsidR="00072245" w:rsidRPr="00C96796" w14:paraId="57E1A359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33BF4F93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4D5C8C99" w14:textId="77777777" w:rsidR="00072245" w:rsidRPr="00D450B6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77" w:type="dxa"/>
          </w:tcPr>
          <w:p w14:paraId="728AAD62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4D2A86B5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36" w:type="dxa"/>
          </w:tcPr>
          <w:p w14:paraId="737E9C33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B3B578C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14:paraId="0E9A7BF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11" w:type="dxa"/>
          </w:tcPr>
          <w:p w14:paraId="5793627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49" w:type="dxa"/>
          </w:tcPr>
          <w:p w14:paraId="4C363D7C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 injury</w:t>
            </w:r>
          </w:p>
        </w:tc>
      </w:tr>
      <w:tr w:rsidR="00072245" w:rsidRPr="00C96796" w14:paraId="6CCF41E1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 w:val="restart"/>
          </w:tcPr>
          <w:p w14:paraId="06447D5B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10" w:type="dxa"/>
          </w:tcPr>
          <w:p w14:paraId="0C89AE61" w14:textId="77777777" w:rsidR="00072245" w:rsidRPr="00D450B6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77" w:type="dxa"/>
          </w:tcPr>
          <w:p w14:paraId="18F37A0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4F9E5B7A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14:paraId="092842D9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899250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14:paraId="562F0943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11" w:type="dxa"/>
          </w:tcPr>
          <w:p w14:paraId="65832940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49" w:type="dxa"/>
          </w:tcPr>
          <w:p w14:paraId="73D27B40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 injury</w:t>
            </w:r>
          </w:p>
        </w:tc>
      </w:tr>
      <w:tr w:rsidR="00072245" w:rsidRPr="00C96796" w14:paraId="531850FE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661F49D9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59610670" w14:textId="77777777" w:rsidR="00072245" w:rsidRPr="00D450B6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477" w:type="dxa"/>
          </w:tcPr>
          <w:p w14:paraId="7A40D325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23F1383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36" w:type="dxa"/>
          </w:tcPr>
          <w:p w14:paraId="78056C1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03119D35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14:paraId="55C8B9B8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11" w:type="dxa"/>
          </w:tcPr>
          <w:p w14:paraId="10899BEB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49" w:type="dxa"/>
          </w:tcPr>
          <w:p w14:paraId="0A2F4936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BGT with cortical injury</w:t>
            </w:r>
          </w:p>
        </w:tc>
      </w:tr>
      <w:tr w:rsidR="00072245" w:rsidRPr="00C96796" w14:paraId="124B18C2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66E7F8D6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6C421E67" w14:textId="77777777" w:rsidR="00072245" w:rsidRPr="00D450B6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77" w:type="dxa"/>
          </w:tcPr>
          <w:p w14:paraId="3F954E8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5DF172B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14:paraId="12CADE1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BB75C72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1462427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11" w:type="dxa"/>
          </w:tcPr>
          <w:p w14:paraId="189C291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49" w:type="dxa"/>
          </w:tcPr>
          <w:p w14:paraId="39E1461A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BGT injury</w:t>
            </w:r>
          </w:p>
        </w:tc>
      </w:tr>
      <w:tr w:rsidR="00072245" w:rsidRPr="00C96796" w14:paraId="58912134" w14:textId="77777777" w:rsidTr="002D67D9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66017EA0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6263AA26" w14:textId="77777777" w:rsidR="00072245" w:rsidRPr="00D450B6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477" w:type="dxa"/>
          </w:tcPr>
          <w:p w14:paraId="24834E78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</w:tcPr>
          <w:p w14:paraId="5C662330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536" w:type="dxa"/>
          </w:tcPr>
          <w:p w14:paraId="5560E139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0AD1A0F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7" w:type="dxa"/>
          </w:tcPr>
          <w:p w14:paraId="0BCD5678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11" w:type="dxa"/>
          </w:tcPr>
          <w:p w14:paraId="5F7AE2BB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49" w:type="dxa"/>
          </w:tcPr>
          <w:p w14:paraId="0858FA90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No injury</w:t>
            </w:r>
          </w:p>
        </w:tc>
      </w:tr>
      <w:tr w:rsidR="00072245" w:rsidRPr="00C96796" w14:paraId="61DA657A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52B3BF40" w14:textId="77777777" w:rsidR="00072245" w:rsidRPr="00C96796" w:rsidRDefault="00072245" w:rsidP="002D67D9">
            <w:pPr>
              <w:spacing w:line="48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54BCE1A6" w14:textId="77777777" w:rsidR="00072245" w:rsidRPr="00D450B6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D450B6">
              <w:rPr>
                <w:rFonts w:cstheme="minorHAns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477" w:type="dxa"/>
          </w:tcPr>
          <w:p w14:paraId="6D29909E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Chorioamnionitis</w:t>
            </w:r>
          </w:p>
        </w:tc>
        <w:tc>
          <w:tcPr>
            <w:tcW w:w="527" w:type="dxa"/>
          </w:tcPr>
          <w:p w14:paraId="6E9DEC2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14:paraId="3B790CE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2DF0BC15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076C3405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11" w:type="dxa"/>
          </w:tcPr>
          <w:p w14:paraId="5D1454BE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49" w:type="dxa"/>
          </w:tcPr>
          <w:p w14:paraId="7003EE50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BGT injury</w:t>
            </w:r>
          </w:p>
        </w:tc>
      </w:tr>
    </w:tbl>
    <w:p w14:paraId="1273E140" w14:textId="77777777" w:rsidR="00072245" w:rsidRPr="00C96796" w:rsidRDefault="00072245" w:rsidP="00072245">
      <w:pPr>
        <w:spacing w:line="480" w:lineRule="auto"/>
        <w:rPr>
          <w:b/>
          <w:bCs/>
          <w:sz w:val="18"/>
          <w:szCs w:val="18"/>
        </w:rPr>
      </w:pPr>
      <w:r w:rsidRPr="00C96796">
        <w:rPr>
          <w:color w:val="000000" w:themeColor="text1"/>
          <w:sz w:val="18"/>
          <w:szCs w:val="18"/>
        </w:rPr>
        <w:t xml:space="preserve">Group 1 - suspected chronic hypoxia or other antenatal injury; group 2 - intrapartum gradually evolving or subacute hypoxia; group 3 intrapartum acute hypoxic injury; </w:t>
      </w:r>
      <w:r w:rsidRPr="00C96796">
        <w:rPr>
          <w:sz w:val="18"/>
          <w:szCs w:val="18"/>
        </w:rPr>
        <w:t xml:space="preserve">BGT - to basal ganglia and thalami; PLIC - </w:t>
      </w:r>
      <w:r w:rsidRPr="00C96796">
        <w:rPr>
          <w:color w:val="000000" w:themeColor="text1"/>
          <w:sz w:val="18"/>
          <w:szCs w:val="18"/>
        </w:rPr>
        <w:t xml:space="preserve">Posterior limb of internal capsule; WM - white matter.  </w:t>
      </w:r>
    </w:p>
    <w:p w14:paraId="02950542" w14:textId="77777777" w:rsidR="00072245" w:rsidRPr="00C96796" w:rsidRDefault="00072245" w:rsidP="00072245">
      <w:pPr>
        <w:spacing w:line="480" w:lineRule="auto"/>
        <w:ind w:right="-52"/>
        <w:rPr>
          <w:color w:val="000000" w:themeColor="text1"/>
          <w:sz w:val="18"/>
          <w:szCs w:val="18"/>
        </w:rPr>
      </w:pPr>
      <w:r w:rsidRPr="00C96796">
        <w:rPr>
          <w:color w:val="000000" w:themeColor="text1"/>
          <w:sz w:val="18"/>
          <w:szCs w:val="18"/>
        </w:rPr>
        <w:t>Key for scoring of T1 and T2 weighted neonatal MRI scans adapted from Rutherford et al.</w:t>
      </w:r>
      <w:r>
        <w:rPr>
          <w:color w:val="000000" w:themeColor="text1"/>
          <w:sz w:val="18"/>
          <w:szCs w:val="18"/>
        </w:rPr>
        <w:t xml:space="preserve">, </w:t>
      </w:r>
      <w:r w:rsidRPr="00C96796">
        <w:rPr>
          <w:color w:val="000000" w:themeColor="text1"/>
          <w:sz w:val="18"/>
          <w:szCs w:val="18"/>
        </w:rPr>
        <w:t>2016</w:t>
      </w:r>
      <w:r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</w:rPr>
        <w:fldChar w:fldCharType="begin"/>
      </w:r>
      <w:r>
        <w:rPr>
          <w:color w:val="000000" w:themeColor="text1"/>
          <w:sz w:val="18"/>
          <w:szCs w:val="18"/>
        </w:rPr>
        <w:instrText xml:space="preserve"> ADDIN EN.CITE &lt;EndNote&gt;&lt;Cite&gt;&lt;Author&gt;M&lt;/Author&gt;&lt;Year&gt;2010&lt;/Year&gt;&lt;RecNum&gt;588&lt;/RecNum&gt;&lt;IDText&gt;Assessment of brain tissue injury after moderate hypothermia in neonates with hypoxic-ischaemic encephalopathy: a nested substudy of a randomised controlled trial&lt;/IDText&gt;&lt;DisplayText&gt;&lt;style face="superscript"&gt;22&lt;/style&gt;&lt;/DisplayText&gt;&lt;record&gt;&lt;rec-number&gt;588&lt;/rec-number&gt;&lt;foreign-keys&gt;&lt;key app="EN" db-id="vtz95pdxe59wzwed99rpr5a2pzxzdr2tep95" timestamp="1621465322" guid="da99a828-2f46-4ba7-adb1-c7fcc7976689"&gt;588&lt;/key&gt;&lt;/foreign-keys&gt;&lt;ref-type name="Journal Article"&gt;17&lt;/ref-type&gt;&lt;contributors&gt;&lt;authors&gt;&lt;author&gt;Rutherford M&lt;/author&gt;&lt;author&gt;Ramenghi LA&lt;/author&gt;&lt;author&gt;Edwards AD&lt;/author&gt;&lt;author&gt;Brocklehurst P&lt;/author&gt;&lt;author&gt;Halliday H&lt;/author&gt;&lt;author&gt;Levene M&lt;/author&gt;&lt;author&gt;Strohm B&lt;/author&gt;&lt;author&gt;Thoresen M&lt;/author&gt;&lt;author&gt;Whitelaw A&lt;/author&gt;&lt;author&gt;Azzopardi D&lt;/author&gt;&lt;/authors&gt;&lt;/contributors&gt;&lt;titles&gt;&lt;title&gt;Assessment of brain tissue injury after moderate hypothermia in neonates with hypoxic-ischaemic encephalopathy: a nested substudy of a randomised controlled trial&lt;/title&gt;&lt;secondary-title&gt;The Lancet. Neurology&lt;/secondary-title&gt;&lt;/titles&gt;&lt;periodical&gt;&lt;full-title&gt;The Lancet. Neurology&lt;/full-title&gt;&lt;/periodical&gt;&lt;pages&gt;39-45&lt;/pages&gt;&lt;volume&gt;9&lt;/volume&gt;&lt;number&gt;1&lt;/number&gt;&lt;keywords&gt;&lt;keyword&gt;pmid:19896902, PMC2795146, doi:10.1016/S1474-4422(09)70295-9, Randomized Controlled Trial, Research Support, Non-U.S. Gov&amp;apos;t, Mary Rutherford, Luca A Ramenghi, Denis Azzopardi, Age Factors, Brain / pathology, Brain / physiopathology, Electroencephalograp&lt;/keyword&gt;&lt;/keywords&gt;&lt;dates&gt;&lt;year&gt;2010&lt;/year&gt;&lt;pub-dates&gt;&lt;date&gt;2010 Jan&lt;/date&gt;&lt;/pub-dates&gt;&lt;/dates&gt;&lt;publisher&gt;Lancet Neurol&lt;/publisher&gt;&lt;isbn&gt;1474-4465&lt;/isbn&gt;&lt;accession-num&gt;19896902&lt;/accession-num&gt;&lt;urls&gt;&lt;related-urls&gt;&lt;url&gt;https://www.ncbi.nlm.nih.gov/pubmed/19896902&lt;/url&gt;&lt;/related-urls&gt;&lt;/urls&gt;&lt;electronic-resource-num&gt;10.1016/S1474-4422(09)70295-9&lt;/electronic-resource-num&gt;&lt;/record&gt;&lt;/Cite&gt;&lt;/EndNote&gt;</w:instrText>
      </w:r>
      <w:r>
        <w:rPr>
          <w:color w:val="000000" w:themeColor="text1"/>
          <w:sz w:val="18"/>
          <w:szCs w:val="18"/>
        </w:rPr>
        <w:fldChar w:fldCharType="separate"/>
      </w:r>
      <w:r w:rsidRPr="001E50C2">
        <w:rPr>
          <w:noProof/>
          <w:color w:val="000000" w:themeColor="text1"/>
          <w:sz w:val="18"/>
          <w:szCs w:val="18"/>
          <w:vertAlign w:val="superscript"/>
        </w:rPr>
        <w:t>22</w:t>
      </w:r>
      <w:r>
        <w:rPr>
          <w:color w:val="000000" w:themeColor="text1"/>
          <w:sz w:val="18"/>
          <w:szCs w:val="18"/>
        </w:rPr>
        <w:fldChar w:fldCharType="end"/>
      </w:r>
      <w:r w:rsidRPr="00C96796">
        <w:rPr>
          <w:color w:val="000000" w:themeColor="text1"/>
          <w:sz w:val="18"/>
          <w:szCs w:val="18"/>
        </w:rPr>
        <w:t xml:space="preserve"> </w:t>
      </w:r>
    </w:p>
    <w:p w14:paraId="29F76083" w14:textId="77777777" w:rsidR="00072245" w:rsidRPr="00C96796" w:rsidRDefault="00072245" w:rsidP="00072245">
      <w:pPr>
        <w:spacing w:line="480" w:lineRule="auto"/>
        <w:ind w:right="-52"/>
        <w:rPr>
          <w:color w:val="000000" w:themeColor="text1"/>
          <w:sz w:val="18"/>
          <w:szCs w:val="18"/>
        </w:rPr>
      </w:pPr>
      <w:r w:rsidRPr="00C96796">
        <w:rPr>
          <w:b/>
          <w:bCs/>
          <w:color w:val="000000" w:themeColor="text1"/>
          <w:sz w:val="18"/>
          <w:szCs w:val="18"/>
        </w:rPr>
        <w:t>PLIC:</w:t>
      </w:r>
      <w:r w:rsidRPr="00C96796">
        <w:rPr>
          <w:color w:val="000000" w:themeColor="text1"/>
          <w:sz w:val="18"/>
          <w:szCs w:val="18"/>
        </w:rPr>
        <w:t xml:space="preserve"> 0 – normal, 1 – signal intensity is asymmetrical or reduced and 2 – severe injury with abnormal or reversed signal intensity bilaterally. </w:t>
      </w:r>
    </w:p>
    <w:p w14:paraId="123E4987" w14:textId="77777777" w:rsidR="00072245" w:rsidRPr="00C96796" w:rsidRDefault="00072245" w:rsidP="00072245">
      <w:pPr>
        <w:spacing w:line="480" w:lineRule="auto"/>
        <w:ind w:right="-52"/>
        <w:rPr>
          <w:color w:val="000000" w:themeColor="text1"/>
          <w:sz w:val="18"/>
          <w:szCs w:val="18"/>
        </w:rPr>
      </w:pPr>
      <w:r w:rsidRPr="00C96796">
        <w:rPr>
          <w:b/>
          <w:bCs/>
          <w:color w:val="000000" w:themeColor="text1"/>
          <w:sz w:val="18"/>
          <w:szCs w:val="18"/>
        </w:rPr>
        <w:t>BGT:</w:t>
      </w:r>
      <w:r w:rsidRPr="00C96796">
        <w:rPr>
          <w:color w:val="000000" w:themeColor="text1"/>
          <w:sz w:val="18"/>
          <w:szCs w:val="18"/>
        </w:rPr>
        <w:t xml:space="preserve"> 0 – normal, 1 – mild injury (focal signal intensity abnormality), 2 – moderate injury (multifocal signal intensity abnormality) and 3 – severe injury (widespread signal intensity abnormality). </w:t>
      </w:r>
    </w:p>
    <w:p w14:paraId="7A97728B" w14:textId="77777777" w:rsidR="00072245" w:rsidRPr="00C96796" w:rsidRDefault="00072245" w:rsidP="00072245">
      <w:pPr>
        <w:spacing w:line="480" w:lineRule="auto"/>
        <w:ind w:right="-52"/>
        <w:rPr>
          <w:color w:val="000000" w:themeColor="text1"/>
          <w:sz w:val="18"/>
          <w:szCs w:val="18"/>
        </w:rPr>
      </w:pPr>
      <w:r w:rsidRPr="00C96796">
        <w:rPr>
          <w:b/>
          <w:bCs/>
          <w:color w:val="000000" w:themeColor="text1"/>
          <w:sz w:val="18"/>
          <w:szCs w:val="18"/>
        </w:rPr>
        <w:t xml:space="preserve">WM: </w:t>
      </w:r>
      <w:r w:rsidRPr="00C96796">
        <w:rPr>
          <w:color w:val="000000" w:themeColor="text1"/>
          <w:sz w:val="18"/>
          <w:szCs w:val="18"/>
        </w:rPr>
        <w:t xml:space="preserve">0 – normal, 1 – mild injury to periventricular WM only depicted by long T1 and T2 signal, 2 – subcortical WM injury depicted by long T1 and T2, or focal infarction or focal punctate lesion and, 3 – severe widespread injury depicted by long T1 and T2 ± hemorrhage ± infarction. </w:t>
      </w:r>
    </w:p>
    <w:p w14:paraId="1F1228AC" w14:textId="77777777" w:rsidR="00072245" w:rsidRPr="00613798" w:rsidRDefault="00072245" w:rsidP="00072245">
      <w:pPr>
        <w:spacing w:line="480" w:lineRule="auto"/>
        <w:ind w:right="-52"/>
        <w:rPr>
          <w:rFonts w:cstheme="minorHAnsi"/>
          <w:b/>
          <w:bCs/>
        </w:rPr>
      </w:pPr>
      <w:r w:rsidRPr="00C96796">
        <w:rPr>
          <w:b/>
          <w:bCs/>
          <w:color w:val="000000" w:themeColor="text1"/>
          <w:sz w:val="18"/>
          <w:szCs w:val="18"/>
        </w:rPr>
        <w:t xml:space="preserve">Cortex: </w:t>
      </w:r>
      <w:r w:rsidRPr="00C96796">
        <w:rPr>
          <w:color w:val="000000" w:themeColor="text1"/>
          <w:sz w:val="18"/>
          <w:szCs w:val="18"/>
        </w:rPr>
        <w:t xml:space="preserve">0 – normal, 1 – mild injury (1-2 sites of cortical highlighting/ decreased T1), 2 – moderate injury (3 sites involved), 3 – severe injury (≥3 sites involved). </w:t>
      </w:r>
    </w:p>
    <w:p w14:paraId="16AF10CC" w14:textId="77777777" w:rsidR="00072245" w:rsidRPr="00026170" w:rsidRDefault="00072245" w:rsidP="00072245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br w:type="page"/>
      </w:r>
    </w:p>
    <w:p w14:paraId="5524326E" w14:textId="24E39D01" w:rsidR="00072245" w:rsidRPr="0085738D" w:rsidRDefault="00072245" w:rsidP="00072245">
      <w:pPr>
        <w:spacing w:line="480" w:lineRule="auto"/>
        <w:rPr>
          <w:rFonts w:cstheme="minorHAnsi"/>
          <w:b/>
          <w:bCs/>
        </w:rPr>
      </w:pPr>
      <w:r w:rsidRPr="0085738D">
        <w:rPr>
          <w:rFonts w:cstheme="minorHAnsi"/>
          <w:b/>
          <w:bCs/>
        </w:rPr>
        <w:lastRenderedPageBreak/>
        <w:t xml:space="preserve">Table </w:t>
      </w:r>
      <w:r>
        <w:rPr>
          <w:rFonts w:cstheme="minorHAnsi"/>
          <w:b/>
          <w:bCs/>
        </w:rPr>
        <w:t>A</w:t>
      </w:r>
      <w:r w:rsidRPr="0085738D">
        <w:rPr>
          <w:rFonts w:cstheme="minorHAnsi"/>
          <w:b/>
          <w:bCs/>
        </w:rPr>
        <w:t>.</w:t>
      </w:r>
      <w:r w:rsidR="00852FB7">
        <w:rPr>
          <w:rFonts w:cstheme="minorHAnsi"/>
          <w:b/>
          <w:bCs/>
        </w:rPr>
        <w:t>6</w:t>
      </w:r>
      <w:r w:rsidRPr="0085738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N</w:t>
      </w:r>
      <w:r w:rsidRPr="0085738D">
        <w:rPr>
          <w:rFonts w:cstheme="minorHAnsi"/>
          <w:b/>
          <w:bCs/>
        </w:rPr>
        <w:t>eurodevelopmental outcomes for infant</w:t>
      </w:r>
      <w:r>
        <w:rPr>
          <w:rFonts w:cstheme="minorHAnsi"/>
          <w:b/>
          <w:bCs/>
        </w:rPr>
        <w:t>s in each CTG group</w:t>
      </w:r>
      <w:r w:rsidRPr="0085738D">
        <w:rPr>
          <w:rFonts w:cstheme="minorHAnsi"/>
          <w:b/>
          <w:bCs/>
        </w:rPr>
        <w:t xml:space="preserve">. </w:t>
      </w:r>
    </w:p>
    <w:tbl>
      <w:tblPr>
        <w:tblStyle w:val="PlainTable2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974"/>
        <w:gridCol w:w="854"/>
        <w:gridCol w:w="810"/>
        <w:gridCol w:w="107"/>
        <w:gridCol w:w="754"/>
        <w:gridCol w:w="71"/>
        <w:gridCol w:w="780"/>
        <w:gridCol w:w="66"/>
        <w:gridCol w:w="82"/>
        <w:gridCol w:w="771"/>
        <w:gridCol w:w="66"/>
        <w:gridCol w:w="8"/>
        <w:gridCol w:w="11"/>
        <w:gridCol w:w="885"/>
        <w:gridCol w:w="66"/>
        <w:gridCol w:w="29"/>
        <w:gridCol w:w="1890"/>
        <w:gridCol w:w="66"/>
        <w:gridCol w:w="29"/>
      </w:tblGrid>
      <w:tr w:rsidR="00072245" w:rsidRPr="00C96796" w14:paraId="2705FF5D" w14:textId="77777777" w:rsidTr="002D6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14:paraId="68AF9B5F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Group</w:t>
            </w:r>
          </w:p>
        </w:tc>
        <w:tc>
          <w:tcPr>
            <w:tcW w:w="974" w:type="dxa"/>
            <w:vMerge w:val="restart"/>
          </w:tcPr>
          <w:p w14:paraId="33E87D8E" w14:textId="77777777" w:rsidR="00072245" w:rsidRPr="00C96796" w:rsidRDefault="00072245" w:rsidP="002D67D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Reference</w:t>
            </w:r>
          </w:p>
        </w:tc>
        <w:tc>
          <w:tcPr>
            <w:tcW w:w="4380" w:type="dxa"/>
            <w:gridSpan w:val="12"/>
          </w:tcPr>
          <w:p w14:paraId="79257597" w14:textId="77777777" w:rsidR="00072245" w:rsidRPr="00C96796" w:rsidRDefault="00072245" w:rsidP="002D67D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BSID III</w:t>
            </w:r>
          </w:p>
        </w:tc>
        <w:tc>
          <w:tcPr>
            <w:tcW w:w="980" w:type="dxa"/>
            <w:gridSpan w:val="3"/>
          </w:tcPr>
          <w:p w14:paraId="2D1D2D39" w14:textId="77777777" w:rsidR="00072245" w:rsidRPr="00C96796" w:rsidRDefault="00072245" w:rsidP="002D67D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Outcome</w:t>
            </w:r>
          </w:p>
        </w:tc>
        <w:tc>
          <w:tcPr>
            <w:tcW w:w="1985" w:type="dxa"/>
            <w:gridSpan w:val="3"/>
          </w:tcPr>
          <w:p w14:paraId="535CB7DA" w14:textId="77777777" w:rsidR="00072245" w:rsidRPr="00C96796" w:rsidRDefault="00072245" w:rsidP="002D67D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Comments</w:t>
            </w:r>
          </w:p>
        </w:tc>
      </w:tr>
      <w:tr w:rsidR="00072245" w:rsidRPr="00C96796" w14:paraId="23ABB87A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  <w:tcBorders>
              <w:bottom w:val="single" w:sz="4" w:space="0" w:color="auto"/>
            </w:tcBorders>
          </w:tcPr>
          <w:p w14:paraId="2C224C1B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</w:tcBorders>
          </w:tcPr>
          <w:p w14:paraId="3ACE7FED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F0E71F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Y/N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83662BA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Age (years)</w:t>
            </w:r>
          </w:p>
        </w:tc>
        <w:tc>
          <w:tcPr>
            <w:tcW w:w="932" w:type="dxa"/>
            <w:gridSpan w:val="3"/>
            <w:tcBorders>
              <w:bottom w:val="single" w:sz="4" w:space="0" w:color="auto"/>
            </w:tcBorders>
          </w:tcPr>
          <w:p w14:paraId="29763F2E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Cognitive</w:t>
            </w:r>
          </w:p>
        </w:tc>
        <w:tc>
          <w:tcPr>
            <w:tcW w:w="928" w:type="dxa"/>
            <w:gridSpan w:val="3"/>
            <w:tcBorders>
              <w:bottom w:val="single" w:sz="4" w:space="0" w:color="auto"/>
            </w:tcBorders>
          </w:tcPr>
          <w:p w14:paraId="386297BC" w14:textId="77777777" w:rsidR="00072245" w:rsidRPr="00C96796" w:rsidRDefault="00072245" w:rsidP="002D67D9">
            <w:pPr>
              <w:spacing w:line="480" w:lineRule="auto"/>
              <w:ind w:lef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Language</w:t>
            </w:r>
          </w:p>
        </w:tc>
        <w:tc>
          <w:tcPr>
            <w:tcW w:w="845" w:type="dxa"/>
            <w:gridSpan w:val="3"/>
            <w:tcBorders>
              <w:bottom w:val="single" w:sz="4" w:space="0" w:color="auto"/>
            </w:tcBorders>
          </w:tcPr>
          <w:p w14:paraId="3963E0D6" w14:textId="77777777" w:rsidR="00072245" w:rsidRPr="00C96796" w:rsidRDefault="00072245" w:rsidP="002D67D9">
            <w:pPr>
              <w:spacing w:line="480" w:lineRule="auto"/>
              <w:ind w:left="-254" w:right="-134" w:firstLin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Motor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</w:tcPr>
          <w:p w14:paraId="47B54DE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117A80C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72245" w:rsidRPr="00C96796" w14:paraId="50337FC4" w14:textId="77777777" w:rsidTr="002D67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  <w:tcBorders>
              <w:top w:val="single" w:sz="4" w:space="0" w:color="auto"/>
            </w:tcBorders>
          </w:tcPr>
          <w:p w14:paraId="0DD0D3CD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1F5A0AC9" w14:textId="77777777" w:rsidR="00072245" w:rsidRPr="00D450B6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450B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5C5C740B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1DCBE95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3.21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</w:tcPr>
          <w:p w14:paraId="6C884C3E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55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</w:tcBorders>
          </w:tcPr>
          <w:p w14:paraId="43E1D8D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47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</w:tcBorders>
          </w:tcPr>
          <w:p w14:paraId="4A49775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46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</w:tcBorders>
          </w:tcPr>
          <w:p w14:paraId="7F7340E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Adverse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038CEB82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Cerebral palsy GMFCS 5</w:t>
            </w:r>
          </w:p>
        </w:tc>
      </w:tr>
      <w:tr w:rsidR="00072245" w:rsidRPr="00C96796" w14:paraId="0846E093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62B95C1E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7C0FC389" w14:textId="77777777" w:rsidR="00072245" w:rsidRPr="00D450B6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450B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03CD5A6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811F02A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2.5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</w:tcPr>
          <w:p w14:paraId="633777C9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</w:tcBorders>
          </w:tcPr>
          <w:p w14:paraId="61FB5606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94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</w:tcBorders>
          </w:tcPr>
          <w:p w14:paraId="022015A0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</w:tcBorders>
          </w:tcPr>
          <w:p w14:paraId="23EA4EC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6EDBFB5C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5DB755CA" w14:textId="77777777" w:rsidTr="002D67D9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22222D76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1436DB57" w14:textId="77777777" w:rsidR="00072245" w:rsidRPr="00D450B6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450B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14:paraId="1789596C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</w:t>
            </w:r>
          </w:p>
        </w:tc>
        <w:tc>
          <w:tcPr>
            <w:tcW w:w="810" w:type="dxa"/>
          </w:tcPr>
          <w:p w14:paraId="0B383C49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3.75</w:t>
            </w:r>
          </w:p>
        </w:tc>
        <w:tc>
          <w:tcPr>
            <w:tcW w:w="2705" w:type="dxa"/>
            <w:gridSpan w:val="9"/>
          </w:tcPr>
          <w:p w14:paraId="076D6AE7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Clinical review</w:t>
            </w:r>
          </w:p>
        </w:tc>
        <w:tc>
          <w:tcPr>
            <w:tcW w:w="991" w:type="dxa"/>
            <w:gridSpan w:val="4"/>
          </w:tcPr>
          <w:p w14:paraId="0BAAE41B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35FD9E86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215263C7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5D6321CA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3F142271" w14:textId="77777777" w:rsidR="00072245" w:rsidRPr="00D450B6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450B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14:paraId="027A1DA6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21D01F8E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3.25</w:t>
            </w:r>
          </w:p>
        </w:tc>
        <w:tc>
          <w:tcPr>
            <w:tcW w:w="932" w:type="dxa"/>
            <w:gridSpan w:val="3"/>
          </w:tcPr>
          <w:p w14:paraId="4857518C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95</w:t>
            </w:r>
          </w:p>
        </w:tc>
        <w:tc>
          <w:tcPr>
            <w:tcW w:w="928" w:type="dxa"/>
            <w:gridSpan w:val="3"/>
          </w:tcPr>
          <w:p w14:paraId="58E032DD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100</w:t>
            </w:r>
          </w:p>
        </w:tc>
        <w:tc>
          <w:tcPr>
            <w:tcW w:w="845" w:type="dxa"/>
            <w:gridSpan w:val="3"/>
          </w:tcPr>
          <w:p w14:paraId="2C0C1B4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82</w:t>
            </w:r>
          </w:p>
        </w:tc>
        <w:tc>
          <w:tcPr>
            <w:tcW w:w="991" w:type="dxa"/>
            <w:gridSpan w:val="4"/>
          </w:tcPr>
          <w:p w14:paraId="67806310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Adverse</w:t>
            </w:r>
          </w:p>
        </w:tc>
        <w:tc>
          <w:tcPr>
            <w:tcW w:w="1985" w:type="dxa"/>
            <w:gridSpan w:val="3"/>
          </w:tcPr>
          <w:p w14:paraId="436553F3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18564E77" w14:textId="77777777" w:rsidTr="002D67D9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70CA7C3E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230D4425" w14:textId="77777777" w:rsidR="00072245" w:rsidRPr="00D450B6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450B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14:paraId="4EFC0F64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36E741E6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1.5</w:t>
            </w:r>
          </w:p>
        </w:tc>
        <w:tc>
          <w:tcPr>
            <w:tcW w:w="932" w:type="dxa"/>
            <w:gridSpan w:val="3"/>
          </w:tcPr>
          <w:p w14:paraId="60D7F4D6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55</w:t>
            </w:r>
          </w:p>
        </w:tc>
        <w:tc>
          <w:tcPr>
            <w:tcW w:w="928" w:type="dxa"/>
            <w:gridSpan w:val="3"/>
          </w:tcPr>
          <w:p w14:paraId="57D89F3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55</w:t>
            </w:r>
          </w:p>
        </w:tc>
        <w:tc>
          <w:tcPr>
            <w:tcW w:w="845" w:type="dxa"/>
            <w:gridSpan w:val="3"/>
          </w:tcPr>
          <w:p w14:paraId="2C61DDC6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55</w:t>
            </w:r>
          </w:p>
        </w:tc>
        <w:tc>
          <w:tcPr>
            <w:tcW w:w="991" w:type="dxa"/>
            <w:gridSpan w:val="4"/>
          </w:tcPr>
          <w:p w14:paraId="4185BD03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Adverse</w:t>
            </w:r>
          </w:p>
        </w:tc>
        <w:tc>
          <w:tcPr>
            <w:tcW w:w="1985" w:type="dxa"/>
            <w:gridSpan w:val="3"/>
          </w:tcPr>
          <w:p w14:paraId="42B0EBE3" w14:textId="77777777" w:rsidR="00072245" w:rsidRPr="00C96796" w:rsidRDefault="00072245" w:rsidP="002D67D9">
            <w:pPr>
              <w:spacing w:line="480" w:lineRule="auto"/>
              <w:ind w:left="-251" w:right="-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Cerebral palsy GMFCS 5</w:t>
            </w:r>
          </w:p>
        </w:tc>
      </w:tr>
      <w:tr w:rsidR="00072245" w:rsidRPr="00C96796" w14:paraId="740AB8A3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420CED64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04FBFE15" w14:textId="77777777" w:rsidR="00072245" w:rsidRPr="00D450B6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450B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14:paraId="524F1C8E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400764E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gridSpan w:val="3"/>
          </w:tcPr>
          <w:p w14:paraId="76B5D7CA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55</w:t>
            </w:r>
          </w:p>
        </w:tc>
        <w:tc>
          <w:tcPr>
            <w:tcW w:w="928" w:type="dxa"/>
            <w:gridSpan w:val="3"/>
          </w:tcPr>
          <w:p w14:paraId="3924483C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55</w:t>
            </w:r>
          </w:p>
        </w:tc>
        <w:tc>
          <w:tcPr>
            <w:tcW w:w="845" w:type="dxa"/>
            <w:gridSpan w:val="3"/>
          </w:tcPr>
          <w:p w14:paraId="3FF3F65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55</w:t>
            </w:r>
          </w:p>
        </w:tc>
        <w:tc>
          <w:tcPr>
            <w:tcW w:w="991" w:type="dxa"/>
            <w:gridSpan w:val="4"/>
          </w:tcPr>
          <w:p w14:paraId="0D3E71ED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Adverse</w:t>
            </w:r>
          </w:p>
        </w:tc>
        <w:tc>
          <w:tcPr>
            <w:tcW w:w="1985" w:type="dxa"/>
            <w:gridSpan w:val="3"/>
          </w:tcPr>
          <w:p w14:paraId="2FA5506A" w14:textId="77777777" w:rsidR="00072245" w:rsidRPr="00C96796" w:rsidRDefault="00072245" w:rsidP="002D67D9">
            <w:pPr>
              <w:spacing w:line="480" w:lineRule="auto"/>
              <w:ind w:left="-251" w:right="-251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96796">
              <w:rPr>
                <w:rFonts w:cstheme="minorHAnsi"/>
                <w:sz w:val="18"/>
                <w:szCs w:val="18"/>
              </w:rPr>
              <w:t>Cerebral palsy GMFCS 4</w:t>
            </w:r>
          </w:p>
        </w:tc>
      </w:tr>
      <w:tr w:rsidR="00072245" w:rsidRPr="00C96796" w14:paraId="4AD60BDF" w14:textId="77777777" w:rsidTr="002D67D9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5A5A4604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543CEA95" w14:textId="77777777" w:rsidR="00072245" w:rsidRPr="00D450B6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450B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4" w:type="dxa"/>
          </w:tcPr>
          <w:p w14:paraId="40003BE2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</w:t>
            </w:r>
          </w:p>
        </w:tc>
        <w:tc>
          <w:tcPr>
            <w:tcW w:w="810" w:type="dxa"/>
          </w:tcPr>
          <w:p w14:paraId="64061A33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0.58</w:t>
            </w:r>
          </w:p>
        </w:tc>
        <w:tc>
          <w:tcPr>
            <w:tcW w:w="2697" w:type="dxa"/>
            <w:gridSpan w:val="8"/>
          </w:tcPr>
          <w:p w14:paraId="59281335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Clinical review</w:t>
            </w:r>
          </w:p>
        </w:tc>
        <w:tc>
          <w:tcPr>
            <w:tcW w:w="999" w:type="dxa"/>
            <w:gridSpan w:val="5"/>
          </w:tcPr>
          <w:p w14:paraId="7175BBAE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4CAE03D6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3E8135EA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10924FC4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580ADF4E" w14:textId="77777777" w:rsidR="00072245" w:rsidRPr="00D450B6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450B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14:paraId="342589A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1F1EAF1A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2.8</w:t>
            </w:r>
          </w:p>
        </w:tc>
        <w:tc>
          <w:tcPr>
            <w:tcW w:w="932" w:type="dxa"/>
            <w:gridSpan w:val="3"/>
          </w:tcPr>
          <w:p w14:paraId="77302D5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120</w:t>
            </w:r>
          </w:p>
        </w:tc>
        <w:tc>
          <w:tcPr>
            <w:tcW w:w="928" w:type="dxa"/>
            <w:gridSpan w:val="3"/>
          </w:tcPr>
          <w:p w14:paraId="0E486BF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115</w:t>
            </w:r>
          </w:p>
        </w:tc>
        <w:tc>
          <w:tcPr>
            <w:tcW w:w="845" w:type="dxa"/>
            <w:gridSpan w:val="3"/>
          </w:tcPr>
          <w:p w14:paraId="0B62212C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4"/>
          </w:tcPr>
          <w:p w14:paraId="4E9F4AE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500A8445" w14:textId="77777777" w:rsidR="00072245" w:rsidRPr="00C96796" w:rsidRDefault="00072245" w:rsidP="002D67D9">
            <w:pPr>
              <w:spacing w:line="480" w:lineRule="auto"/>
              <w:ind w:left="-251" w:right="-172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3B6E7E70" w14:textId="77777777" w:rsidTr="002D67D9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7DFE2C98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1B01B437" w14:textId="77777777" w:rsidR="00072245" w:rsidRPr="00D450B6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450B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4" w:type="dxa"/>
          </w:tcPr>
          <w:p w14:paraId="2B6B5229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</w:t>
            </w:r>
          </w:p>
        </w:tc>
        <w:tc>
          <w:tcPr>
            <w:tcW w:w="810" w:type="dxa"/>
          </w:tcPr>
          <w:p w14:paraId="4F3BC0DE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2</w:t>
            </w:r>
          </w:p>
        </w:tc>
        <w:tc>
          <w:tcPr>
            <w:tcW w:w="2697" w:type="dxa"/>
            <w:gridSpan w:val="8"/>
          </w:tcPr>
          <w:p w14:paraId="4262D38C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Clinical review</w:t>
            </w:r>
          </w:p>
        </w:tc>
        <w:tc>
          <w:tcPr>
            <w:tcW w:w="999" w:type="dxa"/>
            <w:gridSpan w:val="5"/>
          </w:tcPr>
          <w:p w14:paraId="645A85F6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7FD221FA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610CEBF1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  <w:tcBorders>
              <w:bottom w:val="single" w:sz="4" w:space="0" w:color="auto"/>
            </w:tcBorders>
          </w:tcPr>
          <w:p w14:paraId="18F56A07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19F15222" w14:textId="77777777" w:rsidR="00072245" w:rsidRPr="00D450B6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450B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9E88FA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9DD024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2</w:t>
            </w:r>
          </w:p>
        </w:tc>
        <w:tc>
          <w:tcPr>
            <w:tcW w:w="2697" w:type="dxa"/>
            <w:gridSpan w:val="8"/>
            <w:tcBorders>
              <w:bottom w:val="single" w:sz="4" w:space="0" w:color="auto"/>
            </w:tcBorders>
          </w:tcPr>
          <w:p w14:paraId="3EADC94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Clinical review</w:t>
            </w:r>
          </w:p>
        </w:tc>
        <w:tc>
          <w:tcPr>
            <w:tcW w:w="999" w:type="dxa"/>
            <w:gridSpan w:val="5"/>
            <w:tcBorders>
              <w:bottom w:val="single" w:sz="4" w:space="0" w:color="auto"/>
            </w:tcBorders>
          </w:tcPr>
          <w:p w14:paraId="2C10181E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0079F086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12BFFC0A" w14:textId="77777777" w:rsidTr="002D67D9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  <w:tcBorders>
              <w:top w:val="single" w:sz="4" w:space="0" w:color="auto"/>
            </w:tcBorders>
          </w:tcPr>
          <w:p w14:paraId="47C45D49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533B8B91" w14:textId="77777777" w:rsidR="00072245" w:rsidRPr="00BA6B02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2E660F8C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C6F277B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3.92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</w:tcBorders>
          </w:tcPr>
          <w:p w14:paraId="6F4A674F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ASQ-3 assessment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</w:tcBorders>
          </w:tcPr>
          <w:p w14:paraId="146A226F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46B7C2FB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37FE7A04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6A34D1D7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07630684" w14:textId="77777777" w:rsidR="00072245" w:rsidRPr="00BA6B02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4" w:type="dxa"/>
          </w:tcPr>
          <w:p w14:paraId="7CFDAE85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2B1D29D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2.99</w:t>
            </w:r>
          </w:p>
        </w:tc>
        <w:tc>
          <w:tcPr>
            <w:tcW w:w="932" w:type="dxa"/>
            <w:gridSpan w:val="3"/>
          </w:tcPr>
          <w:p w14:paraId="18DAEAF5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110</w:t>
            </w:r>
          </w:p>
        </w:tc>
        <w:tc>
          <w:tcPr>
            <w:tcW w:w="928" w:type="dxa"/>
            <w:gridSpan w:val="3"/>
          </w:tcPr>
          <w:p w14:paraId="2174884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109</w:t>
            </w:r>
          </w:p>
        </w:tc>
        <w:tc>
          <w:tcPr>
            <w:tcW w:w="845" w:type="dxa"/>
            <w:gridSpan w:val="3"/>
          </w:tcPr>
          <w:p w14:paraId="0E9CEC6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103</w:t>
            </w:r>
          </w:p>
        </w:tc>
        <w:tc>
          <w:tcPr>
            <w:tcW w:w="991" w:type="dxa"/>
            <w:gridSpan w:val="4"/>
          </w:tcPr>
          <w:p w14:paraId="3524FDE3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672CAD3A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5A540137" w14:textId="77777777" w:rsidTr="002D67D9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389BAD2B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474F0990" w14:textId="77777777" w:rsidR="00072245" w:rsidRPr="00BA6B02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4" w:type="dxa"/>
          </w:tcPr>
          <w:p w14:paraId="3E2EA2F8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1E2ECCC7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2.76</w:t>
            </w:r>
          </w:p>
        </w:tc>
        <w:tc>
          <w:tcPr>
            <w:tcW w:w="932" w:type="dxa"/>
            <w:gridSpan w:val="3"/>
          </w:tcPr>
          <w:p w14:paraId="0472A91E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55</w:t>
            </w:r>
          </w:p>
        </w:tc>
        <w:tc>
          <w:tcPr>
            <w:tcW w:w="928" w:type="dxa"/>
            <w:gridSpan w:val="3"/>
          </w:tcPr>
          <w:p w14:paraId="3DCE879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47</w:t>
            </w:r>
          </w:p>
        </w:tc>
        <w:tc>
          <w:tcPr>
            <w:tcW w:w="845" w:type="dxa"/>
            <w:gridSpan w:val="3"/>
          </w:tcPr>
          <w:p w14:paraId="37338AD6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4"/>
          </w:tcPr>
          <w:p w14:paraId="4F62005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Adverse</w:t>
            </w:r>
          </w:p>
        </w:tc>
        <w:tc>
          <w:tcPr>
            <w:tcW w:w="1985" w:type="dxa"/>
            <w:gridSpan w:val="3"/>
          </w:tcPr>
          <w:p w14:paraId="7DB315B0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3A32C00E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63BF739E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42C37008" w14:textId="77777777" w:rsidR="00072245" w:rsidRPr="00BA6B02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4" w:type="dxa"/>
          </w:tcPr>
          <w:p w14:paraId="5EADB18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487F9075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1.55</w:t>
            </w:r>
          </w:p>
        </w:tc>
        <w:tc>
          <w:tcPr>
            <w:tcW w:w="932" w:type="dxa"/>
            <w:gridSpan w:val="3"/>
          </w:tcPr>
          <w:p w14:paraId="60D5B63D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85</w:t>
            </w:r>
          </w:p>
        </w:tc>
        <w:tc>
          <w:tcPr>
            <w:tcW w:w="928" w:type="dxa"/>
            <w:gridSpan w:val="3"/>
          </w:tcPr>
          <w:p w14:paraId="01BD24E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74</w:t>
            </w:r>
          </w:p>
        </w:tc>
        <w:tc>
          <w:tcPr>
            <w:tcW w:w="845" w:type="dxa"/>
            <w:gridSpan w:val="3"/>
          </w:tcPr>
          <w:p w14:paraId="503E0E4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85</w:t>
            </w:r>
          </w:p>
        </w:tc>
        <w:tc>
          <w:tcPr>
            <w:tcW w:w="991" w:type="dxa"/>
            <w:gridSpan w:val="4"/>
          </w:tcPr>
          <w:p w14:paraId="77B6C1DD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393826BC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66EA249E" w14:textId="77777777" w:rsidTr="002D67D9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47FEB70C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11C118A9" w14:textId="77777777" w:rsidR="00072245" w:rsidRPr="00BA6B02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4" w:type="dxa"/>
          </w:tcPr>
          <w:p w14:paraId="37DBC1F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</w:t>
            </w:r>
          </w:p>
        </w:tc>
        <w:tc>
          <w:tcPr>
            <w:tcW w:w="810" w:type="dxa"/>
          </w:tcPr>
          <w:p w14:paraId="04AC1D63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1.25</w:t>
            </w:r>
          </w:p>
        </w:tc>
        <w:tc>
          <w:tcPr>
            <w:tcW w:w="2697" w:type="dxa"/>
            <w:gridSpan w:val="8"/>
          </w:tcPr>
          <w:p w14:paraId="59F0027B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Clinical review</w:t>
            </w:r>
          </w:p>
        </w:tc>
        <w:tc>
          <w:tcPr>
            <w:tcW w:w="999" w:type="dxa"/>
            <w:gridSpan w:val="5"/>
          </w:tcPr>
          <w:p w14:paraId="679C0644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67A959E2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639CE81A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3F8BA25B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6AE0588B" w14:textId="77777777" w:rsidR="00072245" w:rsidRPr="00BA6B02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54" w:type="dxa"/>
          </w:tcPr>
          <w:p w14:paraId="3BB1C462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</w:t>
            </w:r>
          </w:p>
        </w:tc>
        <w:tc>
          <w:tcPr>
            <w:tcW w:w="810" w:type="dxa"/>
          </w:tcPr>
          <w:p w14:paraId="2DC7AF0E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0.75</w:t>
            </w:r>
          </w:p>
        </w:tc>
        <w:tc>
          <w:tcPr>
            <w:tcW w:w="2697" w:type="dxa"/>
            <w:gridSpan w:val="8"/>
          </w:tcPr>
          <w:p w14:paraId="6093828D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Clinical review</w:t>
            </w:r>
          </w:p>
        </w:tc>
        <w:tc>
          <w:tcPr>
            <w:tcW w:w="999" w:type="dxa"/>
            <w:gridSpan w:val="5"/>
          </w:tcPr>
          <w:p w14:paraId="16044C9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3DFB0FE0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170A8935" w14:textId="77777777" w:rsidTr="002D67D9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15812496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16653AA1" w14:textId="77777777" w:rsidR="00072245" w:rsidRPr="00BA6B02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54" w:type="dxa"/>
          </w:tcPr>
          <w:p w14:paraId="4486E57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061CE750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2.42</w:t>
            </w:r>
          </w:p>
        </w:tc>
        <w:tc>
          <w:tcPr>
            <w:tcW w:w="861" w:type="dxa"/>
            <w:gridSpan w:val="2"/>
          </w:tcPr>
          <w:p w14:paraId="1DE29193" w14:textId="77777777" w:rsidR="00072245" w:rsidRPr="00C96796" w:rsidRDefault="00072245" w:rsidP="002D67D9">
            <w:pPr>
              <w:spacing w:line="480" w:lineRule="auto"/>
              <w:ind w:right="-2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</w:tcPr>
          <w:p w14:paraId="17F78002" w14:textId="77777777" w:rsidR="00072245" w:rsidRPr="00C96796" w:rsidRDefault="00072245" w:rsidP="002D67D9">
            <w:pPr>
              <w:spacing w:line="480" w:lineRule="auto"/>
              <w:ind w:right="-3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94</w:t>
            </w:r>
          </w:p>
        </w:tc>
        <w:tc>
          <w:tcPr>
            <w:tcW w:w="985" w:type="dxa"/>
            <w:gridSpan w:val="4"/>
          </w:tcPr>
          <w:p w14:paraId="0CF68AC5" w14:textId="77777777" w:rsidR="00072245" w:rsidRPr="00C96796" w:rsidRDefault="00072245" w:rsidP="002D67D9">
            <w:pPr>
              <w:spacing w:line="48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112</w:t>
            </w:r>
          </w:p>
        </w:tc>
        <w:tc>
          <w:tcPr>
            <w:tcW w:w="999" w:type="dxa"/>
            <w:gridSpan w:val="5"/>
          </w:tcPr>
          <w:p w14:paraId="69366A53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6799EC49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29BCF0CE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0A3E842F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1B61AEF5" w14:textId="77777777" w:rsidR="00072245" w:rsidRPr="00BA6B02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4" w:type="dxa"/>
          </w:tcPr>
          <w:p w14:paraId="0D81A31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415AFBD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3.25</w:t>
            </w:r>
          </w:p>
        </w:tc>
        <w:tc>
          <w:tcPr>
            <w:tcW w:w="932" w:type="dxa"/>
            <w:gridSpan w:val="3"/>
          </w:tcPr>
          <w:p w14:paraId="5A7BD69F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145</w:t>
            </w:r>
          </w:p>
        </w:tc>
        <w:tc>
          <w:tcPr>
            <w:tcW w:w="928" w:type="dxa"/>
            <w:gridSpan w:val="3"/>
          </w:tcPr>
          <w:p w14:paraId="5BE56D19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121</w:t>
            </w:r>
          </w:p>
        </w:tc>
        <w:tc>
          <w:tcPr>
            <w:tcW w:w="845" w:type="dxa"/>
            <w:gridSpan w:val="3"/>
          </w:tcPr>
          <w:p w14:paraId="0B974209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115</w:t>
            </w:r>
          </w:p>
        </w:tc>
        <w:tc>
          <w:tcPr>
            <w:tcW w:w="991" w:type="dxa"/>
            <w:gridSpan w:val="4"/>
          </w:tcPr>
          <w:p w14:paraId="44CD009A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079CE9AB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681A53F3" w14:textId="77777777" w:rsidTr="002D67D9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506EE4B4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4948AD60" w14:textId="77777777" w:rsidR="00072245" w:rsidRPr="00BA6B02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54" w:type="dxa"/>
          </w:tcPr>
          <w:p w14:paraId="0430098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41E9543C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3.2</w:t>
            </w:r>
          </w:p>
        </w:tc>
        <w:tc>
          <w:tcPr>
            <w:tcW w:w="932" w:type="dxa"/>
            <w:gridSpan w:val="3"/>
          </w:tcPr>
          <w:p w14:paraId="2F51486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95</w:t>
            </w:r>
          </w:p>
        </w:tc>
        <w:tc>
          <w:tcPr>
            <w:tcW w:w="928" w:type="dxa"/>
            <w:gridSpan w:val="3"/>
          </w:tcPr>
          <w:p w14:paraId="5C528F1F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86</w:t>
            </w:r>
          </w:p>
        </w:tc>
        <w:tc>
          <w:tcPr>
            <w:tcW w:w="845" w:type="dxa"/>
            <w:gridSpan w:val="3"/>
          </w:tcPr>
          <w:p w14:paraId="664988F4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4"/>
          </w:tcPr>
          <w:p w14:paraId="2E17D9A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64067DF0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2D740B8F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55138378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68A7658A" w14:textId="77777777" w:rsidR="00072245" w:rsidRPr="00BA6B02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4" w:type="dxa"/>
          </w:tcPr>
          <w:p w14:paraId="78EF3BE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0CD9951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3.2</w:t>
            </w:r>
          </w:p>
        </w:tc>
        <w:tc>
          <w:tcPr>
            <w:tcW w:w="932" w:type="dxa"/>
            <w:gridSpan w:val="3"/>
          </w:tcPr>
          <w:p w14:paraId="12393F3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145</w:t>
            </w:r>
          </w:p>
        </w:tc>
        <w:tc>
          <w:tcPr>
            <w:tcW w:w="928" w:type="dxa"/>
            <w:gridSpan w:val="3"/>
          </w:tcPr>
          <w:p w14:paraId="3939F83E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118</w:t>
            </w:r>
          </w:p>
        </w:tc>
        <w:tc>
          <w:tcPr>
            <w:tcW w:w="845" w:type="dxa"/>
            <w:gridSpan w:val="3"/>
          </w:tcPr>
          <w:p w14:paraId="7FF53A43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112</w:t>
            </w:r>
          </w:p>
        </w:tc>
        <w:tc>
          <w:tcPr>
            <w:tcW w:w="991" w:type="dxa"/>
            <w:gridSpan w:val="4"/>
          </w:tcPr>
          <w:p w14:paraId="7DC91113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25A1061B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26604D51" w14:textId="77777777" w:rsidTr="002D67D9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57EC26F1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199EDC05" w14:textId="77777777" w:rsidR="00072245" w:rsidRPr="00BA6B02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4" w:type="dxa"/>
          </w:tcPr>
          <w:p w14:paraId="7E6B77F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7BE5475E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3.29</w:t>
            </w:r>
          </w:p>
        </w:tc>
        <w:tc>
          <w:tcPr>
            <w:tcW w:w="932" w:type="dxa"/>
            <w:gridSpan w:val="3"/>
          </w:tcPr>
          <w:p w14:paraId="25EFD3DE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135</w:t>
            </w:r>
          </w:p>
        </w:tc>
        <w:tc>
          <w:tcPr>
            <w:tcW w:w="928" w:type="dxa"/>
            <w:gridSpan w:val="3"/>
          </w:tcPr>
          <w:p w14:paraId="7C9FA2B8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124</w:t>
            </w:r>
          </w:p>
        </w:tc>
        <w:tc>
          <w:tcPr>
            <w:tcW w:w="845" w:type="dxa"/>
            <w:gridSpan w:val="3"/>
          </w:tcPr>
          <w:p w14:paraId="13325A18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115</w:t>
            </w:r>
          </w:p>
        </w:tc>
        <w:tc>
          <w:tcPr>
            <w:tcW w:w="991" w:type="dxa"/>
            <w:gridSpan w:val="4"/>
          </w:tcPr>
          <w:p w14:paraId="0DB6F7E7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3F5120B3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7ED4AEB2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5782F18B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55794886" w14:textId="77777777" w:rsidR="00072245" w:rsidRPr="00BA6B02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4" w:type="dxa"/>
          </w:tcPr>
          <w:p w14:paraId="28E00D2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</w:t>
            </w:r>
          </w:p>
        </w:tc>
        <w:tc>
          <w:tcPr>
            <w:tcW w:w="917" w:type="dxa"/>
            <w:gridSpan w:val="2"/>
          </w:tcPr>
          <w:p w14:paraId="36656E28" w14:textId="77777777" w:rsidR="00072245" w:rsidRPr="00C96796" w:rsidRDefault="00072245" w:rsidP="002D67D9">
            <w:pPr>
              <w:spacing w:line="480" w:lineRule="auto"/>
              <w:ind w:left="-3" w:firstLine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09" w:type="dxa"/>
            <w:gridSpan w:val="9"/>
          </w:tcPr>
          <w:p w14:paraId="6C3FB7F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review</w:t>
            </w:r>
          </w:p>
        </w:tc>
        <w:tc>
          <w:tcPr>
            <w:tcW w:w="980" w:type="dxa"/>
            <w:gridSpan w:val="3"/>
          </w:tcPr>
          <w:p w14:paraId="63816ADA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76ED0B3A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21A03B2B" w14:textId="77777777" w:rsidTr="002D67D9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403EE1F8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476FB1F2" w14:textId="77777777" w:rsidR="00072245" w:rsidRPr="00BA6B02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54" w:type="dxa"/>
          </w:tcPr>
          <w:p w14:paraId="230A7C5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6451C164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3.04</w:t>
            </w:r>
          </w:p>
        </w:tc>
        <w:tc>
          <w:tcPr>
            <w:tcW w:w="932" w:type="dxa"/>
            <w:gridSpan w:val="3"/>
          </w:tcPr>
          <w:p w14:paraId="2F750FB7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75</w:t>
            </w:r>
          </w:p>
        </w:tc>
        <w:tc>
          <w:tcPr>
            <w:tcW w:w="928" w:type="dxa"/>
            <w:gridSpan w:val="3"/>
          </w:tcPr>
          <w:p w14:paraId="38E8B905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65</w:t>
            </w:r>
          </w:p>
        </w:tc>
        <w:tc>
          <w:tcPr>
            <w:tcW w:w="845" w:type="dxa"/>
            <w:gridSpan w:val="3"/>
          </w:tcPr>
          <w:p w14:paraId="530ED0FA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46</w:t>
            </w:r>
          </w:p>
        </w:tc>
        <w:tc>
          <w:tcPr>
            <w:tcW w:w="991" w:type="dxa"/>
            <w:gridSpan w:val="4"/>
          </w:tcPr>
          <w:p w14:paraId="7A73F0B1" w14:textId="77777777" w:rsidR="00072245" w:rsidRPr="00C96796" w:rsidRDefault="00072245" w:rsidP="002D67D9">
            <w:pPr>
              <w:spacing w:line="480" w:lineRule="auto"/>
              <w:ind w:left="-163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Adverse</w:t>
            </w:r>
          </w:p>
        </w:tc>
        <w:tc>
          <w:tcPr>
            <w:tcW w:w="1985" w:type="dxa"/>
            <w:gridSpan w:val="3"/>
          </w:tcPr>
          <w:p w14:paraId="4CE5A964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0FFB92AC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1B0AB24C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0466C0A4" w14:textId="77777777" w:rsidR="00072245" w:rsidRPr="00BA6B02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54" w:type="dxa"/>
          </w:tcPr>
          <w:p w14:paraId="74F8FB70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</w:t>
            </w:r>
          </w:p>
        </w:tc>
        <w:tc>
          <w:tcPr>
            <w:tcW w:w="917" w:type="dxa"/>
            <w:gridSpan w:val="2"/>
          </w:tcPr>
          <w:p w14:paraId="0ED2E9CE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09" w:type="dxa"/>
            <w:gridSpan w:val="9"/>
          </w:tcPr>
          <w:p w14:paraId="4C604FE3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review</w:t>
            </w:r>
          </w:p>
        </w:tc>
        <w:tc>
          <w:tcPr>
            <w:tcW w:w="980" w:type="dxa"/>
            <w:gridSpan w:val="3"/>
          </w:tcPr>
          <w:p w14:paraId="25E59F5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751DB6D2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69D15BDE" w14:textId="77777777" w:rsidTr="002D67D9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4136980B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6673A361" w14:textId="77777777" w:rsidR="00072245" w:rsidRPr="00BA6B02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4" w:type="dxa"/>
          </w:tcPr>
          <w:p w14:paraId="7D4FA1B7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</w:t>
            </w:r>
          </w:p>
        </w:tc>
        <w:tc>
          <w:tcPr>
            <w:tcW w:w="810" w:type="dxa"/>
          </w:tcPr>
          <w:p w14:paraId="72FBF5BE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3.75</w:t>
            </w:r>
          </w:p>
        </w:tc>
        <w:tc>
          <w:tcPr>
            <w:tcW w:w="2697" w:type="dxa"/>
            <w:gridSpan w:val="8"/>
          </w:tcPr>
          <w:p w14:paraId="470F7B6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96796">
              <w:rPr>
                <w:sz w:val="18"/>
                <w:szCs w:val="18"/>
              </w:rPr>
              <w:t>Clinical review</w:t>
            </w:r>
          </w:p>
        </w:tc>
        <w:tc>
          <w:tcPr>
            <w:tcW w:w="999" w:type="dxa"/>
            <w:gridSpan w:val="5"/>
          </w:tcPr>
          <w:p w14:paraId="37FED2C0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45E7D489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Improving ASD</w:t>
            </w:r>
          </w:p>
        </w:tc>
      </w:tr>
      <w:tr w:rsidR="00072245" w:rsidRPr="00C96796" w14:paraId="0086B0D3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1FBE3429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5EE3BA92" w14:textId="77777777" w:rsidR="00072245" w:rsidRPr="00BA6B02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61795D49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</w:t>
            </w:r>
          </w:p>
        </w:tc>
        <w:tc>
          <w:tcPr>
            <w:tcW w:w="917" w:type="dxa"/>
            <w:gridSpan w:val="2"/>
          </w:tcPr>
          <w:p w14:paraId="07FCA91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09" w:type="dxa"/>
            <w:gridSpan w:val="9"/>
          </w:tcPr>
          <w:p w14:paraId="02EF9C9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review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</w:tcPr>
          <w:p w14:paraId="3D572067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5282D733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6362988C" w14:textId="77777777" w:rsidTr="002D67D9">
        <w:trPr>
          <w:gridAfter w:val="1"/>
          <w:wAfter w:w="29" w:type="dxa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4A3A3457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35F6D575" w14:textId="77777777" w:rsidR="00072245" w:rsidRPr="00BA6B02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967C55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917" w:type="dxa"/>
            <w:gridSpan w:val="2"/>
          </w:tcPr>
          <w:p w14:paraId="7D0B7525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2.27</w:t>
            </w:r>
          </w:p>
        </w:tc>
        <w:tc>
          <w:tcPr>
            <w:tcW w:w="754" w:type="dxa"/>
          </w:tcPr>
          <w:p w14:paraId="3B9A1004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105</w:t>
            </w:r>
          </w:p>
        </w:tc>
        <w:tc>
          <w:tcPr>
            <w:tcW w:w="917" w:type="dxa"/>
            <w:gridSpan w:val="3"/>
          </w:tcPr>
          <w:p w14:paraId="206541CC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109</w:t>
            </w:r>
          </w:p>
        </w:tc>
        <w:tc>
          <w:tcPr>
            <w:tcW w:w="919" w:type="dxa"/>
            <w:gridSpan w:val="3"/>
          </w:tcPr>
          <w:p w14:paraId="6799E88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107</w:t>
            </w:r>
          </w:p>
        </w:tc>
        <w:tc>
          <w:tcPr>
            <w:tcW w:w="970" w:type="dxa"/>
            <w:gridSpan w:val="4"/>
            <w:tcBorders>
              <w:bottom w:val="single" w:sz="4" w:space="0" w:color="auto"/>
            </w:tcBorders>
          </w:tcPr>
          <w:p w14:paraId="16797BF3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4D94E002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730390C8" w14:textId="77777777" w:rsidTr="002D67D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58831B4F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38BB877B" w14:textId="77777777" w:rsidR="00072245" w:rsidRPr="00BA6B02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0D495519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917" w:type="dxa"/>
            <w:gridSpan w:val="2"/>
          </w:tcPr>
          <w:p w14:paraId="51526AA3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14:paraId="61D1BEC9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100</w:t>
            </w:r>
          </w:p>
        </w:tc>
        <w:tc>
          <w:tcPr>
            <w:tcW w:w="917" w:type="dxa"/>
            <w:gridSpan w:val="3"/>
          </w:tcPr>
          <w:p w14:paraId="4691217A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100</w:t>
            </w:r>
          </w:p>
        </w:tc>
        <w:tc>
          <w:tcPr>
            <w:tcW w:w="919" w:type="dxa"/>
            <w:gridSpan w:val="3"/>
          </w:tcPr>
          <w:p w14:paraId="48BE13D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103</w:t>
            </w:r>
          </w:p>
        </w:tc>
        <w:tc>
          <w:tcPr>
            <w:tcW w:w="970" w:type="dxa"/>
            <w:gridSpan w:val="4"/>
            <w:tcBorders>
              <w:bottom w:val="single" w:sz="4" w:space="0" w:color="auto"/>
            </w:tcBorders>
          </w:tcPr>
          <w:p w14:paraId="3F0C2D18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512AD393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7DFE3794" w14:textId="77777777" w:rsidTr="002D67D9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  <w:tcBorders>
              <w:bottom w:val="single" w:sz="4" w:space="0" w:color="auto"/>
            </w:tcBorders>
          </w:tcPr>
          <w:p w14:paraId="6AD63573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36CD7317" w14:textId="77777777" w:rsidR="00072245" w:rsidRPr="00BA6B02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02C50C0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</w:t>
            </w:r>
          </w:p>
        </w:tc>
        <w:tc>
          <w:tcPr>
            <w:tcW w:w="917" w:type="dxa"/>
            <w:gridSpan w:val="2"/>
          </w:tcPr>
          <w:p w14:paraId="5C6A4340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09" w:type="dxa"/>
            <w:gridSpan w:val="9"/>
          </w:tcPr>
          <w:p w14:paraId="73A2D3A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review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</w:tcPr>
          <w:p w14:paraId="489DAF1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6453CD77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7BEDC1B9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  <w:tcBorders>
              <w:top w:val="single" w:sz="4" w:space="0" w:color="auto"/>
            </w:tcBorders>
          </w:tcPr>
          <w:p w14:paraId="1CA71171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5054EC73" w14:textId="77777777" w:rsidR="00072245" w:rsidRPr="00BA6B02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64FFCDC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486D2AA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0.42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</w:tcPr>
          <w:p w14:paraId="034CAF82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</w:tcBorders>
          </w:tcPr>
          <w:p w14:paraId="2FF5C959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</w:tcBorders>
          </w:tcPr>
          <w:p w14:paraId="033A1AE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</w:tcBorders>
          </w:tcPr>
          <w:p w14:paraId="6725CF0D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30851119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03C96C84" w14:textId="77777777" w:rsidTr="002D67D9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6B2DC7A5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56510571" w14:textId="77777777" w:rsidR="00072245" w:rsidRPr="00BA6B02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854" w:type="dxa"/>
          </w:tcPr>
          <w:p w14:paraId="7D4AADAB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34F56F5C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3.47</w:t>
            </w:r>
          </w:p>
        </w:tc>
        <w:tc>
          <w:tcPr>
            <w:tcW w:w="932" w:type="dxa"/>
            <w:gridSpan w:val="3"/>
          </w:tcPr>
          <w:p w14:paraId="46BDE82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55</w:t>
            </w:r>
          </w:p>
        </w:tc>
        <w:tc>
          <w:tcPr>
            <w:tcW w:w="928" w:type="dxa"/>
            <w:gridSpan w:val="3"/>
          </w:tcPr>
          <w:p w14:paraId="7E80D252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55</w:t>
            </w:r>
          </w:p>
        </w:tc>
        <w:tc>
          <w:tcPr>
            <w:tcW w:w="845" w:type="dxa"/>
            <w:gridSpan w:val="3"/>
          </w:tcPr>
          <w:p w14:paraId="2F119B09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55</w:t>
            </w:r>
          </w:p>
        </w:tc>
        <w:tc>
          <w:tcPr>
            <w:tcW w:w="991" w:type="dxa"/>
            <w:gridSpan w:val="4"/>
          </w:tcPr>
          <w:p w14:paraId="51757CDD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Adverse</w:t>
            </w:r>
          </w:p>
        </w:tc>
        <w:tc>
          <w:tcPr>
            <w:tcW w:w="1985" w:type="dxa"/>
            <w:gridSpan w:val="3"/>
          </w:tcPr>
          <w:p w14:paraId="234406E6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6EA1CCB6" w14:textId="77777777" w:rsidTr="002D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6154B7F4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0A21E7BB" w14:textId="77777777" w:rsidR="00072245" w:rsidRPr="00BA6B02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54" w:type="dxa"/>
          </w:tcPr>
          <w:p w14:paraId="51C3AD7A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5AE2F22B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2.53</w:t>
            </w:r>
          </w:p>
        </w:tc>
        <w:tc>
          <w:tcPr>
            <w:tcW w:w="932" w:type="dxa"/>
            <w:gridSpan w:val="3"/>
          </w:tcPr>
          <w:p w14:paraId="4F713516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100</w:t>
            </w:r>
          </w:p>
        </w:tc>
        <w:tc>
          <w:tcPr>
            <w:tcW w:w="928" w:type="dxa"/>
            <w:gridSpan w:val="3"/>
          </w:tcPr>
          <w:p w14:paraId="450E6230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89</w:t>
            </w:r>
          </w:p>
        </w:tc>
        <w:tc>
          <w:tcPr>
            <w:tcW w:w="845" w:type="dxa"/>
            <w:gridSpan w:val="3"/>
          </w:tcPr>
          <w:p w14:paraId="53D99311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91</w:t>
            </w:r>
          </w:p>
        </w:tc>
        <w:tc>
          <w:tcPr>
            <w:tcW w:w="991" w:type="dxa"/>
            <w:gridSpan w:val="4"/>
          </w:tcPr>
          <w:p w14:paraId="5CEBE5E4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60DF3930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472E4A41" w14:textId="77777777" w:rsidTr="002D67D9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50375FFF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776A9978" w14:textId="77777777" w:rsidR="00072245" w:rsidRPr="00BA6B02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54" w:type="dxa"/>
          </w:tcPr>
          <w:p w14:paraId="4F8E76A5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</w:t>
            </w:r>
          </w:p>
        </w:tc>
        <w:tc>
          <w:tcPr>
            <w:tcW w:w="810" w:type="dxa"/>
          </w:tcPr>
          <w:p w14:paraId="276A811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3.42</w:t>
            </w:r>
          </w:p>
        </w:tc>
        <w:tc>
          <w:tcPr>
            <w:tcW w:w="2697" w:type="dxa"/>
            <w:gridSpan w:val="8"/>
          </w:tcPr>
          <w:p w14:paraId="3BE63CF2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Clinical review</w:t>
            </w:r>
          </w:p>
        </w:tc>
        <w:tc>
          <w:tcPr>
            <w:tcW w:w="999" w:type="dxa"/>
            <w:gridSpan w:val="5"/>
          </w:tcPr>
          <w:p w14:paraId="0ABCEC9B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0CCD9DE0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293B741A" w14:textId="77777777" w:rsidTr="002D67D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" w:type="dxa"/>
          <w:trHeight w:val="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14:paraId="55E37C13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131BC44A" w14:textId="77777777" w:rsidR="00072245" w:rsidRPr="00BA6B02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54" w:type="dxa"/>
          </w:tcPr>
          <w:p w14:paraId="2B460720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</w:t>
            </w:r>
          </w:p>
        </w:tc>
        <w:tc>
          <w:tcPr>
            <w:tcW w:w="917" w:type="dxa"/>
            <w:gridSpan w:val="2"/>
          </w:tcPr>
          <w:p w14:paraId="388C31F7" w14:textId="77777777" w:rsidR="00072245" w:rsidRPr="00C96796" w:rsidRDefault="00072245" w:rsidP="002D67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24" w:type="dxa"/>
            <w:gridSpan w:val="6"/>
          </w:tcPr>
          <w:p w14:paraId="75659450" w14:textId="77777777" w:rsidR="00072245" w:rsidRPr="00C96796" w:rsidRDefault="00072245" w:rsidP="002D67D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review</w:t>
            </w:r>
          </w:p>
        </w:tc>
        <w:tc>
          <w:tcPr>
            <w:tcW w:w="970" w:type="dxa"/>
            <w:gridSpan w:val="4"/>
          </w:tcPr>
          <w:p w14:paraId="54F7BB1F" w14:textId="77777777" w:rsidR="00072245" w:rsidRPr="00C96796" w:rsidRDefault="00072245" w:rsidP="002D67D9">
            <w:pPr>
              <w:spacing w:line="480" w:lineRule="auto"/>
              <w:ind w:left="-63" w:right="-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Normal</w:t>
            </w:r>
          </w:p>
        </w:tc>
        <w:tc>
          <w:tcPr>
            <w:tcW w:w="1985" w:type="dxa"/>
            <w:gridSpan w:val="3"/>
          </w:tcPr>
          <w:p w14:paraId="3ED26A0E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72245" w:rsidRPr="00C96796" w14:paraId="5E8663F9" w14:textId="77777777" w:rsidTr="002D67D9">
        <w:trPr>
          <w:gridAfter w:val="2"/>
          <w:wAfter w:w="95" w:type="dxa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  <w:tcBorders>
              <w:bottom w:val="single" w:sz="4" w:space="0" w:color="7F7F7F" w:themeColor="text1" w:themeTint="80"/>
            </w:tcBorders>
          </w:tcPr>
          <w:p w14:paraId="68E1DB31" w14:textId="77777777" w:rsidR="00072245" w:rsidRPr="00C96796" w:rsidRDefault="00072245" w:rsidP="002D67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3BA2C729" w14:textId="77777777" w:rsidR="00072245" w:rsidRPr="00BA6B02" w:rsidRDefault="00072245" w:rsidP="002D67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B02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854" w:type="dxa"/>
          </w:tcPr>
          <w:p w14:paraId="6EBF39FF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Y</w:t>
            </w:r>
          </w:p>
        </w:tc>
        <w:tc>
          <w:tcPr>
            <w:tcW w:w="917" w:type="dxa"/>
            <w:gridSpan w:val="2"/>
          </w:tcPr>
          <w:p w14:paraId="3920DE2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2.88</w:t>
            </w:r>
          </w:p>
        </w:tc>
        <w:tc>
          <w:tcPr>
            <w:tcW w:w="754" w:type="dxa"/>
          </w:tcPr>
          <w:p w14:paraId="3CF66072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gridSpan w:val="2"/>
          </w:tcPr>
          <w:p w14:paraId="52DEC1B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55</w:t>
            </w:r>
          </w:p>
        </w:tc>
        <w:tc>
          <w:tcPr>
            <w:tcW w:w="919" w:type="dxa"/>
            <w:gridSpan w:val="3"/>
          </w:tcPr>
          <w:p w14:paraId="46B979B1" w14:textId="77777777" w:rsidR="00072245" w:rsidRPr="00C96796" w:rsidRDefault="00072245" w:rsidP="002D67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55</w:t>
            </w:r>
          </w:p>
        </w:tc>
        <w:tc>
          <w:tcPr>
            <w:tcW w:w="970" w:type="dxa"/>
            <w:gridSpan w:val="4"/>
          </w:tcPr>
          <w:p w14:paraId="547E65B3" w14:textId="77777777" w:rsidR="00072245" w:rsidRPr="00C96796" w:rsidRDefault="00072245" w:rsidP="002D67D9">
            <w:pPr>
              <w:spacing w:line="480" w:lineRule="auto"/>
              <w:ind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6796">
              <w:rPr>
                <w:sz w:val="18"/>
                <w:szCs w:val="18"/>
              </w:rPr>
              <w:t>Adverse</w:t>
            </w:r>
          </w:p>
        </w:tc>
        <w:tc>
          <w:tcPr>
            <w:tcW w:w="1985" w:type="dxa"/>
            <w:gridSpan w:val="3"/>
          </w:tcPr>
          <w:p w14:paraId="10105B2C" w14:textId="77777777" w:rsidR="00072245" w:rsidRPr="00C96796" w:rsidRDefault="00072245" w:rsidP="002D67D9">
            <w:pPr>
              <w:spacing w:line="480" w:lineRule="auto"/>
              <w:ind w:left="-251" w:right="-242" w:hanging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6796">
              <w:rPr>
                <w:rFonts w:cstheme="minorHAnsi"/>
                <w:sz w:val="18"/>
                <w:szCs w:val="18"/>
              </w:rPr>
              <w:t>Cerebral palsy GMFCS 5</w:t>
            </w:r>
          </w:p>
        </w:tc>
      </w:tr>
    </w:tbl>
    <w:p w14:paraId="64B6421D" w14:textId="77777777" w:rsidR="00072245" w:rsidRPr="003C7A81" w:rsidRDefault="00072245" w:rsidP="00072245">
      <w:pPr>
        <w:spacing w:line="480" w:lineRule="auto"/>
        <w:rPr>
          <w:b/>
          <w:bCs/>
          <w:sz w:val="18"/>
          <w:szCs w:val="18"/>
        </w:rPr>
      </w:pPr>
      <w:r w:rsidRPr="00C96796">
        <w:rPr>
          <w:color w:val="000000" w:themeColor="text1"/>
          <w:sz w:val="18"/>
          <w:szCs w:val="18"/>
        </w:rPr>
        <w:t>Group 1 - suspected chronic hypoxia or other antenatal injury; group 2 - intrapartum gradually evolving or subacute hypoxia; group 3 intrapartum acute hypoxic injury</w:t>
      </w:r>
      <w:r>
        <w:rPr>
          <w:color w:val="000000" w:themeColor="text1"/>
          <w:sz w:val="18"/>
          <w:szCs w:val="18"/>
        </w:rPr>
        <w:t xml:space="preserve">. </w:t>
      </w:r>
      <w:r w:rsidRPr="00C96796">
        <w:rPr>
          <w:sz w:val="18"/>
          <w:szCs w:val="18"/>
        </w:rPr>
        <w:t>ASD – autism spectrum disorder</w:t>
      </w:r>
      <w:r>
        <w:rPr>
          <w:sz w:val="18"/>
          <w:szCs w:val="18"/>
        </w:rPr>
        <w:t xml:space="preserve">; </w:t>
      </w:r>
      <w:r w:rsidRPr="00C96796">
        <w:rPr>
          <w:sz w:val="18"/>
          <w:szCs w:val="18"/>
        </w:rPr>
        <w:t xml:space="preserve">ASQ-3- </w:t>
      </w:r>
      <w:r w:rsidRPr="00C96796">
        <w:rPr>
          <w:color w:val="000000" w:themeColor="text1"/>
          <w:sz w:val="18"/>
          <w:szCs w:val="18"/>
        </w:rPr>
        <w:t>Ages and Stages-III questionnaire</w:t>
      </w:r>
      <w:r>
        <w:rPr>
          <w:color w:val="000000" w:themeColor="text1"/>
          <w:sz w:val="18"/>
          <w:szCs w:val="18"/>
        </w:rPr>
        <w:t>;</w:t>
      </w:r>
      <w:r w:rsidRPr="00C96796">
        <w:rPr>
          <w:color w:val="000000" w:themeColor="text1"/>
          <w:sz w:val="18"/>
          <w:szCs w:val="18"/>
        </w:rPr>
        <w:t xml:space="preserve"> </w:t>
      </w:r>
      <w:r w:rsidRPr="00C96796">
        <w:rPr>
          <w:sz w:val="18"/>
          <w:szCs w:val="18"/>
        </w:rPr>
        <w:t>BGT - basal ganglia and thalami;</w:t>
      </w:r>
      <w:r>
        <w:rPr>
          <w:sz w:val="18"/>
          <w:szCs w:val="18"/>
        </w:rPr>
        <w:t xml:space="preserve"> BSID-III - </w:t>
      </w:r>
      <w:r w:rsidRPr="00B62787">
        <w:rPr>
          <w:rFonts w:cstheme="minorHAnsi"/>
          <w:sz w:val="18"/>
          <w:szCs w:val="18"/>
        </w:rPr>
        <w:t>Bayley Scales of Infant Development-III;</w:t>
      </w:r>
      <w:r>
        <w:rPr>
          <w:rFonts w:cstheme="minorHAnsi"/>
          <w:sz w:val="18"/>
          <w:szCs w:val="18"/>
        </w:rPr>
        <w:t xml:space="preserve"> </w:t>
      </w:r>
      <w:r w:rsidRPr="00C96796">
        <w:rPr>
          <w:sz w:val="18"/>
          <w:szCs w:val="18"/>
        </w:rPr>
        <w:t xml:space="preserve">GMFCS - </w:t>
      </w:r>
      <w:r w:rsidRPr="00C96796">
        <w:rPr>
          <w:color w:val="000000" w:themeColor="text1"/>
          <w:sz w:val="18"/>
          <w:szCs w:val="18"/>
        </w:rPr>
        <w:t>Gross Motor Function Classification System</w:t>
      </w:r>
      <w:r>
        <w:rPr>
          <w:color w:val="000000" w:themeColor="text1"/>
          <w:sz w:val="18"/>
          <w:szCs w:val="18"/>
        </w:rPr>
        <w:t>;</w:t>
      </w:r>
      <w:r>
        <w:rPr>
          <w:rFonts w:cstheme="minorHAnsi"/>
        </w:rPr>
        <w:t xml:space="preserve"> </w:t>
      </w:r>
      <w:r w:rsidRPr="00C96796">
        <w:rPr>
          <w:sz w:val="18"/>
          <w:szCs w:val="18"/>
        </w:rPr>
        <w:t xml:space="preserve">Y – yes; N – no. </w:t>
      </w:r>
    </w:p>
    <w:p w14:paraId="5B2EFF30" w14:textId="77777777" w:rsidR="000E150C" w:rsidRDefault="000E150C"/>
    <w:sectPr w:rsidR="000E150C" w:rsidSect="00852FB7">
      <w:pgSz w:w="11900" w:h="16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C33F" w14:textId="77777777" w:rsidR="00DD660E" w:rsidRDefault="00DD660E">
      <w:r>
        <w:separator/>
      </w:r>
    </w:p>
  </w:endnote>
  <w:endnote w:type="continuationSeparator" w:id="0">
    <w:p w14:paraId="35F0D063" w14:textId="77777777" w:rsidR="00DD660E" w:rsidRDefault="00DD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252C" w14:textId="77777777" w:rsidR="00DD660E" w:rsidRDefault="00DD660E">
      <w:r>
        <w:separator/>
      </w:r>
    </w:p>
  </w:footnote>
  <w:footnote w:type="continuationSeparator" w:id="0">
    <w:p w14:paraId="1DDE7E19" w14:textId="77777777" w:rsidR="00DD660E" w:rsidRDefault="00DD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095318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F1339A3" w14:textId="77777777" w:rsidR="002D67D9" w:rsidRDefault="002D67D9" w:rsidP="002D67D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96F9A8" w14:textId="77777777" w:rsidR="002D67D9" w:rsidRDefault="002D67D9" w:rsidP="002D67D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4426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71B8D5D" w14:textId="77777777" w:rsidR="002D67D9" w:rsidRDefault="002D67D9" w:rsidP="002D67D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0B1163" w14:textId="77777777" w:rsidR="002D67D9" w:rsidRDefault="002D67D9" w:rsidP="002D67D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DE6"/>
    <w:multiLevelType w:val="hybridMultilevel"/>
    <w:tmpl w:val="B1DE32AA"/>
    <w:lvl w:ilvl="0" w:tplc="ED8A59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F12D9"/>
    <w:multiLevelType w:val="hybridMultilevel"/>
    <w:tmpl w:val="856CFBE4"/>
    <w:lvl w:ilvl="0" w:tplc="A55C6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A6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424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443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46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AA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6E3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EE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8D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71E2A"/>
    <w:multiLevelType w:val="hybridMultilevel"/>
    <w:tmpl w:val="F7449C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428C3"/>
    <w:multiLevelType w:val="hybridMultilevel"/>
    <w:tmpl w:val="1BC26AD2"/>
    <w:lvl w:ilvl="0" w:tplc="FC12D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7186"/>
    <w:multiLevelType w:val="hybridMultilevel"/>
    <w:tmpl w:val="A4E46782"/>
    <w:lvl w:ilvl="0" w:tplc="ED8A59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915B7"/>
    <w:multiLevelType w:val="hybridMultilevel"/>
    <w:tmpl w:val="B6684BA6"/>
    <w:lvl w:ilvl="0" w:tplc="D7FEED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55DFA"/>
    <w:multiLevelType w:val="hybridMultilevel"/>
    <w:tmpl w:val="82300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C0407"/>
    <w:multiLevelType w:val="hybridMultilevel"/>
    <w:tmpl w:val="80AE3230"/>
    <w:lvl w:ilvl="0" w:tplc="ED8A59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45"/>
    <w:rsid w:val="00052C3C"/>
    <w:rsid w:val="00072245"/>
    <w:rsid w:val="00075D21"/>
    <w:rsid w:val="000A1D51"/>
    <w:rsid w:val="000A7E3B"/>
    <w:rsid w:val="000B29BB"/>
    <w:rsid w:val="000C65E1"/>
    <w:rsid w:val="000E150C"/>
    <w:rsid w:val="0010273C"/>
    <w:rsid w:val="00116611"/>
    <w:rsid w:val="00130A3E"/>
    <w:rsid w:val="00146533"/>
    <w:rsid w:val="00160D2F"/>
    <w:rsid w:val="0018173E"/>
    <w:rsid w:val="001920CE"/>
    <w:rsid w:val="001B0422"/>
    <w:rsid w:val="001C2E09"/>
    <w:rsid w:val="001C6D9B"/>
    <w:rsid w:val="001E5F2E"/>
    <w:rsid w:val="00213D39"/>
    <w:rsid w:val="00265CDD"/>
    <w:rsid w:val="002719BD"/>
    <w:rsid w:val="00276124"/>
    <w:rsid w:val="002B4802"/>
    <w:rsid w:val="002D67D9"/>
    <w:rsid w:val="003151AA"/>
    <w:rsid w:val="00315855"/>
    <w:rsid w:val="0034497A"/>
    <w:rsid w:val="003600A0"/>
    <w:rsid w:val="00364B43"/>
    <w:rsid w:val="00384183"/>
    <w:rsid w:val="00385F1A"/>
    <w:rsid w:val="00392CC1"/>
    <w:rsid w:val="00394B76"/>
    <w:rsid w:val="003A16B1"/>
    <w:rsid w:val="003B014A"/>
    <w:rsid w:val="003D1F2C"/>
    <w:rsid w:val="003E5B79"/>
    <w:rsid w:val="0040672B"/>
    <w:rsid w:val="00426AE3"/>
    <w:rsid w:val="00473126"/>
    <w:rsid w:val="004C33A6"/>
    <w:rsid w:val="004C56DC"/>
    <w:rsid w:val="004D6E89"/>
    <w:rsid w:val="004F42B8"/>
    <w:rsid w:val="004F7D65"/>
    <w:rsid w:val="00556E97"/>
    <w:rsid w:val="00586EAE"/>
    <w:rsid w:val="005C5114"/>
    <w:rsid w:val="005F3842"/>
    <w:rsid w:val="006004EA"/>
    <w:rsid w:val="006161B8"/>
    <w:rsid w:val="00635FA9"/>
    <w:rsid w:val="00657BD4"/>
    <w:rsid w:val="0066531D"/>
    <w:rsid w:val="0068498D"/>
    <w:rsid w:val="006B40AA"/>
    <w:rsid w:val="006F3F8A"/>
    <w:rsid w:val="006F41B7"/>
    <w:rsid w:val="00712E50"/>
    <w:rsid w:val="0072162E"/>
    <w:rsid w:val="0073070D"/>
    <w:rsid w:val="00755D62"/>
    <w:rsid w:val="00784019"/>
    <w:rsid w:val="00785C28"/>
    <w:rsid w:val="007B01DA"/>
    <w:rsid w:val="007C764F"/>
    <w:rsid w:val="007D6C53"/>
    <w:rsid w:val="007E4EB0"/>
    <w:rsid w:val="0080252D"/>
    <w:rsid w:val="00833F50"/>
    <w:rsid w:val="00852FB7"/>
    <w:rsid w:val="00853F1B"/>
    <w:rsid w:val="00856937"/>
    <w:rsid w:val="008609C6"/>
    <w:rsid w:val="00866B64"/>
    <w:rsid w:val="00880424"/>
    <w:rsid w:val="0089482D"/>
    <w:rsid w:val="008B436A"/>
    <w:rsid w:val="008D6CF4"/>
    <w:rsid w:val="008F5D58"/>
    <w:rsid w:val="00906E4A"/>
    <w:rsid w:val="0091080F"/>
    <w:rsid w:val="009131B8"/>
    <w:rsid w:val="0091615D"/>
    <w:rsid w:val="0092541B"/>
    <w:rsid w:val="0093390C"/>
    <w:rsid w:val="00992284"/>
    <w:rsid w:val="009959C4"/>
    <w:rsid w:val="009A5332"/>
    <w:rsid w:val="009F5426"/>
    <w:rsid w:val="00A113FE"/>
    <w:rsid w:val="00A215AD"/>
    <w:rsid w:val="00A27C0D"/>
    <w:rsid w:val="00A63E6A"/>
    <w:rsid w:val="00A76A0A"/>
    <w:rsid w:val="00A874D2"/>
    <w:rsid w:val="00AB6518"/>
    <w:rsid w:val="00AC29AB"/>
    <w:rsid w:val="00AC755F"/>
    <w:rsid w:val="00AD06CD"/>
    <w:rsid w:val="00AD2D04"/>
    <w:rsid w:val="00AD4484"/>
    <w:rsid w:val="00AD7233"/>
    <w:rsid w:val="00AF4017"/>
    <w:rsid w:val="00B36BB0"/>
    <w:rsid w:val="00B65F8B"/>
    <w:rsid w:val="00B71297"/>
    <w:rsid w:val="00B728E6"/>
    <w:rsid w:val="00B870E7"/>
    <w:rsid w:val="00B90011"/>
    <w:rsid w:val="00B97337"/>
    <w:rsid w:val="00BB32BC"/>
    <w:rsid w:val="00BC3E68"/>
    <w:rsid w:val="00BD786C"/>
    <w:rsid w:val="00BE684C"/>
    <w:rsid w:val="00BF3F1E"/>
    <w:rsid w:val="00BF5638"/>
    <w:rsid w:val="00C33F90"/>
    <w:rsid w:val="00C35549"/>
    <w:rsid w:val="00C416C7"/>
    <w:rsid w:val="00C8298F"/>
    <w:rsid w:val="00C936C7"/>
    <w:rsid w:val="00CA6083"/>
    <w:rsid w:val="00CB1BCA"/>
    <w:rsid w:val="00D013FA"/>
    <w:rsid w:val="00D1066B"/>
    <w:rsid w:val="00D30ED8"/>
    <w:rsid w:val="00D37712"/>
    <w:rsid w:val="00D431F8"/>
    <w:rsid w:val="00D85747"/>
    <w:rsid w:val="00D966BB"/>
    <w:rsid w:val="00DA5463"/>
    <w:rsid w:val="00DA6B8A"/>
    <w:rsid w:val="00DB12DE"/>
    <w:rsid w:val="00DB557F"/>
    <w:rsid w:val="00DD660E"/>
    <w:rsid w:val="00E02E34"/>
    <w:rsid w:val="00E22B1C"/>
    <w:rsid w:val="00E22E55"/>
    <w:rsid w:val="00E24505"/>
    <w:rsid w:val="00E37C1B"/>
    <w:rsid w:val="00E72CCE"/>
    <w:rsid w:val="00E86BAF"/>
    <w:rsid w:val="00EC1E25"/>
    <w:rsid w:val="00ED0198"/>
    <w:rsid w:val="00F02754"/>
    <w:rsid w:val="00F235DB"/>
    <w:rsid w:val="00F61884"/>
    <w:rsid w:val="00F91E32"/>
    <w:rsid w:val="00FD0134"/>
    <w:rsid w:val="00FD1130"/>
    <w:rsid w:val="00FD72D6"/>
    <w:rsid w:val="00FF1EA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80FD"/>
  <w15:chartTrackingRefBased/>
  <w15:docId w15:val="{8DC4AFA9-1E18-A245-81BB-E21D4B25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14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7224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72245"/>
  </w:style>
  <w:style w:type="paragraph" w:customStyle="1" w:styleId="EndNoteBibliographyTitle">
    <w:name w:val="EndNote Bibliography Title"/>
    <w:basedOn w:val="Normal"/>
    <w:link w:val="EndNoteBibliographyTitleChar"/>
    <w:rsid w:val="00072245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72245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72245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072245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72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2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2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245"/>
    <w:rPr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7224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245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72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722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72245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2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24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22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245"/>
    <w:rPr>
      <w:lang w:val="en-US"/>
    </w:rPr>
  </w:style>
  <w:style w:type="table" w:styleId="PlainTable4">
    <w:name w:val="Plain Table 4"/>
    <w:basedOn w:val="TableNormal"/>
    <w:uiPriority w:val="44"/>
    <w:rsid w:val="000722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0722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072245"/>
  </w:style>
  <w:style w:type="character" w:styleId="PageNumber">
    <w:name w:val="page number"/>
    <w:basedOn w:val="DefaultParagraphFont"/>
    <w:uiPriority w:val="99"/>
    <w:semiHidden/>
    <w:unhideWhenUsed/>
    <w:rsid w:val="0007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CAD595-547D-B94A-85AD-2043AA74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patel</dc:creator>
  <cp:keywords/>
  <dc:description/>
  <cp:lastModifiedBy>Susana Pereira</cp:lastModifiedBy>
  <cp:revision>2</cp:revision>
  <dcterms:created xsi:type="dcterms:W3CDTF">2022-01-20T21:41:00Z</dcterms:created>
  <dcterms:modified xsi:type="dcterms:W3CDTF">2022-01-20T21:41:00Z</dcterms:modified>
</cp:coreProperties>
</file>