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9FD90B" w14:textId="77777777" w:rsidR="008D198C" w:rsidRDefault="008D198C" w:rsidP="008D198C">
      <w:pPr>
        <w:spacing w:line="240" w:lineRule="auto"/>
        <w:rPr>
          <w:sz w:val="28"/>
        </w:rPr>
      </w:pPr>
      <w:r>
        <w:rPr>
          <w:sz w:val="28"/>
        </w:rPr>
        <w:t>Supplementary material</w:t>
      </w:r>
    </w:p>
    <w:p w14:paraId="70566EC2" w14:textId="77777777" w:rsidR="008D198C" w:rsidRPr="00C27623" w:rsidRDefault="008D198C" w:rsidP="008D198C">
      <w:pPr>
        <w:pStyle w:val="Caption"/>
        <w:rPr>
          <w:rFonts w:asciiTheme="majorHAnsi" w:hAnsiTheme="majorHAnsi" w:cstheme="majorHAnsi"/>
          <w:i w:val="0"/>
          <w:iCs w:val="0"/>
          <w:color w:val="auto"/>
          <w:sz w:val="22"/>
          <w:szCs w:val="22"/>
        </w:rPr>
      </w:pPr>
      <w:r w:rsidRPr="00C27623">
        <w:rPr>
          <w:rFonts w:asciiTheme="majorHAnsi" w:hAnsiTheme="majorHAnsi" w:cstheme="majorHAnsi"/>
          <w:i w:val="0"/>
          <w:iCs w:val="0"/>
          <w:color w:val="auto"/>
          <w:sz w:val="22"/>
          <w:szCs w:val="22"/>
        </w:rPr>
        <w:t xml:space="preserve">Figure S1: Evaluation of the NorKyst800 model outputs into the Porsanger for (A) inner, (B) </w:t>
      </w:r>
      <w:r>
        <w:rPr>
          <w:rFonts w:asciiTheme="majorHAnsi" w:hAnsiTheme="majorHAnsi" w:cstheme="majorHAnsi"/>
          <w:i w:val="0"/>
          <w:iCs w:val="0"/>
          <w:color w:val="auto"/>
          <w:sz w:val="22"/>
          <w:szCs w:val="22"/>
        </w:rPr>
        <w:t>central,</w:t>
      </w:r>
      <w:r w:rsidRPr="00C27623">
        <w:rPr>
          <w:rFonts w:asciiTheme="majorHAnsi" w:hAnsiTheme="majorHAnsi" w:cstheme="majorHAnsi"/>
          <w:i w:val="0"/>
          <w:iCs w:val="0"/>
          <w:color w:val="auto"/>
          <w:sz w:val="22"/>
          <w:szCs w:val="22"/>
        </w:rPr>
        <w:t xml:space="preserve"> and (C) outer fjord.</w:t>
      </w:r>
    </w:p>
    <w:p w14:paraId="3EE3FAAB" w14:textId="77777777" w:rsidR="008D198C" w:rsidRDefault="008D198C" w:rsidP="008D198C">
      <w:pPr>
        <w:rPr>
          <w:rFonts w:asciiTheme="majorHAnsi" w:hAnsiTheme="majorHAnsi" w:cstheme="majorHAnsi"/>
        </w:rPr>
      </w:pPr>
      <w:r w:rsidRPr="00C27623">
        <w:rPr>
          <w:rFonts w:asciiTheme="majorHAnsi" w:hAnsiTheme="majorHAnsi" w:cstheme="majorHAnsi"/>
        </w:rPr>
        <w:t>The data used for the ground</w:t>
      </w:r>
      <w:r>
        <w:rPr>
          <w:rFonts w:asciiTheme="majorHAnsi" w:hAnsiTheme="majorHAnsi" w:cstheme="majorHAnsi"/>
        </w:rPr>
        <w:t>-</w:t>
      </w:r>
      <w:r w:rsidRPr="00C27623">
        <w:rPr>
          <w:rFonts w:asciiTheme="majorHAnsi" w:hAnsiTheme="majorHAnsi" w:cstheme="majorHAnsi"/>
        </w:rPr>
        <w:t xml:space="preserve">truthing were collected by R. </w:t>
      </w:r>
      <w:proofErr w:type="spellStart"/>
      <w:r w:rsidRPr="00C27623">
        <w:rPr>
          <w:rFonts w:asciiTheme="majorHAnsi" w:hAnsiTheme="majorHAnsi" w:cstheme="majorHAnsi"/>
        </w:rPr>
        <w:t>Mankettikkara</w:t>
      </w:r>
      <w:proofErr w:type="spellEnd"/>
      <w:r w:rsidRPr="00C27623">
        <w:rPr>
          <w:rFonts w:asciiTheme="majorHAnsi" w:hAnsiTheme="majorHAnsi" w:cstheme="majorHAnsi"/>
        </w:rPr>
        <w:t xml:space="preserve"> and colleagues and were retrieved from the Arctic University of </w:t>
      </w:r>
      <w:proofErr w:type="spellStart"/>
      <w:r w:rsidRPr="00C27623">
        <w:rPr>
          <w:rFonts w:asciiTheme="majorHAnsi" w:hAnsiTheme="majorHAnsi" w:cstheme="majorHAnsi"/>
        </w:rPr>
        <w:t>Tromsø</w:t>
      </w:r>
      <w:proofErr w:type="spellEnd"/>
      <w:r w:rsidRPr="00C27623">
        <w:rPr>
          <w:rFonts w:asciiTheme="majorHAnsi" w:hAnsiTheme="majorHAnsi" w:cstheme="majorHAnsi"/>
        </w:rPr>
        <w:t xml:space="preserve"> database: </w:t>
      </w:r>
      <w:hyperlink r:id="rId5" w:history="1">
        <w:r w:rsidRPr="00C27623">
          <w:rPr>
            <w:rStyle w:val="Hyperlink"/>
            <w:rFonts w:asciiTheme="majorHAnsi" w:hAnsiTheme="majorHAnsi" w:cstheme="majorHAnsi"/>
          </w:rPr>
          <w:t>https://dataverse.no/dataverse/uit?q=Mankettikkara&amp;types=datasets&amp;sort=score&amp;order=desc&amp;page=1</w:t>
        </w:r>
      </w:hyperlink>
      <w:r w:rsidRPr="00C27623">
        <w:rPr>
          <w:rFonts w:asciiTheme="majorHAnsi" w:hAnsiTheme="majorHAnsi" w:cstheme="majorHAnsi"/>
        </w:rPr>
        <w:t>. Those data are publicly available and contain values of salinity, temperature</w:t>
      </w:r>
      <w:r>
        <w:rPr>
          <w:rFonts w:asciiTheme="majorHAnsi" w:hAnsiTheme="majorHAnsi" w:cstheme="majorHAnsi"/>
        </w:rPr>
        <w:t>,</w:t>
      </w:r>
      <w:r w:rsidRPr="00C27623">
        <w:rPr>
          <w:rFonts w:asciiTheme="majorHAnsi" w:hAnsiTheme="majorHAnsi" w:cstheme="majorHAnsi"/>
        </w:rPr>
        <w:t xml:space="preserve"> and depth, collected into the Porsanger from the end of the 1970s until 2013. The sampling sites are not the same from one year to another and the time of the year it was collected also varies. </w:t>
      </w:r>
      <w:r>
        <w:rPr>
          <w:rFonts w:asciiTheme="majorHAnsi" w:hAnsiTheme="majorHAnsi" w:cstheme="majorHAnsi"/>
        </w:rPr>
        <w:t xml:space="preserve">Corresponding values were extracted from the NorKyst800 model outputs. </w:t>
      </w:r>
      <w:r w:rsidRPr="00C27623">
        <w:rPr>
          <w:rFonts w:asciiTheme="majorHAnsi" w:hAnsiTheme="majorHAnsi" w:cstheme="majorHAnsi"/>
        </w:rPr>
        <w:t>Mean absolute error was computed in each area (</w:t>
      </w:r>
      <w:r>
        <w:rPr>
          <w:rFonts w:asciiTheme="majorHAnsi" w:hAnsiTheme="majorHAnsi" w:cstheme="majorHAnsi"/>
        </w:rPr>
        <w:t xml:space="preserve">sampling </w:t>
      </w:r>
      <w:r w:rsidRPr="00C27623">
        <w:rPr>
          <w:rFonts w:asciiTheme="majorHAnsi" w:hAnsiTheme="majorHAnsi" w:cstheme="majorHAnsi"/>
        </w:rPr>
        <w:t xml:space="preserve">sites were grouped into </w:t>
      </w:r>
      <w:r>
        <w:rPr>
          <w:rFonts w:asciiTheme="majorHAnsi" w:hAnsiTheme="majorHAnsi" w:cstheme="majorHAnsi"/>
        </w:rPr>
        <w:t xml:space="preserve">an </w:t>
      </w:r>
      <w:r w:rsidRPr="00C27623">
        <w:rPr>
          <w:rFonts w:asciiTheme="majorHAnsi" w:hAnsiTheme="majorHAnsi" w:cstheme="majorHAnsi"/>
        </w:rPr>
        <w:t>area corresponding to the ones used in this study</w:t>
      </w:r>
      <w:r>
        <w:rPr>
          <w:rFonts w:asciiTheme="majorHAnsi" w:hAnsiTheme="majorHAnsi" w:cstheme="majorHAnsi"/>
        </w:rPr>
        <w:t xml:space="preserve">, </w:t>
      </w:r>
      <w:proofErr w:type="gramStart"/>
      <w:r>
        <w:rPr>
          <w:rFonts w:asciiTheme="majorHAnsi" w:hAnsiTheme="majorHAnsi" w:cstheme="majorHAnsi"/>
        </w:rPr>
        <w:t>i.e.</w:t>
      </w:r>
      <w:proofErr w:type="gramEnd"/>
      <w:r>
        <w:rPr>
          <w:rFonts w:asciiTheme="majorHAnsi" w:hAnsiTheme="majorHAnsi" w:cstheme="majorHAnsi"/>
        </w:rPr>
        <w:t xml:space="preserve"> inner, central, outer</w:t>
      </w:r>
      <w:r w:rsidRPr="00C27623">
        <w:rPr>
          <w:rFonts w:asciiTheme="majorHAnsi" w:hAnsiTheme="majorHAnsi" w:cstheme="majorHAnsi"/>
        </w:rPr>
        <w:t>).</w:t>
      </w:r>
    </w:p>
    <w:p w14:paraId="4B144511" w14:textId="77777777" w:rsidR="008D198C" w:rsidRPr="00C27623" w:rsidRDefault="008D198C" w:rsidP="008D198C">
      <w:pPr>
        <w:rPr>
          <w:rFonts w:asciiTheme="majorHAnsi" w:hAnsiTheme="majorHAnsi" w:cstheme="majorHAnsi"/>
        </w:rPr>
      </w:pPr>
    </w:p>
    <w:p w14:paraId="63AA79EF" w14:textId="77777777" w:rsidR="008D198C" w:rsidRPr="00C27623" w:rsidRDefault="008D198C" w:rsidP="008D198C">
      <w:pPr>
        <w:rPr>
          <w:rFonts w:asciiTheme="majorHAnsi" w:hAnsiTheme="majorHAnsi" w:cstheme="majorHAnsi"/>
        </w:rPr>
      </w:pPr>
      <w:r w:rsidRPr="00C27623">
        <w:rPr>
          <w:rFonts w:asciiTheme="majorHAnsi" w:hAnsiTheme="majorHAnsi" w:cstheme="majorHAnsi"/>
        </w:rPr>
        <w:t xml:space="preserve">Temporal trends are not significant, except for surface salinity </w:t>
      </w:r>
      <w:r>
        <w:rPr>
          <w:rFonts w:asciiTheme="majorHAnsi" w:hAnsiTheme="majorHAnsi" w:cstheme="majorHAnsi"/>
        </w:rPr>
        <w:t>in the central fjord (B) where the mean difference between model and observation</w:t>
      </w:r>
      <w:r w:rsidRPr="00C27623">
        <w:rPr>
          <w:rFonts w:asciiTheme="majorHAnsi" w:hAnsiTheme="majorHAnsi" w:cstheme="majorHAnsi"/>
        </w:rPr>
        <w:t xml:space="preserve"> significantly decrease</w:t>
      </w:r>
      <w:r>
        <w:rPr>
          <w:rFonts w:asciiTheme="majorHAnsi" w:hAnsiTheme="majorHAnsi" w:cstheme="majorHAnsi"/>
        </w:rPr>
        <w:t>s</w:t>
      </w:r>
      <w:r w:rsidRPr="00C27623">
        <w:rPr>
          <w:rFonts w:asciiTheme="majorHAnsi" w:hAnsiTheme="majorHAnsi" w:cstheme="majorHAnsi"/>
        </w:rPr>
        <w:t>.</w:t>
      </w:r>
    </w:p>
    <w:p w14:paraId="1E14C115" w14:textId="77777777" w:rsidR="008D198C" w:rsidRPr="003300E0" w:rsidRDefault="008D198C" w:rsidP="008D198C">
      <w:pPr>
        <w:spacing w:line="240" w:lineRule="auto"/>
        <w:rPr>
          <w:color w:val="70AD47" w:themeColor="accent6"/>
        </w:rPr>
      </w:pPr>
      <w:r w:rsidRPr="003300E0">
        <w:rPr>
          <w:noProof/>
          <w:color w:val="70AD47" w:themeColor="accent6"/>
          <w:lang w:val="en-US" w:eastAsia="en-US"/>
        </w:rPr>
        <mc:AlternateContent>
          <mc:Choice Requires="wps">
            <w:drawing>
              <wp:anchor distT="45720" distB="45720" distL="114300" distR="114300" simplePos="0" relativeHeight="251669504" behindDoc="0" locked="0" layoutInCell="1" allowOverlap="1" wp14:anchorId="7D6B4AC7" wp14:editId="1820BEC3">
                <wp:simplePos x="0" y="0"/>
                <wp:positionH relativeFrom="margin">
                  <wp:posOffset>957</wp:posOffset>
                </wp:positionH>
                <wp:positionV relativeFrom="paragraph">
                  <wp:posOffset>351</wp:posOffset>
                </wp:positionV>
                <wp:extent cx="266700" cy="452755"/>
                <wp:effectExtent l="0" t="0" r="0" b="4445"/>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452755"/>
                        </a:xfrm>
                        <a:prstGeom prst="rect">
                          <a:avLst/>
                        </a:prstGeom>
                        <a:noFill/>
                        <a:ln w="9525">
                          <a:noFill/>
                          <a:miter lim="800000"/>
                          <a:headEnd/>
                          <a:tailEnd/>
                        </a:ln>
                      </wps:spPr>
                      <wps:txbx>
                        <w:txbxContent>
                          <w:p w14:paraId="77B3658B" w14:textId="77777777" w:rsidR="00DB729A" w:rsidRPr="00215ED3" w:rsidRDefault="00DB729A" w:rsidP="008D198C">
                            <w:pPr>
                              <w:rPr>
                                <w:sz w:val="30"/>
                                <w:szCs w:val="30"/>
                              </w:rPr>
                            </w:pPr>
                            <w:r>
                              <w:rPr>
                                <w:sz w:val="30"/>
                                <w:szCs w:val="30"/>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6B4AC7" id="_x0000_t202" coordsize="21600,21600" o:spt="202" path="m,l,21600r21600,l21600,xe">
                <v:stroke joinstyle="miter"/>
                <v:path gradientshapeok="t" o:connecttype="rect"/>
              </v:shapetype>
              <v:shape id="Zone de texte 2" o:spid="_x0000_s1026" type="#_x0000_t202" style="position:absolute;margin-left:.1pt;margin-top:.05pt;width:21pt;height:35.65pt;z-index:251669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" filled="f" stroked="f">
                <v:textbox style="mso-fit-shape-to-text:t">
                  <w:txbxContent>
                    <w:p w14:paraId="77B3658B" w14:textId="77777777" w:rsidR="00DB729A" w:rsidRPr="00215ED3" w:rsidRDefault="00DB729A" w:rsidP="008D198C">
                      <w:pPr>
                        <w:rPr>
                          <w:sz w:val="30"/>
                          <w:szCs w:val="30"/>
                        </w:rPr>
                      </w:pPr>
                      <w:r>
                        <w:rPr>
                          <w:sz w:val="30"/>
                          <w:szCs w:val="30"/>
                        </w:rPr>
                        <w:t>A</w:t>
                      </w:r>
                    </w:p>
                  </w:txbxContent>
                </v:textbox>
                <w10:wrap anchorx="margin"/>
              </v:shape>
            </w:pict>
          </mc:Fallback>
        </mc:AlternateContent>
      </w:r>
      <w:r>
        <w:rPr>
          <w:noProof/>
          <w:color w:val="70AD47" w:themeColor="accent6"/>
          <w:lang w:val="en-US" w:eastAsia="en-US"/>
        </w:rPr>
        <w:drawing>
          <wp:inline distT="0" distB="0" distL="0" distR="0" wp14:anchorId="3B430C17" wp14:editId="1633B29D">
            <wp:extent cx="4559823" cy="3453396"/>
            <wp:effectExtent l="0" t="0" r="0" b="0"/>
            <wp:docPr id="25" name="Picture 2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ean_error_inner_300dpi.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59823" cy="3453396"/>
                    </a:xfrm>
                    <a:prstGeom prst="rect">
                      <a:avLst/>
                    </a:prstGeom>
                  </pic:spPr>
                </pic:pic>
              </a:graphicData>
            </a:graphic>
          </wp:inline>
        </w:drawing>
      </w:r>
    </w:p>
    <w:p w14:paraId="1D4014C1" w14:textId="77777777" w:rsidR="008D198C" w:rsidRPr="003300E0" w:rsidRDefault="008D198C" w:rsidP="008D198C">
      <w:pPr>
        <w:spacing w:line="240" w:lineRule="auto"/>
        <w:rPr>
          <w:color w:val="70AD47" w:themeColor="accent6"/>
          <w:sz w:val="28"/>
        </w:rPr>
      </w:pPr>
    </w:p>
    <w:p w14:paraId="3E68E696" w14:textId="77777777" w:rsidR="008D198C" w:rsidRPr="003300E0" w:rsidRDefault="008D198C" w:rsidP="008D198C">
      <w:pPr>
        <w:spacing w:line="240" w:lineRule="auto"/>
        <w:rPr>
          <w:color w:val="70AD47" w:themeColor="accent6"/>
          <w:sz w:val="28"/>
        </w:rPr>
      </w:pPr>
      <w:r w:rsidRPr="003300E0">
        <w:rPr>
          <w:noProof/>
          <w:color w:val="70AD47" w:themeColor="accent6"/>
          <w:lang w:val="en-US" w:eastAsia="en-US"/>
        </w:rPr>
        <w:lastRenderedPageBreak/>
        <mc:AlternateContent>
          <mc:Choice Requires="wps">
            <w:drawing>
              <wp:anchor distT="45720" distB="45720" distL="114300" distR="114300" simplePos="0" relativeHeight="251671552" behindDoc="0" locked="0" layoutInCell="1" allowOverlap="1" wp14:anchorId="5857E5DC" wp14:editId="3F1A04EF">
                <wp:simplePos x="0" y="0"/>
                <wp:positionH relativeFrom="margin">
                  <wp:posOffset>50800</wp:posOffset>
                </wp:positionH>
                <wp:positionV relativeFrom="paragraph">
                  <wp:posOffset>3425190</wp:posOffset>
                </wp:positionV>
                <wp:extent cx="266700" cy="452755"/>
                <wp:effectExtent l="0" t="0" r="0" b="1270"/>
                <wp:wrapNone/>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452755"/>
                        </a:xfrm>
                        <a:prstGeom prst="rect">
                          <a:avLst/>
                        </a:prstGeom>
                        <a:noFill/>
                        <a:ln w="9525">
                          <a:noFill/>
                          <a:miter lim="800000"/>
                          <a:headEnd/>
                          <a:tailEnd/>
                        </a:ln>
                      </wps:spPr>
                      <wps:txbx>
                        <w:txbxContent>
                          <w:p w14:paraId="42A2E93A" w14:textId="77777777" w:rsidR="00DB729A" w:rsidRPr="00121688" w:rsidRDefault="00DB729A" w:rsidP="008D198C">
                            <w:pPr>
                              <w:rPr>
                                <w:sz w:val="30"/>
                                <w:szCs w:val="30"/>
                                <w:lang w:val="nb-NO"/>
                              </w:rPr>
                            </w:pPr>
                            <w:r>
                              <w:rPr>
                                <w:sz w:val="30"/>
                                <w:szCs w:val="30"/>
                                <w:lang w:val="nb-NO"/>
                              </w:rPr>
                              <w:t>C</w:t>
                            </w:r>
                            <w:r>
                              <w:rPr>
                                <w:noProof/>
                                <w:sz w:val="30"/>
                                <w:szCs w:val="30"/>
                                <w:lang w:val="en-US" w:eastAsia="en-US"/>
                              </w:rPr>
                              <w:drawing>
                                <wp:inline distT="0" distB="0" distL="0" distR="0" wp14:anchorId="14A0617B" wp14:editId="67C87230">
                                  <wp:extent cx="74930" cy="4064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4930" cy="4064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57E5DC" id="_x0000_s1027" type="#_x0000_t202" style="position:absolute;margin-left:4pt;margin-top:269.7pt;width:21pt;height:35.65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" filled="f" stroked="f">
                <v:textbox style="mso-fit-shape-to-text:t">
                  <w:txbxContent>
                    <w:p w14:paraId="42A2E93A" w14:textId="77777777" w:rsidR="00DB729A" w:rsidRPr="00121688" w:rsidRDefault="00DB729A" w:rsidP="008D198C">
                      <w:pPr>
                        <w:rPr>
                          <w:sz w:val="30"/>
                          <w:szCs w:val="30"/>
                          <w:lang w:val="nb-NO"/>
                        </w:rPr>
                      </w:pPr>
                      <w:r>
                        <w:rPr>
                          <w:sz w:val="30"/>
                          <w:szCs w:val="30"/>
                          <w:lang w:val="nb-NO"/>
                        </w:rPr>
                        <w:t>C</w:t>
                      </w:r>
                      <w:r>
                        <w:rPr>
                          <w:noProof/>
                          <w:sz w:val="30"/>
                          <w:szCs w:val="30"/>
                          <w:lang w:val="en-US" w:eastAsia="en-US"/>
                        </w:rPr>
                        <w:drawing>
                          <wp:inline distT="0" distB="0" distL="0" distR="0" wp14:anchorId="14A0617B" wp14:editId="67C87230">
                            <wp:extent cx="74930" cy="4064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930" cy="40640"/>
                                    </a:xfrm>
                                    <a:prstGeom prst="rect">
                                      <a:avLst/>
                                    </a:prstGeom>
                                    <a:noFill/>
                                    <a:ln>
                                      <a:noFill/>
                                    </a:ln>
                                  </pic:spPr>
                                </pic:pic>
                              </a:graphicData>
                            </a:graphic>
                          </wp:inline>
                        </w:drawing>
                      </w:r>
                    </w:p>
                  </w:txbxContent>
                </v:textbox>
                <w10:wrap anchorx="margin"/>
              </v:shape>
            </w:pict>
          </mc:Fallback>
        </mc:AlternateContent>
      </w:r>
      <w:r w:rsidRPr="003300E0">
        <w:rPr>
          <w:noProof/>
          <w:color w:val="70AD47" w:themeColor="accent6"/>
          <w:lang w:val="en-US" w:eastAsia="en-US"/>
        </w:rPr>
        <mc:AlternateContent>
          <mc:Choice Requires="wps">
            <w:drawing>
              <wp:anchor distT="45720" distB="45720" distL="114300" distR="114300" simplePos="0" relativeHeight="251670528" behindDoc="0" locked="0" layoutInCell="1" allowOverlap="1" wp14:anchorId="643C20C2" wp14:editId="71C1ADCE">
                <wp:simplePos x="0" y="0"/>
                <wp:positionH relativeFrom="margin">
                  <wp:posOffset>41275</wp:posOffset>
                </wp:positionH>
                <wp:positionV relativeFrom="paragraph">
                  <wp:posOffset>-78105</wp:posOffset>
                </wp:positionV>
                <wp:extent cx="266700" cy="452755"/>
                <wp:effectExtent l="0" t="0" r="0" b="4445"/>
                <wp:wrapNone/>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452755"/>
                        </a:xfrm>
                        <a:prstGeom prst="rect">
                          <a:avLst/>
                        </a:prstGeom>
                        <a:noFill/>
                        <a:ln w="9525">
                          <a:noFill/>
                          <a:miter lim="800000"/>
                          <a:headEnd/>
                          <a:tailEnd/>
                        </a:ln>
                      </wps:spPr>
                      <wps:txbx>
                        <w:txbxContent>
                          <w:p w14:paraId="0FD198B9" w14:textId="77777777" w:rsidR="00DB729A" w:rsidRPr="00121688" w:rsidRDefault="00DB729A" w:rsidP="008D198C">
                            <w:pPr>
                              <w:rPr>
                                <w:sz w:val="30"/>
                                <w:szCs w:val="30"/>
                                <w:lang w:val="nb-NO"/>
                              </w:rPr>
                            </w:pPr>
                            <w:r>
                              <w:rPr>
                                <w:sz w:val="30"/>
                                <w:szCs w:val="30"/>
                                <w:lang w:val="nb-NO"/>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3C20C2" id="_x0000_s1028" type="#_x0000_t202" style="position:absolute;margin-left:3.25pt;margin-top:-6.15pt;width:21pt;height:35.65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" filled="f" stroked="f">
                <v:textbox style="mso-fit-shape-to-text:t">
                  <w:txbxContent>
                    <w:p w14:paraId="0FD198B9" w14:textId="77777777" w:rsidR="00DB729A" w:rsidRPr="00121688" w:rsidRDefault="00DB729A" w:rsidP="008D198C">
                      <w:pPr>
                        <w:rPr>
                          <w:sz w:val="30"/>
                          <w:szCs w:val="30"/>
                          <w:lang w:val="nb-NO"/>
                        </w:rPr>
                      </w:pPr>
                      <w:r>
                        <w:rPr>
                          <w:sz w:val="30"/>
                          <w:szCs w:val="30"/>
                          <w:lang w:val="nb-NO"/>
                        </w:rPr>
                        <w:t>B</w:t>
                      </w:r>
                    </w:p>
                  </w:txbxContent>
                </v:textbox>
                <w10:wrap anchorx="margin"/>
              </v:shape>
            </w:pict>
          </mc:Fallback>
        </mc:AlternateContent>
      </w:r>
      <w:r>
        <w:rPr>
          <w:noProof/>
          <w:color w:val="70AD47" w:themeColor="accent6"/>
          <w:sz w:val="28"/>
          <w:lang w:val="en-US" w:eastAsia="en-US"/>
        </w:rPr>
        <w:drawing>
          <wp:inline distT="0" distB="0" distL="0" distR="0" wp14:anchorId="2E35B74A" wp14:editId="5DC56AAC">
            <wp:extent cx="4572015" cy="3444252"/>
            <wp:effectExtent l="0" t="0" r="0" b="3810"/>
            <wp:docPr id="29" name="Picture 29"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ean_error_medium_300dpi.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72015" cy="3444252"/>
                    </a:xfrm>
                    <a:prstGeom prst="rect">
                      <a:avLst/>
                    </a:prstGeom>
                  </pic:spPr>
                </pic:pic>
              </a:graphicData>
            </a:graphic>
          </wp:inline>
        </w:drawing>
      </w:r>
    </w:p>
    <w:p w14:paraId="5962E45A" w14:textId="77777777" w:rsidR="008D198C" w:rsidRDefault="008D198C" w:rsidP="008D198C">
      <w:pPr>
        <w:spacing w:line="240" w:lineRule="auto"/>
        <w:rPr>
          <w:sz w:val="28"/>
        </w:rPr>
      </w:pPr>
      <w:r>
        <w:rPr>
          <w:noProof/>
          <w:sz w:val="28"/>
          <w:lang w:val="en-US" w:eastAsia="en-US"/>
        </w:rPr>
        <w:drawing>
          <wp:inline distT="0" distB="0" distL="0" distR="0" wp14:anchorId="799A2BB0" wp14:editId="2A8AEBA9">
            <wp:extent cx="4556775" cy="3435108"/>
            <wp:effectExtent l="0" t="0" r="0" b="0"/>
            <wp:docPr id="32" name="Picture 32"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ean_error_outer_300dpi.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56775" cy="3435108"/>
                    </a:xfrm>
                    <a:prstGeom prst="rect">
                      <a:avLst/>
                    </a:prstGeom>
                  </pic:spPr>
                </pic:pic>
              </a:graphicData>
            </a:graphic>
          </wp:inline>
        </w:drawing>
      </w:r>
    </w:p>
    <w:p w14:paraId="41DF450F" w14:textId="77777777" w:rsidR="008D198C" w:rsidRDefault="008D198C" w:rsidP="008D198C">
      <w:pPr>
        <w:spacing w:line="240" w:lineRule="auto"/>
        <w:rPr>
          <w:sz w:val="28"/>
        </w:rPr>
      </w:pPr>
    </w:p>
    <w:p w14:paraId="2D692DA9" w14:textId="77777777" w:rsidR="008D198C" w:rsidRDefault="008D198C" w:rsidP="008D198C">
      <w:pPr>
        <w:spacing w:line="240" w:lineRule="auto"/>
        <w:rPr>
          <w:rFonts w:asciiTheme="majorHAnsi" w:hAnsiTheme="majorHAnsi" w:cstheme="majorHAnsi"/>
        </w:rPr>
      </w:pPr>
      <w:r w:rsidRPr="006439EC">
        <w:rPr>
          <w:rFonts w:asciiTheme="majorHAnsi" w:hAnsiTheme="majorHAnsi" w:cstheme="majorHAnsi"/>
        </w:rPr>
        <w:t>Spatial bias was tested</w:t>
      </w:r>
      <w:r>
        <w:rPr>
          <w:rFonts w:asciiTheme="majorHAnsi" w:hAnsiTheme="majorHAnsi" w:cstheme="majorHAnsi"/>
        </w:rPr>
        <w:t xml:space="preserve"> investigating whether there were significant differences in the mean difference across areas. This was done with a non-parametric multiple pairwise Kruskal-</w:t>
      </w:r>
      <w:proofErr w:type="gramStart"/>
      <w:r>
        <w:rPr>
          <w:rFonts w:asciiTheme="majorHAnsi" w:hAnsiTheme="majorHAnsi" w:cstheme="majorHAnsi"/>
        </w:rPr>
        <w:t>Wallis</w:t>
      </w:r>
      <w:proofErr w:type="gramEnd"/>
      <w:r>
        <w:rPr>
          <w:rFonts w:asciiTheme="majorHAnsi" w:hAnsiTheme="majorHAnsi" w:cstheme="majorHAnsi"/>
        </w:rPr>
        <w:t xml:space="preserve"> test, with the function </w:t>
      </w:r>
      <w:proofErr w:type="spellStart"/>
      <w:r w:rsidRPr="006439EC">
        <w:rPr>
          <w:rFonts w:asciiTheme="majorHAnsi" w:hAnsiTheme="majorHAnsi" w:cstheme="majorHAnsi"/>
          <w:i/>
          <w:iCs/>
        </w:rPr>
        <w:t>kruskalmc</w:t>
      </w:r>
      <w:proofErr w:type="spellEnd"/>
      <w:r>
        <w:rPr>
          <w:rFonts w:asciiTheme="majorHAnsi" w:hAnsiTheme="majorHAnsi" w:cstheme="majorHAnsi"/>
        </w:rPr>
        <w:t xml:space="preserve"> from the </w:t>
      </w:r>
      <w:proofErr w:type="spellStart"/>
      <w:r w:rsidRPr="006439EC">
        <w:rPr>
          <w:rFonts w:asciiTheme="majorHAnsi" w:hAnsiTheme="majorHAnsi" w:cstheme="majorHAnsi"/>
          <w:i/>
          <w:iCs/>
        </w:rPr>
        <w:t>pgirmess</w:t>
      </w:r>
      <w:proofErr w:type="spellEnd"/>
      <w:r>
        <w:rPr>
          <w:rFonts w:asciiTheme="majorHAnsi" w:hAnsiTheme="majorHAnsi" w:cstheme="majorHAnsi"/>
        </w:rPr>
        <w:t xml:space="preserve"> r package. In the results below, the “TRUE” difference shows a significant difference in the mean difference between the two areas.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2265"/>
        <w:gridCol w:w="2266"/>
        <w:gridCol w:w="2266"/>
      </w:tblGrid>
      <w:tr w:rsidR="008D198C" w14:paraId="650C4D4E" w14:textId="77777777" w:rsidTr="00556140">
        <w:tc>
          <w:tcPr>
            <w:tcW w:w="2265" w:type="dxa"/>
          </w:tcPr>
          <w:p w14:paraId="370984BC" w14:textId="77777777" w:rsidR="008D198C" w:rsidRPr="00DF35C5" w:rsidRDefault="008D198C" w:rsidP="00556140">
            <w:pPr>
              <w:rPr>
                <w:rFonts w:asciiTheme="majorHAnsi" w:hAnsiTheme="majorHAnsi" w:cstheme="majorHAnsi"/>
                <w:b/>
                <w:bCs/>
              </w:rPr>
            </w:pPr>
            <w:r>
              <w:rPr>
                <w:rFonts w:asciiTheme="majorHAnsi" w:hAnsiTheme="majorHAnsi" w:cstheme="majorHAnsi"/>
                <w:b/>
                <w:bCs/>
              </w:rPr>
              <w:t>S</w:t>
            </w:r>
            <w:r w:rsidRPr="00DF35C5">
              <w:rPr>
                <w:rFonts w:asciiTheme="majorHAnsi" w:hAnsiTheme="majorHAnsi" w:cstheme="majorHAnsi"/>
                <w:b/>
                <w:bCs/>
              </w:rPr>
              <w:t>urface temperature</w:t>
            </w:r>
          </w:p>
        </w:tc>
        <w:tc>
          <w:tcPr>
            <w:tcW w:w="2265" w:type="dxa"/>
            <w:tcBorders>
              <w:top w:val="single" w:sz="4" w:space="0" w:color="auto"/>
              <w:bottom w:val="single" w:sz="4" w:space="0" w:color="auto"/>
            </w:tcBorders>
          </w:tcPr>
          <w:p w14:paraId="0336000F" w14:textId="77777777" w:rsidR="008D198C" w:rsidRDefault="008D198C" w:rsidP="00556140">
            <w:pPr>
              <w:rPr>
                <w:rFonts w:asciiTheme="majorHAnsi" w:hAnsiTheme="majorHAnsi" w:cstheme="majorHAnsi"/>
              </w:rPr>
            </w:pPr>
            <w:proofErr w:type="spellStart"/>
            <w:r w:rsidRPr="00E25FA7">
              <w:rPr>
                <w:rFonts w:asciiTheme="majorHAnsi" w:hAnsiTheme="majorHAnsi" w:cstheme="majorHAnsi"/>
              </w:rPr>
              <w:t>obs.dif</w:t>
            </w:r>
            <w:proofErr w:type="spellEnd"/>
          </w:p>
        </w:tc>
        <w:tc>
          <w:tcPr>
            <w:tcW w:w="2266" w:type="dxa"/>
            <w:tcBorders>
              <w:top w:val="single" w:sz="4" w:space="0" w:color="auto"/>
              <w:bottom w:val="single" w:sz="4" w:space="0" w:color="auto"/>
            </w:tcBorders>
          </w:tcPr>
          <w:p w14:paraId="49ACF82B" w14:textId="77777777" w:rsidR="008D198C" w:rsidRDefault="008D198C" w:rsidP="00556140">
            <w:pPr>
              <w:rPr>
                <w:rFonts w:asciiTheme="majorHAnsi" w:hAnsiTheme="majorHAnsi" w:cstheme="majorHAnsi"/>
              </w:rPr>
            </w:pPr>
            <w:proofErr w:type="spellStart"/>
            <w:r w:rsidRPr="00E25FA7">
              <w:rPr>
                <w:rFonts w:asciiTheme="majorHAnsi" w:hAnsiTheme="majorHAnsi" w:cstheme="majorHAnsi"/>
              </w:rPr>
              <w:t>critical.dif</w:t>
            </w:r>
            <w:proofErr w:type="spellEnd"/>
          </w:p>
        </w:tc>
        <w:tc>
          <w:tcPr>
            <w:tcW w:w="2266" w:type="dxa"/>
            <w:tcBorders>
              <w:top w:val="single" w:sz="4" w:space="0" w:color="auto"/>
              <w:bottom w:val="single" w:sz="4" w:space="0" w:color="auto"/>
            </w:tcBorders>
          </w:tcPr>
          <w:p w14:paraId="0BB976B9" w14:textId="77777777" w:rsidR="008D198C" w:rsidRDefault="008D198C" w:rsidP="00556140">
            <w:pPr>
              <w:rPr>
                <w:rFonts w:asciiTheme="majorHAnsi" w:hAnsiTheme="majorHAnsi" w:cstheme="majorHAnsi"/>
              </w:rPr>
            </w:pPr>
            <w:r w:rsidRPr="00E25FA7">
              <w:rPr>
                <w:rFonts w:asciiTheme="majorHAnsi" w:hAnsiTheme="majorHAnsi" w:cstheme="majorHAnsi"/>
              </w:rPr>
              <w:t>difference</w:t>
            </w:r>
          </w:p>
        </w:tc>
      </w:tr>
      <w:tr w:rsidR="008D198C" w14:paraId="0885A29E" w14:textId="77777777" w:rsidTr="00556140">
        <w:tc>
          <w:tcPr>
            <w:tcW w:w="2265" w:type="dxa"/>
          </w:tcPr>
          <w:p w14:paraId="23FE88B9" w14:textId="77777777" w:rsidR="008D198C" w:rsidRDefault="008D198C" w:rsidP="00556140">
            <w:pPr>
              <w:rPr>
                <w:rFonts w:asciiTheme="majorHAnsi" w:hAnsiTheme="majorHAnsi" w:cstheme="majorHAnsi"/>
              </w:rPr>
            </w:pPr>
            <w:r w:rsidRPr="00E25FA7">
              <w:rPr>
                <w:rFonts w:asciiTheme="majorHAnsi" w:hAnsiTheme="majorHAnsi" w:cstheme="majorHAnsi"/>
              </w:rPr>
              <w:t>central-inner</w:t>
            </w:r>
          </w:p>
        </w:tc>
        <w:tc>
          <w:tcPr>
            <w:tcW w:w="2265" w:type="dxa"/>
            <w:tcBorders>
              <w:top w:val="single" w:sz="4" w:space="0" w:color="auto"/>
            </w:tcBorders>
          </w:tcPr>
          <w:p w14:paraId="76CFDD72"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11.22778     </w:t>
            </w:r>
          </w:p>
        </w:tc>
        <w:tc>
          <w:tcPr>
            <w:tcW w:w="2266" w:type="dxa"/>
            <w:tcBorders>
              <w:top w:val="single" w:sz="4" w:space="0" w:color="auto"/>
            </w:tcBorders>
          </w:tcPr>
          <w:p w14:paraId="1F6F601E" w14:textId="77777777" w:rsidR="008D198C" w:rsidRDefault="008D198C" w:rsidP="00556140">
            <w:pPr>
              <w:rPr>
                <w:rFonts w:asciiTheme="majorHAnsi" w:hAnsiTheme="majorHAnsi" w:cstheme="majorHAnsi"/>
              </w:rPr>
            </w:pPr>
            <w:r w:rsidRPr="00E25FA7">
              <w:rPr>
                <w:rFonts w:asciiTheme="majorHAnsi" w:hAnsiTheme="majorHAnsi" w:cstheme="majorHAnsi"/>
              </w:rPr>
              <w:t>43.12029</w:t>
            </w:r>
          </w:p>
        </w:tc>
        <w:tc>
          <w:tcPr>
            <w:tcW w:w="2266" w:type="dxa"/>
            <w:tcBorders>
              <w:top w:val="single" w:sz="4" w:space="0" w:color="auto"/>
            </w:tcBorders>
          </w:tcPr>
          <w:p w14:paraId="0EC72290" w14:textId="77777777" w:rsidR="008D198C" w:rsidRDefault="008D198C" w:rsidP="00556140">
            <w:pPr>
              <w:rPr>
                <w:rFonts w:asciiTheme="majorHAnsi" w:hAnsiTheme="majorHAnsi" w:cstheme="majorHAnsi"/>
              </w:rPr>
            </w:pPr>
            <w:r w:rsidRPr="00E25FA7">
              <w:rPr>
                <w:rFonts w:asciiTheme="majorHAnsi" w:hAnsiTheme="majorHAnsi" w:cstheme="majorHAnsi"/>
              </w:rPr>
              <w:t>FALSE</w:t>
            </w:r>
          </w:p>
        </w:tc>
      </w:tr>
      <w:tr w:rsidR="008D198C" w14:paraId="4193F4FC" w14:textId="77777777" w:rsidTr="00556140">
        <w:tc>
          <w:tcPr>
            <w:tcW w:w="2265" w:type="dxa"/>
          </w:tcPr>
          <w:p w14:paraId="09BC32A3" w14:textId="77777777" w:rsidR="008D198C" w:rsidRDefault="008D198C" w:rsidP="00556140">
            <w:pPr>
              <w:rPr>
                <w:rFonts w:asciiTheme="majorHAnsi" w:hAnsiTheme="majorHAnsi" w:cstheme="majorHAnsi"/>
              </w:rPr>
            </w:pPr>
            <w:r w:rsidRPr="00E25FA7">
              <w:rPr>
                <w:rFonts w:asciiTheme="majorHAnsi" w:hAnsiTheme="majorHAnsi" w:cstheme="majorHAnsi"/>
              </w:rPr>
              <w:t>central-outer</w:t>
            </w:r>
          </w:p>
        </w:tc>
        <w:tc>
          <w:tcPr>
            <w:tcW w:w="2265" w:type="dxa"/>
          </w:tcPr>
          <w:p w14:paraId="13EF4347"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42.80020     </w:t>
            </w:r>
          </w:p>
        </w:tc>
        <w:tc>
          <w:tcPr>
            <w:tcW w:w="2266" w:type="dxa"/>
          </w:tcPr>
          <w:p w14:paraId="5CF4A6C6"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40.74757       </w:t>
            </w:r>
          </w:p>
        </w:tc>
        <w:tc>
          <w:tcPr>
            <w:tcW w:w="2266" w:type="dxa"/>
          </w:tcPr>
          <w:p w14:paraId="30AEEBAC" w14:textId="77777777" w:rsidR="008D198C" w:rsidRDefault="008D198C" w:rsidP="00556140">
            <w:pPr>
              <w:rPr>
                <w:rFonts w:asciiTheme="majorHAnsi" w:hAnsiTheme="majorHAnsi" w:cstheme="majorHAnsi"/>
              </w:rPr>
            </w:pPr>
            <w:r w:rsidRPr="00E25FA7">
              <w:rPr>
                <w:rFonts w:asciiTheme="majorHAnsi" w:hAnsiTheme="majorHAnsi" w:cstheme="majorHAnsi"/>
              </w:rPr>
              <w:t>TRUE</w:t>
            </w:r>
          </w:p>
        </w:tc>
      </w:tr>
      <w:tr w:rsidR="008D198C" w14:paraId="592A37C1" w14:textId="77777777" w:rsidTr="00556140">
        <w:tc>
          <w:tcPr>
            <w:tcW w:w="2265" w:type="dxa"/>
          </w:tcPr>
          <w:p w14:paraId="642A36AB"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inner-outer   </w:t>
            </w:r>
          </w:p>
        </w:tc>
        <w:tc>
          <w:tcPr>
            <w:tcW w:w="2265" w:type="dxa"/>
          </w:tcPr>
          <w:p w14:paraId="42803721"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54.02798     </w:t>
            </w:r>
          </w:p>
        </w:tc>
        <w:tc>
          <w:tcPr>
            <w:tcW w:w="2266" w:type="dxa"/>
          </w:tcPr>
          <w:p w14:paraId="4BCFD43D"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51.59029       </w:t>
            </w:r>
          </w:p>
        </w:tc>
        <w:tc>
          <w:tcPr>
            <w:tcW w:w="2266" w:type="dxa"/>
          </w:tcPr>
          <w:p w14:paraId="7F0E0D89"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TRUE </w:t>
            </w:r>
          </w:p>
        </w:tc>
      </w:tr>
    </w:tbl>
    <w:p w14:paraId="43A9D209" w14:textId="77777777" w:rsidR="008D198C" w:rsidRDefault="008D198C" w:rsidP="008D198C">
      <w:pPr>
        <w:spacing w:line="240" w:lineRule="auto"/>
        <w:rPr>
          <w:rFonts w:asciiTheme="majorHAnsi" w:hAnsiTheme="majorHAnsi" w:cstheme="majorHAnsi"/>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2265"/>
        <w:gridCol w:w="2266"/>
        <w:gridCol w:w="2266"/>
      </w:tblGrid>
      <w:tr w:rsidR="008D198C" w14:paraId="40225D90" w14:textId="77777777" w:rsidTr="00556140">
        <w:tc>
          <w:tcPr>
            <w:tcW w:w="2265" w:type="dxa"/>
          </w:tcPr>
          <w:p w14:paraId="64EB84D3" w14:textId="77777777" w:rsidR="008D198C" w:rsidRPr="00DF35C5" w:rsidRDefault="008D198C" w:rsidP="00556140">
            <w:pPr>
              <w:rPr>
                <w:rFonts w:asciiTheme="majorHAnsi" w:hAnsiTheme="majorHAnsi" w:cstheme="majorHAnsi"/>
                <w:b/>
                <w:bCs/>
              </w:rPr>
            </w:pPr>
            <w:r>
              <w:rPr>
                <w:rFonts w:asciiTheme="majorHAnsi" w:hAnsiTheme="majorHAnsi" w:cstheme="majorHAnsi"/>
                <w:b/>
                <w:bCs/>
              </w:rPr>
              <w:t>Bottom</w:t>
            </w:r>
            <w:r w:rsidRPr="00DF35C5">
              <w:rPr>
                <w:rFonts w:asciiTheme="majorHAnsi" w:hAnsiTheme="majorHAnsi" w:cstheme="majorHAnsi"/>
                <w:b/>
                <w:bCs/>
              </w:rPr>
              <w:t xml:space="preserve"> temperature</w:t>
            </w:r>
          </w:p>
        </w:tc>
        <w:tc>
          <w:tcPr>
            <w:tcW w:w="2265" w:type="dxa"/>
            <w:tcBorders>
              <w:top w:val="single" w:sz="4" w:space="0" w:color="auto"/>
              <w:bottom w:val="single" w:sz="4" w:space="0" w:color="auto"/>
            </w:tcBorders>
          </w:tcPr>
          <w:p w14:paraId="3A537F86" w14:textId="77777777" w:rsidR="008D198C" w:rsidRDefault="008D198C" w:rsidP="00556140">
            <w:pPr>
              <w:rPr>
                <w:rFonts w:asciiTheme="majorHAnsi" w:hAnsiTheme="majorHAnsi" w:cstheme="majorHAnsi"/>
              </w:rPr>
            </w:pPr>
            <w:proofErr w:type="spellStart"/>
            <w:r w:rsidRPr="00E25FA7">
              <w:rPr>
                <w:rFonts w:asciiTheme="majorHAnsi" w:hAnsiTheme="majorHAnsi" w:cstheme="majorHAnsi"/>
              </w:rPr>
              <w:t>obs.dif</w:t>
            </w:r>
            <w:proofErr w:type="spellEnd"/>
          </w:p>
        </w:tc>
        <w:tc>
          <w:tcPr>
            <w:tcW w:w="2266" w:type="dxa"/>
            <w:tcBorders>
              <w:top w:val="single" w:sz="4" w:space="0" w:color="auto"/>
              <w:bottom w:val="single" w:sz="4" w:space="0" w:color="auto"/>
            </w:tcBorders>
          </w:tcPr>
          <w:p w14:paraId="30500E99" w14:textId="77777777" w:rsidR="008D198C" w:rsidRDefault="008D198C" w:rsidP="00556140">
            <w:pPr>
              <w:rPr>
                <w:rFonts w:asciiTheme="majorHAnsi" w:hAnsiTheme="majorHAnsi" w:cstheme="majorHAnsi"/>
              </w:rPr>
            </w:pPr>
            <w:proofErr w:type="spellStart"/>
            <w:r w:rsidRPr="00E25FA7">
              <w:rPr>
                <w:rFonts w:asciiTheme="majorHAnsi" w:hAnsiTheme="majorHAnsi" w:cstheme="majorHAnsi"/>
              </w:rPr>
              <w:t>critical.dif</w:t>
            </w:r>
            <w:proofErr w:type="spellEnd"/>
          </w:p>
        </w:tc>
        <w:tc>
          <w:tcPr>
            <w:tcW w:w="2266" w:type="dxa"/>
            <w:tcBorders>
              <w:top w:val="single" w:sz="4" w:space="0" w:color="auto"/>
              <w:bottom w:val="single" w:sz="4" w:space="0" w:color="auto"/>
            </w:tcBorders>
          </w:tcPr>
          <w:p w14:paraId="0A4CD209" w14:textId="77777777" w:rsidR="008D198C" w:rsidRDefault="008D198C" w:rsidP="00556140">
            <w:pPr>
              <w:rPr>
                <w:rFonts w:asciiTheme="majorHAnsi" w:hAnsiTheme="majorHAnsi" w:cstheme="majorHAnsi"/>
              </w:rPr>
            </w:pPr>
            <w:r w:rsidRPr="00E25FA7">
              <w:rPr>
                <w:rFonts w:asciiTheme="majorHAnsi" w:hAnsiTheme="majorHAnsi" w:cstheme="majorHAnsi"/>
              </w:rPr>
              <w:t>difference</w:t>
            </w:r>
          </w:p>
        </w:tc>
      </w:tr>
      <w:tr w:rsidR="008D198C" w14:paraId="27BF8C77" w14:textId="77777777" w:rsidTr="00556140">
        <w:tc>
          <w:tcPr>
            <w:tcW w:w="2265" w:type="dxa"/>
          </w:tcPr>
          <w:p w14:paraId="016C434B" w14:textId="77777777" w:rsidR="008D198C" w:rsidRDefault="008D198C" w:rsidP="00556140">
            <w:pPr>
              <w:rPr>
                <w:rFonts w:asciiTheme="majorHAnsi" w:hAnsiTheme="majorHAnsi" w:cstheme="majorHAnsi"/>
              </w:rPr>
            </w:pPr>
            <w:r w:rsidRPr="00E25FA7">
              <w:rPr>
                <w:rFonts w:asciiTheme="majorHAnsi" w:hAnsiTheme="majorHAnsi" w:cstheme="majorHAnsi"/>
              </w:rPr>
              <w:t>central-inner</w:t>
            </w:r>
          </w:p>
        </w:tc>
        <w:tc>
          <w:tcPr>
            <w:tcW w:w="2265" w:type="dxa"/>
            <w:tcBorders>
              <w:top w:val="single" w:sz="4" w:space="0" w:color="auto"/>
            </w:tcBorders>
          </w:tcPr>
          <w:p w14:paraId="315E4FE4"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83.015657     </w:t>
            </w:r>
          </w:p>
        </w:tc>
        <w:tc>
          <w:tcPr>
            <w:tcW w:w="2266" w:type="dxa"/>
            <w:tcBorders>
              <w:top w:val="single" w:sz="4" w:space="0" w:color="auto"/>
            </w:tcBorders>
          </w:tcPr>
          <w:p w14:paraId="0A2BA7CA"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43.12029       </w:t>
            </w:r>
          </w:p>
        </w:tc>
        <w:tc>
          <w:tcPr>
            <w:tcW w:w="2266" w:type="dxa"/>
            <w:tcBorders>
              <w:top w:val="single" w:sz="4" w:space="0" w:color="auto"/>
            </w:tcBorders>
          </w:tcPr>
          <w:p w14:paraId="47D093B6" w14:textId="77777777" w:rsidR="008D198C" w:rsidRDefault="008D198C" w:rsidP="00556140">
            <w:pPr>
              <w:rPr>
                <w:rFonts w:asciiTheme="majorHAnsi" w:hAnsiTheme="majorHAnsi" w:cstheme="majorHAnsi"/>
              </w:rPr>
            </w:pPr>
            <w:r w:rsidRPr="00E25FA7">
              <w:rPr>
                <w:rFonts w:asciiTheme="majorHAnsi" w:hAnsiTheme="majorHAnsi" w:cstheme="majorHAnsi"/>
              </w:rPr>
              <w:t>TRUE</w:t>
            </w:r>
          </w:p>
        </w:tc>
      </w:tr>
      <w:tr w:rsidR="008D198C" w14:paraId="7B40DD04" w14:textId="77777777" w:rsidTr="00556140">
        <w:tc>
          <w:tcPr>
            <w:tcW w:w="2265" w:type="dxa"/>
          </w:tcPr>
          <w:p w14:paraId="7A7C7D34" w14:textId="77777777" w:rsidR="008D198C" w:rsidRDefault="008D198C" w:rsidP="00556140">
            <w:pPr>
              <w:rPr>
                <w:rFonts w:asciiTheme="majorHAnsi" w:hAnsiTheme="majorHAnsi" w:cstheme="majorHAnsi"/>
              </w:rPr>
            </w:pPr>
            <w:r w:rsidRPr="00E25FA7">
              <w:rPr>
                <w:rFonts w:asciiTheme="majorHAnsi" w:hAnsiTheme="majorHAnsi" w:cstheme="majorHAnsi"/>
              </w:rPr>
              <w:t>central-outer</w:t>
            </w:r>
          </w:p>
        </w:tc>
        <w:tc>
          <w:tcPr>
            <w:tcW w:w="2265" w:type="dxa"/>
          </w:tcPr>
          <w:p w14:paraId="14DC3B24"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7.339592     </w:t>
            </w:r>
          </w:p>
        </w:tc>
        <w:tc>
          <w:tcPr>
            <w:tcW w:w="2266" w:type="dxa"/>
          </w:tcPr>
          <w:p w14:paraId="5FD5824F"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40.74757      </w:t>
            </w:r>
          </w:p>
        </w:tc>
        <w:tc>
          <w:tcPr>
            <w:tcW w:w="2266" w:type="dxa"/>
          </w:tcPr>
          <w:p w14:paraId="1CF4ED50" w14:textId="77777777" w:rsidR="008D198C" w:rsidRDefault="008D198C" w:rsidP="00556140">
            <w:pPr>
              <w:rPr>
                <w:rFonts w:asciiTheme="majorHAnsi" w:hAnsiTheme="majorHAnsi" w:cstheme="majorHAnsi"/>
              </w:rPr>
            </w:pPr>
            <w:r w:rsidRPr="00E25FA7">
              <w:rPr>
                <w:rFonts w:asciiTheme="majorHAnsi" w:hAnsiTheme="majorHAnsi" w:cstheme="majorHAnsi"/>
              </w:rPr>
              <w:t>FALSE</w:t>
            </w:r>
          </w:p>
        </w:tc>
      </w:tr>
      <w:tr w:rsidR="008D198C" w14:paraId="240DCE03" w14:textId="77777777" w:rsidTr="00556140">
        <w:tc>
          <w:tcPr>
            <w:tcW w:w="2265" w:type="dxa"/>
          </w:tcPr>
          <w:p w14:paraId="026BE32F"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inner-outer   </w:t>
            </w:r>
          </w:p>
        </w:tc>
        <w:tc>
          <w:tcPr>
            <w:tcW w:w="2265" w:type="dxa"/>
          </w:tcPr>
          <w:p w14:paraId="7FF737F2"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90.355248     </w:t>
            </w:r>
          </w:p>
        </w:tc>
        <w:tc>
          <w:tcPr>
            <w:tcW w:w="2266" w:type="dxa"/>
          </w:tcPr>
          <w:p w14:paraId="4A2A2FC2"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51.59029              </w:t>
            </w:r>
          </w:p>
        </w:tc>
        <w:tc>
          <w:tcPr>
            <w:tcW w:w="2266" w:type="dxa"/>
          </w:tcPr>
          <w:p w14:paraId="4F770529"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TRUE </w:t>
            </w:r>
          </w:p>
        </w:tc>
      </w:tr>
    </w:tbl>
    <w:p w14:paraId="40A513F2" w14:textId="77777777" w:rsidR="008D198C" w:rsidRDefault="008D198C" w:rsidP="008D198C">
      <w:pPr>
        <w:spacing w:line="240" w:lineRule="auto"/>
        <w:rPr>
          <w:rFonts w:asciiTheme="majorHAnsi" w:hAnsiTheme="majorHAnsi" w:cstheme="majorHAnsi"/>
        </w:rPr>
      </w:pPr>
    </w:p>
    <w:p w14:paraId="17FAF000" w14:textId="77777777" w:rsidR="008D198C" w:rsidRDefault="008D198C" w:rsidP="008D198C">
      <w:pPr>
        <w:spacing w:line="240" w:lineRule="auto"/>
        <w:rPr>
          <w:rFonts w:asciiTheme="majorHAnsi" w:hAnsiTheme="majorHAnsi" w:cstheme="majorHAnsi"/>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2265"/>
        <w:gridCol w:w="2266"/>
        <w:gridCol w:w="2266"/>
      </w:tblGrid>
      <w:tr w:rsidR="008D198C" w14:paraId="4DC79277" w14:textId="77777777" w:rsidTr="00556140">
        <w:tc>
          <w:tcPr>
            <w:tcW w:w="2265" w:type="dxa"/>
          </w:tcPr>
          <w:p w14:paraId="10D5F59D" w14:textId="77777777" w:rsidR="008D198C" w:rsidRPr="00DF35C5" w:rsidRDefault="008D198C" w:rsidP="00556140">
            <w:pPr>
              <w:rPr>
                <w:rFonts w:asciiTheme="majorHAnsi" w:hAnsiTheme="majorHAnsi" w:cstheme="majorHAnsi"/>
                <w:b/>
                <w:bCs/>
              </w:rPr>
            </w:pPr>
            <w:r>
              <w:rPr>
                <w:rFonts w:asciiTheme="majorHAnsi" w:hAnsiTheme="majorHAnsi" w:cstheme="majorHAnsi"/>
                <w:b/>
                <w:bCs/>
              </w:rPr>
              <w:t>S</w:t>
            </w:r>
            <w:r w:rsidRPr="00DF35C5">
              <w:rPr>
                <w:rFonts w:asciiTheme="majorHAnsi" w:hAnsiTheme="majorHAnsi" w:cstheme="majorHAnsi"/>
                <w:b/>
                <w:bCs/>
              </w:rPr>
              <w:t xml:space="preserve">urface </w:t>
            </w:r>
            <w:r>
              <w:rPr>
                <w:rFonts w:asciiTheme="majorHAnsi" w:hAnsiTheme="majorHAnsi" w:cstheme="majorHAnsi"/>
                <w:b/>
                <w:bCs/>
              </w:rPr>
              <w:t>salinity</w:t>
            </w:r>
          </w:p>
        </w:tc>
        <w:tc>
          <w:tcPr>
            <w:tcW w:w="2265" w:type="dxa"/>
            <w:tcBorders>
              <w:top w:val="single" w:sz="4" w:space="0" w:color="auto"/>
              <w:bottom w:val="single" w:sz="4" w:space="0" w:color="auto"/>
            </w:tcBorders>
          </w:tcPr>
          <w:p w14:paraId="7B3C31B1" w14:textId="77777777" w:rsidR="008D198C" w:rsidRDefault="008D198C" w:rsidP="00556140">
            <w:pPr>
              <w:rPr>
                <w:rFonts w:asciiTheme="majorHAnsi" w:hAnsiTheme="majorHAnsi" w:cstheme="majorHAnsi"/>
              </w:rPr>
            </w:pPr>
            <w:proofErr w:type="spellStart"/>
            <w:r w:rsidRPr="00E25FA7">
              <w:rPr>
                <w:rFonts w:asciiTheme="majorHAnsi" w:hAnsiTheme="majorHAnsi" w:cstheme="majorHAnsi"/>
              </w:rPr>
              <w:t>obs.dif</w:t>
            </w:r>
            <w:proofErr w:type="spellEnd"/>
          </w:p>
        </w:tc>
        <w:tc>
          <w:tcPr>
            <w:tcW w:w="2266" w:type="dxa"/>
            <w:tcBorders>
              <w:top w:val="single" w:sz="4" w:space="0" w:color="auto"/>
              <w:bottom w:val="single" w:sz="4" w:space="0" w:color="auto"/>
            </w:tcBorders>
          </w:tcPr>
          <w:p w14:paraId="4F4B5334" w14:textId="77777777" w:rsidR="008D198C" w:rsidRDefault="008D198C" w:rsidP="00556140">
            <w:pPr>
              <w:rPr>
                <w:rFonts w:asciiTheme="majorHAnsi" w:hAnsiTheme="majorHAnsi" w:cstheme="majorHAnsi"/>
              </w:rPr>
            </w:pPr>
            <w:proofErr w:type="spellStart"/>
            <w:r w:rsidRPr="00E25FA7">
              <w:rPr>
                <w:rFonts w:asciiTheme="majorHAnsi" w:hAnsiTheme="majorHAnsi" w:cstheme="majorHAnsi"/>
              </w:rPr>
              <w:t>critical.dif</w:t>
            </w:r>
            <w:proofErr w:type="spellEnd"/>
          </w:p>
        </w:tc>
        <w:tc>
          <w:tcPr>
            <w:tcW w:w="2266" w:type="dxa"/>
            <w:tcBorders>
              <w:top w:val="single" w:sz="4" w:space="0" w:color="auto"/>
              <w:bottom w:val="single" w:sz="4" w:space="0" w:color="auto"/>
            </w:tcBorders>
          </w:tcPr>
          <w:p w14:paraId="17C3CE21" w14:textId="77777777" w:rsidR="008D198C" w:rsidRDefault="008D198C" w:rsidP="00556140">
            <w:pPr>
              <w:rPr>
                <w:rFonts w:asciiTheme="majorHAnsi" w:hAnsiTheme="majorHAnsi" w:cstheme="majorHAnsi"/>
              </w:rPr>
            </w:pPr>
            <w:r w:rsidRPr="00E25FA7">
              <w:rPr>
                <w:rFonts w:asciiTheme="majorHAnsi" w:hAnsiTheme="majorHAnsi" w:cstheme="majorHAnsi"/>
              </w:rPr>
              <w:t>difference</w:t>
            </w:r>
          </w:p>
        </w:tc>
      </w:tr>
      <w:tr w:rsidR="008D198C" w14:paraId="5238E299" w14:textId="77777777" w:rsidTr="00556140">
        <w:tc>
          <w:tcPr>
            <w:tcW w:w="2265" w:type="dxa"/>
          </w:tcPr>
          <w:p w14:paraId="7C4ACE32" w14:textId="77777777" w:rsidR="008D198C" w:rsidRDefault="008D198C" w:rsidP="00556140">
            <w:pPr>
              <w:rPr>
                <w:rFonts w:asciiTheme="majorHAnsi" w:hAnsiTheme="majorHAnsi" w:cstheme="majorHAnsi"/>
              </w:rPr>
            </w:pPr>
            <w:r w:rsidRPr="00E25FA7">
              <w:rPr>
                <w:rFonts w:asciiTheme="majorHAnsi" w:hAnsiTheme="majorHAnsi" w:cstheme="majorHAnsi"/>
              </w:rPr>
              <w:t>central-inner</w:t>
            </w:r>
          </w:p>
        </w:tc>
        <w:tc>
          <w:tcPr>
            <w:tcW w:w="2265" w:type="dxa"/>
            <w:tcBorders>
              <w:top w:val="single" w:sz="4" w:space="0" w:color="auto"/>
            </w:tcBorders>
          </w:tcPr>
          <w:p w14:paraId="5CD554BD" w14:textId="77777777" w:rsidR="008D198C" w:rsidRDefault="008D198C" w:rsidP="00556140">
            <w:pPr>
              <w:rPr>
                <w:rFonts w:asciiTheme="majorHAnsi" w:hAnsiTheme="majorHAnsi" w:cstheme="majorHAnsi"/>
              </w:rPr>
            </w:pPr>
            <w:r w:rsidRPr="00E25FA7">
              <w:rPr>
                <w:rFonts w:asciiTheme="majorHAnsi" w:hAnsiTheme="majorHAnsi" w:cstheme="majorHAnsi"/>
              </w:rPr>
              <w:t>79.634848</w:t>
            </w:r>
          </w:p>
        </w:tc>
        <w:tc>
          <w:tcPr>
            <w:tcW w:w="2266" w:type="dxa"/>
            <w:tcBorders>
              <w:top w:val="single" w:sz="4" w:space="0" w:color="auto"/>
            </w:tcBorders>
          </w:tcPr>
          <w:p w14:paraId="7F20CB2C"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43.12029       </w:t>
            </w:r>
          </w:p>
        </w:tc>
        <w:tc>
          <w:tcPr>
            <w:tcW w:w="2266" w:type="dxa"/>
            <w:tcBorders>
              <w:top w:val="single" w:sz="4" w:space="0" w:color="auto"/>
            </w:tcBorders>
          </w:tcPr>
          <w:p w14:paraId="281F4222" w14:textId="77777777" w:rsidR="008D198C" w:rsidRDefault="008D198C" w:rsidP="00556140">
            <w:pPr>
              <w:rPr>
                <w:rFonts w:asciiTheme="majorHAnsi" w:hAnsiTheme="majorHAnsi" w:cstheme="majorHAnsi"/>
              </w:rPr>
            </w:pPr>
            <w:r w:rsidRPr="00E25FA7">
              <w:rPr>
                <w:rFonts w:asciiTheme="majorHAnsi" w:hAnsiTheme="majorHAnsi" w:cstheme="majorHAnsi"/>
              </w:rPr>
              <w:t>TRUE</w:t>
            </w:r>
          </w:p>
        </w:tc>
      </w:tr>
      <w:tr w:rsidR="008D198C" w14:paraId="7EF8701A" w14:textId="77777777" w:rsidTr="00556140">
        <w:tc>
          <w:tcPr>
            <w:tcW w:w="2265" w:type="dxa"/>
          </w:tcPr>
          <w:p w14:paraId="6B59F606" w14:textId="77777777" w:rsidR="008D198C" w:rsidRDefault="008D198C" w:rsidP="00556140">
            <w:pPr>
              <w:rPr>
                <w:rFonts w:asciiTheme="majorHAnsi" w:hAnsiTheme="majorHAnsi" w:cstheme="majorHAnsi"/>
              </w:rPr>
            </w:pPr>
            <w:r w:rsidRPr="00E25FA7">
              <w:rPr>
                <w:rFonts w:asciiTheme="majorHAnsi" w:hAnsiTheme="majorHAnsi" w:cstheme="majorHAnsi"/>
              </w:rPr>
              <w:t>central-outer</w:t>
            </w:r>
          </w:p>
        </w:tc>
        <w:tc>
          <w:tcPr>
            <w:tcW w:w="2265" w:type="dxa"/>
          </w:tcPr>
          <w:p w14:paraId="75403A57"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4.185968     </w:t>
            </w:r>
          </w:p>
        </w:tc>
        <w:tc>
          <w:tcPr>
            <w:tcW w:w="2266" w:type="dxa"/>
          </w:tcPr>
          <w:p w14:paraId="3C0B06AE"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40.74757      </w:t>
            </w:r>
          </w:p>
        </w:tc>
        <w:tc>
          <w:tcPr>
            <w:tcW w:w="2266" w:type="dxa"/>
          </w:tcPr>
          <w:p w14:paraId="0E0C0A6B" w14:textId="77777777" w:rsidR="008D198C" w:rsidRDefault="008D198C" w:rsidP="00556140">
            <w:pPr>
              <w:rPr>
                <w:rFonts w:asciiTheme="majorHAnsi" w:hAnsiTheme="majorHAnsi" w:cstheme="majorHAnsi"/>
              </w:rPr>
            </w:pPr>
            <w:r w:rsidRPr="00E25FA7">
              <w:rPr>
                <w:rFonts w:asciiTheme="majorHAnsi" w:hAnsiTheme="majorHAnsi" w:cstheme="majorHAnsi"/>
              </w:rPr>
              <w:t>FALSE</w:t>
            </w:r>
          </w:p>
        </w:tc>
      </w:tr>
      <w:tr w:rsidR="008D198C" w14:paraId="120AEA6E" w14:textId="77777777" w:rsidTr="00556140">
        <w:tc>
          <w:tcPr>
            <w:tcW w:w="2265" w:type="dxa"/>
          </w:tcPr>
          <w:p w14:paraId="1BF18F5B"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inner-outer   </w:t>
            </w:r>
          </w:p>
        </w:tc>
        <w:tc>
          <w:tcPr>
            <w:tcW w:w="2265" w:type="dxa"/>
          </w:tcPr>
          <w:p w14:paraId="1D155DEB"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75.448880     </w:t>
            </w:r>
          </w:p>
        </w:tc>
        <w:tc>
          <w:tcPr>
            <w:tcW w:w="2266" w:type="dxa"/>
          </w:tcPr>
          <w:p w14:paraId="57C0BB43" w14:textId="77777777" w:rsidR="008D198C" w:rsidRDefault="008D198C" w:rsidP="00556140">
            <w:pPr>
              <w:rPr>
                <w:rFonts w:asciiTheme="majorHAnsi" w:hAnsiTheme="majorHAnsi" w:cstheme="majorHAnsi"/>
              </w:rPr>
            </w:pPr>
            <w:r w:rsidRPr="00E25FA7">
              <w:rPr>
                <w:rFonts w:asciiTheme="majorHAnsi" w:hAnsiTheme="majorHAnsi" w:cstheme="majorHAnsi"/>
              </w:rPr>
              <w:t>51.59029</w:t>
            </w:r>
          </w:p>
        </w:tc>
        <w:tc>
          <w:tcPr>
            <w:tcW w:w="2266" w:type="dxa"/>
          </w:tcPr>
          <w:p w14:paraId="17DCF0B4"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TRUE </w:t>
            </w:r>
          </w:p>
        </w:tc>
      </w:tr>
    </w:tbl>
    <w:p w14:paraId="47D04AEA" w14:textId="77777777" w:rsidR="008D198C" w:rsidRDefault="008D198C" w:rsidP="008D198C">
      <w:pPr>
        <w:spacing w:line="240" w:lineRule="auto"/>
        <w:rPr>
          <w:rFonts w:asciiTheme="majorHAnsi" w:hAnsiTheme="majorHAnsi" w:cstheme="majorHAnsi"/>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5"/>
        <w:gridCol w:w="2265"/>
        <w:gridCol w:w="2266"/>
        <w:gridCol w:w="2266"/>
      </w:tblGrid>
      <w:tr w:rsidR="008D198C" w14:paraId="6F58D5E1" w14:textId="77777777" w:rsidTr="00556140">
        <w:tc>
          <w:tcPr>
            <w:tcW w:w="2265" w:type="dxa"/>
          </w:tcPr>
          <w:p w14:paraId="1CD6BB64" w14:textId="77777777" w:rsidR="008D198C" w:rsidRPr="00DF35C5" w:rsidRDefault="008D198C" w:rsidP="00556140">
            <w:pPr>
              <w:rPr>
                <w:rFonts w:asciiTheme="majorHAnsi" w:hAnsiTheme="majorHAnsi" w:cstheme="majorHAnsi"/>
                <w:b/>
                <w:bCs/>
              </w:rPr>
            </w:pPr>
            <w:r>
              <w:rPr>
                <w:rFonts w:asciiTheme="majorHAnsi" w:hAnsiTheme="majorHAnsi" w:cstheme="majorHAnsi"/>
                <w:b/>
                <w:bCs/>
              </w:rPr>
              <w:t>Bottom salinity</w:t>
            </w:r>
          </w:p>
        </w:tc>
        <w:tc>
          <w:tcPr>
            <w:tcW w:w="2265" w:type="dxa"/>
            <w:tcBorders>
              <w:top w:val="single" w:sz="4" w:space="0" w:color="auto"/>
              <w:bottom w:val="single" w:sz="4" w:space="0" w:color="auto"/>
            </w:tcBorders>
          </w:tcPr>
          <w:p w14:paraId="74DFB0A2" w14:textId="77777777" w:rsidR="008D198C" w:rsidRDefault="008D198C" w:rsidP="00556140">
            <w:pPr>
              <w:rPr>
                <w:rFonts w:asciiTheme="majorHAnsi" w:hAnsiTheme="majorHAnsi" w:cstheme="majorHAnsi"/>
              </w:rPr>
            </w:pPr>
            <w:proofErr w:type="spellStart"/>
            <w:r w:rsidRPr="00E25FA7">
              <w:rPr>
                <w:rFonts w:asciiTheme="majorHAnsi" w:hAnsiTheme="majorHAnsi" w:cstheme="majorHAnsi"/>
              </w:rPr>
              <w:t>obs.dif</w:t>
            </w:r>
            <w:proofErr w:type="spellEnd"/>
          </w:p>
        </w:tc>
        <w:tc>
          <w:tcPr>
            <w:tcW w:w="2266" w:type="dxa"/>
            <w:tcBorders>
              <w:top w:val="single" w:sz="4" w:space="0" w:color="auto"/>
              <w:bottom w:val="single" w:sz="4" w:space="0" w:color="auto"/>
            </w:tcBorders>
          </w:tcPr>
          <w:p w14:paraId="448837BA" w14:textId="77777777" w:rsidR="008D198C" w:rsidRDefault="008D198C" w:rsidP="00556140">
            <w:pPr>
              <w:rPr>
                <w:rFonts w:asciiTheme="majorHAnsi" w:hAnsiTheme="majorHAnsi" w:cstheme="majorHAnsi"/>
              </w:rPr>
            </w:pPr>
            <w:proofErr w:type="spellStart"/>
            <w:r w:rsidRPr="00E25FA7">
              <w:rPr>
                <w:rFonts w:asciiTheme="majorHAnsi" w:hAnsiTheme="majorHAnsi" w:cstheme="majorHAnsi"/>
              </w:rPr>
              <w:t>critical.dif</w:t>
            </w:r>
            <w:proofErr w:type="spellEnd"/>
          </w:p>
        </w:tc>
        <w:tc>
          <w:tcPr>
            <w:tcW w:w="2266" w:type="dxa"/>
            <w:tcBorders>
              <w:top w:val="single" w:sz="4" w:space="0" w:color="auto"/>
              <w:bottom w:val="single" w:sz="4" w:space="0" w:color="auto"/>
            </w:tcBorders>
          </w:tcPr>
          <w:p w14:paraId="38CEC498" w14:textId="77777777" w:rsidR="008D198C" w:rsidRDefault="008D198C" w:rsidP="00556140">
            <w:pPr>
              <w:rPr>
                <w:rFonts w:asciiTheme="majorHAnsi" w:hAnsiTheme="majorHAnsi" w:cstheme="majorHAnsi"/>
              </w:rPr>
            </w:pPr>
            <w:r w:rsidRPr="00E25FA7">
              <w:rPr>
                <w:rFonts w:asciiTheme="majorHAnsi" w:hAnsiTheme="majorHAnsi" w:cstheme="majorHAnsi"/>
              </w:rPr>
              <w:t>difference</w:t>
            </w:r>
          </w:p>
        </w:tc>
      </w:tr>
      <w:tr w:rsidR="008D198C" w14:paraId="6DF36810" w14:textId="77777777" w:rsidTr="00556140">
        <w:tc>
          <w:tcPr>
            <w:tcW w:w="2265" w:type="dxa"/>
          </w:tcPr>
          <w:p w14:paraId="3E1210B3" w14:textId="77777777" w:rsidR="008D198C" w:rsidRDefault="008D198C" w:rsidP="00556140">
            <w:pPr>
              <w:rPr>
                <w:rFonts w:asciiTheme="majorHAnsi" w:hAnsiTheme="majorHAnsi" w:cstheme="majorHAnsi"/>
              </w:rPr>
            </w:pPr>
            <w:r w:rsidRPr="00E25FA7">
              <w:rPr>
                <w:rFonts w:asciiTheme="majorHAnsi" w:hAnsiTheme="majorHAnsi" w:cstheme="majorHAnsi"/>
              </w:rPr>
              <w:t>central-inner</w:t>
            </w:r>
          </w:p>
        </w:tc>
        <w:tc>
          <w:tcPr>
            <w:tcW w:w="2265" w:type="dxa"/>
            <w:tcBorders>
              <w:top w:val="single" w:sz="4" w:space="0" w:color="auto"/>
            </w:tcBorders>
          </w:tcPr>
          <w:p w14:paraId="56177586"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79.04141     </w:t>
            </w:r>
          </w:p>
        </w:tc>
        <w:tc>
          <w:tcPr>
            <w:tcW w:w="2266" w:type="dxa"/>
            <w:tcBorders>
              <w:top w:val="single" w:sz="4" w:space="0" w:color="auto"/>
            </w:tcBorders>
          </w:tcPr>
          <w:p w14:paraId="5D046EFE" w14:textId="77777777" w:rsidR="008D198C" w:rsidRDefault="008D198C" w:rsidP="00556140">
            <w:pPr>
              <w:rPr>
                <w:rFonts w:asciiTheme="majorHAnsi" w:hAnsiTheme="majorHAnsi" w:cstheme="majorHAnsi"/>
              </w:rPr>
            </w:pPr>
            <w:r w:rsidRPr="00E25FA7">
              <w:rPr>
                <w:rFonts w:asciiTheme="majorHAnsi" w:hAnsiTheme="majorHAnsi" w:cstheme="majorHAnsi"/>
              </w:rPr>
              <w:t>43.12029</w:t>
            </w:r>
          </w:p>
        </w:tc>
        <w:tc>
          <w:tcPr>
            <w:tcW w:w="2266" w:type="dxa"/>
            <w:tcBorders>
              <w:top w:val="single" w:sz="4" w:space="0" w:color="auto"/>
            </w:tcBorders>
          </w:tcPr>
          <w:p w14:paraId="0E22F3E6" w14:textId="77777777" w:rsidR="008D198C" w:rsidRDefault="008D198C" w:rsidP="00556140">
            <w:pPr>
              <w:rPr>
                <w:rFonts w:asciiTheme="majorHAnsi" w:hAnsiTheme="majorHAnsi" w:cstheme="majorHAnsi"/>
              </w:rPr>
            </w:pPr>
            <w:r w:rsidRPr="00E25FA7">
              <w:rPr>
                <w:rFonts w:asciiTheme="majorHAnsi" w:hAnsiTheme="majorHAnsi" w:cstheme="majorHAnsi"/>
              </w:rPr>
              <w:t>TRUE</w:t>
            </w:r>
          </w:p>
        </w:tc>
      </w:tr>
      <w:tr w:rsidR="008D198C" w14:paraId="5F15F40E" w14:textId="77777777" w:rsidTr="00556140">
        <w:tc>
          <w:tcPr>
            <w:tcW w:w="2265" w:type="dxa"/>
          </w:tcPr>
          <w:p w14:paraId="2DEC1FC8" w14:textId="77777777" w:rsidR="008D198C" w:rsidRDefault="008D198C" w:rsidP="00556140">
            <w:pPr>
              <w:rPr>
                <w:rFonts w:asciiTheme="majorHAnsi" w:hAnsiTheme="majorHAnsi" w:cstheme="majorHAnsi"/>
              </w:rPr>
            </w:pPr>
            <w:r w:rsidRPr="00E25FA7">
              <w:rPr>
                <w:rFonts w:asciiTheme="majorHAnsi" w:hAnsiTheme="majorHAnsi" w:cstheme="majorHAnsi"/>
              </w:rPr>
              <w:t>central-outer</w:t>
            </w:r>
          </w:p>
        </w:tc>
        <w:tc>
          <w:tcPr>
            <w:tcW w:w="2265" w:type="dxa"/>
          </w:tcPr>
          <w:p w14:paraId="568BF9C5"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15.77036     </w:t>
            </w:r>
          </w:p>
        </w:tc>
        <w:tc>
          <w:tcPr>
            <w:tcW w:w="2266" w:type="dxa"/>
          </w:tcPr>
          <w:p w14:paraId="52F9EAA9"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40.74757       </w:t>
            </w:r>
          </w:p>
        </w:tc>
        <w:tc>
          <w:tcPr>
            <w:tcW w:w="2266" w:type="dxa"/>
          </w:tcPr>
          <w:p w14:paraId="58AC250B" w14:textId="77777777" w:rsidR="008D198C" w:rsidRDefault="008D198C" w:rsidP="00556140">
            <w:pPr>
              <w:rPr>
                <w:rFonts w:asciiTheme="majorHAnsi" w:hAnsiTheme="majorHAnsi" w:cstheme="majorHAnsi"/>
              </w:rPr>
            </w:pPr>
            <w:r w:rsidRPr="00E25FA7">
              <w:rPr>
                <w:rFonts w:asciiTheme="majorHAnsi" w:hAnsiTheme="majorHAnsi" w:cstheme="majorHAnsi"/>
              </w:rPr>
              <w:t>FALSE</w:t>
            </w:r>
          </w:p>
        </w:tc>
      </w:tr>
      <w:tr w:rsidR="008D198C" w14:paraId="322A5040" w14:textId="77777777" w:rsidTr="00556140">
        <w:tc>
          <w:tcPr>
            <w:tcW w:w="2265" w:type="dxa"/>
          </w:tcPr>
          <w:p w14:paraId="6840ADDA"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inner-outer   </w:t>
            </w:r>
          </w:p>
        </w:tc>
        <w:tc>
          <w:tcPr>
            <w:tcW w:w="2265" w:type="dxa"/>
          </w:tcPr>
          <w:p w14:paraId="145A6C33"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63.27106     </w:t>
            </w:r>
          </w:p>
        </w:tc>
        <w:tc>
          <w:tcPr>
            <w:tcW w:w="2266" w:type="dxa"/>
          </w:tcPr>
          <w:p w14:paraId="6BF5987F"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51.59029       </w:t>
            </w:r>
          </w:p>
        </w:tc>
        <w:tc>
          <w:tcPr>
            <w:tcW w:w="2266" w:type="dxa"/>
          </w:tcPr>
          <w:p w14:paraId="47E83447" w14:textId="77777777" w:rsidR="008D198C" w:rsidRDefault="008D198C" w:rsidP="00556140">
            <w:pPr>
              <w:rPr>
                <w:rFonts w:asciiTheme="majorHAnsi" w:hAnsiTheme="majorHAnsi" w:cstheme="majorHAnsi"/>
              </w:rPr>
            </w:pPr>
            <w:r w:rsidRPr="00E25FA7">
              <w:rPr>
                <w:rFonts w:asciiTheme="majorHAnsi" w:hAnsiTheme="majorHAnsi" w:cstheme="majorHAnsi"/>
              </w:rPr>
              <w:t xml:space="preserve">TRUE </w:t>
            </w:r>
          </w:p>
        </w:tc>
      </w:tr>
    </w:tbl>
    <w:p w14:paraId="1C557388" w14:textId="77777777" w:rsidR="008D198C" w:rsidRPr="006439EC" w:rsidRDefault="008D198C" w:rsidP="008D198C">
      <w:pPr>
        <w:spacing w:line="240" w:lineRule="auto"/>
        <w:rPr>
          <w:rFonts w:asciiTheme="majorHAnsi" w:hAnsiTheme="majorHAnsi" w:cstheme="majorHAnsi"/>
        </w:rPr>
      </w:pPr>
      <w:r w:rsidRPr="006439EC">
        <w:rPr>
          <w:rFonts w:asciiTheme="majorHAnsi" w:hAnsiTheme="majorHAnsi" w:cstheme="majorHAnsi"/>
        </w:rPr>
        <w:br w:type="page"/>
      </w:r>
    </w:p>
    <w:p w14:paraId="153DD870" w14:textId="4616F074" w:rsidR="008D198C" w:rsidRPr="007A6023" w:rsidRDefault="008D198C" w:rsidP="008D198C">
      <w:pPr>
        <w:spacing w:line="480" w:lineRule="auto"/>
      </w:pPr>
      <w:r w:rsidRPr="007A6023">
        <w:lastRenderedPageBreak/>
        <w:t xml:space="preserve">Table S1: Megabenthic taxa grouping </w:t>
      </w:r>
      <w:r w:rsidR="008F7F2C">
        <w:t>and full list of species</w:t>
      </w:r>
    </w:p>
    <w:p w14:paraId="402A5FC7" w14:textId="71EB0EAA" w:rsidR="008F7F2C" w:rsidRDefault="008F7F2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Explanations of the groupings of certain taxa due to phylogenic nesting.</w:t>
      </w:r>
    </w:p>
    <w:p w14:paraId="619E8ACA" w14:textId="77777777" w:rsidR="008F7F2C" w:rsidRDefault="008F7F2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p>
    <w:p w14:paraId="00A504BA" w14:textId="51518A10" w:rsidR="008D198C" w:rsidRPr="008F7F2C" w:rsidRDefault="008D198C" w:rsidP="008D198C">
      <w:pPr>
        <w:autoSpaceDE w:val="0"/>
        <w:autoSpaceDN w:val="0"/>
        <w:adjustRightInd w:val="0"/>
        <w:spacing w:after="0" w:line="240" w:lineRule="auto"/>
        <w:rPr>
          <w:rFonts w:ascii="LMRoman10-Regular-Identity-H" w:eastAsiaTheme="minorHAnsi" w:hAnsi="LMRoman10-Regular-Identity-H" w:cs="LMRoman10-Regular-Identity-H"/>
          <w:i/>
          <w:iCs/>
          <w:sz w:val="20"/>
          <w:szCs w:val="20"/>
          <w:lang w:val="en-US" w:eastAsia="en-US"/>
        </w:rPr>
      </w:pPr>
      <w:r>
        <w:rPr>
          <w:rFonts w:ascii="LMRoman10-Regular-Identity-H" w:eastAsiaTheme="minorHAnsi" w:hAnsi="LMRoman10-Regular-Identity-H" w:cs="LMRoman10-Regular-Identity-H"/>
          <w:sz w:val="20"/>
          <w:szCs w:val="20"/>
          <w:lang w:val="en-US" w:eastAsia="en-US"/>
        </w:rPr>
        <w:t>(1) Taxa that had a lower taxonomic level also present in the dataset (for instance</w:t>
      </w:r>
      <w:r w:rsidRPr="008F7F2C">
        <w:rPr>
          <w:rFonts w:ascii="LMRoman10-Regular-Identity-H" w:eastAsiaTheme="minorHAnsi" w:hAnsi="LMRoman10-Regular-Identity-H" w:cs="LMRoman10-Regular-Identity-H"/>
          <w:i/>
          <w:iCs/>
          <w:sz w:val="20"/>
          <w:szCs w:val="20"/>
          <w:lang w:val="en-US" w:eastAsia="en-US"/>
        </w:rPr>
        <w:t xml:space="preserve"> </w:t>
      </w:r>
      <w:proofErr w:type="spellStart"/>
      <w:r w:rsidRPr="008F7F2C">
        <w:rPr>
          <w:rFonts w:ascii="LMRoman10-Regular-Identity-H" w:eastAsiaTheme="minorHAnsi" w:hAnsi="LMRoman10-Regular-Identity-H" w:cs="LMRoman10-Regular-Identity-H"/>
          <w:i/>
          <w:iCs/>
          <w:sz w:val="20"/>
          <w:szCs w:val="20"/>
          <w:lang w:val="en-US" w:eastAsia="en-US"/>
        </w:rPr>
        <w:t>ophiura</w:t>
      </w:r>
      <w:proofErr w:type="spellEnd"/>
    </w:p>
    <w:p w14:paraId="55B30459"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proofErr w:type="spellStart"/>
      <w:r w:rsidRPr="008F7F2C">
        <w:rPr>
          <w:rFonts w:ascii="LMRoman10-Regular-Identity-H" w:eastAsiaTheme="minorHAnsi" w:hAnsi="LMRoman10-Regular-Identity-H" w:cs="LMRoman10-Regular-Identity-H"/>
          <w:i/>
          <w:iCs/>
          <w:sz w:val="20"/>
          <w:szCs w:val="20"/>
          <w:lang w:val="en-US" w:eastAsia="en-US"/>
        </w:rPr>
        <w:t>sarsii</w:t>
      </w:r>
      <w:proofErr w:type="spellEnd"/>
      <w:r>
        <w:rPr>
          <w:rFonts w:ascii="LMRoman10-Regular-Identity-H" w:eastAsiaTheme="minorHAnsi" w:hAnsi="LMRoman10-Regular-Identity-H" w:cs="LMRoman10-Regular-Identity-H"/>
          <w:sz w:val="20"/>
          <w:szCs w:val="20"/>
          <w:lang w:val="en-US" w:eastAsia="en-US"/>
        </w:rPr>
        <w:t xml:space="preserve"> grouped with </w:t>
      </w:r>
      <w:proofErr w:type="spellStart"/>
      <w:r>
        <w:rPr>
          <w:rFonts w:ascii="LMRoman10-Regular-Identity-H" w:eastAsiaTheme="minorHAnsi" w:hAnsi="LMRoman10-Regular-Identity-H" w:cs="LMRoman10-Regular-Identity-H"/>
          <w:sz w:val="20"/>
          <w:szCs w:val="20"/>
          <w:lang w:val="en-US" w:eastAsia="en-US"/>
        </w:rPr>
        <w:t>ophiuroidea</w:t>
      </w:r>
      <w:proofErr w:type="spellEnd"/>
      <w:r>
        <w:rPr>
          <w:rFonts w:ascii="LMRoman10-Regular-Identity-H" w:eastAsiaTheme="minorHAnsi" w:hAnsi="LMRoman10-Regular-Identity-H" w:cs="LMRoman10-Regular-Identity-H"/>
          <w:sz w:val="20"/>
          <w:szCs w:val="20"/>
          <w:lang w:val="en-US" w:eastAsia="en-US"/>
        </w:rPr>
        <w:t>) were grouped together.</w:t>
      </w:r>
    </w:p>
    <w:p w14:paraId="4FBAADB0"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(2) Nevertheless, when the taxonomic level was too high (class for instance, such as </w:t>
      </w:r>
      <w:proofErr w:type="spellStart"/>
      <w:r>
        <w:rPr>
          <w:rFonts w:ascii="LMRoman10-Regular-Identity-H" w:eastAsiaTheme="minorHAnsi" w:hAnsi="LMRoman10-Regular-Identity-H" w:cs="LMRoman10-Regular-Identity-H"/>
          <w:sz w:val="20"/>
          <w:szCs w:val="20"/>
          <w:lang w:val="en-US" w:eastAsia="en-US"/>
        </w:rPr>
        <w:t>bivalvia</w:t>
      </w:r>
      <w:proofErr w:type="spellEnd"/>
      <w:r>
        <w:rPr>
          <w:rFonts w:ascii="LMRoman10-Regular-Identity-H" w:eastAsiaTheme="minorHAnsi" w:hAnsi="LMRoman10-Regular-Identity-H" w:cs="LMRoman10-Regular-Identity-H"/>
          <w:sz w:val="20"/>
          <w:szCs w:val="20"/>
          <w:lang w:val="en-US" w:eastAsia="en-US"/>
        </w:rPr>
        <w:t>), the</w:t>
      </w:r>
    </w:p>
    <w:p w14:paraId="47A618B2"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taxa were deleted because it would have led to group too many different taxa (including boreal</w:t>
      </w:r>
    </w:p>
    <w:p w14:paraId="4A0E43BF" w14:textId="0EBC80FE"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and arctic taxa) together.</w:t>
      </w:r>
      <w:r w:rsidR="008F7F2C">
        <w:rPr>
          <w:rFonts w:ascii="LMRoman10-Regular-Identity-H" w:eastAsiaTheme="minorHAnsi" w:hAnsi="LMRoman10-Regular-Identity-H" w:cs="LMRoman10-Regular-Identity-H"/>
          <w:sz w:val="20"/>
          <w:szCs w:val="20"/>
          <w:lang w:val="en-US" w:eastAsia="en-US"/>
        </w:rPr>
        <w:t xml:space="preserve"> For each grouping, a check of the spatial distribution was done (</w:t>
      </w:r>
      <w:proofErr w:type="gramStart"/>
      <w:r w:rsidR="008F7F2C">
        <w:rPr>
          <w:rFonts w:ascii="LMRoman10-Regular-Identity-H" w:eastAsiaTheme="minorHAnsi" w:hAnsi="LMRoman10-Regular-Identity-H" w:cs="LMRoman10-Regular-Identity-H"/>
          <w:sz w:val="20"/>
          <w:szCs w:val="20"/>
          <w:lang w:val="en-US" w:eastAsia="en-US"/>
        </w:rPr>
        <w:t>i.e.</w:t>
      </w:r>
      <w:proofErr w:type="gramEnd"/>
      <w:r w:rsidR="008F7F2C">
        <w:rPr>
          <w:rFonts w:ascii="LMRoman10-Regular-Identity-H" w:eastAsiaTheme="minorHAnsi" w:hAnsi="LMRoman10-Regular-Identity-H" w:cs="LMRoman10-Regular-Identity-H"/>
          <w:sz w:val="20"/>
          <w:szCs w:val="20"/>
          <w:lang w:val="en-US" w:eastAsia="en-US"/>
        </w:rPr>
        <w:t xml:space="preserve"> </w:t>
      </w:r>
      <w:proofErr w:type="spellStart"/>
      <w:r w:rsidR="008F7F2C">
        <w:rPr>
          <w:rFonts w:ascii="LMRoman10-Regular-Identity-H" w:eastAsiaTheme="minorHAnsi" w:hAnsi="LMRoman10-Regular-Identity-H" w:cs="LMRoman10-Regular-Identity-H"/>
          <w:sz w:val="20"/>
          <w:szCs w:val="20"/>
          <w:lang w:val="en-US" w:eastAsia="en-US"/>
        </w:rPr>
        <w:t>atlantic</w:t>
      </w:r>
      <w:proofErr w:type="spellEnd"/>
      <w:r w:rsidR="008F7F2C">
        <w:rPr>
          <w:rFonts w:ascii="LMRoman10-Regular-Identity-H" w:eastAsiaTheme="minorHAnsi" w:hAnsi="LMRoman10-Regular-Identity-H" w:cs="LMRoman10-Regular-Identity-H"/>
          <w:sz w:val="20"/>
          <w:szCs w:val="20"/>
          <w:lang w:val="en-US" w:eastAsia="en-US"/>
        </w:rPr>
        <w:t xml:space="preserve"> or arctic) to prevent from grouping boreal and arctic taxa together which could have weakened the trends of the biomass facing climate change.</w:t>
      </w:r>
    </w:p>
    <w:p w14:paraId="70AD3B6E" w14:textId="77777777" w:rsidR="008F7F2C" w:rsidRDefault="008F7F2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p>
    <w:p w14:paraId="2049E37C"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For (1) I grouped:</w:t>
      </w:r>
    </w:p>
    <w:p w14:paraId="4DA8D181"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Nicomache</w:t>
      </w:r>
      <w:proofErr w:type="spellEnd"/>
      <w:r>
        <w:rPr>
          <w:rFonts w:ascii="LMRoman10-Regular-Identity-H" w:eastAsiaTheme="minorHAnsi" w:hAnsi="LMRoman10-Regular-Identity-H" w:cs="LMRoman10-Regular-Identity-H"/>
          <w:sz w:val="20"/>
          <w:szCs w:val="20"/>
          <w:lang w:val="en-US" w:eastAsia="en-US"/>
        </w:rPr>
        <w:t xml:space="preserve"> and </w:t>
      </w:r>
      <w:proofErr w:type="spellStart"/>
      <w:r>
        <w:rPr>
          <w:rFonts w:ascii="LMRoman10-Regular-Identity-H" w:eastAsiaTheme="minorHAnsi" w:hAnsi="LMRoman10-Regular-Identity-H" w:cs="LMRoman10-Regular-Identity-H"/>
          <w:sz w:val="20"/>
          <w:szCs w:val="20"/>
          <w:lang w:val="en-US" w:eastAsia="en-US"/>
        </w:rPr>
        <w:t>Maldanidae</w:t>
      </w:r>
      <w:proofErr w:type="spellEnd"/>
      <w:r>
        <w:rPr>
          <w:rFonts w:ascii="LMRoman10-Regular-Identity-H" w:eastAsiaTheme="minorHAnsi" w:hAnsi="LMRoman10-Regular-Identity-H" w:cs="LMRoman10-Regular-Identity-H"/>
          <w:sz w:val="20"/>
          <w:szCs w:val="20"/>
          <w:lang w:val="en-US" w:eastAsia="en-US"/>
        </w:rPr>
        <w:t xml:space="preserve"> (both </w:t>
      </w:r>
      <w:proofErr w:type="spellStart"/>
      <w:r>
        <w:rPr>
          <w:rFonts w:ascii="LMRoman10-Regular-Identity-H" w:eastAsiaTheme="minorHAnsi" w:hAnsi="LMRoman10-Regular-Identity-H" w:cs="LMRoman10-Regular-Identity-H"/>
          <w:sz w:val="20"/>
          <w:szCs w:val="20"/>
          <w:lang w:val="en-US" w:eastAsia="en-US"/>
        </w:rPr>
        <w:t>Atlantic+Arctic</w:t>
      </w:r>
      <w:proofErr w:type="spellEnd"/>
      <w:r>
        <w:rPr>
          <w:rFonts w:ascii="LMRoman10-Regular-Identity-H" w:eastAsiaTheme="minorHAnsi" w:hAnsi="LMRoman10-Regular-Identity-H" w:cs="LMRoman10-Regular-Identity-H"/>
          <w:sz w:val="20"/>
          <w:szCs w:val="20"/>
          <w:lang w:val="en-US" w:eastAsia="en-US"/>
        </w:rPr>
        <w:t xml:space="preserve"> distribution) in </w:t>
      </w:r>
      <w:proofErr w:type="spellStart"/>
      <w:r>
        <w:rPr>
          <w:rFonts w:ascii="LMRoman10-Regular-Identity-H" w:eastAsiaTheme="minorHAnsi" w:hAnsi="LMRoman10-Regular-Identity-H" w:cs="LMRoman10-Regular-Identity-H"/>
          <w:sz w:val="20"/>
          <w:szCs w:val="20"/>
          <w:lang w:val="en-US" w:eastAsia="en-US"/>
        </w:rPr>
        <w:t>Maldanidae</w:t>
      </w:r>
      <w:proofErr w:type="spellEnd"/>
    </w:p>
    <w:p w14:paraId="607A2A50"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Terebellidae</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Thelepus</w:t>
      </w:r>
      <w:proofErr w:type="spellEnd"/>
      <w:r>
        <w:rPr>
          <w:rFonts w:ascii="LMRoman10-Regular-Identity-H" w:eastAsiaTheme="minorHAnsi" w:hAnsi="LMRoman10-Regular-Identity-H" w:cs="LMRoman10-Regular-Identity-H"/>
          <w:sz w:val="20"/>
          <w:szCs w:val="20"/>
          <w:lang w:val="en-US" w:eastAsia="en-US"/>
        </w:rPr>
        <w:t xml:space="preserve"> (both </w:t>
      </w:r>
      <w:proofErr w:type="spellStart"/>
      <w:r>
        <w:rPr>
          <w:rFonts w:ascii="LMRoman10-Regular-Identity-H" w:eastAsiaTheme="minorHAnsi" w:hAnsi="LMRoman10-Regular-Identity-H" w:cs="LMRoman10-Regular-Identity-H"/>
          <w:sz w:val="20"/>
          <w:szCs w:val="20"/>
          <w:lang w:val="en-US" w:eastAsia="en-US"/>
        </w:rPr>
        <w:t>Atlantic+Arctic</w:t>
      </w:r>
      <w:proofErr w:type="spellEnd"/>
      <w:r>
        <w:rPr>
          <w:rFonts w:ascii="LMRoman10-Regular-Identity-H" w:eastAsiaTheme="minorHAnsi" w:hAnsi="LMRoman10-Regular-Identity-H" w:cs="LMRoman10-Regular-Identity-H"/>
          <w:sz w:val="20"/>
          <w:szCs w:val="20"/>
          <w:lang w:val="en-US" w:eastAsia="en-US"/>
        </w:rPr>
        <w:t xml:space="preserve"> distribution) in </w:t>
      </w:r>
      <w:proofErr w:type="spellStart"/>
      <w:r>
        <w:rPr>
          <w:rFonts w:ascii="LMRoman10-Regular-Identity-H" w:eastAsiaTheme="minorHAnsi" w:hAnsi="LMRoman10-Regular-Identity-H" w:cs="LMRoman10-Regular-Identity-H"/>
          <w:sz w:val="20"/>
          <w:szCs w:val="20"/>
          <w:lang w:val="en-US" w:eastAsia="en-US"/>
        </w:rPr>
        <w:t>Terebellidae</w:t>
      </w:r>
      <w:proofErr w:type="spellEnd"/>
    </w:p>
    <w:p w14:paraId="49B620D8"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Gammarus, </w:t>
      </w:r>
      <w:proofErr w:type="spellStart"/>
      <w:r>
        <w:rPr>
          <w:rFonts w:ascii="LMRoman10-Regular-Identity-H" w:eastAsiaTheme="minorHAnsi" w:hAnsi="LMRoman10-Regular-Identity-H" w:cs="LMRoman10-Regular-Identity-H"/>
          <w:sz w:val="20"/>
          <w:szCs w:val="20"/>
          <w:lang w:val="en-US" w:eastAsia="en-US"/>
        </w:rPr>
        <w:t>Liljeborgidae</w:t>
      </w:r>
      <w:proofErr w:type="spellEnd"/>
      <w:r>
        <w:rPr>
          <w:rFonts w:ascii="LMRoman10-Regular-Identity-H" w:eastAsiaTheme="minorHAnsi" w:hAnsi="LMRoman10-Regular-Identity-H" w:cs="LMRoman10-Regular-Identity-H"/>
          <w:sz w:val="20"/>
          <w:szCs w:val="20"/>
          <w:lang w:val="en-US" w:eastAsia="en-US"/>
        </w:rPr>
        <w:t xml:space="preserve">, Amphipoda, </w:t>
      </w:r>
      <w:proofErr w:type="spellStart"/>
      <w:r w:rsidRPr="00A054B9">
        <w:rPr>
          <w:rFonts w:ascii="LMRoman10-Regular-Identity-H" w:eastAsiaTheme="minorHAnsi" w:hAnsi="LMRoman10-Regular-Identity-H" w:cs="LMRoman10-Regular-Identity-H"/>
          <w:i/>
          <w:iCs/>
          <w:sz w:val="20"/>
          <w:szCs w:val="20"/>
          <w:lang w:val="en-US" w:eastAsia="en-US"/>
        </w:rPr>
        <w:t>Arrhis</w:t>
      </w:r>
      <w:proofErr w:type="spellEnd"/>
      <w:r w:rsidRPr="00A054B9">
        <w:rPr>
          <w:rFonts w:ascii="LMRoman10-Regular-Identity-H" w:eastAsiaTheme="minorHAnsi" w:hAnsi="LMRoman10-Regular-Identity-H" w:cs="LMRoman10-Regular-Identity-H"/>
          <w:i/>
          <w:iCs/>
          <w:sz w:val="20"/>
          <w:szCs w:val="20"/>
          <w:lang w:val="en-US" w:eastAsia="en-US"/>
        </w:rPr>
        <w:t xml:space="preserve"> </w:t>
      </w:r>
      <w:proofErr w:type="spellStart"/>
      <w:proofErr w:type="gramStart"/>
      <w:r w:rsidRPr="00A054B9">
        <w:rPr>
          <w:rFonts w:ascii="LMRoman10-Regular-Identity-H" w:eastAsiaTheme="minorHAnsi" w:hAnsi="LMRoman10-Regular-Identity-H" w:cs="LMRoman10-Regular-Identity-H"/>
          <w:i/>
          <w:iCs/>
          <w:sz w:val="20"/>
          <w:szCs w:val="20"/>
          <w:lang w:val="en-US" w:eastAsia="en-US"/>
        </w:rPr>
        <w:t>phyllonyx</w:t>
      </w:r>
      <w:proofErr w:type="spellEnd"/>
      <w:r>
        <w:rPr>
          <w:rFonts w:ascii="LMRoman10-Regular-Identity-H" w:eastAsiaTheme="minorHAnsi" w:hAnsi="LMRoman10-Regular-Identity-H" w:cs="LMRoman10-Regular-Identity-H"/>
          <w:sz w:val="20"/>
          <w:szCs w:val="20"/>
          <w:lang w:val="en-US" w:eastAsia="en-US"/>
        </w:rPr>
        <w:t xml:space="preserve"> ,</w:t>
      </w:r>
      <w:proofErr w:type="gram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Anonyx</w:t>
      </w:r>
      <w:proofErr w:type="spellEnd"/>
      <w:r>
        <w:rPr>
          <w:rFonts w:ascii="LMRoman10-Regular-Identity-H" w:eastAsiaTheme="minorHAnsi" w:hAnsi="LMRoman10-Regular-Identity-H" w:cs="LMRoman10-Regular-Identity-H"/>
          <w:sz w:val="20"/>
          <w:szCs w:val="20"/>
          <w:lang w:val="en-US" w:eastAsia="en-US"/>
        </w:rPr>
        <w:t xml:space="preserve"> (all </w:t>
      </w:r>
      <w:proofErr w:type="spellStart"/>
      <w:r>
        <w:rPr>
          <w:rFonts w:ascii="LMRoman10-Regular-Identity-H" w:eastAsiaTheme="minorHAnsi" w:hAnsi="LMRoman10-Regular-Identity-H" w:cs="LMRoman10-Regular-Identity-H"/>
          <w:sz w:val="20"/>
          <w:szCs w:val="20"/>
          <w:lang w:val="en-US" w:eastAsia="en-US"/>
        </w:rPr>
        <w:t>Atlantic+Arctic</w:t>
      </w:r>
      <w:proofErr w:type="spellEnd"/>
      <w:r>
        <w:rPr>
          <w:rFonts w:ascii="LMRoman10-Regular-Identity-H" w:eastAsiaTheme="minorHAnsi" w:hAnsi="LMRoman10-Regular-Identity-H" w:cs="LMRoman10-Regular-Identity-H"/>
          <w:sz w:val="20"/>
          <w:szCs w:val="20"/>
          <w:lang w:val="en-US" w:eastAsia="en-US"/>
        </w:rPr>
        <w:t xml:space="preserve"> distribution)</w:t>
      </w:r>
    </w:p>
    <w:p w14:paraId="6B16D9E1"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in Amphipoda</w:t>
      </w:r>
    </w:p>
    <w:p w14:paraId="66B17DA7"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Nymphon</w:t>
      </w:r>
      <w:proofErr w:type="spellEnd"/>
      <w:r>
        <w:rPr>
          <w:rFonts w:ascii="LMRoman10-Regular-Identity-H" w:eastAsiaTheme="minorHAnsi" w:hAnsi="LMRoman10-Regular-Identity-H" w:cs="LMRoman10-Regular-Identity-H"/>
          <w:sz w:val="20"/>
          <w:szCs w:val="20"/>
          <w:lang w:val="en-US" w:eastAsia="en-US"/>
        </w:rPr>
        <w:t xml:space="preserve">, Pycnogonida (both </w:t>
      </w:r>
      <w:proofErr w:type="spellStart"/>
      <w:r>
        <w:rPr>
          <w:rFonts w:ascii="LMRoman10-Regular-Identity-H" w:eastAsiaTheme="minorHAnsi" w:hAnsi="LMRoman10-Regular-Identity-H" w:cs="LMRoman10-Regular-Identity-H"/>
          <w:sz w:val="20"/>
          <w:szCs w:val="20"/>
          <w:lang w:val="en-US" w:eastAsia="en-US"/>
        </w:rPr>
        <w:t>Atlantic+Arctic</w:t>
      </w:r>
      <w:proofErr w:type="spellEnd"/>
      <w:r>
        <w:rPr>
          <w:rFonts w:ascii="LMRoman10-Regular-Identity-H" w:eastAsiaTheme="minorHAnsi" w:hAnsi="LMRoman10-Regular-Identity-H" w:cs="LMRoman10-Regular-Identity-H"/>
          <w:sz w:val="20"/>
          <w:szCs w:val="20"/>
          <w:lang w:val="en-US" w:eastAsia="en-US"/>
        </w:rPr>
        <w:t xml:space="preserve"> distribution) in Pycnogonida</w:t>
      </w:r>
    </w:p>
    <w:p w14:paraId="422E65AE"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Terebratulida</w:t>
      </w:r>
      <w:proofErr w:type="spellEnd"/>
      <w:r>
        <w:rPr>
          <w:rFonts w:ascii="LMRoman10-Regular-Identity-H" w:eastAsiaTheme="minorHAnsi" w:hAnsi="LMRoman10-Regular-Identity-H" w:cs="LMRoman10-Regular-Identity-H"/>
          <w:sz w:val="20"/>
          <w:szCs w:val="20"/>
          <w:lang w:val="en-US" w:eastAsia="en-US"/>
        </w:rPr>
        <w:t>, Brachiopoda (both large distribution) in Brachiopoda</w:t>
      </w:r>
    </w:p>
    <w:p w14:paraId="08FFA147"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Bryozoa, </w:t>
      </w:r>
      <w:proofErr w:type="spellStart"/>
      <w:r>
        <w:rPr>
          <w:rFonts w:ascii="LMRoman10-Regular-Identity-H" w:eastAsiaTheme="minorHAnsi" w:hAnsi="LMRoman10-Regular-Identity-H" w:cs="LMRoman10-Regular-Identity-H"/>
          <w:sz w:val="20"/>
          <w:szCs w:val="20"/>
          <w:lang w:val="en-US" w:eastAsia="en-US"/>
        </w:rPr>
        <w:t>Reteporella</w:t>
      </w:r>
      <w:proofErr w:type="spellEnd"/>
      <w:r>
        <w:rPr>
          <w:rFonts w:ascii="LMRoman10-Regular-Identity-H" w:eastAsiaTheme="minorHAnsi" w:hAnsi="LMRoman10-Regular-Identity-H" w:cs="LMRoman10-Regular-Identity-H"/>
          <w:sz w:val="20"/>
          <w:szCs w:val="20"/>
          <w:lang w:val="en-US" w:eastAsia="en-US"/>
        </w:rPr>
        <w:t xml:space="preserve"> (both large distribution) in Bryozoa</w:t>
      </w:r>
    </w:p>
    <w:p w14:paraId="51DAC4D5"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Polycitoridae</w:t>
      </w:r>
      <w:proofErr w:type="spellEnd"/>
      <w:r>
        <w:rPr>
          <w:rFonts w:ascii="LMRoman10-Regular-Identity-H" w:eastAsiaTheme="minorHAnsi" w:hAnsi="LMRoman10-Regular-Identity-H" w:cs="LMRoman10-Regular-Identity-H"/>
          <w:sz w:val="20"/>
          <w:szCs w:val="20"/>
          <w:lang w:val="en-US" w:eastAsia="en-US"/>
        </w:rPr>
        <w:t xml:space="preserve">, Ascidiacea, </w:t>
      </w:r>
      <w:proofErr w:type="spellStart"/>
      <w:r>
        <w:rPr>
          <w:rFonts w:ascii="LMRoman10-Regular-Identity-H" w:eastAsiaTheme="minorHAnsi" w:hAnsi="LMRoman10-Regular-Identity-H" w:cs="LMRoman10-Regular-Identity-H"/>
          <w:sz w:val="20"/>
          <w:szCs w:val="20"/>
          <w:lang w:val="en-US" w:eastAsia="en-US"/>
        </w:rPr>
        <w:t>Molgulidae</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Styelidae</w:t>
      </w:r>
      <w:proofErr w:type="spellEnd"/>
      <w:r>
        <w:rPr>
          <w:rFonts w:ascii="LMRoman10-Regular-Identity-H" w:eastAsiaTheme="minorHAnsi" w:hAnsi="LMRoman10-Regular-Identity-H" w:cs="LMRoman10-Regular-Identity-H"/>
          <w:sz w:val="20"/>
          <w:szCs w:val="20"/>
          <w:lang w:val="en-US" w:eastAsia="en-US"/>
        </w:rPr>
        <w:t xml:space="preserve"> (both large distribution) in Ascidiacea</w:t>
      </w:r>
    </w:p>
    <w:p w14:paraId="50BE0761"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Edwardsiidae</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Hormathiidae</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Metridiidae</w:t>
      </w:r>
      <w:proofErr w:type="spellEnd"/>
      <w:r>
        <w:rPr>
          <w:rFonts w:ascii="LMRoman10-Regular-Identity-H" w:eastAsiaTheme="minorHAnsi" w:hAnsi="LMRoman10-Regular-Identity-H" w:cs="LMRoman10-Regular-Identity-H"/>
          <w:sz w:val="20"/>
          <w:szCs w:val="20"/>
          <w:lang w:val="en-US" w:eastAsia="en-US"/>
        </w:rPr>
        <w:t>, Actiniaria (all large distribution) in Actiniaria</w:t>
      </w:r>
    </w:p>
    <w:p w14:paraId="252DF293"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Haleciidae</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Lafoeidae</w:t>
      </w:r>
      <w:proofErr w:type="spellEnd"/>
      <w:r>
        <w:rPr>
          <w:rFonts w:ascii="LMRoman10-Regular-Identity-H" w:eastAsiaTheme="minorHAnsi" w:hAnsi="LMRoman10-Regular-Identity-H" w:cs="LMRoman10-Regular-Identity-H"/>
          <w:sz w:val="20"/>
          <w:szCs w:val="20"/>
          <w:lang w:val="en-US" w:eastAsia="en-US"/>
        </w:rPr>
        <w:t>, Hydrozoa (all large distribution) in Hydrozoa</w:t>
      </w:r>
    </w:p>
    <w:p w14:paraId="6EBFBF2D"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Diplopteraster</w:t>
      </w:r>
      <w:proofErr w:type="spellEnd"/>
      <w:r w:rsidRPr="00A054B9">
        <w:rPr>
          <w:rFonts w:ascii="LMRoman10-Regular-Identity-H" w:eastAsiaTheme="minorHAnsi" w:hAnsi="LMRoman10-Regular-Identity-H" w:cs="LMRoman10-Regular-Identity-H"/>
          <w:i/>
          <w:iCs/>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multipes</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Pterasteridae</w:t>
      </w:r>
      <w:proofErr w:type="spellEnd"/>
      <w:r>
        <w:rPr>
          <w:rFonts w:ascii="LMRoman10-Regular-Identity-H" w:eastAsiaTheme="minorHAnsi" w:hAnsi="LMRoman10-Regular-Identity-H" w:cs="LMRoman10-Regular-Identity-H"/>
          <w:sz w:val="20"/>
          <w:szCs w:val="20"/>
          <w:lang w:val="en-US" w:eastAsia="en-US"/>
        </w:rPr>
        <w:t xml:space="preserve"> (both </w:t>
      </w:r>
      <w:proofErr w:type="spellStart"/>
      <w:r>
        <w:rPr>
          <w:rFonts w:ascii="LMRoman10-Regular-Identity-H" w:eastAsiaTheme="minorHAnsi" w:hAnsi="LMRoman10-Regular-Identity-H" w:cs="LMRoman10-Regular-Identity-H"/>
          <w:sz w:val="20"/>
          <w:szCs w:val="20"/>
          <w:lang w:val="en-US" w:eastAsia="en-US"/>
        </w:rPr>
        <w:t>Atlantic+Arctic</w:t>
      </w:r>
      <w:proofErr w:type="spellEnd"/>
      <w:r>
        <w:rPr>
          <w:rFonts w:ascii="LMRoman10-Regular-Identity-H" w:eastAsiaTheme="minorHAnsi" w:hAnsi="LMRoman10-Regular-Identity-H" w:cs="LMRoman10-Regular-Identity-H"/>
          <w:sz w:val="20"/>
          <w:szCs w:val="20"/>
          <w:lang w:val="en-US" w:eastAsia="en-US"/>
        </w:rPr>
        <w:t xml:space="preserve"> distribution) in </w:t>
      </w:r>
      <w:proofErr w:type="spellStart"/>
      <w:r>
        <w:rPr>
          <w:rFonts w:ascii="LMRoman10-Regular-Identity-H" w:eastAsiaTheme="minorHAnsi" w:hAnsi="LMRoman10-Regular-Identity-H" w:cs="LMRoman10-Regular-Identity-H"/>
          <w:sz w:val="20"/>
          <w:szCs w:val="20"/>
          <w:lang w:val="en-US" w:eastAsia="en-US"/>
        </w:rPr>
        <w:t>Pterasteridae</w:t>
      </w:r>
      <w:proofErr w:type="spellEnd"/>
    </w:p>
    <w:p w14:paraId="4D161004"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Myriotrochidae</w:t>
      </w:r>
      <w:proofErr w:type="spellEnd"/>
      <w:r>
        <w:rPr>
          <w:rFonts w:ascii="LMRoman10-Regular-Identity-H" w:eastAsiaTheme="minorHAnsi" w:hAnsi="LMRoman10-Regular-Identity-H" w:cs="LMRoman10-Regular-Identity-H"/>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Cucumaria</w:t>
      </w:r>
      <w:proofErr w:type="spellEnd"/>
      <w:r w:rsidRPr="00A054B9">
        <w:rPr>
          <w:rFonts w:ascii="LMRoman10-Regular-Identity-H" w:eastAsiaTheme="minorHAnsi" w:hAnsi="LMRoman10-Regular-Identity-H" w:cs="LMRoman10-Regular-Identity-H"/>
          <w:i/>
          <w:iCs/>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frondosa</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Thyonidium</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Psolus</w:t>
      </w:r>
      <w:proofErr w:type="spellEnd"/>
      <w:r>
        <w:rPr>
          <w:rFonts w:ascii="LMRoman10-Regular-Identity-H" w:eastAsiaTheme="minorHAnsi" w:hAnsi="LMRoman10-Regular-Identity-H" w:cs="LMRoman10-Regular-Identity-H"/>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Eupyrgus</w:t>
      </w:r>
      <w:proofErr w:type="spellEnd"/>
      <w:r w:rsidRPr="00A054B9">
        <w:rPr>
          <w:rFonts w:ascii="LMRoman10-Regular-Identity-H" w:eastAsiaTheme="minorHAnsi" w:hAnsi="LMRoman10-Regular-Identity-H" w:cs="LMRoman10-Regular-Identity-H"/>
          <w:i/>
          <w:iCs/>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scaber</w:t>
      </w:r>
      <w:proofErr w:type="spellEnd"/>
      <w:r>
        <w:rPr>
          <w:rFonts w:ascii="LMRoman10-Regular-Identity-H" w:eastAsiaTheme="minorHAnsi" w:hAnsi="LMRoman10-Regular-Identity-H" w:cs="LMRoman10-Regular-Identity-H"/>
          <w:sz w:val="20"/>
          <w:szCs w:val="20"/>
          <w:lang w:val="en-US" w:eastAsia="en-US"/>
        </w:rPr>
        <w:t>, Holothuroidea (all large</w:t>
      </w:r>
    </w:p>
    <w:p w14:paraId="62714E3B"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or Atlantic + Arctic distribution) in Holothuroidea</w:t>
      </w:r>
    </w:p>
    <w:p w14:paraId="2FD3130A"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Ophiuridae</w:t>
      </w:r>
      <w:proofErr w:type="spellEnd"/>
      <w:r>
        <w:rPr>
          <w:rFonts w:ascii="LMRoman10-Regular-Identity-H" w:eastAsiaTheme="minorHAnsi" w:hAnsi="LMRoman10-Regular-Identity-H" w:cs="LMRoman10-Regular-Identity-H"/>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Ophiura</w:t>
      </w:r>
      <w:proofErr w:type="spellEnd"/>
      <w:r w:rsidRPr="00A054B9">
        <w:rPr>
          <w:rFonts w:ascii="LMRoman10-Regular-Identity-H" w:eastAsiaTheme="minorHAnsi" w:hAnsi="LMRoman10-Regular-Identity-H" w:cs="LMRoman10-Regular-Identity-H"/>
          <w:i/>
          <w:iCs/>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robusta</w:t>
      </w:r>
      <w:proofErr w:type="spellEnd"/>
      <w:r>
        <w:rPr>
          <w:rFonts w:ascii="LMRoman10-Regular-Identity-H" w:eastAsiaTheme="minorHAnsi" w:hAnsi="LMRoman10-Regular-Identity-H" w:cs="LMRoman10-Regular-Identity-H"/>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Ophiura</w:t>
      </w:r>
      <w:proofErr w:type="spellEnd"/>
      <w:r w:rsidRPr="00A054B9">
        <w:rPr>
          <w:rFonts w:ascii="LMRoman10-Regular-Identity-H" w:eastAsiaTheme="minorHAnsi" w:hAnsi="LMRoman10-Regular-Identity-H" w:cs="LMRoman10-Regular-Identity-H"/>
          <w:i/>
          <w:iCs/>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sarsii</w:t>
      </w:r>
      <w:proofErr w:type="spellEnd"/>
      <w:r w:rsidRPr="00A054B9">
        <w:rPr>
          <w:rFonts w:ascii="LMRoman10-Regular-Identity-H" w:eastAsiaTheme="minorHAnsi" w:hAnsi="LMRoman10-Regular-Identity-H" w:cs="LMRoman10-Regular-Identity-H"/>
          <w:i/>
          <w:iCs/>
          <w:sz w:val="20"/>
          <w:szCs w:val="20"/>
          <w:lang w:val="en-US" w:eastAsia="en-US"/>
        </w:rPr>
        <w:t xml:space="preserve"> </w:t>
      </w:r>
      <w:r>
        <w:rPr>
          <w:rFonts w:ascii="LMRoman10-Regular-Identity-H" w:eastAsiaTheme="minorHAnsi" w:hAnsi="LMRoman10-Regular-Identity-H" w:cs="LMRoman10-Regular-Identity-H"/>
          <w:sz w:val="20"/>
          <w:szCs w:val="20"/>
          <w:lang w:val="en-US" w:eastAsia="en-US"/>
        </w:rPr>
        <w:t xml:space="preserve">(all </w:t>
      </w:r>
      <w:proofErr w:type="spellStart"/>
      <w:r>
        <w:rPr>
          <w:rFonts w:ascii="LMRoman10-Regular-Identity-H" w:eastAsiaTheme="minorHAnsi" w:hAnsi="LMRoman10-Regular-Identity-H" w:cs="LMRoman10-Regular-Identity-H"/>
          <w:sz w:val="20"/>
          <w:szCs w:val="20"/>
          <w:lang w:val="en-US" w:eastAsia="en-US"/>
        </w:rPr>
        <w:t>Atlantic+Arctic</w:t>
      </w:r>
      <w:proofErr w:type="spellEnd"/>
      <w:r>
        <w:rPr>
          <w:rFonts w:ascii="LMRoman10-Regular-Identity-H" w:eastAsiaTheme="minorHAnsi" w:hAnsi="LMRoman10-Regular-Identity-H" w:cs="LMRoman10-Regular-Identity-H"/>
          <w:sz w:val="20"/>
          <w:szCs w:val="20"/>
          <w:lang w:val="en-US" w:eastAsia="en-US"/>
        </w:rPr>
        <w:t xml:space="preserve"> distribution) in </w:t>
      </w:r>
      <w:proofErr w:type="spellStart"/>
      <w:r>
        <w:rPr>
          <w:rFonts w:ascii="LMRoman10-Regular-Identity-H" w:eastAsiaTheme="minorHAnsi" w:hAnsi="LMRoman10-Regular-Identity-H" w:cs="LMRoman10-Regular-Identity-H"/>
          <w:sz w:val="20"/>
          <w:szCs w:val="20"/>
          <w:lang w:val="en-US" w:eastAsia="en-US"/>
        </w:rPr>
        <w:t>Ophiuridae</w:t>
      </w:r>
      <w:proofErr w:type="spellEnd"/>
    </w:p>
    <w:p w14:paraId="4F8E25CC"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Euspira</w:t>
      </w:r>
      <w:proofErr w:type="spellEnd"/>
      <w:r w:rsidRPr="00A054B9">
        <w:rPr>
          <w:rFonts w:ascii="LMRoman10-Regular-Identity-H" w:eastAsiaTheme="minorHAnsi" w:hAnsi="LMRoman10-Regular-Identity-H" w:cs="LMRoman10-Regular-Identity-H"/>
          <w:i/>
          <w:iCs/>
          <w:sz w:val="20"/>
          <w:szCs w:val="20"/>
          <w:lang w:val="en-US" w:eastAsia="en-US"/>
        </w:rPr>
        <w:t xml:space="preserve"> pallida</w:t>
      </w: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Naticidae</w:t>
      </w:r>
      <w:proofErr w:type="spellEnd"/>
      <w:r>
        <w:rPr>
          <w:rFonts w:ascii="LMRoman10-Regular-Identity-H" w:eastAsiaTheme="minorHAnsi" w:hAnsi="LMRoman10-Regular-Identity-H" w:cs="LMRoman10-Regular-Identity-H"/>
          <w:sz w:val="20"/>
          <w:szCs w:val="20"/>
          <w:lang w:val="en-US" w:eastAsia="en-US"/>
        </w:rPr>
        <w:t xml:space="preserve"> (both </w:t>
      </w:r>
      <w:proofErr w:type="spellStart"/>
      <w:r>
        <w:rPr>
          <w:rFonts w:ascii="LMRoman10-Regular-Identity-H" w:eastAsiaTheme="minorHAnsi" w:hAnsi="LMRoman10-Regular-Identity-H" w:cs="LMRoman10-Regular-Identity-H"/>
          <w:sz w:val="20"/>
          <w:szCs w:val="20"/>
          <w:lang w:val="en-US" w:eastAsia="en-US"/>
        </w:rPr>
        <w:t>Atlantic+Arctic</w:t>
      </w:r>
      <w:proofErr w:type="spellEnd"/>
      <w:r>
        <w:rPr>
          <w:rFonts w:ascii="LMRoman10-Regular-Identity-H" w:eastAsiaTheme="minorHAnsi" w:hAnsi="LMRoman10-Regular-Identity-H" w:cs="LMRoman10-Regular-Identity-H"/>
          <w:sz w:val="20"/>
          <w:szCs w:val="20"/>
          <w:lang w:val="en-US" w:eastAsia="en-US"/>
        </w:rPr>
        <w:t xml:space="preserve"> distribution) in </w:t>
      </w:r>
      <w:proofErr w:type="spellStart"/>
      <w:r>
        <w:rPr>
          <w:rFonts w:ascii="LMRoman10-Regular-Identity-H" w:eastAsiaTheme="minorHAnsi" w:hAnsi="LMRoman10-Regular-Identity-H" w:cs="LMRoman10-Regular-Identity-H"/>
          <w:sz w:val="20"/>
          <w:szCs w:val="20"/>
          <w:lang w:val="en-US" w:eastAsia="en-US"/>
        </w:rPr>
        <w:t>Naticidae</w:t>
      </w:r>
      <w:proofErr w:type="spellEnd"/>
    </w:p>
    <w:p w14:paraId="1B4CE1AC"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Colus</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Buccinidae</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Neptunea</w:t>
      </w:r>
      <w:proofErr w:type="spellEnd"/>
      <w:r>
        <w:rPr>
          <w:rFonts w:ascii="LMRoman10-Regular-Identity-H" w:eastAsiaTheme="minorHAnsi" w:hAnsi="LMRoman10-Regular-Identity-H" w:cs="LMRoman10-Regular-Identity-H"/>
          <w:sz w:val="20"/>
          <w:szCs w:val="20"/>
          <w:lang w:val="en-US" w:eastAsia="en-US"/>
        </w:rPr>
        <w:t xml:space="preserve"> (all </w:t>
      </w:r>
      <w:proofErr w:type="spellStart"/>
      <w:r>
        <w:rPr>
          <w:rFonts w:ascii="LMRoman10-Regular-Identity-H" w:eastAsiaTheme="minorHAnsi" w:hAnsi="LMRoman10-Regular-Identity-H" w:cs="LMRoman10-Regular-Identity-H"/>
          <w:sz w:val="20"/>
          <w:szCs w:val="20"/>
          <w:lang w:val="en-US" w:eastAsia="en-US"/>
        </w:rPr>
        <w:t>Atlantic+Arctic</w:t>
      </w:r>
      <w:proofErr w:type="spellEnd"/>
      <w:r>
        <w:rPr>
          <w:rFonts w:ascii="LMRoman10-Regular-Identity-H" w:eastAsiaTheme="minorHAnsi" w:hAnsi="LMRoman10-Regular-Identity-H" w:cs="LMRoman10-Regular-Identity-H"/>
          <w:sz w:val="20"/>
          <w:szCs w:val="20"/>
          <w:lang w:val="en-US" w:eastAsia="en-US"/>
        </w:rPr>
        <w:t xml:space="preserve"> distribution) in </w:t>
      </w:r>
      <w:proofErr w:type="spellStart"/>
      <w:r>
        <w:rPr>
          <w:rFonts w:ascii="LMRoman10-Regular-Identity-H" w:eastAsiaTheme="minorHAnsi" w:hAnsi="LMRoman10-Regular-Identity-H" w:cs="LMRoman10-Regular-Identity-H"/>
          <w:sz w:val="20"/>
          <w:szCs w:val="20"/>
          <w:lang w:val="en-US" w:eastAsia="en-US"/>
        </w:rPr>
        <w:t>Buccinidae</w:t>
      </w:r>
      <w:proofErr w:type="spellEnd"/>
    </w:p>
    <w:p w14:paraId="6F7A3FCD"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Polymastiidae</w:t>
      </w:r>
      <w:proofErr w:type="spellEnd"/>
      <w:r>
        <w:rPr>
          <w:rFonts w:ascii="LMRoman10-Regular-Identity-H" w:eastAsiaTheme="minorHAnsi" w:hAnsi="LMRoman10-Regular-Identity-H" w:cs="LMRoman10-Regular-Identity-H"/>
          <w:sz w:val="20"/>
          <w:szCs w:val="20"/>
          <w:lang w:val="en-US" w:eastAsia="en-US"/>
        </w:rPr>
        <w:t xml:space="preserve">, </w:t>
      </w:r>
      <w:r w:rsidRPr="00A054B9">
        <w:rPr>
          <w:rFonts w:ascii="LMRoman10-Regular-Identity-H" w:eastAsiaTheme="minorHAnsi" w:hAnsi="LMRoman10-Regular-Identity-H" w:cs="LMRoman10-Regular-Identity-H"/>
          <w:i/>
          <w:iCs/>
          <w:sz w:val="20"/>
          <w:szCs w:val="20"/>
          <w:lang w:val="en-US" w:eastAsia="en-US"/>
        </w:rPr>
        <w:t xml:space="preserve">Tentorium </w:t>
      </w:r>
      <w:proofErr w:type="spellStart"/>
      <w:r w:rsidRPr="00A054B9">
        <w:rPr>
          <w:rFonts w:ascii="LMRoman10-Regular-Identity-H" w:eastAsiaTheme="minorHAnsi" w:hAnsi="LMRoman10-Regular-Identity-H" w:cs="LMRoman10-Regular-Identity-H"/>
          <w:i/>
          <w:iCs/>
          <w:sz w:val="20"/>
          <w:szCs w:val="20"/>
          <w:lang w:val="en-US" w:eastAsia="en-US"/>
        </w:rPr>
        <w:t>semisuberites</w:t>
      </w:r>
      <w:proofErr w:type="spellEnd"/>
      <w:r>
        <w:rPr>
          <w:rFonts w:ascii="LMRoman10-Regular-Identity-H" w:eastAsiaTheme="minorHAnsi" w:hAnsi="LMRoman10-Regular-Identity-H" w:cs="LMRoman10-Regular-Identity-H"/>
          <w:sz w:val="20"/>
          <w:szCs w:val="20"/>
          <w:lang w:val="en-US" w:eastAsia="en-US"/>
        </w:rPr>
        <w:t xml:space="preserve"> (all </w:t>
      </w:r>
      <w:proofErr w:type="spellStart"/>
      <w:r>
        <w:rPr>
          <w:rFonts w:ascii="LMRoman10-Regular-Identity-H" w:eastAsiaTheme="minorHAnsi" w:hAnsi="LMRoman10-Regular-Identity-H" w:cs="LMRoman10-Regular-Identity-H"/>
          <w:sz w:val="20"/>
          <w:szCs w:val="20"/>
          <w:lang w:val="en-US" w:eastAsia="en-US"/>
        </w:rPr>
        <w:t>Atlantic+Arctic</w:t>
      </w:r>
      <w:proofErr w:type="spellEnd"/>
      <w:r>
        <w:rPr>
          <w:rFonts w:ascii="LMRoman10-Regular-Identity-H" w:eastAsiaTheme="minorHAnsi" w:hAnsi="LMRoman10-Regular-Identity-H" w:cs="LMRoman10-Regular-Identity-H"/>
          <w:sz w:val="20"/>
          <w:szCs w:val="20"/>
          <w:lang w:val="en-US" w:eastAsia="en-US"/>
        </w:rPr>
        <w:t xml:space="preserve"> distribution) in </w:t>
      </w:r>
      <w:proofErr w:type="spellStart"/>
      <w:r>
        <w:rPr>
          <w:rFonts w:ascii="LMRoman10-Regular-Identity-H" w:eastAsiaTheme="minorHAnsi" w:hAnsi="LMRoman10-Regular-Identity-H" w:cs="LMRoman10-Regular-Identity-H"/>
          <w:sz w:val="20"/>
          <w:szCs w:val="20"/>
          <w:lang w:val="en-US" w:eastAsia="en-US"/>
        </w:rPr>
        <w:t>Polymastiidae</w:t>
      </w:r>
      <w:proofErr w:type="spellEnd"/>
    </w:p>
    <w:p w14:paraId="3FEE7DC7"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Golfingia</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Nephasoma</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Phascolion</w:t>
      </w:r>
      <w:proofErr w:type="spellEnd"/>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Sipunculidea</w:t>
      </w:r>
      <w:proofErr w:type="spellEnd"/>
      <w:r>
        <w:rPr>
          <w:rFonts w:ascii="LMRoman10-Regular-Identity-H" w:eastAsiaTheme="minorHAnsi" w:hAnsi="LMRoman10-Regular-Identity-H" w:cs="LMRoman10-Regular-Identity-H"/>
          <w:sz w:val="20"/>
          <w:szCs w:val="20"/>
          <w:lang w:val="en-US" w:eastAsia="en-US"/>
        </w:rPr>
        <w:t xml:space="preserve"> (all large distribution) in </w:t>
      </w:r>
      <w:proofErr w:type="spellStart"/>
      <w:r>
        <w:rPr>
          <w:rFonts w:ascii="LMRoman10-Regular-Identity-H" w:eastAsiaTheme="minorHAnsi" w:hAnsi="LMRoman10-Regular-Identity-H" w:cs="LMRoman10-Regular-Identity-H"/>
          <w:sz w:val="20"/>
          <w:szCs w:val="20"/>
          <w:lang w:val="en-US" w:eastAsia="en-US"/>
        </w:rPr>
        <w:t>Sipunculidea</w:t>
      </w:r>
      <w:proofErr w:type="spellEnd"/>
    </w:p>
    <w:p w14:paraId="3B5C211F" w14:textId="77777777" w:rsidR="008D198C" w:rsidRPr="000A7173"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Pandalus</w:t>
      </w:r>
      <w:proofErr w:type="spellEnd"/>
      <w:r w:rsidRPr="00A054B9">
        <w:rPr>
          <w:rFonts w:ascii="LMRoman10-Regular-Identity-H" w:eastAsiaTheme="minorHAnsi" w:hAnsi="LMRoman10-Regular-Identity-H" w:cs="LMRoman10-Regular-Identity-H"/>
          <w:i/>
          <w:iCs/>
          <w:sz w:val="20"/>
          <w:szCs w:val="20"/>
          <w:lang w:val="en-US" w:eastAsia="en-US"/>
        </w:rPr>
        <w:t xml:space="preserve"> borealis</w:t>
      </w:r>
      <w:r w:rsidRPr="000A7173">
        <w:rPr>
          <w:rFonts w:ascii="LMRoman10-Regular-Identity-H" w:eastAsiaTheme="minorHAnsi" w:hAnsi="LMRoman10-Regular-Identity-H" w:cs="LMRoman10-Regular-Identity-H"/>
          <w:sz w:val="20"/>
          <w:szCs w:val="20"/>
          <w:lang w:val="en-US" w:eastAsia="en-US"/>
        </w:rPr>
        <w:t xml:space="preserve"> and </w:t>
      </w:r>
      <w:proofErr w:type="spellStart"/>
      <w:r w:rsidRPr="00A054B9">
        <w:rPr>
          <w:rFonts w:ascii="LMRoman10-Regular-Identity-H" w:eastAsiaTheme="minorHAnsi" w:hAnsi="LMRoman10-Regular-Identity-H" w:cs="LMRoman10-Regular-Identity-H"/>
          <w:i/>
          <w:iCs/>
          <w:sz w:val="20"/>
          <w:szCs w:val="20"/>
          <w:lang w:val="en-US" w:eastAsia="en-US"/>
        </w:rPr>
        <w:t>Pandalus</w:t>
      </w:r>
      <w:proofErr w:type="spellEnd"/>
      <w:r w:rsidRPr="00A054B9">
        <w:rPr>
          <w:rFonts w:ascii="LMRoman10-Regular-Identity-H" w:eastAsiaTheme="minorHAnsi" w:hAnsi="LMRoman10-Regular-Identity-H" w:cs="LMRoman10-Regular-Identity-H"/>
          <w:i/>
          <w:iCs/>
          <w:sz w:val="20"/>
          <w:szCs w:val="20"/>
          <w:lang w:val="en-US" w:eastAsia="en-US"/>
        </w:rPr>
        <w:t xml:space="preserve"> </w:t>
      </w:r>
      <w:proofErr w:type="spellStart"/>
      <w:r w:rsidRPr="00A054B9">
        <w:rPr>
          <w:rFonts w:ascii="LMRoman10-Regular-Identity-H" w:eastAsiaTheme="minorHAnsi" w:hAnsi="LMRoman10-Regular-Identity-H" w:cs="LMRoman10-Regular-Identity-H"/>
          <w:i/>
          <w:iCs/>
          <w:sz w:val="20"/>
          <w:szCs w:val="20"/>
          <w:lang w:val="en-US" w:eastAsia="en-US"/>
        </w:rPr>
        <w:t>montagui</w:t>
      </w:r>
      <w:proofErr w:type="spellEnd"/>
      <w:r w:rsidRPr="000A7173">
        <w:rPr>
          <w:rFonts w:ascii="LMRoman10-Regular-Identity-H" w:eastAsiaTheme="minorHAnsi" w:hAnsi="LMRoman10-Regular-Identity-H" w:cs="LMRoman10-Regular-Identity-H"/>
          <w:sz w:val="20"/>
          <w:szCs w:val="20"/>
          <w:lang w:val="en-US" w:eastAsia="en-US"/>
        </w:rPr>
        <w:t xml:space="preserve"> </w:t>
      </w:r>
      <w:r>
        <w:rPr>
          <w:rFonts w:ascii="LMRoman10-Regular-Identity-H" w:eastAsiaTheme="minorHAnsi" w:hAnsi="LMRoman10-Regular-Identity-H" w:cs="LMRoman10-Regular-Identity-H"/>
          <w:sz w:val="20"/>
          <w:szCs w:val="20"/>
          <w:lang w:val="en-US" w:eastAsia="en-US"/>
        </w:rPr>
        <w:t xml:space="preserve">(both </w:t>
      </w:r>
      <w:proofErr w:type="spellStart"/>
      <w:r>
        <w:rPr>
          <w:rFonts w:ascii="LMRoman10-Regular-Identity-H" w:eastAsiaTheme="minorHAnsi" w:hAnsi="LMRoman10-Regular-Identity-H" w:cs="LMRoman10-Regular-Identity-H"/>
          <w:sz w:val="20"/>
          <w:szCs w:val="20"/>
          <w:lang w:val="en-US" w:eastAsia="en-US"/>
        </w:rPr>
        <w:t>Atlantic+Arctic</w:t>
      </w:r>
      <w:proofErr w:type="spellEnd"/>
      <w:r>
        <w:rPr>
          <w:rFonts w:ascii="LMRoman10-Regular-Identity-H" w:eastAsiaTheme="minorHAnsi" w:hAnsi="LMRoman10-Regular-Identity-H" w:cs="LMRoman10-Regular-Identity-H"/>
          <w:sz w:val="20"/>
          <w:szCs w:val="20"/>
          <w:lang w:val="en-US" w:eastAsia="en-US"/>
        </w:rPr>
        <w:t xml:space="preserve"> distribution)</w:t>
      </w:r>
      <w:r w:rsidRPr="000A7173">
        <w:rPr>
          <w:rFonts w:ascii="LMRoman10-Regular-Identity-H" w:eastAsiaTheme="minorHAnsi" w:hAnsi="LMRoman10-Regular-Identity-H" w:cs="LMRoman10-Regular-Identity-H"/>
          <w:sz w:val="20"/>
          <w:szCs w:val="20"/>
          <w:lang w:val="en-US" w:eastAsia="en-US"/>
        </w:rPr>
        <w:t xml:space="preserve"> in </w:t>
      </w:r>
      <w:proofErr w:type="spellStart"/>
      <w:r w:rsidRPr="000A7173">
        <w:rPr>
          <w:rFonts w:ascii="LMRoman10-Regular-Identity-H" w:eastAsiaTheme="minorHAnsi" w:hAnsi="LMRoman10-Regular-Identity-H" w:cs="LMRoman10-Regular-Identity-H"/>
          <w:sz w:val="20"/>
          <w:szCs w:val="20"/>
          <w:lang w:val="en-US" w:eastAsia="en-US"/>
        </w:rPr>
        <w:t>Pandalidae</w:t>
      </w:r>
      <w:proofErr w:type="spellEnd"/>
    </w:p>
    <w:p w14:paraId="586F7655" w14:textId="77777777" w:rsidR="008D198C" w:rsidRPr="000A7173"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p>
    <w:p w14:paraId="471B6D13"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For (2) the following taxa were removed:</w:t>
      </w:r>
    </w:p>
    <w:p w14:paraId="023455B6"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Polychaeta that encompasses 22 other taxa in the database</w:t>
      </w:r>
    </w:p>
    <w:p w14:paraId="2CC8D87F"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Asteroidea that encompasses 7 other taxa in the database</w:t>
      </w:r>
    </w:p>
    <w:p w14:paraId="30264E84"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Bivalvia that encompasses 23 other taxa in the database, notably the arctic </w:t>
      </w:r>
      <w:r w:rsidRPr="008F7F2C">
        <w:rPr>
          <w:rFonts w:ascii="LMRoman10-Regular-Identity-H" w:eastAsiaTheme="minorHAnsi" w:hAnsi="LMRoman10-Regular-Identity-H" w:cs="LMRoman10-Regular-Identity-H"/>
          <w:i/>
          <w:iCs/>
          <w:sz w:val="20"/>
          <w:szCs w:val="20"/>
          <w:lang w:val="en-US" w:eastAsia="en-US"/>
        </w:rPr>
        <w:t xml:space="preserve">chlamys </w:t>
      </w:r>
      <w:proofErr w:type="spellStart"/>
      <w:r w:rsidRPr="008F7F2C">
        <w:rPr>
          <w:rFonts w:ascii="LMRoman10-Regular-Identity-H" w:eastAsiaTheme="minorHAnsi" w:hAnsi="LMRoman10-Regular-Identity-H" w:cs="LMRoman10-Regular-Identity-H"/>
          <w:i/>
          <w:iCs/>
          <w:sz w:val="20"/>
          <w:szCs w:val="20"/>
          <w:lang w:val="en-US" w:eastAsia="en-US"/>
        </w:rPr>
        <w:t>islandica</w:t>
      </w:r>
      <w:proofErr w:type="spellEnd"/>
    </w:p>
    <w:p w14:paraId="489EE848"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Pectinidae</w:t>
      </w:r>
      <w:proofErr w:type="spellEnd"/>
      <w:r>
        <w:rPr>
          <w:rFonts w:ascii="LMRoman10-Regular-Identity-H" w:eastAsiaTheme="minorHAnsi" w:hAnsi="LMRoman10-Regular-Identity-H" w:cs="LMRoman10-Regular-Identity-H"/>
          <w:sz w:val="20"/>
          <w:szCs w:val="20"/>
          <w:lang w:val="en-US" w:eastAsia="en-US"/>
        </w:rPr>
        <w:t xml:space="preserve"> that encompasses 5 other taxa in the database, notably the arctic </w:t>
      </w:r>
      <w:r w:rsidRPr="008F7F2C">
        <w:rPr>
          <w:rFonts w:ascii="LMRoman10-Regular-Identity-H" w:eastAsiaTheme="minorHAnsi" w:hAnsi="LMRoman10-Regular-Identity-H" w:cs="LMRoman10-Regular-Identity-H"/>
          <w:i/>
          <w:iCs/>
          <w:sz w:val="20"/>
          <w:szCs w:val="20"/>
          <w:lang w:val="en-US" w:eastAsia="en-US"/>
        </w:rPr>
        <w:t xml:space="preserve">chlamys </w:t>
      </w:r>
      <w:proofErr w:type="spellStart"/>
      <w:r w:rsidRPr="008F7F2C">
        <w:rPr>
          <w:rFonts w:ascii="LMRoman10-Regular-Identity-H" w:eastAsiaTheme="minorHAnsi" w:hAnsi="LMRoman10-Regular-Identity-H" w:cs="LMRoman10-Regular-Identity-H"/>
          <w:i/>
          <w:iCs/>
          <w:sz w:val="20"/>
          <w:szCs w:val="20"/>
          <w:lang w:val="en-US" w:eastAsia="en-US"/>
        </w:rPr>
        <w:t>islandica</w:t>
      </w:r>
      <w:proofErr w:type="spellEnd"/>
    </w:p>
    <w:p w14:paraId="1341F331" w14:textId="77777777" w:rsidR="008D198C" w:rsidRDefault="008D198C" w:rsidP="008D198C">
      <w:pPr>
        <w:autoSpaceDE w:val="0"/>
        <w:autoSpaceDN w:val="0"/>
        <w:adjustRightInd w:val="0"/>
        <w:spacing w:after="0"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xml:space="preserve">• </w:t>
      </w:r>
      <w:proofErr w:type="spellStart"/>
      <w:r>
        <w:rPr>
          <w:rFonts w:ascii="LMRoman10-Regular-Identity-H" w:eastAsiaTheme="minorHAnsi" w:hAnsi="LMRoman10-Regular-Identity-H" w:cs="LMRoman10-Regular-Identity-H"/>
          <w:sz w:val="20"/>
          <w:szCs w:val="20"/>
          <w:lang w:val="en-US" w:eastAsia="en-US"/>
        </w:rPr>
        <w:t>Gastropoda</w:t>
      </w:r>
      <w:proofErr w:type="spellEnd"/>
      <w:r>
        <w:rPr>
          <w:rFonts w:ascii="LMRoman10-Regular-Identity-H" w:eastAsiaTheme="minorHAnsi" w:hAnsi="LMRoman10-Regular-Identity-H" w:cs="LMRoman10-Regular-Identity-H"/>
          <w:sz w:val="20"/>
          <w:szCs w:val="20"/>
          <w:lang w:val="en-US" w:eastAsia="en-US"/>
        </w:rPr>
        <w:t xml:space="preserve"> that encompasses 18 other taxa in the database</w:t>
      </w:r>
    </w:p>
    <w:p w14:paraId="641B5AE4" w14:textId="77777777" w:rsidR="008D198C" w:rsidRDefault="008D198C" w:rsidP="008D198C">
      <w:pPr>
        <w:spacing w:line="240" w:lineRule="auto"/>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t>• Porifera that encompasses 10 other taxa in the database</w:t>
      </w:r>
    </w:p>
    <w:p w14:paraId="6AE88C91" w14:textId="77777777" w:rsidR="007E3A39" w:rsidRDefault="007E3A39" w:rsidP="008D198C">
      <w:pPr>
        <w:spacing w:line="240" w:lineRule="auto"/>
        <w:rPr>
          <w:rFonts w:ascii="LMRoman10-Regular-Identity-H" w:eastAsiaTheme="minorHAnsi" w:hAnsi="LMRoman10-Regular-Identity-H" w:cs="LMRoman10-Regular-Identity-H"/>
          <w:sz w:val="20"/>
          <w:szCs w:val="20"/>
          <w:lang w:val="en-US" w:eastAsia="en-US"/>
        </w:rPr>
      </w:pPr>
    </w:p>
    <w:p w14:paraId="0F3D1B35" w14:textId="77777777" w:rsidR="007E3A39" w:rsidRDefault="007E3A39" w:rsidP="008D198C">
      <w:pPr>
        <w:spacing w:line="240" w:lineRule="auto"/>
        <w:rPr>
          <w:rFonts w:ascii="LMRoman10-Regular-Identity-H" w:eastAsiaTheme="minorHAnsi" w:hAnsi="LMRoman10-Regular-Identity-H" w:cs="LMRoman10-Regular-Identity-H"/>
          <w:sz w:val="20"/>
          <w:szCs w:val="20"/>
          <w:lang w:val="en-US" w:eastAsia="en-US"/>
        </w:rPr>
      </w:pPr>
    </w:p>
    <w:tbl>
      <w:tblPr>
        <w:tblW w:w="9072"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795"/>
        <w:gridCol w:w="2220"/>
        <w:gridCol w:w="1316"/>
        <w:gridCol w:w="1338"/>
        <w:gridCol w:w="1566"/>
        <w:gridCol w:w="1837"/>
      </w:tblGrid>
      <w:tr w:rsidR="00DB729A" w:rsidRPr="00C31DD8" w14:paraId="2E8E36E1" w14:textId="77777777" w:rsidTr="001C3298">
        <w:trPr>
          <w:trHeight w:val="290"/>
        </w:trPr>
        <w:tc>
          <w:tcPr>
            <w:tcW w:w="797" w:type="dxa"/>
            <w:tcBorders>
              <w:top w:val="single" w:sz="4" w:space="0" w:color="auto"/>
              <w:bottom w:val="single" w:sz="4" w:space="0" w:color="auto"/>
            </w:tcBorders>
            <w:shd w:val="clear" w:color="auto" w:fill="auto"/>
            <w:noWrap/>
            <w:vAlign w:val="bottom"/>
            <w:hideMark/>
          </w:tcPr>
          <w:p w14:paraId="3BF438CE" w14:textId="77777777" w:rsidR="00DB729A" w:rsidRPr="00C31DD8" w:rsidRDefault="00DB729A" w:rsidP="00DB729A">
            <w:pPr>
              <w:spacing w:after="0" w:line="240" w:lineRule="auto"/>
              <w:rPr>
                <w:rFonts w:eastAsia="Times New Roman"/>
                <w:b/>
                <w:bCs/>
                <w:color w:val="000000"/>
                <w:sz w:val="19"/>
                <w:szCs w:val="19"/>
                <w:lang w:val="nb-NO" w:eastAsia="nb-NO"/>
              </w:rPr>
            </w:pPr>
            <w:proofErr w:type="spellStart"/>
            <w:r w:rsidRPr="00C31DD8">
              <w:rPr>
                <w:rFonts w:eastAsia="Times New Roman"/>
                <w:b/>
                <w:bCs/>
                <w:color w:val="000000"/>
                <w:sz w:val="19"/>
                <w:szCs w:val="19"/>
                <w:lang w:val="nb-NO" w:eastAsia="nb-NO"/>
              </w:rPr>
              <w:t>Dataset</w:t>
            </w:r>
            <w:proofErr w:type="spellEnd"/>
          </w:p>
        </w:tc>
        <w:tc>
          <w:tcPr>
            <w:tcW w:w="2226" w:type="dxa"/>
            <w:tcBorders>
              <w:top w:val="single" w:sz="4" w:space="0" w:color="auto"/>
              <w:bottom w:val="single" w:sz="4" w:space="0" w:color="auto"/>
            </w:tcBorders>
            <w:shd w:val="clear" w:color="auto" w:fill="auto"/>
            <w:noWrap/>
            <w:vAlign w:val="bottom"/>
            <w:hideMark/>
          </w:tcPr>
          <w:p w14:paraId="233415C6" w14:textId="79702AE7" w:rsidR="00DB729A" w:rsidRPr="00C31DD8" w:rsidRDefault="001C3298" w:rsidP="00DB729A">
            <w:pPr>
              <w:spacing w:after="0" w:line="240" w:lineRule="auto"/>
              <w:rPr>
                <w:rFonts w:eastAsia="Times New Roman"/>
                <w:b/>
                <w:bCs/>
                <w:color w:val="000000"/>
                <w:sz w:val="19"/>
                <w:szCs w:val="19"/>
                <w:lang w:val="nb-NO" w:eastAsia="nb-NO"/>
              </w:rPr>
            </w:pPr>
            <w:r>
              <w:rPr>
                <w:rFonts w:eastAsia="Times New Roman"/>
                <w:b/>
                <w:bCs/>
                <w:color w:val="000000"/>
                <w:sz w:val="19"/>
                <w:szCs w:val="19"/>
                <w:lang w:val="nb-NO" w:eastAsia="nb-NO"/>
              </w:rPr>
              <w:t xml:space="preserve">Latin </w:t>
            </w:r>
            <w:proofErr w:type="spellStart"/>
            <w:r>
              <w:rPr>
                <w:rFonts w:eastAsia="Times New Roman"/>
                <w:b/>
                <w:bCs/>
                <w:color w:val="000000"/>
                <w:sz w:val="19"/>
                <w:szCs w:val="19"/>
                <w:lang w:val="nb-NO" w:eastAsia="nb-NO"/>
              </w:rPr>
              <w:t>name</w:t>
            </w:r>
            <w:proofErr w:type="spellEnd"/>
          </w:p>
        </w:tc>
        <w:tc>
          <w:tcPr>
            <w:tcW w:w="1319" w:type="dxa"/>
            <w:tcBorders>
              <w:top w:val="single" w:sz="4" w:space="0" w:color="auto"/>
              <w:bottom w:val="single" w:sz="4" w:space="0" w:color="auto"/>
            </w:tcBorders>
            <w:shd w:val="clear" w:color="auto" w:fill="auto"/>
            <w:noWrap/>
            <w:vAlign w:val="bottom"/>
            <w:hideMark/>
          </w:tcPr>
          <w:p w14:paraId="203405BA" w14:textId="77777777" w:rsidR="00DB729A" w:rsidRPr="00C31DD8" w:rsidRDefault="00DB729A" w:rsidP="00DB729A">
            <w:pPr>
              <w:spacing w:after="0" w:line="240" w:lineRule="auto"/>
              <w:rPr>
                <w:rFonts w:eastAsia="Times New Roman"/>
                <w:b/>
                <w:bCs/>
                <w:color w:val="000000"/>
                <w:sz w:val="19"/>
                <w:szCs w:val="19"/>
                <w:lang w:val="nb-NO" w:eastAsia="nb-NO"/>
              </w:rPr>
            </w:pPr>
            <w:proofErr w:type="spellStart"/>
            <w:r w:rsidRPr="00C31DD8">
              <w:rPr>
                <w:rFonts w:eastAsia="Times New Roman"/>
                <w:b/>
                <w:bCs/>
                <w:color w:val="000000"/>
                <w:sz w:val="19"/>
                <w:szCs w:val="19"/>
                <w:lang w:val="nb-NO" w:eastAsia="nb-NO"/>
              </w:rPr>
              <w:t>Phylum</w:t>
            </w:r>
            <w:proofErr w:type="spellEnd"/>
          </w:p>
        </w:tc>
        <w:tc>
          <w:tcPr>
            <w:tcW w:w="1334" w:type="dxa"/>
            <w:tcBorders>
              <w:top w:val="single" w:sz="4" w:space="0" w:color="auto"/>
              <w:bottom w:val="single" w:sz="4" w:space="0" w:color="auto"/>
            </w:tcBorders>
            <w:shd w:val="clear" w:color="auto" w:fill="auto"/>
            <w:noWrap/>
            <w:vAlign w:val="bottom"/>
            <w:hideMark/>
          </w:tcPr>
          <w:p w14:paraId="06CC7E46" w14:textId="77777777" w:rsidR="00DB729A" w:rsidRPr="00C31DD8" w:rsidRDefault="00DB729A" w:rsidP="00DB729A">
            <w:pPr>
              <w:spacing w:after="0" w:line="240" w:lineRule="auto"/>
              <w:rPr>
                <w:rFonts w:eastAsia="Times New Roman"/>
                <w:b/>
                <w:bCs/>
                <w:color w:val="000000"/>
                <w:sz w:val="19"/>
                <w:szCs w:val="19"/>
                <w:lang w:val="nb-NO" w:eastAsia="nb-NO"/>
              </w:rPr>
            </w:pPr>
            <w:r w:rsidRPr="00C31DD8">
              <w:rPr>
                <w:rFonts w:eastAsia="Times New Roman"/>
                <w:b/>
                <w:bCs/>
                <w:color w:val="000000"/>
                <w:sz w:val="19"/>
                <w:szCs w:val="19"/>
                <w:lang w:val="nb-NO" w:eastAsia="nb-NO"/>
              </w:rPr>
              <w:t>Class</w:t>
            </w:r>
          </w:p>
        </w:tc>
        <w:tc>
          <w:tcPr>
            <w:tcW w:w="1554" w:type="dxa"/>
            <w:tcBorders>
              <w:top w:val="single" w:sz="4" w:space="0" w:color="auto"/>
              <w:bottom w:val="single" w:sz="4" w:space="0" w:color="auto"/>
            </w:tcBorders>
            <w:shd w:val="clear" w:color="auto" w:fill="auto"/>
            <w:noWrap/>
            <w:vAlign w:val="bottom"/>
            <w:hideMark/>
          </w:tcPr>
          <w:p w14:paraId="6E1504C4" w14:textId="77777777" w:rsidR="00DB729A" w:rsidRPr="00C31DD8" w:rsidRDefault="00DB729A" w:rsidP="00DB729A">
            <w:pPr>
              <w:spacing w:after="0" w:line="240" w:lineRule="auto"/>
              <w:rPr>
                <w:rFonts w:eastAsia="Times New Roman"/>
                <w:b/>
                <w:bCs/>
                <w:color w:val="000000"/>
                <w:sz w:val="19"/>
                <w:szCs w:val="19"/>
                <w:lang w:val="nb-NO" w:eastAsia="nb-NO"/>
              </w:rPr>
            </w:pPr>
            <w:r w:rsidRPr="00C31DD8">
              <w:rPr>
                <w:rFonts w:eastAsia="Times New Roman"/>
                <w:b/>
                <w:bCs/>
                <w:color w:val="000000"/>
                <w:sz w:val="19"/>
                <w:szCs w:val="19"/>
                <w:lang w:val="nb-NO" w:eastAsia="nb-NO"/>
              </w:rPr>
              <w:t>Order</w:t>
            </w:r>
          </w:p>
        </w:tc>
        <w:tc>
          <w:tcPr>
            <w:tcW w:w="1842" w:type="dxa"/>
            <w:tcBorders>
              <w:top w:val="single" w:sz="4" w:space="0" w:color="auto"/>
              <w:bottom w:val="single" w:sz="4" w:space="0" w:color="auto"/>
            </w:tcBorders>
            <w:shd w:val="clear" w:color="auto" w:fill="auto"/>
            <w:noWrap/>
            <w:vAlign w:val="bottom"/>
            <w:hideMark/>
          </w:tcPr>
          <w:p w14:paraId="3764BC07" w14:textId="77777777" w:rsidR="00DB729A" w:rsidRPr="00C31DD8" w:rsidRDefault="00DB729A" w:rsidP="00DB729A">
            <w:pPr>
              <w:spacing w:after="0" w:line="240" w:lineRule="auto"/>
              <w:rPr>
                <w:rFonts w:eastAsia="Times New Roman"/>
                <w:b/>
                <w:bCs/>
                <w:color w:val="000000"/>
                <w:sz w:val="19"/>
                <w:szCs w:val="19"/>
                <w:lang w:val="nb-NO" w:eastAsia="nb-NO"/>
              </w:rPr>
            </w:pPr>
            <w:r w:rsidRPr="00C31DD8">
              <w:rPr>
                <w:rFonts w:eastAsia="Times New Roman"/>
                <w:b/>
                <w:bCs/>
                <w:color w:val="000000"/>
                <w:sz w:val="19"/>
                <w:szCs w:val="19"/>
                <w:lang w:val="nb-NO" w:eastAsia="nb-NO"/>
              </w:rPr>
              <w:t>Family</w:t>
            </w:r>
          </w:p>
        </w:tc>
      </w:tr>
      <w:tr w:rsidR="00DB729A" w:rsidRPr="005A680E" w14:paraId="07D314E9" w14:textId="77777777" w:rsidTr="001C3298">
        <w:trPr>
          <w:trHeight w:val="290"/>
        </w:trPr>
        <w:tc>
          <w:tcPr>
            <w:tcW w:w="797" w:type="dxa"/>
            <w:tcBorders>
              <w:top w:val="single" w:sz="4" w:space="0" w:color="auto"/>
            </w:tcBorders>
            <w:shd w:val="clear" w:color="auto" w:fill="auto"/>
            <w:noWrap/>
            <w:vAlign w:val="bottom"/>
            <w:hideMark/>
          </w:tcPr>
          <w:p w14:paraId="20DC238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tcBorders>
              <w:top w:val="single" w:sz="4" w:space="0" w:color="auto"/>
            </w:tcBorders>
            <w:shd w:val="clear" w:color="auto" w:fill="auto"/>
            <w:noWrap/>
            <w:vAlign w:val="bottom"/>
            <w:hideMark/>
          </w:tcPr>
          <w:p w14:paraId="384B474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Actiniaria</w:t>
            </w:r>
            <w:proofErr w:type="spellEnd"/>
          </w:p>
        </w:tc>
        <w:tc>
          <w:tcPr>
            <w:tcW w:w="1319" w:type="dxa"/>
            <w:tcBorders>
              <w:top w:val="single" w:sz="4" w:space="0" w:color="auto"/>
            </w:tcBorders>
            <w:shd w:val="clear" w:color="auto" w:fill="auto"/>
            <w:noWrap/>
            <w:vAlign w:val="bottom"/>
            <w:hideMark/>
          </w:tcPr>
          <w:p w14:paraId="3AF993A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Cnidaria</w:t>
            </w:r>
            <w:proofErr w:type="spellEnd"/>
          </w:p>
        </w:tc>
        <w:tc>
          <w:tcPr>
            <w:tcW w:w="1334" w:type="dxa"/>
            <w:tcBorders>
              <w:top w:val="single" w:sz="4" w:space="0" w:color="auto"/>
            </w:tcBorders>
            <w:shd w:val="clear" w:color="auto" w:fill="auto"/>
            <w:noWrap/>
            <w:vAlign w:val="bottom"/>
            <w:hideMark/>
          </w:tcPr>
          <w:p w14:paraId="13A358D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Anthozoa</w:t>
            </w:r>
            <w:proofErr w:type="spellEnd"/>
          </w:p>
        </w:tc>
        <w:tc>
          <w:tcPr>
            <w:tcW w:w="1554" w:type="dxa"/>
            <w:tcBorders>
              <w:top w:val="single" w:sz="4" w:space="0" w:color="auto"/>
            </w:tcBorders>
            <w:shd w:val="clear" w:color="auto" w:fill="auto"/>
            <w:noWrap/>
            <w:vAlign w:val="bottom"/>
            <w:hideMark/>
          </w:tcPr>
          <w:p w14:paraId="7C94401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Actiniaria</w:t>
            </w:r>
            <w:proofErr w:type="spellEnd"/>
          </w:p>
        </w:tc>
        <w:tc>
          <w:tcPr>
            <w:tcW w:w="1842" w:type="dxa"/>
            <w:tcBorders>
              <w:top w:val="single" w:sz="4" w:space="0" w:color="auto"/>
            </w:tcBorders>
            <w:shd w:val="clear" w:color="auto" w:fill="auto"/>
            <w:noWrap/>
            <w:vAlign w:val="bottom"/>
            <w:hideMark/>
          </w:tcPr>
          <w:p w14:paraId="5E6C9D15" w14:textId="77777777" w:rsidR="00DB729A" w:rsidRPr="005A680E" w:rsidRDefault="00DB729A" w:rsidP="00DB729A">
            <w:pPr>
              <w:spacing w:after="0" w:line="240" w:lineRule="auto"/>
              <w:rPr>
                <w:rFonts w:eastAsia="Times New Roman"/>
                <w:color w:val="000000"/>
                <w:sz w:val="19"/>
                <w:szCs w:val="19"/>
                <w:lang w:val="nb-NO" w:eastAsia="nb-NO"/>
              </w:rPr>
            </w:pPr>
          </w:p>
        </w:tc>
      </w:tr>
      <w:tr w:rsidR="00DB729A" w:rsidRPr="005A680E" w14:paraId="449FA8E4" w14:textId="77777777" w:rsidTr="001C3298">
        <w:trPr>
          <w:trHeight w:val="290"/>
        </w:trPr>
        <w:tc>
          <w:tcPr>
            <w:tcW w:w="797" w:type="dxa"/>
            <w:shd w:val="clear" w:color="auto" w:fill="auto"/>
            <w:noWrap/>
            <w:vAlign w:val="bottom"/>
            <w:hideMark/>
          </w:tcPr>
          <w:p w14:paraId="47D5DFC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72F774F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Ampharetidae</w:t>
            </w:r>
            <w:proofErr w:type="spellEnd"/>
          </w:p>
        </w:tc>
        <w:tc>
          <w:tcPr>
            <w:tcW w:w="1319" w:type="dxa"/>
            <w:shd w:val="clear" w:color="auto" w:fill="auto"/>
            <w:noWrap/>
            <w:vAlign w:val="bottom"/>
            <w:hideMark/>
          </w:tcPr>
          <w:p w14:paraId="1A4E279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Annelida</w:t>
            </w:r>
            <w:proofErr w:type="spellEnd"/>
          </w:p>
        </w:tc>
        <w:tc>
          <w:tcPr>
            <w:tcW w:w="1334" w:type="dxa"/>
            <w:shd w:val="clear" w:color="auto" w:fill="auto"/>
            <w:noWrap/>
            <w:vAlign w:val="bottom"/>
            <w:hideMark/>
          </w:tcPr>
          <w:p w14:paraId="4352281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Polychaeta</w:t>
            </w:r>
            <w:proofErr w:type="spellEnd"/>
          </w:p>
        </w:tc>
        <w:tc>
          <w:tcPr>
            <w:tcW w:w="1554" w:type="dxa"/>
            <w:shd w:val="clear" w:color="auto" w:fill="auto"/>
            <w:noWrap/>
            <w:vAlign w:val="bottom"/>
            <w:hideMark/>
          </w:tcPr>
          <w:p w14:paraId="41D80E4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Terebellida</w:t>
            </w:r>
            <w:proofErr w:type="spellEnd"/>
          </w:p>
        </w:tc>
        <w:tc>
          <w:tcPr>
            <w:tcW w:w="1842" w:type="dxa"/>
            <w:shd w:val="clear" w:color="auto" w:fill="auto"/>
            <w:noWrap/>
            <w:vAlign w:val="bottom"/>
            <w:hideMark/>
          </w:tcPr>
          <w:p w14:paraId="18A9C96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Ampharetidae</w:t>
            </w:r>
            <w:proofErr w:type="spellEnd"/>
          </w:p>
        </w:tc>
      </w:tr>
      <w:tr w:rsidR="00DB729A" w:rsidRPr="005A680E" w14:paraId="0A192D89" w14:textId="77777777" w:rsidTr="001C3298">
        <w:trPr>
          <w:trHeight w:val="290"/>
        </w:trPr>
        <w:tc>
          <w:tcPr>
            <w:tcW w:w="797" w:type="dxa"/>
            <w:shd w:val="clear" w:color="auto" w:fill="auto"/>
            <w:noWrap/>
            <w:vAlign w:val="bottom"/>
            <w:hideMark/>
          </w:tcPr>
          <w:p w14:paraId="3C1F091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0DABD40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Amphipoda</w:t>
            </w:r>
            <w:proofErr w:type="spellEnd"/>
          </w:p>
        </w:tc>
        <w:tc>
          <w:tcPr>
            <w:tcW w:w="1319" w:type="dxa"/>
            <w:shd w:val="clear" w:color="auto" w:fill="auto"/>
            <w:noWrap/>
            <w:vAlign w:val="bottom"/>
            <w:hideMark/>
          </w:tcPr>
          <w:p w14:paraId="13F0E36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1B50093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687E119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Amphipoda</w:t>
            </w:r>
            <w:proofErr w:type="spellEnd"/>
          </w:p>
        </w:tc>
        <w:tc>
          <w:tcPr>
            <w:tcW w:w="1842" w:type="dxa"/>
            <w:shd w:val="clear" w:color="auto" w:fill="auto"/>
            <w:noWrap/>
            <w:vAlign w:val="bottom"/>
            <w:hideMark/>
          </w:tcPr>
          <w:p w14:paraId="4775B7CE" w14:textId="77777777" w:rsidR="00DB729A" w:rsidRPr="005A680E" w:rsidRDefault="00DB729A" w:rsidP="00DB729A">
            <w:pPr>
              <w:spacing w:after="0" w:line="240" w:lineRule="auto"/>
              <w:rPr>
                <w:rFonts w:eastAsia="Times New Roman"/>
                <w:color w:val="000000"/>
                <w:sz w:val="19"/>
                <w:szCs w:val="19"/>
                <w:lang w:val="nb-NO" w:eastAsia="nb-NO"/>
              </w:rPr>
            </w:pPr>
          </w:p>
        </w:tc>
      </w:tr>
      <w:tr w:rsidR="00DB729A" w:rsidRPr="005A680E" w14:paraId="6D3EE85A" w14:textId="77777777" w:rsidTr="001C3298">
        <w:trPr>
          <w:trHeight w:val="290"/>
        </w:trPr>
        <w:tc>
          <w:tcPr>
            <w:tcW w:w="797" w:type="dxa"/>
            <w:shd w:val="clear" w:color="auto" w:fill="auto"/>
            <w:noWrap/>
            <w:vAlign w:val="bottom"/>
            <w:hideMark/>
          </w:tcPr>
          <w:p w14:paraId="02F4902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7B49EDA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Anomiidae</w:t>
            </w:r>
            <w:proofErr w:type="spellEnd"/>
          </w:p>
        </w:tc>
        <w:tc>
          <w:tcPr>
            <w:tcW w:w="1319" w:type="dxa"/>
            <w:shd w:val="clear" w:color="auto" w:fill="auto"/>
            <w:noWrap/>
            <w:vAlign w:val="bottom"/>
            <w:hideMark/>
          </w:tcPr>
          <w:p w14:paraId="5E2FB55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674D34C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shd w:val="clear" w:color="auto" w:fill="auto"/>
            <w:noWrap/>
            <w:vAlign w:val="bottom"/>
            <w:hideMark/>
          </w:tcPr>
          <w:p w14:paraId="17EDC20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Pectinida</w:t>
            </w:r>
            <w:proofErr w:type="spellEnd"/>
          </w:p>
        </w:tc>
        <w:tc>
          <w:tcPr>
            <w:tcW w:w="1842" w:type="dxa"/>
            <w:shd w:val="clear" w:color="auto" w:fill="auto"/>
            <w:noWrap/>
            <w:vAlign w:val="bottom"/>
            <w:hideMark/>
          </w:tcPr>
          <w:p w14:paraId="17387DC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Anomiidae</w:t>
            </w:r>
            <w:proofErr w:type="spellEnd"/>
          </w:p>
        </w:tc>
      </w:tr>
      <w:tr w:rsidR="00DB729A" w:rsidRPr="005A680E" w14:paraId="5190D854" w14:textId="77777777" w:rsidTr="001C3298">
        <w:trPr>
          <w:trHeight w:val="290"/>
        </w:trPr>
        <w:tc>
          <w:tcPr>
            <w:tcW w:w="797" w:type="dxa"/>
            <w:shd w:val="clear" w:color="auto" w:fill="auto"/>
            <w:noWrap/>
            <w:vAlign w:val="bottom"/>
            <w:hideMark/>
          </w:tcPr>
          <w:p w14:paraId="2164BE7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30EB486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Ascidiacea</w:t>
            </w:r>
            <w:proofErr w:type="spellEnd"/>
          </w:p>
        </w:tc>
        <w:tc>
          <w:tcPr>
            <w:tcW w:w="1319" w:type="dxa"/>
            <w:shd w:val="clear" w:color="auto" w:fill="auto"/>
            <w:noWrap/>
            <w:vAlign w:val="bottom"/>
            <w:hideMark/>
          </w:tcPr>
          <w:p w14:paraId="4D4640B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Chordata</w:t>
            </w:r>
            <w:proofErr w:type="spellEnd"/>
          </w:p>
        </w:tc>
        <w:tc>
          <w:tcPr>
            <w:tcW w:w="1334" w:type="dxa"/>
            <w:shd w:val="clear" w:color="auto" w:fill="auto"/>
            <w:noWrap/>
            <w:vAlign w:val="bottom"/>
            <w:hideMark/>
          </w:tcPr>
          <w:p w14:paraId="1B2E3C8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Ascidiacea</w:t>
            </w:r>
            <w:proofErr w:type="spellEnd"/>
          </w:p>
        </w:tc>
        <w:tc>
          <w:tcPr>
            <w:tcW w:w="1554" w:type="dxa"/>
            <w:shd w:val="clear" w:color="auto" w:fill="auto"/>
            <w:noWrap/>
            <w:vAlign w:val="bottom"/>
            <w:hideMark/>
          </w:tcPr>
          <w:p w14:paraId="57D58EF0"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36D9835A"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r>
      <w:tr w:rsidR="00DB729A" w:rsidRPr="005A680E" w14:paraId="7F4CD2E7" w14:textId="77777777" w:rsidTr="001C3298">
        <w:trPr>
          <w:trHeight w:val="290"/>
        </w:trPr>
        <w:tc>
          <w:tcPr>
            <w:tcW w:w="797" w:type="dxa"/>
            <w:shd w:val="clear" w:color="auto" w:fill="auto"/>
            <w:noWrap/>
            <w:vAlign w:val="bottom"/>
            <w:hideMark/>
          </w:tcPr>
          <w:p w14:paraId="3CC7F70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5E5D2362"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Astarte</w:t>
            </w:r>
          </w:p>
        </w:tc>
        <w:tc>
          <w:tcPr>
            <w:tcW w:w="1319" w:type="dxa"/>
            <w:shd w:val="clear" w:color="auto" w:fill="auto"/>
            <w:noWrap/>
            <w:vAlign w:val="bottom"/>
            <w:hideMark/>
          </w:tcPr>
          <w:p w14:paraId="36233DE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010A452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shd w:val="clear" w:color="auto" w:fill="auto"/>
            <w:noWrap/>
            <w:vAlign w:val="bottom"/>
            <w:hideMark/>
          </w:tcPr>
          <w:p w14:paraId="020A825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Carditida</w:t>
            </w:r>
            <w:proofErr w:type="spellEnd"/>
          </w:p>
        </w:tc>
        <w:tc>
          <w:tcPr>
            <w:tcW w:w="1842" w:type="dxa"/>
            <w:shd w:val="clear" w:color="auto" w:fill="auto"/>
            <w:noWrap/>
            <w:vAlign w:val="bottom"/>
            <w:hideMark/>
          </w:tcPr>
          <w:p w14:paraId="68361EE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Astartidae</w:t>
            </w:r>
            <w:proofErr w:type="spellEnd"/>
          </w:p>
        </w:tc>
      </w:tr>
      <w:tr w:rsidR="00DB729A" w:rsidRPr="005A680E" w14:paraId="696D8D28" w14:textId="77777777" w:rsidTr="001C3298">
        <w:trPr>
          <w:trHeight w:val="290"/>
        </w:trPr>
        <w:tc>
          <w:tcPr>
            <w:tcW w:w="797" w:type="dxa"/>
            <w:shd w:val="clear" w:color="auto" w:fill="auto"/>
            <w:noWrap/>
            <w:vAlign w:val="bottom"/>
            <w:hideMark/>
          </w:tcPr>
          <w:p w14:paraId="4143DBF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635B13F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Axinellida</w:t>
            </w:r>
            <w:proofErr w:type="spellEnd"/>
          </w:p>
        </w:tc>
        <w:tc>
          <w:tcPr>
            <w:tcW w:w="1319" w:type="dxa"/>
            <w:shd w:val="clear" w:color="auto" w:fill="auto"/>
            <w:noWrap/>
            <w:vAlign w:val="bottom"/>
            <w:hideMark/>
          </w:tcPr>
          <w:p w14:paraId="38198DC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Porifera</w:t>
            </w:r>
            <w:proofErr w:type="spellEnd"/>
          </w:p>
        </w:tc>
        <w:tc>
          <w:tcPr>
            <w:tcW w:w="1334" w:type="dxa"/>
            <w:shd w:val="clear" w:color="auto" w:fill="auto"/>
            <w:noWrap/>
            <w:vAlign w:val="bottom"/>
            <w:hideMark/>
          </w:tcPr>
          <w:p w14:paraId="4761A53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Demospongiae</w:t>
            </w:r>
            <w:proofErr w:type="spellEnd"/>
          </w:p>
        </w:tc>
        <w:tc>
          <w:tcPr>
            <w:tcW w:w="1554" w:type="dxa"/>
            <w:shd w:val="clear" w:color="auto" w:fill="auto"/>
            <w:noWrap/>
            <w:vAlign w:val="bottom"/>
            <w:hideMark/>
          </w:tcPr>
          <w:p w14:paraId="080D4F7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Axinellida</w:t>
            </w:r>
            <w:proofErr w:type="spellEnd"/>
          </w:p>
        </w:tc>
        <w:tc>
          <w:tcPr>
            <w:tcW w:w="1842" w:type="dxa"/>
            <w:shd w:val="clear" w:color="auto" w:fill="auto"/>
            <w:noWrap/>
            <w:vAlign w:val="bottom"/>
            <w:hideMark/>
          </w:tcPr>
          <w:p w14:paraId="01AD1E3C" w14:textId="77777777" w:rsidR="00DB729A" w:rsidRPr="005A680E" w:rsidRDefault="00DB729A" w:rsidP="00DB729A">
            <w:pPr>
              <w:spacing w:after="0" w:line="240" w:lineRule="auto"/>
              <w:rPr>
                <w:rFonts w:eastAsia="Times New Roman"/>
                <w:color w:val="000000"/>
                <w:sz w:val="19"/>
                <w:szCs w:val="19"/>
                <w:lang w:val="nb-NO" w:eastAsia="nb-NO"/>
              </w:rPr>
            </w:pPr>
          </w:p>
        </w:tc>
      </w:tr>
      <w:tr w:rsidR="00DB729A" w:rsidRPr="005A680E" w14:paraId="67FA3BCE" w14:textId="77777777" w:rsidTr="001C3298">
        <w:trPr>
          <w:trHeight w:val="290"/>
        </w:trPr>
        <w:tc>
          <w:tcPr>
            <w:tcW w:w="797" w:type="dxa"/>
            <w:tcBorders>
              <w:bottom w:val="nil"/>
            </w:tcBorders>
            <w:shd w:val="clear" w:color="auto" w:fill="auto"/>
            <w:noWrap/>
            <w:vAlign w:val="bottom"/>
            <w:hideMark/>
          </w:tcPr>
          <w:p w14:paraId="2ACD1B9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tcBorders>
              <w:bottom w:val="nil"/>
            </w:tcBorders>
            <w:shd w:val="clear" w:color="auto" w:fill="auto"/>
            <w:noWrap/>
            <w:vAlign w:val="bottom"/>
            <w:hideMark/>
          </w:tcPr>
          <w:p w14:paraId="19A7409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Bathyarca</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glacialis</w:t>
            </w:r>
            <w:proofErr w:type="spellEnd"/>
          </w:p>
        </w:tc>
        <w:tc>
          <w:tcPr>
            <w:tcW w:w="1319" w:type="dxa"/>
            <w:tcBorders>
              <w:bottom w:val="nil"/>
            </w:tcBorders>
            <w:shd w:val="clear" w:color="auto" w:fill="auto"/>
            <w:noWrap/>
            <w:vAlign w:val="bottom"/>
            <w:hideMark/>
          </w:tcPr>
          <w:p w14:paraId="40660CE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tcBorders>
              <w:bottom w:val="nil"/>
            </w:tcBorders>
            <w:shd w:val="clear" w:color="auto" w:fill="auto"/>
            <w:noWrap/>
            <w:vAlign w:val="bottom"/>
            <w:hideMark/>
          </w:tcPr>
          <w:p w14:paraId="2609627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tcBorders>
              <w:bottom w:val="nil"/>
            </w:tcBorders>
            <w:shd w:val="clear" w:color="auto" w:fill="auto"/>
            <w:noWrap/>
            <w:vAlign w:val="bottom"/>
            <w:hideMark/>
          </w:tcPr>
          <w:p w14:paraId="51134EB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Arcida</w:t>
            </w:r>
            <w:proofErr w:type="spellEnd"/>
          </w:p>
        </w:tc>
        <w:tc>
          <w:tcPr>
            <w:tcW w:w="1842" w:type="dxa"/>
            <w:tcBorders>
              <w:bottom w:val="nil"/>
            </w:tcBorders>
            <w:shd w:val="clear" w:color="auto" w:fill="auto"/>
            <w:noWrap/>
            <w:vAlign w:val="bottom"/>
            <w:hideMark/>
          </w:tcPr>
          <w:p w14:paraId="6CBE9F8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Arcidae</w:t>
            </w:r>
            <w:proofErr w:type="spellEnd"/>
          </w:p>
        </w:tc>
      </w:tr>
      <w:tr w:rsidR="00DB729A" w:rsidRPr="005A680E" w14:paraId="2C969A1F" w14:textId="77777777" w:rsidTr="001C3298">
        <w:trPr>
          <w:trHeight w:val="290"/>
        </w:trPr>
        <w:tc>
          <w:tcPr>
            <w:tcW w:w="797" w:type="dxa"/>
            <w:tcBorders>
              <w:top w:val="nil"/>
              <w:bottom w:val="nil"/>
            </w:tcBorders>
            <w:shd w:val="clear" w:color="auto" w:fill="auto"/>
            <w:noWrap/>
            <w:vAlign w:val="bottom"/>
            <w:hideMark/>
          </w:tcPr>
          <w:p w14:paraId="05D5382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tcBorders>
              <w:top w:val="nil"/>
              <w:bottom w:val="nil"/>
            </w:tcBorders>
            <w:shd w:val="clear" w:color="auto" w:fill="auto"/>
            <w:noWrap/>
            <w:vAlign w:val="bottom"/>
            <w:hideMark/>
          </w:tcPr>
          <w:p w14:paraId="5FD84D1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Boreotrophon</w:t>
            </w:r>
            <w:proofErr w:type="spellEnd"/>
          </w:p>
        </w:tc>
        <w:tc>
          <w:tcPr>
            <w:tcW w:w="1319" w:type="dxa"/>
            <w:tcBorders>
              <w:top w:val="nil"/>
              <w:bottom w:val="nil"/>
            </w:tcBorders>
            <w:shd w:val="clear" w:color="auto" w:fill="auto"/>
            <w:noWrap/>
            <w:vAlign w:val="bottom"/>
            <w:hideMark/>
          </w:tcPr>
          <w:p w14:paraId="08116CA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tcBorders>
              <w:top w:val="nil"/>
              <w:bottom w:val="nil"/>
            </w:tcBorders>
            <w:shd w:val="clear" w:color="auto" w:fill="auto"/>
            <w:noWrap/>
            <w:vAlign w:val="bottom"/>
            <w:hideMark/>
          </w:tcPr>
          <w:p w14:paraId="1F82169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Gastropoda</w:t>
            </w:r>
            <w:proofErr w:type="spellEnd"/>
          </w:p>
        </w:tc>
        <w:tc>
          <w:tcPr>
            <w:tcW w:w="1554" w:type="dxa"/>
            <w:tcBorders>
              <w:top w:val="nil"/>
              <w:bottom w:val="nil"/>
            </w:tcBorders>
            <w:shd w:val="clear" w:color="auto" w:fill="auto"/>
            <w:noWrap/>
            <w:vAlign w:val="bottom"/>
            <w:hideMark/>
          </w:tcPr>
          <w:p w14:paraId="5CA9631D"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Neogastropoda</w:t>
            </w:r>
          </w:p>
        </w:tc>
        <w:tc>
          <w:tcPr>
            <w:tcW w:w="1842" w:type="dxa"/>
            <w:tcBorders>
              <w:top w:val="nil"/>
              <w:bottom w:val="nil"/>
            </w:tcBorders>
            <w:shd w:val="clear" w:color="auto" w:fill="auto"/>
            <w:noWrap/>
            <w:vAlign w:val="bottom"/>
            <w:hideMark/>
          </w:tcPr>
          <w:p w14:paraId="694C3B9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Muricidae</w:t>
            </w:r>
            <w:proofErr w:type="spellEnd"/>
          </w:p>
        </w:tc>
      </w:tr>
      <w:tr w:rsidR="00DB729A" w:rsidRPr="005A680E" w14:paraId="0C67EAAD" w14:textId="77777777" w:rsidTr="001C3298">
        <w:trPr>
          <w:trHeight w:val="290"/>
        </w:trPr>
        <w:tc>
          <w:tcPr>
            <w:tcW w:w="797" w:type="dxa"/>
            <w:tcBorders>
              <w:top w:val="nil"/>
              <w:bottom w:val="nil"/>
            </w:tcBorders>
            <w:shd w:val="clear" w:color="auto" w:fill="auto"/>
            <w:noWrap/>
            <w:vAlign w:val="bottom"/>
            <w:hideMark/>
          </w:tcPr>
          <w:p w14:paraId="28A36CA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lastRenderedPageBreak/>
              <w:t>Benthos</w:t>
            </w:r>
            <w:proofErr w:type="spellEnd"/>
          </w:p>
        </w:tc>
        <w:tc>
          <w:tcPr>
            <w:tcW w:w="2226" w:type="dxa"/>
            <w:tcBorders>
              <w:top w:val="nil"/>
              <w:bottom w:val="nil"/>
            </w:tcBorders>
            <w:shd w:val="clear" w:color="auto" w:fill="auto"/>
            <w:noWrap/>
            <w:vAlign w:val="bottom"/>
            <w:hideMark/>
          </w:tcPr>
          <w:p w14:paraId="208D2BC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Brachiopoda</w:t>
            </w:r>
            <w:proofErr w:type="spellEnd"/>
          </w:p>
        </w:tc>
        <w:tc>
          <w:tcPr>
            <w:tcW w:w="1319" w:type="dxa"/>
            <w:tcBorders>
              <w:top w:val="nil"/>
              <w:bottom w:val="nil"/>
            </w:tcBorders>
            <w:shd w:val="clear" w:color="auto" w:fill="auto"/>
            <w:noWrap/>
            <w:vAlign w:val="bottom"/>
            <w:hideMark/>
          </w:tcPr>
          <w:p w14:paraId="62D424B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Brachiopoda</w:t>
            </w:r>
            <w:proofErr w:type="spellEnd"/>
          </w:p>
        </w:tc>
        <w:tc>
          <w:tcPr>
            <w:tcW w:w="1334" w:type="dxa"/>
            <w:tcBorders>
              <w:top w:val="nil"/>
              <w:bottom w:val="nil"/>
            </w:tcBorders>
            <w:shd w:val="clear" w:color="auto" w:fill="auto"/>
            <w:noWrap/>
            <w:vAlign w:val="bottom"/>
            <w:hideMark/>
          </w:tcPr>
          <w:p w14:paraId="7F924524" w14:textId="77777777" w:rsidR="00DB729A" w:rsidRPr="005A680E" w:rsidRDefault="00DB729A" w:rsidP="00DB729A">
            <w:pPr>
              <w:spacing w:after="0" w:line="240" w:lineRule="auto"/>
              <w:rPr>
                <w:rFonts w:eastAsia="Times New Roman"/>
                <w:color w:val="000000"/>
                <w:sz w:val="19"/>
                <w:szCs w:val="19"/>
                <w:lang w:val="nb-NO" w:eastAsia="nb-NO"/>
              </w:rPr>
            </w:pPr>
          </w:p>
        </w:tc>
        <w:tc>
          <w:tcPr>
            <w:tcW w:w="1554" w:type="dxa"/>
            <w:tcBorders>
              <w:top w:val="nil"/>
              <w:bottom w:val="nil"/>
            </w:tcBorders>
            <w:shd w:val="clear" w:color="auto" w:fill="auto"/>
            <w:noWrap/>
            <w:vAlign w:val="bottom"/>
            <w:hideMark/>
          </w:tcPr>
          <w:p w14:paraId="29737828"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c>
          <w:tcPr>
            <w:tcW w:w="1842" w:type="dxa"/>
            <w:tcBorders>
              <w:top w:val="nil"/>
              <w:bottom w:val="nil"/>
            </w:tcBorders>
            <w:shd w:val="clear" w:color="auto" w:fill="auto"/>
            <w:noWrap/>
            <w:vAlign w:val="bottom"/>
            <w:hideMark/>
          </w:tcPr>
          <w:p w14:paraId="4DD55698"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r>
      <w:tr w:rsidR="00DB729A" w:rsidRPr="005A680E" w14:paraId="4D48CDB8" w14:textId="77777777" w:rsidTr="001C3298">
        <w:trPr>
          <w:trHeight w:val="290"/>
        </w:trPr>
        <w:tc>
          <w:tcPr>
            <w:tcW w:w="797" w:type="dxa"/>
            <w:tcBorders>
              <w:top w:val="nil"/>
            </w:tcBorders>
            <w:shd w:val="clear" w:color="auto" w:fill="auto"/>
            <w:noWrap/>
            <w:vAlign w:val="bottom"/>
            <w:hideMark/>
          </w:tcPr>
          <w:p w14:paraId="09A2A01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tcBorders>
              <w:top w:val="nil"/>
            </w:tcBorders>
            <w:shd w:val="clear" w:color="auto" w:fill="auto"/>
            <w:noWrap/>
            <w:vAlign w:val="bottom"/>
            <w:hideMark/>
          </w:tcPr>
          <w:p w14:paraId="3EE3DFB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Brada</w:t>
            </w:r>
            <w:proofErr w:type="spellEnd"/>
          </w:p>
        </w:tc>
        <w:tc>
          <w:tcPr>
            <w:tcW w:w="1319" w:type="dxa"/>
            <w:tcBorders>
              <w:top w:val="nil"/>
            </w:tcBorders>
            <w:shd w:val="clear" w:color="auto" w:fill="auto"/>
            <w:noWrap/>
            <w:vAlign w:val="bottom"/>
            <w:hideMark/>
          </w:tcPr>
          <w:p w14:paraId="4709DE5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Annelida</w:t>
            </w:r>
            <w:proofErr w:type="spellEnd"/>
          </w:p>
        </w:tc>
        <w:tc>
          <w:tcPr>
            <w:tcW w:w="1334" w:type="dxa"/>
            <w:tcBorders>
              <w:top w:val="nil"/>
            </w:tcBorders>
            <w:shd w:val="clear" w:color="auto" w:fill="auto"/>
            <w:noWrap/>
            <w:vAlign w:val="bottom"/>
            <w:hideMark/>
          </w:tcPr>
          <w:p w14:paraId="60A2D92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Polychaeta</w:t>
            </w:r>
            <w:proofErr w:type="spellEnd"/>
          </w:p>
        </w:tc>
        <w:tc>
          <w:tcPr>
            <w:tcW w:w="1554" w:type="dxa"/>
            <w:tcBorders>
              <w:top w:val="nil"/>
            </w:tcBorders>
            <w:shd w:val="clear" w:color="auto" w:fill="auto"/>
            <w:noWrap/>
            <w:vAlign w:val="bottom"/>
            <w:hideMark/>
          </w:tcPr>
          <w:p w14:paraId="6270FC6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Terebellida</w:t>
            </w:r>
            <w:proofErr w:type="spellEnd"/>
          </w:p>
        </w:tc>
        <w:tc>
          <w:tcPr>
            <w:tcW w:w="1842" w:type="dxa"/>
            <w:tcBorders>
              <w:top w:val="nil"/>
            </w:tcBorders>
            <w:shd w:val="clear" w:color="auto" w:fill="auto"/>
            <w:noWrap/>
            <w:vAlign w:val="bottom"/>
            <w:hideMark/>
          </w:tcPr>
          <w:p w14:paraId="238F58A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Flabelligeridae</w:t>
            </w:r>
            <w:proofErr w:type="spellEnd"/>
          </w:p>
        </w:tc>
      </w:tr>
      <w:tr w:rsidR="00DB729A" w:rsidRPr="005A680E" w14:paraId="0C89A084" w14:textId="77777777" w:rsidTr="001C3298">
        <w:trPr>
          <w:trHeight w:val="290"/>
        </w:trPr>
        <w:tc>
          <w:tcPr>
            <w:tcW w:w="797" w:type="dxa"/>
            <w:shd w:val="clear" w:color="auto" w:fill="auto"/>
            <w:noWrap/>
            <w:vAlign w:val="bottom"/>
            <w:hideMark/>
          </w:tcPr>
          <w:p w14:paraId="7D08D78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5740F4B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Bryozoa</w:t>
            </w:r>
            <w:proofErr w:type="spellEnd"/>
          </w:p>
        </w:tc>
        <w:tc>
          <w:tcPr>
            <w:tcW w:w="1319" w:type="dxa"/>
            <w:shd w:val="clear" w:color="auto" w:fill="auto"/>
            <w:noWrap/>
            <w:vAlign w:val="bottom"/>
            <w:hideMark/>
          </w:tcPr>
          <w:p w14:paraId="71F7E90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Bryozoa</w:t>
            </w:r>
            <w:proofErr w:type="spellEnd"/>
          </w:p>
        </w:tc>
        <w:tc>
          <w:tcPr>
            <w:tcW w:w="1334" w:type="dxa"/>
            <w:shd w:val="clear" w:color="auto" w:fill="auto"/>
            <w:noWrap/>
            <w:vAlign w:val="bottom"/>
            <w:hideMark/>
          </w:tcPr>
          <w:p w14:paraId="4EB31991" w14:textId="77777777" w:rsidR="00DB729A" w:rsidRPr="005A680E" w:rsidRDefault="00DB729A" w:rsidP="00DB729A">
            <w:pPr>
              <w:spacing w:after="0" w:line="240" w:lineRule="auto"/>
              <w:rPr>
                <w:rFonts w:eastAsia="Times New Roman"/>
                <w:color w:val="000000"/>
                <w:sz w:val="19"/>
                <w:szCs w:val="19"/>
                <w:lang w:val="nb-NO" w:eastAsia="nb-NO"/>
              </w:rPr>
            </w:pPr>
          </w:p>
        </w:tc>
        <w:tc>
          <w:tcPr>
            <w:tcW w:w="1554" w:type="dxa"/>
            <w:shd w:val="clear" w:color="auto" w:fill="auto"/>
            <w:noWrap/>
            <w:vAlign w:val="bottom"/>
            <w:hideMark/>
          </w:tcPr>
          <w:p w14:paraId="47E8A4B8"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c>
          <w:tcPr>
            <w:tcW w:w="1842" w:type="dxa"/>
            <w:shd w:val="clear" w:color="auto" w:fill="auto"/>
            <w:noWrap/>
            <w:vAlign w:val="bottom"/>
            <w:hideMark/>
          </w:tcPr>
          <w:p w14:paraId="430406E7"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r>
      <w:tr w:rsidR="00DB729A" w:rsidRPr="005A680E" w14:paraId="365EC598" w14:textId="77777777" w:rsidTr="001C3298">
        <w:trPr>
          <w:trHeight w:val="290"/>
        </w:trPr>
        <w:tc>
          <w:tcPr>
            <w:tcW w:w="797" w:type="dxa"/>
            <w:shd w:val="clear" w:color="auto" w:fill="auto"/>
            <w:noWrap/>
            <w:vAlign w:val="bottom"/>
            <w:hideMark/>
          </w:tcPr>
          <w:p w14:paraId="16DF9E3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1BC4F7D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Buccinidae</w:t>
            </w:r>
            <w:proofErr w:type="spellEnd"/>
          </w:p>
        </w:tc>
        <w:tc>
          <w:tcPr>
            <w:tcW w:w="1319" w:type="dxa"/>
            <w:shd w:val="clear" w:color="auto" w:fill="auto"/>
            <w:noWrap/>
            <w:vAlign w:val="bottom"/>
            <w:hideMark/>
          </w:tcPr>
          <w:p w14:paraId="6E651A3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37AACC4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Gastropoda</w:t>
            </w:r>
            <w:proofErr w:type="spellEnd"/>
          </w:p>
        </w:tc>
        <w:tc>
          <w:tcPr>
            <w:tcW w:w="1554" w:type="dxa"/>
            <w:shd w:val="clear" w:color="auto" w:fill="auto"/>
            <w:noWrap/>
            <w:vAlign w:val="bottom"/>
            <w:hideMark/>
          </w:tcPr>
          <w:p w14:paraId="2E6A963B"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Neogastropoda</w:t>
            </w:r>
          </w:p>
        </w:tc>
        <w:tc>
          <w:tcPr>
            <w:tcW w:w="1842" w:type="dxa"/>
            <w:shd w:val="clear" w:color="auto" w:fill="auto"/>
            <w:noWrap/>
            <w:vAlign w:val="bottom"/>
            <w:hideMark/>
          </w:tcPr>
          <w:p w14:paraId="4A122D4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Buccinidae</w:t>
            </w:r>
            <w:proofErr w:type="spellEnd"/>
          </w:p>
        </w:tc>
      </w:tr>
      <w:tr w:rsidR="00DB729A" w:rsidRPr="005A680E" w14:paraId="39882A6D" w14:textId="77777777" w:rsidTr="001C3298">
        <w:trPr>
          <w:trHeight w:val="290"/>
        </w:trPr>
        <w:tc>
          <w:tcPr>
            <w:tcW w:w="797" w:type="dxa"/>
            <w:shd w:val="clear" w:color="auto" w:fill="auto"/>
            <w:noWrap/>
            <w:vAlign w:val="bottom"/>
            <w:hideMark/>
          </w:tcPr>
          <w:p w14:paraId="6CCF2DC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631C627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Chlamys</w:t>
            </w:r>
            <w:proofErr w:type="spellEnd"/>
          </w:p>
        </w:tc>
        <w:tc>
          <w:tcPr>
            <w:tcW w:w="1319" w:type="dxa"/>
            <w:shd w:val="clear" w:color="auto" w:fill="auto"/>
            <w:noWrap/>
            <w:vAlign w:val="bottom"/>
            <w:hideMark/>
          </w:tcPr>
          <w:p w14:paraId="52FB59F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0FB6F23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shd w:val="clear" w:color="auto" w:fill="auto"/>
            <w:noWrap/>
            <w:vAlign w:val="bottom"/>
            <w:hideMark/>
          </w:tcPr>
          <w:p w14:paraId="7876ABC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Pectinida</w:t>
            </w:r>
            <w:proofErr w:type="spellEnd"/>
          </w:p>
        </w:tc>
        <w:tc>
          <w:tcPr>
            <w:tcW w:w="1842" w:type="dxa"/>
            <w:shd w:val="clear" w:color="auto" w:fill="auto"/>
            <w:noWrap/>
            <w:vAlign w:val="bottom"/>
            <w:hideMark/>
          </w:tcPr>
          <w:p w14:paraId="7BA9BB6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Pectinidae</w:t>
            </w:r>
            <w:proofErr w:type="spellEnd"/>
          </w:p>
        </w:tc>
      </w:tr>
      <w:tr w:rsidR="00DB729A" w:rsidRPr="005A680E" w14:paraId="20601099" w14:textId="77777777" w:rsidTr="001C3298">
        <w:trPr>
          <w:trHeight w:val="290"/>
        </w:trPr>
        <w:tc>
          <w:tcPr>
            <w:tcW w:w="797" w:type="dxa"/>
            <w:shd w:val="clear" w:color="auto" w:fill="auto"/>
            <w:noWrap/>
            <w:vAlign w:val="bottom"/>
            <w:hideMark/>
          </w:tcPr>
          <w:p w14:paraId="37D06BB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51C2313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Chlamys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islandica</w:t>
            </w:r>
            <w:proofErr w:type="spellEnd"/>
          </w:p>
        </w:tc>
        <w:tc>
          <w:tcPr>
            <w:tcW w:w="1319" w:type="dxa"/>
            <w:shd w:val="clear" w:color="auto" w:fill="auto"/>
            <w:noWrap/>
            <w:vAlign w:val="bottom"/>
            <w:hideMark/>
          </w:tcPr>
          <w:p w14:paraId="21E5DE2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0A87236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shd w:val="clear" w:color="auto" w:fill="auto"/>
            <w:noWrap/>
            <w:vAlign w:val="bottom"/>
            <w:hideMark/>
          </w:tcPr>
          <w:p w14:paraId="7D650B1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Pectinida</w:t>
            </w:r>
            <w:proofErr w:type="spellEnd"/>
          </w:p>
        </w:tc>
        <w:tc>
          <w:tcPr>
            <w:tcW w:w="1842" w:type="dxa"/>
            <w:shd w:val="clear" w:color="auto" w:fill="auto"/>
            <w:noWrap/>
            <w:vAlign w:val="bottom"/>
            <w:hideMark/>
          </w:tcPr>
          <w:p w14:paraId="28675CC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Pectinidae</w:t>
            </w:r>
            <w:proofErr w:type="spellEnd"/>
          </w:p>
        </w:tc>
      </w:tr>
      <w:tr w:rsidR="00DB729A" w:rsidRPr="005A680E" w14:paraId="1284D4F9" w14:textId="77777777" w:rsidTr="001C3298">
        <w:trPr>
          <w:trHeight w:val="290"/>
        </w:trPr>
        <w:tc>
          <w:tcPr>
            <w:tcW w:w="797" w:type="dxa"/>
            <w:shd w:val="clear" w:color="auto" w:fill="auto"/>
            <w:noWrap/>
            <w:vAlign w:val="bottom"/>
            <w:hideMark/>
          </w:tcPr>
          <w:p w14:paraId="2069752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08C1370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Ciliatocardium</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ciliatum</w:t>
            </w:r>
            <w:proofErr w:type="spellEnd"/>
          </w:p>
        </w:tc>
        <w:tc>
          <w:tcPr>
            <w:tcW w:w="1319" w:type="dxa"/>
            <w:shd w:val="clear" w:color="auto" w:fill="auto"/>
            <w:noWrap/>
            <w:vAlign w:val="bottom"/>
            <w:hideMark/>
          </w:tcPr>
          <w:p w14:paraId="776824A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7152640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shd w:val="clear" w:color="auto" w:fill="auto"/>
            <w:noWrap/>
            <w:vAlign w:val="bottom"/>
            <w:hideMark/>
          </w:tcPr>
          <w:p w14:paraId="00D4EA5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Cardiida</w:t>
            </w:r>
            <w:proofErr w:type="spellEnd"/>
          </w:p>
        </w:tc>
        <w:tc>
          <w:tcPr>
            <w:tcW w:w="1842" w:type="dxa"/>
            <w:shd w:val="clear" w:color="auto" w:fill="auto"/>
            <w:noWrap/>
            <w:vAlign w:val="bottom"/>
            <w:hideMark/>
          </w:tcPr>
          <w:p w14:paraId="032DE3B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Cardiidae</w:t>
            </w:r>
            <w:proofErr w:type="spellEnd"/>
          </w:p>
        </w:tc>
      </w:tr>
      <w:tr w:rsidR="00DB729A" w:rsidRPr="005A680E" w14:paraId="63E588F7" w14:textId="77777777" w:rsidTr="001C3298">
        <w:trPr>
          <w:trHeight w:val="290"/>
        </w:trPr>
        <w:tc>
          <w:tcPr>
            <w:tcW w:w="797" w:type="dxa"/>
            <w:shd w:val="clear" w:color="auto" w:fill="auto"/>
            <w:noWrap/>
            <w:vAlign w:val="bottom"/>
            <w:hideMark/>
          </w:tcPr>
          <w:p w14:paraId="0CEB010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2E92327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Cirripedia</w:t>
            </w:r>
            <w:proofErr w:type="spellEnd"/>
          </w:p>
        </w:tc>
        <w:tc>
          <w:tcPr>
            <w:tcW w:w="1319" w:type="dxa"/>
            <w:shd w:val="clear" w:color="auto" w:fill="auto"/>
            <w:noWrap/>
            <w:vAlign w:val="bottom"/>
            <w:hideMark/>
          </w:tcPr>
          <w:p w14:paraId="39A67F5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4370241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Hexanauplia</w:t>
            </w:r>
            <w:proofErr w:type="spellEnd"/>
          </w:p>
        </w:tc>
        <w:tc>
          <w:tcPr>
            <w:tcW w:w="1554" w:type="dxa"/>
            <w:shd w:val="clear" w:color="auto" w:fill="auto"/>
            <w:noWrap/>
            <w:vAlign w:val="bottom"/>
            <w:hideMark/>
          </w:tcPr>
          <w:p w14:paraId="4024F1FA"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6463CE13"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r>
      <w:tr w:rsidR="00DB729A" w:rsidRPr="005A680E" w14:paraId="0F260DC4" w14:textId="77777777" w:rsidTr="001C3298">
        <w:trPr>
          <w:trHeight w:val="290"/>
        </w:trPr>
        <w:tc>
          <w:tcPr>
            <w:tcW w:w="797" w:type="dxa"/>
            <w:shd w:val="clear" w:color="auto" w:fill="auto"/>
            <w:noWrap/>
            <w:vAlign w:val="bottom"/>
            <w:hideMark/>
          </w:tcPr>
          <w:p w14:paraId="77C4524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41966DB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Cryptonatica</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affinis</w:t>
            </w:r>
            <w:proofErr w:type="spellEnd"/>
          </w:p>
        </w:tc>
        <w:tc>
          <w:tcPr>
            <w:tcW w:w="1319" w:type="dxa"/>
            <w:shd w:val="clear" w:color="auto" w:fill="auto"/>
            <w:noWrap/>
            <w:vAlign w:val="bottom"/>
            <w:hideMark/>
          </w:tcPr>
          <w:p w14:paraId="42FC47E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635FE9E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Gastropoda</w:t>
            </w:r>
            <w:proofErr w:type="spellEnd"/>
          </w:p>
        </w:tc>
        <w:tc>
          <w:tcPr>
            <w:tcW w:w="1554" w:type="dxa"/>
            <w:shd w:val="clear" w:color="auto" w:fill="auto"/>
            <w:noWrap/>
            <w:vAlign w:val="bottom"/>
            <w:hideMark/>
          </w:tcPr>
          <w:p w14:paraId="719DDD9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Littorinimorpha</w:t>
            </w:r>
            <w:proofErr w:type="spellEnd"/>
          </w:p>
        </w:tc>
        <w:tc>
          <w:tcPr>
            <w:tcW w:w="1842" w:type="dxa"/>
            <w:shd w:val="clear" w:color="auto" w:fill="auto"/>
            <w:noWrap/>
            <w:vAlign w:val="bottom"/>
            <w:hideMark/>
          </w:tcPr>
          <w:p w14:paraId="504C034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Naticidae</w:t>
            </w:r>
            <w:proofErr w:type="spellEnd"/>
          </w:p>
        </w:tc>
      </w:tr>
      <w:tr w:rsidR="00DB729A" w:rsidRPr="005A680E" w14:paraId="7CC63ED9" w14:textId="77777777" w:rsidTr="001C3298">
        <w:trPr>
          <w:trHeight w:val="290"/>
        </w:trPr>
        <w:tc>
          <w:tcPr>
            <w:tcW w:w="797" w:type="dxa"/>
            <w:shd w:val="clear" w:color="auto" w:fill="auto"/>
            <w:noWrap/>
            <w:vAlign w:val="bottom"/>
            <w:hideMark/>
          </w:tcPr>
          <w:p w14:paraId="41EAC54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66A04EE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Ctenodiscus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crispatus</w:t>
            </w:r>
            <w:proofErr w:type="spellEnd"/>
          </w:p>
        </w:tc>
        <w:tc>
          <w:tcPr>
            <w:tcW w:w="1319" w:type="dxa"/>
            <w:shd w:val="clear" w:color="auto" w:fill="auto"/>
            <w:noWrap/>
            <w:vAlign w:val="bottom"/>
            <w:hideMark/>
          </w:tcPr>
          <w:p w14:paraId="2EFEC5C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Echinodermata</w:t>
            </w:r>
            <w:proofErr w:type="spellEnd"/>
          </w:p>
        </w:tc>
        <w:tc>
          <w:tcPr>
            <w:tcW w:w="1334" w:type="dxa"/>
            <w:shd w:val="clear" w:color="auto" w:fill="auto"/>
            <w:noWrap/>
            <w:vAlign w:val="bottom"/>
            <w:hideMark/>
          </w:tcPr>
          <w:p w14:paraId="7EF684C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Asteroidea</w:t>
            </w:r>
            <w:proofErr w:type="spellEnd"/>
          </w:p>
        </w:tc>
        <w:tc>
          <w:tcPr>
            <w:tcW w:w="1554" w:type="dxa"/>
            <w:shd w:val="clear" w:color="auto" w:fill="auto"/>
            <w:noWrap/>
            <w:vAlign w:val="bottom"/>
            <w:hideMark/>
          </w:tcPr>
          <w:p w14:paraId="5250176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Paxillosida</w:t>
            </w:r>
            <w:proofErr w:type="spellEnd"/>
          </w:p>
        </w:tc>
        <w:tc>
          <w:tcPr>
            <w:tcW w:w="1842" w:type="dxa"/>
            <w:shd w:val="clear" w:color="auto" w:fill="auto"/>
            <w:noWrap/>
            <w:vAlign w:val="bottom"/>
            <w:hideMark/>
          </w:tcPr>
          <w:p w14:paraId="659E163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Ctenodiscidae</w:t>
            </w:r>
            <w:proofErr w:type="spellEnd"/>
          </w:p>
        </w:tc>
      </w:tr>
      <w:tr w:rsidR="00DB729A" w:rsidRPr="005A680E" w14:paraId="22BA1428" w14:textId="77777777" w:rsidTr="001C3298">
        <w:trPr>
          <w:trHeight w:val="290"/>
        </w:trPr>
        <w:tc>
          <w:tcPr>
            <w:tcW w:w="797" w:type="dxa"/>
            <w:shd w:val="clear" w:color="auto" w:fill="auto"/>
            <w:noWrap/>
            <w:vAlign w:val="bottom"/>
            <w:hideMark/>
          </w:tcPr>
          <w:p w14:paraId="5C65FDF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4FCE008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Cylichna</w:t>
            </w:r>
            <w:proofErr w:type="spellEnd"/>
            <w:r w:rsidRPr="005A680E">
              <w:rPr>
                <w:rFonts w:eastAsia="Times New Roman"/>
                <w:color w:val="000000"/>
                <w:sz w:val="19"/>
                <w:szCs w:val="19"/>
                <w:lang w:val="nb-NO" w:eastAsia="nb-NO"/>
              </w:rPr>
              <w:t xml:space="preserve"> alba</w:t>
            </w:r>
          </w:p>
        </w:tc>
        <w:tc>
          <w:tcPr>
            <w:tcW w:w="1319" w:type="dxa"/>
            <w:shd w:val="clear" w:color="auto" w:fill="auto"/>
            <w:noWrap/>
            <w:vAlign w:val="bottom"/>
            <w:hideMark/>
          </w:tcPr>
          <w:p w14:paraId="2CF6C2D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119D616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Gastropoda</w:t>
            </w:r>
            <w:proofErr w:type="spellEnd"/>
          </w:p>
        </w:tc>
        <w:tc>
          <w:tcPr>
            <w:tcW w:w="1554" w:type="dxa"/>
            <w:shd w:val="clear" w:color="auto" w:fill="auto"/>
            <w:noWrap/>
            <w:vAlign w:val="bottom"/>
            <w:hideMark/>
          </w:tcPr>
          <w:p w14:paraId="5DADDE0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Cephalaspidea</w:t>
            </w:r>
            <w:proofErr w:type="spellEnd"/>
          </w:p>
        </w:tc>
        <w:tc>
          <w:tcPr>
            <w:tcW w:w="1842" w:type="dxa"/>
            <w:shd w:val="clear" w:color="auto" w:fill="auto"/>
            <w:noWrap/>
            <w:vAlign w:val="bottom"/>
            <w:hideMark/>
          </w:tcPr>
          <w:p w14:paraId="722C25F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Cylichnidae</w:t>
            </w:r>
            <w:proofErr w:type="spellEnd"/>
          </w:p>
        </w:tc>
      </w:tr>
      <w:tr w:rsidR="00DB729A" w:rsidRPr="005A680E" w14:paraId="3DDAEB9B" w14:textId="77777777" w:rsidTr="001C3298">
        <w:trPr>
          <w:trHeight w:val="290"/>
        </w:trPr>
        <w:tc>
          <w:tcPr>
            <w:tcW w:w="797" w:type="dxa"/>
            <w:shd w:val="clear" w:color="auto" w:fill="auto"/>
            <w:noWrap/>
            <w:vAlign w:val="bottom"/>
            <w:hideMark/>
          </w:tcPr>
          <w:p w14:paraId="57A413A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4C93C92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Diastylidae</w:t>
            </w:r>
            <w:proofErr w:type="spellEnd"/>
          </w:p>
        </w:tc>
        <w:tc>
          <w:tcPr>
            <w:tcW w:w="1319" w:type="dxa"/>
            <w:shd w:val="clear" w:color="auto" w:fill="auto"/>
            <w:noWrap/>
            <w:vAlign w:val="bottom"/>
            <w:hideMark/>
          </w:tcPr>
          <w:p w14:paraId="5C99FB2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1A44A9F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57381A7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Cumacea</w:t>
            </w:r>
            <w:proofErr w:type="spellEnd"/>
          </w:p>
        </w:tc>
        <w:tc>
          <w:tcPr>
            <w:tcW w:w="1842" w:type="dxa"/>
            <w:shd w:val="clear" w:color="auto" w:fill="auto"/>
            <w:noWrap/>
            <w:vAlign w:val="bottom"/>
            <w:hideMark/>
          </w:tcPr>
          <w:p w14:paraId="1E5BABC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Diastylidae</w:t>
            </w:r>
            <w:proofErr w:type="spellEnd"/>
          </w:p>
        </w:tc>
      </w:tr>
      <w:tr w:rsidR="00DB729A" w:rsidRPr="005A680E" w14:paraId="7F3BEF24" w14:textId="77777777" w:rsidTr="001C3298">
        <w:trPr>
          <w:trHeight w:val="290"/>
        </w:trPr>
        <w:tc>
          <w:tcPr>
            <w:tcW w:w="797" w:type="dxa"/>
            <w:shd w:val="clear" w:color="auto" w:fill="auto"/>
            <w:noWrap/>
            <w:vAlign w:val="bottom"/>
            <w:hideMark/>
          </w:tcPr>
          <w:p w14:paraId="128D771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581FA39F"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Echinus</w:t>
            </w:r>
          </w:p>
        </w:tc>
        <w:tc>
          <w:tcPr>
            <w:tcW w:w="1319" w:type="dxa"/>
            <w:shd w:val="clear" w:color="auto" w:fill="auto"/>
            <w:noWrap/>
            <w:vAlign w:val="bottom"/>
            <w:hideMark/>
          </w:tcPr>
          <w:p w14:paraId="50D4EFE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Echinodermata</w:t>
            </w:r>
            <w:proofErr w:type="spellEnd"/>
          </w:p>
        </w:tc>
        <w:tc>
          <w:tcPr>
            <w:tcW w:w="1334" w:type="dxa"/>
            <w:shd w:val="clear" w:color="auto" w:fill="auto"/>
            <w:noWrap/>
            <w:vAlign w:val="bottom"/>
            <w:hideMark/>
          </w:tcPr>
          <w:p w14:paraId="1404C61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Echinoidea</w:t>
            </w:r>
            <w:proofErr w:type="spellEnd"/>
          </w:p>
        </w:tc>
        <w:tc>
          <w:tcPr>
            <w:tcW w:w="1554" w:type="dxa"/>
            <w:shd w:val="clear" w:color="auto" w:fill="auto"/>
            <w:noWrap/>
            <w:vAlign w:val="bottom"/>
            <w:hideMark/>
          </w:tcPr>
          <w:p w14:paraId="1630314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Camarodonta</w:t>
            </w:r>
            <w:proofErr w:type="spellEnd"/>
          </w:p>
        </w:tc>
        <w:tc>
          <w:tcPr>
            <w:tcW w:w="1842" w:type="dxa"/>
            <w:shd w:val="clear" w:color="auto" w:fill="auto"/>
            <w:noWrap/>
            <w:vAlign w:val="bottom"/>
            <w:hideMark/>
          </w:tcPr>
          <w:p w14:paraId="51DF513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Echinidae</w:t>
            </w:r>
            <w:proofErr w:type="spellEnd"/>
          </w:p>
        </w:tc>
      </w:tr>
      <w:tr w:rsidR="00DB729A" w:rsidRPr="005A680E" w14:paraId="795F0F4F" w14:textId="77777777" w:rsidTr="001C3298">
        <w:trPr>
          <w:trHeight w:val="290"/>
        </w:trPr>
        <w:tc>
          <w:tcPr>
            <w:tcW w:w="797" w:type="dxa"/>
            <w:shd w:val="clear" w:color="auto" w:fill="auto"/>
            <w:noWrap/>
            <w:vAlign w:val="bottom"/>
            <w:hideMark/>
          </w:tcPr>
          <w:p w14:paraId="3952267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1F99D2A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Epizoanthidae</w:t>
            </w:r>
            <w:proofErr w:type="spellEnd"/>
          </w:p>
        </w:tc>
        <w:tc>
          <w:tcPr>
            <w:tcW w:w="1319" w:type="dxa"/>
            <w:shd w:val="clear" w:color="auto" w:fill="auto"/>
            <w:noWrap/>
            <w:vAlign w:val="bottom"/>
            <w:hideMark/>
          </w:tcPr>
          <w:p w14:paraId="6B34534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Cnidaria</w:t>
            </w:r>
            <w:proofErr w:type="spellEnd"/>
          </w:p>
        </w:tc>
        <w:tc>
          <w:tcPr>
            <w:tcW w:w="1334" w:type="dxa"/>
            <w:shd w:val="clear" w:color="auto" w:fill="auto"/>
            <w:noWrap/>
            <w:vAlign w:val="bottom"/>
            <w:hideMark/>
          </w:tcPr>
          <w:p w14:paraId="516C6EA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Anthozoa</w:t>
            </w:r>
            <w:proofErr w:type="spellEnd"/>
          </w:p>
        </w:tc>
        <w:tc>
          <w:tcPr>
            <w:tcW w:w="1554" w:type="dxa"/>
            <w:shd w:val="clear" w:color="auto" w:fill="auto"/>
            <w:noWrap/>
            <w:vAlign w:val="bottom"/>
            <w:hideMark/>
          </w:tcPr>
          <w:p w14:paraId="47DD4FF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Zoantharia</w:t>
            </w:r>
            <w:proofErr w:type="spellEnd"/>
          </w:p>
        </w:tc>
        <w:tc>
          <w:tcPr>
            <w:tcW w:w="1842" w:type="dxa"/>
            <w:shd w:val="clear" w:color="auto" w:fill="auto"/>
            <w:noWrap/>
            <w:vAlign w:val="bottom"/>
            <w:hideMark/>
          </w:tcPr>
          <w:p w14:paraId="1050732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Epizoanthidae</w:t>
            </w:r>
            <w:proofErr w:type="spellEnd"/>
          </w:p>
        </w:tc>
      </w:tr>
      <w:tr w:rsidR="00DB729A" w:rsidRPr="005A680E" w14:paraId="75DCBC50" w14:textId="77777777" w:rsidTr="001C3298">
        <w:trPr>
          <w:trHeight w:val="290"/>
        </w:trPr>
        <w:tc>
          <w:tcPr>
            <w:tcW w:w="797" w:type="dxa"/>
            <w:shd w:val="clear" w:color="auto" w:fill="auto"/>
            <w:noWrap/>
            <w:vAlign w:val="bottom"/>
            <w:hideMark/>
          </w:tcPr>
          <w:p w14:paraId="4EDB4FF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4E97CA1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Euphausiidae</w:t>
            </w:r>
            <w:proofErr w:type="spellEnd"/>
          </w:p>
        </w:tc>
        <w:tc>
          <w:tcPr>
            <w:tcW w:w="1319" w:type="dxa"/>
            <w:shd w:val="clear" w:color="auto" w:fill="auto"/>
            <w:noWrap/>
            <w:vAlign w:val="bottom"/>
            <w:hideMark/>
          </w:tcPr>
          <w:p w14:paraId="30319F6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7ABC858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2D5BBA2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Euphausiacea</w:t>
            </w:r>
            <w:proofErr w:type="spellEnd"/>
          </w:p>
        </w:tc>
        <w:tc>
          <w:tcPr>
            <w:tcW w:w="1842" w:type="dxa"/>
            <w:shd w:val="clear" w:color="auto" w:fill="auto"/>
            <w:noWrap/>
            <w:vAlign w:val="bottom"/>
            <w:hideMark/>
          </w:tcPr>
          <w:p w14:paraId="33022F4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Euphausiidae</w:t>
            </w:r>
            <w:proofErr w:type="spellEnd"/>
          </w:p>
        </w:tc>
      </w:tr>
      <w:tr w:rsidR="00DB729A" w:rsidRPr="005A680E" w14:paraId="11C319C6" w14:textId="77777777" w:rsidTr="001C3298">
        <w:trPr>
          <w:trHeight w:val="290"/>
        </w:trPr>
        <w:tc>
          <w:tcPr>
            <w:tcW w:w="797" w:type="dxa"/>
            <w:shd w:val="clear" w:color="auto" w:fill="auto"/>
            <w:noWrap/>
            <w:vAlign w:val="bottom"/>
            <w:hideMark/>
          </w:tcPr>
          <w:p w14:paraId="30313D2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6C02DC6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Gorgonocephalus</w:t>
            </w:r>
            <w:proofErr w:type="spellEnd"/>
          </w:p>
        </w:tc>
        <w:tc>
          <w:tcPr>
            <w:tcW w:w="1319" w:type="dxa"/>
            <w:shd w:val="clear" w:color="auto" w:fill="auto"/>
            <w:noWrap/>
            <w:vAlign w:val="bottom"/>
            <w:hideMark/>
          </w:tcPr>
          <w:p w14:paraId="44CE24D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Echinodermata</w:t>
            </w:r>
            <w:proofErr w:type="spellEnd"/>
          </w:p>
        </w:tc>
        <w:tc>
          <w:tcPr>
            <w:tcW w:w="1334" w:type="dxa"/>
            <w:shd w:val="clear" w:color="auto" w:fill="auto"/>
            <w:noWrap/>
            <w:vAlign w:val="bottom"/>
            <w:hideMark/>
          </w:tcPr>
          <w:p w14:paraId="336872F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Ophiuroidea</w:t>
            </w:r>
            <w:proofErr w:type="spellEnd"/>
          </w:p>
        </w:tc>
        <w:tc>
          <w:tcPr>
            <w:tcW w:w="1554" w:type="dxa"/>
            <w:shd w:val="clear" w:color="auto" w:fill="auto"/>
            <w:noWrap/>
            <w:vAlign w:val="bottom"/>
            <w:hideMark/>
          </w:tcPr>
          <w:p w14:paraId="490F81A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Euryalida</w:t>
            </w:r>
            <w:proofErr w:type="spellEnd"/>
          </w:p>
        </w:tc>
        <w:tc>
          <w:tcPr>
            <w:tcW w:w="1842" w:type="dxa"/>
            <w:shd w:val="clear" w:color="auto" w:fill="auto"/>
            <w:noWrap/>
            <w:vAlign w:val="bottom"/>
            <w:hideMark/>
          </w:tcPr>
          <w:p w14:paraId="72ED397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Gorgonocephalidae</w:t>
            </w:r>
            <w:proofErr w:type="spellEnd"/>
          </w:p>
        </w:tc>
      </w:tr>
      <w:tr w:rsidR="00DB729A" w:rsidRPr="005A680E" w14:paraId="3E40FB8F" w14:textId="77777777" w:rsidTr="001C3298">
        <w:trPr>
          <w:trHeight w:val="290"/>
        </w:trPr>
        <w:tc>
          <w:tcPr>
            <w:tcW w:w="797" w:type="dxa"/>
            <w:shd w:val="clear" w:color="auto" w:fill="auto"/>
            <w:noWrap/>
            <w:vAlign w:val="bottom"/>
            <w:hideMark/>
          </w:tcPr>
          <w:p w14:paraId="04C07E9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67C579D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Henricia</w:t>
            </w:r>
            <w:proofErr w:type="spellEnd"/>
          </w:p>
        </w:tc>
        <w:tc>
          <w:tcPr>
            <w:tcW w:w="1319" w:type="dxa"/>
            <w:shd w:val="clear" w:color="auto" w:fill="auto"/>
            <w:noWrap/>
            <w:vAlign w:val="bottom"/>
            <w:hideMark/>
          </w:tcPr>
          <w:p w14:paraId="1DE0FBA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Echinodermata</w:t>
            </w:r>
            <w:proofErr w:type="spellEnd"/>
          </w:p>
        </w:tc>
        <w:tc>
          <w:tcPr>
            <w:tcW w:w="1334" w:type="dxa"/>
            <w:shd w:val="clear" w:color="auto" w:fill="auto"/>
            <w:noWrap/>
            <w:vAlign w:val="bottom"/>
            <w:hideMark/>
          </w:tcPr>
          <w:p w14:paraId="5B235D3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Asteroidea</w:t>
            </w:r>
            <w:proofErr w:type="spellEnd"/>
          </w:p>
        </w:tc>
        <w:tc>
          <w:tcPr>
            <w:tcW w:w="1554" w:type="dxa"/>
            <w:shd w:val="clear" w:color="auto" w:fill="auto"/>
            <w:noWrap/>
            <w:vAlign w:val="bottom"/>
            <w:hideMark/>
          </w:tcPr>
          <w:p w14:paraId="76BB99C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Spinulosida</w:t>
            </w:r>
            <w:proofErr w:type="spellEnd"/>
          </w:p>
        </w:tc>
        <w:tc>
          <w:tcPr>
            <w:tcW w:w="1842" w:type="dxa"/>
            <w:shd w:val="clear" w:color="auto" w:fill="auto"/>
            <w:noWrap/>
            <w:vAlign w:val="bottom"/>
            <w:hideMark/>
          </w:tcPr>
          <w:p w14:paraId="1607A49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Echinasteridae</w:t>
            </w:r>
            <w:proofErr w:type="spellEnd"/>
          </w:p>
        </w:tc>
      </w:tr>
      <w:tr w:rsidR="00DB729A" w:rsidRPr="005A680E" w14:paraId="0A0BF260" w14:textId="77777777" w:rsidTr="001C3298">
        <w:trPr>
          <w:trHeight w:val="290"/>
        </w:trPr>
        <w:tc>
          <w:tcPr>
            <w:tcW w:w="797" w:type="dxa"/>
            <w:shd w:val="clear" w:color="auto" w:fill="auto"/>
            <w:noWrap/>
            <w:vAlign w:val="bottom"/>
            <w:hideMark/>
          </w:tcPr>
          <w:p w14:paraId="5DFF6F3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2B5AA21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Hiatella</w:t>
            </w:r>
            <w:proofErr w:type="spellEnd"/>
          </w:p>
        </w:tc>
        <w:tc>
          <w:tcPr>
            <w:tcW w:w="1319" w:type="dxa"/>
            <w:shd w:val="clear" w:color="auto" w:fill="auto"/>
            <w:noWrap/>
            <w:vAlign w:val="bottom"/>
            <w:hideMark/>
          </w:tcPr>
          <w:p w14:paraId="4F0A2C8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545AB91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shd w:val="clear" w:color="auto" w:fill="auto"/>
            <w:noWrap/>
            <w:vAlign w:val="bottom"/>
            <w:hideMark/>
          </w:tcPr>
          <w:p w14:paraId="377A975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Adapedonta</w:t>
            </w:r>
            <w:proofErr w:type="spellEnd"/>
          </w:p>
        </w:tc>
        <w:tc>
          <w:tcPr>
            <w:tcW w:w="1842" w:type="dxa"/>
            <w:shd w:val="clear" w:color="auto" w:fill="auto"/>
            <w:noWrap/>
            <w:vAlign w:val="bottom"/>
            <w:hideMark/>
          </w:tcPr>
          <w:p w14:paraId="750CE07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Hiatellidae</w:t>
            </w:r>
            <w:proofErr w:type="spellEnd"/>
          </w:p>
        </w:tc>
      </w:tr>
      <w:tr w:rsidR="00DB729A" w:rsidRPr="005A680E" w14:paraId="04204256" w14:textId="77777777" w:rsidTr="001C3298">
        <w:trPr>
          <w:trHeight w:val="290"/>
        </w:trPr>
        <w:tc>
          <w:tcPr>
            <w:tcW w:w="797" w:type="dxa"/>
            <w:shd w:val="clear" w:color="auto" w:fill="auto"/>
            <w:noWrap/>
            <w:vAlign w:val="bottom"/>
            <w:hideMark/>
          </w:tcPr>
          <w:p w14:paraId="075E08B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3D823FE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Holothuroidea</w:t>
            </w:r>
            <w:proofErr w:type="spellEnd"/>
          </w:p>
        </w:tc>
        <w:tc>
          <w:tcPr>
            <w:tcW w:w="1319" w:type="dxa"/>
            <w:shd w:val="clear" w:color="auto" w:fill="auto"/>
            <w:noWrap/>
            <w:vAlign w:val="bottom"/>
            <w:hideMark/>
          </w:tcPr>
          <w:p w14:paraId="48D9994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Echinodermata</w:t>
            </w:r>
            <w:proofErr w:type="spellEnd"/>
          </w:p>
        </w:tc>
        <w:tc>
          <w:tcPr>
            <w:tcW w:w="1334" w:type="dxa"/>
            <w:shd w:val="clear" w:color="auto" w:fill="auto"/>
            <w:noWrap/>
            <w:vAlign w:val="bottom"/>
            <w:hideMark/>
          </w:tcPr>
          <w:p w14:paraId="5EDAA41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Holothuroidea</w:t>
            </w:r>
            <w:proofErr w:type="spellEnd"/>
          </w:p>
        </w:tc>
        <w:tc>
          <w:tcPr>
            <w:tcW w:w="1554" w:type="dxa"/>
            <w:shd w:val="clear" w:color="auto" w:fill="auto"/>
            <w:noWrap/>
            <w:vAlign w:val="bottom"/>
            <w:hideMark/>
          </w:tcPr>
          <w:p w14:paraId="04D50781"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7B8DA5D8"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r>
      <w:tr w:rsidR="00DB729A" w:rsidRPr="005A680E" w14:paraId="555B4E5B" w14:textId="77777777" w:rsidTr="001C3298">
        <w:trPr>
          <w:trHeight w:val="290"/>
        </w:trPr>
        <w:tc>
          <w:tcPr>
            <w:tcW w:w="797" w:type="dxa"/>
            <w:shd w:val="clear" w:color="auto" w:fill="auto"/>
            <w:noWrap/>
            <w:vAlign w:val="bottom"/>
            <w:hideMark/>
          </w:tcPr>
          <w:p w14:paraId="649DA24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0E665642"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Hyas</w:t>
            </w:r>
          </w:p>
        </w:tc>
        <w:tc>
          <w:tcPr>
            <w:tcW w:w="1319" w:type="dxa"/>
            <w:shd w:val="clear" w:color="auto" w:fill="auto"/>
            <w:noWrap/>
            <w:vAlign w:val="bottom"/>
            <w:hideMark/>
          </w:tcPr>
          <w:p w14:paraId="0707CFC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51BA1EA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6C36594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Decapoda</w:t>
            </w:r>
            <w:proofErr w:type="spellEnd"/>
          </w:p>
        </w:tc>
        <w:tc>
          <w:tcPr>
            <w:tcW w:w="1842" w:type="dxa"/>
            <w:shd w:val="clear" w:color="auto" w:fill="auto"/>
            <w:noWrap/>
            <w:vAlign w:val="bottom"/>
            <w:hideMark/>
          </w:tcPr>
          <w:p w14:paraId="7C0B377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Oregoniidae</w:t>
            </w:r>
            <w:proofErr w:type="spellEnd"/>
          </w:p>
        </w:tc>
      </w:tr>
      <w:tr w:rsidR="00DB729A" w:rsidRPr="005A680E" w14:paraId="27158508" w14:textId="77777777" w:rsidTr="001C3298">
        <w:trPr>
          <w:trHeight w:val="290"/>
        </w:trPr>
        <w:tc>
          <w:tcPr>
            <w:tcW w:w="797" w:type="dxa"/>
            <w:shd w:val="clear" w:color="auto" w:fill="auto"/>
            <w:noWrap/>
            <w:vAlign w:val="bottom"/>
            <w:hideMark/>
          </w:tcPr>
          <w:p w14:paraId="2AD9E49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0422F4B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Hydrozoa</w:t>
            </w:r>
            <w:proofErr w:type="spellEnd"/>
          </w:p>
        </w:tc>
        <w:tc>
          <w:tcPr>
            <w:tcW w:w="1319" w:type="dxa"/>
            <w:shd w:val="clear" w:color="auto" w:fill="auto"/>
            <w:noWrap/>
            <w:vAlign w:val="bottom"/>
            <w:hideMark/>
          </w:tcPr>
          <w:p w14:paraId="4C128FA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Cnidaria</w:t>
            </w:r>
            <w:proofErr w:type="spellEnd"/>
          </w:p>
        </w:tc>
        <w:tc>
          <w:tcPr>
            <w:tcW w:w="1334" w:type="dxa"/>
            <w:shd w:val="clear" w:color="auto" w:fill="auto"/>
            <w:noWrap/>
            <w:vAlign w:val="bottom"/>
            <w:hideMark/>
          </w:tcPr>
          <w:p w14:paraId="7F1DF9F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Hydrozoa</w:t>
            </w:r>
            <w:proofErr w:type="spellEnd"/>
          </w:p>
        </w:tc>
        <w:tc>
          <w:tcPr>
            <w:tcW w:w="1554" w:type="dxa"/>
            <w:shd w:val="clear" w:color="auto" w:fill="auto"/>
            <w:noWrap/>
            <w:vAlign w:val="bottom"/>
            <w:hideMark/>
          </w:tcPr>
          <w:p w14:paraId="3C0A918E"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7C7EC9ED"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r>
      <w:tr w:rsidR="00DB729A" w:rsidRPr="005A680E" w14:paraId="7C80E226" w14:textId="77777777" w:rsidTr="001C3298">
        <w:trPr>
          <w:trHeight w:val="290"/>
        </w:trPr>
        <w:tc>
          <w:tcPr>
            <w:tcW w:w="797" w:type="dxa"/>
            <w:shd w:val="clear" w:color="auto" w:fill="auto"/>
            <w:noWrap/>
            <w:vAlign w:val="bottom"/>
            <w:hideMark/>
          </w:tcPr>
          <w:p w14:paraId="7F9D482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4FE65F4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Lebbeus</w:t>
            </w:r>
            <w:proofErr w:type="spellEnd"/>
            <w:r w:rsidRPr="005A680E">
              <w:rPr>
                <w:rFonts w:eastAsia="Times New Roman"/>
                <w:color w:val="000000"/>
                <w:sz w:val="19"/>
                <w:szCs w:val="19"/>
                <w:lang w:val="nb-NO" w:eastAsia="nb-NO"/>
              </w:rPr>
              <w:t xml:space="preserve"> polaris</w:t>
            </w:r>
          </w:p>
        </w:tc>
        <w:tc>
          <w:tcPr>
            <w:tcW w:w="1319" w:type="dxa"/>
            <w:shd w:val="clear" w:color="auto" w:fill="auto"/>
            <w:noWrap/>
            <w:vAlign w:val="bottom"/>
            <w:hideMark/>
          </w:tcPr>
          <w:p w14:paraId="53E30A7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4815CDA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07803A2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Decapoda</w:t>
            </w:r>
            <w:proofErr w:type="spellEnd"/>
          </w:p>
        </w:tc>
        <w:tc>
          <w:tcPr>
            <w:tcW w:w="1842" w:type="dxa"/>
            <w:shd w:val="clear" w:color="auto" w:fill="auto"/>
            <w:noWrap/>
            <w:vAlign w:val="bottom"/>
            <w:hideMark/>
          </w:tcPr>
          <w:p w14:paraId="5D435E2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Thoridae</w:t>
            </w:r>
            <w:proofErr w:type="spellEnd"/>
          </w:p>
        </w:tc>
      </w:tr>
      <w:tr w:rsidR="00DB729A" w:rsidRPr="005A680E" w14:paraId="68022F9D" w14:textId="77777777" w:rsidTr="001C3298">
        <w:trPr>
          <w:trHeight w:val="290"/>
        </w:trPr>
        <w:tc>
          <w:tcPr>
            <w:tcW w:w="797" w:type="dxa"/>
            <w:shd w:val="clear" w:color="auto" w:fill="auto"/>
            <w:noWrap/>
            <w:vAlign w:val="bottom"/>
            <w:hideMark/>
          </w:tcPr>
          <w:p w14:paraId="7770CB0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3D29DC3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Lepetidae</w:t>
            </w:r>
            <w:proofErr w:type="spellEnd"/>
          </w:p>
        </w:tc>
        <w:tc>
          <w:tcPr>
            <w:tcW w:w="1319" w:type="dxa"/>
            <w:shd w:val="clear" w:color="auto" w:fill="auto"/>
            <w:noWrap/>
            <w:vAlign w:val="bottom"/>
            <w:hideMark/>
          </w:tcPr>
          <w:p w14:paraId="09F293A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3A1868A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Gastropoda</w:t>
            </w:r>
            <w:proofErr w:type="spellEnd"/>
          </w:p>
        </w:tc>
        <w:tc>
          <w:tcPr>
            <w:tcW w:w="1554" w:type="dxa"/>
            <w:shd w:val="clear" w:color="auto" w:fill="auto"/>
            <w:noWrap/>
            <w:vAlign w:val="bottom"/>
            <w:hideMark/>
          </w:tcPr>
          <w:p w14:paraId="5573C4D4"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5552E40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Lepetidae</w:t>
            </w:r>
            <w:proofErr w:type="spellEnd"/>
          </w:p>
        </w:tc>
      </w:tr>
      <w:tr w:rsidR="00DB729A" w:rsidRPr="005A680E" w14:paraId="1746B7EF" w14:textId="77777777" w:rsidTr="001C3298">
        <w:trPr>
          <w:trHeight w:val="290"/>
        </w:trPr>
        <w:tc>
          <w:tcPr>
            <w:tcW w:w="797" w:type="dxa"/>
            <w:shd w:val="clear" w:color="auto" w:fill="auto"/>
            <w:noWrap/>
            <w:vAlign w:val="bottom"/>
            <w:hideMark/>
          </w:tcPr>
          <w:p w14:paraId="36E982C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374B305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Lithodes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maja</w:t>
            </w:r>
            <w:proofErr w:type="spellEnd"/>
          </w:p>
        </w:tc>
        <w:tc>
          <w:tcPr>
            <w:tcW w:w="1319" w:type="dxa"/>
            <w:shd w:val="clear" w:color="auto" w:fill="auto"/>
            <w:noWrap/>
            <w:vAlign w:val="bottom"/>
            <w:hideMark/>
          </w:tcPr>
          <w:p w14:paraId="5A8937F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5D35D75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7592730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Decapoda</w:t>
            </w:r>
            <w:proofErr w:type="spellEnd"/>
          </w:p>
        </w:tc>
        <w:tc>
          <w:tcPr>
            <w:tcW w:w="1842" w:type="dxa"/>
            <w:shd w:val="clear" w:color="auto" w:fill="auto"/>
            <w:noWrap/>
            <w:vAlign w:val="bottom"/>
            <w:hideMark/>
          </w:tcPr>
          <w:p w14:paraId="0E52BDC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Lithodidae</w:t>
            </w:r>
            <w:proofErr w:type="spellEnd"/>
          </w:p>
        </w:tc>
      </w:tr>
      <w:tr w:rsidR="00DB729A" w:rsidRPr="005A680E" w14:paraId="22987E9A" w14:textId="77777777" w:rsidTr="001C3298">
        <w:trPr>
          <w:trHeight w:val="290"/>
        </w:trPr>
        <w:tc>
          <w:tcPr>
            <w:tcW w:w="797" w:type="dxa"/>
            <w:shd w:val="clear" w:color="auto" w:fill="auto"/>
            <w:noWrap/>
            <w:vAlign w:val="bottom"/>
            <w:hideMark/>
          </w:tcPr>
          <w:p w14:paraId="0F0B1A5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37FEAFF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Maldanidae</w:t>
            </w:r>
            <w:proofErr w:type="spellEnd"/>
          </w:p>
        </w:tc>
        <w:tc>
          <w:tcPr>
            <w:tcW w:w="1319" w:type="dxa"/>
            <w:shd w:val="clear" w:color="auto" w:fill="auto"/>
            <w:noWrap/>
            <w:vAlign w:val="bottom"/>
            <w:hideMark/>
          </w:tcPr>
          <w:p w14:paraId="40B12BD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Annelida</w:t>
            </w:r>
            <w:proofErr w:type="spellEnd"/>
          </w:p>
        </w:tc>
        <w:tc>
          <w:tcPr>
            <w:tcW w:w="1334" w:type="dxa"/>
            <w:shd w:val="clear" w:color="auto" w:fill="auto"/>
            <w:noWrap/>
            <w:vAlign w:val="bottom"/>
            <w:hideMark/>
          </w:tcPr>
          <w:p w14:paraId="67EC794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Polychaeta</w:t>
            </w:r>
            <w:proofErr w:type="spellEnd"/>
          </w:p>
        </w:tc>
        <w:tc>
          <w:tcPr>
            <w:tcW w:w="1554" w:type="dxa"/>
            <w:shd w:val="clear" w:color="auto" w:fill="auto"/>
            <w:noWrap/>
            <w:vAlign w:val="bottom"/>
            <w:hideMark/>
          </w:tcPr>
          <w:p w14:paraId="75F66BC4"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0991348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Maldanidae</w:t>
            </w:r>
            <w:proofErr w:type="spellEnd"/>
          </w:p>
        </w:tc>
      </w:tr>
      <w:tr w:rsidR="00DB729A" w:rsidRPr="005A680E" w14:paraId="045BF372" w14:textId="77777777" w:rsidTr="001C3298">
        <w:trPr>
          <w:trHeight w:val="290"/>
        </w:trPr>
        <w:tc>
          <w:tcPr>
            <w:tcW w:w="797" w:type="dxa"/>
            <w:shd w:val="clear" w:color="auto" w:fill="auto"/>
            <w:noWrap/>
            <w:vAlign w:val="bottom"/>
            <w:hideMark/>
          </w:tcPr>
          <w:p w14:paraId="4F3D9AD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0969C2C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Margaritidae</w:t>
            </w:r>
            <w:proofErr w:type="spellEnd"/>
          </w:p>
        </w:tc>
        <w:tc>
          <w:tcPr>
            <w:tcW w:w="1319" w:type="dxa"/>
            <w:shd w:val="clear" w:color="auto" w:fill="auto"/>
            <w:noWrap/>
            <w:vAlign w:val="bottom"/>
            <w:hideMark/>
          </w:tcPr>
          <w:p w14:paraId="39615D1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673D730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Gastropoda</w:t>
            </w:r>
            <w:proofErr w:type="spellEnd"/>
          </w:p>
        </w:tc>
        <w:tc>
          <w:tcPr>
            <w:tcW w:w="1554" w:type="dxa"/>
            <w:shd w:val="clear" w:color="auto" w:fill="auto"/>
            <w:noWrap/>
            <w:vAlign w:val="bottom"/>
            <w:hideMark/>
          </w:tcPr>
          <w:p w14:paraId="3B71CEE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Trochida</w:t>
            </w:r>
            <w:proofErr w:type="spellEnd"/>
          </w:p>
        </w:tc>
        <w:tc>
          <w:tcPr>
            <w:tcW w:w="1842" w:type="dxa"/>
            <w:shd w:val="clear" w:color="auto" w:fill="auto"/>
            <w:noWrap/>
            <w:vAlign w:val="bottom"/>
            <w:hideMark/>
          </w:tcPr>
          <w:p w14:paraId="181BFA3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Margaritidae</w:t>
            </w:r>
            <w:proofErr w:type="spellEnd"/>
          </w:p>
        </w:tc>
      </w:tr>
      <w:tr w:rsidR="00DB729A" w:rsidRPr="005A680E" w14:paraId="3DEB0E50" w14:textId="77777777" w:rsidTr="001C3298">
        <w:trPr>
          <w:trHeight w:val="290"/>
        </w:trPr>
        <w:tc>
          <w:tcPr>
            <w:tcW w:w="797" w:type="dxa"/>
            <w:shd w:val="clear" w:color="auto" w:fill="auto"/>
            <w:noWrap/>
            <w:vAlign w:val="bottom"/>
            <w:hideMark/>
          </w:tcPr>
          <w:p w14:paraId="5697048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7A94832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Munida</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sarsi</w:t>
            </w:r>
            <w:proofErr w:type="spellEnd"/>
          </w:p>
        </w:tc>
        <w:tc>
          <w:tcPr>
            <w:tcW w:w="1319" w:type="dxa"/>
            <w:shd w:val="clear" w:color="auto" w:fill="auto"/>
            <w:noWrap/>
            <w:vAlign w:val="bottom"/>
            <w:hideMark/>
          </w:tcPr>
          <w:p w14:paraId="2E787B8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5F270C4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7810039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Decapoda</w:t>
            </w:r>
            <w:proofErr w:type="spellEnd"/>
          </w:p>
        </w:tc>
        <w:tc>
          <w:tcPr>
            <w:tcW w:w="1842" w:type="dxa"/>
            <w:shd w:val="clear" w:color="auto" w:fill="auto"/>
            <w:noWrap/>
            <w:vAlign w:val="bottom"/>
            <w:hideMark/>
          </w:tcPr>
          <w:p w14:paraId="1967CB3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Munididae</w:t>
            </w:r>
            <w:proofErr w:type="spellEnd"/>
          </w:p>
        </w:tc>
      </w:tr>
      <w:tr w:rsidR="00DB729A" w:rsidRPr="005A680E" w14:paraId="2758DBC7" w14:textId="77777777" w:rsidTr="001C3298">
        <w:trPr>
          <w:trHeight w:val="290"/>
        </w:trPr>
        <w:tc>
          <w:tcPr>
            <w:tcW w:w="797" w:type="dxa"/>
            <w:shd w:val="clear" w:color="auto" w:fill="auto"/>
            <w:noWrap/>
            <w:vAlign w:val="bottom"/>
            <w:hideMark/>
          </w:tcPr>
          <w:p w14:paraId="7D90E20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3A3C5E5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Mysidae</w:t>
            </w:r>
            <w:proofErr w:type="spellEnd"/>
          </w:p>
        </w:tc>
        <w:tc>
          <w:tcPr>
            <w:tcW w:w="1319" w:type="dxa"/>
            <w:shd w:val="clear" w:color="auto" w:fill="auto"/>
            <w:noWrap/>
            <w:vAlign w:val="bottom"/>
            <w:hideMark/>
          </w:tcPr>
          <w:p w14:paraId="38FC1F2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3B44C69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588315A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Mysida</w:t>
            </w:r>
            <w:proofErr w:type="spellEnd"/>
          </w:p>
        </w:tc>
        <w:tc>
          <w:tcPr>
            <w:tcW w:w="1842" w:type="dxa"/>
            <w:shd w:val="clear" w:color="auto" w:fill="auto"/>
            <w:noWrap/>
            <w:vAlign w:val="bottom"/>
            <w:hideMark/>
          </w:tcPr>
          <w:p w14:paraId="37E355A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Mysidae</w:t>
            </w:r>
            <w:proofErr w:type="spellEnd"/>
          </w:p>
        </w:tc>
      </w:tr>
      <w:tr w:rsidR="00DB729A" w:rsidRPr="005A680E" w14:paraId="604724D5" w14:textId="77777777" w:rsidTr="001C3298">
        <w:trPr>
          <w:trHeight w:val="290"/>
        </w:trPr>
        <w:tc>
          <w:tcPr>
            <w:tcW w:w="797" w:type="dxa"/>
            <w:shd w:val="clear" w:color="auto" w:fill="auto"/>
            <w:noWrap/>
            <w:vAlign w:val="bottom"/>
            <w:hideMark/>
          </w:tcPr>
          <w:p w14:paraId="16F4366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31D8412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Mytilus</w:t>
            </w:r>
            <w:proofErr w:type="spellEnd"/>
          </w:p>
        </w:tc>
        <w:tc>
          <w:tcPr>
            <w:tcW w:w="1319" w:type="dxa"/>
            <w:shd w:val="clear" w:color="auto" w:fill="auto"/>
            <w:noWrap/>
            <w:vAlign w:val="bottom"/>
            <w:hideMark/>
          </w:tcPr>
          <w:p w14:paraId="5049057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1C63367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shd w:val="clear" w:color="auto" w:fill="auto"/>
            <w:noWrap/>
            <w:vAlign w:val="bottom"/>
            <w:hideMark/>
          </w:tcPr>
          <w:p w14:paraId="252E433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Mytilida</w:t>
            </w:r>
            <w:proofErr w:type="spellEnd"/>
          </w:p>
        </w:tc>
        <w:tc>
          <w:tcPr>
            <w:tcW w:w="1842" w:type="dxa"/>
            <w:shd w:val="clear" w:color="auto" w:fill="auto"/>
            <w:noWrap/>
            <w:vAlign w:val="bottom"/>
            <w:hideMark/>
          </w:tcPr>
          <w:p w14:paraId="7AD5345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Mytilidae</w:t>
            </w:r>
            <w:proofErr w:type="spellEnd"/>
          </w:p>
        </w:tc>
      </w:tr>
      <w:tr w:rsidR="00DB729A" w:rsidRPr="005A680E" w14:paraId="73E5FC7F" w14:textId="77777777" w:rsidTr="001C3298">
        <w:trPr>
          <w:trHeight w:val="290"/>
        </w:trPr>
        <w:tc>
          <w:tcPr>
            <w:tcW w:w="797" w:type="dxa"/>
            <w:shd w:val="clear" w:color="auto" w:fill="auto"/>
            <w:noWrap/>
            <w:vAlign w:val="bottom"/>
            <w:hideMark/>
          </w:tcPr>
          <w:p w14:paraId="245CF73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1D83D74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Naticidae</w:t>
            </w:r>
            <w:proofErr w:type="spellEnd"/>
          </w:p>
        </w:tc>
        <w:tc>
          <w:tcPr>
            <w:tcW w:w="1319" w:type="dxa"/>
            <w:shd w:val="clear" w:color="auto" w:fill="auto"/>
            <w:noWrap/>
            <w:vAlign w:val="bottom"/>
            <w:hideMark/>
          </w:tcPr>
          <w:p w14:paraId="65E6E61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66168AC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Gastropoda</w:t>
            </w:r>
            <w:proofErr w:type="spellEnd"/>
          </w:p>
        </w:tc>
        <w:tc>
          <w:tcPr>
            <w:tcW w:w="1554" w:type="dxa"/>
            <w:shd w:val="clear" w:color="auto" w:fill="auto"/>
            <w:noWrap/>
            <w:vAlign w:val="bottom"/>
            <w:hideMark/>
          </w:tcPr>
          <w:p w14:paraId="09D7B10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Littorinimorpha</w:t>
            </w:r>
            <w:proofErr w:type="spellEnd"/>
          </w:p>
        </w:tc>
        <w:tc>
          <w:tcPr>
            <w:tcW w:w="1842" w:type="dxa"/>
            <w:shd w:val="clear" w:color="auto" w:fill="auto"/>
            <w:noWrap/>
            <w:vAlign w:val="bottom"/>
            <w:hideMark/>
          </w:tcPr>
          <w:p w14:paraId="32AEB86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Naticidae</w:t>
            </w:r>
            <w:proofErr w:type="spellEnd"/>
          </w:p>
        </w:tc>
      </w:tr>
      <w:tr w:rsidR="00DB729A" w:rsidRPr="005A680E" w14:paraId="193F0418" w14:textId="77777777" w:rsidTr="001C3298">
        <w:trPr>
          <w:trHeight w:val="290"/>
        </w:trPr>
        <w:tc>
          <w:tcPr>
            <w:tcW w:w="797" w:type="dxa"/>
            <w:shd w:val="clear" w:color="auto" w:fill="auto"/>
            <w:noWrap/>
            <w:vAlign w:val="bottom"/>
            <w:hideMark/>
          </w:tcPr>
          <w:p w14:paraId="5914783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0155AFC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Nematoda</w:t>
            </w:r>
            <w:proofErr w:type="spellEnd"/>
          </w:p>
        </w:tc>
        <w:tc>
          <w:tcPr>
            <w:tcW w:w="1319" w:type="dxa"/>
            <w:shd w:val="clear" w:color="auto" w:fill="auto"/>
            <w:noWrap/>
            <w:vAlign w:val="bottom"/>
            <w:hideMark/>
          </w:tcPr>
          <w:p w14:paraId="4F45232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Nematoda</w:t>
            </w:r>
            <w:proofErr w:type="spellEnd"/>
          </w:p>
        </w:tc>
        <w:tc>
          <w:tcPr>
            <w:tcW w:w="1334" w:type="dxa"/>
            <w:shd w:val="clear" w:color="auto" w:fill="auto"/>
            <w:noWrap/>
            <w:vAlign w:val="bottom"/>
            <w:hideMark/>
          </w:tcPr>
          <w:p w14:paraId="2A639D44" w14:textId="77777777" w:rsidR="00DB729A" w:rsidRPr="005A680E" w:rsidRDefault="00DB729A" w:rsidP="00DB729A">
            <w:pPr>
              <w:spacing w:after="0" w:line="240" w:lineRule="auto"/>
              <w:rPr>
                <w:rFonts w:eastAsia="Times New Roman"/>
                <w:color w:val="000000"/>
                <w:sz w:val="19"/>
                <w:szCs w:val="19"/>
                <w:lang w:val="nb-NO" w:eastAsia="nb-NO"/>
              </w:rPr>
            </w:pPr>
          </w:p>
        </w:tc>
        <w:tc>
          <w:tcPr>
            <w:tcW w:w="1554" w:type="dxa"/>
            <w:shd w:val="clear" w:color="auto" w:fill="auto"/>
            <w:noWrap/>
            <w:vAlign w:val="bottom"/>
            <w:hideMark/>
          </w:tcPr>
          <w:p w14:paraId="4A94FAD1"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c>
          <w:tcPr>
            <w:tcW w:w="1842" w:type="dxa"/>
            <w:shd w:val="clear" w:color="auto" w:fill="auto"/>
            <w:noWrap/>
            <w:vAlign w:val="bottom"/>
            <w:hideMark/>
          </w:tcPr>
          <w:p w14:paraId="5066F7D8"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r>
      <w:tr w:rsidR="00DB729A" w:rsidRPr="005A680E" w14:paraId="5566D2A9" w14:textId="77777777" w:rsidTr="001C3298">
        <w:trPr>
          <w:trHeight w:val="290"/>
        </w:trPr>
        <w:tc>
          <w:tcPr>
            <w:tcW w:w="797" w:type="dxa"/>
            <w:shd w:val="clear" w:color="auto" w:fill="auto"/>
            <w:noWrap/>
            <w:vAlign w:val="bottom"/>
            <w:hideMark/>
          </w:tcPr>
          <w:p w14:paraId="218CD26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3270906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Nephtheidae</w:t>
            </w:r>
            <w:proofErr w:type="spellEnd"/>
          </w:p>
        </w:tc>
        <w:tc>
          <w:tcPr>
            <w:tcW w:w="1319" w:type="dxa"/>
            <w:shd w:val="clear" w:color="auto" w:fill="auto"/>
            <w:noWrap/>
            <w:vAlign w:val="bottom"/>
            <w:hideMark/>
          </w:tcPr>
          <w:p w14:paraId="2360E19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Cnidaria</w:t>
            </w:r>
            <w:proofErr w:type="spellEnd"/>
          </w:p>
        </w:tc>
        <w:tc>
          <w:tcPr>
            <w:tcW w:w="1334" w:type="dxa"/>
            <w:shd w:val="clear" w:color="auto" w:fill="auto"/>
            <w:noWrap/>
            <w:vAlign w:val="bottom"/>
            <w:hideMark/>
          </w:tcPr>
          <w:p w14:paraId="56BA2DD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Anthozoa</w:t>
            </w:r>
            <w:proofErr w:type="spellEnd"/>
          </w:p>
        </w:tc>
        <w:tc>
          <w:tcPr>
            <w:tcW w:w="1554" w:type="dxa"/>
            <w:shd w:val="clear" w:color="auto" w:fill="auto"/>
            <w:noWrap/>
            <w:vAlign w:val="bottom"/>
            <w:hideMark/>
          </w:tcPr>
          <w:p w14:paraId="3F7DC42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Alcyonacea</w:t>
            </w:r>
            <w:proofErr w:type="spellEnd"/>
          </w:p>
        </w:tc>
        <w:tc>
          <w:tcPr>
            <w:tcW w:w="1842" w:type="dxa"/>
            <w:shd w:val="clear" w:color="auto" w:fill="auto"/>
            <w:noWrap/>
            <w:vAlign w:val="bottom"/>
            <w:hideMark/>
          </w:tcPr>
          <w:p w14:paraId="56DC1D8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Nephtheidae</w:t>
            </w:r>
            <w:proofErr w:type="spellEnd"/>
          </w:p>
        </w:tc>
      </w:tr>
      <w:tr w:rsidR="00DB729A" w:rsidRPr="005A680E" w14:paraId="2955870E" w14:textId="77777777" w:rsidTr="001C3298">
        <w:trPr>
          <w:trHeight w:val="290"/>
        </w:trPr>
        <w:tc>
          <w:tcPr>
            <w:tcW w:w="797" w:type="dxa"/>
            <w:shd w:val="clear" w:color="auto" w:fill="auto"/>
            <w:noWrap/>
            <w:vAlign w:val="bottom"/>
            <w:hideMark/>
          </w:tcPr>
          <w:p w14:paraId="64AC83D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4949F4B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Nephtyidae</w:t>
            </w:r>
            <w:proofErr w:type="spellEnd"/>
          </w:p>
        </w:tc>
        <w:tc>
          <w:tcPr>
            <w:tcW w:w="1319" w:type="dxa"/>
            <w:shd w:val="clear" w:color="auto" w:fill="auto"/>
            <w:noWrap/>
            <w:vAlign w:val="bottom"/>
            <w:hideMark/>
          </w:tcPr>
          <w:p w14:paraId="353EF49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Annelida</w:t>
            </w:r>
            <w:proofErr w:type="spellEnd"/>
          </w:p>
        </w:tc>
        <w:tc>
          <w:tcPr>
            <w:tcW w:w="1334" w:type="dxa"/>
            <w:shd w:val="clear" w:color="auto" w:fill="auto"/>
            <w:noWrap/>
            <w:vAlign w:val="bottom"/>
            <w:hideMark/>
          </w:tcPr>
          <w:p w14:paraId="4B3B11D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Polychaeta</w:t>
            </w:r>
            <w:proofErr w:type="spellEnd"/>
          </w:p>
        </w:tc>
        <w:tc>
          <w:tcPr>
            <w:tcW w:w="1554" w:type="dxa"/>
            <w:shd w:val="clear" w:color="auto" w:fill="auto"/>
            <w:noWrap/>
            <w:vAlign w:val="bottom"/>
            <w:hideMark/>
          </w:tcPr>
          <w:p w14:paraId="342820A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Phyllodocida</w:t>
            </w:r>
            <w:proofErr w:type="spellEnd"/>
          </w:p>
        </w:tc>
        <w:tc>
          <w:tcPr>
            <w:tcW w:w="1842" w:type="dxa"/>
            <w:shd w:val="clear" w:color="auto" w:fill="auto"/>
            <w:noWrap/>
            <w:vAlign w:val="bottom"/>
            <w:hideMark/>
          </w:tcPr>
          <w:p w14:paraId="027A4FD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Nephtyidae</w:t>
            </w:r>
            <w:proofErr w:type="spellEnd"/>
          </w:p>
        </w:tc>
      </w:tr>
      <w:tr w:rsidR="00DB729A" w:rsidRPr="005A680E" w14:paraId="161A9D42" w14:textId="77777777" w:rsidTr="001C3298">
        <w:trPr>
          <w:trHeight w:val="290"/>
        </w:trPr>
        <w:tc>
          <w:tcPr>
            <w:tcW w:w="797" w:type="dxa"/>
            <w:shd w:val="clear" w:color="auto" w:fill="auto"/>
            <w:noWrap/>
            <w:vAlign w:val="bottom"/>
            <w:hideMark/>
          </w:tcPr>
          <w:p w14:paraId="512AF46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77EF463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Nuculana</w:t>
            </w:r>
            <w:proofErr w:type="spellEnd"/>
          </w:p>
        </w:tc>
        <w:tc>
          <w:tcPr>
            <w:tcW w:w="1319" w:type="dxa"/>
            <w:shd w:val="clear" w:color="auto" w:fill="auto"/>
            <w:noWrap/>
            <w:vAlign w:val="bottom"/>
            <w:hideMark/>
          </w:tcPr>
          <w:p w14:paraId="3164D52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04518BF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shd w:val="clear" w:color="auto" w:fill="auto"/>
            <w:noWrap/>
            <w:vAlign w:val="bottom"/>
            <w:hideMark/>
          </w:tcPr>
          <w:p w14:paraId="47742E7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Nuculanida</w:t>
            </w:r>
            <w:proofErr w:type="spellEnd"/>
          </w:p>
        </w:tc>
        <w:tc>
          <w:tcPr>
            <w:tcW w:w="1842" w:type="dxa"/>
            <w:shd w:val="clear" w:color="auto" w:fill="auto"/>
            <w:noWrap/>
            <w:vAlign w:val="bottom"/>
            <w:hideMark/>
          </w:tcPr>
          <w:p w14:paraId="4F26947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Nuculanidae</w:t>
            </w:r>
            <w:proofErr w:type="spellEnd"/>
          </w:p>
        </w:tc>
      </w:tr>
      <w:tr w:rsidR="00DB729A" w:rsidRPr="005A680E" w14:paraId="55698788" w14:textId="77777777" w:rsidTr="001C3298">
        <w:trPr>
          <w:trHeight w:val="290"/>
        </w:trPr>
        <w:tc>
          <w:tcPr>
            <w:tcW w:w="797" w:type="dxa"/>
            <w:shd w:val="clear" w:color="auto" w:fill="auto"/>
            <w:noWrap/>
            <w:vAlign w:val="bottom"/>
            <w:hideMark/>
          </w:tcPr>
          <w:p w14:paraId="160FA26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70D6107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Nudibranchia</w:t>
            </w:r>
            <w:proofErr w:type="spellEnd"/>
          </w:p>
        </w:tc>
        <w:tc>
          <w:tcPr>
            <w:tcW w:w="1319" w:type="dxa"/>
            <w:shd w:val="clear" w:color="auto" w:fill="auto"/>
            <w:noWrap/>
            <w:vAlign w:val="bottom"/>
            <w:hideMark/>
          </w:tcPr>
          <w:p w14:paraId="5F41ED1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7F32233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Gastropoda</w:t>
            </w:r>
            <w:proofErr w:type="spellEnd"/>
          </w:p>
        </w:tc>
        <w:tc>
          <w:tcPr>
            <w:tcW w:w="1554" w:type="dxa"/>
            <w:shd w:val="clear" w:color="auto" w:fill="auto"/>
            <w:noWrap/>
            <w:vAlign w:val="bottom"/>
            <w:hideMark/>
          </w:tcPr>
          <w:p w14:paraId="417DB8D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Nudibranchia</w:t>
            </w:r>
            <w:proofErr w:type="spellEnd"/>
          </w:p>
        </w:tc>
        <w:tc>
          <w:tcPr>
            <w:tcW w:w="1842" w:type="dxa"/>
            <w:shd w:val="clear" w:color="auto" w:fill="auto"/>
            <w:noWrap/>
            <w:vAlign w:val="bottom"/>
            <w:hideMark/>
          </w:tcPr>
          <w:p w14:paraId="0F29E602" w14:textId="77777777" w:rsidR="00DB729A" w:rsidRPr="005A680E" w:rsidRDefault="00DB729A" w:rsidP="00DB729A">
            <w:pPr>
              <w:spacing w:after="0" w:line="240" w:lineRule="auto"/>
              <w:rPr>
                <w:rFonts w:eastAsia="Times New Roman"/>
                <w:color w:val="000000"/>
                <w:sz w:val="19"/>
                <w:szCs w:val="19"/>
                <w:lang w:val="nb-NO" w:eastAsia="nb-NO"/>
              </w:rPr>
            </w:pPr>
          </w:p>
        </w:tc>
      </w:tr>
      <w:tr w:rsidR="00DB729A" w:rsidRPr="005A680E" w14:paraId="2094994D" w14:textId="77777777" w:rsidTr="001C3298">
        <w:trPr>
          <w:trHeight w:val="290"/>
        </w:trPr>
        <w:tc>
          <w:tcPr>
            <w:tcW w:w="797" w:type="dxa"/>
            <w:shd w:val="clear" w:color="auto" w:fill="auto"/>
            <w:noWrap/>
            <w:vAlign w:val="bottom"/>
            <w:hideMark/>
          </w:tcPr>
          <w:p w14:paraId="4C815E1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1A02C77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Ophiacantha</w:t>
            </w:r>
            <w:proofErr w:type="spellEnd"/>
          </w:p>
        </w:tc>
        <w:tc>
          <w:tcPr>
            <w:tcW w:w="1319" w:type="dxa"/>
            <w:shd w:val="clear" w:color="auto" w:fill="auto"/>
            <w:noWrap/>
            <w:vAlign w:val="bottom"/>
            <w:hideMark/>
          </w:tcPr>
          <w:p w14:paraId="77A9C09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Echinodermata</w:t>
            </w:r>
            <w:proofErr w:type="spellEnd"/>
          </w:p>
        </w:tc>
        <w:tc>
          <w:tcPr>
            <w:tcW w:w="1334" w:type="dxa"/>
            <w:shd w:val="clear" w:color="auto" w:fill="auto"/>
            <w:noWrap/>
            <w:vAlign w:val="bottom"/>
            <w:hideMark/>
          </w:tcPr>
          <w:p w14:paraId="464D734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Ophiuroidea</w:t>
            </w:r>
            <w:proofErr w:type="spellEnd"/>
          </w:p>
        </w:tc>
        <w:tc>
          <w:tcPr>
            <w:tcW w:w="1554" w:type="dxa"/>
            <w:shd w:val="clear" w:color="auto" w:fill="auto"/>
            <w:noWrap/>
            <w:vAlign w:val="bottom"/>
            <w:hideMark/>
          </w:tcPr>
          <w:p w14:paraId="244D88A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Ophiacanthida</w:t>
            </w:r>
            <w:proofErr w:type="spellEnd"/>
          </w:p>
        </w:tc>
        <w:tc>
          <w:tcPr>
            <w:tcW w:w="1842" w:type="dxa"/>
            <w:shd w:val="clear" w:color="auto" w:fill="auto"/>
            <w:noWrap/>
            <w:vAlign w:val="bottom"/>
            <w:hideMark/>
          </w:tcPr>
          <w:p w14:paraId="4D7F1D5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Ophiacanthidae</w:t>
            </w:r>
            <w:proofErr w:type="spellEnd"/>
          </w:p>
        </w:tc>
      </w:tr>
      <w:tr w:rsidR="00DB729A" w:rsidRPr="005A680E" w14:paraId="6508E706" w14:textId="77777777" w:rsidTr="001C3298">
        <w:trPr>
          <w:trHeight w:val="290"/>
        </w:trPr>
        <w:tc>
          <w:tcPr>
            <w:tcW w:w="797" w:type="dxa"/>
            <w:shd w:val="clear" w:color="auto" w:fill="auto"/>
            <w:noWrap/>
            <w:vAlign w:val="bottom"/>
            <w:hideMark/>
          </w:tcPr>
          <w:p w14:paraId="7FC9CF8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7C2B3C7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Ophiopholis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aculeata</w:t>
            </w:r>
            <w:proofErr w:type="spellEnd"/>
          </w:p>
        </w:tc>
        <w:tc>
          <w:tcPr>
            <w:tcW w:w="1319" w:type="dxa"/>
            <w:shd w:val="clear" w:color="auto" w:fill="auto"/>
            <w:noWrap/>
            <w:vAlign w:val="bottom"/>
            <w:hideMark/>
          </w:tcPr>
          <w:p w14:paraId="21BC8E8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Echinodermata</w:t>
            </w:r>
            <w:proofErr w:type="spellEnd"/>
          </w:p>
        </w:tc>
        <w:tc>
          <w:tcPr>
            <w:tcW w:w="1334" w:type="dxa"/>
            <w:shd w:val="clear" w:color="auto" w:fill="auto"/>
            <w:noWrap/>
            <w:vAlign w:val="bottom"/>
            <w:hideMark/>
          </w:tcPr>
          <w:p w14:paraId="59B3D7E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Ophiuroidea</w:t>
            </w:r>
            <w:proofErr w:type="spellEnd"/>
          </w:p>
        </w:tc>
        <w:tc>
          <w:tcPr>
            <w:tcW w:w="1554" w:type="dxa"/>
            <w:shd w:val="clear" w:color="auto" w:fill="auto"/>
            <w:noWrap/>
            <w:vAlign w:val="bottom"/>
            <w:hideMark/>
          </w:tcPr>
          <w:p w14:paraId="636DDDF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Amphilepidida</w:t>
            </w:r>
            <w:proofErr w:type="spellEnd"/>
          </w:p>
        </w:tc>
        <w:tc>
          <w:tcPr>
            <w:tcW w:w="1842" w:type="dxa"/>
            <w:shd w:val="clear" w:color="auto" w:fill="auto"/>
            <w:noWrap/>
            <w:vAlign w:val="bottom"/>
            <w:hideMark/>
          </w:tcPr>
          <w:p w14:paraId="08E8C63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Ophiopholidae</w:t>
            </w:r>
            <w:proofErr w:type="spellEnd"/>
          </w:p>
        </w:tc>
      </w:tr>
      <w:tr w:rsidR="00DB729A" w:rsidRPr="005A680E" w14:paraId="7551B61B" w14:textId="77777777" w:rsidTr="001C3298">
        <w:trPr>
          <w:trHeight w:val="290"/>
        </w:trPr>
        <w:tc>
          <w:tcPr>
            <w:tcW w:w="797" w:type="dxa"/>
            <w:shd w:val="clear" w:color="auto" w:fill="auto"/>
            <w:noWrap/>
            <w:vAlign w:val="bottom"/>
            <w:hideMark/>
          </w:tcPr>
          <w:p w14:paraId="2193B01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39D827B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Ophiuridae</w:t>
            </w:r>
            <w:proofErr w:type="spellEnd"/>
          </w:p>
        </w:tc>
        <w:tc>
          <w:tcPr>
            <w:tcW w:w="1319" w:type="dxa"/>
            <w:shd w:val="clear" w:color="auto" w:fill="auto"/>
            <w:noWrap/>
            <w:vAlign w:val="bottom"/>
            <w:hideMark/>
          </w:tcPr>
          <w:p w14:paraId="3477A55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Echinodermata</w:t>
            </w:r>
            <w:proofErr w:type="spellEnd"/>
          </w:p>
        </w:tc>
        <w:tc>
          <w:tcPr>
            <w:tcW w:w="1334" w:type="dxa"/>
            <w:shd w:val="clear" w:color="auto" w:fill="auto"/>
            <w:noWrap/>
            <w:vAlign w:val="bottom"/>
            <w:hideMark/>
          </w:tcPr>
          <w:p w14:paraId="6D0FC87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Ophiuroidea</w:t>
            </w:r>
            <w:proofErr w:type="spellEnd"/>
          </w:p>
        </w:tc>
        <w:tc>
          <w:tcPr>
            <w:tcW w:w="1554" w:type="dxa"/>
            <w:shd w:val="clear" w:color="auto" w:fill="auto"/>
            <w:noWrap/>
            <w:vAlign w:val="bottom"/>
            <w:hideMark/>
          </w:tcPr>
          <w:p w14:paraId="118B25E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Ophiurida</w:t>
            </w:r>
            <w:proofErr w:type="spellEnd"/>
          </w:p>
        </w:tc>
        <w:tc>
          <w:tcPr>
            <w:tcW w:w="1842" w:type="dxa"/>
            <w:shd w:val="clear" w:color="auto" w:fill="auto"/>
            <w:noWrap/>
            <w:vAlign w:val="bottom"/>
            <w:hideMark/>
          </w:tcPr>
          <w:p w14:paraId="2238BA5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Ophiuridae</w:t>
            </w:r>
            <w:proofErr w:type="spellEnd"/>
          </w:p>
        </w:tc>
      </w:tr>
      <w:tr w:rsidR="00DB729A" w:rsidRPr="005A680E" w14:paraId="6A1B314D" w14:textId="77777777" w:rsidTr="001C3298">
        <w:trPr>
          <w:trHeight w:val="290"/>
        </w:trPr>
        <w:tc>
          <w:tcPr>
            <w:tcW w:w="797" w:type="dxa"/>
            <w:shd w:val="clear" w:color="auto" w:fill="auto"/>
            <w:noWrap/>
            <w:vAlign w:val="bottom"/>
            <w:hideMark/>
          </w:tcPr>
          <w:p w14:paraId="5AC4187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2FEBE51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Oweniidae</w:t>
            </w:r>
            <w:proofErr w:type="spellEnd"/>
          </w:p>
        </w:tc>
        <w:tc>
          <w:tcPr>
            <w:tcW w:w="1319" w:type="dxa"/>
            <w:shd w:val="clear" w:color="auto" w:fill="auto"/>
            <w:noWrap/>
            <w:vAlign w:val="bottom"/>
            <w:hideMark/>
          </w:tcPr>
          <w:p w14:paraId="07C0D5B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Annelida</w:t>
            </w:r>
            <w:proofErr w:type="spellEnd"/>
          </w:p>
        </w:tc>
        <w:tc>
          <w:tcPr>
            <w:tcW w:w="1334" w:type="dxa"/>
            <w:shd w:val="clear" w:color="auto" w:fill="auto"/>
            <w:noWrap/>
            <w:vAlign w:val="bottom"/>
            <w:hideMark/>
          </w:tcPr>
          <w:p w14:paraId="0BD2801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Polychaeta</w:t>
            </w:r>
            <w:proofErr w:type="spellEnd"/>
          </w:p>
        </w:tc>
        <w:tc>
          <w:tcPr>
            <w:tcW w:w="1554" w:type="dxa"/>
            <w:shd w:val="clear" w:color="auto" w:fill="auto"/>
            <w:noWrap/>
            <w:vAlign w:val="bottom"/>
            <w:hideMark/>
          </w:tcPr>
          <w:p w14:paraId="25894402"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1E02BD0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Oweniidae</w:t>
            </w:r>
            <w:proofErr w:type="spellEnd"/>
          </w:p>
        </w:tc>
      </w:tr>
      <w:tr w:rsidR="00DB729A" w:rsidRPr="005A680E" w14:paraId="42AFE545" w14:textId="77777777" w:rsidTr="001C3298">
        <w:trPr>
          <w:trHeight w:val="290"/>
        </w:trPr>
        <w:tc>
          <w:tcPr>
            <w:tcW w:w="797" w:type="dxa"/>
            <w:shd w:val="clear" w:color="auto" w:fill="auto"/>
            <w:noWrap/>
            <w:vAlign w:val="bottom"/>
            <w:hideMark/>
          </w:tcPr>
          <w:p w14:paraId="303F3CC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050C588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Pagurus</w:t>
            </w:r>
            <w:proofErr w:type="spellEnd"/>
          </w:p>
        </w:tc>
        <w:tc>
          <w:tcPr>
            <w:tcW w:w="1319" w:type="dxa"/>
            <w:shd w:val="clear" w:color="auto" w:fill="auto"/>
            <w:noWrap/>
            <w:vAlign w:val="bottom"/>
            <w:hideMark/>
          </w:tcPr>
          <w:p w14:paraId="45AD9EB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30ADD01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1715738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Decapoda</w:t>
            </w:r>
            <w:proofErr w:type="spellEnd"/>
          </w:p>
        </w:tc>
        <w:tc>
          <w:tcPr>
            <w:tcW w:w="1842" w:type="dxa"/>
            <w:shd w:val="clear" w:color="auto" w:fill="auto"/>
            <w:noWrap/>
            <w:vAlign w:val="bottom"/>
            <w:hideMark/>
          </w:tcPr>
          <w:p w14:paraId="2CFEB69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Paguridae</w:t>
            </w:r>
            <w:proofErr w:type="spellEnd"/>
          </w:p>
        </w:tc>
      </w:tr>
      <w:tr w:rsidR="00DB729A" w:rsidRPr="005A680E" w14:paraId="0FF82112" w14:textId="77777777" w:rsidTr="001C3298">
        <w:trPr>
          <w:trHeight w:val="290"/>
        </w:trPr>
        <w:tc>
          <w:tcPr>
            <w:tcW w:w="797" w:type="dxa"/>
            <w:shd w:val="clear" w:color="auto" w:fill="auto"/>
            <w:noWrap/>
            <w:vAlign w:val="bottom"/>
            <w:hideMark/>
          </w:tcPr>
          <w:p w14:paraId="70FB722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795796E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Pandalidae</w:t>
            </w:r>
            <w:proofErr w:type="spellEnd"/>
          </w:p>
        </w:tc>
        <w:tc>
          <w:tcPr>
            <w:tcW w:w="1319" w:type="dxa"/>
            <w:shd w:val="clear" w:color="auto" w:fill="auto"/>
            <w:noWrap/>
            <w:vAlign w:val="bottom"/>
            <w:hideMark/>
          </w:tcPr>
          <w:p w14:paraId="3044766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4D7E411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7F936DE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Decapoda</w:t>
            </w:r>
            <w:proofErr w:type="spellEnd"/>
          </w:p>
        </w:tc>
        <w:tc>
          <w:tcPr>
            <w:tcW w:w="1842" w:type="dxa"/>
            <w:shd w:val="clear" w:color="auto" w:fill="auto"/>
            <w:noWrap/>
            <w:vAlign w:val="bottom"/>
            <w:hideMark/>
          </w:tcPr>
          <w:p w14:paraId="55ED699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Pandalidae</w:t>
            </w:r>
            <w:proofErr w:type="spellEnd"/>
          </w:p>
        </w:tc>
      </w:tr>
      <w:tr w:rsidR="00DB729A" w:rsidRPr="005A680E" w14:paraId="3821A4F7" w14:textId="77777777" w:rsidTr="001C3298">
        <w:trPr>
          <w:trHeight w:val="290"/>
        </w:trPr>
        <w:tc>
          <w:tcPr>
            <w:tcW w:w="797" w:type="dxa"/>
            <w:tcBorders>
              <w:bottom w:val="nil"/>
            </w:tcBorders>
            <w:shd w:val="clear" w:color="auto" w:fill="auto"/>
            <w:noWrap/>
            <w:vAlign w:val="bottom"/>
            <w:hideMark/>
          </w:tcPr>
          <w:p w14:paraId="3D195BE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tcBorders>
              <w:bottom w:val="nil"/>
            </w:tcBorders>
            <w:shd w:val="clear" w:color="auto" w:fill="auto"/>
            <w:noWrap/>
            <w:vAlign w:val="bottom"/>
            <w:hideMark/>
          </w:tcPr>
          <w:p w14:paraId="10E74E6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Paralithodes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camtschaticus</w:t>
            </w:r>
            <w:proofErr w:type="spellEnd"/>
          </w:p>
        </w:tc>
        <w:tc>
          <w:tcPr>
            <w:tcW w:w="1319" w:type="dxa"/>
            <w:tcBorders>
              <w:bottom w:val="nil"/>
            </w:tcBorders>
            <w:shd w:val="clear" w:color="auto" w:fill="auto"/>
            <w:noWrap/>
            <w:vAlign w:val="bottom"/>
            <w:hideMark/>
          </w:tcPr>
          <w:p w14:paraId="14B7F36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tcBorders>
              <w:bottom w:val="nil"/>
            </w:tcBorders>
            <w:shd w:val="clear" w:color="auto" w:fill="auto"/>
            <w:noWrap/>
            <w:vAlign w:val="bottom"/>
            <w:hideMark/>
          </w:tcPr>
          <w:p w14:paraId="7001876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tcBorders>
              <w:bottom w:val="nil"/>
            </w:tcBorders>
            <w:shd w:val="clear" w:color="auto" w:fill="auto"/>
            <w:noWrap/>
            <w:vAlign w:val="bottom"/>
            <w:hideMark/>
          </w:tcPr>
          <w:p w14:paraId="05B4D4E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Decapoda</w:t>
            </w:r>
            <w:proofErr w:type="spellEnd"/>
          </w:p>
        </w:tc>
        <w:tc>
          <w:tcPr>
            <w:tcW w:w="1842" w:type="dxa"/>
            <w:tcBorders>
              <w:bottom w:val="nil"/>
            </w:tcBorders>
            <w:shd w:val="clear" w:color="auto" w:fill="auto"/>
            <w:noWrap/>
            <w:vAlign w:val="bottom"/>
            <w:hideMark/>
          </w:tcPr>
          <w:p w14:paraId="0558BB9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Lithodidae</w:t>
            </w:r>
            <w:proofErr w:type="spellEnd"/>
          </w:p>
        </w:tc>
      </w:tr>
      <w:tr w:rsidR="00DB729A" w:rsidRPr="005A680E" w14:paraId="0CBB1530" w14:textId="77777777" w:rsidTr="001C3298">
        <w:trPr>
          <w:trHeight w:val="290"/>
        </w:trPr>
        <w:tc>
          <w:tcPr>
            <w:tcW w:w="797" w:type="dxa"/>
            <w:tcBorders>
              <w:top w:val="nil"/>
              <w:bottom w:val="nil"/>
            </w:tcBorders>
            <w:shd w:val="clear" w:color="auto" w:fill="auto"/>
            <w:noWrap/>
            <w:vAlign w:val="bottom"/>
            <w:hideMark/>
          </w:tcPr>
          <w:p w14:paraId="7DC25D0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tcBorders>
              <w:top w:val="nil"/>
              <w:bottom w:val="nil"/>
            </w:tcBorders>
            <w:shd w:val="clear" w:color="auto" w:fill="auto"/>
            <w:noWrap/>
            <w:vAlign w:val="bottom"/>
            <w:hideMark/>
          </w:tcPr>
          <w:p w14:paraId="2478232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Pectinariidae</w:t>
            </w:r>
            <w:proofErr w:type="spellEnd"/>
          </w:p>
        </w:tc>
        <w:tc>
          <w:tcPr>
            <w:tcW w:w="1319" w:type="dxa"/>
            <w:tcBorders>
              <w:top w:val="nil"/>
              <w:bottom w:val="nil"/>
            </w:tcBorders>
            <w:shd w:val="clear" w:color="auto" w:fill="auto"/>
            <w:noWrap/>
            <w:vAlign w:val="bottom"/>
            <w:hideMark/>
          </w:tcPr>
          <w:p w14:paraId="2FE92C7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Annelida</w:t>
            </w:r>
            <w:proofErr w:type="spellEnd"/>
          </w:p>
        </w:tc>
        <w:tc>
          <w:tcPr>
            <w:tcW w:w="1334" w:type="dxa"/>
            <w:tcBorders>
              <w:top w:val="nil"/>
              <w:bottom w:val="nil"/>
            </w:tcBorders>
            <w:shd w:val="clear" w:color="auto" w:fill="auto"/>
            <w:noWrap/>
            <w:vAlign w:val="bottom"/>
            <w:hideMark/>
          </w:tcPr>
          <w:p w14:paraId="1F5BABE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Polychaeta</w:t>
            </w:r>
            <w:proofErr w:type="spellEnd"/>
          </w:p>
        </w:tc>
        <w:tc>
          <w:tcPr>
            <w:tcW w:w="1554" w:type="dxa"/>
            <w:tcBorders>
              <w:top w:val="nil"/>
              <w:bottom w:val="nil"/>
            </w:tcBorders>
            <w:shd w:val="clear" w:color="auto" w:fill="auto"/>
            <w:noWrap/>
            <w:vAlign w:val="bottom"/>
            <w:hideMark/>
          </w:tcPr>
          <w:p w14:paraId="1ADE41C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Terebellida</w:t>
            </w:r>
            <w:proofErr w:type="spellEnd"/>
          </w:p>
        </w:tc>
        <w:tc>
          <w:tcPr>
            <w:tcW w:w="1842" w:type="dxa"/>
            <w:tcBorders>
              <w:top w:val="nil"/>
              <w:bottom w:val="nil"/>
            </w:tcBorders>
            <w:shd w:val="clear" w:color="auto" w:fill="auto"/>
            <w:noWrap/>
            <w:vAlign w:val="bottom"/>
            <w:hideMark/>
          </w:tcPr>
          <w:p w14:paraId="5B8EB4C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Pectinariidae</w:t>
            </w:r>
            <w:proofErr w:type="spellEnd"/>
          </w:p>
        </w:tc>
      </w:tr>
      <w:tr w:rsidR="00DB729A" w:rsidRPr="005A680E" w14:paraId="55BF8538" w14:textId="77777777" w:rsidTr="001C3298">
        <w:trPr>
          <w:trHeight w:val="290"/>
        </w:trPr>
        <w:tc>
          <w:tcPr>
            <w:tcW w:w="797" w:type="dxa"/>
            <w:tcBorders>
              <w:top w:val="nil"/>
              <w:bottom w:val="nil"/>
            </w:tcBorders>
            <w:shd w:val="clear" w:color="auto" w:fill="auto"/>
            <w:noWrap/>
            <w:vAlign w:val="bottom"/>
            <w:hideMark/>
          </w:tcPr>
          <w:p w14:paraId="0028777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tcBorders>
              <w:top w:val="nil"/>
              <w:bottom w:val="nil"/>
            </w:tcBorders>
            <w:shd w:val="clear" w:color="auto" w:fill="auto"/>
            <w:noWrap/>
            <w:vAlign w:val="bottom"/>
            <w:hideMark/>
          </w:tcPr>
          <w:p w14:paraId="2B7B6CA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Polymastiidae</w:t>
            </w:r>
            <w:proofErr w:type="spellEnd"/>
          </w:p>
        </w:tc>
        <w:tc>
          <w:tcPr>
            <w:tcW w:w="1319" w:type="dxa"/>
            <w:tcBorders>
              <w:top w:val="nil"/>
              <w:bottom w:val="nil"/>
            </w:tcBorders>
            <w:shd w:val="clear" w:color="auto" w:fill="auto"/>
            <w:noWrap/>
            <w:vAlign w:val="bottom"/>
            <w:hideMark/>
          </w:tcPr>
          <w:p w14:paraId="39039EB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Porifera</w:t>
            </w:r>
            <w:proofErr w:type="spellEnd"/>
          </w:p>
        </w:tc>
        <w:tc>
          <w:tcPr>
            <w:tcW w:w="1334" w:type="dxa"/>
            <w:tcBorders>
              <w:top w:val="nil"/>
              <w:bottom w:val="nil"/>
            </w:tcBorders>
            <w:shd w:val="clear" w:color="auto" w:fill="auto"/>
            <w:noWrap/>
            <w:vAlign w:val="bottom"/>
            <w:hideMark/>
          </w:tcPr>
          <w:p w14:paraId="5AEC406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Demospongiae</w:t>
            </w:r>
            <w:proofErr w:type="spellEnd"/>
          </w:p>
        </w:tc>
        <w:tc>
          <w:tcPr>
            <w:tcW w:w="1554" w:type="dxa"/>
            <w:tcBorders>
              <w:top w:val="nil"/>
              <w:bottom w:val="nil"/>
            </w:tcBorders>
            <w:shd w:val="clear" w:color="auto" w:fill="auto"/>
            <w:noWrap/>
            <w:vAlign w:val="bottom"/>
            <w:hideMark/>
          </w:tcPr>
          <w:p w14:paraId="347051B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Polymastiida</w:t>
            </w:r>
            <w:proofErr w:type="spellEnd"/>
          </w:p>
        </w:tc>
        <w:tc>
          <w:tcPr>
            <w:tcW w:w="1842" w:type="dxa"/>
            <w:tcBorders>
              <w:top w:val="nil"/>
              <w:bottom w:val="nil"/>
            </w:tcBorders>
            <w:shd w:val="clear" w:color="auto" w:fill="auto"/>
            <w:noWrap/>
            <w:vAlign w:val="bottom"/>
            <w:hideMark/>
          </w:tcPr>
          <w:p w14:paraId="53FAC0B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Polymastiidae</w:t>
            </w:r>
            <w:proofErr w:type="spellEnd"/>
          </w:p>
        </w:tc>
      </w:tr>
      <w:tr w:rsidR="00DB729A" w:rsidRPr="005A680E" w14:paraId="3D26057F" w14:textId="77777777" w:rsidTr="001C3298">
        <w:trPr>
          <w:trHeight w:val="290"/>
        </w:trPr>
        <w:tc>
          <w:tcPr>
            <w:tcW w:w="797" w:type="dxa"/>
            <w:tcBorders>
              <w:top w:val="nil"/>
            </w:tcBorders>
            <w:shd w:val="clear" w:color="auto" w:fill="auto"/>
            <w:noWrap/>
            <w:vAlign w:val="bottom"/>
            <w:hideMark/>
          </w:tcPr>
          <w:p w14:paraId="2F66884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tcBorders>
              <w:top w:val="nil"/>
            </w:tcBorders>
            <w:shd w:val="clear" w:color="auto" w:fill="auto"/>
            <w:noWrap/>
            <w:vAlign w:val="bottom"/>
            <w:hideMark/>
          </w:tcPr>
          <w:p w14:paraId="0B875BA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Polynoidae</w:t>
            </w:r>
            <w:proofErr w:type="spellEnd"/>
          </w:p>
        </w:tc>
        <w:tc>
          <w:tcPr>
            <w:tcW w:w="1319" w:type="dxa"/>
            <w:tcBorders>
              <w:top w:val="nil"/>
            </w:tcBorders>
            <w:shd w:val="clear" w:color="auto" w:fill="auto"/>
            <w:noWrap/>
            <w:vAlign w:val="bottom"/>
            <w:hideMark/>
          </w:tcPr>
          <w:p w14:paraId="62D39DD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Annelida</w:t>
            </w:r>
            <w:proofErr w:type="spellEnd"/>
          </w:p>
        </w:tc>
        <w:tc>
          <w:tcPr>
            <w:tcW w:w="1334" w:type="dxa"/>
            <w:tcBorders>
              <w:top w:val="nil"/>
            </w:tcBorders>
            <w:shd w:val="clear" w:color="auto" w:fill="auto"/>
            <w:noWrap/>
            <w:vAlign w:val="bottom"/>
            <w:hideMark/>
          </w:tcPr>
          <w:p w14:paraId="6B5AECD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Polychaeta</w:t>
            </w:r>
            <w:proofErr w:type="spellEnd"/>
          </w:p>
        </w:tc>
        <w:tc>
          <w:tcPr>
            <w:tcW w:w="1554" w:type="dxa"/>
            <w:tcBorders>
              <w:top w:val="nil"/>
            </w:tcBorders>
            <w:shd w:val="clear" w:color="auto" w:fill="auto"/>
            <w:noWrap/>
            <w:vAlign w:val="bottom"/>
            <w:hideMark/>
          </w:tcPr>
          <w:p w14:paraId="1A3DB72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Phyllodocida</w:t>
            </w:r>
            <w:proofErr w:type="spellEnd"/>
          </w:p>
        </w:tc>
        <w:tc>
          <w:tcPr>
            <w:tcW w:w="1842" w:type="dxa"/>
            <w:tcBorders>
              <w:top w:val="nil"/>
            </w:tcBorders>
            <w:shd w:val="clear" w:color="auto" w:fill="auto"/>
            <w:noWrap/>
            <w:vAlign w:val="bottom"/>
            <w:hideMark/>
          </w:tcPr>
          <w:p w14:paraId="4CA6FC3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Polynoidae</w:t>
            </w:r>
            <w:proofErr w:type="spellEnd"/>
          </w:p>
        </w:tc>
      </w:tr>
      <w:tr w:rsidR="00DB729A" w:rsidRPr="005A680E" w14:paraId="31622A34" w14:textId="77777777" w:rsidTr="001C3298">
        <w:trPr>
          <w:trHeight w:val="290"/>
        </w:trPr>
        <w:tc>
          <w:tcPr>
            <w:tcW w:w="797" w:type="dxa"/>
            <w:shd w:val="clear" w:color="auto" w:fill="auto"/>
            <w:noWrap/>
            <w:vAlign w:val="bottom"/>
            <w:hideMark/>
          </w:tcPr>
          <w:p w14:paraId="76ADB23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009B33C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Polyplacophora</w:t>
            </w:r>
            <w:proofErr w:type="spellEnd"/>
          </w:p>
        </w:tc>
        <w:tc>
          <w:tcPr>
            <w:tcW w:w="1319" w:type="dxa"/>
            <w:shd w:val="clear" w:color="auto" w:fill="auto"/>
            <w:noWrap/>
            <w:vAlign w:val="bottom"/>
            <w:hideMark/>
          </w:tcPr>
          <w:p w14:paraId="5D1E824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7677E87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Polyplacophora</w:t>
            </w:r>
            <w:proofErr w:type="spellEnd"/>
          </w:p>
        </w:tc>
        <w:tc>
          <w:tcPr>
            <w:tcW w:w="1554" w:type="dxa"/>
            <w:shd w:val="clear" w:color="auto" w:fill="auto"/>
            <w:noWrap/>
            <w:vAlign w:val="bottom"/>
            <w:hideMark/>
          </w:tcPr>
          <w:p w14:paraId="711DA492"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193F6DC0"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r>
      <w:tr w:rsidR="00DB729A" w:rsidRPr="005A680E" w14:paraId="6533B98E" w14:textId="77777777" w:rsidTr="001C3298">
        <w:trPr>
          <w:trHeight w:val="290"/>
        </w:trPr>
        <w:tc>
          <w:tcPr>
            <w:tcW w:w="797" w:type="dxa"/>
            <w:shd w:val="clear" w:color="auto" w:fill="auto"/>
            <w:noWrap/>
            <w:vAlign w:val="bottom"/>
            <w:hideMark/>
          </w:tcPr>
          <w:p w14:paraId="1DF9E35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16940B6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Pontophilus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norvegicus</w:t>
            </w:r>
            <w:proofErr w:type="spellEnd"/>
          </w:p>
        </w:tc>
        <w:tc>
          <w:tcPr>
            <w:tcW w:w="1319" w:type="dxa"/>
            <w:shd w:val="clear" w:color="auto" w:fill="auto"/>
            <w:noWrap/>
            <w:vAlign w:val="bottom"/>
            <w:hideMark/>
          </w:tcPr>
          <w:p w14:paraId="4887279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0407BC2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37C90EC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Decapoda</w:t>
            </w:r>
            <w:proofErr w:type="spellEnd"/>
          </w:p>
        </w:tc>
        <w:tc>
          <w:tcPr>
            <w:tcW w:w="1842" w:type="dxa"/>
            <w:shd w:val="clear" w:color="auto" w:fill="auto"/>
            <w:noWrap/>
            <w:vAlign w:val="bottom"/>
            <w:hideMark/>
          </w:tcPr>
          <w:p w14:paraId="3748215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Crangonidae</w:t>
            </w:r>
            <w:proofErr w:type="spellEnd"/>
          </w:p>
        </w:tc>
      </w:tr>
      <w:tr w:rsidR="00DB729A" w:rsidRPr="005A680E" w14:paraId="77AD31AA" w14:textId="77777777" w:rsidTr="001C3298">
        <w:trPr>
          <w:trHeight w:val="290"/>
        </w:trPr>
        <w:tc>
          <w:tcPr>
            <w:tcW w:w="797" w:type="dxa"/>
            <w:shd w:val="clear" w:color="auto" w:fill="auto"/>
            <w:noWrap/>
            <w:vAlign w:val="bottom"/>
            <w:hideMark/>
          </w:tcPr>
          <w:p w14:paraId="0C626A3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lastRenderedPageBreak/>
              <w:t>Benthos</w:t>
            </w:r>
            <w:proofErr w:type="spellEnd"/>
          </w:p>
        </w:tc>
        <w:tc>
          <w:tcPr>
            <w:tcW w:w="2226" w:type="dxa"/>
            <w:shd w:val="clear" w:color="auto" w:fill="auto"/>
            <w:noWrap/>
            <w:vAlign w:val="bottom"/>
            <w:hideMark/>
          </w:tcPr>
          <w:p w14:paraId="3691432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Pterasteridae</w:t>
            </w:r>
            <w:proofErr w:type="spellEnd"/>
          </w:p>
        </w:tc>
        <w:tc>
          <w:tcPr>
            <w:tcW w:w="1319" w:type="dxa"/>
            <w:shd w:val="clear" w:color="auto" w:fill="auto"/>
            <w:noWrap/>
            <w:vAlign w:val="bottom"/>
            <w:hideMark/>
          </w:tcPr>
          <w:p w14:paraId="7DC9149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Echinodermata</w:t>
            </w:r>
            <w:proofErr w:type="spellEnd"/>
          </w:p>
        </w:tc>
        <w:tc>
          <w:tcPr>
            <w:tcW w:w="1334" w:type="dxa"/>
            <w:shd w:val="clear" w:color="auto" w:fill="auto"/>
            <w:noWrap/>
            <w:vAlign w:val="bottom"/>
            <w:hideMark/>
          </w:tcPr>
          <w:p w14:paraId="2627C94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Asteroidea</w:t>
            </w:r>
            <w:proofErr w:type="spellEnd"/>
          </w:p>
        </w:tc>
        <w:tc>
          <w:tcPr>
            <w:tcW w:w="1554" w:type="dxa"/>
            <w:shd w:val="clear" w:color="auto" w:fill="auto"/>
            <w:noWrap/>
            <w:vAlign w:val="bottom"/>
            <w:hideMark/>
          </w:tcPr>
          <w:p w14:paraId="5F60D21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Velatida</w:t>
            </w:r>
            <w:proofErr w:type="spellEnd"/>
          </w:p>
        </w:tc>
        <w:tc>
          <w:tcPr>
            <w:tcW w:w="1842" w:type="dxa"/>
            <w:shd w:val="clear" w:color="auto" w:fill="auto"/>
            <w:noWrap/>
            <w:vAlign w:val="bottom"/>
            <w:hideMark/>
          </w:tcPr>
          <w:p w14:paraId="2069033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Pterasteridae</w:t>
            </w:r>
            <w:proofErr w:type="spellEnd"/>
          </w:p>
        </w:tc>
      </w:tr>
      <w:tr w:rsidR="00DB729A" w:rsidRPr="005A680E" w14:paraId="4BEB7DB6" w14:textId="77777777" w:rsidTr="001C3298">
        <w:trPr>
          <w:trHeight w:val="290"/>
        </w:trPr>
        <w:tc>
          <w:tcPr>
            <w:tcW w:w="797" w:type="dxa"/>
            <w:shd w:val="clear" w:color="auto" w:fill="auto"/>
            <w:noWrap/>
            <w:vAlign w:val="bottom"/>
            <w:hideMark/>
          </w:tcPr>
          <w:p w14:paraId="4A573B0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0F81119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Pycnogonida</w:t>
            </w:r>
            <w:proofErr w:type="spellEnd"/>
          </w:p>
        </w:tc>
        <w:tc>
          <w:tcPr>
            <w:tcW w:w="1319" w:type="dxa"/>
            <w:shd w:val="clear" w:color="auto" w:fill="auto"/>
            <w:noWrap/>
            <w:vAlign w:val="bottom"/>
            <w:hideMark/>
          </w:tcPr>
          <w:p w14:paraId="658D1D6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71ADFE2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Pycnogonida</w:t>
            </w:r>
            <w:proofErr w:type="spellEnd"/>
          </w:p>
        </w:tc>
        <w:tc>
          <w:tcPr>
            <w:tcW w:w="1554" w:type="dxa"/>
            <w:shd w:val="clear" w:color="auto" w:fill="auto"/>
            <w:noWrap/>
            <w:vAlign w:val="bottom"/>
            <w:hideMark/>
          </w:tcPr>
          <w:p w14:paraId="3AFC73DD"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01F5C0A0"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r>
      <w:tr w:rsidR="00DB729A" w:rsidRPr="005A680E" w14:paraId="0EDF27C9" w14:textId="77777777" w:rsidTr="001C3298">
        <w:trPr>
          <w:trHeight w:val="290"/>
        </w:trPr>
        <w:tc>
          <w:tcPr>
            <w:tcW w:w="797" w:type="dxa"/>
            <w:shd w:val="clear" w:color="auto" w:fill="auto"/>
            <w:noWrap/>
            <w:vAlign w:val="bottom"/>
            <w:hideMark/>
          </w:tcPr>
          <w:p w14:paraId="244282D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26A1524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Rossia</w:t>
            </w:r>
            <w:proofErr w:type="spellEnd"/>
          </w:p>
        </w:tc>
        <w:tc>
          <w:tcPr>
            <w:tcW w:w="1319" w:type="dxa"/>
            <w:shd w:val="clear" w:color="auto" w:fill="auto"/>
            <w:noWrap/>
            <w:vAlign w:val="bottom"/>
            <w:hideMark/>
          </w:tcPr>
          <w:p w14:paraId="15DE838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14679C3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Cephalopoda</w:t>
            </w:r>
            <w:proofErr w:type="spellEnd"/>
          </w:p>
        </w:tc>
        <w:tc>
          <w:tcPr>
            <w:tcW w:w="1554" w:type="dxa"/>
            <w:shd w:val="clear" w:color="auto" w:fill="auto"/>
            <w:noWrap/>
            <w:vAlign w:val="bottom"/>
            <w:hideMark/>
          </w:tcPr>
          <w:p w14:paraId="65DFE3B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Sepiida</w:t>
            </w:r>
            <w:proofErr w:type="spellEnd"/>
          </w:p>
        </w:tc>
        <w:tc>
          <w:tcPr>
            <w:tcW w:w="1842" w:type="dxa"/>
            <w:shd w:val="clear" w:color="auto" w:fill="auto"/>
            <w:noWrap/>
            <w:vAlign w:val="bottom"/>
            <w:hideMark/>
          </w:tcPr>
          <w:p w14:paraId="592F83C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Sepiolidae</w:t>
            </w:r>
            <w:proofErr w:type="spellEnd"/>
          </w:p>
        </w:tc>
      </w:tr>
      <w:tr w:rsidR="00DB729A" w:rsidRPr="005A680E" w14:paraId="759EA042" w14:textId="77777777" w:rsidTr="001C3298">
        <w:trPr>
          <w:trHeight w:val="290"/>
        </w:trPr>
        <w:tc>
          <w:tcPr>
            <w:tcW w:w="797" w:type="dxa"/>
            <w:shd w:val="clear" w:color="auto" w:fill="auto"/>
            <w:noWrap/>
            <w:vAlign w:val="bottom"/>
            <w:hideMark/>
          </w:tcPr>
          <w:p w14:paraId="2206103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5DA9627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Sabellidae</w:t>
            </w:r>
            <w:proofErr w:type="spellEnd"/>
          </w:p>
        </w:tc>
        <w:tc>
          <w:tcPr>
            <w:tcW w:w="1319" w:type="dxa"/>
            <w:shd w:val="clear" w:color="auto" w:fill="auto"/>
            <w:noWrap/>
            <w:vAlign w:val="bottom"/>
            <w:hideMark/>
          </w:tcPr>
          <w:p w14:paraId="4633C14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Annelida</w:t>
            </w:r>
            <w:proofErr w:type="spellEnd"/>
          </w:p>
        </w:tc>
        <w:tc>
          <w:tcPr>
            <w:tcW w:w="1334" w:type="dxa"/>
            <w:shd w:val="clear" w:color="auto" w:fill="auto"/>
            <w:noWrap/>
            <w:vAlign w:val="bottom"/>
            <w:hideMark/>
          </w:tcPr>
          <w:p w14:paraId="4A89B9C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Polychaeta</w:t>
            </w:r>
            <w:proofErr w:type="spellEnd"/>
          </w:p>
        </w:tc>
        <w:tc>
          <w:tcPr>
            <w:tcW w:w="1554" w:type="dxa"/>
            <w:shd w:val="clear" w:color="auto" w:fill="auto"/>
            <w:noWrap/>
            <w:vAlign w:val="bottom"/>
            <w:hideMark/>
          </w:tcPr>
          <w:p w14:paraId="20A8AEA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Sabellida</w:t>
            </w:r>
            <w:proofErr w:type="spellEnd"/>
          </w:p>
        </w:tc>
        <w:tc>
          <w:tcPr>
            <w:tcW w:w="1842" w:type="dxa"/>
            <w:shd w:val="clear" w:color="auto" w:fill="auto"/>
            <w:noWrap/>
            <w:vAlign w:val="bottom"/>
            <w:hideMark/>
          </w:tcPr>
          <w:p w14:paraId="02403E3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Sabellidae</w:t>
            </w:r>
            <w:proofErr w:type="spellEnd"/>
          </w:p>
        </w:tc>
      </w:tr>
      <w:tr w:rsidR="00DB729A" w:rsidRPr="005A680E" w14:paraId="308E9909" w14:textId="77777777" w:rsidTr="001C3298">
        <w:trPr>
          <w:trHeight w:val="290"/>
        </w:trPr>
        <w:tc>
          <w:tcPr>
            <w:tcW w:w="797" w:type="dxa"/>
            <w:shd w:val="clear" w:color="auto" w:fill="auto"/>
            <w:noWrap/>
            <w:vAlign w:val="bottom"/>
            <w:hideMark/>
          </w:tcPr>
          <w:p w14:paraId="6177089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2E91D9D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Sabinea</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septemcarinata</w:t>
            </w:r>
            <w:proofErr w:type="spellEnd"/>
          </w:p>
        </w:tc>
        <w:tc>
          <w:tcPr>
            <w:tcW w:w="1319" w:type="dxa"/>
            <w:shd w:val="clear" w:color="auto" w:fill="auto"/>
            <w:noWrap/>
            <w:vAlign w:val="bottom"/>
            <w:hideMark/>
          </w:tcPr>
          <w:p w14:paraId="2C5E8AB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41FC22C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00CF5B7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Decapoda</w:t>
            </w:r>
            <w:proofErr w:type="spellEnd"/>
          </w:p>
        </w:tc>
        <w:tc>
          <w:tcPr>
            <w:tcW w:w="1842" w:type="dxa"/>
            <w:shd w:val="clear" w:color="auto" w:fill="auto"/>
            <w:noWrap/>
            <w:vAlign w:val="bottom"/>
            <w:hideMark/>
          </w:tcPr>
          <w:p w14:paraId="2DF524B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Crangonidae</w:t>
            </w:r>
            <w:proofErr w:type="spellEnd"/>
          </w:p>
        </w:tc>
      </w:tr>
      <w:tr w:rsidR="00DB729A" w:rsidRPr="005A680E" w14:paraId="425E10CB" w14:textId="77777777" w:rsidTr="001C3298">
        <w:trPr>
          <w:trHeight w:val="290"/>
        </w:trPr>
        <w:tc>
          <w:tcPr>
            <w:tcW w:w="797" w:type="dxa"/>
            <w:shd w:val="clear" w:color="auto" w:fill="auto"/>
            <w:noWrap/>
            <w:vAlign w:val="bottom"/>
            <w:hideMark/>
          </w:tcPr>
          <w:p w14:paraId="6991CCB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196773E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Scaphopoda</w:t>
            </w:r>
            <w:proofErr w:type="spellEnd"/>
          </w:p>
        </w:tc>
        <w:tc>
          <w:tcPr>
            <w:tcW w:w="1319" w:type="dxa"/>
            <w:shd w:val="clear" w:color="auto" w:fill="auto"/>
            <w:noWrap/>
            <w:vAlign w:val="bottom"/>
            <w:hideMark/>
          </w:tcPr>
          <w:p w14:paraId="30D5C71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1443D8A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Scaphopoda</w:t>
            </w:r>
            <w:proofErr w:type="spellEnd"/>
          </w:p>
        </w:tc>
        <w:tc>
          <w:tcPr>
            <w:tcW w:w="1554" w:type="dxa"/>
            <w:shd w:val="clear" w:color="auto" w:fill="auto"/>
            <w:noWrap/>
            <w:vAlign w:val="bottom"/>
            <w:hideMark/>
          </w:tcPr>
          <w:p w14:paraId="09DC79CF"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6A39B192"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r>
      <w:tr w:rsidR="00DB729A" w:rsidRPr="005A680E" w14:paraId="2DDEA3B7" w14:textId="77777777" w:rsidTr="001C3298">
        <w:trPr>
          <w:trHeight w:val="290"/>
        </w:trPr>
        <w:tc>
          <w:tcPr>
            <w:tcW w:w="797" w:type="dxa"/>
            <w:shd w:val="clear" w:color="auto" w:fill="auto"/>
            <w:noWrap/>
            <w:vAlign w:val="bottom"/>
            <w:hideMark/>
          </w:tcPr>
          <w:p w14:paraId="2DB7250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6614128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Sclerocrangon</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boreas</w:t>
            </w:r>
            <w:proofErr w:type="spellEnd"/>
          </w:p>
        </w:tc>
        <w:tc>
          <w:tcPr>
            <w:tcW w:w="1319" w:type="dxa"/>
            <w:shd w:val="clear" w:color="auto" w:fill="auto"/>
            <w:noWrap/>
            <w:vAlign w:val="bottom"/>
            <w:hideMark/>
          </w:tcPr>
          <w:p w14:paraId="2B17732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3DA8614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7FA9962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Decapoda</w:t>
            </w:r>
            <w:proofErr w:type="spellEnd"/>
          </w:p>
        </w:tc>
        <w:tc>
          <w:tcPr>
            <w:tcW w:w="1842" w:type="dxa"/>
            <w:shd w:val="clear" w:color="auto" w:fill="auto"/>
            <w:noWrap/>
            <w:vAlign w:val="bottom"/>
            <w:hideMark/>
          </w:tcPr>
          <w:p w14:paraId="27F2EF9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Crangonidae</w:t>
            </w:r>
            <w:proofErr w:type="spellEnd"/>
          </w:p>
        </w:tc>
      </w:tr>
      <w:tr w:rsidR="00DB729A" w:rsidRPr="005A680E" w14:paraId="2C77AE79" w14:textId="77777777" w:rsidTr="001C3298">
        <w:trPr>
          <w:trHeight w:val="290"/>
        </w:trPr>
        <w:tc>
          <w:tcPr>
            <w:tcW w:w="797" w:type="dxa"/>
            <w:shd w:val="clear" w:color="auto" w:fill="auto"/>
            <w:noWrap/>
            <w:vAlign w:val="bottom"/>
            <w:hideMark/>
          </w:tcPr>
          <w:p w14:paraId="513B62D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6E4CD21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Similipecten</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greenlandicus</w:t>
            </w:r>
            <w:proofErr w:type="spellEnd"/>
          </w:p>
        </w:tc>
        <w:tc>
          <w:tcPr>
            <w:tcW w:w="1319" w:type="dxa"/>
            <w:shd w:val="clear" w:color="auto" w:fill="auto"/>
            <w:noWrap/>
            <w:vAlign w:val="bottom"/>
            <w:hideMark/>
          </w:tcPr>
          <w:p w14:paraId="142578D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7C9A269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shd w:val="clear" w:color="auto" w:fill="auto"/>
            <w:noWrap/>
            <w:vAlign w:val="bottom"/>
            <w:hideMark/>
          </w:tcPr>
          <w:p w14:paraId="40C8A36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Pectinida</w:t>
            </w:r>
            <w:proofErr w:type="spellEnd"/>
          </w:p>
        </w:tc>
        <w:tc>
          <w:tcPr>
            <w:tcW w:w="1842" w:type="dxa"/>
            <w:shd w:val="clear" w:color="auto" w:fill="auto"/>
            <w:noWrap/>
            <w:vAlign w:val="bottom"/>
            <w:hideMark/>
          </w:tcPr>
          <w:p w14:paraId="6C30F01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Propeamussiidae</w:t>
            </w:r>
            <w:proofErr w:type="spellEnd"/>
          </w:p>
        </w:tc>
      </w:tr>
      <w:tr w:rsidR="00DB729A" w:rsidRPr="005A680E" w14:paraId="2E508B38" w14:textId="77777777" w:rsidTr="001C3298">
        <w:trPr>
          <w:trHeight w:val="290"/>
        </w:trPr>
        <w:tc>
          <w:tcPr>
            <w:tcW w:w="797" w:type="dxa"/>
            <w:shd w:val="clear" w:color="auto" w:fill="auto"/>
            <w:noWrap/>
            <w:vAlign w:val="bottom"/>
            <w:hideMark/>
          </w:tcPr>
          <w:p w14:paraId="066D253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2439468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Sipunculidea</w:t>
            </w:r>
            <w:proofErr w:type="spellEnd"/>
          </w:p>
        </w:tc>
        <w:tc>
          <w:tcPr>
            <w:tcW w:w="1319" w:type="dxa"/>
            <w:shd w:val="clear" w:color="auto" w:fill="auto"/>
            <w:noWrap/>
            <w:vAlign w:val="bottom"/>
            <w:hideMark/>
          </w:tcPr>
          <w:p w14:paraId="4452C46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Sipuncula</w:t>
            </w:r>
            <w:proofErr w:type="spellEnd"/>
          </w:p>
        </w:tc>
        <w:tc>
          <w:tcPr>
            <w:tcW w:w="1334" w:type="dxa"/>
            <w:shd w:val="clear" w:color="auto" w:fill="auto"/>
            <w:noWrap/>
            <w:vAlign w:val="bottom"/>
            <w:hideMark/>
          </w:tcPr>
          <w:p w14:paraId="3645F28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Sipunculidea</w:t>
            </w:r>
            <w:proofErr w:type="spellEnd"/>
          </w:p>
        </w:tc>
        <w:tc>
          <w:tcPr>
            <w:tcW w:w="1554" w:type="dxa"/>
            <w:shd w:val="clear" w:color="auto" w:fill="auto"/>
            <w:noWrap/>
            <w:vAlign w:val="bottom"/>
            <w:hideMark/>
          </w:tcPr>
          <w:p w14:paraId="3475B441"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2290F696" w14:textId="77777777" w:rsidR="00DB729A" w:rsidRPr="005A680E" w:rsidRDefault="00DB729A" w:rsidP="00DB729A">
            <w:pPr>
              <w:spacing w:after="0" w:line="240" w:lineRule="auto"/>
              <w:rPr>
                <w:rFonts w:ascii="Times New Roman" w:eastAsia="Times New Roman" w:hAnsi="Times New Roman" w:cs="Times New Roman"/>
                <w:sz w:val="19"/>
                <w:szCs w:val="19"/>
                <w:lang w:val="nb-NO" w:eastAsia="nb-NO"/>
              </w:rPr>
            </w:pPr>
          </w:p>
        </w:tc>
      </w:tr>
      <w:tr w:rsidR="00DB729A" w:rsidRPr="005A680E" w14:paraId="47206F85" w14:textId="77777777" w:rsidTr="001C3298">
        <w:trPr>
          <w:trHeight w:val="290"/>
        </w:trPr>
        <w:tc>
          <w:tcPr>
            <w:tcW w:w="797" w:type="dxa"/>
            <w:shd w:val="clear" w:color="auto" w:fill="auto"/>
            <w:noWrap/>
            <w:vAlign w:val="bottom"/>
            <w:hideMark/>
          </w:tcPr>
          <w:p w14:paraId="62F9BC0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21B067B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Spiochaetopterus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typicus</w:t>
            </w:r>
            <w:proofErr w:type="spellEnd"/>
          </w:p>
        </w:tc>
        <w:tc>
          <w:tcPr>
            <w:tcW w:w="1319" w:type="dxa"/>
            <w:shd w:val="clear" w:color="auto" w:fill="auto"/>
            <w:noWrap/>
            <w:vAlign w:val="bottom"/>
            <w:hideMark/>
          </w:tcPr>
          <w:p w14:paraId="0786956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Annelida</w:t>
            </w:r>
            <w:proofErr w:type="spellEnd"/>
          </w:p>
        </w:tc>
        <w:tc>
          <w:tcPr>
            <w:tcW w:w="1334" w:type="dxa"/>
            <w:shd w:val="clear" w:color="auto" w:fill="auto"/>
            <w:noWrap/>
            <w:vAlign w:val="bottom"/>
            <w:hideMark/>
          </w:tcPr>
          <w:p w14:paraId="511EF27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Polychaeta</w:t>
            </w:r>
            <w:proofErr w:type="spellEnd"/>
          </w:p>
        </w:tc>
        <w:tc>
          <w:tcPr>
            <w:tcW w:w="1554" w:type="dxa"/>
            <w:shd w:val="clear" w:color="auto" w:fill="auto"/>
            <w:noWrap/>
            <w:vAlign w:val="bottom"/>
            <w:hideMark/>
          </w:tcPr>
          <w:p w14:paraId="2B490C89" w14:textId="77777777" w:rsidR="00DB729A" w:rsidRPr="005A680E" w:rsidRDefault="00DB729A" w:rsidP="00DB729A">
            <w:pPr>
              <w:spacing w:after="0" w:line="240" w:lineRule="auto"/>
              <w:rPr>
                <w:rFonts w:eastAsia="Times New Roman"/>
                <w:color w:val="000000"/>
                <w:sz w:val="19"/>
                <w:szCs w:val="19"/>
                <w:lang w:val="nb-NO" w:eastAsia="nb-NO"/>
              </w:rPr>
            </w:pPr>
          </w:p>
        </w:tc>
        <w:tc>
          <w:tcPr>
            <w:tcW w:w="1842" w:type="dxa"/>
            <w:shd w:val="clear" w:color="auto" w:fill="auto"/>
            <w:noWrap/>
            <w:vAlign w:val="bottom"/>
            <w:hideMark/>
          </w:tcPr>
          <w:p w14:paraId="2C72B1E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Chaetopteridae</w:t>
            </w:r>
            <w:proofErr w:type="spellEnd"/>
          </w:p>
        </w:tc>
      </w:tr>
      <w:tr w:rsidR="00DB729A" w:rsidRPr="005A680E" w14:paraId="2C1BEB47" w14:textId="77777777" w:rsidTr="001C3298">
        <w:trPr>
          <w:trHeight w:val="290"/>
        </w:trPr>
        <w:tc>
          <w:tcPr>
            <w:tcW w:w="797" w:type="dxa"/>
            <w:shd w:val="clear" w:color="auto" w:fill="auto"/>
            <w:noWrap/>
            <w:vAlign w:val="bottom"/>
            <w:hideMark/>
          </w:tcPr>
          <w:p w14:paraId="4263116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6D9FF00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Spirontocaris</w:t>
            </w:r>
            <w:proofErr w:type="spellEnd"/>
          </w:p>
        </w:tc>
        <w:tc>
          <w:tcPr>
            <w:tcW w:w="1319" w:type="dxa"/>
            <w:shd w:val="clear" w:color="auto" w:fill="auto"/>
            <w:noWrap/>
            <w:vAlign w:val="bottom"/>
            <w:hideMark/>
          </w:tcPr>
          <w:p w14:paraId="2BC7A17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Arthropoda</w:t>
            </w:r>
            <w:proofErr w:type="spellEnd"/>
          </w:p>
        </w:tc>
        <w:tc>
          <w:tcPr>
            <w:tcW w:w="1334" w:type="dxa"/>
            <w:shd w:val="clear" w:color="auto" w:fill="auto"/>
            <w:noWrap/>
            <w:vAlign w:val="bottom"/>
            <w:hideMark/>
          </w:tcPr>
          <w:p w14:paraId="248B491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Malacostraca</w:t>
            </w:r>
            <w:proofErr w:type="spellEnd"/>
          </w:p>
        </w:tc>
        <w:tc>
          <w:tcPr>
            <w:tcW w:w="1554" w:type="dxa"/>
            <w:shd w:val="clear" w:color="auto" w:fill="auto"/>
            <w:noWrap/>
            <w:vAlign w:val="bottom"/>
            <w:hideMark/>
          </w:tcPr>
          <w:p w14:paraId="0E80144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Decapoda</w:t>
            </w:r>
            <w:proofErr w:type="spellEnd"/>
          </w:p>
        </w:tc>
        <w:tc>
          <w:tcPr>
            <w:tcW w:w="1842" w:type="dxa"/>
            <w:shd w:val="clear" w:color="auto" w:fill="auto"/>
            <w:noWrap/>
            <w:vAlign w:val="bottom"/>
            <w:hideMark/>
          </w:tcPr>
          <w:p w14:paraId="6295E91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Thoridae</w:t>
            </w:r>
            <w:proofErr w:type="spellEnd"/>
          </w:p>
        </w:tc>
      </w:tr>
      <w:tr w:rsidR="00DB729A" w:rsidRPr="005A680E" w14:paraId="0C1F57CA" w14:textId="77777777" w:rsidTr="001C3298">
        <w:trPr>
          <w:trHeight w:val="290"/>
        </w:trPr>
        <w:tc>
          <w:tcPr>
            <w:tcW w:w="797" w:type="dxa"/>
            <w:shd w:val="clear" w:color="auto" w:fill="auto"/>
            <w:noWrap/>
            <w:vAlign w:val="bottom"/>
            <w:hideMark/>
          </w:tcPr>
          <w:p w14:paraId="461DC70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7F6A29C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Strongylocentrotus</w:t>
            </w:r>
            <w:proofErr w:type="spellEnd"/>
          </w:p>
        </w:tc>
        <w:tc>
          <w:tcPr>
            <w:tcW w:w="1319" w:type="dxa"/>
            <w:shd w:val="clear" w:color="auto" w:fill="auto"/>
            <w:noWrap/>
            <w:vAlign w:val="bottom"/>
            <w:hideMark/>
          </w:tcPr>
          <w:p w14:paraId="26D1418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Echinodermata</w:t>
            </w:r>
            <w:proofErr w:type="spellEnd"/>
          </w:p>
        </w:tc>
        <w:tc>
          <w:tcPr>
            <w:tcW w:w="1334" w:type="dxa"/>
            <w:shd w:val="clear" w:color="auto" w:fill="auto"/>
            <w:noWrap/>
            <w:vAlign w:val="bottom"/>
            <w:hideMark/>
          </w:tcPr>
          <w:p w14:paraId="44CCE07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Echinoidea</w:t>
            </w:r>
            <w:proofErr w:type="spellEnd"/>
          </w:p>
        </w:tc>
        <w:tc>
          <w:tcPr>
            <w:tcW w:w="1554" w:type="dxa"/>
            <w:shd w:val="clear" w:color="auto" w:fill="auto"/>
            <w:noWrap/>
            <w:vAlign w:val="bottom"/>
            <w:hideMark/>
          </w:tcPr>
          <w:p w14:paraId="02CB328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Camarodonta</w:t>
            </w:r>
            <w:proofErr w:type="spellEnd"/>
          </w:p>
        </w:tc>
        <w:tc>
          <w:tcPr>
            <w:tcW w:w="1842" w:type="dxa"/>
            <w:shd w:val="clear" w:color="auto" w:fill="auto"/>
            <w:noWrap/>
            <w:vAlign w:val="bottom"/>
            <w:hideMark/>
          </w:tcPr>
          <w:p w14:paraId="485F53D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Strongylocentrotidae</w:t>
            </w:r>
            <w:proofErr w:type="spellEnd"/>
          </w:p>
        </w:tc>
      </w:tr>
      <w:tr w:rsidR="00DB729A" w:rsidRPr="005A680E" w14:paraId="0EA784E7" w14:textId="77777777" w:rsidTr="001C3298">
        <w:trPr>
          <w:trHeight w:val="290"/>
        </w:trPr>
        <w:tc>
          <w:tcPr>
            <w:tcW w:w="797" w:type="dxa"/>
            <w:shd w:val="clear" w:color="auto" w:fill="auto"/>
            <w:noWrap/>
            <w:vAlign w:val="bottom"/>
            <w:hideMark/>
          </w:tcPr>
          <w:p w14:paraId="2977A93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6EA36BB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Terebellidae</w:t>
            </w:r>
            <w:proofErr w:type="spellEnd"/>
          </w:p>
        </w:tc>
        <w:tc>
          <w:tcPr>
            <w:tcW w:w="1319" w:type="dxa"/>
            <w:shd w:val="clear" w:color="auto" w:fill="auto"/>
            <w:noWrap/>
            <w:vAlign w:val="bottom"/>
            <w:hideMark/>
          </w:tcPr>
          <w:p w14:paraId="0E68F37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Annelida</w:t>
            </w:r>
            <w:proofErr w:type="spellEnd"/>
          </w:p>
        </w:tc>
        <w:tc>
          <w:tcPr>
            <w:tcW w:w="1334" w:type="dxa"/>
            <w:shd w:val="clear" w:color="auto" w:fill="auto"/>
            <w:noWrap/>
            <w:vAlign w:val="bottom"/>
            <w:hideMark/>
          </w:tcPr>
          <w:p w14:paraId="6B5048D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Polychaeta</w:t>
            </w:r>
            <w:proofErr w:type="spellEnd"/>
          </w:p>
        </w:tc>
        <w:tc>
          <w:tcPr>
            <w:tcW w:w="1554" w:type="dxa"/>
            <w:shd w:val="clear" w:color="auto" w:fill="auto"/>
            <w:noWrap/>
            <w:vAlign w:val="bottom"/>
            <w:hideMark/>
          </w:tcPr>
          <w:p w14:paraId="02070D3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Terebellida</w:t>
            </w:r>
            <w:proofErr w:type="spellEnd"/>
          </w:p>
        </w:tc>
        <w:tc>
          <w:tcPr>
            <w:tcW w:w="1842" w:type="dxa"/>
            <w:shd w:val="clear" w:color="auto" w:fill="auto"/>
            <w:noWrap/>
            <w:vAlign w:val="bottom"/>
            <w:hideMark/>
          </w:tcPr>
          <w:p w14:paraId="6392B7F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Terebellidae</w:t>
            </w:r>
            <w:proofErr w:type="spellEnd"/>
          </w:p>
        </w:tc>
      </w:tr>
      <w:tr w:rsidR="00DB729A" w:rsidRPr="005A680E" w14:paraId="75FBB308" w14:textId="77777777" w:rsidTr="001C3298">
        <w:trPr>
          <w:trHeight w:val="290"/>
        </w:trPr>
        <w:tc>
          <w:tcPr>
            <w:tcW w:w="797" w:type="dxa"/>
            <w:shd w:val="clear" w:color="auto" w:fill="auto"/>
            <w:noWrap/>
            <w:vAlign w:val="bottom"/>
            <w:hideMark/>
          </w:tcPr>
          <w:p w14:paraId="4BA24F0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2CBFD4A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Yoldia</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hyperborea</w:t>
            </w:r>
            <w:proofErr w:type="spellEnd"/>
          </w:p>
        </w:tc>
        <w:tc>
          <w:tcPr>
            <w:tcW w:w="1319" w:type="dxa"/>
            <w:shd w:val="clear" w:color="auto" w:fill="auto"/>
            <w:noWrap/>
            <w:vAlign w:val="bottom"/>
            <w:hideMark/>
          </w:tcPr>
          <w:p w14:paraId="564EF61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2E42E8B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shd w:val="clear" w:color="auto" w:fill="auto"/>
            <w:noWrap/>
            <w:vAlign w:val="bottom"/>
            <w:hideMark/>
          </w:tcPr>
          <w:p w14:paraId="57E71FC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Nuculanida</w:t>
            </w:r>
            <w:proofErr w:type="spellEnd"/>
          </w:p>
        </w:tc>
        <w:tc>
          <w:tcPr>
            <w:tcW w:w="1842" w:type="dxa"/>
            <w:shd w:val="clear" w:color="auto" w:fill="auto"/>
            <w:noWrap/>
            <w:vAlign w:val="bottom"/>
            <w:hideMark/>
          </w:tcPr>
          <w:p w14:paraId="58BA167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Yoldiidae</w:t>
            </w:r>
            <w:proofErr w:type="spellEnd"/>
          </w:p>
        </w:tc>
      </w:tr>
      <w:tr w:rsidR="00DB729A" w:rsidRPr="005A680E" w14:paraId="45242AC7" w14:textId="77777777" w:rsidTr="001C3298">
        <w:trPr>
          <w:trHeight w:val="290"/>
        </w:trPr>
        <w:tc>
          <w:tcPr>
            <w:tcW w:w="797" w:type="dxa"/>
            <w:shd w:val="clear" w:color="auto" w:fill="auto"/>
            <w:noWrap/>
            <w:vAlign w:val="bottom"/>
            <w:hideMark/>
          </w:tcPr>
          <w:p w14:paraId="54102CC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Benthos</w:t>
            </w:r>
            <w:proofErr w:type="spellEnd"/>
          </w:p>
        </w:tc>
        <w:tc>
          <w:tcPr>
            <w:tcW w:w="2226" w:type="dxa"/>
            <w:shd w:val="clear" w:color="auto" w:fill="auto"/>
            <w:noWrap/>
            <w:vAlign w:val="bottom"/>
            <w:hideMark/>
          </w:tcPr>
          <w:p w14:paraId="0B926CF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Yoldiella</w:t>
            </w:r>
            <w:proofErr w:type="spellEnd"/>
          </w:p>
        </w:tc>
        <w:tc>
          <w:tcPr>
            <w:tcW w:w="1319" w:type="dxa"/>
            <w:shd w:val="clear" w:color="auto" w:fill="auto"/>
            <w:noWrap/>
            <w:vAlign w:val="bottom"/>
            <w:hideMark/>
          </w:tcPr>
          <w:p w14:paraId="0B6A183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Mollusca</w:t>
            </w:r>
            <w:proofErr w:type="spellEnd"/>
          </w:p>
        </w:tc>
        <w:tc>
          <w:tcPr>
            <w:tcW w:w="1334" w:type="dxa"/>
            <w:shd w:val="clear" w:color="auto" w:fill="auto"/>
            <w:noWrap/>
            <w:vAlign w:val="bottom"/>
            <w:hideMark/>
          </w:tcPr>
          <w:p w14:paraId="002EE3F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Bivalvia</w:t>
            </w:r>
            <w:proofErr w:type="spellEnd"/>
          </w:p>
        </w:tc>
        <w:tc>
          <w:tcPr>
            <w:tcW w:w="1554" w:type="dxa"/>
            <w:shd w:val="clear" w:color="auto" w:fill="auto"/>
            <w:noWrap/>
            <w:vAlign w:val="bottom"/>
            <w:hideMark/>
          </w:tcPr>
          <w:p w14:paraId="21EB941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Nuculanida</w:t>
            </w:r>
            <w:proofErr w:type="spellEnd"/>
          </w:p>
        </w:tc>
        <w:tc>
          <w:tcPr>
            <w:tcW w:w="1842" w:type="dxa"/>
            <w:shd w:val="clear" w:color="auto" w:fill="auto"/>
            <w:noWrap/>
            <w:vAlign w:val="bottom"/>
            <w:hideMark/>
          </w:tcPr>
          <w:p w14:paraId="659CA2F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Yoldiidae</w:t>
            </w:r>
            <w:proofErr w:type="spellEnd"/>
          </w:p>
        </w:tc>
      </w:tr>
      <w:tr w:rsidR="00DB729A" w:rsidRPr="005A680E" w14:paraId="158B0FE0" w14:textId="77777777" w:rsidTr="001C3298">
        <w:trPr>
          <w:trHeight w:val="290"/>
        </w:trPr>
        <w:tc>
          <w:tcPr>
            <w:tcW w:w="797" w:type="dxa"/>
            <w:shd w:val="clear" w:color="auto" w:fill="auto"/>
            <w:noWrap/>
            <w:vAlign w:val="bottom"/>
            <w:hideMark/>
          </w:tcPr>
          <w:p w14:paraId="178A00B8"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244A3FF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Amblyraja</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radiata</w:t>
            </w:r>
            <w:proofErr w:type="spellEnd"/>
          </w:p>
        </w:tc>
        <w:tc>
          <w:tcPr>
            <w:tcW w:w="1319" w:type="dxa"/>
            <w:shd w:val="clear" w:color="auto" w:fill="auto"/>
            <w:noWrap/>
            <w:vAlign w:val="bottom"/>
            <w:hideMark/>
          </w:tcPr>
          <w:p w14:paraId="4F84347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1DDD248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Elasmobranchii</w:t>
            </w:r>
            <w:proofErr w:type="spellEnd"/>
          </w:p>
        </w:tc>
        <w:tc>
          <w:tcPr>
            <w:tcW w:w="1554" w:type="dxa"/>
            <w:shd w:val="clear" w:color="auto" w:fill="auto"/>
            <w:noWrap/>
            <w:vAlign w:val="bottom"/>
            <w:hideMark/>
          </w:tcPr>
          <w:p w14:paraId="47D009F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Rajiformes</w:t>
            </w:r>
            <w:proofErr w:type="spellEnd"/>
          </w:p>
        </w:tc>
        <w:tc>
          <w:tcPr>
            <w:tcW w:w="1842" w:type="dxa"/>
            <w:shd w:val="clear" w:color="auto" w:fill="auto"/>
            <w:noWrap/>
            <w:vAlign w:val="bottom"/>
            <w:hideMark/>
          </w:tcPr>
          <w:p w14:paraId="131B334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Rajidae</w:t>
            </w:r>
            <w:proofErr w:type="spellEnd"/>
          </w:p>
        </w:tc>
      </w:tr>
      <w:tr w:rsidR="00DB729A" w:rsidRPr="005A680E" w14:paraId="42F4DF29" w14:textId="77777777" w:rsidTr="001C3298">
        <w:trPr>
          <w:trHeight w:val="290"/>
        </w:trPr>
        <w:tc>
          <w:tcPr>
            <w:tcW w:w="797" w:type="dxa"/>
            <w:shd w:val="clear" w:color="auto" w:fill="auto"/>
            <w:noWrap/>
            <w:vAlign w:val="bottom"/>
            <w:hideMark/>
          </w:tcPr>
          <w:p w14:paraId="12ECB921"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1E86D5A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Anarhichas</w:t>
            </w:r>
            <w:proofErr w:type="spellEnd"/>
            <w:r w:rsidRPr="005A680E">
              <w:rPr>
                <w:rFonts w:eastAsia="Times New Roman"/>
                <w:color w:val="000000"/>
                <w:sz w:val="19"/>
                <w:szCs w:val="19"/>
                <w:lang w:val="nb-NO" w:eastAsia="nb-NO"/>
              </w:rPr>
              <w:t xml:space="preserve"> lupus</w:t>
            </w:r>
          </w:p>
        </w:tc>
        <w:tc>
          <w:tcPr>
            <w:tcW w:w="1319" w:type="dxa"/>
            <w:shd w:val="clear" w:color="auto" w:fill="auto"/>
            <w:noWrap/>
            <w:vAlign w:val="bottom"/>
            <w:hideMark/>
          </w:tcPr>
          <w:p w14:paraId="35BFE12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1D2E764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1A7D6AF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Perciforms</w:t>
            </w:r>
            <w:proofErr w:type="spellEnd"/>
          </w:p>
        </w:tc>
        <w:tc>
          <w:tcPr>
            <w:tcW w:w="1842" w:type="dxa"/>
            <w:shd w:val="clear" w:color="auto" w:fill="auto"/>
            <w:noWrap/>
            <w:vAlign w:val="bottom"/>
            <w:hideMark/>
          </w:tcPr>
          <w:p w14:paraId="587CB33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Anarhichadidae</w:t>
            </w:r>
            <w:proofErr w:type="spellEnd"/>
          </w:p>
        </w:tc>
      </w:tr>
      <w:tr w:rsidR="00DB729A" w:rsidRPr="005A680E" w14:paraId="65FA882E" w14:textId="77777777" w:rsidTr="001C3298">
        <w:trPr>
          <w:trHeight w:val="290"/>
        </w:trPr>
        <w:tc>
          <w:tcPr>
            <w:tcW w:w="797" w:type="dxa"/>
            <w:shd w:val="clear" w:color="auto" w:fill="auto"/>
            <w:noWrap/>
            <w:vAlign w:val="bottom"/>
            <w:hideMark/>
          </w:tcPr>
          <w:p w14:paraId="472203FB"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7EFF9716"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Argentina</w:t>
            </w:r>
          </w:p>
        </w:tc>
        <w:tc>
          <w:tcPr>
            <w:tcW w:w="1319" w:type="dxa"/>
            <w:shd w:val="clear" w:color="auto" w:fill="auto"/>
            <w:noWrap/>
            <w:vAlign w:val="bottom"/>
            <w:hideMark/>
          </w:tcPr>
          <w:p w14:paraId="2E541E3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6C178A6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5E267A1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Argentiniformes</w:t>
            </w:r>
            <w:proofErr w:type="spellEnd"/>
          </w:p>
        </w:tc>
        <w:tc>
          <w:tcPr>
            <w:tcW w:w="1842" w:type="dxa"/>
            <w:shd w:val="clear" w:color="auto" w:fill="auto"/>
            <w:noWrap/>
            <w:vAlign w:val="bottom"/>
            <w:hideMark/>
          </w:tcPr>
          <w:p w14:paraId="0527E14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Argentinidae</w:t>
            </w:r>
            <w:proofErr w:type="spellEnd"/>
          </w:p>
        </w:tc>
      </w:tr>
      <w:tr w:rsidR="00DB729A" w:rsidRPr="005A680E" w14:paraId="2AEF1A1C" w14:textId="77777777" w:rsidTr="001C3298">
        <w:trPr>
          <w:trHeight w:val="290"/>
        </w:trPr>
        <w:tc>
          <w:tcPr>
            <w:tcW w:w="797" w:type="dxa"/>
            <w:shd w:val="clear" w:color="auto" w:fill="auto"/>
            <w:noWrap/>
            <w:vAlign w:val="bottom"/>
            <w:hideMark/>
          </w:tcPr>
          <w:p w14:paraId="574744AC"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64224CE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Artediellus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atlanticus</w:t>
            </w:r>
            <w:proofErr w:type="spellEnd"/>
          </w:p>
        </w:tc>
        <w:tc>
          <w:tcPr>
            <w:tcW w:w="1319" w:type="dxa"/>
            <w:shd w:val="clear" w:color="auto" w:fill="auto"/>
            <w:noWrap/>
            <w:vAlign w:val="bottom"/>
            <w:hideMark/>
          </w:tcPr>
          <w:p w14:paraId="12ED32A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30BC15D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3A9FB52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Perciformes</w:t>
            </w:r>
            <w:proofErr w:type="spellEnd"/>
          </w:p>
        </w:tc>
        <w:tc>
          <w:tcPr>
            <w:tcW w:w="1842" w:type="dxa"/>
            <w:shd w:val="clear" w:color="auto" w:fill="auto"/>
            <w:noWrap/>
            <w:vAlign w:val="bottom"/>
            <w:hideMark/>
          </w:tcPr>
          <w:p w14:paraId="1BF541E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Cottidae</w:t>
            </w:r>
            <w:proofErr w:type="spellEnd"/>
          </w:p>
        </w:tc>
      </w:tr>
      <w:tr w:rsidR="00DB729A" w:rsidRPr="005A680E" w14:paraId="007992DA" w14:textId="77777777" w:rsidTr="001C3298">
        <w:trPr>
          <w:trHeight w:val="290"/>
        </w:trPr>
        <w:tc>
          <w:tcPr>
            <w:tcW w:w="797" w:type="dxa"/>
            <w:shd w:val="clear" w:color="auto" w:fill="auto"/>
            <w:noWrap/>
            <w:vAlign w:val="bottom"/>
            <w:hideMark/>
          </w:tcPr>
          <w:p w14:paraId="31C96510"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1636D5D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Clupea</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harengus</w:t>
            </w:r>
            <w:proofErr w:type="spellEnd"/>
          </w:p>
        </w:tc>
        <w:tc>
          <w:tcPr>
            <w:tcW w:w="1319" w:type="dxa"/>
            <w:shd w:val="clear" w:color="auto" w:fill="auto"/>
            <w:noWrap/>
            <w:vAlign w:val="bottom"/>
            <w:hideMark/>
          </w:tcPr>
          <w:p w14:paraId="50B5F6A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6FC3B62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422F3E4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Clupeiformes</w:t>
            </w:r>
            <w:proofErr w:type="spellEnd"/>
          </w:p>
        </w:tc>
        <w:tc>
          <w:tcPr>
            <w:tcW w:w="1842" w:type="dxa"/>
            <w:shd w:val="clear" w:color="auto" w:fill="auto"/>
            <w:noWrap/>
            <w:vAlign w:val="bottom"/>
            <w:hideMark/>
          </w:tcPr>
          <w:p w14:paraId="2974CA1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Clupeidae</w:t>
            </w:r>
            <w:proofErr w:type="spellEnd"/>
          </w:p>
        </w:tc>
      </w:tr>
      <w:tr w:rsidR="00DB729A" w:rsidRPr="005A680E" w14:paraId="7C74101A" w14:textId="77777777" w:rsidTr="001C3298">
        <w:trPr>
          <w:trHeight w:val="290"/>
        </w:trPr>
        <w:tc>
          <w:tcPr>
            <w:tcW w:w="797" w:type="dxa"/>
            <w:shd w:val="clear" w:color="auto" w:fill="auto"/>
            <w:noWrap/>
            <w:vAlign w:val="bottom"/>
            <w:hideMark/>
          </w:tcPr>
          <w:p w14:paraId="5303550A"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41E2420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Enchelyopus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cimbrius</w:t>
            </w:r>
            <w:proofErr w:type="spellEnd"/>
          </w:p>
        </w:tc>
        <w:tc>
          <w:tcPr>
            <w:tcW w:w="1319" w:type="dxa"/>
            <w:shd w:val="clear" w:color="auto" w:fill="auto"/>
            <w:noWrap/>
            <w:vAlign w:val="bottom"/>
            <w:hideMark/>
          </w:tcPr>
          <w:p w14:paraId="200C640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16665E0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7032D5B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Gadiformes</w:t>
            </w:r>
            <w:proofErr w:type="spellEnd"/>
          </w:p>
        </w:tc>
        <w:tc>
          <w:tcPr>
            <w:tcW w:w="1842" w:type="dxa"/>
            <w:shd w:val="clear" w:color="auto" w:fill="auto"/>
            <w:noWrap/>
            <w:vAlign w:val="bottom"/>
            <w:hideMark/>
          </w:tcPr>
          <w:p w14:paraId="693DA1C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Lotidae</w:t>
            </w:r>
            <w:proofErr w:type="spellEnd"/>
          </w:p>
        </w:tc>
      </w:tr>
      <w:tr w:rsidR="00DB729A" w:rsidRPr="005A680E" w14:paraId="7CB56EE0" w14:textId="77777777" w:rsidTr="001C3298">
        <w:trPr>
          <w:trHeight w:val="290"/>
        </w:trPr>
        <w:tc>
          <w:tcPr>
            <w:tcW w:w="797" w:type="dxa"/>
            <w:shd w:val="clear" w:color="auto" w:fill="auto"/>
            <w:noWrap/>
            <w:vAlign w:val="bottom"/>
            <w:hideMark/>
          </w:tcPr>
          <w:p w14:paraId="0B9ABA39"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49E6CB1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Gadiculus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argenteus</w:t>
            </w:r>
            <w:proofErr w:type="spellEnd"/>
          </w:p>
        </w:tc>
        <w:tc>
          <w:tcPr>
            <w:tcW w:w="1319" w:type="dxa"/>
            <w:shd w:val="clear" w:color="auto" w:fill="auto"/>
            <w:noWrap/>
            <w:vAlign w:val="bottom"/>
            <w:hideMark/>
          </w:tcPr>
          <w:p w14:paraId="3609F58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371D943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04CBB6BC"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Gadiformes</w:t>
            </w:r>
            <w:proofErr w:type="spellEnd"/>
          </w:p>
        </w:tc>
        <w:tc>
          <w:tcPr>
            <w:tcW w:w="1842" w:type="dxa"/>
            <w:shd w:val="clear" w:color="auto" w:fill="auto"/>
            <w:noWrap/>
            <w:vAlign w:val="bottom"/>
            <w:hideMark/>
          </w:tcPr>
          <w:p w14:paraId="162DF8F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Gadidae</w:t>
            </w:r>
            <w:proofErr w:type="spellEnd"/>
          </w:p>
        </w:tc>
      </w:tr>
      <w:tr w:rsidR="00DB729A" w:rsidRPr="005A680E" w14:paraId="14193DCC" w14:textId="77777777" w:rsidTr="001C3298">
        <w:trPr>
          <w:trHeight w:val="290"/>
        </w:trPr>
        <w:tc>
          <w:tcPr>
            <w:tcW w:w="797" w:type="dxa"/>
            <w:shd w:val="clear" w:color="auto" w:fill="auto"/>
            <w:noWrap/>
            <w:vAlign w:val="bottom"/>
            <w:hideMark/>
          </w:tcPr>
          <w:p w14:paraId="576B8255"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5273D39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morhua</w:t>
            </w:r>
            <w:proofErr w:type="spellEnd"/>
          </w:p>
        </w:tc>
        <w:tc>
          <w:tcPr>
            <w:tcW w:w="1319" w:type="dxa"/>
            <w:shd w:val="clear" w:color="auto" w:fill="auto"/>
            <w:noWrap/>
            <w:vAlign w:val="bottom"/>
            <w:hideMark/>
          </w:tcPr>
          <w:p w14:paraId="40882F9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4396FD3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127BF6E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Gadiformes</w:t>
            </w:r>
            <w:proofErr w:type="spellEnd"/>
          </w:p>
        </w:tc>
        <w:tc>
          <w:tcPr>
            <w:tcW w:w="1842" w:type="dxa"/>
            <w:shd w:val="clear" w:color="auto" w:fill="auto"/>
            <w:noWrap/>
            <w:vAlign w:val="bottom"/>
            <w:hideMark/>
          </w:tcPr>
          <w:p w14:paraId="38BBB4F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Gadidae</w:t>
            </w:r>
            <w:proofErr w:type="spellEnd"/>
          </w:p>
        </w:tc>
      </w:tr>
      <w:tr w:rsidR="00DB729A" w:rsidRPr="005A680E" w14:paraId="3808C373" w14:textId="77777777" w:rsidTr="001C3298">
        <w:trPr>
          <w:trHeight w:val="290"/>
        </w:trPr>
        <w:tc>
          <w:tcPr>
            <w:tcW w:w="797" w:type="dxa"/>
            <w:shd w:val="clear" w:color="auto" w:fill="auto"/>
            <w:noWrap/>
            <w:vAlign w:val="bottom"/>
            <w:hideMark/>
          </w:tcPr>
          <w:p w14:paraId="27647016"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532CBF9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Glyptocephalus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cynoglossus</w:t>
            </w:r>
            <w:proofErr w:type="spellEnd"/>
          </w:p>
        </w:tc>
        <w:tc>
          <w:tcPr>
            <w:tcW w:w="1319" w:type="dxa"/>
            <w:shd w:val="clear" w:color="auto" w:fill="auto"/>
            <w:noWrap/>
            <w:vAlign w:val="bottom"/>
            <w:hideMark/>
          </w:tcPr>
          <w:p w14:paraId="76BE647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0120D89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6421C48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Pleuronectiformes</w:t>
            </w:r>
            <w:proofErr w:type="spellEnd"/>
          </w:p>
        </w:tc>
        <w:tc>
          <w:tcPr>
            <w:tcW w:w="1842" w:type="dxa"/>
            <w:shd w:val="clear" w:color="auto" w:fill="auto"/>
            <w:noWrap/>
            <w:vAlign w:val="bottom"/>
            <w:hideMark/>
          </w:tcPr>
          <w:p w14:paraId="7E7DB80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Pleuronectidae</w:t>
            </w:r>
            <w:proofErr w:type="spellEnd"/>
          </w:p>
        </w:tc>
      </w:tr>
      <w:tr w:rsidR="00DB729A" w:rsidRPr="005A680E" w14:paraId="59955A48" w14:textId="77777777" w:rsidTr="001C3298">
        <w:trPr>
          <w:trHeight w:val="290"/>
        </w:trPr>
        <w:tc>
          <w:tcPr>
            <w:tcW w:w="797" w:type="dxa"/>
            <w:shd w:val="clear" w:color="auto" w:fill="auto"/>
            <w:noWrap/>
            <w:vAlign w:val="bottom"/>
            <w:hideMark/>
          </w:tcPr>
          <w:p w14:paraId="433ED889"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5D05DDB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Hippoglossoides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platessoides</w:t>
            </w:r>
            <w:proofErr w:type="spellEnd"/>
          </w:p>
        </w:tc>
        <w:tc>
          <w:tcPr>
            <w:tcW w:w="1319" w:type="dxa"/>
            <w:shd w:val="clear" w:color="auto" w:fill="auto"/>
            <w:noWrap/>
            <w:vAlign w:val="bottom"/>
            <w:hideMark/>
          </w:tcPr>
          <w:p w14:paraId="4518203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4999545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1A4596C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Pleuronectiformes</w:t>
            </w:r>
            <w:proofErr w:type="spellEnd"/>
          </w:p>
        </w:tc>
        <w:tc>
          <w:tcPr>
            <w:tcW w:w="1842" w:type="dxa"/>
            <w:shd w:val="clear" w:color="auto" w:fill="auto"/>
            <w:noWrap/>
            <w:vAlign w:val="bottom"/>
            <w:hideMark/>
          </w:tcPr>
          <w:p w14:paraId="7AB7005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Pleuronectidae</w:t>
            </w:r>
            <w:proofErr w:type="spellEnd"/>
          </w:p>
        </w:tc>
      </w:tr>
      <w:tr w:rsidR="00DB729A" w:rsidRPr="005A680E" w14:paraId="228913F5" w14:textId="77777777" w:rsidTr="001C3298">
        <w:trPr>
          <w:trHeight w:val="290"/>
        </w:trPr>
        <w:tc>
          <w:tcPr>
            <w:tcW w:w="797" w:type="dxa"/>
            <w:shd w:val="clear" w:color="auto" w:fill="auto"/>
            <w:noWrap/>
            <w:vAlign w:val="bottom"/>
            <w:hideMark/>
          </w:tcPr>
          <w:p w14:paraId="51B5510D"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33F331D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Hippoglossus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hippoglossus</w:t>
            </w:r>
            <w:proofErr w:type="spellEnd"/>
          </w:p>
        </w:tc>
        <w:tc>
          <w:tcPr>
            <w:tcW w:w="1319" w:type="dxa"/>
            <w:shd w:val="clear" w:color="auto" w:fill="auto"/>
            <w:noWrap/>
            <w:vAlign w:val="bottom"/>
            <w:hideMark/>
          </w:tcPr>
          <w:p w14:paraId="13CC084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1567743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3CE1968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Pleuronectiformes</w:t>
            </w:r>
            <w:proofErr w:type="spellEnd"/>
          </w:p>
        </w:tc>
        <w:tc>
          <w:tcPr>
            <w:tcW w:w="1842" w:type="dxa"/>
            <w:shd w:val="clear" w:color="auto" w:fill="auto"/>
            <w:noWrap/>
            <w:vAlign w:val="bottom"/>
            <w:hideMark/>
          </w:tcPr>
          <w:p w14:paraId="3558964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Pleuronectidae</w:t>
            </w:r>
            <w:proofErr w:type="spellEnd"/>
          </w:p>
        </w:tc>
      </w:tr>
      <w:tr w:rsidR="00DB729A" w:rsidRPr="005A680E" w14:paraId="743510D3" w14:textId="77777777" w:rsidTr="001C3298">
        <w:trPr>
          <w:trHeight w:val="290"/>
        </w:trPr>
        <w:tc>
          <w:tcPr>
            <w:tcW w:w="797" w:type="dxa"/>
            <w:shd w:val="clear" w:color="auto" w:fill="auto"/>
            <w:noWrap/>
            <w:vAlign w:val="bottom"/>
            <w:hideMark/>
          </w:tcPr>
          <w:p w14:paraId="7FCF5765"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5058C32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Leptoclinus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maculatus</w:t>
            </w:r>
            <w:proofErr w:type="spellEnd"/>
          </w:p>
        </w:tc>
        <w:tc>
          <w:tcPr>
            <w:tcW w:w="1319" w:type="dxa"/>
            <w:shd w:val="clear" w:color="auto" w:fill="auto"/>
            <w:noWrap/>
            <w:vAlign w:val="bottom"/>
            <w:hideMark/>
          </w:tcPr>
          <w:p w14:paraId="784302E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3DD28AE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5127312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Perciformes</w:t>
            </w:r>
            <w:proofErr w:type="spellEnd"/>
          </w:p>
        </w:tc>
        <w:tc>
          <w:tcPr>
            <w:tcW w:w="1842" w:type="dxa"/>
            <w:shd w:val="clear" w:color="auto" w:fill="auto"/>
            <w:noWrap/>
            <w:vAlign w:val="bottom"/>
            <w:hideMark/>
          </w:tcPr>
          <w:p w14:paraId="6795ADA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Stichaeidae</w:t>
            </w:r>
            <w:proofErr w:type="spellEnd"/>
          </w:p>
        </w:tc>
      </w:tr>
      <w:tr w:rsidR="00DB729A" w:rsidRPr="005A680E" w14:paraId="6C973122" w14:textId="77777777" w:rsidTr="001C3298">
        <w:trPr>
          <w:trHeight w:val="290"/>
        </w:trPr>
        <w:tc>
          <w:tcPr>
            <w:tcW w:w="797" w:type="dxa"/>
            <w:shd w:val="clear" w:color="auto" w:fill="auto"/>
            <w:noWrap/>
            <w:vAlign w:val="bottom"/>
            <w:hideMark/>
          </w:tcPr>
          <w:p w14:paraId="32D37154"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74AF74F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Lycodes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gracilis</w:t>
            </w:r>
            <w:proofErr w:type="spellEnd"/>
          </w:p>
        </w:tc>
        <w:tc>
          <w:tcPr>
            <w:tcW w:w="1319" w:type="dxa"/>
            <w:shd w:val="clear" w:color="auto" w:fill="auto"/>
            <w:noWrap/>
            <w:vAlign w:val="bottom"/>
            <w:hideMark/>
          </w:tcPr>
          <w:p w14:paraId="0A26EC3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1240D4B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5C2D6F6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Perciformes</w:t>
            </w:r>
            <w:proofErr w:type="spellEnd"/>
          </w:p>
        </w:tc>
        <w:tc>
          <w:tcPr>
            <w:tcW w:w="1842" w:type="dxa"/>
            <w:shd w:val="clear" w:color="auto" w:fill="auto"/>
            <w:noWrap/>
            <w:vAlign w:val="bottom"/>
            <w:hideMark/>
          </w:tcPr>
          <w:p w14:paraId="5617DD7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Zoarcidae</w:t>
            </w:r>
            <w:proofErr w:type="spellEnd"/>
          </w:p>
        </w:tc>
      </w:tr>
      <w:tr w:rsidR="00DB729A" w:rsidRPr="005A680E" w14:paraId="6A69C851" w14:textId="77777777" w:rsidTr="001C3298">
        <w:trPr>
          <w:trHeight w:val="290"/>
        </w:trPr>
        <w:tc>
          <w:tcPr>
            <w:tcW w:w="797" w:type="dxa"/>
            <w:shd w:val="clear" w:color="auto" w:fill="auto"/>
            <w:noWrap/>
            <w:vAlign w:val="bottom"/>
            <w:hideMark/>
          </w:tcPr>
          <w:p w14:paraId="7F44D391"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0E75696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Mallotus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villosus</w:t>
            </w:r>
            <w:proofErr w:type="spellEnd"/>
          </w:p>
        </w:tc>
        <w:tc>
          <w:tcPr>
            <w:tcW w:w="1319" w:type="dxa"/>
            <w:shd w:val="clear" w:color="auto" w:fill="auto"/>
            <w:noWrap/>
            <w:vAlign w:val="bottom"/>
            <w:hideMark/>
          </w:tcPr>
          <w:p w14:paraId="4958398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58A4C07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4378AB2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Osmeridae</w:t>
            </w:r>
            <w:proofErr w:type="spellEnd"/>
          </w:p>
        </w:tc>
        <w:tc>
          <w:tcPr>
            <w:tcW w:w="1842" w:type="dxa"/>
            <w:shd w:val="clear" w:color="auto" w:fill="auto"/>
            <w:noWrap/>
            <w:vAlign w:val="bottom"/>
            <w:hideMark/>
          </w:tcPr>
          <w:p w14:paraId="074B2F7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Osmeridae</w:t>
            </w:r>
            <w:proofErr w:type="spellEnd"/>
          </w:p>
        </w:tc>
      </w:tr>
      <w:tr w:rsidR="00DB729A" w:rsidRPr="005A680E" w14:paraId="145CAD1E" w14:textId="77777777" w:rsidTr="001C3298">
        <w:trPr>
          <w:trHeight w:val="290"/>
        </w:trPr>
        <w:tc>
          <w:tcPr>
            <w:tcW w:w="797" w:type="dxa"/>
            <w:shd w:val="clear" w:color="auto" w:fill="auto"/>
            <w:noWrap/>
            <w:vAlign w:val="bottom"/>
            <w:hideMark/>
          </w:tcPr>
          <w:p w14:paraId="7736B991"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0979F05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Melanogrammus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aeglefinus</w:t>
            </w:r>
            <w:proofErr w:type="spellEnd"/>
          </w:p>
        </w:tc>
        <w:tc>
          <w:tcPr>
            <w:tcW w:w="1319" w:type="dxa"/>
            <w:shd w:val="clear" w:color="auto" w:fill="auto"/>
            <w:noWrap/>
            <w:vAlign w:val="bottom"/>
            <w:hideMark/>
          </w:tcPr>
          <w:p w14:paraId="26059BB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40335CC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0D79FE1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Gadiformes</w:t>
            </w:r>
            <w:proofErr w:type="spellEnd"/>
          </w:p>
        </w:tc>
        <w:tc>
          <w:tcPr>
            <w:tcW w:w="1842" w:type="dxa"/>
            <w:shd w:val="clear" w:color="auto" w:fill="auto"/>
            <w:noWrap/>
            <w:vAlign w:val="bottom"/>
            <w:hideMark/>
          </w:tcPr>
          <w:p w14:paraId="1C1608C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Gadidae</w:t>
            </w:r>
            <w:proofErr w:type="spellEnd"/>
          </w:p>
        </w:tc>
      </w:tr>
      <w:tr w:rsidR="00DB729A" w:rsidRPr="005A680E" w14:paraId="59673FFA" w14:textId="77777777" w:rsidTr="001C3298">
        <w:trPr>
          <w:trHeight w:val="290"/>
        </w:trPr>
        <w:tc>
          <w:tcPr>
            <w:tcW w:w="797" w:type="dxa"/>
            <w:shd w:val="clear" w:color="auto" w:fill="auto"/>
            <w:noWrap/>
            <w:vAlign w:val="bottom"/>
            <w:hideMark/>
          </w:tcPr>
          <w:p w14:paraId="426A090D"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78EA178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Merlangius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merlangus</w:t>
            </w:r>
            <w:proofErr w:type="spellEnd"/>
          </w:p>
        </w:tc>
        <w:tc>
          <w:tcPr>
            <w:tcW w:w="1319" w:type="dxa"/>
            <w:shd w:val="clear" w:color="auto" w:fill="auto"/>
            <w:noWrap/>
            <w:vAlign w:val="bottom"/>
            <w:hideMark/>
          </w:tcPr>
          <w:p w14:paraId="479688A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7504BE5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5206E360"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Gadiformes</w:t>
            </w:r>
            <w:proofErr w:type="spellEnd"/>
          </w:p>
        </w:tc>
        <w:tc>
          <w:tcPr>
            <w:tcW w:w="1842" w:type="dxa"/>
            <w:shd w:val="clear" w:color="auto" w:fill="auto"/>
            <w:noWrap/>
            <w:vAlign w:val="bottom"/>
            <w:hideMark/>
          </w:tcPr>
          <w:p w14:paraId="6D4DB6B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Gadidae</w:t>
            </w:r>
            <w:proofErr w:type="spellEnd"/>
          </w:p>
        </w:tc>
      </w:tr>
      <w:tr w:rsidR="00DB729A" w:rsidRPr="005A680E" w14:paraId="25FECA09" w14:textId="77777777" w:rsidTr="001C3298">
        <w:trPr>
          <w:trHeight w:val="290"/>
        </w:trPr>
        <w:tc>
          <w:tcPr>
            <w:tcW w:w="797" w:type="dxa"/>
            <w:shd w:val="clear" w:color="auto" w:fill="auto"/>
            <w:noWrap/>
            <w:vAlign w:val="bottom"/>
            <w:hideMark/>
          </w:tcPr>
          <w:p w14:paraId="690E4E55"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64DFFE0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Micromesistius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poutassou</w:t>
            </w:r>
            <w:proofErr w:type="spellEnd"/>
          </w:p>
        </w:tc>
        <w:tc>
          <w:tcPr>
            <w:tcW w:w="1319" w:type="dxa"/>
            <w:shd w:val="clear" w:color="auto" w:fill="auto"/>
            <w:noWrap/>
            <w:vAlign w:val="bottom"/>
            <w:hideMark/>
          </w:tcPr>
          <w:p w14:paraId="002122A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123ACE1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7500FA0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Gadiformes</w:t>
            </w:r>
            <w:proofErr w:type="spellEnd"/>
          </w:p>
        </w:tc>
        <w:tc>
          <w:tcPr>
            <w:tcW w:w="1842" w:type="dxa"/>
            <w:shd w:val="clear" w:color="auto" w:fill="auto"/>
            <w:noWrap/>
            <w:vAlign w:val="bottom"/>
            <w:hideMark/>
          </w:tcPr>
          <w:p w14:paraId="4184FD86"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Gadidae</w:t>
            </w:r>
            <w:proofErr w:type="spellEnd"/>
          </w:p>
        </w:tc>
      </w:tr>
      <w:tr w:rsidR="00DB729A" w:rsidRPr="005A680E" w14:paraId="64D45028" w14:textId="77777777" w:rsidTr="001C3298">
        <w:trPr>
          <w:trHeight w:val="290"/>
        </w:trPr>
        <w:tc>
          <w:tcPr>
            <w:tcW w:w="797" w:type="dxa"/>
            <w:shd w:val="clear" w:color="auto" w:fill="auto"/>
            <w:noWrap/>
            <w:vAlign w:val="bottom"/>
            <w:hideMark/>
          </w:tcPr>
          <w:p w14:paraId="3A997244"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2BC180F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Microstomus</w:t>
            </w:r>
            <w:proofErr w:type="spellEnd"/>
            <w:r w:rsidRPr="005A680E">
              <w:rPr>
                <w:rFonts w:eastAsia="Times New Roman"/>
                <w:color w:val="000000"/>
                <w:sz w:val="19"/>
                <w:szCs w:val="19"/>
                <w:lang w:val="nb-NO" w:eastAsia="nb-NO"/>
              </w:rPr>
              <w:t xml:space="preserve"> kitt</w:t>
            </w:r>
          </w:p>
        </w:tc>
        <w:tc>
          <w:tcPr>
            <w:tcW w:w="1319" w:type="dxa"/>
            <w:shd w:val="clear" w:color="auto" w:fill="auto"/>
            <w:noWrap/>
            <w:vAlign w:val="bottom"/>
            <w:hideMark/>
          </w:tcPr>
          <w:p w14:paraId="397DF4B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302156D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0A0E1BF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Pleuronectiformes</w:t>
            </w:r>
            <w:proofErr w:type="spellEnd"/>
          </w:p>
        </w:tc>
        <w:tc>
          <w:tcPr>
            <w:tcW w:w="1842" w:type="dxa"/>
            <w:shd w:val="clear" w:color="auto" w:fill="auto"/>
            <w:noWrap/>
            <w:vAlign w:val="bottom"/>
            <w:hideMark/>
          </w:tcPr>
          <w:p w14:paraId="5A54086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Pleuronectidae</w:t>
            </w:r>
            <w:proofErr w:type="spellEnd"/>
          </w:p>
        </w:tc>
      </w:tr>
      <w:tr w:rsidR="00DB729A" w:rsidRPr="005A680E" w14:paraId="2FEC0089" w14:textId="77777777" w:rsidTr="001C3298">
        <w:trPr>
          <w:trHeight w:val="290"/>
        </w:trPr>
        <w:tc>
          <w:tcPr>
            <w:tcW w:w="797" w:type="dxa"/>
            <w:shd w:val="clear" w:color="auto" w:fill="auto"/>
            <w:noWrap/>
            <w:vAlign w:val="bottom"/>
            <w:hideMark/>
          </w:tcPr>
          <w:p w14:paraId="4013F376"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586FC30B"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Myctophiformes</w:t>
            </w:r>
            <w:proofErr w:type="spellEnd"/>
          </w:p>
        </w:tc>
        <w:tc>
          <w:tcPr>
            <w:tcW w:w="1319" w:type="dxa"/>
            <w:shd w:val="clear" w:color="auto" w:fill="auto"/>
            <w:noWrap/>
            <w:vAlign w:val="bottom"/>
            <w:hideMark/>
          </w:tcPr>
          <w:p w14:paraId="529A5A4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06865B7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6B6FBFD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Myctophiformes</w:t>
            </w:r>
            <w:proofErr w:type="spellEnd"/>
          </w:p>
        </w:tc>
        <w:tc>
          <w:tcPr>
            <w:tcW w:w="1842" w:type="dxa"/>
            <w:shd w:val="clear" w:color="auto" w:fill="auto"/>
            <w:noWrap/>
            <w:vAlign w:val="bottom"/>
            <w:hideMark/>
          </w:tcPr>
          <w:p w14:paraId="3920871C" w14:textId="77777777" w:rsidR="00DB729A" w:rsidRPr="005A680E" w:rsidRDefault="00DB729A" w:rsidP="00DB729A">
            <w:pPr>
              <w:spacing w:after="0" w:line="240" w:lineRule="auto"/>
              <w:rPr>
                <w:rFonts w:eastAsia="Times New Roman"/>
                <w:color w:val="000000"/>
                <w:sz w:val="19"/>
                <w:szCs w:val="19"/>
                <w:lang w:val="nb-NO" w:eastAsia="nb-NO"/>
              </w:rPr>
            </w:pPr>
          </w:p>
        </w:tc>
      </w:tr>
      <w:tr w:rsidR="00DB729A" w:rsidRPr="005A680E" w14:paraId="17CFC29D" w14:textId="77777777" w:rsidTr="001C3298">
        <w:trPr>
          <w:trHeight w:val="290"/>
        </w:trPr>
        <w:tc>
          <w:tcPr>
            <w:tcW w:w="797" w:type="dxa"/>
            <w:shd w:val="clear" w:color="auto" w:fill="auto"/>
            <w:noWrap/>
            <w:vAlign w:val="bottom"/>
            <w:hideMark/>
          </w:tcPr>
          <w:p w14:paraId="0BDD4690"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42E8BE08"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Pleuronectes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platessa</w:t>
            </w:r>
            <w:proofErr w:type="spellEnd"/>
          </w:p>
        </w:tc>
        <w:tc>
          <w:tcPr>
            <w:tcW w:w="1319" w:type="dxa"/>
            <w:shd w:val="clear" w:color="auto" w:fill="auto"/>
            <w:noWrap/>
            <w:vAlign w:val="bottom"/>
            <w:hideMark/>
          </w:tcPr>
          <w:p w14:paraId="75CF09D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22B8EA7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2B070EED"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Pleuronectiformes</w:t>
            </w:r>
            <w:proofErr w:type="spellEnd"/>
          </w:p>
        </w:tc>
        <w:tc>
          <w:tcPr>
            <w:tcW w:w="1842" w:type="dxa"/>
            <w:shd w:val="clear" w:color="auto" w:fill="auto"/>
            <w:noWrap/>
            <w:vAlign w:val="bottom"/>
            <w:hideMark/>
          </w:tcPr>
          <w:p w14:paraId="48D4691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Pleuronectidae</w:t>
            </w:r>
            <w:proofErr w:type="spellEnd"/>
          </w:p>
        </w:tc>
      </w:tr>
      <w:tr w:rsidR="00DB729A" w:rsidRPr="005A680E" w14:paraId="0F4C05AE" w14:textId="77777777" w:rsidTr="001C3298">
        <w:trPr>
          <w:trHeight w:val="290"/>
        </w:trPr>
        <w:tc>
          <w:tcPr>
            <w:tcW w:w="797" w:type="dxa"/>
            <w:shd w:val="clear" w:color="auto" w:fill="auto"/>
            <w:noWrap/>
            <w:vAlign w:val="bottom"/>
            <w:hideMark/>
          </w:tcPr>
          <w:p w14:paraId="1869CA2B"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2D7D91E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Pollachius</w:t>
            </w:r>
            <w:proofErr w:type="spellEnd"/>
            <w:r w:rsidRPr="005A680E">
              <w:rPr>
                <w:rFonts w:eastAsia="Times New Roman"/>
                <w:color w:val="000000"/>
                <w:sz w:val="19"/>
                <w:szCs w:val="19"/>
                <w:lang w:val="nb-NO" w:eastAsia="nb-NO"/>
              </w:rPr>
              <w:t xml:space="preserve"> virens</w:t>
            </w:r>
          </w:p>
        </w:tc>
        <w:tc>
          <w:tcPr>
            <w:tcW w:w="1319" w:type="dxa"/>
            <w:shd w:val="clear" w:color="auto" w:fill="auto"/>
            <w:noWrap/>
            <w:vAlign w:val="bottom"/>
            <w:hideMark/>
          </w:tcPr>
          <w:p w14:paraId="4552892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0A63A4C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2BB4844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Gadiformes</w:t>
            </w:r>
            <w:proofErr w:type="spellEnd"/>
          </w:p>
        </w:tc>
        <w:tc>
          <w:tcPr>
            <w:tcW w:w="1842" w:type="dxa"/>
            <w:shd w:val="clear" w:color="auto" w:fill="auto"/>
            <w:noWrap/>
            <w:vAlign w:val="bottom"/>
            <w:hideMark/>
          </w:tcPr>
          <w:p w14:paraId="4743CE3E"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Gadidae</w:t>
            </w:r>
            <w:proofErr w:type="spellEnd"/>
          </w:p>
        </w:tc>
      </w:tr>
      <w:tr w:rsidR="00DB729A" w:rsidRPr="005A680E" w14:paraId="672D696C" w14:textId="77777777" w:rsidTr="001C3298">
        <w:trPr>
          <w:trHeight w:val="290"/>
        </w:trPr>
        <w:tc>
          <w:tcPr>
            <w:tcW w:w="797" w:type="dxa"/>
            <w:shd w:val="clear" w:color="auto" w:fill="auto"/>
            <w:noWrap/>
            <w:vAlign w:val="bottom"/>
            <w:hideMark/>
          </w:tcPr>
          <w:p w14:paraId="72829FED"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183E3E63"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Rajella</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fyllae</w:t>
            </w:r>
            <w:proofErr w:type="spellEnd"/>
          </w:p>
        </w:tc>
        <w:tc>
          <w:tcPr>
            <w:tcW w:w="1319" w:type="dxa"/>
            <w:shd w:val="clear" w:color="auto" w:fill="auto"/>
            <w:noWrap/>
            <w:vAlign w:val="bottom"/>
            <w:hideMark/>
          </w:tcPr>
          <w:p w14:paraId="26EC160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4A16285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Elasmobranchii</w:t>
            </w:r>
            <w:proofErr w:type="spellEnd"/>
          </w:p>
        </w:tc>
        <w:tc>
          <w:tcPr>
            <w:tcW w:w="1554" w:type="dxa"/>
            <w:shd w:val="clear" w:color="auto" w:fill="auto"/>
            <w:noWrap/>
            <w:vAlign w:val="bottom"/>
            <w:hideMark/>
          </w:tcPr>
          <w:p w14:paraId="4F167FF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Rajiformes</w:t>
            </w:r>
            <w:proofErr w:type="spellEnd"/>
          </w:p>
        </w:tc>
        <w:tc>
          <w:tcPr>
            <w:tcW w:w="1842" w:type="dxa"/>
            <w:shd w:val="clear" w:color="auto" w:fill="auto"/>
            <w:noWrap/>
            <w:vAlign w:val="bottom"/>
            <w:hideMark/>
          </w:tcPr>
          <w:p w14:paraId="2D3862A7"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Rajidae</w:t>
            </w:r>
            <w:proofErr w:type="spellEnd"/>
          </w:p>
        </w:tc>
      </w:tr>
      <w:tr w:rsidR="00DB729A" w:rsidRPr="005A680E" w14:paraId="15F59FEA" w14:textId="77777777" w:rsidTr="001C3298">
        <w:trPr>
          <w:trHeight w:val="290"/>
        </w:trPr>
        <w:tc>
          <w:tcPr>
            <w:tcW w:w="797" w:type="dxa"/>
            <w:shd w:val="clear" w:color="auto" w:fill="auto"/>
            <w:noWrap/>
            <w:vAlign w:val="bottom"/>
            <w:hideMark/>
          </w:tcPr>
          <w:p w14:paraId="54323C62"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264367E0"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Sebastes</w:t>
            </w:r>
          </w:p>
        </w:tc>
        <w:tc>
          <w:tcPr>
            <w:tcW w:w="1319" w:type="dxa"/>
            <w:shd w:val="clear" w:color="auto" w:fill="auto"/>
            <w:noWrap/>
            <w:vAlign w:val="bottom"/>
            <w:hideMark/>
          </w:tcPr>
          <w:p w14:paraId="02F4C1E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02BFD0B4"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13B640B1"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Perciformes</w:t>
            </w:r>
            <w:proofErr w:type="spellEnd"/>
          </w:p>
        </w:tc>
        <w:tc>
          <w:tcPr>
            <w:tcW w:w="1842" w:type="dxa"/>
            <w:shd w:val="clear" w:color="auto" w:fill="auto"/>
            <w:noWrap/>
            <w:vAlign w:val="bottom"/>
            <w:hideMark/>
          </w:tcPr>
          <w:p w14:paraId="51DC92B9"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Sebastidae</w:t>
            </w:r>
            <w:proofErr w:type="spellEnd"/>
          </w:p>
        </w:tc>
      </w:tr>
      <w:tr w:rsidR="00DB729A" w:rsidRPr="005A680E" w14:paraId="5CDF29A9" w14:textId="77777777" w:rsidTr="001C3298">
        <w:trPr>
          <w:trHeight w:val="290"/>
        </w:trPr>
        <w:tc>
          <w:tcPr>
            <w:tcW w:w="797" w:type="dxa"/>
            <w:shd w:val="clear" w:color="auto" w:fill="auto"/>
            <w:noWrap/>
            <w:vAlign w:val="bottom"/>
            <w:hideMark/>
          </w:tcPr>
          <w:p w14:paraId="0B049A12" w14:textId="77777777" w:rsidR="00DB729A" w:rsidRPr="005A680E" w:rsidRDefault="00DB729A" w:rsidP="00DB729A">
            <w:pPr>
              <w:spacing w:after="0" w:line="240" w:lineRule="auto"/>
              <w:rPr>
                <w:rFonts w:eastAsia="Times New Roman"/>
                <w:color w:val="000000"/>
                <w:sz w:val="19"/>
                <w:szCs w:val="19"/>
                <w:lang w:val="nb-NO" w:eastAsia="nb-NO"/>
              </w:rPr>
            </w:pPr>
            <w:r w:rsidRPr="005A680E">
              <w:rPr>
                <w:rFonts w:eastAsia="Times New Roman"/>
                <w:color w:val="000000"/>
                <w:sz w:val="19"/>
                <w:szCs w:val="19"/>
                <w:lang w:val="nb-NO" w:eastAsia="nb-NO"/>
              </w:rPr>
              <w:t>Fish</w:t>
            </w:r>
          </w:p>
        </w:tc>
        <w:tc>
          <w:tcPr>
            <w:tcW w:w="2226" w:type="dxa"/>
            <w:shd w:val="clear" w:color="auto" w:fill="auto"/>
            <w:noWrap/>
            <w:vAlign w:val="bottom"/>
            <w:hideMark/>
          </w:tcPr>
          <w:p w14:paraId="4A9751A5"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Trisopterus</w:t>
            </w:r>
            <w:proofErr w:type="spellEnd"/>
            <w:r w:rsidRPr="005A680E">
              <w:rPr>
                <w:rFonts w:eastAsia="Times New Roman"/>
                <w:color w:val="000000"/>
                <w:sz w:val="19"/>
                <w:szCs w:val="19"/>
                <w:lang w:val="nb-NO" w:eastAsia="nb-NO"/>
              </w:rPr>
              <w:t xml:space="preserve"> </w:t>
            </w:r>
            <w:proofErr w:type="spellStart"/>
            <w:r w:rsidRPr="005A680E">
              <w:rPr>
                <w:rFonts w:eastAsia="Times New Roman"/>
                <w:color w:val="000000"/>
                <w:sz w:val="19"/>
                <w:szCs w:val="19"/>
                <w:lang w:val="nb-NO" w:eastAsia="nb-NO"/>
              </w:rPr>
              <w:t>esmarkii</w:t>
            </w:r>
            <w:proofErr w:type="spellEnd"/>
          </w:p>
        </w:tc>
        <w:tc>
          <w:tcPr>
            <w:tcW w:w="1319" w:type="dxa"/>
            <w:shd w:val="clear" w:color="auto" w:fill="auto"/>
            <w:noWrap/>
            <w:vAlign w:val="bottom"/>
            <w:hideMark/>
          </w:tcPr>
          <w:p w14:paraId="2A240E1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Vertebrata</w:t>
            </w:r>
            <w:proofErr w:type="spellEnd"/>
          </w:p>
        </w:tc>
        <w:tc>
          <w:tcPr>
            <w:tcW w:w="1334" w:type="dxa"/>
            <w:shd w:val="clear" w:color="auto" w:fill="auto"/>
            <w:noWrap/>
            <w:vAlign w:val="bottom"/>
            <w:hideMark/>
          </w:tcPr>
          <w:p w14:paraId="443E734F"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Actinopteri</w:t>
            </w:r>
            <w:proofErr w:type="spellEnd"/>
          </w:p>
        </w:tc>
        <w:tc>
          <w:tcPr>
            <w:tcW w:w="1554" w:type="dxa"/>
            <w:shd w:val="clear" w:color="auto" w:fill="auto"/>
            <w:noWrap/>
            <w:vAlign w:val="bottom"/>
            <w:hideMark/>
          </w:tcPr>
          <w:p w14:paraId="2ADA7272"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Gadiformes</w:t>
            </w:r>
            <w:proofErr w:type="spellEnd"/>
          </w:p>
        </w:tc>
        <w:tc>
          <w:tcPr>
            <w:tcW w:w="1842" w:type="dxa"/>
            <w:shd w:val="clear" w:color="auto" w:fill="auto"/>
            <w:noWrap/>
            <w:vAlign w:val="bottom"/>
            <w:hideMark/>
          </w:tcPr>
          <w:p w14:paraId="1965439A" w14:textId="77777777" w:rsidR="00DB729A" w:rsidRPr="005A680E" w:rsidRDefault="00DB729A" w:rsidP="00DB729A">
            <w:pPr>
              <w:spacing w:after="0" w:line="240" w:lineRule="auto"/>
              <w:rPr>
                <w:rFonts w:eastAsia="Times New Roman"/>
                <w:color w:val="000000"/>
                <w:sz w:val="19"/>
                <w:szCs w:val="19"/>
                <w:lang w:val="nb-NO" w:eastAsia="nb-NO"/>
              </w:rPr>
            </w:pPr>
            <w:proofErr w:type="spellStart"/>
            <w:r w:rsidRPr="005A680E">
              <w:rPr>
                <w:rFonts w:eastAsia="Times New Roman"/>
                <w:color w:val="000000"/>
                <w:sz w:val="19"/>
                <w:szCs w:val="19"/>
                <w:lang w:val="nb-NO" w:eastAsia="nb-NO"/>
              </w:rPr>
              <w:t>Gadidae</w:t>
            </w:r>
            <w:proofErr w:type="spellEnd"/>
          </w:p>
        </w:tc>
      </w:tr>
    </w:tbl>
    <w:p w14:paraId="6A1A0718" w14:textId="77777777" w:rsidR="001C3298" w:rsidRDefault="001C3298" w:rsidP="005A680E">
      <w:pPr>
        <w:spacing w:line="240" w:lineRule="auto"/>
        <w:rPr>
          <w:rFonts w:ascii="LMRoman10-Regular-Identity-H" w:eastAsiaTheme="minorHAnsi" w:hAnsi="LMRoman10-Regular-Identity-H" w:cs="LMRoman10-Regular-Identity-H"/>
          <w:sz w:val="20"/>
          <w:szCs w:val="20"/>
          <w:lang w:val="en-US" w:eastAsia="en-US"/>
        </w:rPr>
      </w:pPr>
    </w:p>
    <w:p w14:paraId="2C42648C" w14:textId="02AFFE44" w:rsidR="001C3298" w:rsidRDefault="001C3298">
      <w:pPr>
        <w:rPr>
          <w:rFonts w:ascii="LMRoman10-Regular-Identity-H" w:eastAsiaTheme="minorHAnsi" w:hAnsi="LMRoman10-Regular-Identity-H" w:cs="LMRoman10-Regular-Identity-H"/>
          <w:sz w:val="20"/>
          <w:szCs w:val="20"/>
          <w:lang w:val="en-US" w:eastAsia="en-US"/>
        </w:rPr>
      </w:pPr>
      <w:r>
        <w:rPr>
          <w:rFonts w:ascii="LMRoman10-Regular-Identity-H" w:eastAsiaTheme="minorHAnsi" w:hAnsi="LMRoman10-Regular-Identity-H" w:cs="LMRoman10-Regular-Identity-H"/>
          <w:sz w:val="20"/>
          <w:szCs w:val="20"/>
          <w:lang w:val="en-US" w:eastAsia="en-US"/>
        </w:rPr>
        <w:br w:type="page"/>
      </w:r>
    </w:p>
    <w:p w14:paraId="6AA1230B" w14:textId="1D78E2F6" w:rsidR="008D198C" w:rsidRDefault="00556140" w:rsidP="005A680E">
      <w:pPr>
        <w:spacing w:line="240" w:lineRule="auto"/>
        <w:rPr>
          <w:i/>
          <w:iCs/>
        </w:rPr>
      </w:pPr>
      <w:r>
        <w:rPr>
          <w:rFonts w:ascii="LMRoman10-Regular-Identity-H" w:eastAsiaTheme="minorHAnsi" w:hAnsi="LMRoman10-Regular-Identity-H" w:cs="LMRoman10-Regular-Identity-H"/>
          <w:sz w:val="20"/>
          <w:szCs w:val="20"/>
          <w:lang w:val="en-US" w:eastAsia="en-US"/>
        </w:rPr>
        <w:lastRenderedPageBreak/>
        <w:t xml:space="preserve"> </w:t>
      </w:r>
      <w:r w:rsidR="008D198C">
        <w:rPr>
          <w:i/>
          <w:iCs/>
        </w:rPr>
        <w:t>Fig. S2: Yearly distribution of the sampling sites amongst the areas of the fjord (inner, central, outer for megabenthos data set (A) and central and outer for fish data set (</w:t>
      </w:r>
      <w:r w:rsidR="000A7B1B">
        <w:rPr>
          <w:i/>
          <w:iCs/>
        </w:rPr>
        <w:t>B</w:t>
      </w:r>
      <w:r w:rsidR="008D198C">
        <w:rPr>
          <w:i/>
          <w:iCs/>
        </w:rPr>
        <w:t>)). Yearly distribution of sediment types amongst the sampling sites (for megabenthos data set (</w:t>
      </w:r>
      <w:r w:rsidR="000A7B1B">
        <w:rPr>
          <w:i/>
          <w:iCs/>
        </w:rPr>
        <w:t>C</w:t>
      </w:r>
      <w:r w:rsidR="008D198C">
        <w:rPr>
          <w:i/>
          <w:iCs/>
        </w:rPr>
        <w:t>) and fish data set (D)).</w:t>
      </w:r>
    </w:p>
    <w:p w14:paraId="42CA564E" w14:textId="77777777" w:rsidR="008D198C" w:rsidRPr="004A2283" w:rsidRDefault="008D198C" w:rsidP="008D198C">
      <w:r>
        <w:rPr>
          <w:noProof/>
          <w:lang w:val="en-US" w:eastAsia="en-US"/>
        </w:rPr>
        <mc:AlternateContent>
          <mc:Choice Requires="wps">
            <w:drawing>
              <wp:anchor distT="45720" distB="45720" distL="114300" distR="114300" simplePos="0" relativeHeight="251662336" behindDoc="0" locked="0" layoutInCell="1" allowOverlap="1" wp14:anchorId="2E7F7B73" wp14:editId="6BAFC86F">
                <wp:simplePos x="0" y="0"/>
                <wp:positionH relativeFrom="margin">
                  <wp:posOffset>-635</wp:posOffset>
                </wp:positionH>
                <wp:positionV relativeFrom="paragraph">
                  <wp:posOffset>13970</wp:posOffset>
                </wp:positionV>
                <wp:extent cx="266700" cy="452755"/>
                <wp:effectExtent l="0" t="0" r="0" b="4445"/>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452755"/>
                        </a:xfrm>
                        <a:prstGeom prst="rect">
                          <a:avLst/>
                        </a:prstGeom>
                        <a:noFill/>
                        <a:ln w="9525">
                          <a:noFill/>
                          <a:miter lim="800000"/>
                          <a:headEnd/>
                          <a:tailEnd/>
                        </a:ln>
                      </wps:spPr>
                      <wps:txbx>
                        <w:txbxContent>
                          <w:p w14:paraId="07F1B2E8" w14:textId="77777777" w:rsidR="00DB729A" w:rsidRPr="00215ED3" w:rsidRDefault="00DB729A" w:rsidP="008D198C">
                            <w:pPr>
                              <w:rPr>
                                <w:sz w:val="30"/>
                                <w:szCs w:val="30"/>
                              </w:rPr>
                            </w:pPr>
                            <w:r>
                              <w:rPr>
                                <w:sz w:val="30"/>
                                <w:szCs w:val="30"/>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7F7B73" id="_x0000_s1029" type="#_x0000_t202" style="position:absolute;margin-left:-.05pt;margin-top:1.1pt;width:21pt;height:35.65pt;z-index:251662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" filled="f" stroked="f">
                <v:textbox style="mso-fit-shape-to-text:t">
                  <w:txbxContent>
                    <w:p w14:paraId="07F1B2E8" w14:textId="77777777" w:rsidR="00DB729A" w:rsidRPr="00215ED3" w:rsidRDefault="00DB729A" w:rsidP="008D198C">
                      <w:pPr>
                        <w:rPr>
                          <w:sz w:val="30"/>
                          <w:szCs w:val="30"/>
                        </w:rPr>
                      </w:pPr>
                      <w:r>
                        <w:rPr>
                          <w:sz w:val="30"/>
                          <w:szCs w:val="30"/>
                        </w:rPr>
                        <w:t>A</w:t>
                      </w:r>
                    </w:p>
                  </w:txbxContent>
                </v:textbox>
                <w10:wrap anchorx="margin"/>
              </v:shape>
            </w:pict>
          </mc:Fallback>
        </mc:AlternateContent>
      </w:r>
      <w:r>
        <w:rPr>
          <w:noProof/>
          <w:lang w:val="en-US" w:eastAsia="en-US"/>
        </w:rPr>
        <w:drawing>
          <wp:inline distT="0" distB="0" distL="0" distR="0" wp14:anchorId="51A94C79" wp14:editId="66E7AB6D">
            <wp:extent cx="5486400" cy="24384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ears_distribution.tiff"/>
                    <pic:cNvPicPr/>
                  </pic:nvPicPr>
                  <pic:blipFill>
                    <a:blip r:embed="rId11">
                      <a:extLst>
                        <a:ext uri="{28A0092B-C50C-407E-A947-70E740481C1C}">
                          <a14:useLocalDpi xmlns:a14="http://schemas.microsoft.com/office/drawing/2010/main" val="0"/>
                        </a:ext>
                      </a:extLst>
                    </a:blip>
                    <a:stretch>
                      <a:fillRect/>
                    </a:stretch>
                  </pic:blipFill>
                  <pic:spPr>
                    <a:xfrm>
                      <a:off x="0" y="0"/>
                      <a:ext cx="5486400" cy="2438400"/>
                    </a:xfrm>
                    <a:prstGeom prst="rect">
                      <a:avLst/>
                    </a:prstGeom>
                  </pic:spPr>
                </pic:pic>
              </a:graphicData>
            </a:graphic>
          </wp:inline>
        </w:drawing>
      </w:r>
    </w:p>
    <w:p w14:paraId="675DCB18" w14:textId="77777777" w:rsidR="008D198C" w:rsidRDefault="008D198C" w:rsidP="008D198C">
      <w:r>
        <w:rPr>
          <w:noProof/>
          <w:lang w:val="en-US" w:eastAsia="en-US"/>
        </w:rPr>
        <mc:AlternateContent>
          <mc:Choice Requires="wps">
            <w:drawing>
              <wp:anchor distT="45720" distB="45720" distL="114300" distR="114300" simplePos="0" relativeHeight="251661312" behindDoc="0" locked="0" layoutInCell="1" allowOverlap="1" wp14:anchorId="60A85CE5" wp14:editId="3600B766">
                <wp:simplePos x="0" y="0"/>
                <wp:positionH relativeFrom="margin">
                  <wp:posOffset>-51435</wp:posOffset>
                </wp:positionH>
                <wp:positionV relativeFrom="paragraph">
                  <wp:posOffset>256751</wp:posOffset>
                </wp:positionV>
                <wp:extent cx="266700" cy="452755"/>
                <wp:effectExtent l="0" t="0" r="0" b="4445"/>
                <wp:wrapNone/>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452755"/>
                        </a:xfrm>
                        <a:prstGeom prst="rect">
                          <a:avLst/>
                        </a:prstGeom>
                        <a:noFill/>
                        <a:ln w="9525">
                          <a:noFill/>
                          <a:miter lim="800000"/>
                          <a:headEnd/>
                          <a:tailEnd/>
                        </a:ln>
                      </wps:spPr>
                      <wps:txbx>
                        <w:txbxContent>
                          <w:p w14:paraId="04184BF1" w14:textId="77777777" w:rsidR="00DB729A" w:rsidRPr="00215ED3" w:rsidRDefault="00DB729A" w:rsidP="008D198C">
                            <w:pPr>
                              <w:rPr>
                                <w:sz w:val="30"/>
                                <w:szCs w:val="30"/>
                              </w:rPr>
                            </w:pPr>
                            <w:r>
                              <w:rPr>
                                <w:sz w:val="30"/>
                                <w:szCs w:val="30"/>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A85CE5" id="_x0000_s1030" type="#_x0000_t202" style="position:absolute;margin-left:-4.05pt;margin-top:20.2pt;width:21pt;height:35.65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" filled="f" stroked="f">
                <v:textbox style="mso-fit-shape-to-text:t">
                  <w:txbxContent>
                    <w:p w14:paraId="04184BF1" w14:textId="77777777" w:rsidR="00DB729A" w:rsidRPr="00215ED3" w:rsidRDefault="00DB729A" w:rsidP="008D198C">
                      <w:pPr>
                        <w:rPr>
                          <w:sz w:val="30"/>
                          <w:szCs w:val="30"/>
                        </w:rPr>
                      </w:pPr>
                      <w:r>
                        <w:rPr>
                          <w:sz w:val="30"/>
                          <w:szCs w:val="30"/>
                        </w:rPr>
                        <w:t>B</w:t>
                      </w:r>
                    </w:p>
                  </w:txbxContent>
                </v:textbox>
                <w10:wrap anchorx="margin"/>
              </v:shape>
            </w:pict>
          </mc:Fallback>
        </mc:AlternateContent>
      </w:r>
    </w:p>
    <w:p w14:paraId="144552FB" w14:textId="77777777" w:rsidR="008D198C" w:rsidRDefault="008D198C" w:rsidP="008D198C">
      <w:r>
        <w:rPr>
          <w:noProof/>
          <w:lang w:val="en-US" w:eastAsia="en-US"/>
        </w:rPr>
        <w:drawing>
          <wp:inline distT="0" distB="0" distL="0" distR="0" wp14:anchorId="5488A7B5" wp14:editId="1996BAED">
            <wp:extent cx="5486400" cy="24384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diment_distribution.tiff"/>
                    <pic:cNvPicPr/>
                  </pic:nvPicPr>
                  <pic:blipFill>
                    <a:blip r:embed="rId12">
                      <a:extLst>
                        <a:ext uri="{28A0092B-C50C-407E-A947-70E740481C1C}">
                          <a14:useLocalDpi xmlns:a14="http://schemas.microsoft.com/office/drawing/2010/main" val="0"/>
                        </a:ext>
                      </a:extLst>
                    </a:blip>
                    <a:stretch>
                      <a:fillRect/>
                    </a:stretch>
                  </pic:blipFill>
                  <pic:spPr>
                    <a:xfrm>
                      <a:off x="0" y="0"/>
                      <a:ext cx="5486400" cy="2438400"/>
                    </a:xfrm>
                    <a:prstGeom prst="rect">
                      <a:avLst/>
                    </a:prstGeom>
                  </pic:spPr>
                </pic:pic>
              </a:graphicData>
            </a:graphic>
          </wp:inline>
        </w:drawing>
      </w:r>
    </w:p>
    <w:p w14:paraId="428D12F1" w14:textId="77777777" w:rsidR="008D198C" w:rsidRDefault="008D198C" w:rsidP="008D198C">
      <w:r>
        <w:rPr>
          <w:noProof/>
          <w:lang w:val="en-US" w:eastAsia="en-US"/>
        </w:rPr>
        <mc:AlternateContent>
          <mc:Choice Requires="wps">
            <w:drawing>
              <wp:anchor distT="45720" distB="45720" distL="114300" distR="114300" simplePos="0" relativeHeight="251660288" behindDoc="0" locked="0" layoutInCell="1" allowOverlap="1" wp14:anchorId="468DC65A" wp14:editId="47FF43A3">
                <wp:simplePos x="0" y="0"/>
                <wp:positionH relativeFrom="margin">
                  <wp:align>left</wp:align>
                </wp:positionH>
                <wp:positionV relativeFrom="paragraph">
                  <wp:posOffset>224790</wp:posOffset>
                </wp:positionV>
                <wp:extent cx="266700" cy="452755"/>
                <wp:effectExtent l="0" t="0" r="0" b="4445"/>
                <wp:wrapNone/>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452755"/>
                        </a:xfrm>
                        <a:prstGeom prst="rect">
                          <a:avLst/>
                        </a:prstGeom>
                        <a:noFill/>
                        <a:ln w="9525">
                          <a:noFill/>
                          <a:miter lim="800000"/>
                          <a:headEnd/>
                          <a:tailEnd/>
                        </a:ln>
                      </wps:spPr>
                      <wps:txbx>
                        <w:txbxContent>
                          <w:p w14:paraId="5863D5A4" w14:textId="77777777" w:rsidR="00DB729A" w:rsidRPr="00215ED3" w:rsidRDefault="00DB729A" w:rsidP="008D198C">
                            <w:pPr>
                              <w:rPr>
                                <w:sz w:val="30"/>
                                <w:szCs w:val="30"/>
                              </w:rPr>
                            </w:pPr>
                            <w:r>
                              <w:rPr>
                                <w:sz w:val="30"/>
                                <w:szCs w:val="30"/>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8DC65A" id="_x0000_s1031" type="#_x0000_t202" style="position:absolute;margin-left:0;margin-top:17.7pt;width:21pt;height:35.65pt;z-index:25166028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" filled="f" stroked="f">
                <v:textbox style="mso-fit-shape-to-text:t">
                  <w:txbxContent>
                    <w:p w14:paraId="5863D5A4" w14:textId="77777777" w:rsidR="00DB729A" w:rsidRPr="00215ED3" w:rsidRDefault="00DB729A" w:rsidP="008D198C">
                      <w:pPr>
                        <w:rPr>
                          <w:sz w:val="30"/>
                          <w:szCs w:val="30"/>
                        </w:rPr>
                      </w:pPr>
                      <w:r>
                        <w:rPr>
                          <w:sz w:val="30"/>
                          <w:szCs w:val="30"/>
                        </w:rPr>
                        <w:t>C</w:t>
                      </w:r>
                    </w:p>
                  </w:txbxContent>
                </v:textbox>
                <w10:wrap anchorx="margin"/>
              </v:shape>
            </w:pict>
          </mc:Fallback>
        </mc:AlternateContent>
      </w:r>
    </w:p>
    <w:p w14:paraId="391C8463" w14:textId="77777777" w:rsidR="008D198C" w:rsidRDefault="008D198C" w:rsidP="008D198C">
      <w:r>
        <w:rPr>
          <w:noProof/>
          <w:lang w:val="en-US" w:eastAsia="en-US"/>
        </w:rPr>
        <w:drawing>
          <wp:inline distT="0" distB="0" distL="0" distR="0" wp14:anchorId="26D28EFF" wp14:editId="76C48AC0">
            <wp:extent cx="5486400" cy="2438400"/>
            <wp:effectExtent l="0" t="0" r="8890" b="0"/>
            <wp:docPr id="15" name="Image 15" descr="C:\Postdoc\Data\3_RESULTS\Biodiversity\STATICO\Res_for_publi\Fish\suppl\years_distribution.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ostdoc\Data\3_RESULTS\Biodiversity\STATICO\Res_for_publi\Fish\suppl\years_distribution.tif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438400"/>
                    </a:xfrm>
                    <a:prstGeom prst="rect">
                      <a:avLst/>
                    </a:prstGeom>
                    <a:noFill/>
                    <a:ln>
                      <a:noFill/>
                    </a:ln>
                  </pic:spPr>
                </pic:pic>
              </a:graphicData>
            </a:graphic>
          </wp:inline>
        </w:drawing>
      </w:r>
    </w:p>
    <w:p w14:paraId="160FA5D4" w14:textId="77777777" w:rsidR="008D198C" w:rsidRPr="000734F1" w:rsidRDefault="008D198C" w:rsidP="008D198C">
      <w:r>
        <w:rPr>
          <w:noProof/>
          <w:lang w:val="en-US" w:eastAsia="en-US"/>
        </w:rPr>
        <w:lastRenderedPageBreak/>
        <mc:AlternateContent>
          <mc:Choice Requires="wps">
            <w:drawing>
              <wp:anchor distT="45720" distB="45720" distL="114300" distR="114300" simplePos="0" relativeHeight="251659264" behindDoc="0" locked="0" layoutInCell="1" allowOverlap="1" wp14:anchorId="6D0BD7D7" wp14:editId="7A64491D">
                <wp:simplePos x="0" y="0"/>
                <wp:positionH relativeFrom="margin">
                  <wp:posOffset>-635</wp:posOffset>
                </wp:positionH>
                <wp:positionV relativeFrom="paragraph">
                  <wp:posOffset>6985</wp:posOffset>
                </wp:positionV>
                <wp:extent cx="266700" cy="452755"/>
                <wp:effectExtent l="0" t="0" r="0" b="444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452755"/>
                        </a:xfrm>
                        <a:prstGeom prst="rect">
                          <a:avLst/>
                        </a:prstGeom>
                        <a:noFill/>
                        <a:ln w="9525">
                          <a:noFill/>
                          <a:miter lim="800000"/>
                          <a:headEnd/>
                          <a:tailEnd/>
                        </a:ln>
                      </wps:spPr>
                      <wps:txbx>
                        <w:txbxContent>
                          <w:p w14:paraId="0ED98A44" w14:textId="77777777" w:rsidR="00DB729A" w:rsidRPr="00215ED3" w:rsidRDefault="00DB729A" w:rsidP="008D198C">
                            <w:pPr>
                              <w:rPr>
                                <w:sz w:val="30"/>
                                <w:szCs w:val="30"/>
                              </w:rPr>
                            </w:pPr>
                            <w:r>
                              <w:rPr>
                                <w:sz w:val="30"/>
                                <w:szCs w:val="30"/>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0BD7D7" id="_x0000_s1032" type="#_x0000_t202" style="position:absolute;margin-left:-.05pt;margin-top:.55pt;width:21pt;height:35.65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" filled="f" stroked="f">
                <v:textbox style="mso-fit-shape-to-text:t">
                  <w:txbxContent>
                    <w:p w14:paraId="0ED98A44" w14:textId="77777777" w:rsidR="00DB729A" w:rsidRPr="00215ED3" w:rsidRDefault="00DB729A" w:rsidP="008D198C">
                      <w:pPr>
                        <w:rPr>
                          <w:sz w:val="30"/>
                          <w:szCs w:val="30"/>
                        </w:rPr>
                      </w:pPr>
                      <w:r>
                        <w:rPr>
                          <w:sz w:val="30"/>
                          <w:szCs w:val="30"/>
                        </w:rPr>
                        <w:t>D</w:t>
                      </w:r>
                    </w:p>
                  </w:txbxContent>
                </v:textbox>
                <w10:wrap anchorx="margin"/>
              </v:shape>
            </w:pict>
          </mc:Fallback>
        </mc:AlternateContent>
      </w:r>
      <w:r>
        <w:rPr>
          <w:noProof/>
          <w:lang w:val="en-US" w:eastAsia="en-US"/>
        </w:rPr>
        <w:drawing>
          <wp:inline distT="0" distB="0" distL="0" distR="0" wp14:anchorId="7455E108" wp14:editId="1DA6E7B8">
            <wp:extent cx="5486400" cy="2438400"/>
            <wp:effectExtent l="0" t="0" r="0" b="0"/>
            <wp:docPr id="17" name="Image 17" descr="C:\Postdoc\Data\3_RESULTS\Biodiversity\STATICO\Res_for_publi\Benthos\suppl\sediment_distribution.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ostdoc\Data\3_RESULTS\Biodiversity\STATICO\Res_for_publi\Benthos\suppl\sediment_distribution.tif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2438400"/>
                    </a:xfrm>
                    <a:prstGeom prst="rect">
                      <a:avLst/>
                    </a:prstGeom>
                    <a:noFill/>
                    <a:ln>
                      <a:noFill/>
                    </a:ln>
                  </pic:spPr>
                </pic:pic>
              </a:graphicData>
            </a:graphic>
          </wp:inline>
        </w:drawing>
      </w:r>
    </w:p>
    <w:p w14:paraId="71598403" w14:textId="77777777" w:rsidR="008D198C" w:rsidRDefault="008D198C" w:rsidP="008D198C">
      <w:r>
        <w:rPr>
          <w:i/>
          <w:iCs/>
        </w:rPr>
        <w:br w:type="page"/>
      </w:r>
    </w:p>
    <w:p w14:paraId="122A6AAB" w14:textId="77777777" w:rsidR="008D198C" w:rsidRDefault="008D198C" w:rsidP="008D198C">
      <w:pPr>
        <w:pStyle w:val="Caption"/>
        <w:rPr>
          <w:i w:val="0"/>
          <w:iCs w:val="0"/>
          <w:color w:val="auto"/>
          <w:sz w:val="22"/>
          <w:szCs w:val="22"/>
        </w:rPr>
      </w:pPr>
      <w:r>
        <w:rPr>
          <w:i w:val="0"/>
          <w:iCs w:val="0"/>
          <w:color w:val="auto"/>
          <w:sz w:val="22"/>
          <w:szCs w:val="22"/>
        </w:rPr>
        <w:lastRenderedPageBreak/>
        <w:t>Fig. S3: Stratified biomass in the inner fjord. Only the 5 taxa with the largest biomass each year have their name printed.</w:t>
      </w:r>
    </w:p>
    <w:p w14:paraId="004AD41A" w14:textId="77777777" w:rsidR="008D198C" w:rsidRPr="002510FD" w:rsidRDefault="008D198C" w:rsidP="008D198C">
      <w:pPr>
        <w:pStyle w:val="Caption"/>
        <w:rPr>
          <w:i w:val="0"/>
          <w:iCs w:val="0"/>
          <w:color w:val="auto"/>
          <w:sz w:val="22"/>
          <w:szCs w:val="22"/>
        </w:rPr>
      </w:pPr>
      <w:r>
        <w:rPr>
          <w:i w:val="0"/>
          <w:iCs w:val="0"/>
          <w:noProof/>
        </w:rPr>
        <w:drawing>
          <wp:inline distT="0" distB="0" distL="0" distR="0" wp14:anchorId="27144268" wp14:editId="4F444AF9">
            <wp:extent cx="6485861" cy="4137333"/>
            <wp:effectExtent l="0" t="0" r="0" b="0"/>
            <wp:docPr id="43" name="Picture 4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S3_300dpi.tif"/>
                    <pic:cNvPicPr/>
                  </pic:nvPicPr>
                  <pic:blipFill rotWithShape="1">
                    <a:blip r:embed="rId15" cstate="print">
                      <a:extLst>
                        <a:ext uri="{28A0092B-C50C-407E-A947-70E740481C1C}">
                          <a14:useLocalDpi xmlns:a14="http://schemas.microsoft.com/office/drawing/2010/main" val="0"/>
                        </a:ext>
                      </a:extLst>
                    </a:blip>
                    <a:srcRect r="27648"/>
                    <a:stretch/>
                  </pic:blipFill>
                  <pic:spPr bwMode="auto">
                    <a:xfrm>
                      <a:off x="0" y="0"/>
                      <a:ext cx="6489016" cy="4139346"/>
                    </a:xfrm>
                    <a:prstGeom prst="rect">
                      <a:avLst/>
                    </a:prstGeom>
                    <a:ln>
                      <a:noFill/>
                    </a:ln>
                    <a:extLst>
                      <a:ext uri="{53640926-AAD7-44D8-BBD7-CCE9431645EC}">
                        <a14:shadowObscured xmlns:a14="http://schemas.microsoft.com/office/drawing/2010/main"/>
                      </a:ext>
                    </a:extLst>
                  </pic:spPr>
                </pic:pic>
              </a:graphicData>
            </a:graphic>
          </wp:inline>
        </w:drawing>
      </w:r>
      <w:r>
        <w:rPr>
          <w:i w:val="0"/>
          <w:iCs w:val="0"/>
          <w:noProof/>
        </w:rPr>
        <w:drawing>
          <wp:inline distT="0" distB="0" distL="0" distR="0" wp14:anchorId="09FD1F55" wp14:editId="4EA7B06F">
            <wp:extent cx="4628442" cy="3094075"/>
            <wp:effectExtent l="0" t="0" r="0" b="0"/>
            <wp:docPr id="23" name="Picture 2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S3_300dpi.tif"/>
                    <pic:cNvPicPr/>
                  </pic:nvPicPr>
                  <pic:blipFill rotWithShape="1">
                    <a:blip r:embed="rId16" cstate="print">
                      <a:extLst>
                        <a:ext uri="{28A0092B-C50C-407E-A947-70E740481C1C}">
                          <a14:useLocalDpi xmlns:a14="http://schemas.microsoft.com/office/drawing/2010/main" val="0"/>
                        </a:ext>
                      </a:extLst>
                    </a:blip>
                    <a:srcRect l="71983" t="28002" r="-415" b="30816"/>
                    <a:stretch/>
                  </pic:blipFill>
                  <pic:spPr bwMode="auto">
                    <a:xfrm>
                      <a:off x="0" y="0"/>
                      <a:ext cx="4638341" cy="3100693"/>
                    </a:xfrm>
                    <a:prstGeom prst="rect">
                      <a:avLst/>
                    </a:prstGeom>
                    <a:ln>
                      <a:noFill/>
                    </a:ln>
                    <a:extLst>
                      <a:ext uri="{53640926-AAD7-44D8-BBD7-CCE9431645EC}">
                        <a14:shadowObscured xmlns:a14="http://schemas.microsoft.com/office/drawing/2010/main"/>
                      </a:ext>
                    </a:extLst>
                  </pic:spPr>
                </pic:pic>
              </a:graphicData>
            </a:graphic>
          </wp:inline>
        </w:drawing>
      </w:r>
      <w:r>
        <w:rPr>
          <w:i w:val="0"/>
          <w:iCs w:val="0"/>
        </w:rPr>
        <w:br w:type="page"/>
      </w:r>
    </w:p>
    <w:p w14:paraId="2BF7FAF8" w14:textId="33E8F663" w:rsidR="00CF56F0" w:rsidRDefault="00CF56F0" w:rsidP="008D198C">
      <w:pPr>
        <w:pStyle w:val="Caption"/>
        <w:rPr>
          <w:i w:val="0"/>
          <w:iCs w:val="0"/>
          <w:color w:val="auto"/>
          <w:sz w:val="22"/>
          <w:szCs w:val="22"/>
        </w:rPr>
      </w:pPr>
      <w:r>
        <w:rPr>
          <w:i w:val="0"/>
          <w:iCs w:val="0"/>
          <w:color w:val="auto"/>
          <w:sz w:val="22"/>
          <w:szCs w:val="22"/>
        </w:rPr>
        <w:lastRenderedPageBreak/>
        <w:t>Fig. S4</w:t>
      </w:r>
      <w:r w:rsidRPr="00B712CC">
        <w:rPr>
          <w:i w:val="0"/>
          <w:iCs w:val="0"/>
          <w:color w:val="auto"/>
          <w:sz w:val="22"/>
          <w:szCs w:val="22"/>
        </w:rPr>
        <w:t>:</w:t>
      </w:r>
      <w:r>
        <w:rPr>
          <w:i w:val="0"/>
          <w:iCs w:val="0"/>
          <w:color w:val="auto"/>
          <w:sz w:val="22"/>
          <w:szCs w:val="22"/>
        </w:rPr>
        <w:t xml:space="preserve"> Regression plot corresponding to Table 1 and Table 2 of the manuscript.</w:t>
      </w:r>
    </w:p>
    <w:p w14:paraId="0B4100EB" w14:textId="5A43C14A" w:rsidR="00B8442F" w:rsidRPr="00B8442F" w:rsidRDefault="00B8442F" w:rsidP="00B8442F">
      <w:r>
        <w:rPr>
          <w:noProof/>
        </w:rPr>
        <w:drawing>
          <wp:inline distT="0" distB="0" distL="0" distR="0" wp14:anchorId="1B1A857D" wp14:editId="2D8854A2">
            <wp:extent cx="5759247" cy="2524760"/>
            <wp:effectExtent l="0" t="0" r="0" b="8890"/>
            <wp:docPr id="46" name="Picture 4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lot_table1-1.tiff"/>
                    <pic:cNvPicPr/>
                  </pic:nvPicPr>
                  <pic:blipFill rotWithShape="1">
                    <a:blip r:embed="rId17">
                      <a:extLst>
                        <a:ext uri="{28A0092B-C50C-407E-A947-70E740481C1C}">
                          <a14:useLocalDpi xmlns:a14="http://schemas.microsoft.com/office/drawing/2010/main" val="0"/>
                        </a:ext>
                      </a:extLst>
                    </a:blip>
                    <a:srcRect t="12249"/>
                    <a:stretch/>
                  </pic:blipFill>
                  <pic:spPr bwMode="auto">
                    <a:xfrm>
                      <a:off x="0" y="0"/>
                      <a:ext cx="5760000" cy="252509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BCF37D4" wp14:editId="79BDEF0E">
            <wp:extent cx="5759247" cy="2524760"/>
            <wp:effectExtent l="0" t="0" r="0" b="8890"/>
            <wp:docPr id="47" name="Picture 47"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lot_table1-2.tiff"/>
                    <pic:cNvPicPr/>
                  </pic:nvPicPr>
                  <pic:blipFill rotWithShape="1">
                    <a:blip r:embed="rId18">
                      <a:extLst>
                        <a:ext uri="{28A0092B-C50C-407E-A947-70E740481C1C}">
                          <a14:useLocalDpi xmlns:a14="http://schemas.microsoft.com/office/drawing/2010/main" val="0"/>
                        </a:ext>
                      </a:extLst>
                    </a:blip>
                    <a:srcRect t="12249"/>
                    <a:stretch/>
                  </pic:blipFill>
                  <pic:spPr bwMode="auto">
                    <a:xfrm>
                      <a:off x="0" y="0"/>
                      <a:ext cx="5760000" cy="252509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9609824" wp14:editId="21ADAB24">
            <wp:extent cx="5759247" cy="2505710"/>
            <wp:effectExtent l="0" t="0" r="0" b="8890"/>
            <wp:docPr id="48" name="Picture 4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lot_table1-3.tiff"/>
                    <pic:cNvPicPr/>
                  </pic:nvPicPr>
                  <pic:blipFill rotWithShape="1">
                    <a:blip r:embed="rId19">
                      <a:extLst>
                        <a:ext uri="{28A0092B-C50C-407E-A947-70E740481C1C}">
                          <a14:useLocalDpi xmlns:a14="http://schemas.microsoft.com/office/drawing/2010/main" val="0"/>
                        </a:ext>
                      </a:extLst>
                    </a:blip>
                    <a:srcRect t="12911"/>
                    <a:stretch/>
                  </pic:blipFill>
                  <pic:spPr bwMode="auto">
                    <a:xfrm>
                      <a:off x="0" y="0"/>
                      <a:ext cx="5760000" cy="250603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45B2AB7" wp14:editId="41288AEE">
            <wp:extent cx="5759450" cy="5340350"/>
            <wp:effectExtent l="0" t="0" r="0" b="0"/>
            <wp:docPr id="49" name="Picture 4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lot_table1-4.tiff"/>
                    <pic:cNvPicPr/>
                  </pic:nvPicPr>
                  <pic:blipFill rotWithShape="1">
                    <a:blip r:embed="rId20">
                      <a:extLst>
                        <a:ext uri="{28A0092B-C50C-407E-A947-70E740481C1C}">
                          <a14:useLocalDpi xmlns:a14="http://schemas.microsoft.com/office/drawing/2010/main" val="0"/>
                        </a:ext>
                      </a:extLst>
                    </a:blip>
                    <a:srcRect t="7277"/>
                    <a:stretch/>
                  </pic:blipFill>
                  <pic:spPr bwMode="auto">
                    <a:xfrm>
                      <a:off x="0" y="0"/>
                      <a:ext cx="5760000" cy="5340860"/>
                    </a:xfrm>
                    <a:prstGeom prst="rect">
                      <a:avLst/>
                    </a:prstGeom>
                    <a:ln>
                      <a:noFill/>
                    </a:ln>
                    <a:extLst>
                      <a:ext uri="{53640926-AAD7-44D8-BBD7-CCE9431645EC}">
                        <a14:shadowObscured xmlns:a14="http://schemas.microsoft.com/office/drawing/2010/main"/>
                      </a:ext>
                    </a:extLst>
                  </pic:spPr>
                </pic:pic>
              </a:graphicData>
            </a:graphic>
          </wp:inline>
        </w:drawing>
      </w:r>
    </w:p>
    <w:p w14:paraId="03393B5E" w14:textId="66EBA145" w:rsidR="00CF56F0" w:rsidRDefault="00C53EC2">
      <w:r>
        <w:rPr>
          <w:i/>
          <w:iCs/>
          <w:noProof/>
        </w:rPr>
        <w:lastRenderedPageBreak/>
        <w:drawing>
          <wp:inline distT="0" distB="0" distL="0" distR="0" wp14:anchorId="73A79E9C" wp14:editId="5A6186B5">
            <wp:extent cx="2880000" cy="2880000"/>
            <wp:effectExtent l="0" t="0" r="0" b="0"/>
            <wp:docPr id="18" name="Picture 1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lot_table2-1.tif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r>
        <w:rPr>
          <w:i/>
          <w:iCs/>
          <w:noProof/>
        </w:rPr>
        <w:drawing>
          <wp:inline distT="0" distB="0" distL="0" distR="0" wp14:anchorId="73F5FBAF" wp14:editId="39926D32">
            <wp:extent cx="2880000" cy="2880000"/>
            <wp:effectExtent l="0" t="0" r="0" b="0"/>
            <wp:docPr id="24" name="Picture 2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lot_table2-2.tif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r>
        <w:rPr>
          <w:i/>
          <w:iCs/>
          <w:noProof/>
        </w:rPr>
        <w:drawing>
          <wp:inline distT="0" distB="0" distL="0" distR="0" wp14:anchorId="11626231" wp14:editId="05525F02">
            <wp:extent cx="2880000" cy="2880000"/>
            <wp:effectExtent l="0" t="0" r="0" b="0"/>
            <wp:docPr id="26" name="Picture 2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lot_table2-3.tif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r>
        <w:rPr>
          <w:i/>
          <w:iCs/>
          <w:noProof/>
        </w:rPr>
        <w:drawing>
          <wp:inline distT="0" distB="0" distL="0" distR="0" wp14:anchorId="5830400D" wp14:editId="5582491D">
            <wp:extent cx="2880000" cy="288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lot_table2-4.tif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r>
        <w:rPr>
          <w:i/>
          <w:iCs/>
          <w:noProof/>
        </w:rPr>
        <w:drawing>
          <wp:inline distT="0" distB="0" distL="0" distR="0" wp14:anchorId="2140BEF4" wp14:editId="057A730C">
            <wp:extent cx="2880000" cy="2880000"/>
            <wp:effectExtent l="0" t="0" r="0" b="0"/>
            <wp:docPr id="40" name="Picture 4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lot_table2-5.tif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r>
        <w:rPr>
          <w:i/>
          <w:iCs/>
          <w:noProof/>
        </w:rPr>
        <w:drawing>
          <wp:inline distT="0" distB="0" distL="0" distR="0" wp14:anchorId="7896B83E" wp14:editId="46A56DC5">
            <wp:extent cx="2880000" cy="2880000"/>
            <wp:effectExtent l="0" t="0" r="0" b="0"/>
            <wp:docPr id="42" name="Picture 4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lot_table2-6.tif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r w:rsidR="00CF56F0">
        <w:rPr>
          <w:i/>
          <w:iCs/>
        </w:rPr>
        <w:br w:type="page"/>
      </w:r>
    </w:p>
    <w:p w14:paraId="51B7A2D7" w14:textId="41DCC426" w:rsidR="008D198C" w:rsidRDefault="008D198C" w:rsidP="008D198C">
      <w:pPr>
        <w:pStyle w:val="Caption"/>
        <w:rPr>
          <w:i w:val="0"/>
          <w:iCs w:val="0"/>
          <w:color w:val="auto"/>
          <w:sz w:val="22"/>
          <w:szCs w:val="22"/>
        </w:rPr>
      </w:pPr>
      <w:r w:rsidRPr="00C75DD2">
        <w:rPr>
          <w:noProof/>
          <w:sz w:val="28"/>
        </w:rPr>
        <w:lastRenderedPageBreak/>
        <mc:AlternateContent>
          <mc:Choice Requires="wps">
            <w:drawing>
              <wp:anchor distT="45720" distB="45720" distL="114300" distR="114300" simplePos="0" relativeHeight="251672576" behindDoc="0" locked="0" layoutInCell="1" allowOverlap="1" wp14:anchorId="122860C7" wp14:editId="32156C97">
                <wp:simplePos x="0" y="0"/>
                <wp:positionH relativeFrom="margin">
                  <wp:posOffset>-47625</wp:posOffset>
                </wp:positionH>
                <wp:positionV relativeFrom="paragraph">
                  <wp:posOffset>643255</wp:posOffset>
                </wp:positionV>
                <wp:extent cx="352425" cy="1404620"/>
                <wp:effectExtent l="0" t="0" r="0" b="63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404620"/>
                        </a:xfrm>
                        <a:prstGeom prst="rect">
                          <a:avLst/>
                        </a:prstGeom>
                        <a:noFill/>
                        <a:ln w="9525">
                          <a:noFill/>
                          <a:miter lim="800000"/>
                          <a:headEnd/>
                          <a:tailEnd/>
                        </a:ln>
                      </wps:spPr>
                      <wps:txbx>
                        <w:txbxContent>
                          <w:p w14:paraId="130597B6" w14:textId="77777777" w:rsidR="00DB729A" w:rsidRPr="00C75DD2" w:rsidRDefault="00DB729A" w:rsidP="008D198C">
                            <w:pPr>
                              <w:rPr>
                                <w:sz w:val="32"/>
                                <w:szCs w:val="32"/>
                              </w:rPr>
                            </w:pPr>
                            <w:r w:rsidRPr="00C75DD2">
                              <w:rPr>
                                <w:sz w:val="32"/>
                                <w:szCs w:val="32"/>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2860C7" id="Text Box 2" o:spid="_x0000_s1033" type="#_x0000_t202" style="position:absolute;margin-left:-3.75pt;margin-top:50.65pt;width:27.75pt;height:110.6pt;z-index:25167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" filled="f" stroked="f">
                <v:textbox style="mso-fit-shape-to-text:t">
                  <w:txbxContent>
                    <w:p w14:paraId="130597B6" w14:textId="77777777" w:rsidR="00DB729A" w:rsidRPr="00C75DD2" w:rsidRDefault="00DB729A" w:rsidP="008D198C">
                      <w:pPr>
                        <w:rPr>
                          <w:sz w:val="32"/>
                          <w:szCs w:val="32"/>
                        </w:rPr>
                      </w:pPr>
                      <w:r w:rsidRPr="00C75DD2">
                        <w:rPr>
                          <w:sz w:val="32"/>
                          <w:szCs w:val="32"/>
                        </w:rPr>
                        <w:t>A</w:t>
                      </w:r>
                    </w:p>
                  </w:txbxContent>
                </v:textbox>
                <w10:wrap anchorx="margin"/>
              </v:shape>
            </w:pict>
          </mc:Fallback>
        </mc:AlternateContent>
      </w:r>
      <w:r>
        <w:rPr>
          <w:i w:val="0"/>
          <w:iCs w:val="0"/>
          <w:color w:val="auto"/>
          <w:sz w:val="22"/>
          <w:szCs w:val="22"/>
        </w:rPr>
        <w:t>Fig. S</w:t>
      </w:r>
      <w:r w:rsidR="00771CA7">
        <w:rPr>
          <w:i w:val="0"/>
          <w:iCs w:val="0"/>
          <w:color w:val="auto"/>
          <w:sz w:val="22"/>
          <w:szCs w:val="22"/>
        </w:rPr>
        <w:t>5</w:t>
      </w:r>
      <w:r w:rsidRPr="00B712CC">
        <w:rPr>
          <w:i w:val="0"/>
          <w:iCs w:val="0"/>
          <w:color w:val="auto"/>
          <w:sz w:val="22"/>
          <w:szCs w:val="22"/>
        </w:rPr>
        <w:t xml:space="preserve">: </w:t>
      </w:r>
      <w:r>
        <w:rPr>
          <w:i w:val="0"/>
          <w:iCs w:val="0"/>
          <w:color w:val="auto"/>
          <w:sz w:val="22"/>
          <w:szCs w:val="22"/>
        </w:rPr>
        <w:t xml:space="preserve">(A) </w:t>
      </w:r>
      <w:r w:rsidRPr="00B712CC">
        <w:rPr>
          <w:i w:val="0"/>
          <w:iCs w:val="0"/>
          <w:color w:val="auto"/>
          <w:sz w:val="22"/>
          <w:szCs w:val="22"/>
        </w:rPr>
        <w:t xml:space="preserve">Linear regression of the </w:t>
      </w:r>
      <w:r>
        <w:rPr>
          <w:i w:val="0"/>
          <w:iCs w:val="0"/>
          <w:color w:val="auto"/>
          <w:sz w:val="22"/>
          <w:szCs w:val="22"/>
        </w:rPr>
        <w:t>log(x+1) transformed stratified</w:t>
      </w:r>
      <w:r w:rsidRPr="00B712CC">
        <w:rPr>
          <w:i w:val="0"/>
          <w:iCs w:val="0"/>
          <w:color w:val="auto"/>
          <w:sz w:val="22"/>
          <w:szCs w:val="22"/>
        </w:rPr>
        <w:t xml:space="preserve"> biomass of </w:t>
      </w:r>
      <w:r>
        <w:rPr>
          <w:i w:val="0"/>
          <w:iCs w:val="0"/>
          <w:color w:val="auto"/>
          <w:sz w:val="22"/>
          <w:szCs w:val="22"/>
        </w:rPr>
        <w:t>megabenthic</w:t>
      </w:r>
      <w:r w:rsidRPr="00B712CC">
        <w:rPr>
          <w:i w:val="0"/>
          <w:iCs w:val="0"/>
          <w:color w:val="auto"/>
          <w:sz w:val="22"/>
          <w:szCs w:val="22"/>
        </w:rPr>
        <w:t xml:space="preserve"> warm-water and cold-water </w:t>
      </w:r>
      <w:r>
        <w:rPr>
          <w:i w:val="0"/>
          <w:iCs w:val="0"/>
          <w:color w:val="auto"/>
          <w:sz w:val="22"/>
          <w:szCs w:val="22"/>
        </w:rPr>
        <w:t xml:space="preserve">taxa </w:t>
      </w:r>
      <w:r w:rsidRPr="00B712CC">
        <w:rPr>
          <w:i w:val="0"/>
          <w:iCs w:val="0"/>
          <w:color w:val="auto"/>
          <w:sz w:val="22"/>
          <w:szCs w:val="22"/>
        </w:rPr>
        <w:t xml:space="preserve">(from the K-means clustering on the score of the two first axis of the </w:t>
      </w:r>
      <w:r w:rsidRPr="004E6A72">
        <w:rPr>
          <w:color w:val="auto"/>
          <w:sz w:val="22"/>
          <w:szCs w:val="22"/>
        </w:rPr>
        <w:t>compromise</w:t>
      </w:r>
      <w:r w:rsidRPr="00B712CC">
        <w:rPr>
          <w:i w:val="0"/>
          <w:iCs w:val="0"/>
          <w:color w:val="auto"/>
          <w:sz w:val="22"/>
          <w:szCs w:val="22"/>
        </w:rPr>
        <w:t xml:space="preserve">) over time. Equation of the regression, its </w:t>
      </w:r>
      <w:r>
        <w:rPr>
          <w:i w:val="0"/>
          <w:iCs w:val="0"/>
          <w:color w:val="auto"/>
          <w:sz w:val="22"/>
          <w:szCs w:val="22"/>
        </w:rPr>
        <w:t>r</w:t>
      </w:r>
      <w:r w:rsidRPr="00B712CC">
        <w:rPr>
          <w:i w:val="0"/>
          <w:iCs w:val="0"/>
          <w:color w:val="auto"/>
          <w:sz w:val="22"/>
          <w:szCs w:val="22"/>
        </w:rPr>
        <w:t>²</w:t>
      </w:r>
      <w:r>
        <w:rPr>
          <w:i w:val="0"/>
          <w:iCs w:val="0"/>
          <w:color w:val="auto"/>
          <w:sz w:val="22"/>
          <w:szCs w:val="22"/>
        </w:rPr>
        <w:t>,</w:t>
      </w:r>
      <w:r w:rsidRPr="00B712CC">
        <w:rPr>
          <w:i w:val="0"/>
          <w:iCs w:val="0"/>
          <w:color w:val="auto"/>
          <w:sz w:val="22"/>
          <w:szCs w:val="22"/>
        </w:rPr>
        <w:t xml:space="preserve"> and its p</w:t>
      </w:r>
      <w:r>
        <w:rPr>
          <w:i w:val="0"/>
          <w:iCs w:val="0"/>
          <w:color w:val="auto"/>
          <w:sz w:val="22"/>
          <w:szCs w:val="22"/>
        </w:rPr>
        <w:t>-</w:t>
      </w:r>
      <w:r w:rsidRPr="00B712CC">
        <w:rPr>
          <w:i w:val="0"/>
          <w:iCs w:val="0"/>
          <w:color w:val="auto"/>
          <w:sz w:val="22"/>
          <w:szCs w:val="22"/>
        </w:rPr>
        <w:t>value are printed for each group in each area of the fjord.</w:t>
      </w:r>
    </w:p>
    <w:p w14:paraId="0CEEF132" w14:textId="77777777" w:rsidR="008D198C" w:rsidRPr="003843BA" w:rsidRDefault="008D198C" w:rsidP="008D198C">
      <w:r>
        <w:rPr>
          <w:noProof/>
        </w:rPr>
        <w:drawing>
          <wp:inline distT="0" distB="0" distL="0" distR="0" wp14:anchorId="7AF39C77" wp14:editId="6EC68999">
            <wp:extent cx="5760720" cy="7200900"/>
            <wp:effectExtent l="0" t="0" r="0" b="0"/>
            <wp:docPr id="44" name="Picture 4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mpromis_regression_taxagrp_eacharea_SHRIMPSMERGED.tif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7200900"/>
                    </a:xfrm>
                    <a:prstGeom prst="rect">
                      <a:avLst/>
                    </a:prstGeom>
                  </pic:spPr>
                </pic:pic>
              </a:graphicData>
            </a:graphic>
          </wp:inline>
        </w:drawing>
      </w:r>
    </w:p>
    <w:p w14:paraId="45A7B9EB" w14:textId="77777777" w:rsidR="008D198C" w:rsidRDefault="008D198C" w:rsidP="008D198C">
      <w:pPr>
        <w:rPr>
          <w:sz w:val="28"/>
        </w:rPr>
      </w:pPr>
    </w:p>
    <w:p w14:paraId="4E945366" w14:textId="77777777" w:rsidR="008D198C" w:rsidRDefault="008D198C" w:rsidP="008D198C">
      <w:pPr>
        <w:rPr>
          <w:sz w:val="28"/>
        </w:rPr>
      </w:pPr>
    </w:p>
    <w:p w14:paraId="2B504087" w14:textId="77777777" w:rsidR="008D198C" w:rsidRDefault="008D198C" w:rsidP="008D198C">
      <w:r w:rsidRPr="00C75DD2">
        <w:rPr>
          <w:noProof/>
          <w:sz w:val="28"/>
        </w:rPr>
        <w:lastRenderedPageBreak/>
        <mc:AlternateContent>
          <mc:Choice Requires="wps">
            <w:drawing>
              <wp:anchor distT="45720" distB="45720" distL="114300" distR="114300" simplePos="0" relativeHeight="251673600" behindDoc="0" locked="0" layoutInCell="1" allowOverlap="1" wp14:anchorId="5199A2E6" wp14:editId="0E0B3630">
                <wp:simplePos x="0" y="0"/>
                <wp:positionH relativeFrom="margin">
                  <wp:posOffset>-38100</wp:posOffset>
                </wp:positionH>
                <wp:positionV relativeFrom="paragraph">
                  <wp:posOffset>300355</wp:posOffset>
                </wp:positionV>
                <wp:extent cx="352425" cy="1404620"/>
                <wp:effectExtent l="0" t="0" r="0" b="63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404620"/>
                        </a:xfrm>
                        <a:prstGeom prst="rect">
                          <a:avLst/>
                        </a:prstGeom>
                        <a:noFill/>
                        <a:ln w="9525">
                          <a:noFill/>
                          <a:miter lim="800000"/>
                          <a:headEnd/>
                          <a:tailEnd/>
                        </a:ln>
                      </wps:spPr>
                      <wps:txbx>
                        <w:txbxContent>
                          <w:p w14:paraId="2323FE5F" w14:textId="77777777" w:rsidR="00DB729A" w:rsidRPr="00C75DD2" w:rsidRDefault="00DB729A" w:rsidP="008D198C">
                            <w:pPr>
                              <w:rPr>
                                <w:sz w:val="32"/>
                                <w:szCs w:val="32"/>
                                <w:lang w:val="nb-NO"/>
                              </w:rPr>
                            </w:pPr>
                            <w:r>
                              <w:rPr>
                                <w:sz w:val="32"/>
                                <w:szCs w:val="32"/>
                                <w:lang w:val="nb-NO"/>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99A2E6" id="_x0000_s1034" type="#_x0000_t202" style="position:absolute;margin-left:-3pt;margin-top:23.65pt;width:27.75pt;height:110.6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" filled="f" stroked="f">
                <v:textbox style="mso-fit-shape-to-text:t">
                  <w:txbxContent>
                    <w:p w14:paraId="2323FE5F" w14:textId="77777777" w:rsidR="00DB729A" w:rsidRPr="00C75DD2" w:rsidRDefault="00DB729A" w:rsidP="008D198C">
                      <w:pPr>
                        <w:rPr>
                          <w:sz w:val="32"/>
                          <w:szCs w:val="32"/>
                          <w:lang w:val="nb-NO"/>
                        </w:rPr>
                      </w:pPr>
                      <w:r>
                        <w:rPr>
                          <w:sz w:val="32"/>
                          <w:szCs w:val="32"/>
                          <w:lang w:val="nb-NO"/>
                        </w:rPr>
                        <w:t>B</w:t>
                      </w:r>
                    </w:p>
                  </w:txbxContent>
                </v:textbox>
                <w10:wrap anchorx="margin"/>
              </v:shape>
            </w:pict>
          </mc:Fallback>
        </mc:AlternateContent>
      </w:r>
      <w:r w:rsidRPr="0044073D">
        <w:t xml:space="preserve">(B) Linear regression of the log(x+1) transformed stratified biomass of megabenthic cold-water taxa without </w:t>
      </w:r>
      <w:r>
        <w:t>red king crab</w:t>
      </w:r>
      <w:r w:rsidRPr="0044073D">
        <w:t xml:space="preserve"> </w:t>
      </w:r>
      <w:r w:rsidRPr="0044073D">
        <w:rPr>
          <w:i/>
          <w:iCs/>
        </w:rPr>
        <w:t xml:space="preserve">Paralithodes </w:t>
      </w:r>
      <w:proofErr w:type="spellStart"/>
      <w:r w:rsidRPr="0044073D">
        <w:rPr>
          <w:i/>
          <w:iCs/>
        </w:rPr>
        <w:t>camtschaticus</w:t>
      </w:r>
      <w:proofErr w:type="spellEnd"/>
      <w:r w:rsidRPr="0044073D">
        <w:t xml:space="preserve">. </w:t>
      </w:r>
    </w:p>
    <w:p w14:paraId="40C85807" w14:textId="77777777" w:rsidR="008D198C" w:rsidRDefault="008D198C" w:rsidP="008D198C">
      <w:r>
        <w:rPr>
          <w:noProof/>
        </w:rPr>
        <w:drawing>
          <wp:inline distT="0" distB="0" distL="0" distR="0" wp14:anchorId="5F2A80BD" wp14:editId="7C99C06D">
            <wp:extent cx="3048000" cy="7620000"/>
            <wp:effectExtent l="0" t="0" r="0" b="0"/>
            <wp:docPr id="45" name="Picture 4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ompromis_regression_taxagrp_eacharea_SHRIMPSMERGED_nokingcrab.tif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48000" cy="7620000"/>
                    </a:xfrm>
                    <a:prstGeom prst="rect">
                      <a:avLst/>
                    </a:prstGeom>
                  </pic:spPr>
                </pic:pic>
              </a:graphicData>
            </a:graphic>
          </wp:inline>
        </w:drawing>
      </w:r>
    </w:p>
    <w:p w14:paraId="60E5EE57" w14:textId="77777777" w:rsidR="008D198C" w:rsidRPr="0044073D" w:rsidRDefault="008D198C" w:rsidP="008D198C">
      <w:r w:rsidRPr="0044073D">
        <w:rPr>
          <w:sz w:val="28"/>
        </w:rPr>
        <w:br w:type="page"/>
      </w:r>
    </w:p>
    <w:p w14:paraId="6FF56BB9" w14:textId="4F79D269" w:rsidR="008D198C" w:rsidRDefault="008D198C" w:rsidP="008D198C">
      <w:pPr>
        <w:spacing w:line="240" w:lineRule="auto"/>
      </w:pPr>
      <w:r w:rsidRPr="006A503A">
        <w:lastRenderedPageBreak/>
        <w:t>Fig S</w:t>
      </w:r>
      <w:r w:rsidR="00771CA7">
        <w:t>6</w:t>
      </w:r>
      <w:r w:rsidRPr="006A503A">
        <w:t xml:space="preserve">: </w:t>
      </w:r>
      <w:proofErr w:type="spellStart"/>
      <w:r w:rsidRPr="006A503A">
        <w:t>Intrastructure</w:t>
      </w:r>
      <w:proofErr w:type="spellEnd"/>
      <w:r w:rsidRPr="006A503A">
        <w:t xml:space="preserve"> plots for </w:t>
      </w:r>
      <w:r>
        <w:t>mega</w:t>
      </w:r>
      <w:r w:rsidRPr="006A503A">
        <w:t xml:space="preserve">benthos: (A) yearly average position of environmental variables, (B) score of the environmental variables on axis 1 of the </w:t>
      </w:r>
      <w:r w:rsidRPr="004E6A72">
        <w:rPr>
          <w:i/>
          <w:iCs/>
        </w:rPr>
        <w:t>compromise</w:t>
      </w:r>
      <w:r w:rsidRPr="006A503A">
        <w:t xml:space="preserve">, (C) yearly average position of the group of taxa from the </w:t>
      </w:r>
      <w:proofErr w:type="spellStart"/>
      <w:r w:rsidRPr="006A503A">
        <w:t>Kmeans</w:t>
      </w:r>
      <w:proofErr w:type="spellEnd"/>
      <w:r w:rsidRPr="006A503A">
        <w:t xml:space="preserve"> clustering, (D) score of the taxa on axis 1 of the </w:t>
      </w:r>
      <w:r w:rsidRPr="004E6A72">
        <w:rPr>
          <w:i/>
          <w:iCs/>
        </w:rPr>
        <w:t>compromise</w:t>
      </w:r>
      <w:r w:rsidRPr="006A503A">
        <w:t>.</w:t>
      </w:r>
      <w:r>
        <w:t xml:space="preserve"> </w:t>
      </w:r>
      <w:proofErr w:type="spellStart"/>
      <w:r>
        <w:t>Intrastructure</w:t>
      </w:r>
      <w:proofErr w:type="spellEnd"/>
      <w:r>
        <w:t xml:space="preserve"> plots for fish: (E) </w:t>
      </w:r>
      <w:r w:rsidRPr="006A503A">
        <w:t xml:space="preserve">yearly average position of the group of taxa from the </w:t>
      </w:r>
      <w:proofErr w:type="spellStart"/>
      <w:r w:rsidRPr="006A503A">
        <w:t>Kmeans</w:t>
      </w:r>
      <w:proofErr w:type="spellEnd"/>
      <w:r w:rsidRPr="006A503A">
        <w:t xml:space="preserve"> clustering</w:t>
      </w:r>
      <w:r>
        <w:t xml:space="preserve"> (F)</w:t>
      </w:r>
      <w:r w:rsidRPr="00FB3CC6">
        <w:t xml:space="preserve"> </w:t>
      </w:r>
      <w:r w:rsidRPr="006A503A">
        <w:t xml:space="preserve">score of the taxa on axis 1 of the </w:t>
      </w:r>
      <w:r w:rsidRPr="004E6A72">
        <w:rPr>
          <w:i/>
          <w:iCs/>
        </w:rPr>
        <w:t>compromise</w:t>
      </w:r>
      <w:r w:rsidRPr="006A503A">
        <w:t>.</w:t>
      </w:r>
    </w:p>
    <w:p w14:paraId="35329C88" w14:textId="77777777" w:rsidR="008D198C" w:rsidRDefault="008D198C" w:rsidP="008D198C">
      <w:pPr>
        <w:spacing w:line="480" w:lineRule="auto"/>
      </w:pPr>
      <w:r>
        <w:rPr>
          <w:noProof/>
          <w:lang w:val="en-US" w:eastAsia="en-US"/>
        </w:rPr>
        <mc:AlternateContent>
          <mc:Choice Requires="wps">
            <w:drawing>
              <wp:anchor distT="45720" distB="45720" distL="114300" distR="114300" simplePos="0" relativeHeight="251666432" behindDoc="0" locked="0" layoutInCell="1" allowOverlap="1" wp14:anchorId="317819C6" wp14:editId="6781844A">
                <wp:simplePos x="0" y="0"/>
                <wp:positionH relativeFrom="column">
                  <wp:posOffset>3486277</wp:posOffset>
                </wp:positionH>
                <wp:positionV relativeFrom="paragraph">
                  <wp:posOffset>2871393</wp:posOffset>
                </wp:positionV>
                <wp:extent cx="327660" cy="1404620"/>
                <wp:effectExtent l="0" t="0" r="0" b="0"/>
                <wp:wrapNone/>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1404620"/>
                        </a:xfrm>
                        <a:prstGeom prst="rect">
                          <a:avLst/>
                        </a:prstGeom>
                        <a:noFill/>
                        <a:ln w="9525">
                          <a:noFill/>
                          <a:miter lim="800000"/>
                          <a:headEnd/>
                          <a:tailEnd/>
                        </a:ln>
                      </wps:spPr>
                      <wps:txbx>
                        <w:txbxContent>
                          <w:p w14:paraId="22E7126D" w14:textId="77777777" w:rsidR="00DB729A" w:rsidRPr="00C3033D" w:rsidRDefault="00DB729A" w:rsidP="008D198C">
                            <w:pPr>
                              <w:rPr>
                                <w:sz w:val="40"/>
                                <w:szCs w:val="40"/>
                                <w:lang w:val="fr-FR"/>
                              </w:rPr>
                            </w:pPr>
                            <w:r>
                              <w:rPr>
                                <w:sz w:val="40"/>
                                <w:szCs w:val="40"/>
                                <w:lang w:val="fr-FR"/>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7819C6" id="_x0000_s1035" type="#_x0000_t202" style="position:absolute;margin-left:274.5pt;margin-top:226.1pt;width:25.8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" filled="f" stroked="f">
                <v:textbox style="mso-fit-shape-to-text:t">
                  <w:txbxContent>
                    <w:p w14:paraId="22E7126D" w14:textId="77777777" w:rsidR="00DB729A" w:rsidRPr="00C3033D" w:rsidRDefault="00DB729A" w:rsidP="008D198C">
                      <w:pPr>
                        <w:rPr>
                          <w:sz w:val="40"/>
                          <w:szCs w:val="40"/>
                          <w:lang w:val="fr-FR"/>
                        </w:rPr>
                      </w:pPr>
                      <w:r>
                        <w:rPr>
                          <w:sz w:val="40"/>
                          <w:szCs w:val="40"/>
                          <w:lang w:val="fr-FR"/>
                        </w:rPr>
                        <w:t>D</w:t>
                      </w:r>
                    </w:p>
                  </w:txbxContent>
                </v:textbox>
              </v:shape>
            </w:pict>
          </mc:Fallback>
        </mc:AlternateContent>
      </w:r>
      <w:r>
        <w:rPr>
          <w:noProof/>
          <w:lang w:val="en-US" w:eastAsia="en-US"/>
        </w:rPr>
        <mc:AlternateContent>
          <mc:Choice Requires="wps">
            <w:drawing>
              <wp:anchor distT="45720" distB="45720" distL="114300" distR="114300" simplePos="0" relativeHeight="251665408" behindDoc="0" locked="0" layoutInCell="1" allowOverlap="1" wp14:anchorId="6EBCF009" wp14:editId="61516B59">
                <wp:simplePos x="0" y="0"/>
                <wp:positionH relativeFrom="column">
                  <wp:posOffset>18262</wp:posOffset>
                </wp:positionH>
                <wp:positionV relativeFrom="paragraph">
                  <wp:posOffset>2858897</wp:posOffset>
                </wp:positionV>
                <wp:extent cx="327660" cy="1404620"/>
                <wp:effectExtent l="0" t="0" r="0" b="0"/>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1404620"/>
                        </a:xfrm>
                        <a:prstGeom prst="rect">
                          <a:avLst/>
                        </a:prstGeom>
                        <a:noFill/>
                        <a:ln w="9525">
                          <a:noFill/>
                          <a:miter lim="800000"/>
                          <a:headEnd/>
                          <a:tailEnd/>
                        </a:ln>
                      </wps:spPr>
                      <wps:txbx>
                        <w:txbxContent>
                          <w:p w14:paraId="317B13A5" w14:textId="77777777" w:rsidR="00DB729A" w:rsidRPr="00C3033D" w:rsidRDefault="00DB729A" w:rsidP="008D198C">
                            <w:pPr>
                              <w:rPr>
                                <w:sz w:val="40"/>
                                <w:szCs w:val="40"/>
                                <w:lang w:val="fr-FR"/>
                              </w:rPr>
                            </w:pPr>
                            <w:r>
                              <w:rPr>
                                <w:sz w:val="40"/>
                                <w:szCs w:val="40"/>
                                <w:lang w:val="fr-FR"/>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BCF009" id="_x0000_s1036" type="#_x0000_t202" style="position:absolute;margin-left:1.45pt;margin-top:225.1pt;width:25.8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" filled="f" stroked="f">
                <v:textbox style="mso-fit-shape-to-text:t">
                  <w:txbxContent>
                    <w:p w14:paraId="317B13A5" w14:textId="77777777" w:rsidR="00DB729A" w:rsidRPr="00C3033D" w:rsidRDefault="00DB729A" w:rsidP="008D198C">
                      <w:pPr>
                        <w:rPr>
                          <w:sz w:val="40"/>
                          <w:szCs w:val="40"/>
                          <w:lang w:val="fr-FR"/>
                        </w:rPr>
                      </w:pPr>
                      <w:r>
                        <w:rPr>
                          <w:sz w:val="40"/>
                          <w:szCs w:val="40"/>
                          <w:lang w:val="fr-FR"/>
                        </w:rPr>
                        <w:t>C</w:t>
                      </w:r>
                    </w:p>
                  </w:txbxContent>
                </v:textbox>
              </v:shape>
            </w:pict>
          </mc:Fallback>
        </mc:AlternateContent>
      </w:r>
      <w:r>
        <w:rPr>
          <w:noProof/>
          <w:lang w:val="en-US" w:eastAsia="en-US"/>
        </w:rPr>
        <mc:AlternateContent>
          <mc:Choice Requires="wps">
            <w:drawing>
              <wp:anchor distT="45720" distB="45720" distL="114300" distR="114300" simplePos="0" relativeHeight="251664384" behindDoc="0" locked="0" layoutInCell="1" allowOverlap="1" wp14:anchorId="0B902CB2" wp14:editId="350F69B4">
                <wp:simplePos x="0" y="0"/>
                <wp:positionH relativeFrom="column">
                  <wp:posOffset>3626485</wp:posOffset>
                </wp:positionH>
                <wp:positionV relativeFrom="paragraph">
                  <wp:posOffset>111125</wp:posOffset>
                </wp:positionV>
                <wp:extent cx="327660" cy="1404620"/>
                <wp:effectExtent l="0" t="0" r="0" b="0"/>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1404620"/>
                        </a:xfrm>
                        <a:prstGeom prst="rect">
                          <a:avLst/>
                        </a:prstGeom>
                        <a:noFill/>
                        <a:ln w="9525">
                          <a:noFill/>
                          <a:miter lim="800000"/>
                          <a:headEnd/>
                          <a:tailEnd/>
                        </a:ln>
                      </wps:spPr>
                      <wps:txbx>
                        <w:txbxContent>
                          <w:p w14:paraId="6D9CEFB9" w14:textId="77777777" w:rsidR="00DB729A" w:rsidRPr="00C3033D" w:rsidRDefault="00DB729A" w:rsidP="008D198C">
                            <w:pPr>
                              <w:rPr>
                                <w:sz w:val="40"/>
                                <w:szCs w:val="40"/>
                                <w:lang w:val="fr-FR"/>
                              </w:rPr>
                            </w:pPr>
                            <w:r>
                              <w:rPr>
                                <w:sz w:val="40"/>
                                <w:szCs w:val="40"/>
                                <w:lang w:val="fr-FR"/>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902CB2" id="_x0000_s1037" type="#_x0000_t202" style="position:absolute;margin-left:285.55pt;margin-top:8.75pt;width:25.8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" filled="f" stroked="f">
                <v:textbox style="mso-fit-shape-to-text:t">
                  <w:txbxContent>
                    <w:p w14:paraId="6D9CEFB9" w14:textId="77777777" w:rsidR="00DB729A" w:rsidRPr="00C3033D" w:rsidRDefault="00DB729A" w:rsidP="008D198C">
                      <w:pPr>
                        <w:rPr>
                          <w:sz w:val="40"/>
                          <w:szCs w:val="40"/>
                          <w:lang w:val="fr-FR"/>
                        </w:rPr>
                      </w:pPr>
                      <w:r>
                        <w:rPr>
                          <w:sz w:val="40"/>
                          <w:szCs w:val="40"/>
                          <w:lang w:val="fr-FR"/>
                        </w:rPr>
                        <w:t>B</w:t>
                      </w:r>
                    </w:p>
                  </w:txbxContent>
                </v:textbox>
              </v:shape>
            </w:pict>
          </mc:Fallback>
        </mc:AlternateContent>
      </w:r>
      <w:r>
        <w:rPr>
          <w:noProof/>
          <w:lang w:val="en-US" w:eastAsia="en-US"/>
        </w:rPr>
        <mc:AlternateContent>
          <mc:Choice Requires="wps">
            <w:drawing>
              <wp:anchor distT="45720" distB="45720" distL="114300" distR="114300" simplePos="0" relativeHeight="251663360" behindDoc="0" locked="0" layoutInCell="1" allowOverlap="1" wp14:anchorId="2B56EB58" wp14:editId="408F575A">
                <wp:simplePos x="0" y="0"/>
                <wp:positionH relativeFrom="column">
                  <wp:posOffset>67945</wp:posOffset>
                </wp:positionH>
                <wp:positionV relativeFrom="paragraph">
                  <wp:posOffset>194945</wp:posOffset>
                </wp:positionV>
                <wp:extent cx="327660" cy="1404620"/>
                <wp:effectExtent l="0" t="0" r="0" b="0"/>
                <wp:wrapNone/>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1404620"/>
                        </a:xfrm>
                        <a:prstGeom prst="rect">
                          <a:avLst/>
                        </a:prstGeom>
                        <a:noFill/>
                        <a:ln w="9525">
                          <a:noFill/>
                          <a:miter lim="800000"/>
                          <a:headEnd/>
                          <a:tailEnd/>
                        </a:ln>
                      </wps:spPr>
                      <wps:txbx>
                        <w:txbxContent>
                          <w:p w14:paraId="429DE32B" w14:textId="77777777" w:rsidR="00DB729A" w:rsidRPr="00C3033D" w:rsidRDefault="00DB729A" w:rsidP="008D198C">
                            <w:pPr>
                              <w:rPr>
                                <w:sz w:val="40"/>
                                <w:szCs w:val="40"/>
                              </w:rPr>
                            </w:pPr>
                            <w:r w:rsidRPr="00C3033D">
                              <w:rPr>
                                <w:sz w:val="40"/>
                                <w:szCs w:val="40"/>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56EB58" id="_x0000_s1038" type="#_x0000_t202" style="position:absolute;margin-left:5.35pt;margin-top:15.35pt;width:25.8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" filled="f" stroked="f">
                <v:textbox style="mso-fit-shape-to-text:t">
                  <w:txbxContent>
                    <w:p w14:paraId="429DE32B" w14:textId="77777777" w:rsidR="00DB729A" w:rsidRPr="00C3033D" w:rsidRDefault="00DB729A" w:rsidP="008D198C">
                      <w:pPr>
                        <w:rPr>
                          <w:sz w:val="40"/>
                          <w:szCs w:val="40"/>
                        </w:rPr>
                      </w:pPr>
                      <w:r w:rsidRPr="00C3033D">
                        <w:rPr>
                          <w:sz w:val="40"/>
                          <w:szCs w:val="40"/>
                        </w:rPr>
                        <w:t>A</w:t>
                      </w:r>
                    </w:p>
                  </w:txbxContent>
                </v:textbox>
              </v:shape>
            </w:pict>
          </mc:Fallback>
        </mc:AlternateContent>
      </w:r>
      <w:r>
        <w:rPr>
          <w:noProof/>
          <w:lang w:val="en-US" w:eastAsia="en-US"/>
        </w:rPr>
        <w:drawing>
          <wp:inline distT="0" distB="0" distL="0" distR="0" wp14:anchorId="5616DD01" wp14:editId="462949E0">
            <wp:extent cx="3704648" cy="2585923"/>
            <wp:effectExtent l="0" t="0" r="0" b="508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_publi_Intrastrc_value_PC1_ellipses_env.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61007" cy="2625263"/>
                    </a:xfrm>
                    <a:prstGeom prst="rect">
                      <a:avLst/>
                    </a:prstGeom>
                  </pic:spPr>
                </pic:pic>
              </a:graphicData>
            </a:graphic>
          </wp:inline>
        </w:drawing>
      </w:r>
      <w:r>
        <w:rPr>
          <w:noProof/>
          <w:lang w:val="en-US" w:eastAsia="en-US"/>
        </w:rPr>
        <w:drawing>
          <wp:inline distT="0" distB="0" distL="0" distR="0" wp14:anchorId="39040066" wp14:editId="699023B7">
            <wp:extent cx="2040255" cy="26914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40255" cy="2691435"/>
                    </a:xfrm>
                    <a:prstGeom prst="rect">
                      <a:avLst/>
                    </a:prstGeom>
                    <a:noFill/>
                    <a:ln>
                      <a:noFill/>
                    </a:ln>
                  </pic:spPr>
                </pic:pic>
              </a:graphicData>
            </a:graphic>
          </wp:inline>
        </w:drawing>
      </w:r>
      <w:r>
        <w:rPr>
          <w:noProof/>
          <w:lang w:val="en-US" w:eastAsia="en-US"/>
        </w:rPr>
        <w:drawing>
          <wp:inline distT="0" distB="0" distL="0" distR="0" wp14:anchorId="59B71B70" wp14:editId="60A49078">
            <wp:extent cx="3482340" cy="2577992"/>
            <wp:effectExtent l="0" t="0" r="3810" b="0"/>
            <wp:docPr id="34" name="Image 34" descr="C:\Postdoc\Data\3_RESULTS\Biodiversity\STATICO\Res_for_publi\Benthos\Intrastrc_value_PC1_ellipses_tax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Postdoc\Data\3_RESULTS\Biodiversity\STATICO\Res_for_publi\Benthos\Intrastrc_value_PC1_ellipses_taxa.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90518" cy="2584046"/>
                    </a:xfrm>
                    <a:prstGeom prst="rect">
                      <a:avLst/>
                    </a:prstGeom>
                    <a:noFill/>
                    <a:ln>
                      <a:noFill/>
                    </a:ln>
                  </pic:spPr>
                </pic:pic>
              </a:graphicData>
            </a:graphic>
          </wp:inline>
        </w:drawing>
      </w:r>
      <w:r>
        <w:rPr>
          <w:noProof/>
          <w:lang w:val="en-US" w:eastAsia="en-US"/>
        </w:rPr>
        <w:drawing>
          <wp:inline distT="0" distB="0" distL="0" distR="0" wp14:anchorId="2447444E" wp14:editId="5D142FB6">
            <wp:extent cx="1981200" cy="2514600"/>
            <wp:effectExtent l="0" t="0" r="0" b="0"/>
            <wp:docPr id="30" name="Image 30" descr="C:\Postdoc\Data\3_RESULTS\Biodiversity\STATICO\Res_for_publi\Benthos\Compromis_value_PC1_tax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Postdoc\Data\3_RESULTS\Biodiversity\STATICO\Res_for_publi\Benthos\Compromis_value_PC1_taxa.tiff"/>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730" r="19231"/>
                    <a:stretch/>
                  </pic:blipFill>
                  <pic:spPr bwMode="auto">
                    <a:xfrm>
                      <a:off x="0" y="0"/>
                      <a:ext cx="1981200" cy="2514600"/>
                    </a:xfrm>
                    <a:prstGeom prst="rect">
                      <a:avLst/>
                    </a:prstGeom>
                    <a:noFill/>
                    <a:ln>
                      <a:noFill/>
                    </a:ln>
                    <a:extLst>
                      <a:ext uri="{53640926-AAD7-44D8-BBD7-CCE9431645EC}">
                        <a14:shadowObscured xmlns:a14="http://schemas.microsoft.com/office/drawing/2010/main"/>
                      </a:ext>
                    </a:extLst>
                  </pic:spPr>
                </pic:pic>
              </a:graphicData>
            </a:graphic>
          </wp:inline>
        </w:drawing>
      </w:r>
    </w:p>
    <w:p w14:paraId="71ABDEDA" w14:textId="77777777" w:rsidR="008D198C" w:rsidRDefault="008D198C" w:rsidP="008D198C">
      <w:pPr>
        <w:spacing w:line="480" w:lineRule="auto"/>
      </w:pPr>
    </w:p>
    <w:p w14:paraId="69913C0A" w14:textId="77777777" w:rsidR="008D198C" w:rsidRDefault="008D198C" w:rsidP="008D198C">
      <w:pPr>
        <w:spacing w:line="480" w:lineRule="auto"/>
      </w:pPr>
    </w:p>
    <w:p w14:paraId="03B94CBD" w14:textId="77777777" w:rsidR="008D198C" w:rsidRDefault="008D198C" w:rsidP="008D198C">
      <w:pPr>
        <w:spacing w:line="480" w:lineRule="auto"/>
      </w:pPr>
      <w:r w:rsidRPr="005B4426">
        <w:rPr>
          <w:noProof/>
          <w:lang w:val="en-US" w:eastAsia="en-US"/>
        </w:rPr>
        <w:lastRenderedPageBreak/>
        <mc:AlternateContent>
          <mc:Choice Requires="wps">
            <w:drawing>
              <wp:anchor distT="45720" distB="45720" distL="114300" distR="114300" simplePos="0" relativeHeight="251668480" behindDoc="0" locked="0" layoutInCell="1" allowOverlap="1" wp14:anchorId="6A774EFA" wp14:editId="7E1DC24E">
                <wp:simplePos x="0" y="0"/>
                <wp:positionH relativeFrom="column">
                  <wp:posOffset>3307080</wp:posOffset>
                </wp:positionH>
                <wp:positionV relativeFrom="paragraph">
                  <wp:posOffset>7620</wp:posOffset>
                </wp:positionV>
                <wp:extent cx="327660" cy="1404620"/>
                <wp:effectExtent l="0" t="0" r="0" b="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1404620"/>
                        </a:xfrm>
                        <a:prstGeom prst="rect">
                          <a:avLst/>
                        </a:prstGeom>
                        <a:noFill/>
                        <a:ln w="9525">
                          <a:noFill/>
                          <a:miter lim="800000"/>
                          <a:headEnd/>
                          <a:tailEnd/>
                        </a:ln>
                      </wps:spPr>
                      <wps:txbx>
                        <w:txbxContent>
                          <w:p w14:paraId="076CB617" w14:textId="77777777" w:rsidR="00DB729A" w:rsidRPr="00C3033D" w:rsidRDefault="00DB729A" w:rsidP="008D198C">
                            <w:pPr>
                              <w:rPr>
                                <w:sz w:val="40"/>
                                <w:szCs w:val="40"/>
                                <w:lang w:val="fr-FR"/>
                              </w:rPr>
                            </w:pPr>
                            <w:r>
                              <w:rPr>
                                <w:sz w:val="40"/>
                                <w:szCs w:val="40"/>
                                <w:lang w:val="fr-FR"/>
                              </w:rP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774EFA" id="_x0000_s1039" type="#_x0000_t202" style="position:absolute;margin-left:260.4pt;margin-top:.6pt;width:25.8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" filled="f" stroked="f">
                <v:textbox style="mso-fit-shape-to-text:t">
                  <w:txbxContent>
                    <w:p w14:paraId="076CB617" w14:textId="77777777" w:rsidR="00DB729A" w:rsidRPr="00C3033D" w:rsidRDefault="00DB729A" w:rsidP="008D198C">
                      <w:pPr>
                        <w:rPr>
                          <w:sz w:val="40"/>
                          <w:szCs w:val="40"/>
                          <w:lang w:val="fr-FR"/>
                        </w:rPr>
                      </w:pPr>
                      <w:r>
                        <w:rPr>
                          <w:sz w:val="40"/>
                          <w:szCs w:val="40"/>
                          <w:lang w:val="fr-FR"/>
                        </w:rPr>
                        <w:t>F</w:t>
                      </w:r>
                    </w:p>
                  </w:txbxContent>
                </v:textbox>
              </v:shape>
            </w:pict>
          </mc:Fallback>
        </mc:AlternateContent>
      </w:r>
      <w:r w:rsidRPr="005B4426">
        <w:rPr>
          <w:noProof/>
          <w:lang w:val="en-US" w:eastAsia="en-US"/>
        </w:rPr>
        <mc:AlternateContent>
          <mc:Choice Requires="wps">
            <w:drawing>
              <wp:anchor distT="45720" distB="45720" distL="114300" distR="114300" simplePos="0" relativeHeight="251667456" behindDoc="0" locked="0" layoutInCell="1" allowOverlap="1" wp14:anchorId="56B42358" wp14:editId="57BCCE4B">
                <wp:simplePos x="0" y="0"/>
                <wp:positionH relativeFrom="column">
                  <wp:posOffset>129540</wp:posOffset>
                </wp:positionH>
                <wp:positionV relativeFrom="paragraph">
                  <wp:posOffset>7620</wp:posOffset>
                </wp:positionV>
                <wp:extent cx="327660" cy="1404620"/>
                <wp:effectExtent l="0" t="0" r="0" b="0"/>
                <wp:wrapNone/>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1404620"/>
                        </a:xfrm>
                        <a:prstGeom prst="rect">
                          <a:avLst/>
                        </a:prstGeom>
                        <a:noFill/>
                        <a:ln w="9525">
                          <a:noFill/>
                          <a:miter lim="800000"/>
                          <a:headEnd/>
                          <a:tailEnd/>
                        </a:ln>
                      </wps:spPr>
                      <wps:txbx>
                        <w:txbxContent>
                          <w:p w14:paraId="35807CB7" w14:textId="77777777" w:rsidR="00DB729A" w:rsidRPr="00C3033D" w:rsidRDefault="00DB729A" w:rsidP="008D198C">
                            <w:pPr>
                              <w:rPr>
                                <w:sz w:val="40"/>
                                <w:szCs w:val="40"/>
                                <w:lang w:val="fr-FR"/>
                              </w:rPr>
                            </w:pPr>
                            <w:r>
                              <w:rPr>
                                <w:sz w:val="40"/>
                                <w:szCs w:val="40"/>
                                <w:lang w:val="fr-FR"/>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B42358" id="_x0000_s1040" type="#_x0000_t202" style="position:absolute;margin-left:10.2pt;margin-top:.6pt;width:25.8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" filled="f" stroked="f">
                <v:textbox style="mso-fit-shape-to-text:t">
                  <w:txbxContent>
                    <w:p w14:paraId="35807CB7" w14:textId="77777777" w:rsidR="00DB729A" w:rsidRPr="00C3033D" w:rsidRDefault="00DB729A" w:rsidP="008D198C">
                      <w:pPr>
                        <w:rPr>
                          <w:sz w:val="40"/>
                          <w:szCs w:val="40"/>
                          <w:lang w:val="fr-FR"/>
                        </w:rPr>
                      </w:pPr>
                      <w:r>
                        <w:rPr>
                          <w:sz w:val="40"/>
                          <w:szCs w:val="40"/>
                          <w:lang w:val="fr-FR"/>
                        </w:rPr>
                        <w:t>E</w:t>
                      </w:r>
                    </w:p>
                  </w:txbxContent>
                </v:textbox>
              </v:shape>
            </w:pict>
          </mc:Fallback>
        </mc:AlternateContent>
      </w:r>
      <w:r>
        <w:rPr>
          <w:noProof/>
          <w:lang w:val="en-US" w:eastAsia="en-US"/>
        </w:rPr>
        <w:drawing>
          <wp:inline distT="0" distB="0" distL="0" distR="0" wp14:anchorId="0142FF99" wp14:editId="025436BA">
            <wp:extent cx="3241071" cy="3116580"/>
            <wp:effectExtent l="0" t="0" r="0" b="7620"/>
            <wp:docPr id="35" name="Image 35" descr="C:\Postdoc\Data\3_RESULTS\Biodiversity\STATICO\Res_for_publi\Fish\Intrastrc_value_PC1_ellipses_esp.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Postdoc\Data\3_RESULTS\Biodiversity\STATICO\Res_for_publi\Fish\Intrastrc_value_PC1_ellipses_esp.tif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2203" cy="3117669"/>
                    </a:xfrm>
                    <a:prstGeom prst="rect">
                      <a:avLst/>
                    </a:prstGeom>
                    <a:noFill/>
                    <a:ln>
                      <a:noFill/>
                    </a:ln>
                  </pic:spPr>
                </pic:pic>
              </a:graphicData>
            </a:graphic>
          </wp:inline>
        </w:drawing>
      </w:r>
      <w:r>
        <w:rPr>
          <w:noProof/>
          <w:lang w:val="en-US" w:eastAsia="en-US"/>
        </w:rPr>
        <w:drawing>
          <wp:inline distT="0" distB="0" distL="0" distR="0" wp14:anchorId="73C41C24" wp14:editId="45787A9D">
            <wp:extent cx="2301240" cy="2613660"/>
            <wp:effectExtent l="0" t="0" r="3810" b="0"/>
            <wp:docPr id="36" name="Image 36" descr="C:\Postdoc\Data\3_RESULTS\Biodiversity\STATICO\Res_for_publi\Fish\Compromis_value_PC1_tax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Postdoc\Data\3_RESULTS\Biodiversity\STATICO\Res_for_publi\Fish\Compromis_value_PC1_taxa.tiff"/>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7115" r="20000"/>
                    <a:stretch/>
                  </pic:blipFill>
                  <pic:spPr bwMode="auto">
                    <a:xfrm>
                      <a:off x="0" y="0"/>
                      <a:ext cx="2301240" cy="2613660"/>
                    </a:xfrm>
                    <a:prstGeom prst="rect">
                      <a:avLst/>
                    </a:prstGeom>
                    <a:noFill/>
                    <a:ln>
                      <a:noFill/>
                    </a:ln>
                    <a:extLst>
                      <a:ext uri="{53640926-AAD7-44D8-BBD7-CCE9431645EC}">
                        <a14:shadowObscured xmlns:a14="http://schemas.microsoft.com/office/drawing/2010/main"/>
                      </a:ext>
                    </a:extLst>
                  </pic:spPr>
                </pic:pic>
              </a:graphicData>
            </a:graphic>
          </wp:inline>
        </w:drawing>
      </w:r>
    </w:p>
    <w:p w14:paraId="76C1A0DC" w14:textId="77777777" w:rsidR="008D198C" w:rsidRDefault="008D198C" w:rsidP="008D198C">
      <w:r>
        <w:br w:type="page"/>
      </w:r>
    </w:p>
    <w:p w14:paraId="7D450C95" w14:textId="05A79841" w:rsidR="008D198C" w:rsidRDefault="008D198C" w:rsidP="008D198C">
      <w:pPr>
        <w:spacing w:line="480" w:lineRule="auto"/>
      </w:pPr>
      <w:r>
        <w:lastRenderedPageBreak/>
        <w:t>Fig S</w:t>
      </w:r>
      <w:r w:rsidR="00771CA7">
        <w:t>7</w:t>
      </w:r>
      <w:r>
        <w:t>: Yearly log(x+1) transformed stratified biomass (kg/km²) of fish taxa into the Porsanger.</w:t>
      </w:r>
    </w:p>
    <w:p w14:paraId="5D00A949" w14:textId="77777777" w:rsidR="008D198C" w:rsidRPr="006A503A" w:rsidRDefault="008D198C" w:rsidP="008D198C">
      <w:pPr>
        <w:spacing w:line="480" w:lineRule="auto"/>
      </w:pPr>
      <w:r>
        <w:rPr>
          <w:noProof/>
        </w:rPr>
        <w:drawing>
          <wp:inline distT="0" distB="0" distL="0" distR="0" wp14:anchorId="3A04A8FC" wp14:editId="5FD39E1E">
            <wp:extent cx="5760720" cy="3968750"/>
            <wp:effectExtent l="0" t="0" r="0" b="0"/>
            <wp:docPr id="53" name="Picture 53" descr="A picture containing text,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arplots_occ_years_Porsanger_FISH_20172019_new_page-00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3968750"/>
                    </a:xfrm>
                    <a:prstGeom prst="rect">
                      <a:avLst/>
                    </a:prstGeom>
                  </pic:spPr>
                </pic:pic>
              </a:graphicData>
            </a:graphic>
          </wp:inline>
        </w:drawing>
      </w:r>
      <w:r>
        <w:rPr>
          <w:noProof/>
        </w:rPr>
        <w:drawing>
          <wp:inline distT="0" distB="0" distL="0" distR="0" wp14:anchorId="5465C52E" wp14:editId="5F4A5F35">
            <wp:extent cx="5760720" cy="3971290"/>
            <wp:effectExtent l="0" t="0" r="0" b="0"/>
            <wp:docPr id="54" name="Picture 54" descr="A picture containing text,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arplots_occ_years_Porsanger_FISH_20172019_new_page-00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3971290"/>
                    </a:xfrm>
                    <a:prstGeom prst="rect">
                      <a:avLst/>
                    </a:prstGeom>
                  </pic:spPr>
                </pic:pic>
              </a:graphicData>
            </a:graphic>
          </wp:inline>
        </w:drawing>
      </w:r>
      <w:r>
        <w:rPr>
          <w:noProof/>
        </w:rPr>
        <w:lastRenderedPageBreak/>
        <w:drawing>
          <wp:inline distT="0" distB="0" distL="0" distR="0" wp14:anchorId="43336ADE" wp14:editId="26978EBB">
            <wp:extent cx="5760720" cy="3984625"/>
            <wp:effectExtent l="0" t="0" r="0" b="0"/>
            <wp:docPr id="55" name="Picture 55" descr="A picture containing text,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arplots_occ_years_Porsanger_FISH_20172019_new_page-000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3984625"/>
                    </a:xfrm>
                    <a:prstGeom prst="rect">
                      <a:avLst/>
                    </a:prstGeom>
                  </pic:spPr>
                </pic:pic>
              </a:graphicData>
            </a:graphic>
          </wp:inline>
        </w:drawing>
      </w:r>
      <w:r>
        <w:rPr>
          <w:noProof/>
        </w:rPr>
        <w:drawing>
          <wp:inline distT="0" distB="0" distL="0" distR="0" wp14:anchorId="1F4B6BBC" wp14:editId="2B70CFEF">
            <wp:extent cx="5760720" cy="3968750"/>
            <wp:effectExtent l="0" t="0" r="0" b="0"/>
            <wp:docPr id="56" name="Picture 5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arplots_occ_years_Porsanger_FISH_20172019_new_page-000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3968750"/>
                    </a:xfrm>
                    <a:prstGeom prst="rect">
                      <a:avLst/>
                    </a:prstGeom>
                  </pic:spPr>
                </pic:pic>
              </a:graphicData>
            </a:graphic>
          </wp:inline>
        </w:drawing>
      </w:r>
    </w:p>
    <w:sectPr w:rsidR="008D198C" w:rsidRPr="006A503A" w:rsidSect="00BF65E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MRoman10-Regular-Identity-H">
    <w:altName w:val="Calibri"/>
    <w:panose1 w:val="00000000000000000000"/>
    <w:charset w:val="00"/>
    <w:family w:val="auto"/>
    <w:notTrueType/>
    <w:pitch w:val="default"/>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98C"/>
    <w:rsid w:val="000A7B1B"/>
    <w:rsid w:val="001C3298"/>
    <w:rsid w:val="00556140"/>
    <w:rsid w:val="005A680E"/>
    <w:rsid w:val="00771CA7"/>
    <w:rsid w:val="007E3A39"/>
    <w:rsid w:val="008D198C"/>
    <w:rsid w:val="008F7F2C"/>
    <w:rsid w:val="00955294"/>
    <w:rsid w:val="009A6E5D"/>
    <w:rsid w:val="00B8442F"/>
    <w:rsid w:val="00BF65EE"/>
    <w:rsid w:val="00C31DD8"/>
    <w:rsid w:val="00C422B8"/>
    <w:rsid w:val="00C53EC2"/>
    <w:rsid w:val="00CF56F0"/>
    <w:rsid w:val="00DB729A"/>
    <w:rsid w:val="00E270F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0A40ED"/>
  <w15:chartTrackingRefBased/>
  <w15:docId w15:val="{D8B47C43-FAC1-4C05-9F00-3B1760B59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198C"/>
    <w:rPr>
      <w:rFonts w:ascii="Calibri" w:eastAsia="Calibri" w:hAnsi="Calibri" w:cs="Calibri"/>
      <w:lang w:val="en-GB"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D198C"/>
    <w:rPr>
      <w:color w:val="0563C1" w:themeColor="hyperlink"/>
      <w:u w:val="single"/>
    </w:rPr>
  </w:style>
  <w:style w:type="paragraph" w:styleId="Caption">
    <w:name w:val="caption"/>
    <w:basedOn w:val="Normal"/>
    <w:next w:val="Normal"/>
    <w:uiPriority w:val="35"/>
    <w:unhideWhenUsed/>
    <w:qFormat/>
    <w:rsid w:val="008D198C"/>
    <w:pPr>
      <w:spacing w:after="200" w:line="240" w:lineRule="auto"/>
    </w:pPr>
    <w:rPr>
      <w:i/>
      <w:iCs/>
      <w:color w:val="44546A" w:themeColor="text2"/>
      <w:sz w:val="18"/>
      <w:szCs w:val="18"/>
    </w:rPr>
  </w:style>
  <w:style w:type="table" w:styleId="TableGrid">
    <w:name w:val="Table Grid"/>
    <w:basedOn w:val="TableNormal"/>
    <w:uiPriority w:val="39"/>
    <w:rsid w:val="008D198C"/>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8D19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1692043">
      <w:bodyDiv w:val="1"/>
      <w:marLeft w:val="0"/>
      <w:marRight w:val="0"/>
      <w:marTop w:val="0"/>
      <w:marBottom w:val="0"/>
      <w:divBdr>
        <w:top w:val="none" w:sz="0" w:space="0" w:color="auto"/>
        <w:left w:val="none" w:sz="0" w:space="0" w:color="auto"/>
        <w:bottom w:val="none" w:sz="0" w:space="0" w:color="auto"/>
        <w:right w:val="none" w:sz="0" w:space="0" w:color="auto"/>
      </w:divBdr>
    </w:div>
    <w:div w:id="1273393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3.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tiff"/><Relationship Id="rId34" Type="http://schemas.openxmlformats.org/officeDocument/2006/relationships/image" Target="media/image28.tiff"/><Relationship Id="rId7" Type="http://schemas.openxmlformats.org/officeDocument/2006/relationships/image" Target="media/image2.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1.jpeg"/><Relationship Id="rId40" Type="http://schemas.openxmlformats.org/officeDocument/2006/relationships/theme" Target="theme/theme1.xml"/><Relationship Id="rId5" Type="http://schemas.openxmlformats.org/officeDocument/2006/relationships/hyperlink" Target="https://dataverse.no/dataverse/uit?q=Mankettikkara&amp;types=datasets&amp;sort=score&amp;order=desc&amp;page=1" TargetMode="Externa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30.jpeg"/><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539BE4-2839-4A63-8D1B-827C6CA6D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18</Pages>
  <Words>2039</Words>
  <Characters>10808</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Havforskningsinstituttet</Company>
  <LinksUpToDate>false</LinksUpToDate>
  <CharactersWithSpaces>12822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Merillet, Laurène</dc:creator>
  <cp:keywords/>
  <dc:description/>
  <cp:lastModifiedBy>Merillet, Laurène</cp:lastModifiedBy>
  <cp:revision>13</cp:revision>
  <dcterms:created xsi:type="dcterms:W3CDTF">2022-01-17T14:24:00Z</dcterms:created>
  <dcterms:modified xsi:type="dcterms:W3CDTF">2022-02-16T11:51:00Z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http://www.zotero.org/styles/ecology-letters</vt:lpwstr>
  </property>
  <property fmtid="{D5CDD505-2E9C-101B-9397-08002B2CF9AE}" pid="13" name="Mendeley Recent Style Name 5_1">
    <vt:lpwstr>Ecology Letters</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