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0FD4" w14:textId="3170E95E" w:rsidR="00922054" w:rsidRDefault="00922054" w:rsidP="007115FD">
      <w:pPr>
        <w:spacing w:line="480" w:lineRule="auto"/>
        <w:jc w:val="center"/>
        <w:rPr>
          <w:rFonts w:ascii="Times New Roman" w:eastAsia="Times New Roman" w:hAnsi="Times New Roman" w:cs="Times New Roman"/>
          <w:b/>
          <w:sz w:val="24"/>
          <w:szCs w:val="24"/>
        </w:rPr>
      </w:pPr>
      <w:bookmarkStart w:id="0" w:name="_heading=h.gjdgxs"/>
      <w:bookmarkStart w:id="1" w:name="_Hlk78552278"/>
      <w:bookmarkEnd w:id="0"/>
      <w:r>
        <w:rPr>
          <w:rFonts w:ascii="Times New Roman" w:eastAsia="Times New Roman" w:hAnsi="Times New Roman" w:cs="Times New Roman"/>
          <w:b/>
          <w:sz w:val="24"/>
          <w:szCs w:val="24"/>
        </w:rPr>
        <w:t>SUPPLEMENTARY INFORMATION</w:t>
      </w:r>
    </w:p>
    <w:p w14:paraId="574A01A4" w14:textId="110FAB0F" w:rsidR="00922054" w:rsidRDefault="00922054" w:rsidP="00587CA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ENHANCED MAGNETIZATION WITH INCREASED CHROMIUM CONCENTRATION IN FeCoCr</w:t>
      </w:r>
      <w:r>
        <w:rPr>
          <w:rFonts w:ascii="Times New Roman" w:eastAsia="Times New Roman" w:hAnsi="Times New Roman" w:cs="Times New Roman"/>
          <w:b/>
          <w:sz w:val="24"/>
          <w:szCs w:val="24"/>
          <w:vertAlign w:val="subscript"/>
        </w:rPr>
        <w:t>x</w:t>
      </w:r>
      <w:r>
        <w:rPr>
          <w:rFonts w:ascii="Times New Roman" w:eastAsia="Times New Roman" w:hAnsi="Times New Roman" w:cs="Times New Roman"/>
          <w:b/>
          <w:sz w:val="24"/>
          <w:szCs w:val="24"/>
        </w:rPr>
        <w:t>Ni</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Al HIGH-ENTROPY ALLOY</w:t>
      </w:r>
    </w:p>
    <w:p w14:paraId="4D2DDE93" w14:textId="77777777" w:rsidR="00922054" w:rsidRDefault="00922054" w:rsidP="00587CA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Hari Prasanth Perumal</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Mahesh Jadhav</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E. Meher Abhinav</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Jaivardhan Sinha</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Sheela Singh</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i/>
          <w:sz w:val="24"/>
          <w:szCs w:val="24"/>
          <w:vertAlign w:val="superscript"/>
        </w:rPr>
        <w:t>†</w:t>
      </w:r>
    </w:p>
    <w:p w14:paraId="73C079C0" w14:textId="77777777" w:rsidR="00922054" w:rsidRDefault="00922054" w:rsidP="002D6DE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Department of Physics &amp; Nanotechnology, SRM Institute of Science and Technology, Kattankulathur, Tamil Nadu, 603203, India</w:t>
      </w:r>
    </w:p>
    <w:p w14:paraId="3A0BBE7A" w14:textId="77777777" w:rsidR="00922054" w:rsidRDefault="00922054" w:rsidP="002D6DE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Nanotechnology Research Centre, SRM Institute of Science and Technology, Kattankulathur, Tamil Nadu, 603203, India</w:t>
      </w:r>
    </w:p>
    <w:p w14:paraId="6F970E62" w14:textId="77777777" w:rsidR="00922054" w:rsidRDefault="00922054" w:rsidP="002D6DE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Department of Mechanical Engineering, School of Engineering &amp; Applied Sciences, SRM University, AP – Amaravati, Andhra Pradesh, 522502, India.  </w:t>
      </w:r>
    </w:p>
    <w:p w14:paraId="49874800" w14:textId="249728D8" w:rsidR="00922054" w:rsidRDefault="00922054" w:rsidP="00392DB3">
      <w:pPr>
        <w:spacing w:line="360" w:lineRule="auto"/>
        <w:jc w:val="both"/>
        <w:rPr>
          <w:rFonts w:ascii="Times New Roman" w:eastAsia="Times New Roman" w:hAnsi="Times New Roman" w:cs="Times New Roman"/>
          <w:sz w:val="24"/>
          <w:szCs w:val="24"/>
        </w:rPr>
      </w:pPr>
    </w:p>
    <w:p w14:paraId="56069FDD" w14:textId="5676E13A" w:rsidR="00F859E0" w:rsidRPr="00F859E0" w:rsidRDefault="00F859E0" w:rsidP="00392DB3">
      <w:pPr>
        <w:spacing w:line="360" w:lineRule="auto"/>
        <w:jc w:val="both"/>
        <w:rPr>
          <w:rFonts w:ascii="Times New Roman" w:eastAsia="Times New Roman" w:hAnsi="Times New Roman" w:cs="Times New Roman"/>
          <w:b/>
          <w:bCs/>
          <w:sz w:val="24"/>
          <w:szCs w:val="24"/>
        </w:rPr>
      </w:pPr>
      <w:r w:rsidRPr="00F859E0">
        <w:rPr>
          <w:rFonts w:ascii="Times New Roman" w:eastAsia="Times New Roman" w:hAnsi="Times New Roman" w:cs="Times New Roman"/>
          <w:b/>
          <w:bCs/>
          <w:sz w:val="24"/>
          <w:szCs w:val="24"/>
        </w:rPr>
        <w:t xml:space="preserve">SECTION I: Calculation Details </w:t>
      </w:r>
    </w:p>
    <w:bookmarkEnd w:id="1"/>
    <w:p w14:paraId="62151802" w14:textId="77777777" w:rsidR="002D6DE3" w:rsidRPr="007E6B54" w:rsidRDefault="002D6DE3" w:rsidP="00392DB3">
      <w:pPr>
        <w:pStyle w:val="ListParagraph"/>
        <w:numPr>
          <w:ilvl w:val="0"/>
          <w:numId w:val="1"/>
        </w:numPr>
        <w:spacing w:line="360" w:lineRule="auto"/>
        <w:jc w:val="both"/>
        <w:rPr>
          <w:rFonts w:ascii="Times New Roman" w:eastAsia="Times New Roman" w:hAnsi="Times New Roman" w:cs="Times New Roman"/>
          <w:b/>
          <w:bCs/>
          <w:sz w:val="24"/>
          <w:szCs w:val="24"/>
        </w:rPr>
      </w:pPr>
      <w:r w:rsidRPr="007E6B54">
        <w:rPr>
          <w:rFonts w:ascii="Times New Roman" w:eastAsia="Times New Roman" w:hAnsi="Times New Roman" w:cs="Times New Roman"/>
          <w:b/>
          <w:bCs/>
          <w:sz w:val="24"/>
          <w:szCs w:val="24"/>
        </w:rPr>
        <w:t>Enthalpy of Mixing (ΔH</w:t>
      </w:r>
      <w:r w:rsidRPr="007E6B54">
        <w:rPr>
          <w:rFonts w:ascii="Times New Roman" w:eastAsia="Times New Roman" w:hAnsi="Times New Roman" w:cs="Times New Roman"/>
          <w:b/>
          <w:bCs/>
          <w:sz w:val="24"/>
          <w:szCs w:val="24"/>
          <w:vertAlign w:val="subscript"/>
        </w:rPr>
        <w:t>mix</w:t>
      </w:r>
      <w:r w:rsidRPr="007E6B54">
        <w:rPr>
          <w:rFonts w:ascii="Times New Roman" w:eastAsia="Times New Roman" w:hAnsi="Times New Roman" w:cs="Times New Roman"/>
          <w:b/>
          <w:bCs/>
          <w:sz w:val="24"/>
          <w:szCs w:val="24"/>
        </w:rPr>
        <w:t>):</w:t>
      </w:r>
    </w:p>
    <w:p w14:paraId="5E46F8F0" w14:textId="612A2A7C" w:rsidR="002D6DE3" w:rsidRDefault="002D6DE3" w:rsidP="00392DB3">
      <w:pPr>
        <w:spacing w:line="360" w:lineRule="auto"/>
        <w:jc w:val="both"/>
        <w:rPr>
          <w:rFonts w:ascii="Times New Roman" w:eastAsia="Times New Roman" w:hAnsi="Times New Roman" w:cs="Times New Roman"/>
          <w:sz w:val="24"/>
          <w:szCs w:val="24"/>
        </w:rPr>
      </w:pPr>
      <w:r w:rsidRPr="00922054">
        <w:rPr>
          <w:rFonts w:ascii="Times New Roman" w:eastAsia="Times New Roman" w:hAnsi="Times New Roman" w:cs="Times New Roman"/>
          <w:sz w:val="24"/>
          <w:szCs w:val="24"/>
        </w:rPr>
        <w:t>The enthalpy of mixing (ΔH</w:t>
      </w:r>
      <w:r w:rsidRPr="00922054">
        <w:rPr>
          <w:rFonts w:ascii="Times New Roman" w:eastAsia="Times New Roman" w:hAnsi="Times New Roman" w:cs="Times New Roman"/>
          <w:sz w:val="24"/>
          <w:szCs w:val="24"/>
          <w:vertAlign w:val="subscript"/>
        </w:rPr>
        <w:t>mix</w:t>
      </w:r>
      <w:r w:rsidRPr="00922054">
        <w:rPr>
          <w:rFonts w:ascii="Times New Roman" w:eastAsia="Times New Roman" w:hAnsi="Times New Roman" w:cs="Times New Roman"/>
          <w:sz w:val="24"/>
          <w:szCs w:val="24"/>
        </w:rPr>
        <w:t>) for HEA with N elements can be determined using the following equation</w:t>
      </w:r>
      <w:r>
        <w:rPr>
          <w:rFonts w:ascii="Times New Roman" w:eastAsia="Times New Roman" w:hAnsi="Times New Roman" w:cs="Times New Roman"/>
          <w:sz w:val="24"/>
          <w:szCs w:val="24"/>
        </w:rPr>
        <w:t xml:space="preserve"> [1],</w:t>
      </w:r>
      <w:r w:rsidRPr="00922054">
        <w:rPr>
          <w:rFonts w:ascii="Times New Roman" w:eastAsia="Times New Roman" w:hAnsi="Times New Roman" w:cs="Times New Roman"/>
          <w:sz w:val="24"/>
          <w:szCs w:val="24"/>
        </w:rPr>
        <w:t xml:space="preserve"> </w:t>
      </w:r>
    </w:p>
    <w:p w14:paraId="63C904D3" w14:textId="77777777" w:rsidR="002D6DE3" w:rsidRDefault="002D6DE3" w:rsidP="00392DB3">
      <w:pPr>
        <w:spacing w:line="360" w:lineRule="auto"/>
        <w:jc w:val="center"/>
        <w:rPr>
          <w:rFonts w:ascii="Times New Roman" w:eastAsia="Times New Roman" w:hAnsi="Times New Roman" w:cs="Times New Roman"/>
          <w:sz w:val="24"/>
          <w:szCs w:val="24"/>
        </w:rPr>
      </w:pPr>
      <w:r w:rsidRPr="00775AF5">
        <w:rPr>
          <w:rFonts w:ascii="Times New Roman" w:eastAsia="Times New Roman" w:hAnsi="Times New Roman" w:cs="Times New Roman"/>
          <w:sz w:val="24"/>
          <w:szCs w:val="24"/>
        </w:rPr>
        <w:t>ΔH</w:t>
      </w:r>
      <w:r w:rsidRPr="00775AF5">
        <w:rPr>
          <w:rFonts w:ascii="Times New Roman" w:eastAsia="Times New Roman" w:hAnsi="Times New Roman" w:cs="Times New Roman"/>
          <w:sz w:val="24"/>
          <w:szCs w:val="24"/>
          <w:vertAlign w:val="subscript"/>
        </w:rPr>
        <w:t xml:space="preserve">mix </w:t>
      </w:r>
      <w:r w:rsidRPr="00775AF5">
        <w:rPr>
          <w:rFonts w:ascii="Times New Roman" w:eastAsia="Times New Roman" w:hAnsi="Times New Roman" w:cs="Times New Roman"/>
          <w:sz w:val="24"/>
          <w:szCs w:val="24"/>
        </w:rPr>
        <w:t xml:space="preserve">= </w:t>
      </w:r>
      <m:oMath>
        <m:nary>
          <m:naryPr>
            <m:chr m:val="∑"/>
            <m:limLoc m:val="undOvr"/>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i=1</m:t>
            </m:r>
            <m:acc>
              <m:accPr>
                <m:chr m:val="̇"/>
                <m:ctrlPr>
                  <w:rPr>
                    <w:rFonts w:ascii="Cambria Math" w:eastAsia="Cambria Math" w:hAnsi="Cambria Math" w:cs="Times New Roman"/>
                    <w:sz w:val="24"/>
                    <w:szCs w:val="24"/>
                  </w:rPr>
                </m:ctrlPr>
              </m:accPr>
              <m:e>
                <m:r>
                  <w:rPr>
                    <w:rFonts w:ascii="Cambria Math" w:eastAsia="Cambria Math" w:hAnsi="Cambria Math" w:cs="Times New Roman"/>
                    <w:sz w:val="24"/>
                    <w:szCs w:val="24"/>
                  </w:rPr>
                  <m:t>i</m:t>
                </m:r>
              </m:e>
            </m:acc>
            <m:r>
              <w:rPr>
                <w:rFonts w:ascii="Cambria Math" w:eastAsia="Cambria Math" w:hAnsi="Cambria Math" w:cs="Times New Roman"/>
                <w:sz w:val="24"/>
                <w:szCs w:val="24"/>
              </w:rPr>
              <m:t>≠j</m:t>
            </m:r>
          </m:sub>
          <m:sup>
            <m:r>
              <w:rPr>
                <w:rFonts w:ascii="Cambria Math" w:eastAsia="Cambria Math" w:hAnsi="Cambria Math" w:cs="Times New Roman"/>
                <w:sz w:val="24"/>
                <w:szCs w:val="24"/>
              </w:rPr>
              <m:t>N</m:t>
            </m:r>
          </m:sup>
          <m:e>
            <m:r>
              <w:rPr>
                <w:rFonts w:ascii="Cambria Math" w:eastAsia="Cambria Math" w:hAnsi="Cambria Math" w:cs="Times New Roman"/>
                <w:sz w:val="24"/>
                <w:szCs w:val="24"/>
              </w:rPr>
              <m:t>4Δ</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H</m:t>
                </m:r>
              </m:e>
              <m:sub>
                <m:r>
                  <w:rPr>
                    <w:rFonts w:ascii="Cambria Math" w:eastAsia="Cambria Math" w:hAnsi="Cambria Math" w:cs="Times New Roman"/>
                    <w:sz w:val="24"/>
                    <w:szCs w:val="24"/>
                  </w:rPr>
                  <m:t>AB</m:t>
                </m:r>
              </m:sub>
              <m:sup>
                <m:r>
                  <w:rPr>
                    <w:rFonts w:ascii="Cambria Math" w:eastAsia="Cambria Math" w:hAnsi="Cambria Math" w:cs="Times New Roman"/>
                    <w:sz w:val="24"/>
                    <w:szCs w:val="24"/>
                  </w:rPr>
                  <m:t>mix</m:t>
                </m:r>
              </m:sup>
            </m:sSubSup>
          </m:e>
        </m:nary>
        <m:r>
          <w:rPr>
            <w:rFonts w:ascii="Cambria Math" w:eastAsia="Cambria Math" w:hAnsi="Cambria Math" w:cs="Times New Roman"/>
            <w:sz w:val="24"/>
            <w:szCs w:val="24"/>
          </w:rPr>
          <m:t xml:space="preserve"> </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w:rPr>
                <w:rFonts w:ascii="Cambria Math" w:eastAsia="Cambria Math" w:hAnsi="Cambria Math" w:cs="Times New Roman"/>
                <w:sz w:val="24"/>
                <w:szCs w:val="24"/>
              </w:rPr>
              <m:t>i</m:t>
            </m:r>
          </m:sub>
        </m:sSub>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w:rPr>
                <w:rFonts w:ascii="Cambria Math" w:eastAsia="Cambria Math" w:hAnsi="Cambria Math" w:cs="Times New Roman"/>
                <w:sz w:val="24"/>
                <w:szCs w:val="24"/>
              </w:rPr>
              <m:t>j</m:t>
            </m:r>
          </m:sub>
        </m:sSub>
      </m:oMath>
    </w:p>
    <w:p w14:paraId="31CAF33C" w14:textId="77777777" w:rsidR="002D6DE3" w:rsidRDefault="002D6DE3" w:rsidP="00392DB3">
      <w:pPr>
        <w:spacing w:line="360" w:lineRule="auto"/>
        <w:jc w:val="both"/>
        <w:rPr>
          <w:rFonts w:ascii="Times New Roman" w:eastAsia="Times New Roman" w:hAnsi="Times New Roman" w:cs="Times New Roman"/>
          <w:sz w:val="24"/>
          <w:szCs w:val="24"/>
        </w:rPr>
      </w:pPr>
      <w:r w:rsidRPr="00922054">
        <w:rPr>
          <w:rFonts w:ascii="Times New Roman" w:eastAsia="Times New Roman" w:hAnsi="Times New Roman" w:cs="Times New Roman"/>
          <w:sz w:val="24"/>
          <w:szCs w:val="24"/>
        </w:rPr>
        <w:t>N is Total number of components in the system,</w:t>
      </w:r>
    </w:p>
    <w:p w14:paraId="51E223CE" w14:textId="77777777" w:rsidR="002D6DE3" w:rsidRPr="00C54DBA" w:rsidRDefault="002D6DE3" w:rsidP="00392DB3">
      <w:pPr>
        <w:spacing w:line="360" w:lineRule="auto"/>
        <w:jc w:val="both"/>
        <w:rPr>
          <w:rFonts w:ascii="Times New Roman" w:eastAsia="Times New Roman" w:hAnsi="Times New Roman" w:cs="Times New Roman"/>
          <w:sz w:val="24"/>
          <w:szCs w:val="24"/>
        </w:rPr>
      </w:pPr>
      <w:r w:rsidRPr="00922054">
        <w:rPr>
          <w:rFonts w:ascii="Times New Roman" w:eastAsia="Times New Roman" w:hAnsi="Times New Roman" w:cs="Times New Roman"/>
          <w:i/>
          <w:sz w:val="24"/>
          <w:szCs w:val="24"/>
        </w:rPr>
        <w:t>ci</w:t>
      </w:r>
      <w:r w:rsidRPr="00922054">
        <w:rPr>
          <w:rFonts w:ascii="Times New Roman" w:eastAsia="Times New Roman" w:hAnsi="Times New Roman" w:cs="Times New Roman"/>
          <w:sz w:val="24"/>
          <w:szCs w:val="24"/>
        </w:rPr>
        <w:t xml:space="preserve"> &amp; </w:t>
      </w:r>
      <w:r w:rsidRPr="00922054">
        <w:rPr>
          <w:rFonts w:ascii="Times New Roman" w:eastAsia="Times New Roman" w:hAnsi="Times New Roman" w:cs="Times New Roman"/>
          <w:i/>
          <w:sz w:val="24"/>
          <w:szCs w:val="24"/>
        </w:rPr>
        <w:t>cj</w:t>
      </w:r>
      <w:r w:rsidRPr="00922054">
        <w:rPr>
          <w:rFonts w:ascii="Times New Roman" w:eastAsia="Times New Roman" w:hAnsi="Times New Roman" w:cs="Times New Roman"/>
          <w:sz w:val="24"/>
          <w:szCs w:val="24"/>
        </w:rPr>
        <w:t xml:space="preserve"> are the composition of the i</w:t>
      </w:r>
      <w:r w:rsidRPr="00922054">
        <w:rPr>
          <w:rFonts w:ascii="Times New Roman" w:eastAsia="Times New Roman" w:hAnsi="Times New Roman" w:cs="Times New Roman"/>
          <w:sz w:val="24"/>
          <w:szCs w:val="24"/>
          <w:vertAlign w:val="superscript"/>
        </w:rPr>
        <w:t xml:space="preserve">th </w:t>
      </w:r>
      <w:r w:rsidRPr="00922054">
        <w:rPr>
          <w:rFonts w:ascii="Times New Roman" w:eastAsia="Times New Roman" w:hAnsi="Times New Roman" w:cs="Times New Roman"/>
          <w:sz w:val="24"/>
          <w:szCs w:val="24"/>
        </w:rPr>
        <w:t>&amp; j</w:t>
      </w:r>
      <w:r w:rsidRPr="00922054">
        <w:rPr>
          <w:rFonts w:ascii="Times New Roman" w:eastAsia="Times New Roman" w:hAnsi="Times New Roman" w:cs="Times New Roman"/>
          <w:sz w:val="24"/>
          <w:szCs w:val="24"/>
          <w:vertAlign w:val="superscript"/>
        </w:rPr>
        <w:t>th</w:t>
      </w:r>
      <w:r w:rsidRPr="00922054">
        <w:rPr>
          <w:rFonts w:ascii="Times New Roman" w:eastAsia="Times New Roman" w:hAnsi="Times New Roman" w:cs="Times New Roman"/>
          <w:sz w:val="24"/>
          <w:szCs w:val="24"/>
        </w:rPr>
        <w:t xml:space="preserve"> component (in a molar ratio).</w:t>
      </w:r>
    </w:p>
    <w:p w14:paraId="6B847BF6" w14:textId="77777777" w:rsidR="002D6DE3" w:rsidRDefault="002D6DE3" w:rsidP="00392DB3">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Total molar concentration </w:t>
      </w:r>
      <w:r>
        <w:rPr>
          <w:rFonts w:ascii="Times New Roman" w:hAnsi="Times New Roman" w:cs="Times New Roman"/>
          <w:sz w:val="24"/>
          <w:szCs w:val="24"/>
        </w:rPr>
        <w:t xml:space="preserve">for Sample A </w:t>
      </w:r>
      <w:r w:rsidRPr="00775AF5">
        <w:rPr>
          <w:rFonts w:ascii="Times New Roman" w:hAnsi="Times New Roman" w:cs="Times New Roman"/>
          <w:sz w:val="24"/>
          <w:szCs w:val="24"/>
        </w:rPr>
        <w:t>(FeCoCr</w:t>
      </w:r>
      <w:r w:rsidRPr="00775AF5">
        <w:rPr>
          <w:rFonts w:ascii="Times New Roman" w:hAnsi="Times New Roman" w:cs="Times New Roman"/>
          <w:sz w:val="24"/>
          <w:szCs w:val="24"/>
          <w:vertAlign w:val="subscript"/>
        </w:rPr>
        <w:t>1.5</w:t>
      </w:r>
      <w:r w:rsidRPr="00775AF5">
        <w:rPr>
          <w:rFonts w:ascii="Times New Roman" w:hAnsi="Times New Roman" w:cs="Times New Roman"/>
          <w:sz w:val="24"/>
          <w:szCs w:val="24"/>
        </w:rPr>
        <w:t>Ni</w:t>
      </w:r>
      <w:r w:rsidRPr="00775AF5">
        <w:rPr>
          <w:rFonts w:ascii="Times New Roman" w:hAnsi="Times New Roman" w:cs="Times New Roman"/>
          <w:sz w:val="24"/>
          <w:szCs w:val="24"/>
          <w:vertAlign w:val="subscript"/>
        </w:rPr>
        <w:t>2</w:t>
      </w:r>
      <w:r w:rsidRPr="00775AF5">
        <w:rPr>
          <w:rFonts w:ascii="Times New Roman" w:hAnsi="Times New Roman" w:cs="Times New Roman"/>
          <w:sz w:val="24"/>
          <w:szCs w:val="24"/>
        </w:rPr>
        <w:t xml:space="preserve">Al) = 6.5 </w:t>
      </w:r>
    </w:p>
    <w:p w14:paraId="54947C4F" w14:textId="77777777" w:rsidR="002D6DE3" w:rsidRDefault="002D6DE3" w:rsidP="00392DB3">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Total molar concentration </w:t>
      </w:r>
      <w:r>
        <w:rPr>
          <w:rFonts w:ascii="Times New Roman" w:hAnsi="Times New Roman" w:cs="Times New Roman"/>
          <w:sz w:val="24"/>
          <w:szCs w:val="24"/>
        </w:rPr>
        <w:t xml:space="preserve">for Sample B </w:t>
      </w:r>
      <w:r w:rsidRPr="00775AF5">
        <w:rPr>
          <w:rFonts w:ascii="Times New Roman" w:hAnsi="Times New Roman" w:cs="Times New Roman"/>
          <w:sz w:val="24"/>
          <w:szCs w:val="24"/>
        </w:rPr>
        <w:t>(FeCoCr</w:t>
      </w:r>
      <w:r>
        <w:rPr>
          <w:rFonts w:ascii="Times New Roman" w:hAnsi="Times New Roman" w:cs="Times New Roman"/>
          <w:sz w:val="24"/>
          <w:szCs w:val="24"/>
          <w:vertAlign w:val="subscript"/>
        </w:rPr>
        <w:t>0</w:t>
      </w:r>
      <w:r w:rsidRPr="00775AF5">
        <w:rPr>
          <w:rFonts w:ascii="Times New Roman" w:hAnsi="Times New Roman" w:cs="Times New Roman"/>
          <w:sz w:val="24"/>
          <w:szCs w:val="24"/>
          <w:vertAlign w:val="subscript"/>
        </w:rPr>
        <w:t>.5</w:t>
      </w:r>
      <w:r w:rsidRPr="00775AF5">
        <w:rPr>
          <w:rFonts w:ascii="Times New Roman" w:hAnsi="Times New Roman" w:cs="Times New Roman"/>
          <w:sz w:val="24"/>
          <w:szCs w:val="24"/>
        </w:rPr>
        <w:t>Ni</w:t>
      </w:r>
      <w:r w:rsidRPr="00775AF5">
        <w:rPr>
          <w:rFonts w:ascii="Times New Roman" w:hAnsi="Times New Roman" w:cs="Times New Roman"/>
          <w:sz w:val="24"/>
          <w:szCs w:val="24"/>
          <w:vertAlign w:val="subscript"/>
        </w:rPr>
        <w:t>2</w:t>
      </w:r>
      <w:r w:rsidRPr="00775AF5">
        <w:rPr>
          <w:rFonts w:ascii="Times New Roman" w:hAnsi="Times New Roman" w:cs="Times New Roman"/>
          <w:sz w:val="24"/>
          <w:szCs w:val="24"/>
        </w:rPr>
        <w:t xml:space="preserve">Al) = </w:t>
      </w:r>
      <w:r>
        <w:rPr>
          <w:rFonts w:ascii="Times New Roman" w:hAnsi="Times New Roman" w:cs="Times New Roman"/>
          <w:sz w:val="24"/>
          <w:szCs w:val="24"/>
        </w:rPr>
        <w:t>5</w:t>
      </w:r>
      <w:r w:rsidRPr="00775AF5">
        <w:rPr>
          <w:rFonts w:ascii="Times New Roman" w:hAnsi="Times New Roman" w:cs="Times New Roman"/>
          <w:sz w:val="24"/>
          <w:szCs w:val="24"/>
        </w:rPr>
        <w:t xml:space="preserve">.5 </w:t>
      </w:r>
    </w:p>
    <w:p w14:paraId="5F71CAEC" w14:textId="6418A2F5" w:rsidR="002D6DE3" w:rsidRPr="00775AF5" w:rsidRDefault="002D6DE3" w:rsidP="00392DB3">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From Miedema's model </w:t>
      </w:r>
      <w:r>
        <w:rPr>
          <w:rFonts w:ascii="Times New Roman" w:hAnsi="Times New Roman" w:cs="Times New Roman"/>
          <w:sz w:val="24"/>
          <w:szCs w:val="24"/>
        </w:rPr>
        <w:t>[</w:t>
      </w:r>
      <w:r w:rsidR="00D85BA1">
        <w:rPr>
          <w:rFonts w:ascii="Times New Roman" w:hAnsi="Times New Roman" w:cs="Times New Roman"/>
          <w:sz w:val="24"/>
          <w:szCs w:val="24"/>
        </w:rPr>
        <w:t>2</w:t>
      </w:r>
      <w:r>
        <w:rPr>
          <w:rFonts w:ascii="Times New Roman" w:hAnsi="Times New Roman" w:cs="Times New Roman"/>
          <w:sz w:val="24"/>
          <w:szCs w:val="24"/>
        </w:rPr>
        <w:t xml:space="preserve">] </w:t>
      </w:r>
      <w:r w:rsidRPr="00775AF5">
        <w:rPr>
          <w:rFonts w:ascii="Times New Roman" w:hAnsi="Times New Roman" w:cs="Times New Roman"/>
          <w:sz w:val="24"/>
          <w:szCs w:val="24"/>
        </w:rPr>
        <w:t>the enthalpy of mixing</w:t>
      </w:r>
      <w:r w:rsidRPr="00775AF5">
        <w:rPr>
          <w:rFonts w:ascii="Times New Roman" w:eastAsia="Cambria Math" w:hAnsi="Times New Roman" w:cs="Times New Roman"/>
          <w:i/>
          <w:sz w:val="24"/>
          <w:szCs w:val="24"/>
        </w:rPr>
        <w:t xml:space="preserve"> </w:t>
      </w:r>
      <m:oMath>
        <m:r>
          <w:rPr>
            <w:rFonts w:ascii="Cambria Math" w:eastAsia="Cambria Math" w:hAnsi="Cambria Math" w:cs="Times New Roman"/>
            <w:sz w:val="24"/>
            <w:szCs w:val="24"/>
          </w:rPr>
          <m:t>(Δ</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H</m:t>
            </m:r>
          </m:e>
          <m:sub>
            <m:r>
              <w:rPr>
                <w:rFonts w:ascii="Cambria Math" w:eastAsia="Cambria Math" w:hAnsi="Cambria Math" w:cs="Times New Roman"/>
                <w:sz w:val="24"/>
                <w:szCs w:val="24"/>
              </w:rPr>
              <m:t>AB</m:t>
            </m:r>
          </m:sub>
          <m:sup>
            <m:r>
              <w:rPr>
                <w:rFonts w:ascii="Cambria Math" w:eastAsia="Cambria Math" w:hAnsi="Cambria Math" w:cs="Times New Roman"/>
                <w:sz w:val="24"/>
                <w:szCs w:val="24"/>
              </w:rPr>
              <m:t>mix</m:t>
            </m:r>
          </m:sup>
        </m:sSubSup>
        <m:r>
          <w:rPr>
            <w:rFonts w:ascii="Cambria Math" w:eastAsia="Cambria Math" w:hAnsi="Cambria Math" w:cs="Times New Roman"/>
            <w:sz w:val="24"/>
            <w:szCs w:val="24"/>
          </w:rPr>
          <m:t>)</m:t>
        </m:r>
      </m:oMath>
      <w:r w:rsidRPr="00775AF5">
        <w:rPr>
          <w:rFonts w:ascii="Times New Roman" w:hAnsi="Times New Roman" w:cs="Times New Roman"/>
          <w:sz w:val="24"/>
          <w:szCs w:val="24"/>
        </w:rPr>
        <w:t xml:space="preserve"> for binary alloys can be written from the below mentioned table </w:t>
      </w:r>
    </w:p>
    <w:tbl>
      <w:tblPr>
        <w:tblStyle w:val="TableGrid"/>
        <w:tblW w:w="0" w:type="auto"/>
        <w:tblInd w:w="2953" w:type="dxa"/>
        <w:tblLook w:val="04A0" w:firstRow="1" w:lastRow="0" w:firstColumn="1" w:lastColumn="0" w:noHBand="0" w:noVBand="1"/>
      </w:tblPr>
      <w:tblGrid>
        <w:gridCol w:w="1574"/>
        <w:gridCol w:w="1540"/>
      </w:tblGrid>
      <w:tr w:rsidR="002D6DE3" w:rsidRPr="00775AF5" w14:paraId="0DEC4836" w14:textId="77777777" w:rsidTr="001A1EF7">
        <w:trPr>
          <w:trHeight w:val="964"/>
        </w:trPr>
        <w:tc>
          <w:tcPr>
            <w:tcW w:w="1574" w:type="dxa"/>
          </w:tcPr>
          <w:p w14:paraId="2B82B2FA" w14:textId="77777777" w:rsidR="002D6DE3" w:rsidRPr="00390A97" w:rsidRDefault="002D6DE3" w:rsidP="00D85BA1">
            <w:pPr>
              <w:spacing w:line="360" w:lineRule="auto"/>
              <w:jc w:val="center"/>
              <w:rPr>
                <w:rFonts w:ascii="Times New Roman" w:hAnsi="Times New Roman" w:cs="Times New Roman"/>
                <w:b/>
                <w:bCs/>
                <w:sz w:val="24"/>
                <w:szCs w:val="24"/>
              </w:rPr>
            </w:pPr>
          </w:p>
          <w:p w14:paraId="5018E23B" w14:textId="77777777" w:rsidR="002D6DE3" w:rsidRPr="00390A97" w:rsidRDefault="002D6DE3" w:rsidP="00D85BA1">
            <w:pPr>
              <w:spacing w:line="360" w:lineRule="auto"/>
              <w:jc w:val="center"/>
              <w:rPr>
                <w:rFonts w:ascii="Times New Roman" w:hAnsi="Times New Roman" w:cs="Times New Roman"/>
                <w:b/>
                <w:bCs/>
                <w:sz w:val="24"/>
                <w:szCs w:val="24"/>
              </w:rPr>
            </w:pPr>
            <w:r w:rsidRPr="00390A97">
              <w:rPr>
                <w:rFonts w:ascii="Times New Roman" w:hAnsi="Times New Roman" w:cs="Times New Roman"/>
                <w:b/>
                <w:bCs/>
                <w:sz w:val="24"/>
                <w:szCs w:val="24"/>
              </w:rPr>
              <w:t>Binary Alloys</w:t>
            </w:r>
          </w:p>
        </w:tc>
        <w:tc>
          <w:tcPr>
            <w:tcW w:w="1540" w:type="dxa"/>
          </w:tcPr>
          <w:p w14:paraId="65ABE13A" w14:textId="77777777" w:rsidR="002D6DE3" w:rsidRPr="00390A97" w:rsidRDefault="002D6DE3" w:rsidP="00D85BA1">
            <w:pPr>
              <w:spacing w:line="360" w:lineRule="auto"/>
              <w:jc w:val="center"/>
              <w:rPr>
                <w:rFonts w:ascii="Times New Roman" w:hAnsi="Times New Roman" w:cs="Times New Roman"/>
                <w:b/>
                <w:bCs/>
                <w:sz w:val="24"/>
                <w:szCs w:val="24"/>
              </w:rPr>
            </w:pPr>
            <w:r w:rsidRPr="00390A97">
              <w:rPr>
                <w:rFonts w:ascii="Times New Roman" w:hAnsi="Times New Roman" w:cs="Times New Roman"/>
                <w:b/>
                <w:bCs/>
                <w:sz w:val="24"/>
                <w:szCs w:val="24"/>
              </w:rPr>
              <w:t>Enthalpy of mixing (</w:t>
            </w:r>
            <m:oMath>
              <m:sSubSup>
                <m:sSubSupPr>
                  <m:ctrlPr>
                    <w:rPr>
                      <w:rFonts w:ascii="Cambria Math" w:eastAsia="Cambria Math" w:hAnsi="Cambria Math" w:cs="Times New Roman"/>
                      <w:b/>
                      <w:bCs/>
                      <w:sz w:val="24"/>
                      <w:szCs w:val="24"/>
                    </w:rPr>
                  </m:ctrlPr>
                </m:sSubSupPr>
                <m:e>
                  <m:r>
                    <m:rPr>
                      <m:sty m:val="bi"/>
                    </m:rPr>
                    <w:rPr>
                      <w:rFonts w:ascii="Cambria Math" w:eastAsia="Cambria Math" w:hAnsi="Cambria Math" w:cs="Times New Roman"/>
                      <w:sz w:val="24"/>
                      <w:szCs w:val="24"/>
                    </w:rPr>
                    <m:t>ΔH</m:t>
                  </m:r>
                </m:e>
                <m:sub>
                  <m:r>
                    <m:rPr>
                      <m:sty m:val="bi"/>
                    </m:rPr>
                    <w:rPr>
                      <w:rFonts w:ascii="Cambria Math" w:eastAsia="Cambria Math" w:hAnsi="Cambria Math" w:cs="Times New Roman"/>
                      <w:sz w:val="24"/>
                      <w:szCs w:val="24"/>
                    </w:rPr>
                    <m:t>AB</m:t>
                  </m:r>
                </m:sub>
                <m:sup>
                  <m:r>
                    <m:rPr>
                      <m:sty m:val="bi"/>
                    </m:rPr>
                    <w:rPr>
                      <w:rFonts w:ascii="Cambria Math" w:eastAsia="Cambria Math" w:hAnsi="Cambria Math" w:cs="Times New Roman"/>
                      <w:sz w:val="24"/>
                      <w:szCs w:val="24"/>
                    </w:rPr>
                    <m:t>mix</m:t>
                  </m:r>
                </m:sup>
              </m:sSubSup>
            </m:oMath>
            <w:r w:rsidRPr="00390A97">
              <w:rPr>
                <w:rFonts w:ascii="Times New Roman" w:hAnsi="Times New Roman" w:cs="Times New Roman"/>
                <w:b/>
                <w:bCs/>
                <w:sz w:val="24"/>
                <w:szCs w:val="24"/>
              </w:rPr>
              <w:t>)</w:t>
            </w:r>
          </w:p>
        </w:tc>
      </w:tr>
      <w:tr w:rsidR="002D6DE3" w:rsidRPr="00775AF5" w14:paraId="7234EBF6" w14:textId="77777777" w:rsidTr="001A1EF7">
        <w:trPr>
          <w:trHeight w:val="269"/>
        </w:trPr>
        <w:tc>
          <w:tcPr>
            <w:tcW w:w="1574" w:type="dxa"/>
          </w:tcPr>
          <w:p w14:paraId="3C9B06CD"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Fe-Co</w:t>
            </w:r>
          </w:p>
        </w:tc>
        <w:tc>
          <w:tcPr>
            <w:tcW w:w="1540" w:type="dxa"/>
          </w:tcPr>
          <w:p w14:paraId="2260AF61"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-1</w:t>
            </w:r>
          </w:p>
        </w:tc>
      </w:tr>
      <w:tr w:rsidR="002D6DE3" w:rsidRPr="00775AF5" w14:paraId="76B63E8F" w14:textId="77777777" w:rsidTr="001A1EF7">
        <w:trPr>
          <w:trHeight w:val="233"/>
        </w:trPr>
        <w:tc>
          <w:tcPr>
            <w:tcW w:w="1574" w:type="dxa"/>
          </w:tcPr>
          <w:p w14:paraId="734D2065"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Fe-Cr</w:t>
            </w:r>
          </w:p>
        </w:tc>
        <w:tc>
          <w:tcPr>
            <w:tcW w:w="1540" w:type="dxa"/>
          </w:tcPr>
          <w:p w14:paraId="70E0AF69"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-1</w:t>
            </w:r>
          </w:p>
        </w:tc>
      </w:tr>
      <w:tr w:rsidR="002D6DE3" w:rsidRPr="00775AF5" w14:paraId="33986CAE" w14:textId="77777777" w:rsidTr="001A1EF7">
        <w:trPr>
          <w:trHeight w:val="233"/>
        </w:trPr>
        <w:tc>
          <w:tcPr>
            <w:tcW w:w="1574" w:type="dxa"/>
          </w:tcPr>
          <w:p w14:paraId="488AF80C"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Fe-Ni</w:t>
            </w:r>
          </w:p>
        </w:tc>
        <w:tc>
          <w:tcPr>
            <w:tcW w:w="1540" w:type="dxa"/>
          </w:tcPr>
          <w:p w14:paraId="165AC731"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-2</w:t>
            </w:r>
          </w:p>
        </w:tc>
      </w:tr>
      <w:tr w:rsidR="002D6DE3" w:rsidRPr="00775AF5" w14:paraId="26350F9E" w14:textId="77777777" w:rsidTr="001A1EF7">
        <w:trPr>
          <w:trHeight w:val="225"/>
        </w:trPr>
        <w:tc>
          <w:tcPr>
            <w:tcW w:w="1574" w:type="dxa"/>
          </w:tcPr>
          <w:p w14:paraId="798E2CCB"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Fe-Al</w:t>
            </w:r>
          </w:p>
        </w:tc>
        <w:tc>
          <w:tcPr>
            <w:tcW w:w="1540" w:type="dxa"/>
          </w:tcPr>
          <w:p w14:paraId="5E5962ED"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-1</w:t>
            </w:r>
          </w:p>
        </w:tc>
      </w:tr>
      <w:tr w:rsidR="002D6DE3" w:rsidRPr="00775AF5" w14:paraId="23EC935D" w14:textId="77777777" w:rsidTr="001A1EF7">
        <w:trPr>
          <w:trHeight w:val="233"/>
        </w:trPr>
        <w:tc>
          <w:tcPr>
            <w:tcW w:w="1574" w:type="dxa"/>
          </w:tcPr>
          <w:p w14:paraId="5CA4DAFE"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Co-Cr</w:t>
            </w:r>
          </w:p>
        </w:tc>
        <w:tc>
          <w:tcPr>
            <w:tcW w:w="1540" w:type="dxa"/>
          </w:tcPr>
          <w:p w14:paraId="3B721DC3"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-4</w:t>
            </w:r>
          </w:p>
        </w:tc>
      </w:tr>
      <w:tr w:rsidR="002D6DE3" w:rsidRPr="00775AF5" w14:paraId="6DBF6F7D" w14:textId="77777777" w:rsidTr="001A1EF7">
        <w:trPr>
          <w:trHeight w:val="225"/>
        </w:trPr>
        <w:tc>
          <w:tcPr>
            <w:tcW w:w="1574" w:type="dxa"/>
          </w:tcPr>
          <w:p w14:paraId="45DE223D"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Co-Ni</w:t>
            </w:r>
          </w:p>
        </w:tc>
        <w:tc>
          <w:tcPr>
            <w:tcW w:w="1540" w:type="dxa"/>
          </w:tcPr>
          <w:p w14:paraId="75D454A0"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0</w:t>
            </w:r>
          </w:p>
        </w:tc>
      </w:tr>
      <w:tr w:rsidR="002D6DE3" w:rsidRPr="00775AF5" w14:paraId="061B94DC" w14:textId="77777777" w:rsidTr="001A1EF7">
        <w:trPr>
          <w:trHeight w:val="233"/>
        </w:trPr>
        <w:tc>
          <w:tcPr>
            <w:tcW w:w="1574" w:type="dxa"/>
          </w:tcPr>
          <w:p w14:paraId="642507DE"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lastRenderedPageBreak/>
              <w:t>Co-Al</w:t>
            </w:r>
          </w:p>
        </w:tc>
        <w:tc>
          <w:tcPr>
            <w:tcW w:w="1540" w:type="dxa"/>
          </w:tcPr>
          <w:p w14:paraId="7BABBA6B"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-19</w:t>
            </w:r>
          </w:p>
        </w:tc>
      </w:tr>
      <w:tr w:rsidR="002D6DE3" w:rsidRPr="00775AF5" w14:paraId="28C91A4B" w14:textId="77777777" w:rsidTr="001A1EF7">
        <w:trPr>
          <w:trHeight w:val="225"/>
        </w:trPr>
        <w:tc>
          <w:tcPr>
            <w:tcW w:w="1574" w:type="dxa"/>
          </w:tcPr>
          <w:p w14:paraId="6B2A644E"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Cr-Ni</w:t>
            </w:r>
          </w:p>
        </w:tc>
        <w:tc>
          <w:tcPr>
            <w:tcW w:w="1540" w:type="dxa"/>
          </w:tcPr>
          <w:p w14:paraId="545700DE"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-7</w:t>
            </w:r>
          </w:p>
        </w:tc>
      </w:tr>
      <w:tr w:rsidR="002D6DE3" w:rsidRPr="00775AF5" w14:paraId="0641F0B1" w14:textId="77777777" w:rsidTr="001A1EF7">
        <w:trPr>
          <w:trHeight w:val="233"/>
        </w:trPr>
        <w:tc>
          <w:tcPr>
            <w:tcW w:w="1574" w:type="dxa"/>
          </w:tcPr>
          <w:p w14:paraId="46027A53"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Cr-Al</w:t>
            </w:r>
          </w:p>
        </w:tc>
        <w:tc>
          <w:tcPr>
            <w:tcW w:w="1540" w:type="dxa"/>
          </w:tcPr>
          <w:p w14:paraId="681B9C24"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-10</w:t>
            </w:r>
          </w:p>
        </w:tc>
      </w:tr>
      <w:tr w:rsidR="002D6DE3" w:rsidRPr="00775AF5" w14:paraId="16A389CE" w14:textId="77777777" w:rsidTr="001A1EF7">
        <w:trPr>
          <w:trHeight w:val="225"/>
        </w:trPr>
        <w:tc>
          <w:tcPr>
            <w:tcW w:w="1574" w:type="dxa"/>
          </w:tcPr>
          <w:p w14:paraId="2ABB6116"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Ni-Al</w:t>
            </w:r>
          </w:p>
        </w:tc>
        <w:tc>
          <w:tcPr>
            <w:tcW w:w="1540" w:type="dxa"/>
          </w:tcPr>
          <w:p w14:paraId="718857F7" w14:textId="77777777" w:rsidR="002D6DE3" w:rsidRPr="00775AF5" w:rsidRDefault="002D6DE3" w:rsidP="00D85BA1">
            <w:pPr>
              <w:spacing w:line="360" w:lineRule="auto"/>
              <w:jc w:val="center"/>
              <w:rPr>
                <w:rFonts w:ascii="Times New Roman" w:hAnsi="Times New Roman" w:cs="Times New Roman"/>
                <w:sz w:val="24"/>
                <w:szCs w:val="24"/>
              </w:rPr>
            </w:pPr>
            <w:r w:rsidRPr="00775AF5">
              <w:rPr>
                <w:rFonts w:ascii="Times New Roman" w:hAnsi="Times New Roman" w:cs="Times New Roman"/>
                <w:sz w:val="24"/>
                <w:szCs w:val="24"/>
              </w:rPr>
              <w:t>-22</w:t>
            </w:r>
          </w:p>
        </w:tc>
      </w:tr>
    </w:tbl>
    <w:p w14:paraId="1AEA6D0B" w14:textId="77777777" w:rsidR="002D6DE3" w:rsidRDefault="002D6DE3" w:rsidP="00392D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66043B" w14:textId="77777777" w:rsidR="002D6DE3" w:rsidRPr="00775AF5" w:rsidRDefault="002D6DE3" w:rsidP="00392DB3">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Enthalpy of mixing (ΔH</w:t>
      </w:r>
      <w:r w:rsidRPr="00775AF5">
        <w:rPr>
          <w:rFonts w:ascii="Times New Roman" w:hAnsi="Times New Roman" w:cs="Times New Roman"/>
          <w:sz w:val="24"/>
          <w:szCs w:val="24"/>
          <w:vertAlign w:val="subscript"/>
        </w:rPr>
        <w:t>mix</w:t>
      </w:r>
      <w:r w:rsidRPr="00775AF5">
        <w:rPr>
          <w:rFonts w:ascii="Times New Roman" w:hAnsi="Times New Roman" w:cs="Times New Roman"/>
          <w:sz w:val="24"/>
          <w:szCs w:val="24"/>
        </w:rPr>
        <w:t xml:space="preserve">) = </w:t>
      </w:r>
      <w:r w:rsidRPr="00EC3CD2">
        <w:rPr>
          <w:rFonts w:ascii="Cambria Math" w:hAnsi="Cambria Math" w:cs="Times New Roman"/>
          <w:sz w:val="24"/>
          <w:szCs w:val="24"/>
        </w:rPr>
        <w:t xml:space="preserve">4 {[(-1)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 [(-1)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1.5</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 [(-2)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2</m:t>
            </m:r>
          </m:num>
          <m:den>
            <m:r>
              <w:rPr>
                <w:rFonts w:ascii="Cambria Math" w:hAnsi="Cambria Math" w:cs="Times New Roman"/>
                <w:sz w:val="24"/>
                <w:szCs w:val="24"/>
              </w:rPr>
              <m:t>6.5</m:t>
            </m:r>
          </m:den>
        </m:f>
      </m:oMath>
      <w:r w:rsidRPr="00EC3CD2">
        <w:rPr>
          <w:rFonts w:ascii="Cambria Math" w:hAnsi="Cambria Math" w:cs="Times New Roman"/>
          <w:sz w:val="24"/>
          <w:szCs w:val="24"/>
        </w:rPr>
        <w:t>]</w:t>
      </w:r>
      <w:r w:rsidRPr="00775AF5">
        <w:rPr>
          <w:rFonts w:ascii="Times New Roman" w:hAnsi="Times New Roman" w:cs="Times New Roman"/>
          <w:sz w:val="24"/>
          <w:szCs w:val="24"/>
        </w:rPr>
        <w:t xml:space="preserve"> + </w:t>
      </w:r>
    </w:p>
    <w:p w14:paraId="1ABD1EFB" w14:textId="77777777" w:rsidR="002D6DE3" w:rsidRPr="00775AF5" w:rsidRDefault="002D6DE3" w:rsidP="00392DB3">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           of Sample A                    </w:t>
      </w:r>
      <w:r w:rsidRPr="00EC3CD2">
        <w:rPr>
          <w:rFonts w:ascii="Cambria Math" w:hAnsi="Cambria Math" w:cs="Times New Roman"/>
          <w:sz w:val="24"/>
          <w:szCs w:val="24"/>
        </w:rPr>
        <w:t xml:space="preserve">  [(-1)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 [(-4)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1.5</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 [(0)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2</m:t>
            </m:r>
          </m:num>
          <m:den>
            <m:r>
              <w:rPr>
                <w:rFonts w:ascii="Cambria Math" w:hAnsi="Cambria Math" w:cs="Times New Roman"/>
                <w:sz w:val="24"/>
                <w:szCs w:val="24"/>
              </w:rPr>
              <m:t>6.5</m:t>
            </m:r>
          </m:den>
        </m:f>
      </m:oMath>
      <w:r w:rsidRPr="00EC3CD2">
        <w:rPr>
          <w:rFonts w:ascii="Cambria Math" w:hAnsi="Cambria Math" w:cs="Times New Roman"/>
          <w:sz w:val="24"/>
          <w:szCs w:val="24"/>
        </w:rPr>
        <w:t>] +</w:t>
      </w:r>
      <w:r w:rsidRPr="00775AF5">
        <w:rPr>
          <w:rFonts w:ascii="Times New Roman" w:hAnsi="Times New Roman" w:cs="Times New Roman"/>
          <w:sz w:val="24"/>
          <w:szCs w:val="24"/>
        </w:rPr>
        <w:t xml:space="preserve"> </w:t>
      </w:r>
    </w:p>
    <w:p w14:paraId="645A4AF7" w14:textId="77777777" w:rsidR="002D6DE3" w:rsidRPr="00775AF5" w:rsidRDefault="002D6DE3" w:rsidP="00392DB3">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                                                     </w:t>
      </w:r>
      <w:r w:rsidRPr="00EC3CD2">
        <w:rPr>
          <w:rFonts w:ascii="Cambria Math" w:hAnsi="Cambria Math" w:cs="Times New Roman"/>
          <w:sz w:val="24"/>
          <w:szCs w:val="24"/>
        </w:rPr>
        <w:t xml:space="preserve">[(-19)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 [(-7)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1.5</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2</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 [(-10)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1.5</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w:t>
      </w:r>
      <w:r w:rsidRPr="00775AF5">
        <w:rPr>
          <w:rFonts w:ascii="Times New Roman" w:hAnsi="Times New Roman" w:cs="Times New Roman"/>
          <w:sz w:val="24"/>
          <w:szCs w:val="24"/>
        </w:rPr>
        <w:t xml:space="preserve"> + </w:t>
      </w:r>
    </w:p>
    <w:p w14:paraId="76FAC004" w14:textId="77777777" w:rsidR="002D6DE3" w:rsidRPr="00EC3CD2" w:rsidRDefault="002D6DE3" w:rsidP="00392DB3">
      <w:pPr>
        <w:spacing w:line="360" w:lineRule="auto"/>
        <w:jc w:val="both"/>
        <w:rPr>
          <w:rFonts w:ascii="Cambria Math" w:hAnsi="Cambria Math" w:cs="Times New Roman"/>
          <w:sz w:val="24"/>
          <w:szCs w:val="24"/>
        </w:rPr>
      </w:pPr>
      <w:r>
        <w:rPr>
          <w:noProof/>
        </w:rPr>
        <mc:AlternateContent>
          <mc:Choice Requires="wps">
            <w:drawing>
              <wp:anchor distT="0" distB="0" distL="114300" distR="114300" simplePos="0" relativeHeight="251659264" behindDoc="0" locked="0" layoutInCell="1" allowOverlap="1" wp14:anchorId="5453C66F" wp14:editId="2CF07148">
                <wp:simplePos x="0" y="0"/>
                <wp:positionH relativeFrom="column">
                  <wp:posOffset>1242060</wp:posOffset>
                </wp:positionH>
                <wp:positionV relativeFrom="paragraph">
                  <wp:posOffset>320304</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8302559" w14:textId="77777777" w:rsidR="002D6DE3" w:rsidRPr="00775AF5" w:rsidRDefault="002D6DE3" w:rsidP="002D6DE3">
                            <w:pPr>
                              <w:rPr>
                                <w:rFonts w:ascii="Times New Roman" w:eastAsia="Calibri" w:hAnsi="Times New Roman" w:cs="Times New Roman"/>
                                <w:b/>
                                <w:bCs/>
                                <w:sz w:val="24"/>
                                <w:szCs w:val="24"/>
                              </w:rPr>
                            </w:pPr>
                            <w:r w:rsidRPr="00775AF5">
                              <w:rPr>
                                <w:rFonts w:ascii="Times New Roman" w:hAnsi="Times New Roman" w:cs="Times New Roman"/>
                                <w:b/>
                                <w:bCs/>
                                <w:sz w:val="24"/>
                                <w:szCs w:val="24"/>
                              </w:rPr>
                              <w:t>ΔH</w:t>
                            </w:r>
                            <w:r w:rsidRPr="00775AF5">
                              <w:rPr>
                                <w:rFonts w:ascii="Times New Roman" w:hAnsi="Times New Roman" w:cs="Times New Roman"/>
                                <w:b/>
                                <w:bCs/>
                                <w:sz w:val="24"/>
                                <w:szCs w:val="24"/>
                                <w:vertAlign w:val="subscript"/>
                              </w:rPr>
                              <w:t>mix</w:t>
                            </w:r>
                            <w:r w:rsidRPr="00775AF5">
                              <w:rPr>
                                <w:rFonts w:ascii="Times New Roman" w:hAnsi="Times New Roman" w:cs="Times New Roman"/>
                                <w:b/>
                                <w:bCs/>
                                <w:sz w:val="24"/>
                                <w:szCs w:val="24"/>
                              </w:rPr>
                              <w:t xml:space="preserve"> = -14.87 kJ mol</w:t>
                            </w:r>
                            <w:r w:rsidRPr="00775AF5">
                              <w:rPr>
                                <w:rFonts w:ascii="Times New Roman" w:hAnsi="Times New Roman" w:cs="Times New Roman"/>
                                <w:b/>
                                <w:bCs/>
                                <w:sz w:val="24"/>
                                <w:szCs w:val="24"/>
                                <w:vertAlign w:val="super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53C66F" id="_x0000_t202" coordsize="21600,21600" o:spt="202" path="m,l,21600r21600,l21600,xe">
                <v:stroke joinstyle="miter"/>
                <v:path gradientshapeok="t" o:connecttype="rect"/>
              </v:shapetype>
              <v:shape id="Text Box 7" o:spid="_x0000_s1026" type="#_x0000_t202" style="position:absolute;left:0;text-align:left;margin-left:97.8pt;margin-top:25.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AVYoZjeAAAACgEAAA8AAABkcnMvZG93bnJldi54bWxM&#10;j01PwzAMhu9I/IfISNxYCm1H1zWd0BA3DvsS56wxbUfjVE22tfx6zAmOr/3o9eNiNdpOXHDwrSMF&#10;j7MIBFLlTEu1gsP+7SED4YMmoztHqGBCD6vy9qbQuXFX2uJlF2rBJeRzraAJoc+l9FWDVvuZ65F4&#10;9+kGqwPHoZZm0Fcut518iqK5tLolvtDoHtcNVl+7s1VgpnQ9me7bHE4fz4uNM/vNu39V6v5ufFmC&#10;CDiGPxh+9VkdSnY6ujMZLzrOi3TOqII0SkAwkGQxD44K4jhLQJaF/P9C+QMAAP//AwBQSwECLQAU&#10;AAYACAAAACEAtoM4kv4AAADhAQAAEwAAAAAAAAAAAAAAAAAAAAAAW0NvbnRlbnRfVHlwZXNdLnht&#10;bFBLAQItABQABgAIAAAAIQA4/SH/1gAAAJQBAAALAAAAAAAAAAAAAAAAAC8BAABfcmVscy8ucmVs&#10;c1BLAQItABQABgAIAAAAIQDygE0qJQIAAFMEAAAOAAAAAAAAAAAAAAAAAC4CAABkcnMvZTJvRG9j&#10;LnhtbFBLAQItABQABgAIAAAAIQAFWKGY3gAAAAoBAAAPAAAAAAAAAAAAAAAAAH8EAABkcnMvZG93&#10;bnJldi54bWxQSwUGAAAAAAQABADzAAAAigUAAAAA&#10;" filled="f" strokeweight=".5pt">
                <v:textbox style="mso-fit-shape-to-text:t">
                  <w:txbxContent>
                    <w:p w14:paraId="28302559" w14:textId="77777777" w:rsidR="002D6DE3" w:rsidRPr="00775AF5" w:rsidRDefault="002D6DE3" w:rsidP="002D6DE3">
                      <w:pPr>
                        <w:rPr>
                          <w:rFonts w:ascii="Times New Roman" w:eastAsia="Calibri" w:hAnsi="Times New Roman" w:cs="Times New Roman"/>
                          <w:b/>
                          <w:bCs/>
                          <w:sz w:val="24"/>
                          <w:szCs w:val="24"/>
                        </w:rPr>
                      </w:pPr>
                      <w:r w:rsidRPr="00775AF5">
                        <w:rPr>
                          <w:rFonts w:ascii="Times New Roman" w:hAnsi="Times New Roman" w:cs="Times New Roman"/>
                          <w:b/>
                          <w:bCs/>
                          <w:sz w:val="24"/>
                          <w:szCs w:val="24"/>
                        </w:rPr>
                        <w:t>ΔH</w:t>
                      </w:r>
                      <w:r w:rsidRPr="00775AF5">
                        <w:rPr>
                          <w:rFonts w:ascii="Times New Roman" w:hAnsi="Times New Roman" w:cs="Times New Roman"/>
                          <w:b/>
                          <w:bCs/>
                          <w:sz w:val="24"/>
                          <w:szCs w:val="24"/>
                          <w:vertAlign w:val="subscript"/>
                        </w:rPr>
                        <w:t>mix</w:t>
                      </w:r>
                      <w:r w:rsidRPr="00775AF5">
                        <w:rPr>
                          <w:rFonts w:ascii="Times New Roman" w:hAnsi="Times New Roman" w:cs="Times New Roman"/>
                          <w:b/>
                          <w:bCs/>
                          <w:sz w:val="24"/>
                          <w:szCs w:val="24"/>
                        </w:rPr>
                        <w:t xml:space="preserve"> = -14.87 kJ mol</w:t>
                      </w:r>
                      <w:r w:rsidRPr="00775AF5">
                        <w:rPr>
                          <w:rFonts w:ascii="Times New Roman" w:hAnsi="Times New Roman" w:cs="Times New Roman"/>
                          <w:b/>
                          <w:bCs/>
                          <w:sz w:val="24"/>
                          <w:szCs w:val="24"/>
                          <w:vertAlign w:val="superscript"/>
                        </w:rPr>
                        <w:t>-1</w:t>
                      </w:r>
                    </w:p>
                  </w:txbxContent>
                </v:textbox>
                <w10:wrap type="square"/>
              </v:shape>
            </w:pict>
          </mc:Fallback>
        </mc:AlternateContent>
      </w:r>
      <w:r w:rsidRPr="00775AF5">
        <w:rPr>
          <w:rFonts w:ascii="Times New Roman" w:hAnsi="Times New Roman" w:cs="Times New Roman"/>
          <w:sz w:val="24"/>
          <w:szCs w:val="24"/>
        </w:rPr>
        <w:t xml:space="preserve">                                                     </w:t>
      </w:r>
      <w:r w:rsidRPr="00EC3CD2">
        <w:rPr>
          <w:rFonts w:ascii="Cambria Math" w:hAnsi="Cambria Math" w:cs="Times New Roman"/>
          <w:sz w:val="24"/>
          <w:szCs w:val="24"/>
        </w:rPr>
        <w:t xml:space="preserve">[(-22)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6.5</m:t>
            </m:r>
          </m:den>
        </m:f>
      </m:oMath>
      <w:r w:rsidRPr="00EC3CD2">
        <w:rPr>
          <w:rFonts w:ascii="Cambria Math" w:hAnsi="Cambria Math" w:cs="Times New Roman"/>
          <w:sz w:val="24"/>
          <w:szCs w:val="24"/>
        </w:rPr>
        <w:t>]}</w:t>
      </w:r>
    </w:p>
    <w:p w14:paraId="0CA554F0" w14:textId="77777777" w:rsidR="002D6DE3" w:rsidRDefault="002D6DE3" w:rsidP="00392D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0675AE" w14:textId="77777777" w:rsidR="002D6DE3" w:rsidRDefault="002D6DE3" w:rsidP="00392DB3">
      <w:pPr>
        <w:spacing w:line="360" w:lineRule="auto"/>
        <w:jc w:val="both"/>
        <w:rPr>
          <w:rFonts w:ascii="Times New Roman" w:hAnsi="Times New Roman" w:cs="Times New Roman"/>
          <w:sz w:val="24"/>
          <w:szCs w:val="24"/>
        </w:rPr>
      </w:pPr>
    </w:p>
    <w:p w14:paraId="3DB83BDA" w14:textId="030D7321" w:rsidR="002D6DE3" w:rsidRPr="00775AF5" w:rsidRDefault="002D6DE3" w:rsidP="00392DB3">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Enthalpy</w:t>
      </w:r>
      <w:r>
        <w:rPr>
          <w:rFonts w:ascii="Times New Roman" w:hAnsi="Times New Roman" w:cs="Times New Roman"/>
          <w:sz w:val="24"/>
          <w:szCs w:val="24"/>
        </w:rPr>
        <w:t xml:space="preserve"> </w:t>
      </w:r>
      <w:r w:rsidRPr="00775AF5">
        <w:rPr>
          <w:rFonts w:ascii="Times New Roman" w:hAnsi="Times New Roman" w:cs="Times New Roman"/>
          <w:sz w:val="24"/>
          <w:szCs w:val="24"/>
        </w:rPr>
        <w:t>of mixing (ΔH</w:t>
      </w:r>
      <w:r w:rsidRPr="00775AF5">
        <w:rPr>
          <w:rFonts w:ascii="Times New Roman" w:hAnsi="Times New Roman" w:cs="Times New Roman"/>
          <w:sz w:val="24"/>
          <w:szCs w:val="24"/>
          <w:vertAlign w:val="subscript"/>
        </w:rPr>
        <w:t>mix</w:t>
      </w:r>
      <w:r w:rsidRPr="00775AF5">
        <w:rPr>
          <w:rFonts w:ascii="Times New Roman" w:hAnsi="Times New Roman" w:cs="Times New Roman"/>
          <w:sz w:val="24"/>
          <w:szCs w:val="24"/>
        </w:rPr>
        <w:t xml:space="preserve">) = </w:t>
      </w:r>
      <w:r w:rsidRPr="00EC3CD2">
        <w:rPr>
          <w:rFonts w:ascii="Cambria Math" w:hAnsi="Cambria Math" w:cs="Times New Roman"/>
          <w:sz w:val="24"/>
          <w:szCs w:val="24"/>
        </w:rPr>
        <w:t xml:space="preserve">4 {[(-1)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 [(-1)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0.5</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 [(-2)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2</m:t>
            </m:r>
          </m:num>
          <m:den>
            <m:r>
              <w:rPr>
                <w:rFonts w:ascii="Cambria Math" w:hAnsi="Cambria Math" w:cs="Times New Roman"/>
                <w:sz w:val="24"/>
                <w:szCs w:val="24"/>
              </w:rPr>
              <m:t>5.5</m:t>
            </m:r>
          </m:den>
        </m:f>
      </m:oMath>
      <w:r w:rsidRPr="00EC3CD2">
        <w:rPr>
          <w:rFonts w:ascii="Cambria Math" w:hAnsi="Cambria Math" w:cs="Times New Roman"/>
          <w:sz w:val="24"/>
          <w:szCs w:val="24"/>
        </w:rPr>
        <w:t>] +</w:t>
      </w:r>
      <w:r w:rsidRPr="00775AF5">
        <w:rPr>
          <w:rFonts w:ascii="Times New Roman" w:hAnsi="Times New Roman" w:cs="Times New Roman"/>
          <w:sz w:val="24"/>
          <w:szCs w:val="24"/>
        </w:rPr>
        <w:t xml:space="preserve"> </w:t>
      </w:r>
    </w:p>
    <w:p w14:paraId="5FDCEAAB" w14:textId="77777777" w:rsidR="002D6DE3" w:rsidRPr="00775AF5" w:rsidRDefault="002D6DE3" w:rsidP="00392DB3">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           of Sample B                      </w:t>
      </w:r>
      <w:r w:rsidRPr="00EC3CD2">
        <w:rPr>
          <w:rFonts w:ascii="Cambria Math" w:hAnsi="Cambria Math" w:cs="Times New Roman"/>
          <w:sz w:val="24"/>
          <w:szCs w:val="24"/>
        </w:rPr>
        <w:t xml:space="preserve">[(-1)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 [(-4)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0.5</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 [(0)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2</m:t>
            </m:r>
          </m:num>
          <m:den>
            <m:r>
              <w:rPr>
                <w:rFonts w:ascii="Cambria Math" w:hAnsi="Cambria Math" w:cs="Times New Roman"/>
                <w:sz w:val="24"/>
                <w:szCs w:val="24"/>
              </w:rPr>
              <m:t>5.5</m:t>
            </m:r>
          </m:den>
        </m:f>
      </m:oMath>
      <w:r w:rsidRPr="00EC3CD2">
        <w:rPr>
          <w:rFonts w:ascii="Cambria Math" w:hAnsi="Cambria Math" w:cs="Times New Roman"/>
          <w:sz w:val="24"/>
          <w:szCs w:val="24"/>
        </w:rPr>
        <w:t>] +</w:t>
      </w:r>
      <w:r w:rsidRPr="00775AF5">
        <w:rPr>
          <w:rFonts w:ascii="Times New Roman" w:hAnsi="Times New Roman" w:cs="Times New Roman"/>
          <w:sz w:val="24"/>
          <w:szCs w:val="24"/>
        </w:rPr>
        <w:t xml:space="preserve"> </w:t>
      </w:r>
    </w:p>
    <w:p w14:paraId="39237F1C" w14:textId="77777777" w:rsidR="002D6DE3" w:rsidRPr="00EC3CD2" w:rsidRDefault="002D6DE3" w:rsidP="00392DB3">
      <w:pPr>
        <w:spacing w:line="360" w:lineRule="auto"/>
        <w:jc w:val="both"/>
        <w:rPr>
          <w:rFonts w:ascii="Cambria Math" w:hAnsi="Cambria Math" w:cs="Times New Roman"/>
          <w:sz w:val="24"/>
          <w:szCs w:val="24"/>
        </w:rPr>
      </w:pPr>
      <w:r w:rsidRPr="00775AF5">
        <w:rPr>
          <w:rFonts w:ascii="Times New Roman" w:hAnsi="Times New Roman" w:cs="Times New Roman"/>
          <w:sz w:val="24"/>
          <w:szCs w:val="24"/>
        </w:rPr>
        <w:t xml:space="preserve">                                                     </w:t>
      </w:r>
      <w:r w:rsidRPr="00EC3CD2">
        <w:rPr>
          <w:rFonts w:ascii="Cambria Math" w:hAnsi="Cambria Math" w:cs="Times New Roman"/>
          <w:sz w:val="24"/>
          <w:szCs w:val="24"/>
        </w:rPr>
        <w:t xml:space="preserve">[(-19)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 [(-7)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0.5</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2</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 [(-10)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0.5</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 </w:t>
      </w:r>
    </w:p>
    <w:p w14:paraId="21D0189C" w14:textId="77777777" w:rsidR="002D6DE3" w:rsidRPr="00EC3CD2" w:rsidRDefault="002D6DE3" w:rsidP="00392DB3">
      <w:pPr>
        <w:spacing w:line="360" w:lineRule="auto"/>
        <w:jc w:val="both"/>
        <w:rPr>
          <w:rFonts w:ascii="Cambria Math" w:hAnsi="Cambria Math" w:cs="Times New Roman"/>
          <w:sz w:val="24"/>
          <w:szCs w:val="24"/>
        </w:rPr>
      </w:pPr>
      <w:r w:rsidRPr="00EC3CD2">
        <w:rPr>
          <w:rFonts w:ascii="Cambria Math" w:hAnsi="Cambria Math" w:cs="Times New Roman"/>
          <w:sz w:val="24"/>
          <w:szCs w:val="24"/>
        </w:rPr>
        <w:t xml:space="preserve">                                                    </w:t>
      </w:r>
      <w:r>
        <w:rPr>
          <w:rFonts w:ascii="Cambria Math" w:hAnsi="Cambria Math" w:cs="Times New Roman"/>
          <w:sz w:val="24"/>
          <w:szCs w:val="24"/>
        </w:rPr>
        <w:t xml:space="preserve">       </w:t>
      </w:r>
      <w:r w:rsidRPr="00EC3CD2">
        <w:rPr>
          <w:rFonts w:ascii="Cambria Math" w:hAnsi="Cambria Math" w:cs="Times New Roman"/>
          <w:sz w:val="24"/>
          <w:szCs w:val="24"/>
        </w:rPr>
        <w:t xml:space="preserve"> [(-22)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 xml:space="preserve"> x </w:t>
      </w:r>
      <m:oMath>
        <m:f>
          <m:fPr>
            <m:ctrlPr>
              <w:rPr>
                <w:rFonts w:ascii="Cambria Math" w:eastAsia="Calibri" w:hAnsi="Cambria Math" w:cs="Times New Roman"/>
                <w:i/>
                <w:sz w:val="24"/>
                <w:szCs w:val="24"/>
                <w:lang w:val="en-IN"/>
              </w:rPr>
            </m:ctrlPr>
          </m:fPr>
          <m:num>
            <m:r>
              <w:rPr>
                <w:rFonts w:ascii="Cambria Math" w:hAnsi="Cambria Math" w:cs="Times New Roman"/>
                <w:sz w:val="24"/>
                <w:szCs w:val="24"/>
              </w:rPr>
              <m:t>1</m:t>
            </m:r>
          </m:num>
          <m:den>
            <m:r>
              <w:rPr>
                <w:rFonts w:ascii="Cambria Math" w:hAnsi="Cambria Math" w:cs="Times New Roman"/>
                <w:sz w:val="24"/>
                <w:szCs w:val="24"/>
              </w:rPr>
              <m:t>5.5</m:t>
            </m:r>
          </m:den>
        </m:f>
      </m:oMath>
      <w:r w:rsidRPr="00EC3CD2">
        <w:rPr>
          <w:rFonts w:ascii="Cambria Math" w:hAnsi="Cambria Math" w:cs="Times New Roman"/>
          <w:sz w:val="24"/>
          <w:szCs w:val="24"/>
        </w:rPr>
        <w:t>]}</w:t>
      </w:r>
    </w:p>
    <w:p w14:paraId="575F0158" w14:textId="13A40B3E" w:rsidR="002D6DE3" w:rsidRDefault="00B53C2F" w:rsidP="00392DB3">
      <w:pPr>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1F36B2A5" wp14:editId="709F6554">
                <wp:simplePos x="0" y="0"/>
                <wp:positionH relativeFrom="column">
                  <wp:posOffset>1172845</wp:posOffset>
                </wp:positionH>
                <wp:positionV relativeFrom="paragraph">
                  <wp:posOffset>78105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A1581C6" w14:textId="77777777" w:rsidR="002D6DE3" w:rsidRPr="00775AF5" w:rsidRDefault="002D6DE3" w:rsidP="002D6DE3">
                            <w:pPr>
                              <w:jc w:val="center"/>
                              <w:rPr>
                                <w:rFonts w:ascii="Times New Roman" w:eastAsia="Calibri" w:hAnsi="Times New Roman" w:cs="Times New Roman"/>
                                <w:b/>
                                <w:bCs/>
                                <w:sz w:val="24"/>
                                <w:szCs w:val="24"/>
                              </w:rPr>
                            </w:pPr>
                            <w:r w:rsidRPr="00775AF5">
                              <w:rPr>
                                <w:rFonts w:ascii="Times New Roman" w:hAnsi="Times New Roman" w:cs="Times New Roman"/>
                                <w:b/>
                                <w:bCs/>
                                <w:sz w:val="24"/>
                                <w:szCs w:val="24"/>
                              </w:rPr>
                              <w:t>ΔH</w:t>
                            </w:r>
                            <w:r w:rsidRPr="00775AF5">
                              <w:rPr>
                                <w:rFonts w:ascii="Times New Roman" w:hAnsi="Times New Roman" w:cs="Times New Roman"/>
                                <w:b/>
                                <w:bCs/>
                                <w:sz w:val="24"/>
                                <w:szCs w:val="24"/>
                                <w:vertAlign w:val="subscript"/>
                              </w:rPr>
                              <w:t>mix</w:t>
                            </w:r>
                            <w:r w:rsidRPr="00775AF5">
                              <w:rPr>
                                <w:rFonts w:ascii="Times New Roman" w:hAnsi="Times New Roman" w:cs="Times New Roman"/>
                                <w:b/>
                                <w:bCs/>
                                <w:sz w:val="24"/>
                                <w:szCs w:val="24"/>
                              </w:rPr>
                              <w:t xml:space="preserve"> = </w:t>
                            </w:r>
                            <w:r w:rsidRPr="00775AF5">
                              <w:rPr>
                                <w:rFonts w:ascii="Times New Roman" w:eastAsia="Times New Roman" w:hAnsi="Times New Roman" w:cs="Times New Roman"/>
                                <w:b/>
                                <w:bCs/>
                                <w:sz w:val="24"/>
                                <w:szCs w:val="24"/>
                              </w:rPr>
                              <w:t>-11.04 kJ mol</w:t>
                            </w:r>
                            <w:r w:rsidRPr="00775AF5">
                              <w:rPr>
                                <w:rFonts w:ascii="Times New Roman" w:eastAsia="Times New Roman" w:hAnsi="Times New Roman" w:cs="Times New Roman"/>
                                <w:b/>
                                <w:bCs/>
                                <w:sz w:val="24"/>
                                <w:szCs w:val="24"/>
                                <w:vertAlign w:val="super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36B2A5" id="Text Box 8" o:spid="_x0000_s1027" type="#_x0000_t202" style="position:absolute;left:0;text-align:left;margin-left:92.35pt;margin-top:6.1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aEJ173gAAAAoBAAAPAAAAZHJzL2Rvd25yZXYu&#10;eG1sTI9BT8MwDIXvSPyHyEjcWEI76ChNJzTEjcPYJs5ZY9pC41RNtrX8+nknuPnZT8/fK5aj68QR&#10;h9B60nA/UyCQKm9bqjXstm93CxAhGrKm84QaJgywLK+vCpNbf6IPPG5iLTiEQm40NDH2uZShatCZ&#10;MPM9Et++/OBMZDnU0g7mxOGuk4lSj9KZlvhDY3pcNVj9bA5Og50eVpPtfu3u+zN7Wnu7Xb+HV61v&#10;b8aXZxARx/hnhgs+o0PJTHt/IBtEx3oxz9jKQ5KCYMM8S3ix15AqlYIsC/m/QnkGAAD//wMAUEsB&#10;Ai0AFAAGAAgAAAAhALaDOJL+AAAA4QEAABMAAAAAAAAAAAAAAAAAAAAAAFtDb250ZW50X1R5cGVz&#10;XS54bWxQSwECLQAUAAYACAAAACEAOP0h/9YAAACUAQAACwAAAAAAAAAAAAAAAAAvAQAAX3JlbHMv&#10;LnJlbHNQSwECLQAUAAYACAAAACEALYVPoykCAABaBAAADgAAAAAAAAAAAAAAAAAuAgAAZHJzL2Uy&#10;b0RvYy54bWxQSwECLQAUAAYACAAAACEAGhCde94AAAAKAQAADwAAAAAAAAAAAAAAAACDBAAAZHJz&#10;L2Rvd25yZXYueG1sUEsFBgAAAAAEAAQA8wAAAI4FAAAAAA==&#10;" filled="f" strokeweight=".5pt">
                <v:textbox style="mso-fit-shape-to-text:t">
                  <w:txbxContent>
                    <w:p w14:paraId="5A1581C6" w14:textId="77777777" w:rsidR="002D6DE3" w:rsidRPr="00775AF5" w:rsidRDefault="002D6DE3" w:rsidP="002D6DE3">
                      <w:pPr>
                        <w:jc w:val="center"/>
                        <w:rPr>
                          <w:rFonts w:ascii="Times New Roman" w:eastAsia="Calibri" w:hAnsi="Times New Roman" w:cs="Times New Roman"/>
                          <w:b/>
                          <w:bCs/>
                          <w:sz w:val="24"/>
                          <w:szCs w:val="24"/>
                        </w:rPr>
                      </w:pPr>
                      <w:r w:rsidRPr="00775AF5">
                        <w:rPr>
                          <w:rFonts w:ascii="Times New Roman" w:hAnsi="Times New Roman" w:cs="Times New Roman"/>
                          <w:b/>
                          <w:bCs/>
                          <w:sz w:val="24"/>
                          <w:szCs w:val="24"/>
                        </w:rPr>
                        <w:t>ΔH</w:t>
                      </w:r>
                      <w:r w:rsidRPr="00775AF5">
                        <w:rPr>
                          <w:rFonts w:ascii="Times New Roman" w:hAnsi="Times New Roman" w:cs="Times New Roman"/>
                          <w:b/>
                          <w:bCs/>
                          <w:sz w:val="24"/>
                          <w:szCs w:val="24"/>
                          <w:vertAlign w:val="subscript"/>
                        </w:rPr>
                        <w:t>mix</w:t>
                      </w:r>
                      <w:r w:rsidRPr="00775AF5">
                        <w:rPr>
                          <w:rFonts w:ascii="Times New Roman" w:hAnsi="Times New Roman" w:cs="Times New Roman"/>
                          <w:b/>
                          <w:bCs/>
                          <w:sz w:val="24"/>
                          <w:szCs w:val="24"/>
                        </w:rPr>
                        <w:t xml:space="preserve"> = </w:t>
                      </w:r>
                      <w:r w:rsidRPr="00775AF5">
                        <w:rPr>
                          <w:rFonts w:ascii="Times New Roman" w:eastAsia="Times New Roman" w:hAnsi="Times New Roman" w:cs="Times New Roman"/>
                          <w:b/>
                          <w:bCs/>
                          <w:sz w:val="24"/>
                          <w:szCs w:val="24"/>
                        </w:rPr>
                        <w:t>-11.04 kJ mol</w:t>
                      </w:r>
                      <w:r w:rsidRPr="00775AF5">
                        <w:rPr>
                          <w:rFonts w:ascii="Times New Roman" w:eastAsia="Times New Roman" w:hAnsi="Times New Roman" w:cs="Times New Roman"/>
                          <w:b/>
                          <w:bCs/>
                          <w:sz w:val="24"/>
                          <w:szCs w:val="24"/>
                          <w:vertAlign w:val="superscript"/>
                        </w:rPr>
                        <w:t>-1</w:t>
                      </w:r>
                    </w:p>
                  </w:txbxContent>
                </v:textbox>
                <w10:wrap type="square"/>
              </v:shape>
            </w:pict>
          </mc:Fallback>
        </mc:AlternateContent>
      </w:r>
    </w:p>
    <w:p w14:paraId="474CDE6E" w14:textId="17500EE9" w:rsidR="002D6DE3" w:rsidRDefault="002D6DE3" w:rsidP="00392DB3">
      <w:pPr>
        <w:spacing w:line="360" w:lineRule="auto"/>
        <w:jc w:val="both"/>
        <w:rPr>
          <w:rFonts w:ascii="Times New Roman" w:hAnsi="Times New Roman" w:cs="Times New Roman"/>
          <w:sz w:val="24"/>
          <w:szCs w:val="24"/>
        </w:rPr>
      </w:pPr>
    </w:p>
    <w:p w14:paraId="7558BBC3" w14:textId="77777777" w:rsidR="00B53C2F" w:rsidRDefault="00B53C2F" w:rsidP="00392DB3">
      <w:pPr>
        <w:spacing w:line="360" w:lineRule="auto"/>
        <w:jc w:val="both"/>
        <w:rPr>
          <w:rFonts w:ascii="Times New Roman" w:hAnsi="Times New Roman" w:cs="Times New Roman"/>
          <w:sz w:val="24"/>
          <w:szCs w:val="24"/>
        </w:rPr>
      </w:pPr>
    </w:p>
    <w:p w14:paraId="6AFDFFEB" w14:textId="77777777" w:rsidR="002D6DE3" w:rsidRPr="007E6B54" w:rsidRDefault="002D6DE3" w:rsidP="00392DB3">
      <w:pPr>
        <w:pStyle w:val="ListParagraph"/>
        <w:numPr>
          <w:ilvl w:val="0"/>
          <w:numId w:val="1"/>
        </w:numPr>
        <w:spacing w:line="360" w:lineRule="auto"/>
        <w:jc w:val="both"/>
        <w:rPr>
          <w:rFonts w:ascii="Times New Roman" w:eastAsia="Times New Roman" w:hAnsi="Times New Roman" w:cs="Times New Roman"/>
          <w:b/>
          <w:bCs/>
          <w:sz w:val="24"/>
          <w:szCs w:val="24"/>
        </w:rPr>
      </w:pPr>
      <w:r w:rsidRPr="007E6B54">
        <w:rPr>
          <w:rFonts w:ascii="Times New Roman" w:eastAsia="Times New Roman" w:hAnsi="Times New Roman" w:cs="Times New Roman"/>
          <w:b/>
          <w:bCs/>
          <w:sz w:val="24"/>
          <w:szCs w:val="24"/>
        </w:rPr>
        <w:t>Entropy of Mixing (ΔS</w:t>
      </w:r>
      <w:r w:rsidRPr="007E6B54">
        <w:rPr>
          <w:rFonts w:ascii="Times New Roman" w:eastAsia="Times New Roman" w:hAnsi="Times New Roman" w:cs="Times New Roman"/>
          <w:b/>
          <w:bCs/>
          <w:sz w:val="24"/>
          <w:szCs w:val="24"/>
          <w:vertAlign w:val="subscript"/>
        </w:rPr>
        <w:t>mix</w:t>
      </w:r>
      <w:r w:rsidRPr="007E6B54">
        <w:rPr>
          <w:rFonts w:ascii="Times New Roman" w:eastAsia="Times New Roman" w:hAnsi="Times New Roman" w:cs="Times New Roman"/>
          <w:b/>
          <w:bCs/>
          <w:sz w:val="24"/>
          <w:szCs w:val="24"/>
        </w:rPr>
        <w:t>):</w:t>
      </w:r>
    </w:p>
    <w:p w14:paraId="2D4FD208" w14:textId="00EC3F31" w:rsidR="002D6DE3" w:rsidRPr="00922054" w:rsidRDefault="002D6DE3" w:rsidP="00392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22054">
        <w:rPr>
          <w:rFonts w:ascii="Times New Roman" w:eastAsia="Times New Roman" w:hAnsi="Times New Roman" w:cs="Times New Roman"/>
          <w:sz w:val="24"/>
          <w:szCs w:val="24"/>
        </w:rPr>
        <w:t>he entropy of mixing (ΔS</w:t>
      </w:r>
      <w:r w:rsidRPr="00922054">
        <w:rPr>
          <w:rFonts w:ascii="Times New Roman" w:eastAsia="Times New Roman" w:hAnsi="Times New Roman" w:cs="Times New Roman"/>
          <w:sz w:val="24"/>
          <w:szCs w:val="24"/>
          <w:vertAlign w:val="subscript"/>
        </w:rPr>
        <w:t>mix</w:t>
      </w:r>
      <w:r w:rsidRPr="00922054">
        <w:rPr>
          <w:rFonts w:ascii="Times New Roman" w:eastAsia="Times New Roman" w:hAnsi="Times New Roman" w:cs="Times New Roman"/>
          <w:sz w:val="24"/>
          <w:szCs w:val="24"/>
        </w:rPr>
        <w:t xml:space="preserve">) is calculated using the formula </w:t>
      </w:r>
      <w:r>
        <w:rPr>
          <w:rFonts w:ascii="Times New Roman" w:eastAsia="Times New Roman" w:hAnsi="Times New Roman" w:cs="Times New Roman"/>
          <w:sz w:val="24"/>
          <w:szCs w:val="24"/>
        </w:rPr>
        <w:t>below</w:t>
      </w:r>
      <w:r w:rsidR="00D85BA1">
        <w:rPr>
          <w:rFonts w:ascii="Times New Roman" w:eastAsia="Times New Roman" w:hAnsi="Times New Roman" w:cs="Times New Roman"/>
          <w:sz w:val="24"/>
          <w:szCs w:val="24"/>
        </w:rPr>
        <w:t xml:space="preserve"> [1], </w:t>
      </w:r>
    </w:p>
    <w:p w14:paraId="6A3959E4" w14:textId="77777777" w:rsidR="002D6DE3" w:rsidRPr="00922054" w:rsidRDefault="002D6DE3" w:rsidP="00392DB3">
      <w:pPr>
        <w:spacing w:line="360" w:lineRule="auto"/>
        <w:jc w:val="center"/>
        <w:rPr>
          <w:rFonts w:ascii="Times New Roman" w:hAnsi="Times New Roman" w:cs="Times New Roman"/>
          <w:sz w:val="24"/>
          <w:szCs w:val="24"/>
        </w:rPr>
      </w:pPr>
      <m:oMath>
        <m:r>
          <m:rPr>
            <m:nor/>
          </m:rPr>
          <w:rPr>
            <w:rFonts w:ascii="Times New Roman" w:hAnsi="Times New Roman" w:cs="Times New Roman"/>
            <w:sz w:val="24"/>
            <w:szCs w:val="24"/>
          </w:rPr>
          <m:t>Δ</m:t>
        </m:r>
        <m:sSub>
          <m:sSubPr>
            <m:ctrlPr>
              <w:rPr>
                <w:rFonts w:ascii="Cambria Math" w:eastAsia="Cambria Math" w:hAnsi="Cambria Math" w:cs="Times New Roman"/>
                <w:sz w:val="24"/>
                <w:szCs w:val="24"/>
              </w:rPr>
            </m:ctrlPr>
          </m:sSubPr>
          <m:e>
            <m:r>
              <m:rPr>
                <m:nor/>
              </m:rPr>
              <w:rPr>
                <w:rFonts w:ascii="Times New Roman" w:eastAsia="Cambria Math" w:hAnsi="Times New Roman" w:cs="Times New Roman"/>
                <w:sz w:val="24"/>
                <w:szCs w:val="24"/>
              </w:rPr>
              <m:t>S</m:t>
            </m:r>
            <m:ctrlPr>
              <w:rPr>
                <w:rFonts w:ascii="Cambria Math" w:eastAsia="Cambria Math" w:hAnsi="Cambria Math" w:cs="Times New Roman"/>
                <w:iCs/>
                <w:sz w:val="24"/>
                <w:szCs w:val="24"/>
              </w:rPr>
            </m:ctrlPr>
          </m:e>
          <m:sub>
            <m:r>
              <m:rPr>
                <m:nor/>
              </m:rPr>
              <w:rPr>
                <w:rFonts w:ascii="Times New Roman" w:eastAsia="Cambria Math" w:hAnsi="Times New Roman" w:cs="Times New Roman"/>
                <w:sz w:val="24"/>
                <w:szCs w:val="24"/>
              </w:rPr>
              <m:t>mix</m:t>
            </m:r>
            <m:ctrlPr>
              <w:rPr>
                <w:rFonts w:ascii="Cambria Math" w:eastAsia="Cambria Math" w:hAnsi="Cambria Math" w:cs="Times New Roman"/>
                <w:iCs/>
                <w:sz w:val="24"/>
                <w:szCs w:val="24"/>
              </w:rPr>
            </m:ctrlPr>
          </m:sub>
        </m:sSub>
      </m:oMath>
      <w:sdt>
        <w:sdtPr>
          <w:rPr>
            <w:rFonts w:ascii="Times New Roman" w:hAnsi="Times New Roman" w:cs="Times New Roman"/>
            <w:sz w:val="24"/>
            <w:szCs w:val="24"/>
          </w:rPr>
          <w:tag w:val="goog_rdk_2"/>
          <w:id w:val="-1097246294"/>
        </w:sdtPr>
        <w:sdtEndPr/>
        <w:sdtContent>
          <w:r w:rsidRPr="00922054">
            <w:rPr>
              <w:rFonts w:ascii="Times New Roman" w:eastAsia="Gungsuh" w:hAnsi="Times New Roman" w:cs="Times New Roman"/>
              <w:sz w:val="24"/>
              <w:szCs w:val="24"/>
            </w:rPr>
            <w:t xml:space="preserve"> = - R</w:t>
          </w:r>
          <m:oMath>
            <m:nary>
              <m:naryPr>
                <m:chr m:val="∑"/>
                <m:limLoc m:val="subSup"/>
                <m:ctrlPr>
                  <w:rPr>
                    <w:rFonts w:ascii="Cambria Math" w:eastAsia="Gungsuh" w:hAnsi="Cambria Math" w:cs="Times New Roman"/>
                    <w:i/>
                    <w:sz w:val="24"/>
                    <w:szCs w:val="24"/>
                  </w:rPr>
                </m:ctrlPr>
              </m:naryPr>
              <m:sub>
                <m:r>
                  <w:rPr>
                    <w:rFonts w:ascii="Cambria Math" w:eastAsia="Gungsuh" w:hAnsi="Cambria Math" w:cs="Times New Roman"/>
                    <w:sz w:val="24"/>
                    <w:szCs w:val="24"/>
                  </w:rPr>
                  <m:t>i=1</m:t>
                </m:r>
              </m:sub>
              <m:sup>
                <m:r>
                  <w:rPr>
                    <w:rFonts w:ascii="Cambria Math" w:eastAsia="Gungsuh" w:hAnsi="Cambria Math" w:cs="Times New Roman"/>
                    <w:sz w:val="24"/>
                    <w:szCs w:val="24"/>
                  </w:rPr>
                  <m:t>N</m:t>
                </m:r>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w:rPr>
                        <w:rFonts w:ascii="Cambria Math" w:eastAsia="Cambria Math" w:hAnsi="Cambria Math" w:cs="Times New Roman"/>
                        <w:sz w:val="24"/>
                        <w:szCs w:val="24"/>
                      </w:rPr>
                      <m:t>i</m:t>
                    </m:r>
                  </m:sub>
                </m:sSub>
                <m:r>
                  <w:rPr>
                    <w:rFonts w:ascii="Cambria Math" w:eastAsia="Cambria Math" w:hAnsi="Cambria Math" w:cs="Times New Roman"/>
                    <w:sz w:val="24"/>
                    <w:szCs w:val="24"/>
                  </w:rPr>
                  <m:t>ln</m:t>
                </m:r>
                <m:r>
                  <w:rPr>
                    <w:rFonts w:ascii="Cambria Math" w:hAnsi="Cambria Math" w:cs="Times New Roman"/>
                    <w:sz w:val="24"/>
                    <w:szCs w:val="24"/>
                  </w:rPr>
                  <m:t xml:space="preserve"> </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w:rPr>
                        <w:rFonts w:ascii="Cambria Math" w:eastAsia="Cambria Math" w:hAnsi="Cambria Math" w:cs="Times New Roman"/>
                        <w:sz w:val="24"/>
                        <w:szCs w:val="24"/>
                      </w:rPr>
                      <m:t>i</m:t>
                    </m:r>
                  </m:sub>
                </m:sSub>
              </m:e>
            </m:nary>
          </m:oMath>
        </w:sdtContent>
      </w:sdt>
    </w:p>
    <w:p w14:paraId="353A69A1" w14:textId="77777777" w:rsidR="002D6DE3" w:rsidRDefault="002D6DE3" w:rsidP="00392DB3">
      <w:pPr>
        <w:spacing w:line="360" w:lineRule="auto"/>
        <w:jc w:val="both"/>
        <w:rPr>
          <w:rFonts w:ascii="Times New Roman" w:eastAsia="Times New Roman" w:hAnsi="Times New Roman" w:cs="Times New Roman"/>
          <w:sz w:val="24"/>
          <w:szCs w:val="24"/>
          <w:vertAlign w:val="superscript"/>
        </w:rPr>
      </w:pPr>
      <w:r w:rsidRPr="00C54DBA">
        <w:rPr>
          <w:rFonts w:ascii="Times New Roman" w:eastAsia="Times New Roman" w:hAnsi="Times New Roman" w:cs="Times New Roman"/>
          <w:sz w:val="24"/>
          <w:szCs w:val="24"/>
        </w:rPr>
        <w:t>R = 8.314 J. (mol.K)</w:t>
      </w:r>
      <w:r w:rsidRPr="00C54DBA">
        <w:rPr>
          <w:rFonts w:ascii="Times New Roman" w:eastAsia="Times New Roman" w:hAnsi="Times New Roman" w:cs="Times New Roman"/>
          <w:sz w:val="24"/>
          <w:szCs w:val="24"/>
          <w:vertAlign w:val="superscript"/>
        </w:rPr>
        <w:t>-1</w:t>
      </w:r>
    </w:p>
    <w:p w14:paraId="1CF30B40" w14:textId="77777777" w:rsidR="002D6DE3" w:rsidRDefault="002D6DE3" w:rsidP="00392DB3">
      <w:pPr>
        <w:spacing w:line="360" w:lineRule="auto"/>
        <w:jc w:val="both"/>
        <w:rPr>
          <w:rFonts w:ascii="Times New Roman" w:eastAsia="Times New Roman" w:hAnsi="Times New Roman" w:cs="Times New Roman"/>
          <w:sz w:val="24"/>
          <w:szCs w:val="24"/>
        </w:rPr>
      </w:pPr>
      <w:r w:rsidRPr="00922054">
        <w:rPr>
          <w:rFonts w:ascii="Times New Roman" w:eastAsia="Times New Roman" w:hAnsi="Times New Roman" w:cs="Times New Roman"/>
          <w:sz w:val="24"/>
          <w:szCs w:val="24"/>
        </w:rPr>
        <w:t>N is Total number of components in the system,</w:t>
      </w:r>
    </w:p>
    <w:p w14:paraId="33034DD9" w14:textId="77777777" w:rsidR="002D6DE3" w:rsidRPr="00C54DBA" w:rsidRDefault="002D6DE3" w:rsidP="00392DB3">
      <w:pPr>
        <w:spacing w:line="360" w:lineRule="auto"/>
        <w:jc w:val="both"/>
        <w:rPr>
          <w:rFonts w:ascii="Times New Roman" w:eastAsia="Times New Roman" w:hAnsi="Times New Roman" w:cs="Times New Roman"/>
          <w:sz w:val="24"/>
          <w:szCs w:val="24"/>
        </w:rPr>
      </w:pPr>
      <w:r w:rsidRPr="00922054">
        <w:rPr>
          <w:rFonts w:ascii="Times New Roman" w:eastAsia="Times New Roman" w:hAnsi="Times New Roman" w:cs="Times New Roman"/>
          <w:i/>
          <w:sz w:val="24"/>
          <w:szCs w:val="24"/>
        </w:rPr>
        <w:t>c</w:t>
      </w:r>
      <w:r w:rsidRPr="00A20D89">
        <w:rPr>
          <w:rFonts w:ascii="Times New Roman" w:eastAsia="Times New Roman" w:hAnsi="Times New Roman" w:cs="Times New Roman"/>
          <w:i/>
          <w:sz w:val="24"/>
          <w:szCs w:val="24"/>
          <w:vertAlign w:val="subscript"/>
        </w:rPr>
        <w:t>i</w:t>
      </w:r>
      <w:r w:rsidRPr="00922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922054">
        <w:rPr>
          <w:rFonts w:ascii="Times New Roman" w:eastAsia="Times New Roman" w:hAnsi="Times New Roman" w:cs="Times New Roman"/>
          <w:sz w:val="24"/>
          <w:szCs w:val="24"/>
        </w:rPr>
        <w:t xml:space="preserve"> the composition of the i</w:t>
      </w:r>
      <w:r w:rsidRPr="00922054">
        <w:rPr>
          <w:rFonts w:ascii="Times New Roman" w:eastAsia="Times New Roman" w:hAnsi="Times New Roman" w:cs="Times New Roman"/>
          <w:sz w:val="24"/>
          <w:szCs w:val="24"/>
          <w:vertAlign w:val="superscript"/>
        </w:rPr>
        <w:t xml:space="preserve">th </w:t>
      </w:r>
      <w:r w:rsidRPr="00922054">
        <w:rPr>
          <w:rFonts w:ascii="Times New Roman" w:eastAsia="Times New Roman" w:hAnsi="Times New Roman" w:cs="Times New Roman"/>
          <w:sz w:val="24"/>
          <w:szCs w:val="24"/>
        </w:rPr>
        <w:t>component (in a molar ratio).</w:t>
      </w:r>
    </w:p>
    <w:p w14:paraId="20CE4F22" w14:textId="77777777" w:rsidR="002D6DE3" w:rsidRPr="00A20D89" w:rsidRDefault="002D6DE3" w:rsidP="00392DB3">
      <w:pPr>
        <w:spacing w:line="360" w:lineRule="auto"/>
        <w:jc w:val="both"/>
        <w:rPr>
          <w:rFonts w:ascii="Times New Roman" w:eastAsia="Times New Roman" w:hAnsi="Times New Roman" w:cs="Times New Roman"/>
          <w:sz w:val="24"/>
          <w:szCs w:val="24"/>
        </w:rPr>
      </w:pPr>
      <w:r w:rsidRPr="00A20D89">
        <w:rPr>
          <w:rFonts w:ascii="Times New Roman" w:eastAsia="Times New Roman" w:hAnsi="Times New Roman" w:cs="Times New Roman"/>
          <w:sz w:val="24"/>
          <w:szCs w:val="24"/>
        </w:rPr>
        <w:t>Entropy of mixing (ΔS</w:t>
      </w:r>
      <w:r w:rsidRPr="00A20D89">
        <w:rPr>
          <w:rFonts w:ascii="Times New Roman" w:eastAsia="Times New Roman" w:hAnsi="Times New Roman" w:cs="Times New Roman"/>
          <w:sz w:val="24"/>
          <w:szCs w:val="24"/>
          <w:vertAlign w:val="subscript"/>
        </w:rPr>
        <w:t>mix</w:t>
      </w:r>
      <w:r w:rsidRPr="00A20D89">
        <w:rPr>
          <w:rFonts w:ascii="Times New Roman" w:eastAsia="Times New Roman" w:hAnsi="Times New Roman" w:cs="Times New Roman"/>
          <w:sz w:val="24"/>
          <w:szCs w:val="24"/>
        </w:rPr>
        <w:t>) of Sample A = - R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6.5</m:t>
            </m:r>
          </m:den>
        </m:f>
      </m:oMath>
      <w:r w:rsidRPr="00A20D89">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6.5</m:t>
            </m:r>
          </m:den>
        </m:f>
      </m:oMath>
      <w:r w:rsidRPr="00A20D89">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1.5</m:t>
            </m:r>
          </m:num>
          <m:den>
            <m:r>
              <w:rPr>
                <w:rFonts w:ascii="Cambria Math" w:eastAsia="Times New Roman" w:hAnsi="Cambria Math" w:cs="Times New Roman"/>
                <w:sz w:val="24"/>
                <w:szCs w:val="24"/>
              </w:rPr>
              <m:t>6.5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1.5</m:t>
            </m:r>
          </m:num>
          <m:den>
            <m:r>
              <w:rPr>
                <w:rFonts w:ascii="Cambria Math" w:eastAsia="Times New Roman" w:hAnsi="Cambria Math" w:cs="Times New Roman"/>
                <w:sz w:val="24"/>
                <w:szCs w:val="24"/>
              </w:rPr>
              <m:t>6.5</m:t>
            </m:r>
          </m:den>
        </m:f>
      </m:oMath>
      <w:r w:rsidRPr="00A20D89">
        <w:rPr>
          <w:rFonts w:ascii="Times New Roman" w:eastAsia="Times New Roman" w:hAnsi="Times New Roman" w:cs="Times New Roman"/>
          <w:sz w:val="24"/>
          <w:szCs w:val="24"/>
        </w:rPr>
        <w:t xml:space="preserve"> +                 </w:t>
      </w:r>
    </w:p>
    <w:p w14:paraId="25BE81E7" w14:textId="77777777" w:rsidR="002D6DE3" w:rsidRPr="00A20D89" w:rsidRDefault="002D6DE3" w:rsidP="00392DB3">
      <w:pPr>
        <w:spacing w:line="36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BBFE1AF" wp14:editId="4B41CD0B">
                <wp:simplePos x="0" y="0"/>
                <wp:positionH relativeFrom="column">
                  <wp:posOffset>1957705</wp:posOffset>
                </wp:positionH>
                <wp:positionV relativeFrom="paragraph">
                  <wp:posOffset>422275</wp:posOffset>
                </wp:positionV>
                <wp:extent cx="1828800" cy="275590"/>
                <wp:effectExtent l="0" t="0" r="10160" b="1016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275590"/>
                        </a:xfrm>
                        <a:prstGeom prst="rect">
                          <a:avLst/>
                        </a:prstGeom>
                        <a:noFill/>
                        <a:ln w="6350">
                          <a:solidFill>
                            <a:prstClr val="black"/>
                          </a:solidFill>
                        </a:ln>
                      </wps:spPr>
                      <wps:txbx>
                        <w:txbxContent>
                          <w:p w14:paraId="06207CD9" w14:textId="0C629A0B" w:rsidR="002D6DE3" w:rsidRPr="00A20D89" w:rsidRDefault="002D6DE3" w:rsidP="002D6DE3">
                            <w:pPr>
                              <w:spacing w:line="360" w:lineRule="auto"/>
                              <w:jc w:val="center"/>
                              <w:rPr>
                                <w:rFonts w:ascii="Times New Roman" w:eastAsia="Times New Roman" w:hAnsi="Times New Roman" w:cs="Times New Roman"/>
                                <w:b/>
                                <w:bCs/>
                                <w:sz w:val="24"/>
                                <w:szCs w:val="24"/>
                                <w:vertAlign w:val="superscript"/>
                              </w:rPr>
                            </w:pPr>
                            <w:r w:rsidRPr="00A20D89">
                              <w:rPr>
                                <w:rFonts w:ascii="Times New Roman" w:eastAsia="Times New Roman" w:hAnsi="Times New Roman" w:cs="Times New Roman"/>
                                <w:b/>
                                <w:bCs/>
                                <w:sz w:val="24"/>
                                <w:szCs w:val="24"/>
                              </w:rPr>
                              <w:t>ΔS</w:t>
                            </w:r>
                            <w:r w:rsidRPr="00A20D89">
                              <w:rPr>
                                <w:rFonts w:ascii="Times New Roman" w:eastAsia="Times New Roman" w:hAnsi="Times New Roman" w:cs="Times New Roman"/>
                                <w:b/>
                                <w:bCs/>
                                <w:sz w:val="24"/>
                                <w:szCs w:val="24"/>
                                <w:vertAlign w:val="subscript"/>
                              </w:rPr>
                              <w:t>mix</w:t>
                            </w:r>
                            <w:r w:rsidRPr="00A20D89">
                              <w:rPr>
                                <w:rFonts w:ascii="Times New Roman" w:eastAsia="Times New Roman" w:hAnsi="Times New Roman" w:cs="Times New Roman"/>
                                <w:b/>
                                <w:bCs/>
                                <w:sz w:val="24"/>
                                <w:szCs w:val="24"/>
                              </w:rPr>
                              <w:t xml:space="preserve"> = 13.01 J.</w:t>
                            </w:r>
                            <w:r w:rsidR="001576FA">
                              <w:rPr>
                                <w:rFonts w:ascii="Times New Roman" w:eastAsia="Times New Roman" w:hAnsi="Times New Roman" w:cs="Times New Roman"/>
                                <w:b/>
                                <w:bCs/>
                                <w:sz w:val="24"/>
                                <w:szCs w:val="24"/>
                              </w:rPr>
                              <w:t xml:space="preserve"> </w:t>
                            </w:r>
                            <w:r w:rsidRPr="00A20D89">
                              <w:rPr>
                                <w:rFonts w:ascii="Times New Roman" w:eastAsia="Times New Roman" w:hAnsi="Times New Roman" w:cs="Times New Roman"/>
                                <w:b/>
                                <w:bCs/>
                                <w:sz w:val="24"/>
                                <w:szCs w:val="24"/>
                              </w:rPr>
                              <w:t>(mol.</w:t>
                            </w:r>
                            <w:r w:rsidR="001576FA">
                              <w:rPr>
                                <w:rFonts w:ascii="Times New Roman" w:eastAsia="Times New Roman" w:hAnsi="Times New Roman" w:cs="Times New Roman"/>
                                <w:b/>
                                <w:bCs/>
                                <w:sz w:val="24"/>
                                <w:szCs w:val="24"/>
                              </w:rPr>
                              <w:t xml:space="preserve"> </w:t>
                            </w:r>
                            <w:r w:rsidRPr="00A20D89">
                              <w:rPr>
                                <w:rFonts w:ascii="Times New Roman" w:eastAsia="Times New Roman" w:hAnsi="Times New Roman" w:cs="Times New Roman"/>
                                <w:b/>
                                <w:bCs/>
                                <w:sz w:val="24"/>
                                <w:szCs w:val="24"/>
                              </w:rPr>
                              <w:t>K)</w:t>
                            </w:r>
                            <w:r w:rsidRPr="00A20D89">
                              <w:rPr>
                                <w:rFonts w:ascii="Times New Roman" w:eastAsia="Times New Roman" w:hAnsi="Times New Roman" w:cs="Times New Roman"/>
                                <w:b/>
                                <w:bCs/>
                                <w:sz w:val="24"/>
                                <w:szCs w:val="24"/>
                                <w:vertAlign w:val="superscript"/>
                              </w:rPr>
                              <w:t>-1</w:t>
                            </w:r>
                          </w:p>
                          <w:p w14:paraId="2762443C" w14:textId="77777777" w:rsidR="002D6DE3" w:rsidRPr="00775AF5" w:rsidRDefault="002D6DE3" w:rsidP="002D6DE3">
                            <w:pPr>
                              <w:jc w:val="center"/>
                              <w:rPr>
                                <w:rFonts w:ascii="Times New Roman" w:eastAsia="Calibri" w:hAnsi="Times New Roman" w:cs="Times New Roman"/>
                                <w:b/>
                                <w:bCs/>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FE1AF" id="Text Box 3" o:spid="_x0000_s1028" type="#_x0000_t202" style="position:absolute;left:0;text-align:left;margin-left:154.15pt;margin-top:33.25pt;width:2in;height:21.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ZLgIAAFkEAAAOAAAAZHJzL2Uyb0RvYy54bWysVN9v2jAQfp+0/8Hy+0hg0FJEqBgV06Sq&#10;rUSrPhvHJtYcn2UbEvbX7+wQQN2epr04d77z/fi+u8zv21qTg3BegSnocJBTIgyHUpldQd9e11+m&#10;lPjATMk0GFHQo/D0fvH507yxMzGCCnQpHMEgxs8aW9AqBDvLMs8rUTM/ACsMGiW4mgVU3S4rHWsw&#10;eq2zUZ7fZA240jrgwnu8feiMdJHiSyl4eJbSi0B0QbG2kE6Xzm08s8WczXaO2UrxUxnsH6qomTKY&#10;9BzqgQVG9k79EapW3IEHGQYc6gykVFykHrCbYf6hm03FrEi9IDjenmHy/y8sfzps7Isjof0GLRIY&#10;AWmsn3m8jP200tXxi5UStCOExzNsog2Ex0fT0XSao4mjbXQ7mdwlXLPLa+t8+C6gJlEoqENaElrs&#10;8OgDZkTX3iUmM7BWWidqtCFNQW++TvL0wINWZTRGt/hkpR05MCR3qxn/GavHWFdeqGmDl5eeohTa&#10;bUtUidX2/W6hPCIMDroJ8ZavFYZ/ZD68MIcjge3hmIdnPKQGrAlOEiUVuF9/u4/+yBRaKWlwxApq&#10;cAco0T8MMng3HI/jRCZlPLkdoeKuLdtri9nXK8A2h7hOlicx+gfdi9JB/Y67sIw50cQMx8wFDb24&#10;Ct3Y4y5xsVwmJ5xBy8Kj2VgeQ/egvrbvzNkTWQFpfoJ+FNnsA2edb8fach9AqkRoRLnD9AQ+zm/i&#10;5rRrcUGu9eR1+SMsfgMAAP//AwBQSwMEFAAGAAgAAAAhAPRfjT7hAAAACgEAAA8AAABkcnMvZG93&#10;bnJldi54bWxMj8FOwzAMhu9IvENkJC6IJTAWraXptCEhLgi0wqQds8Y01ZqkarKuvD3mBEfbn35/&#10;f7GaXMdGHGIbvIK7mQCGvg6m9Y2Cz4/n2yWwmLQ3ugseFXxjhFV5eVHo3ISz3+JYpYZRiI+5VmBT&#10;6nPOY23R6TgLPXq6fYXB6UTj0HAz6DOFu47fCyG5062nD1b3+GSxPlYnp2DTvLyPu3G/qaRc29eb&#10;h+n4JrZKXV9N60dgCaf0B8OvPqlDSU6HcPImsk7BXCznhCqQcgGMgEUmaXEgUmQZ8LLg/yuUPwAA&#10;AP//AwBQSwECLQAUAAYACAAAACEAtoM4kv4AAADhAQAAEwAAAAAAAAAAAAAAAAAAAAAAW0NvbnRl&#10;bnRfVHlwZXNdLnhtbFBLAQItABQABgAIAAAAIQA4/SH/1gAAAJQBAAALAAAAAAAAAAAAAAAAAC8B&#10;AABfcmVscy8ucmVsc1BLAQItABQABgAIAAAAIQC/boFZLgIAAFkEAAAOAAAAAAAAAAAAAAAAAC4C&#10;AABkcnMvZTJvRG9jLnhtbFBLAQItABQABgAIAAAAIQD0X40+4QAAAAoBAAAPAAAAAAAAAAAAAAAA&#10;AIgEAABkcnMvZG93bnJldi54bWxQSwUGAAAAAAQABADzAAAAlgUAAAAA&#10;" filled="f" strokeweight=".5pt">
                <v:textbox>
                  <w:txbxContent>
                    <w:p w14:paraId="06207CD9" w14:textId="0C629A0B" w:rsidR="002D6DE3" w:rsidRPr="00A20D89" w:rsidRDefault="002D6DE3" w:rsidP="002D6DE3">
                      <w:pPr>
                        <w:spacing w:line="360" w:lineRule="auto"/>
                        <w:jc w:val="center"/>
                        <w:rPr>
                          <w:rFonts w:ascii="Times New Roman" w:eastAsia="Times New Roman" w:hAnsi="Times New Roman" w:cs="Times New Roman"/>
                          <w:b/>
                          <w:bCs/>
                          <w:sz w:val="24"/>
                          <w:szCs w:val="24"/>
                          <w:vertAlign w:val="superscript"/>
                        </w:rPr>
                      </w:pPr>
                      <w:r w:rsidRPr="00A20D89">
                        <w:rPr>
                          <w:rFonts w:ascii="Times New Roman" w:eastAsia="Times New Roman" w:hAnsi="Times New Roman" w:cs="Times New Roman"/>
                          <w:b/>
                          <w:bCs/>
                          <w:sz w:val="24"/>
                          <w:szCs w:val="24"/>
                        </w:rPr>
                        <w:t>ΔS</w:t>
                      </w:r>
                      <w:r w:rsidRPr="00A20D89">
                        <w:rPr>
                          <w:rFonts w:ascii="Times New Roman" w:eastAsia="Times New Roman" w:hAnsi="Times New Roman" w:cs="Times New Roman"/>
                          <w:b/>
                          <w:bCs/>
                          <w:sz w:val="24"/>
                          <w:szCs w:val="24"/>
                          <w:vertAlign w:val="subscript"/>
                        </w:rPr>
                        <w:t>mix</w:t>
                      </w:r>
                      <w:r w:rsidRPr="00A20D89">
                        <w:rPr>
                          <w:rFonts w:ascii="Times New Roman" w:eastAsia="Times New Roman" w:hAnsi="Times New Roman" w:cs="Times New Roman"/>
                          <w:b/>
                          <w:bCs/>
                          <w:sz w:val="24"/>
                          <w:szCs w:val="24"/>
                        </w:rPr>
                        <w:t xml:space="preserve"> = 13.01 J.</w:t>
                      </w:r>
                      <w:r w:rsidR="001576FA">
                        <w:rPr>
                          <w:rFonts w:ascii="Times New Roman" w:eastAsia="Times New Roman" w:hAnsi="Times New Roman" w:cs="Times New Roman"/>
                          <w:b/>
                          <w:bCs/>
                          <w:sz w:val="24"/>
                          <w:szCs w:val="24"/>
                        </w:rPr>
                        <w:t xml:space="preserve"> </w:t>
                      </w:r>
                      <w:r w:rsidRPr="00A20D89">
                        <w:rPr>
                          <w:rFonts w:ascii="Times New Roman" w:eastAsia="Times New Roman" w:hAnsi="Times New Roman" w:cs="Times New Roman"/>
                          <w:b/>
                          <w:bCs/>
                          <w:sz w:val="24"/>
                          <w:szCs w:val="24"/>
                        </w:rPr>
                        <w:t>(mol.</w:t>
                      </w:r>
                      <w:r w:rsidR="001576FA">
                        <w:rPr>
                          <w:rFonts w:ascii="Times New Roman" w:eastAsia="Times New Roman" w:hAnsi="Times New Roman" w:cs="Times New Roman"/>
                          <w:b/>
                          <w:bCs/>
                          <w:sz w:val="24"/>
                          <w:szCs w:val="24"/>
                        </w:rPr>
                        <w:t xml:space="preserve"> </w:t>
                      </w:r>
                      <w:r w:rsidRPr="00A20D89">
                        <w:rPr>
                          <w:rFonts w:ascii="Times New Roman" w:eastAsia="Times New Roman" w:hAnsi="Times New Roman" w:cs="Times New Roman"/>
                          <w:b/>
                          <w:bCs/>
                          <w:sz w:val="24"/>
                          <w:szCs w:val="24"/>
                        </w:rPr>
                        <w:t>K)</w:t>
                      </w:r>
                      <w:r w:rsidRPr="00A20D89">
                        <w:rPr>
                          <w:rFonts w:ascii="Times New Roman" w:eastAsia="Times New Roman" w:hAnsi="Times New Roman" w:cs="Times New Roman"/>
                          <w:b/>
                          <w:bCs/>
                          <w:sz w:val="24"/>
                          <w:szCs w:val="24"/>
                          <w:vertAlign w:val="superscript"/>
                        </w:rPr>
                        <w:t>-1</w:t>
                      </w:r>
                    </w:p>
                    <w:p w14:paraId="2762443C" w14:textId="77777777" w:rsidR="002D6DE3" w:rsidRPr="00775AF5" w:rsidRDefault="002D6DE3" w:rsidP="002D6DE3">
                      <w:pPr>
                        <w:jc w:val="center"/>
                        <w:rPr>
                          <w:rFonts w:ascii="Times New Roman" w:eastAsia="Calibri" w:hAnsi="Times New Roman" w:cs="Times New Roman"/>
                          <w:b/>
                          <w:bCs/>
                          <w:sz w:val="24"/>
                          <w:szCs w:val="24"/>
                        </w:rPr>
                      </w:pPr>
                    </w:p>
                  </w:txbxContent>
                </v:textbox>
                <w10:wrap type="square"/>
              </v:shape>
            </w:pict>
          </mc:Fallback>
        </mc:AlternateContent>
      </w:r>
      <w:r w:rsidRPr="00A20D89">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6.5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6.5</m:t>
            </m:r>
          </m:den>
        </m:f>
      </m:oMath>
      <w:r w:rsidRPr="00A20D89">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6.5</m:t>
            </m:r>
          </m:den>
        </m:f>
      </m:oMath>
      <w:r w:rsidRPr="00A20D89">
        <w:rPr>
          <w:rFonts w:ascii="Times New Roman" w:eastAsia="Times New Roman" w:hAnsi="Times New Roman" w:cs="Times New Roman"/>
          <w:sz w:val="24"/>
          <w:szCs w:val="24"/>
        </w:rPr>
        <w:t>]</w:t>
      </w:r>
    </w:p>
    <w:p w14:paraId="188A3763" w14:textId="77777777" w:rsidR="002D6DE3" w:rsidRPr="00A20D89" w:rsidRDefault="002D6DE3" w:rsidP="00392DB3">
      <w:pPr>
        <w:spacing w:line="360" w:lineRule="auto"/>
        <w:jc w:val="both"/>
        <w:rPr>
          <w:rFonts w:ascii="Times New Roman" w:eastAsia="Times New Roman" w:hAnsi="Times New Roman" w:cs="Times New Roman"/>
          <w:sz w:val="24"/>
          <w:szCs w:val="24"/>
          <w:vertAlign w:val="superscript"/>
        </w:rPr>
      </w:pPr>
      <w:r w:rsidRPr="00A20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20D89">
        <w:rPr>
          <w:rFonts w:ascii="Times New Roman" w:eastAsia="Times New Roman" w:hAnsi="Times New Roman" w:cs="Times New Roman"/>
          <w:sz w:val="24"/>
          <w:szCs w:val="24"/>
        </w:rPr>
        <w:t xml:space="preserve">  </w:t>
      </w:r>
    </w:p>
    <w:p w14:paraId="4F121070" w14:textId="77777777" w:rsidR="002D6DE3" w:rsidRDefault="002D6DE3" w:rsidP="00392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D7FDE2" w14:textId="77777777" w:rsidR="002D6DE3" w:rsidRDefault="002D6DE3" w:rsidP="00392DB3">
      <w:pPr>
        <w:spacing w:line="360" w:lineRule="auto"/>
        <w:jc w:val="both"/>
        <w:rPr>
          <w:rFonts w:ascii="Times New Roman" w:eastAsia="Times New Roman" w:hAnsi="Times New Roman" w:cs="Times New Roman"/>
          <w:sz w:val="24"/>
          <w:szCs w:val="24"/>
        </w:rPr>
      </w:pPr>
    </w:p>
    <w:p w14:paraId="0E1381B7" w14:textId="77777777" w:rsidR="00D85BA1" w:rsidRDefault="00D85BA1" w:rsidP="00392DB3">
      <w:pPr>
        <w:spacing w:line="360" w:lineRule="auto"/>
        <w:jc w:val="both"/>
        <w:rPr>
          <w:rFonts w:ascii="Times New Roman" w:eastAsia="Times New Roman" w:hAnsi="Times New Roman" w:cs="Times New Roman"/>
          <w:sz w:val="24"/>
          <w:szCs w:val="24"/>
        </w:rPr>
      </w:pPr>
    </w:p>
    <w:p w14:paraId="1E919D42" w14:textId="77777777" w:rsidR="00D85BA1" w:rsidRDefault="00D85BA1" w:rsidP="00392DB3">
      <w:pPr>
        <w:spacing w:line="360" w:lineRule="auto"/>
        <w:jc w:val="both"/>
        <w:rPr>
          <w:rFonts w:ascii="Times New Roman" w:eastAsia="Times New Roman" w:hAnsi="Times New Roman" w:cs="Times New Roman"/>
          <w:sz w:val="24"/>
          <w:szCs w:val="24"/>
        </w:rPr>
      </w:pPr>
    </w:p>
    <w:p w14:paraId="097B9AD9" w14:textId="1D63F3ED" w:rsidR="002D6DE3" w:rsidRPr="00A20D89" w:rsidRDefault="002D6DE3" w:rsidP="00392DB3">
      <w:pPr>
        <w:spacing w:line="360" w:lineRule="auto"/>
        <w:jc w:val="both"/>
        <w:rPr>
          <w:rFonts w:ascii="Times New Roman" w:eastAsia="Times New Roman" w:hAnsi="Times New Roman" w:cs="Times New Roman"/>
          <w:sz w:val="24"/>
          <w:szCs w:val="24"/>
        </w:rPr>
      </w:pPr>
      <w:r w:rsidRPr="00A20D89">
        <w:rPr>
          <w:rFonts w:ascii="Times New Roman" w:eastAsia="Times New Roman" w:hAnsi="Times New Roman" w:cs="Times New Roman"/>
          <w:sz w:val="24"/>
          <w:szCs w:val="24"/>
        </w:rPr>
        <w:t>Entropy of mixing (ΔS</w:t>
      </w:r>
      <w:r w:rsidRPr="00A20D89">
        <w:rPr>
          <w:rFonts w:ascii="Times New Roman" w:eastAsia="Times New Roman" w:hAnsi="Times New Roman" w:cs="Times New Roman"/>
          <w:sz w:val="24"/>
          <w:szCs w:val="24"/>
          <w:vertAlign w:val="subscript"/>
        </w:rPr>
        <w:t>mix</w:t>
      </w:r>
      <w:r w:rsidRPr="00A20D89">
        <w:rPr>
          <w:rFonts w:ascii="Times New Roman" w:eastAsia="Times New Roman" w:hAnsi="Times New Roman" w:cs="Times New Roman"/>
          <w:sz w:val="24"/>
          <w:szCs w:val="24"/>
        </w:rPr>
        <w:t xml:space="preserve">) of Sample </w:t>
      </w:r>
      <w:r>
        <w:rPr>
          <w:rFonts w:ascii="Times New Roman" w:eastAsia="Times New Roman" w:hAnsi="Times New Roman" w:cs="Times New Roman"/>
          <w:sz w:val="24"/>
          <w:szCs w:val="24"/>
        </w:rPr>
        <w:t>B</w:t>
      </w:r>
      <w:r w:rsidRPr="00A20D89">
        <w:rPr>
          <w:rFonts w:ascii="Times New Roman" w:eastAsia="Times New Roman" w:hAnsi="Times New Roman" w:cs="Times New Roman"/>
          <w:sz w:val="24"/>
          <w:szCs w:val="24"/>
        </w:rPr>
        <w:t xml:space="preserve"> = - R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5.5</m:t>
            </m:r>
          </m:den>
        </m:f>
      </m:oMath>
      <w:r w:rsidRPr="00A20D89">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5.5</m:t>
            </m:r>
          </m:den>
        </m:f>
      </m:oMath>
      <w:r w:rsidRPr="00A20D89">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1.5</m:t>
            </m:r>
          </m:num>
          <m:den>
            <m:r>
              <w:rPr>
                <w:rFonts w:ascii="Cambria Math" w:eastAsia="Times New Roman" w:hAnsi="Cambria Math" w:cs="Times New Roman"/>
                <w:sz w:val="24"/>
                <w:szCs w:val="24"/>
              </w:rPr>
              <m:t>5.5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1.5</m:t>
            </m:r>
          </m:num>
          <m:den>
            <m:r>
              <w:rPr>
                <w:rFonts w:ascii="Cambria Math" w:eastAsia="Times New Roman" w:hAnsi="Cambria Math" w:cs="Times New Roman"/>
                <w:sz w:val="24"/>
                <w:szCs w:val="24"/>
              </w:rPr>
              <m:t>5.5</m:t>
            </m:r>
          </m:den>
        </m:f>
      </m:oMath>
      <w:r w:rsidRPr="00A20D89">
        <w:rPr>
          <w:rFonts w:ascii="Times New Roman" w:eastAsia="Times New Roman" w:hAnsi="Times New Roman" w:cs="Times New Roman"/>
          <w:sz w:val="24"/>
          <w:szCs w:val="24"/>
        </w:rPr>
        <w:t xml:space="preserve"> +                 </w:t>
      </w:r>
    </w:p>
    <w:p w14:paraId="65F02E0D" w14:textId="77777777" w:rsidR="002D6DE3" w:rsidRPr="00A20D89" w:rsidRDefault="002D6DE3" w:rsidP="00392DB3">
      <w:pPr>
        <w:spacing w:line="36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3663EA00" wp14:editId="3214D506">
                <wp:simplePos x="0" y="0"/>
                <wp:positionH relativeFrom="column">
                  <wp:posOffset>1958196</wp:posOffset>
                </wp:positionH>
                <wp:positionV relativeFrom="paragraph">
                  <wp:posOffset>405454</wp:posOffset>
                </wp:positionV>
                <wp:extent cx="1828800" cy="275590"/>
                <wp:effectExtent l="0" t="0" r="10160"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75590"/>
                        </a:xfrm>
                        <a:prstGeom prst="rect">
                          <a:avLst/>
                        </a:prstGeom>
                        <a:noFill/>
                        <a:ln w="6350">
                          <a:solidFill>
                            <a:prstClr val="black"/>
                          </a:solidFill>
                        </a:ln>
                      </wps:spPr>
                      <wps:txbx>
                        <w:txbxContent>
                          <w:p w14:paraId="7FE07C7F" w14:textId="0AC31652" w:rsidR="002D6DE3" w:rsidRPr="00A20D89" w:rsidRDefault="002D6DE3" w:rsidP="002D6DE3">
                            <w:pPr>
                              <w:jc w:val="center"/>
                              <w:rPr>
                                <w:rFonts w:ascii="Times New Roman" w:eastAsia="Calibri" w:hAnsi="Times New Roman" w:cs="Times New Roman"/>
                                <w:b/>
                                <w:bCs/>
                                <w:sz w:val="24"/>
                                <w:szCs w:val="24"/>
                              </w:rPr>
                            </w:pPr>
                            <w:r w:rsidRPr="00A20D89">
                              <w:rPr>
                                <w:rFonts w:ascii="Times New Roman" w:eastAsia="Times New Roman" w:hAnsi="Times New Roman" w:cs="Times New Roman"/>
                                <w:b/>
                                <w:bCs/>
                                <w:sz w:val="24"/>
                                <w:szCs w:val="24"/>
                              </w:rPr>
                              <w:t>ΔS</w:t>
                            </w:r>
                            <w:r w:rsidRPr="00A20D89">
                              <w:rPr>
                                <w:rFonts w:ascii="Times New Roman" w:eastAsia="Times New Roman" w:hAnsi="Times New Roman" w:cs="Times New Roman"/>
                                <w:b/>
                                <w:bCs/>
                                <w:sz w:val="24"/>
                                <w:szCs w:val="24"/>
                                <w:vertAlign w:val="subscript"/>
                              </w:rPr>
                              <w:t>mix</w:t>
                            </w:r>
                            <w:r w:rsidRPr="00A20D89">
                              <w:rPr>
                                <w:rFonts w:ascii="Times New Roman" w:eastAsia="Times New Roman" w:hAnsi="Times New Roman" w:cs="Times New Roman"/>
                                <w:b/>
                                <w:bCs/>
                                <w:sz w:val="24"/>
                                <w:szCs w:val="24"/>
                              </w:rPr>
                              <w:t xml:space="preserve"> = 12.59 J.</w:t>
                            </w:r>
                            <w:r w:rsidR="001576FA">
                              <w:rPr>
                                <w:rFonts w:ascii="Times New Roman" w:eastAsia="Times New Roman" w:hAnsi="Times New Roman" w:cs="Times New Roman"/>
                                <w:b/>
                                <w:bCs/>
                                <w:sz w:val="24"/>
                                <w:szCs w:val="24"/>
                              </w:rPr>
                              <w:t xml:space="preserve"> </w:t>
                            </w:r>
                            <w:r w:rsidRPr="00A20D89">
                              <w:rPr>
                                <w:rFonts w:ascii="Times New Roman" w:eastAsia="Times New Roman" w:hAnsi="Times New Roman" w:cs="Times New Roman"/>
                                <w:b/>
                                <w:bCs/>
                                <w:sz w:val="24"/>
                                <w:szCs w:val="24"/>
                              </w:rPr>
                              <w:t>(mol.</w:t>
                            </w:r>
                            <w:r w:rsidR="001576FA">
                              <w:rPr>
                                <w:rFonts w:ascii="Times New Roman" w:eastAsia="Times New Roman" w:hAnsi="Times New Roman" w:cs="Times New Roman"/>
                                <w:b/>
                                <w:bCs/>
                                <w:sz w:val="24"/>
                                <w:szCs w:val="24"/>
                              </w:rPr>
                              <w:t xml:space="preserve"> </w:t>
                            </w:r>
                            <w:r w:rsidRPr="00A20D89">
                              <w:rPr>
                                <w:rFonts w:ascii="Times New Roman" w:eastAsia="Times New Roman" w:hAnsi="Times New Roman" w:cs="Times New Roman"/>
                                <w:b/>
                                <w:bCs/>
                                <w:sz w:val="24"/>
                                <w:szCs w:val="24"/>
                              </w:rPr>
                              <w:t>K)</w:t>
                            </w:r>
                            <w:r w:rsidRPr="00A20D89">
                              <w:rPr>
                                <w:rFonts w:ascii="Times New Roman" w:eastAsia="Times New Roman" w:hAnsi="Times New Roman" w:cs="Times New Roman"/>
                                <w:b/>
                                <w:bCs/>
                                <w:sz w:val="24"/>
                                <w:szCs w:val="24"/>
                                <w:vertAlign w:val="super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3EA00" id="Text Box 4" o:spid="_x0000_s1029" type="#_x0000_t202" style="position:absolute;left:0;text-align:left;margin-left:154.2pt;margin-top:31.95pt;width:2in;height:21.7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bFLwIAAFkEAAAOAAAAZHJzL2Uyb0RvYy54bWysVEtv2zAMvg/YfxB0X+ykSZsacYosRYYB&#10;RVsgHXpWZCkWJouCpMTOfv0oOS90Ow27yKRI8fF9pGcPXaPJXjivwJR0OMgpEYZDpcy2pD/eVl+m&#10;lPjATMU0GFHSg/D0Yf7506y1hRhBDboSjmAQ44vWlrQOwRZZ5nktGuYHYIVBowTXsICq22aVYy1G&#10;b3Q2yvPbrAVXWQdceI+3j72RzlN8KQUPL1J6EYguKdYW0unSuYlnNp+xYuuYrRU/lsH+oYqGKYNJ&#10;z6EeWWBk59QfoRrFHXiQYcChyUBKxUXqAbsZ5h+6WdfMitQLguPtGSb//8Ly5/3avjoSuq/QIYER&#10;kNb6wuNl7KeTrolfrJSgHSE8nGETXSA8PpqOptMcTRxto7vJ5D7hml1eW+fDNwENiUJJHdKS0GL7&#10;Jx8wI7qeXGIyAyuldaJGG9KW9PZmkqcHHrSqojG6xSdL7cieIbkbzfjPWD3GuvJCTRu8vPQUpdBt&#10;OqKqkt6c+t1AdUAYHPQT4i1fKQz/xHx4ZQ5HAtvDMQ8veEgNWBMcJUpqcL/+dh/9kSm0UtLiiJXU&#10;4A5Qor8bZPB+OB7HiUzKeHI3QsVdWzbXFrNrloBtDnGdLE9i9A/6JEoHzTvuwiLmRBMzHDOXNJzE&#10;ZejHHneJi8UiOeEMWhaezNryGPoE6lv3zpw9khWQ5mc4jSIrPnDW+/asLXYBpEqERpR7TI/g4/wm&#10;bo67FhfkWk9elz/C/DcAAAD//wMAUEsDBBQABgAIAAAAIQC60qTm4QAAAAoBAAAPAAAAZHJzL2Rv&#10;d25yZXYueG1sTI/BTsMwDIbvSLxDZCQuiCXQEbbSdNqQEJcJtAISx6wxTbUmqZqsK2+POcHR9qff&#10;31+sJtexEYfYBq/gZiaAoa+DaX2j4P3t6XoBLCbtje6CRwXfGGFVnp8VOjfh5Hc4VqlhFOJjrhXY&#10;lPqc81hbdDrOQo+ebl9hcDrRODTcDPpE4a7jt0JI7nTr6YPVPT5arA/V0SnYNM+v48f4uamkXNvt&#10;1Xw6vIidUpcX0/oBWMIp/cHwq0/qUJLTPhy9iaxTkInFnFAFMlsCI+BuKWmxJ1LcZ8DLgv+vUP4A&#10;AAD//wMAUEsBAi0AFAAGAAgAAAAhALaDOJL+AAAA4QEAABMAAAAAAAAAAAAAAAAAAAAAAFtDb250&#10;ZW50X1R5cGVzXS54bWxQSwECLQAUAAYACAAAACEAOP0h/9YAAACUAQAACwAAAAAAAAAAAAAAAAAv&#10;AQAAX3JlbHMvLnJlbHNQSwECLQAUAAYACAAAACEAg8tmxS8CAABZBAAADgAAAAAAAAAAAAAAAAAu&#10;AgAAZHJzL2Uyb0RvYy54bWxQSwECLQAUAAYACAAAACEAutKk5uEAAAAKAQAADwAAAAAAAAAAAAAA&#10;AACJBAAAZHJzL2Rvd25yZXYueG1sUEsFBgAAAAAEAAQA8wAAAJcFAAAAAA==&#10;" filled="f" strokeweight=".5pt">
                <v:textbox>
                  <w:txbxContent>
                    <w:p w14:paraId="7FE07C7F" w14:textId="0AC31652" w:rsidR="002D6DE3" w:rsidRPr="00A20D89" w:rsidRDefault="002D6DE3" w:rsidP="002D6DE3">
                      <w:pPr>
                        <w:jc w:val="center"/>
                        <w:rPr>
                          <w:rFonts w:ascii="Times New Roman" w:eastAsia="Calibri" w:hAnsi="Times New Roman" w:cs="Times New Roman"/>
                          <w:b/>
                          <w:bCs/>
                          <w:sz w:val="24"/>
                          <w:szCs w:val="24"/>
                        </w:rPr>
                      </w:pPr>
                      <w:r w:rsidRPr="00A20D89">
                        <w:rPr>
                          <w:rFonts w:ascii="Times New Roman" w:eastAsia="Times New Roman" w:hAnsi="Times New Roman" w:cs="Times New Roman"/>
                          <w:b/>
                          <w:bCs/>
                          <w:sz w:val="24"/>
                          <w:szCs w:val="24"/>
                        </w:rPr>
                        <w:t>ΔS</w:t>
                      </w:r>
                      <w:r w:rsidRPr="00A20D89">
                        <w:rPr>
                          <w:rFonts w:ascii="Times New Roman" w:eastAsia="Times New Roman" w:hAnsi="Times New Roman" w:cs="Times New Roman"/>
                          <w:b/>
                          <w:bCs/>
                          <w:sz w:val="24"/>
                          <w:szCs w:val="24"/>
                          <w:vertAlign w:val="subscript"/>
                        </w:rPr>
                        <w:t>mix</w:t>
                      </w:r>
                      <w:r w:rsidRPr="00A20D89">
                        <w:rPr>
                          <w:rFonts w:ascii="Times New Roman" w:eastAsia="Times New Roman" w:hAnsi="Times New Roman" w:cs="Times New Roman"/>
                          <w:b/>
                          <w:bCs/>
                          <w:sz w:val="24"/>
                          <w:szCs w:val="24"/>
                        </w:rPr>
                        <w:t xml:space="preserve"> = 12.59 J.</w:t>
                      </w:r>
                      <w:r w:rsidR="001576FA">
                        <w:rPr>
                          <w:rFonts w:ascii="Times New Roman" w:eastAsia="Times New Roman" w:hAnsi="Times New Roman" w:cs="Times New Roman"/>
                          <w:b/>
                          <w:bCs/>
                          <w:sz w:val="24"/>
                          <w:szCs w:val="24"/>
                        </w:rPr>
                        <w:t xml:space="preserve"> </w:t>
                      </w:r>
                      <w:r w:rsidRPr="00A20D89">
                        <w:rPr>
                          <w:rFonts w:ascii="Times New Roman" w:eastAsia="Times New Roman" w:hAnsi="Times New Roman" w:cs="Times New Roman"/>
                          <w:b/>
                          <w:bCs/>
                          <w:sz w:val="24"/>
                          <w:szCs w:val="24"/>
                        </w:rPr>
                        <w:t>(mol.</w:t>
                      </w:r>
                      <w:r w:rsidR="001576FA">
                        <w:rPr>
                          <w:rFonts w:ascii="Times New Roman" w:eastAsia="Times New Roman" w:hAnsi="Times New Roman" w:cs="Times New Roman"/>
                          <w:b/>
                          <w:bCs/>
                          <w:sz w:val="24"/>
                          <w:szCs w:val="24"/>
                        </w:rPr>
                        <w:t xml:space="preserve"> </w:t>
                      </w:r>
                      <w:r w:rsidRPr="00A20D89">
                        <w:rPr>
                          <w:rFonts w:ascii="Times New Roman" w:eastAsia="Times New Roman" w:hAnsi="Times New Roman" w:cs="Times New Roman"/>
                          <w:b/>
                          <w:bCs/>
                          <w:sz w:val="24"/>
                          <w:szCs w:val="24"/>
                        </w:rPr>
                        <w:t>K)</w:t>
                      </w:r>
                      <w:r w:rsidRPr="00A20D89">
                        <w:rPr>
                          <w:rFonts w:ascii="Times New Roman" w:eastAsia="Times New Roman" w:hAnsi="Times New Roman" w:cs="Times New Roman"/>
                          <w:b/>
                          <w:bCs/>
                          <w:sz w:val="24"/>
                          <w:szCs w:val="24"/>
                          <w:vertAlign w:val="superscript"/>
                        </w:rPr>
                        <w:t>-1</w:t>
                      </w:r>
                    </w:p>
                  </w:txbxContent>
                </v:textbox>
                <w10:wrap type="square"/>
              </v:shape>
            </w:pict>
          </mc:Fallback>
        </mc:AlternateContent>
      </w:r>
      <w:r w:rsidRPr="00A20D89">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5.5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5.5</m:t>
            </m:r>
          </m:den>
        </m:f>
      </m:oMath>
      <w:r w:rsidRPr="00A20D89">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5.5</m:t>
            </m:r>
          </m:den>
        </m:f>
        <m:r>
          <w:rPr>
            <w:rFonts w:ascii="Cambria Math" w:eastAsia="Times New Roman" w:hAnsi="Cambria Math" w:cs="Times New Roman"/>
            <w:sz w:val="24"/>
            <w:szCs w:val="24"/>
          </w:rPr>
          <m:t xml:space="preserve"> ln </m:t>
        </m:r>
        <m:f>
          <m:fPr>
            <m:ctrlPr>
              <w:rPr>
                <w:rFonts w:ascii="Cambria Math" w:eastAsia="Times New Roman" w:hAnsi="Cambria Math" w:cs="Times New Roman"/>
                <w:i/>
                <w:sz w:val="24"/>
                <w:szCs w:val="24"/>
                <w:lang w:val="en-IN"/>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5.5</m:t>
            </m:r>
          </m:den>
        </m:f>
      </m:oMath>
      <w:r w:rsidRPr="00A20D89">
        <w:rPr>
          <w:rFonts w:ascii="Times New Roman" w:eastAsia="Times New Roman" w:hAnsi="Times New Roman" w:cs="Times New Roman"/>
          <w:sz w:val="24"/>
          <w:szCs w:val="24"/>
        </w:rPr>
        <w:t>]</w:t>
      </w:r>
    </w:p>
    <w:p w14:paraId="4A23A3E8" w14:textId="77777777" w:rsidR="002D6DE3" w:rsidRPr="00A20D89" w:rsidRDefault="002D6DE3" w:rsidP="00392DB3">
      <w:pPr>
        <w:spacing w:line="360" w:lineRule="auto"/>
        <w:jc w:val="both"/>
        <w:rPr>
          <w:rFonts w:ascii="Times New Roman" w:eastAsia="Times New Roman" w:hAnsi="Times New Roman" w:cs="Times New Roman"/>
          <w:sz w:val="24"/>
          <w:szCs w:val="24"/>
          <w:vertAlign w:val="superscript"/>
        </w:rPr>
      </w:pPr>
      <w:r w:rsidRPr="00A20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20D89">
        <w:rPr>
          <w:rFonts w:ascii="Times New Roman" w:eastAsia="Times New Roman" w:hAnsi="Times New Roman" w:cs="Times New Roman"/>
          <w:sz w:val="24"/>
          <w:szCs w:val="24"/>
        </w:rPr>
        <w:t xml:space="preserve">  </w:t>
      </w:r>
    </w:p>
    <w:p w14:paraId="06415F60" w14:textId="16D4EFD5" w:rsidR="00F859E0" w:rsidRDefault="00F859E0" w:rsidP="00392DB3">
      <w:pPr>
        <w:spacing w:line="360" w:lineRule="auto"/>
        <w:jc w:val="both"/>
        <w:rPr>
          <w:rFonts w:ascii="Times New Roman" w:eastAsia="Times New Roman" w:hAnsi="Times New Roman" w:cs="Times New Roman"/>
          <w:b/>
          <w:bCs/>
          <w:sz w:val="24"/>
          <w:szCs w:val="24"/>
        </w:rPr>
      </w:pPr>
    </w:p>
    <w:p w14:paraId="132B0E0C" w14:textId="74D8041A" w:rsidR="003352B8" w:rsidRDefault="003352B8" w:rsidP="00392DB3">
      <w:pPr>
        <w:spacing w:line="360" w:lineRule="auto"/>
        <w:jc w:val="both"/>
        <w:rPr>
          <w:rFonts w:ascii="Times New Roman" w:eastAsia="Times New Roman" w:hAnsi="Times New Roman" w:cs="Times New Roman"/>
          <w:b/>
          <w:bCs/>
          <w:sz w:val="24"/>
          <w:szCs w:val="24"/>
        </w:rPr>
      </w:pPr>
      <w:r w:rsidRPr="00F859E0">
        <w:rPr>
          <w:rFonts w:ascii="Times New Roman" w:eastAsia="Times New Roman" w:hAnsi="Times New Roman" w:cs="Times New Roman"/>
          <w:b/>
          <w:bCs/>
          <w:sz w:val="24"/>
          <w:szCs w:val="24"/>
        </w:rPr>
        <w:t xml:space="preserve">SECTION </w:t>
      </w:r>
      <w:r>
        <w:rPr>
          <w:rFonts w:ascii="Times New Roman" w:eastAsia="Times New Roman" w:hAnsi="Times New Roman" w:cs="Times New Roman"/>
          <w:b/>
          <w:bCs/>
          <w:sz w:val="24"/>
          <w:szCs w:val="24"/>
        </w:rPr>
        <w:t>II</w:t>
      </w:r>
      <w:r w:rsidRPr="00F859E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High Temperature X-Ray Diffraction </w:t>
      </w:r>
      <w:r w:rsidR="00F20987">
        <w:rPr>
          <w:rFonts w:ascii="Times New Roman" w:eastAsia="Times New Roman" w:hAnsi="Times New Roman" w:cs="Times New Roman"/>
          <w:b/>
          <w:bCs/>
          <w:sz w:val="24"/>
          <w:szCs w:val="24"/>
        </w:rPr>
        <w:t>(HT-XRD):</w:t>
      </w:r>
    </w:p>
    <w:p w14:paraId="67FC4E45" w14:textId="2B9FBDC7" w:rsidR="00AF2863" w:rsidRPr="001A1AEF" w:rsidRDefault="001A1AEF" w:rsidP="000354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In-situ </w:t>
      </w:r>
      <w:r w:rsidR="00B24CFE">
        <w:rPr>
          <w:rFonts w:ascii="Times New Roman" w:eastAsia="Times New Roman" w:hAnsi="Times New Roman" w:cs="Times New Roman"/>
          <w:sz w:val="24"/>
          <w:szCs w:val="24"/>
        </w:rPr>
        <w:t xml:space="preserve">High Temperature </w:t>
      </w:r>
      <w:r>
        <w:rPr>
          <w:rFonts w:ascii="Times New Roman" w:eastAsia="Times New Roman" w:hAnsi="Times New Roman" w:cs="Times New Roman"/>
          <w:sz w:val="24"/>
          <w:szCs w:val="24"/>
        </w:rPr>
        <w:t xml:space="preserve">XRD experiments were carried out using </w:t>
      </w:r>
      <w:r w:rsidRPr="001A1AEF">
        <w:rPr>
          <w:rFonts w:ascii="Times New Roman" w:eastAsia="Times New Roman" w:hAnsi="Times New Roman" w:cs="Times New Roman"/>
          <w:sz w:val="24"/>
          <w:szCs w:val="24"/>
        </w:rPr>
        <w:t>BRUKER make D8 discover X-ray diffractometer equipped with a</w:t>
      </w:r>
      <w:r>
        <w:rPr>
          <w:rFonts w:ascii="Times New Roman" w:eastAsia="Times New Roman" w:hAnsi="Times New Roman" w:cs="Times New Roman"/>
          <w:sz w:val="24"/>
          <w:szCs w:val="24"/>
        </w:rPr>
        <w:t xml:space="preserve"> </w:t>
      </w:r>
      <w:r w:rsidRPr="001A1AEF">
        <w:rPr>
          <w:rFonts w:ascii="Times New Roman" w:eastAsia="Times New Roman" w:hAnsi="Times New Roman" w:cs="Times New Roman"/>
          <w:sz w:val="24"/>
          <w:szCs w:val="24"/>
        </w:rPr>
        <w:t>Mo (</w:t>
      </w:r>
      <w:r>
        <w:rPr>
          <w:rFonts w:ascii="Times New Roman" w:eastAsia="Times New Roman" w:hAnsi="Times New Roman" w:cs="Times New Roman"/>
          <w:sz w:val="24"/>
          <w:szCs w:val="24"/>
        </w:rPr>
        <w:t>λ</w:t>
      </w:r>
      <w:r w:rsidRPr="001A1AEF">
        <w:rPr>
          <w:rFonts w:ascii="Times New Roman" w:eastAsia="Times New Roman" w:hAnsi="Times New Roman" w:cs="Times New Roman"/>
          <w:sz w:val="24"/>
          <w:szCs w:val="24"/>
          <w:vertAlign w:val="subscript"/>
        </w:rPr>
        <w:t>K</w:t>
      </w:r>
      <w:r>
        <w:rPr>
          <w:rFonts w:ascii="Times New Roman" w:eastAsia="Times New Roman" w:hAnsi="Times New Roman" w:cs="Times New Roman"/>
          <w:sz w:val="24"/>
          <w:szCs w:val="24"/>
          <w:vertAlign w:val="subscript"/>
        </w:rPr>
        <w:t>α</w:t>
      </w:r>
      <w:r w:rsidRPr="001A1AEF">
        <w:rPr>
          <w:rFonts w:ascii="Times New Roman" w:eastAsia="Times New Roman" w:hAnsi="Times New Roman" w:cs="Times New Roman"/>
          <w:sz w:val="24"/>
          <w:szCs w:val="24"/>
        </w:rPr>
        <w:t xml:space="preserve"> = 0.7093 Å) radiation source</w:t>
      </w:r>
      <w:r>
        <w:rPr>
          <w:rFonts w:ascii="Times New Roman" w:eastAsia="Times New Roman" w:hAnsi="Times New Roman" w:cs="Times New Roman"/>
          <w:sz w:val="24"/>
          <w:szCs w:val="24"/>
        </w:rPr>
        <w:t xml:space="preserve">. </w:t>
      </w:r>
      <w:r w:rsidR="000354F3" w:rsidRPr="000354F3">
        <w:rPr>
          <w:rFonts w:ascii="Times New Roman" w:eastAsia="Times New Roman" w:hAnsi="Times New Roman" w:cs="Times New Roman"/>
          <w:sz w:val="24"/>
          <w:szCs w:val="24"/>
        </w:rPr>
        <w:t>The heating</w:t>
      </w:r>
      <w:r w:rsidR="000354F3">
        <w:rPr>
          <w:rFonts w:ascii="Times New Roman" w:eastAsia="Times New Roman" w:hAnsi="Times New Roman" w:cs="Times New Roman"/>
          <w:sz w:val="24"/>
          <w:szCs w:val="24"/>
        </w:rPr>
        <w:t xml:space="preserve"> </w:t>
      </w:r>
      <w:r w:rsidR="000354F3" w:rsidRPr="000354F3">
        <w:rPr>
          <w:rFonts w:ascii="Times New Roman" w:eastAsia="Times New Roman" w:hAnsi="Times New Roman" w:cs="Times New Roman"/>
          <w:sz w:val="24"/>
          <w:szCs w:val="24"/>
        </w:rPr>
        <w:t>of samples was carried out using a heating stage manufactured by</w:t>
      </w:r>
      <w:r w:rsidR="000354F3">
        <w:rPr>
          <w:rFonts w:ascii="Times New Roman" w:eastAsia="Times New Roman" w:hAnsi="Times New Roman" w:cs="Times New Roman"/>
          <w:sz w:val="24"/>
          <w:szCs w:val="24"/>
        </w:rPr>
        <w:t xml:space="preserve"> </w:t>
      </w:r>
      <w:r w:rsidR="000354F3" w:rsidRPr="000354F3">
        <w:rPr>
          <w:rFonts w:ascii="Times New Roman" w:eastAsia="Times New Roman" w:hAnsi="Times New Roman" w:cs="Times New Roman"/>
          <w:sz w:val="24"/>
          <w:szCs w:val="24"/>
        </w:rPr>
        <w:t>Anton Paar (Model DHS 1100) maintained at a vacuum better than</w:t>
      </w:r>
      <w:r w:rsidR="000354F3">
        <w:rPr>
          <w:rFonts w:ascii="Times New Roman" w:eastAsia="Times New Roman" w:hAnsi="Times New Roman" w:cs="Times New Roman"/>
          <w:sz w:val="24"/>
          <w:szCs w:val="24"/>
        </w:rPr>
        <w:t xml:space="preserve"> </w:t>
      </w:r>
      <w:r w:rsidR="000354F3" w:rsidRPr="000354F3">
        <w:rPr>
          <w:rFonts w:ascii="Times New Roman" w:eastAsia="Times New Roman" w:hAnsi="Times New Roman" w:cs="Times New Roman"/>
          <w:sz w:val="24"/>
          <w:szCs w:val="24"/>
        </w:rPr>
        <w:t>10</w:t>
      </w:r>
      <w:r w:rsidR="000354F3" w:rsidRPr="000354F3">
        <w:rPr>
          <w:rFonts w:ascii="Times New Roman" w:eastAsia="Times New Roman" w:hAnsi="Times New Roman" w:cs="Times New Roman"/>
          <w:sz w:val="24"/>
          <w:szCs w:val="24"/>
          <w:vertAlign w:val="superscript"/>
        </w:rPr>
        <w:t>-4</w:t>
      </w:r>
      <w:r w:rsidR="000354F3" w:rsidRPr="000354F3">
        <w:rPr>
          <w:rFonts w:ascii="Times New Roman" w:eastAsia="Times New Roman" w:hAnsi="Times New Roman" w:cs="Times New Roman"/>
          <w:sz w:val="24"/>
          <w:szCs w:val="24"/>
        </w:rPr>
        <w:t xml:space="preserve"> mbar.</w:t>
      </w:r>
      <w:r w:rsidR="000354F3">
        <w:rPr>
          <w:rFonts w:ascii="Times New Roman" w:eastAsia="Times New Roman" w:hAnsi="Times New Roman" w:cs="Times New Roman"/>
          <w:sz w:val="24"/>
          <w:szCs w:val="24"/>
        </w:rPr>
        <w:t xml:space="preserve"> </w:t>
      </w:r>
      <w:r w:rsidR="003968EF">
        <w:rPr>
          <w:rFonts w:ascii="Times New Roman" w:eastAsia="Times New Roman" w:hAnsi="Times New Roman" w:cs="Times New Roman"/>
          <w:sz w:val="24"/>
          <w:szCs w:val="24"/>
        </w:rPr>
        <w:t>Figure S1 shows the in-situ HT</w:t>
      </w:r>
      <w:r w:rsidR="00516471">
        <w:rPr>
          <w:rFonts w:ascii="Times New Roman" w:eastAsia="Times New Roman" w:hAnsi="Times New Roman" w:cs="Times New Roman"/>
          <w:sz w:val="24"/>
          <w:szCs w:val="24"/>
        </w:rPr>
        <w:t>-</w:t>
      </w:r>
      <w:r w:rsidR="003968EF">
        <w:rPr>
          <w:rFonts w:ascii="Times New Roman" w:eastAsia="Times New Roman" w:hAnsi="Times New Roman" w:cs="Times New Roman"/>
          <w:sz w:val="24"/>
          <w:szCs w:val="24"/>
        </w:rPr>
        <w:t xml:space="preserve"> XRD pattern</w:t>
      </w:r>
      <w:r w:rsidR="001C287F">
        <w:rPr>
          <w:rFonts w:ascii="Times New Roman" w:eastAsia="Times New Roman" w:hAnsi="Times New Roman" w:cs="Times New Roman"/>
          <w:sz w:val="24"/>
          <w:szCs w:val="24"/>
        </w:rPr>
        <w:t xml:space="preserve"> obtained for Sample A from Room temperature</w:t>
      </w:r>
      <w:r w:rsidR="00A00841">
        <w:rPr>
          <w:rFonts w:ascii="Times New Roman" w:eastAsia="Times New Roman" w:hAnsi="Times New Roman" w:cs="Times New Roman"/>
          <w:sz w:val="24"/>
          <w:szCs w:val="24"/>
        </w:rPr>
        <w:t xml:space="preserve"> (RT)</w:t>
      </w:r>
      <w:r w:rsidR="001C287F">
        <w:rPr>
          <w:rFonts w:ascii="Times New Roman" w:eastAsia="Times New Roman" w:hAnsi="Times New Roman" w:cs="Times New Roman"/>
          <w:sz w:val="24"/>
          <w:szCs w:val="24"/>
        </w:rPr>
        <w:t xml:space="preserve"> to 900</w:t>
      </w:r>
      <w:r w:rsidR="001C287F" w:rsidRPr="001C287F">
        <w:rPr>
          <w:rFonts w:ascii="Times New Roman" w:eastAsia="Times New Roman" w:hAnsi="Times New Roman" w:cs="Times New Roman"/>
          <w:sz w:val="24"/>
          <w:szCs w:val="24"/>
          <w:vertAlign w:val="superscript"/>
        </w:rPr>
        <w:t>o</w:t>
      </w:r>
      <w:r w:rsidR="001C287F">
        <w:rPr>
          <w:rFonts w:ascii="Times New Roman" w:eastAsia="Times New Roman" w:hAnsi="Times New Roman" w:cs="Times New Roman"/>
          <w:sz w:val="24"/>
          <w:szCs w:val="24"/>
        </w:rPr>
        <w:t xml:space="preserve">C. The temperature stability of </w:t>
      </w:r>
      <w:r w:rsidR="00FA594A">
        <w:rPr>
          <w:rFonts w:ascii="Times New Roman" w:eastAsia="Times New Roman" w:hAnsi="Times New Roman" w:cs="Times New Roman"/>
          <w:sz w:val="24"/>
          <w:szCs w:val="24"/>
        </w:rPr>
        <w:t xml:space="preserve">the </w:t>
      </w:r>
      <w:r w:rsidR="001C287F">
        <w:rPr>
          <w:rFonts w:ascii="Times New Roman" w:eastAsia="Times New Roman" w:hAnsi="Times New Roman" w:cs="Times New Roman"/>
          <w:sz w:val="24"/>
          <w:szCs w:val="24"/>
        </w:rPr>
        <w:t xml:space="preserve">phases can be understood from these diffraction results. It is found that </w:t>
      </w:r>
      <w:r w:rsidR="00FA594A">
        <w:rPr>
          <w:rFonts w:ascii="Times New Roman" w:eastAsia="Times New Roman" w:hAnsi="Times New Roman" w:cs="Times New Roman"/>
          <w:sz w:val="24"/>
          <w:szCs w:val="24"/>
        </w:rPr>
        <w:t>similar to our XRD results in Fig 1(a), we observe a dual phase FCC + BCC peaks up to 900</w:t>
      </w:r>
      <w:r w:rsidR="00FA594A" w:rsidRPr="00FA594A">
        <w:rPr>
          <w:rFonts w:ascii="Times New Roman" w:eastAsia="Times New Roman" w:hAnsi="Times New Roman" w:cs="Times New Roman"/>
          <w:sz w:val="24"/>
          <w:szCs w:val="24"/>
          <w:vertAlign w:val="superscript"/>
        </w:rPr>
        <w:t>o</w:t>
      </w:r>
      <w:r w:rsidR="00FA594A">
        <w:rPr>
          <w:rFonts w:ascii="Times New Roman" w:eastAsia="Times New Roman" w:hAnsi="Times New Roman" w:cs="Times New Roman"/>
          <w:sz w:val="24"/>
          <w:szCs w:val="24"/>
        </w:rPr>
        <w:t xml:space="preserve">C </w:t>
      </w:r>
      <w:r w:rsidR="00D67C83">
        <w:rPr>
          <w:rFonts w:ascii="Times New Roman" w:eastAsia="Times New Roman" w:hAnsi="Times New Roman" w:cs="Times New Roman"/>
          <w:sz w:val="24"/>
          <w:szCs w:val="24"/>
        </w:rPr>
        <w:t>with no formation of any additional phases</w:t>
      </w:r>
      <w:r w:rsidR="00FA594A">
        <w:rPr>
          <w:rFonts w:ascii="Times New Roman" w:eastAsia="Times New Roman" w:hAnsi="Times New Roman" w:cs="Times New Roman"/>
          <w:sz w:val="24"/>
          <w:szCs w:val="24"/>
        </w:rPr>
        <w:t xml:space="preserve">. </w:t>
      </w:r>
      <w:r w:rsidR="007115FD">
        <w:rPr>
          <w:rFonts w:ascii="Times New Roman" w:eastAsia="Times New Roman" w:hAnsi="Times New Roman" w:cs="Times New Roman"/>
          <w:sz w:val="24"/>
          <w:szCs w:val="24"/>
        </w:rPr>
        <w:t xml:space="preserve">The FCC and BCC lattice parameters at Room Temperature are found to be 3.58 </w:t>
      </w:r>
      <w:r w:rsidR="007115FD" w:rsidRPr="007C39B0">
        <w:rPr>
          <w:rFonts w:ascii="Times New Roman" w:eastAsia="Times New Roman" w:hAnsi="Times New Roman" w:cs="Times New Roman"/>
          <w:sz w:val="24"/>
          <w:szCs w:val="24"/>
        </w:rPr>
        <w:t>Å and 2.87 Å</w:t>
      </w:r>
      <w:r w:rsidR="007115FD">
        <w:rPr>
          <w:rFonts w:ascii="Times New Roman" w:eastAsia="Times New Roman" w:hAnsi="Times New Roman" w:cs="Times New Roman"/>
          <w:sz w:val="24"/>
          <w:szCs w:val="24"/>
        </w:rPr>
        <w:t xml:space="preserve"> respectively.</w:t>
      </w:r>
    </w:p>
    <w:p w14:paraId="76D5F652" w14:textId="3EB9C13C" w:rsidR="003352B8" w:rsidRDefault="007115FD" w:rsidP="00392DB3">
      <w:pPr>
        <w:spacing w:line="360" w:lineRule="auto"/>
        <w:jc w:val="both"/>
        <w:rPr>
          <w:rFonts w:ascii="Times New Roman" w:eastAsia="Times New Roman" w:hAnsi="Times New Roman" w:cs="Times New Roman"/>
          <w:b/>
          <w:bCs/>
          <w:sz w:val="24"/>
          <w:szCs w:val="24"/>
        </w:rPr>
      </w:pPr>
      <w:r w:rsidRPr="0060310F">
        <w:rPr>
          <w:noProof/>
        </w:rPr>
        <w:drawing>
          <wp:anchor distT="0" distB="0" distL="114300" distR="114300" simplePos="0" relativeHeight="251663360" behindDoc="1" locked="0" layoutInCell="1" allowOverlap="1" wp14:anchorId="6CC2B108" wp14:editId="3EF6178B">
            <wp:simplePos x="0" y="0"/>
            <wp:positionH relativeFrom="column">
              <wp:posOffset>1000125</wp:posOffset>
            </wp:positionH>
            <wp:positionV relativeFrom="paragraph">
              <wp:posOffset>54610</wp:posOffset>
            </wp:positionV>
            <wp:extent cx="3943350" cy="3374390"/>
            <wp:effectExtent l="0" t="0" r="0" b="0"/>
            <wp:wrapTight wrapText="bothSides">
              <wp:wrapPolygon edited="0">
                <wp:start x="0" y="0"/>
                <wp:lineTo x="0" y="21462"/>
                <wp:lineTo x="21496" y="21462"/>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350" cy="337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C1EF7" w14:textId="1BCA660D" w:rsidR="003352B8" w:rsidRDefault="003352B8" w:rsidP="00392DB3">
      <w:pPr>
        <w:spacing w:line="360" w:lineRule="auto"/>
        <w:jc w:val="both"/>
        <w:rPr>
          <w:rFonts w:ascii="Times New Roman" w:eastAsia="Times New Roman" w:hAnsi="Times New Roman" w:cs="Times New Roman"/>
          <w:b/>
          <w:bCs/>
          <w:sz w:val="24"/>
          <w:szCs w:val="24"/>
        </w:rPr>
      </w:pPr>
    </w:p>
    <w:p w14:paraId="4C165303" w14:textId="3A73AB1D" w:rsidR="0060310F" w:rsidRDefault="0060310F" w:rsidP="00392DB3">
      <w:pPr>
        <w:spacing w:line="360" w:lineRule="auto"/>
        <w:jc w:val="both"/>
        <w:rPr>
          <w:rFonts w:ascii="Times New Roman" w:eastAsia="Times New Roman" w:hAnsi="Times New Roman" w:cs="Times New Roman"/>
          <w:b/>
          <w:bCs/>
          <w:sz w:val="24"/>
          <w:szCs w:val="24"/>
        </w:rPr>
      </w:pPr>
    </w:p>
    <w:p w14:paraId="02783F9F" w14:textId="5A2D6032" w:rsidR="007115FD" w:rsidRDefault="007115FD" w:rsidP="00392DB3">
      <w:pPr>
        <w:spacing w:line="360" w:lineRule="auto"/>
        <w:jc w:val="both"/>
        <w:rPr>
          <w:rFonts w:ascii="Times New Roman" w:eastAsia="Times New Roman" w:hAnsi="Times New Roman" w:cs="Times New Roman"/>
          <w:b/>
          <w:bCs/>
          <w:sz w:val="24"/>
          <w:szCs w:val="24"/>
        </w:rPr>
      </w:pPr>
    </w:p>
    <w:p w14:paraId="19D0492B" w14:textId="6693A96C" w:rsidR="007115FD" w:rsidRDefault="007115FD" w:rsidP="00392DB3">
      <w:pPr>
        <w:spacing w:line="360" w:lineRule="auto"/>
        <w:jc w:val="both"/>
        <w:rPr>
          <w:rFonts w:ascii="Times New Roman" w:eastAsia="Times New Roman" w:hAnsi="Times New Roman" w:cs="Times New Roman"/>
          <w:b/>
          <w:bCs/>
          <w:sz w:val="24"/>
          <w:szCs w:val="24"/>
        </w:rPr>
      </w:pPr>
    </w:p>
    <w:p w14:paraId="49D773EB" w14:textId="6986D67C" w:rsidR="007115FD" w:rsidRDefault="007115FD" w:rsidP="00392DB3">
      <w:pPr>
        <w:spacing w:line="360" w:lineRule="auto"/>
        <w:jc w:val="both"/>
        <w:rPr>
          <w:rFonts w:ascii="Times New Roman" w:eastAsia="Times New Roman" w:hAnsi="Times New Roman" w:cs="Times New Roman"/>
          <w:b/>
          <w:bCs/>
          <w:sz w:val="24"/>
          <w:szCs w:val="24"/>
        </w:rPr>
      </w:pPr>
    </w:p>
    <w:p w14:paraId="74DF4443" w14:textId="344AA9CA" w:rsidR="007115FD" w:rsidRDefault="007115FD" w:rsidP="00392DB3">
      <w:pPr>
        <w:spacing w:line="360" w:lineRule="auto"/>
        <w:jc w:val="both"/>
        <w:rPr>
          <w:rFonts w:ascii="Times New Roman" w:eastAsia="Times New Roman" w:hAnsi="Times New Roman" w:cs="Times New Roman"/>
          <w:b/>
          <w:bCs/>
          <w:sz w:val="24"/>
          <w:szCs w:val="24"/>
        </w:rPr>
      </w:pPr>
    </w:p>
    <w:p w14:paraId="2F607024" w14:textId="21BAF30A" w:rsidR="007115FD" w:rsidRDefault="007115FD" w:rsidP="00392DB3">
      <w:pPr>
        <w:spacing w:line="360" w:lineRule="auto"/>
        <w:jc w:val="both"/>
        <w:rPr>
          <w:rFonts w:ascii="Times New Roman" w:eastAsia="Times New Roman" w:hAnsi="Times New Roman" w:cs="Times New Roman"/>
          <w:b/>
          <w:bCs/>
          <w:sz w:val="24"/>
          <w:szCs w:val="24"/>
        </w:rPr>
      </w:pPr>
    </w:p>
    <w:p w14:paraId="1C0A97EF" w14:textId="5D73625F" w:rsidR="007115FD" w:rsidRDefault="007115FD" w:rsidP="00392DB3">
      <w:pPr>
        <w:spacing w:line="360" w:lineRule="auto"/>
        <w:jc w:val="both"/>
        <w:rPr>
          <w:rFonts w:ascii="Times New Roman" w:eastAsia="Times New Roman" w:hAnsi="Times New Roman" w:cs="Times New Roman"/>
          <w:b/>
          <w:bCs/>
          <w:sz w:val="24"/>
          <w:szCs w:val="24"/>
        </w:rPr>
      </w:pPr>
    </w:p>
    <w:p w14:paraId="2E91B958" w14:textId="27802EDA" w:rsidR="007115FD" w:rsidRDefault="007115FD" w:rsidP="00392DB3">
      <w:pPr>
        <w:spacing w:line="360" w:lineRule="auto"/>
        <w:jc w:val="both"/>
        <w:rPr>
          <w:rFonts w:ascii="Times New Roman" w:eastAsia="Times New Roman" w:hAnsi="Times New Roman" w:cs="Times New Roman"/>
          <w:b/>
          <w:bCs/>
          <w:sz w:val="24"/>
          <w:szCs w:val="24"/>
        </w:rPr>
      </w:pPr>
    </w:p>
    <w:p w14:paraId="7B92186A" w14:textId="2EBF95B1" w:rsidR="007115FD" w:rsidRDefault="007115FD" w:rsidP="00392DB3">
      <w:pPr>
        <w:spacing w:line="360" w:lineRule="auto"/>
        <w:jc w:val="both"/>
        <w:rPr>
          <w:rFonts w:ascii="Times New Roman" w:eastAsia="Times New Roman" w:hAnsi="Times New Roman" w:cs="Times New Roman"/>
          <w:b/>
          <w:bCs/>
          <w:sz w:val="24"/>
          <w:szCs w:val="24"/>
        </w:rPr>
      </w:pPr>
    </w:p>
    <w:p w14:paraId="06DE7275" w14:textId="1ED9AD1A" w:rsidR="007115FD" w:rsidRDefault="007115FD" w:rsidP="00392DB3">
      <w:pPr>
        <w:spacing w:line="360" w:lineRule="auto"/>
        <w:jc w:val="both"/>
        <w:rPr>
          <w:rFonts w:ascii="Times New Roman" w:eastAsia="Times New Roman" w:hAnsi="Times New Roman" w:cs="Times New Roman"/>
          <w:b/>
          <w:bCs/>
          <w:sz w:val="24"/>
          <w:szCs w:val="24"/>
        </w:rPr>
      </w:pPr>
    </w:p>
    <w:p w14:paraId="1FD27392" w14:textId="67A8798F" w:rsidR="007115FD" w:rsidRDefault="007115FD" w:rsidP="00392DB3">
      <w:pPr>
        <w:spacing w:line="360" w:lineRule="auto"/>
        <w:jc w:val="both"/>
        <w:rPr>
          <w:rFonts w:ascii="Times New Roman" w:eastAsia="Times New Roman" w:hAnsi="Times New Roman" w:cs="Times New Roman"/>
          <w:b/>
          <w:bCs/>
          <w:sz w:val="24"/>
          <w:szCs w:val="24"/>
        </w:rPr>
      </w:pPr>
    </w:p>
    <w:p w14:paraId="2C4BC67D" w14:textId="77777777" w:rsidR="007115FD" w:rsidRDefault="007115FD" w:rsidP="00392DB3">
      <w:pPr>
        <w:spacing w:line="360" w:lineRule="auto"/>
        <w:jc w:val="both"/>
        <w:rPr>
          <w:rFonts w:ascii="Times New Roman" w:eastAsia="Times New Roman" w:hAnsi="Times New Roman" w:cs="Times New Roman"/>
          <w:b/>
          <w:bCs/>
          <w:sz w:val="24"/>
          <w:szCs w:val="24"/>
        </w:rPr>
      </w:pPr>
    </w:p>
    <w:p w14:paraId="1ABC3BC9" w14:textId="5523F228" w:rsidR="0060310F" w:rsidRPr="00BE6A6C" w:rsidRDefault="0060310F" w:rsidP="002C7403">
      <w:pPr>
        <w:spacing w:line="360" w:lineRule="auto"/>
        <w:jc w:val="both"/>
        <w:rPr>
          <w:rFonts w:ascii="Times New Roman" w:eastAsia="Times New Roman" w:hAnsi="Times New Roman" w:cs="Times New Roman"/>
          <w:sz w:val="24"/>
          <w:szCs w:val="24"/>
        </w:rPr>
      </w:pPr>
      <w:r w:rsidRPr="00BE6A6C">
        <w:rPr>
          <w:rFonts w:ascii="Times New Roman" w:eastAsia="Times New Roman" w:hAnsi="Times New Roman" w:cs="Times New Roman"/>
          <w:sz w:val="24"/>
          <w:szCs w:val="24"/>
        </w:rPr>
        <w:t>Fig</w:t>
      </w:r>
      <w:r w:rsidR="00BE6A6C">
        <w:rPr>
          <w:rFonts w:ascii="Times New Roman" w:eastAsia="Times New Roman" w:hAnsi="Times New Roman" w:cs="Times New Roman"/>
          <w:sz w:val="24"/>
          <w:szCs w:val="24"/>
        </w:rPr>
        <w:t>ure</w:t>
      </w:r>
      <w:r w:rsidRPr="00BE6A6C">
        <w:rPr>
          <w:rFonts w:ascii="Times New Roman" w:eastAsia="Times New Roman" w:hAnsi="Times New Roman" w:cs="Times New Roman"/>
          <w:sz w:val="24"/>
          <w:szCs w:val="24"/>
        </w:rPr>
        <w:t xml:space="preserve"> S1</w:t>
      </w:r>
      <w:r w:rsidR="00362B69" w:rsidRPr="00BE6A6C">
        <w:rPr>
          <w:rFonts w:ascii="Times New Roman" w:eastAsia="Times New Roman" w:hAnsi="Times New Roman" w:cs="Times New Roman"/>
          <w:sz w:val="24"/>
          <w:szCs w:val="24"/>
        </w:rPr>
        <w:t>:</w:t>
      </w:r>
      <w:r w:rsidRPr="00BE6A6C">
        <w:rPr>
          <w:rFonts w:ascii="Times New Roman" w:eastAsia="Times New Roman" w:hAnsi="Times New Roman" w:cs="Times New Roman"/>
          <w:sz w:val="24"/>
          <w:szCs w:val="24"/>
        </w:rPr>
        <w:t xml:space="preserve"> </w:t>
      </w:r>
      <w:r w:rsidR="00BE6A6C" w:rsidRPr="00BE6A6C">
        <w:rPr>
          <w:rFonts w:ascii="Times New Roman" w:eastAsia="Times New Roman" w:hAnsi="Times New Roman" w:cs="Times New Roman"/>
          <w:sz w:val="24"/>
          <w:szCs w:val="24"/>
        </w:rPr>
        <w:t>In-situ HT-XRD results of Sample A = FeCoCr</w:t>
      </w:r>
      <w:r w:rsidR="00BE6A6C" w:rsidRPr="00BE6A6C">
        <w:rPr>
          <w:rFonts w:ascii="Times New Roman" w:eastAsia="Times New Roman" w:hAnsi="Times New Roman" w:cs="Times New Roman"/>
          <w:sz w:val="24"/>
          <w:szCs w:val="24"/>
          <w:vertAlign w:val="subscript"/>
        </w:rPr>
        <w:t>1.5</w:t>
      </w:r>
      <w:r w:rsidR="00BE6A6C" w:rsidRPr="00BE6A6C">
        <w:rPr>
          <w:rFonts w:ascii="Times New Roman" w:eastAsia="Times New Roman" w:hAnsi="Times New Roman" w:cs="Times New Roman"/>
          <w:sz w:val="24"/>
          <w:szCs w:val="24"/>
        </w:rPr>
        <w:t>Ni</w:t>
      </w:r>
      <w:r w:rsidR="00BE6A6C" w:rsidRPr="00BE6A6C">
        <w:rPr>
          <w:rFonts w:ascii="Times New Roman" w:eastAsia="Times New Roman" w:hAnsi="Times New Roman" w:cs="Times New Roman"/>
          <w:sz w:val="24"/>
          <w:szCs w:val="24"/>
          <w:vertAlign w:val="subscript"/>
        </w:rPr>
        <w:t>2</w:t>
      </w:r>
      <w:r w:rsidR="00BE6A6C" w:rsidRPr="00BE6A6C">
        <w:rPr>
          <w:rFonts w:ascii="Times New Roman" w:eastAsia="Times New Roman" w:hAnsi="Times New Roman" w:cs="Times New Roman"/>
          <w:sz w:val="24"/>
          <w:szCs w:val="24"/>
        </w:rPr>
        <w:t xml:space="preserve">Al </w:t>
      </w:r>
      <w:r w:rsidR="00A00841">
        <w:rPr>
          <w:rFonts w:ascii="Times New Roman" w:eastAsia="Times New Roman" w:hAnsi="Times New Roman" w:cs="Times New Roman"/>
          <w:sz w:val="24"/>
          <w:szCs w:val="24"/>
        </w:rPr>
        <w:t>from RT</w:t>
      </w:r>
      <w:r w:rsidR="00BE6A6C" w:rsidRPr="00BE6A6C">
        <w:rPr>
          <w:rFonts w:ascii="Times New Roman" w:eastAsia="Times New Roman" w:hAnsi="Times New Roman" w:cs="Times New Roman"/>
          <w:sz w:val="24"/>
          <w:szCs w:val="24"/>
        </w:rPr>
        <w:t xml:space="preserve"> to 900</w:t>
      </w:r>
      <w:r w:rsidR="00BE6A6C" w:rsidRPr="00BE6A6C">
        <w:rPr>
          <w:rFonts w:ascii="Times New Roman" w:eastAsia="Times New Roman" w:hAnsi="Times New Roman" w:cs="Times New Roman"/>
          <w:sz w:val="24"/>
          <w:szCs w:val="24"/>
          <w:vertAlign w:val="superscript"/>
        </w:rPr>
        <w:t>o</w:t>
      </w:r>
      <w:r w:rsidR="00BE6A6C" w:rsidRPr="00BE6A6C">
        <w:rPr>
          <w:rFonts w:ascii="Times New Roman" w:eastAsia="Times New Roman" w:hAnsi="Times New Roman" w:cs="Times New Roman"/>
          <w:sz w:val="24"/>
          <w:szCs w:val="24"/>
        </w:rPr>
        <w:t>C in vacuum</w:t>
      </w:r>
      <w:r w:rsidR="00BE6A6C">
        <w:rPr>
          <w:rFonts w:ascii="Times New Roman" w:eastAsia="Times New Roman" w:hAnsi="Times New Roman" w:cs="Times New Roman"/>
          <w:sz w:val="24"/>
          <w:szCs w:val="24"/>
        </w:rPr>
        <w:t xml:space="preserve">. </w:t>
      </w:r>
      <w:r w:rsidR="00EF57A5">
        <w:rPr>
          <w:rFonts w:ascii="Times New Roman" w:eastAsia="Times New Roman" w:hAnsi="Times New Roman" w:cs="Times New Roman"/>
          <w:sz w:val="24"/>
          <w:szCs w:val="24"/>
        </w:rPr>
        <w:t>The observed phases are stable from room temperature to 900</w:t>
      </w:r>
      <w:r w:rsidR="00EF57A5" w:rsidRPr="00EF57A5">
        <w:rPr>
          <w:rFonts w:ascii="Times New Roman" w:eastAsia="Times New Roman" w:hAnsi="Times New Roman" w:cs="Times New Roman"/>
          <w:sz w:val="24"/>
          <w:szCs w:val="24"/>
          <w:vertAlign w:val="superscript"/>
        </w:rPr>
        <w:t>o</w:t>
      </w:r>
      <w:r w:rsidR="00EF57A5">
        <w:rPr>
          <w:rFonts w:ascii="Times New Roman" w:eastAsia="Times New Roman" w:hAnsi="Times New Roman" w:cs="Times New Roman"/>
          <w:sz w:val="24"/>
          <w:szCs w:val="24"/>
        </w:rPr>
        <w:t xml:space="preserve">C with a slight increase in the ‘BCC’ peak intensity </w:t>
      </w:r>
      <w:r w:rsidR="00CB31F7">
        <w:rPr>
          <w:rFonts w:ascii="Times New Roman" w:eastAsia="Times New Roman" w:hAnsi="Times New Roman" w:cs="Times New Roman"/>
          <w:sz w:val="24"/>
          <w:szCs w:val="24"/>
        </w:rPr>
        <w:t>of</w:t>
      </w:r>
      <w:r w:rsidR="00EF57A5">
        <w:rPr>
          <w:rFonts w:ascii="Times New Roman" w:eastAsia="Times New Roman" w:hAnsi="Times New Roman" w:cs="Times New Roman"/>
          <w:sz w:val="24"/>
          <w:szCs w:val="24"/>
        </w:rPr>
        <w:t xml:space="preserve"> 2θ angle</w:t>
      </w:r>
      <w:r w:rsidR="00CB31F7">
        <w:rPr>
          <w:rFonts w:ascii="Times New Roman" w:eastAsia="Times New Roman" w:hAnsi="Times New Roman" w:cs="Times New Roman"/>
          <w:sz w:val="24"/>
          <w:szCs w:val="24"/>
        </w:rPr>
        <w:t xml:space="preserve"> at</w:t>
      </w:r>
      <w:r w:rsidR="00EF57A5">
        <w:rPr>
          <w:rFonts w:ascii="Times New Roman" w:eastAsia="Times New Roman" w:hAnsi="Times New Roman" w:cs="Times New Roman"/>
          <w:sz w:val="24"/>
          <w:szCs w:val="24"/>
        </w:rPr>
        <w:t xml:space="preserve"> 20</w:t>
      </w:r>
      <w:r w:rsidR="00EF57A5">
        <w:rPr>
          <w:rFonts w:ascii="Times New Roman" w:eastAsia="Times New Roman" w:hAnsi="Times New Roman" w:cs="Times New Roman"/>
          <w:sz w:val="24"/>
          <w:szCs w:val="24"/>
        </w:rPr>
        <w:softHyphen/>
      </w:r>
      <w:r w:rsidR="00EF57A5" w:rsidRPr="00EF57A5">
        <w:rPr>
          <w:rFonts w:ascii="Times New Roman" w:eastAsia="Times New Roman" w:hAnsi="Times New Roman" w:cs="Times New Roman"/>
          <w:sz w:val="24"/>
          <w:szCs w:val="24"/>
          <w:vertAlign w:val="superscript"/>
        </w:rPr>
        <w:t>o</w:t>
      </w:r>
      <w:r w:rsidR="00CB31F7">
        <w:rPr>
          <w:rFonts w:ascii="Times New Roman" w:eastAsia="Times New Roman" w:hAnsi="Times New Roman" w:cs="Times New Roman"/>
          <w:sz w:val="24"/>
          <w:szCs w:val="24"/>
        </w:rPr>
        <w:t>.</w:t>
      </w:r>
      <w:r w:rsidR="00EF57A5">
        <w:rPr>
          <w:rFonts w:ascii="Times New Roman" w:eastAsia="Times New Roman" w:hAnsi="Times New Roman" w:cs="Times New Roman"/>
          <w:sz w:val="24"/>
          <w:szCs w:val="24"/>
        </w:rPr>
        <w:t xml:space="preserve"> </w:t>
      </w:r>
    </w:p>
    <w:p w14:paraId="0238D492" w14:textId="1540AD2F" w:rsidR="003352B8" w:rsidRDefault="003352B8" w:rsidP="00392DB3">
      <w:pPr>
        <w:spacing w:line="360" w:lineRule="auto"/>
        <w:jc w:val="both"/>
        <w:rPr>
          <w:rFonts w:ascii="Times New Roman" w:eastAsia="Times New Roman" w:hAnsi="Times New Roman" w:cs="Times New Roman"/>
          <w:b/>
          <w:bCs/>
          <w:sz w:val="24"/>
          <w:szCs w:val="24"/>
        </w:rPr>
      </w:pPr>
    </w:p>
    <w:p w14:paraId="688690DD" w14:textId="75C69F93" w:rsidR="00F859E0" w:rsidRDefault="00F859E0" w:rsidP="00392DB3">
      <w:pPr>
        <w:spacing w:line="360" w:lineRule="auto"/>
        <w:jc w:val="both"/>
        <w:rPr>
          <w:rFonts w:ascii="Times New Roman" w:eastAsia="Times New Roman" w:hAnsi="Times New Roman" w:cs="Times New Roman"/>
          <w:b/>
          <w:bCs/>
          <w:sz w:val="24"/>
          <w:szCs w:val="24"/>
        </w:rPr>
      </w:pPr>
      <w:r w:rsidRPr="00F859E0">
        <w:rPr>
          <w:rFonts w:ascii="Times New Roman" w:eastAsia="Times New Roman" w:hAnsi="Times New Roman" w:cs="Times New Roman"/>
          <w:b/>
          <w:bCs/>
          <w:sz w:val="24"/>
          <w:szCs w:val="24"/>
        </w:rPr>
        <w:lastRenderedPageBreak/>
        <w:t xml:space="preserve">SECTION </w:t>
      </w:r>
      <w:r w:rsidR="008A06CF">
        <w:rPr>
          <w:rFonts w:ascii="Times New Roman" w:eastAsia="Times New Roman" w:hAnsi="Times New Roman" w:cs="Times New Roman"/>
          <w:b/>
          <w:bCs/>
          <w:sz w:val="24"/>
          <w:szCs w:val="24"/>
        </w:rPr>
        <w:t>I</w:t>
      </w:r>
      <w:r w:rsidRPr="00F859E0">
        <w:rPr>
          <w:rFonts w:ascii="Times New Roman" w:eastAsia="Times New Roman" w:hAnsi="Times New Roman" w:cs="Times New Roman"/>
          <w:b/>
          <w:bCs/>
          <w:sz w:val="24"/>
          <w:szCs w:val="24"/>
        </w:rPr>
        <w:t>I</w:t>
      </w:r>
      <w:r w:rsidR="003352B8">
        <w:rPr>
          <w:rFonts w:ascii="Times New Roman" w:eastAsia="Times New Roman" w:hAnsi="Times New Roman" w:cs="Times New Roman"/>
          <w:b/>
          <w:bCs/>
          <w:sz w:val="24"/>
          <w:szCs w:val="24"/>
        </w:rPr>
        <w:t>I</w:t>
      </w:r>
      <w:r w:rsidRPr="00F859E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Magnetization vs Temperature </w:t>
      </w:r>
      <w:r w:rsidR="008D7489">
        <w:rPr>
          <w:rFonts w:ascii="Times New Roman" w:eastAsia="Times New Roman" w:hAnsi="Times New Roman" w:cs="Times New Roman"/>
          <w:b/>
          <w:bCs/>
          <w:sz w:val="24"/>
          <w:szCs w:val="24"/>
        </w:rPr>
        <w:t>measurement.</w:t>
      </w:r>
    </w:p>
    <w:p w14:paraId="35F8CAE0" w14:textId="30D79D61" w:rsidR="0001029D" w:rsidRDefault="00B83434" w:rsidP="00392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S</w:t>
      </w:r>
      <w:r w:rsidR="006031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&amp; S</w:t>
      </w:r>
      <w:r w:rsidR="0060310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(a-b) represents the Magnetization vs Temperature plot for two different temperature ranges such as (a) 15 K -300K (b) 300 K – 900 K for Sample A and Sample B respectively. In order to calculate the Curie Temperature (T</w:t>
      </w:r>
      <w:r w:rsidRPr="00B83434">
        <w:rPr>
          <w:rFonts w:ascii="Times New Roman" w:eastAsia="Times New Roman" w:hAnsi="Times New Roman" w:cs="Times New Roman"/>
          <w:sz w:val="24"/>
          <w:szCs w:val="24"/>
          <w:vertAlign w:val="subscript"/>
        </w:rPr>
        <w:t>c</w:t>
      </w:r>
      <w:r>
        <w:rPr>
          <w:rFonts w:ascii="Times New Roman" w:eastAsia="Times New Roman" w:hAnsi="Times New Roman" w:cs="Times New Roman"/>
          <w:sz w:val="24"/>
          <w:szCs w:val="24"/>
        </w:rPr>
        <w:t xml:space="preserve">) from the plot, the corresponding first order derivative plot of Magnetization are obtained. (c-d) The </w:t>
      </w:r>
      <w:r w:rsidR="0001029D">
        <w:rPr>
          <w:rFonts w:ascii="Times New Roman" w:eastAsia="Times New Roman" w:hAnsi="Times New Roman" w:cs="Times New Roman"/>
          <w:sz w:val="24"/>
          <w:szCs w:val="24"/>
        </w:rPr>
        <w:t>d</w:t>
      </w:r>
      <w:r>
        <w:rPr>
          <w:rFonts w:ascii="Times New Roman" w:eastAsia="Times New Roman" w:hAnsi="Times New Roman" w:cs="Times New Roman"/>
          <w:sz w:val="24"/>
          <w:szCs w:val="24"/>
        </w:rPr>
        <w:t>M</w:t>
      </w:r>
      <w:r w:rsidR="0001029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T </w:t>
      </w:r>
      <w:r w:rsidR="0001029D">
        <w:rPr>
          <w:rFonts w:ascii="Times New Roman" w:eastAsia="Times New Roman" w:hAnsi="Times New Roman" w:cs="Times New Roman"/>
          <w:sz w:val="24"/>
          <w:szCs w:val="24"/>
        </w:rPr>
        <w:t xml:space="preserve">vs T </w:t>
      </w:r>
      <w:r w:rsidR="00AF629F">
        <w:rPr>
          <w:rFonts w:ascii="Times New Roman" w:eastAsia="Times New Roman" w:hAnsi="Times New Roman" w:cs="Times New Roman"/>
          <w:sz w:val="24"/>
          <w:szCs w:val="24"/>
        </w:rPr>
        <w:t>represents the T</w:t>
      </w:r>
      <w:r w:rsidR="00AF629F" w:rsidRPr="00AF629F">
        <w:rPr>
          <w:rFonts w:ascii="Times New Roman" w:eastAsia="Times New Roman" w:hAnsi="Times New Roman" w:cs="Times New Roman"/>
          <w:sz w:val="24"/>
          <w:szCs w:val="24"/>
          <w:vertAlign w:val="subscript"/>
        </w:rPr>
        <w:t>c</w:t>
      </w:r>
      <w:r w:rsidR="00AF629F">
        <w:rPr>
          <w:rFonts w:ascii="Times New Roman" w:eastAsia="Times New Roman" w:hAnsi="Times New Roman" w:cs="Times New Roman"/>
          <w:sz w:val="24"/>
          <w:szCs w:val="24"/>
        </w:rPr>
        <w:t xml:space="preserve"> </w:t>
      </w:r>
      <w:r w:rsidR="0001029D">
        <w:rPr>
          <w:rFonts w:ascii="Times New Roman" w:eastAsia="Times New Roman" w:hAnsi="Times New Roman" w:cs="Times New Roman"/>
          <w:sz w:val="24"/>
          <w:szCs w:val="24"/>
        </w:rPr>
        <w:t>for low and high temperature regime.</w:t>
      </w:r>
    </w:p>
    <w:p w14:paraId="332EA0BF" w14:textId="524EAF07" w:rsidR="00B83434" w:rsidRDefault="0001029D" w:rsidP="00392DB3">
      <w:pPr>
        <w:spacing w:line="360" w:lineRule="auto"/>
        <w:jc w:val="both"/>
        <w:rPr>
          <w:rFonts w:ascii="Times New Roman" w:eastAsia="Times New Roman" w:hAnsi="Times New Roman" w:cs="Times New Roman"/>
          <w:sz w:val="24"/>
          <w:szCs w:val="24"/>
        </w:rPr>
      </w:pPr>
      <w:r w:rsidRPr="004E3F29">
        <w:rPr>
          <w:rFonts w:ascii="Times New Roman" w:eastAsia="Times New Roman" w:hAnsi="Times New Roman" w:cs="Times New Roman"/>
          <w:sz w:val="24"/>
          <w:szCs w:val="24"/>
        </w:rPr>
        <w:t>Due to the coexistence of multiple phases in the samples, we notice more than one ordering temperature for each sample. We understand that in general for the high entropy alloy the paramagnetic to ferromagnetic phase transition temperature (Curie temperature) can be well estimated from the minima of the plot of dM/dT vs T plot</w:t>
      </w:r>
      <w:r>
        <w:rPr>
          <w:rFonts w:ascii="Times New Roman" w:eastAsia="Times New Roman" w:hAnsi="Times New Roman" w:cs="Times New Roman"/>
          <w:sz w:val="24"/>
          <w:szCs w:val="24"/>
        </w:rPr>
        <w:t xml:space="preserve"> [</w:t>
      </w:r>
      <w:r w:rsidR="00236FA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4E3F29">
        <w:rPr>
          <w:rFonts w:ascii="Times New Roman" w:eastAsia="Times New Roman" w:hAnsi="Times New Roman" w:cs="Times New Roman"/>
          <w:sz w:val="24"/>
          <w:szCs w:val="24"/>
        </w:rPr>
        <w:t xml:space="preserve">. </w:t>
      </w:r>
      <w:bookmarkStart w:id="2" w:name="_Hlk78548983"/>
      <w:r w:rsidRPr="004E3F29">
        <w:rPr>
          <w:rFonts w:ascii="Times New Roman" w:eastAsia="Times New Roman" w:hAnsi="Times New Roman" w:cs="Times New Roman"/>
          <w:sz w:val="24"/>
          <w:szCs w:val="24"/>
        </w:rPr>
        <w:t xml:space="preserve">However, due to multiphase character of these samples it is quite non-trivial to estimate the ordering temperature.  </w:t>
      </w:r>
      <w:bookmarkEnd w:id="2"/>
      <w:r w:rsidRPr="004E3F29">
        <w:rPr>
          <w:rFonts w:ascii="Times New Roman" w:eastAsia="Times New Roman" w:hAnsi="Times New Roman" w:cs="Times New Roman"/>
          <w:sz w:val="24"/>
          <w:szCs w:val="24"/>
        </w:rPr>
        <w:t>The values of ordering temperature were estimated by either noticing peak in the dM/dT vs T plot or by extrapolating the linear part of the M vs T where it intersects M = 0</w:t>
      </w:r>
      <w:r>
        <w:rPr>
          <w:rFonts w:ascii="Times New Roman" w:eastAsia="Times New Roman" w:hAnsi="Times New Roman" w:cs="Times New Roman"/>
          <w:sz w:val="24"/>
          <w:szCs w:val="24"/>
        </w:rPr>
        <w:t xml:space="preserve"> [</w:t>
      </w:r>
      <w:r w:rsidR="00236FA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4E3F29">
        <w:rPr>
          <w:rFonts w:ascii="Times New Roman" w:eastAsia="Times New Roman" w:hAnsi="Times New Roman" w:cs="Times New Roman"/>
          <w:sz w:val="24"/>
          <w:szCs w:val="24"/>
        </w:rPr>
        <w:t>. Note that for sample A it is quite challenging to assign minima peak in dM/dT vs T plot in figure R3 (c) and (d). Hence by extrapolating the linear part of the M vs T crossing M =</w:t>
      </w:r>
      <w:r w:rsidR="00D71E11">
        <w:rPr>
          <w:rFonts w:ascii="Times New Roman" w:eastAsia="Times New Roman" w:hAnsi="Times New Roman" w:cs="Times New Roman"/>
          <w:sz w:val="24"/>
          <w:szCs w:val="24"/>
        </w:rPr>
        <w:t xml:space="preserve"> </w:t>
      </w:r>
      <w:r w:rsidRPr="004E3F29">
        <w:rPr>
          <w:rFonts w:ascii="Times New Roman" w:eastAsia="Times New Roman" w:hAnsi="Times New Roman" w:cs="Times New Roman"/>
          <w:sz w:val="24"/>
          <w:szCs w:val="24"/>
        </w:rPr>
        <w:t>0, we estimate the ordering temperature for sample A ~ 750 K. For sample B, it is hard to explain the origin of the peak in figure R4(c) at 100K, however, we observe two minima in figure R4 (d) and the corresponding ordering temperatures are defined as 550 K and 8</w:t>
      </w:r>
      <w:r>
        <w:rPr>
          <w:rFonts w:ascii="Times New Roman" w:eastAsia="Times New Roman" w:hAnsi="Times New Roman" w:cs="Times New Roman"/>
          <w:sz w:val="24"/>
          <w:szCs w:val="24"/>
        </w:rPr>
        <w:t>1</w:t>
      </w:r>
      <w:r w:rsidRPr="004E3F29">
        <w:rPr>
          <w:rFonts w:ascii="Times New Roman" w:eastAsia="Times New Roman" w:hAnsi="Times New Roman" w:cs="Times New Roman"/>
          <w:sz w:val="24"/>
          <w:szCs w:val="24"/>
        </w:rPr>
        <w:t>0 K. In both these samples we find that the magnetization slowly decreases to zero beyond 800K</w:t>
      </w:r>
      <w:r>
        <w:rPr>
          <w:rFonts w:ascii="Times New Roman" w:eastAsia="Times New Roman" w:hAnsi="Times New Roman" w:cs="Times New Roman"/>
          <w:sz w:val="24"/>
          <w:szCs w:val="24"/>
        </w:rPr>
        <w:t xml:space="preserve">.  </w:t>
      </w:r>
      <w:r w:rsidR="00B83434">
        <w:rPr>
          <w:rFonts w:ascii="Times New Roman" w:eastAsia="Times New Roman" w:hAnsi="Times New Roman" w:cs="Times New Roman"/>
          <w:sz w:val="24"/>
          <w:szCs w:val="24"/>
        </w:rPr>
        <w:t xml:space="preserve"> </w:t>
      </w:r>
    </w:p>
    <w:p w14:paraId="266EBB92" w14:textId="4AB3FD5E" w:rsidR="00F859E0" w:rsidRDefault="00B83434" w:rsidP="00392DB3">
      <w:pPr>
        <w:spacing w:line="360" w:lineRule="auto"/>
        <w:jc w:val="both"/>
      </w:pPr>
      <w:r w:rsidRPr="00B83434">
        <w:rPr>
          <w:noProof/>
        </w:rPr>
        <w:lastRenderedPageBreak/>
        <w:drawing>
          <wp:inline distT="0" distB="0" distL="0" distR="0" wp14:anchorId="67993ACF" wp14:editId="1C228399">
            <wp:extent cx="573151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67200"/>
                    </a:xfrm>
                    <a:prstGeom prst="rect">
                      <a:avLst/>
                    </a:prstGeom>
                    <a:noFill/>
                    <a:ln>
                      <a:noFill/>
                    </a:ln>
                  </pic:spPr>
                </pic:pic>
              </a:graphicData>
            </a:graphic>
          </wp:inline>
        </w:drawing>
      </w:r>
    </w:p>
    <w:p w14:paraId="760BED71" w14:textId="77777777" w:rsidR="00B83434" w:rsidRDefault="00B83434" w:rsidP="00392DB3">
      <w:pPr>
        <w:spacing w:line="360" w:lineRule="auto"/>
        <w:jc w:val="both"/>
      </w:pPr>
    </w:p>
    <w:p w14:paraId="3FD7F8EB" w14:textId="30A5C467" w:rsidR="00E57FD1" w:rsidRDefault="00F859E0" w:rsidP="00392DB3">
      <w:pPr>
        <w:spacing w:line="360" w:lineRule="auto"/>
        <w:jc w:val="both"/>
      </w:pPr>
      <w:r w:rsidRPr="00F859E0">
        <w:rPr>
          <w:rFonts w:ascii="Times New Roman" w:hAnsi="Times New Roman" w:cs="Times New Roman"/>
          <w:sz w:val="24"/>
          <w:szCs w:val="24"/>
        </w:rPr>
        <w:t>Fig</w:t>
      </w:r>
      <w:r>
        <w:rPr>
          <w:rFonts w:ascii="Times New Roman" w:hAnsi="Times New Roman" w:cs="Times New Roman"/>
          <w:sz w:val="24"/>
          <w:szCs w:val="24"/>
        </w:rPr>
        <w:t>ure</w:t>
      </w:r>
      <w:r w:rsidRPr="00F859E0">
        <w:rPr>
          <w:rFonts w:ascii="Times New Roman" w:hAnsi="Times New Roman" w:cs="Times New Roman"/>
          <w:sz w:val="24"/>
          <w:szCs w:val="24"/>
        </w:rPr>
        <w:t xml:space="preserve"> S</w:t>
      </w:r>
      <w:r w:rsidR="0060310F">
        <w:rPr>
          <w:rFonts w:ascii="Times New Roman" w:hAnsi="Times New Roman" w:cs="Times New Roman"/>
          <w:sz w:val="24"/>
          <w:szCs w:val="24"/>
        </w:rPr>
        <w:t>2</w:t>
      </w:r>
      <w:r w:rsidRPr="00F859E0">
        <w:rPr>
          <w:rFonts w:ascii="Times New Roman" w:hAnsi="Times New Roman" w:cs="Times New Roman"/>
          <w:sz w:val="24"/>
          <w:szCs w:val="24"/>
        </w:rPr>
        <w:t xml:space="preserve"> (a-d) </w:t>
      </w:r>
      <w:r w:rsidRPr="004E3F29">
        <w:rPr>
          <w:rFonts w:ascii="Times New Roman" w:eastAsia="Times New Roman" w:hAnsi="Times New Roman" w:cs="Times New Roman"/>
          <w:sz w:val="24"/>
          <w:szCs w:val="24"/>
        </w:rPr>
        <w:t xml:space="preserve">Magnetization versus temperature response for sample A in range (a) 15 K – 300 K and (b) 300 K - 900 K. Measurement </w:t>
      </w:r>
      <w:r>
        <w:rPr>
          <w:rFonts w:ascii="Times New Roman" w:eastAsia="Times New Roman" w:hAnsi="Times New Roman" w:cs="Times New Roman"/>
          <w:sz w:val="24"/>
          <w:szCs w:val="24"/>
        </w:rPr>
        <w:t>was performed at H =</w:t>
      </w:r>
      <w:r w:rsidR="00587CAC">
        <w:rPr>
          <w:rFonts w:ascii="Times New Roman" w:eastAsia="Times New Roman" w:hAnsi="Times New Roman" w:cs="Times New Roman"/>
          <w:sz w:val="24"/>
          <w:szCs w:val="24"/>
        </w:rPr>
        <w:t xml:space="preserve"> </w:t>
      </w:r>
      <w:r w:rsidRPr="004E3F29">
        <w:rPr>
          <w:rFonts w:ascii="Times New Roman" w:eastAsia="Times New Roman" w:hAnsi="Times New Roman" w:cs="Times New Roman"/>
          <w:sz w:val="24"/>
          <w:szCs w:val="24"/>
        </w:rPr>
        <w:t>100 Oe magnetic field</w:t>
      </w:r>
      <w:r>
        <w:rPr>
          <w:rFonts w:ascii="Times New Roman" w:eastAsia="Times New Roman" w:hAnsi="Times New Roman" w:cs="Times New Roman"/>
          <w:sz w:val="24"/>
          <w:szCs w:val="24"/>
        </w:rPr>
        <w:t xml:space="preserve">. Corresponding </w:t>
      </w:r>
      <w:r w:rsidRPr="004E3F29">
        <w:rPr>
          <w:rFonts w:ascii="Times New Roman" w:eastAsia="Times New Roman" w:hAnsi="Times New Roman" w:cs="Times New Roman"/>
          <w:sz w:val="24"/>
          <w:szCs w:val="24"/>
        </w:rPr>
        <w:t xml:space="preserve">dM/dT vs T </w:t>
      </w:r>
      <w:r>
        <w:rPr>
          <w:rFonts w:ascii="Times New Roman" w:eastAsia="Times New Roman" w:hAnsi="Times New Roman" w:cs="Times New Roman"/>
          <w:sz w:val="24"/>
          <w:szCs w:val="24"/>
        </w:rPr>
        <w:t xml:space="preserve">plot is shown </w:t>
      </w:r>
      <w:r w:rsidRPr="004E3F29">
        <w:rPr>
          <w:rFonts w:ascii="Times New Roman" w:eastAsia="Times New Roman" w:hAnsi="Times New Roman" w:cs="Times New Roman"/>
          <w:sz w:val="24"/>
          <w:szCs w:val="24"/>
        </w:rPr>
        <w:t>for (c) 15 K - 300 K and (d) 300 K – 900 K.</w:t>
      </w:r>
      <w:r>
        <w:t xml:space="preserve">  </w:t>
      </w:r>
    </w:p>
    <w:p w14:paraId="3E929752" w14:textId="18C40719" w:rsidR="00F859E0" w:rsidRDefault="00F859E0" w:rsidP="00392DB3">
      <w:pPr>
        <w:spacing w:line="360" w:lineRule="auto"/>
        <w:jc w:val="both"/>
      </w:pPr>
    </w:p>
    <w:p w14:paraId="3351098C" w14:textId="46E813EE" w:rsidR="00F859E0" w:rsidRDefault="00F859E0" w:rsidP="00392DB3">
      <w:pPr>
        <w:spacing w:line="360" w:lineRule="auto"/>
        <w:jc w:val="both"/>
      </w:pPr>
    </w:p>
    <w:p w14:paraId="505163A8" w14:textId="5D6907D6" w:rsidR="00F859E0" w:rsidRDefault="00F859E0" w:rsidP="00392DB3">
      <w:pPr>
        <w:spacing w:line="360" w:lineRule="auto"/>
        <w:jc w:val="both"/>
      </w:pPr>
    </w:p>
    <w:p w14:paraId="215E747C" w14:textId="3FA7876C" w:rsidR="00F859E0" w:rsidRDefault="00F859E0" w:rsidP="00392DB3">
      <w:pPr>
        <w:spacing w:line="360" w:lineRule="auto"/>
        <w:jc w:val="both"/>
      </w:pPr>
    </w:p>
    <w:p w14:paraId="190313ED" w14:textId="26202ED6" w:rsidR="00F859E0" w:rsidRDefault="00F859E0" w:rsidP="00392DB3">
      <w:pPr>
        <w:spacing w:line="360" w:lineRule="auto"/>
        <w:jc w:val="both"/>
      </w:pPr>
    </w:p>
    <w:p w14:paraId="3BB18303" w14:textId="23FBD791" w:rsidR="00F859E0" w:rsidRDefault="00F859E0" w:rsidP="00392DB3">
      <w:pPr>
        <w:spacing w:line="360" w:lineRule="auto"/>
        <w:jc w:val="both"/>
      </w:pPr>
    </w:p>
    <w:p w14:paraId="0F89A87A" w14:textId="2F10F8C8" w:rsidR="00F859E0" w:rsidRDefault="00F859E0" w:rsidP="00392DB3">
      <w:pPr>
        <w:spacing w:line="360" w:lineRule="auto"/>
        <w:jc w:val="both"/>
      </w:pPr>
    </w:p>
    <w:p w14:paraId="3924EDCB" w14:textId="58C3561E" w:rsidR="00F859E0" w:rsidRDefault="00F859E0" w:rsidP="00392DB3">
      <w:pPr>
        <w:spacing w:line="360" w:lineRule="auto"/>
        <w:jc w:val="both"/>
      </w:pPr>
    </w:p>
    <w:p w14:paraId="58CBA0C7" w14:textId="261C15C4" w:rsidR="00F859E0" w:rsidRDefault="00F859E0" w:rsidP="00392DB3">
      <w:pPr>
        <w:spacing w:line="360" w:lineRule="auto"/>
        <w:jc w:val="both"/>
      </w:pPr>
    </w:p>
    <w:p w14:paraId="1E7BC584" w14:textId="0D550D1B" w:rsidR="00AF629F" w:rsidRDefault="00AF629F" w:rsidP="00392DB3">
      <w:pPr>
        <w:spacing w:line="360" w:lineRule="auto"/>
        <w:jc w:val="both"/>
      </w:pPr>
    </w:p>
    <w:p w14:paraId="12E48879" w14:textId="64543E41" w:rsidR="00AF629F" w:rsidRDefault="00AF629F" w:rsidP="00392DB3">
      <w:pPr>
        <w:spacing w:line="360" w:lineRule="auto"/>
        <w:jc w:val="both"/>
      </w:pPr>
    </w:p>
    <w:p w14:paraId="0EE53B94" w14:textId="0B2B48D4" w:rsidR="00AF629F" w:rsidRDefault="00AF629F" w:rsidP="00392DB3">
      <w:pPr>
        <w:spacing w:line="360" w:lineRule="auto"/>
        <w:jc w:val="both"/>
      </w:pPr>
    </w:p>
    <w:p w14:paraId="16959900" w14:textId="041B6062" w:rsidR="00AF629F" w:rsidRDefault="00AF629F" w:rsidP="00392DB3">
      <w:pPr>
        <w:spacing w:line="360" w:lineRule="auto"/>
        <w:jc w:val="both"/>
      </w:pPr>
    </w:p>
    <w:p w14:paraId="294D38BD" w14:textId="128679CA" w:rsidR="00AF629F" w:rsidRDefault="00AF629F" w:rsidP="00392DB3">
      <w:pPr>
        <w:spacing w:line="360" w:lineRule="auto"/>
        <w:jc w:val="both"/>
      </w:pPr>
    </w:p>
    <w:p w14:paraId="33935228" w14:textId="14C986B0" w:rsidR="00AF629F" w:rsidRDefault="00AF629F" w:rsidP="00392DB3">
      <w:pPr>
        <w:spacing w:line="360" w:lineRule="auto"/>
        <w:jc w:val="both"/>
      </w:pPr>
      <w:r w:rsidRPr="00AF629F">
        <w:rPr>
          <w:noProof/>
        </w:rPr>
        <w:lastRenderedPageBreak/>
        <w:drawing>
          <wp:inline distT="0" distB="0" distL="0" distR="0" wp14:anchorId="4AFE423D" wp14:editId="6F342671">
            <wp:extent cx="5731510" cy="4207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07510"/>
                    </a:xfrm>
                    <a:prstGeom prst="rect">
                      <a:avLst/>
                    </a:prstGeom>
                    <a:noFill/>
                    <a:ln>
                      <a:noFill/>
                    </a:ln>
                  </pic:spPr>
                </pic:pic>
              </a:graphicData>
            </a:graphic>
          </wp:inline>
        </w:drawing>
      </w:r>
    </w:p>
    <w:p w14:paraId="0A2EEC2A" w14:textId="4526C021" w:rsidR="00F859E0" w:rsidRDefault="00F859E0" w:rsidP="00392DB3">
      <w:pPr>
        <w:spacing w:line="360" w:lineRule="auto"/>
        <w:jc w:val="both"/>
      </w:pPr>
    </w:p>
    <w:p w14:paraId="7AA586A7" w14:textId="3B2BBE9D" w:rsidR="00F859E0" w:rsidRDefault="00F859E0" w:rsidP="00392DB3">
      <w:pPr>
        <w:spacing w:line="360" w:lineRule="auto"/>
        <w:jc w:val="both"/>
      </w:pPr>
    </w:p>
    <w:p w14:paraId="5CD3D89E" w14:textId="7678A55F" w:rsidR="00F859E0" w:rsidRPr="004E3F29" w:rsidRDefault="00F859E0" w:rsidP="00392DB3">
      <w:pPr>
        <w:spacing w:line="360" w:lineRule="auto"/>
        <w:jc w:val="both"/>
        <w:rPr>
          <w:rFonts w:ascii="Times New Roman" w:eastAsia="Times New Roman" w:hAnsi="Times New Roman" w:cs="Times New Roman"/>
          <w:sz w:val="24"/>
          <w:szCs w:val="24"/>
        </w:rPr>
      </w:pPr>
      <w:r w:rsidRPr="004E3F29">
        <w:rPr>
          <w:rFonts w:ascii="Times New Roman" w:eastAsia="Times New Roman" w:hAnsi="Times New Roman" w:cs="Times New Roman"/>
          <w:sz w:val="24"/>
          <w:szCs w:val="24"/>
        </w:rPr>
        <w:t xml:space="preserve">Figure </w:t>
      </w:r>
      <w:r>
        <w:rPr>
          <w:rFonts w:ascii="Times New Roman" w:eastAsia="Times New Roman" w:hAnsi="Times New Roman" w:cs="Times New Roman"/>
          <w:sz w:val="24"/>
          <w:szCs w:val="24"/>
        </w:rPr>
        <w:t>S</w:t>
      </w:r>
      <w:r w:rsidR="0060310F">
        <w:rPr>
          <w:rFonts w:ascii="Times New Roman" w:eastAsia="Times New Roman" w:hAnsi="Times New Roman" w:cs="Times New Roman"/>
          <w:sz w:val="24"/>
          <w:szCs w:val="24"/>
        </w:rPr>
        <w:t>3</w:t>
      </w:r>
      <w:r w:rsidRPr="004E3F29">
        <w:rPr>
          <w:rFonts w:ascii="Times New Roman" w:eastAsia="Times New Roman" w:hAnsi="Times New Roman" w:cs="Times New Roman"/>
          <w:sz w:val="24"/>
          <w:szCs w:val="24"/>
        </w:rPr>
        <w:t xml:space="preserve">: Magnetization versus temperature response for sample A in range (a) 15 K - 300 K and (b) 300 K - 900 K. Measurement </w:t>
      </w:r>
      <w:r>
        <w:rPr>
          <w:rFonts w:ascii="Times New Roman" w:eastAsia="Times New Roman" w:hAnsi="Times New Roman" w:cs="Times New Roman"/>
          <w:sz w:val="24"/>
          <w:szCs w:val="24"/>
        </w:rPr>
        <w:t>was</w:t>
      </w:r>
      <w:r w:rsidRPr="004E3F29">
        <w:rPr>
          <w:rFonts w:ascii="Times New Roman" w:eastAsia="Times New Roman" w:hAnsi="Times New Roman" w:cs="Times New Roman"/>
          <w:sz w:val="24"/>
          <w:szCs w:val="24"/>
        </w:rPr>
        <w:t xml:space="preserve"> performed </w:t>
      </w:r>
      <w:r>
        <w:rPr>
          <w:rFonts w:ascii="Times New Roman" w:eastAsia="Times New Roman" w:hAnsi="Times New Roman" w:cs="Times New Roman"/>
          <w:sz w:val="24"/>
          <w:szCs w:val="24"/>
        </w:rPr>
        <w:t>at H =</w:t>
      </w:r>
      <w:r w:rsidRPr="004E3F29">
        <w:rPr>
          <w:rFonts w:ascii="Times New Roman" w:eastAsia="Times New Roman" w:hAnsi="Times New Roman" w:cs="Times New Roman"/>
          <w:sz w:val="24"/>
          <w:szCs w:val="24"/>
        </w:rPr>
        <w:t xml:space="preserve"> 100 Oe magnetic field.</w:t>
      </w:r>
      <w:r>
        <w:rPr>
          <w:rFonts w:ascii="Times New Roman" w:eastAsia="Times New Roman" w:hAnsi="Times New Roman" w:cs="Times New Roman"/>
          <w:sz w:val="24"/>
          <w:szCs w:val="24"/>
        </w:rPr>
        <w:t xml:space="preserve"> Corresponding</w:t>
      </w:r>
      <w:r w:rsidRPr="004E3F29">
        <w:rPr>
          <w:rFonts w:ascii="Times New Roman" w:eastAsia="Times New Roman" w:hAnsi="Times New Roman" w:cs="Times New Roman"/>
          <w:sz w:val="24"/>
          <w:szCs w:val="24"/>
        </w:rPr>
        <w:t xml:space="preserve"> dM/dT vs T </w:t>
      </w:r>
      <w:r>
        <w:rPr>
          <w:rFonts w:ascii="Times New Roman" w:eastAsia="Times New Roman" w:hAnsi="Times New Roman" w:cs="Times New Roman"/>
          <w:sz w:val="24"/>
          <w:szCs w:val="24"/>
        </w:rPr>
        <w:t xml:space="preserve">plot is shown </w:t>
      </w:r>
      <w:r w:rsidRPr="004E3F29">
        <w:rPr>
          <w:rFonts w:ascii="Times New Roman" w:eastAsia="Times New Roman" w:hAnsi="Times New Roman" w:cs="Times New Roman"/>
          <w:sz w:val="24"/>
          <w:szCs w:val="24"/>
        </w:rPr>
        <w:t>for (c) 15 K - 300 K and (d) 300 K - 900 K.</w:t>
      </w:r>
    </w:p>
    <w:p w14:paraId="273AFE5E" w14:textId="77777777" w:rsidR="00FC2477" w:rsidRDefault="00FC2477" w:rsidP="00392DB3">
      <w:pPr>
        <w:spacing w:line="360" w:lineRule="auto"/>
        <w:jc w:val="both"/>
        <w:rPr>
          <w:rFonts w:ascii="Times New Roman" w:eastAsia="Times New Roman" w:hAnsi="Times New Roman" w:cs="Times New Roman"/>
          <w:sz w:val="24"/>
          <w:szCs w:val="24"/>
        </w:rPr>
      </w:pPr>
    </w:p>
    <w:p w14:paraId="0FA04FDC" w14:textId="7C1A1D36" w:rsidR="00FC2477" w:rsidRDefault="00FC2477" w:rsidP="00392DB3">
      <w:pPr>
        <w:spacing w:line="360" w:lineRule="auto"/>
        <w:jc w:val="both"/>
        <w:rPr>
          <w:rFonts w:ascii="Times New Roman" w:eastAsia="Times New Roman" w:hAnsi="Times New Roman" w:cs="Times New Roman"/>
          <w:b/>
          <w:bCs/>
          <w:sz w:val="24"/>
          <w:szCs w:val="24"/>
        </w:rPr>
      </w:pPr>
      <w:r w:rsidRPr="00560A1D">
        <w:rPr>
          <w:rFonts w:ascii="Times New Roman" w:eastAsia="Times New Roman" w:hAnsi="Times New Roman" w:cs="Times New Roman"/>
          <w:b/>
          <w:bCs/>
          <w:sz w:val="24"/>
          <w:szCs w:val="24"/>
        </w:rPr>
        <w:t xml:space="preserve">References </w:t>
      </w:r>
    </w:p>
    <w:p w14:paraId="6BB3E648" w14:textId="138FE519" w:rsidR="00236FA3" w:rsidRPr="00236FA3" w:rsidRDefault="00236FA3" w:rsidP="00392DB3">
      <w:pPr>
        <w:spacing w:line="360" w:lineRule="auto"/>
        <w:jc w:val="both"/>
        <w:rPr>
          <w:rFonts w:ascii="Times New Roman" w:eastAsia="Times New Roman" w:hAnsi="Times New Roman" w:cs="Times New Roman"/>
          <w:sz w:val="24"/>
          <w:szCs w:val="24"/>
        </w:rPr>
      </w:pPr>
      <w:r w:rsidRPr="00236FA3">
        <w:rPr>
          <w:rFonts w:ascii="Times New Roman" w:eastAsia="Times New Roman" w:hAnsi="Times New Roman" w:cs="Times New Roman"/>
          <w:sz w:val="24"/>
          <w:szCs w:val="24"/>
        </w:rPr>
        <w:t xml:space="preserve">[1] </w:t>
      </w:r>
      <w:bookmarkStart w:id="3" w:name="_Hlk78985996"/>
      <w:r w:rsidRPr="00236FA3">
        <w:rPr>
          <w:rFonts w:ascii="Times New Roman" w:eastAsia="Times New Roman" w:hAnsi="Times New Roman" w:cs="Times New Roman"/>
          <w:sz w:val="24"/>
          <w:szCs w:val="24"/>
        </w:rPr>
        <w:t xml:space="preserve">Y. </w:t>
      </w:r>
      <w:r w:rsidRPr="00236FA3">
        <w:rPr>
          <w:rFonts w:ascii="Times New Roman" w:hAnsi="Times New Roman" w:cs="Times New Roman"/>
          <w:sz w:val="24"/>
          <w:szCs w:val="24"/>
        </w:rPr>
        <w:t xml:space="preserve">Zhang </w:t>
      </w:r>
      <w:r w:rsidRPr="00236FA3">
        <w:rPr>
          <w:rFonts w:ascii="Times New Roman" w:hAnsi="Times New Roman" w:cs="Times New Roman"/>
          <w:i/>
          <w:iCs/>
          <w:sz w:val="24"/>
          <w:szCs w:val="24"/>
        </w:rPr>
        <w:t>et.al.,</w:t>
      </w:r>
      <w:r w:rsidRPr="00236FA3">
        <w:rPr>
          <w:rFonts w:ascii="Times New Roman" w:hAnsi="Times New Roman" w:cs="Times New Roman"/>
          <w:sz w:val="24"/>
          <w:szCs w:val="24"/>
        </w:rPr>
        <w:t xml:space="preserve"> </w:t>
      </w:r>
      <w:r w:rsidRPr="00236FA3">
        <w:rPr>
          <w:rFonts w:ascii="Times New Roman" w:eastAsia="Times New Roman" w:hAnsi="Times New Roman" w:cs="Times New Roman"/>
          <w:sz w:val="24"/>
          <w:szCs w:val="24"/>
        </w:rPr>
        <w:t>Adv Eng Mater., 10 (6), pp 534-538, 2008</w:t>
      </w:r>
      <w:bookmarkEnd w:id="3"/>
      <w:r w:rsidRPr="00236FA3">
        <w:rPr>
          <w:rFonts w:ascii="Times New Roman" w:eastAsia="Times New Roman" w:hAnsi="Times New Roman" w:cs="Times New Roman"/>
          <w:sz w:val="24"/>
          <w:szCs w:val="24"/>
        </w:rPr>
        <w:t xml:space="preserve">. </w:t>
      </w:r>
    </w:p>
    <w:p w14:paraId="0F4BA29F" w14:textId="2444B57D" w:rsidR="00D71E11" w:rsidRPr="00236FA3" w:rsidRDefault="00D71E11" w:rsidP="00392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5BA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 </w:t>
      </w:r>
      <w:r w:rsidRPr="00D71E11">
        <w:rPr>
          <w:rFonts w:ascii="Times New Roman" w:eastAsia="Times New Roman" w:hAnsi="Times New Roman" w:cs="Times New Roman"/>
          <w:sz w:val="24"/>
          <w:szCs w:val="24"/>
        </w:rPr>
        <w:t>Takeuchi and A. Inoue: Mater. Trans., 41</w:t>
      </w:r>
      <w:r>
        <w:rPr>
          <w:rFonts w:ascii="Times New Roman" w:eastAsia="Times New Roman" w:hAnsi="Times New Roman" w:cs="Times New Roman"/>
          <w:sz w:val="24"/>
          <w:szCs w:val="24"/>
        </w:rPr>
        <w:t xml:space="preserve"> (11), pp</w:t>
      </w:r>
      <w:r w:rsidRPr="00D71E11">
        <w:rPr>
          <w:rFonts w:ascii="Times New Roman" w:eastAsia="Times New Roman" w:hAnsi="Times New Roman" w:cs="Times New Roman"/>
          <w:sz w:val="24"/>
          <w:szCs w:val="24"/>
        </w:rPr>
        <w:t xml:space="preserve"> 1372–1378</w:t>
      </w:r>
      <w:r>
        <w:rPr>
          <w:rFonts w:ascii="Times New Roman" w:eastAsia="Times New Roman" w:hAnsi="Times New Roman" w:cs="Times New Roman"/>
          <w:sz w:val="24"/>
          <w:szCs w:val="24"/>
        </w:rPr>
        <w:t>, 2000.</w:t>
      </w:r>
    </w:p>
    <w:p w14:paraId="4AE30C0C" w14:textId="77777777" w:rsidR="00236FA3" w:rsidRDefault="00FC2477" w:rsidP="00392DB3">
      <w:pPr>
        <w:spacing w:line="360" w:lineRule="auto"/>
        <w:jc w:val="both"/>
        <w:rPr>
          <w:rFonts w:ascii="Times New Roman" w:eastAsia="Times New Roman" w:hAnsi="Times New Roman" w:cs="Times New Roman"/>
          <w:sz w:val="24"/>
          <w:szCs w:val="24"/>
        </w:rPr>
      </w:pPr>
      <w:r w:rsidRPr="00FC2477">
        <w:rPr>
          <w:rFonts w:ascii="Times New Roman" w:eastAsia="Times New Roman" w:hAnsi="Times New Roman" w:cs="Times New Roman"/>
          <w:sz w:val="24"/>
          <w:szCs w:val="24"/>
        </w:rPr>
        <w:t>[</w:t>
      </w:r>
      <w:r w:rsidR="00236FA3">
        <w:rPr>
          <w:rFonts w:ascii="Times New Roman" w:eastAsia="Times New Roman" w:hAnsi="Times New Roman" w:cs="Times New Roman"/>
          <w:sz w:val="24"/>
          <w:szCs w:val="24"/>
        </w:rPr>
        <w:t>3</w:t>
      </w:r>
      <w:r w:rsidRPr="00FC2477">
        <w:rPr>
          <w:rFonts w:ascii="Times New Roman" w:eastAsia="Times New Roman" w:hAnsi="Times New Roman" w:cs="Times New Roman"/>
          <w:sz w:val="24"/>
          <w:szCs w:val="24"/>
        </w:rPr>
        <w:t xml:space="preserve">] T. Borkar </w:t>
      </w:r>
      <w:r w:rsidRPr="00FC2477">
        <w:rPr>
          <w:rFonts w:ascii="Times New Roman" w:eastAsia="Times New Roman" w:hAnsi="Times New Roman" w:cs="Times New Roman"/>
          <w:i/>
          <w:iCs/>
          <w:sz w:val="24"/>
          <w:szCs w:val="24"/>
        </w:rPr>
        <w:t>et al.,</w:t>
      </w:r>
      <w:r w:rsidRPr="00FC2477">
        <w:rPr>
          <w:rFonts w:ascii="Times New Roman" w:eastAsia="Times New Roman" w:hAnsi="Times New Roman" w:cs="Times New Roman"/>
          <w:sz w:val="24"/>
          <w:szCs w:val="24"/>
        </w:rPr>
        <w:t xml:space="preserve"> Adv. Eng. Mater.,19(8), pp 1700048, 2017.</w:t>
      </w:r>
    </w:p>
    <w:p w14:paraId="526D0EFB" w14:textId="6CEFE9A3" w:rsidR="00FC2477" w:rsidRPr="00FC2477" w:rsidRDefault="00FC2477" w:rsidP="00392DB3">
      <w:pPr>
        <w:spacing w:line="360" w:lineRule="auto"/>
        <w:jc w:val="both"/>
        <w:rPr>
          <w:rFonts w:ascii="Times New Roman" w:eastAsia="Times New Roman" w:hAnsi="Times New Roman" w:cs="Times New Roman"/>
          <w:sz w:val="24"/>
          <w:szCs w:val="24"/>
        </w:rPr>
      </w:pPr>
      <w:r w:rsidRPr="00FC2477">
        <w:rPr>
          <w:rFonts w:ascii="Times New Roman" w:eastAsia="Times New Roman" w:hAnsi="Times New Roman" w:cs="Times New Roman"/>
          <w:sz w:val="24"/>
          <w:szCs w:val="24"/>
        </w:rPr>
        <w:t>[</w:t>
      </w:r>
      <w:r w:rsidR="00236FA3">
        <w:rPr>
          <w:rFonts w:ascii="Times New Roman" w:eastAsia="Times New Roman" w:hAnsi="Times New Roman" w:cs="Times New Roman"/>
          <w:sz w:val="24"/>
          <w:szCs w:val="24"/>
        </w:rPr>
        <w:t>4</w:t>
      </w:r>
      <w:r w:rsidRPr="00FC2477">
        <w:rPr>
          <w:rFonts w:ascii="Times New Roman" w:eastAsia="Times New Roman" w:hAnsi="Times New Roman" w:cs="Times New Roman"/>
          <w:sz w:val="24"/>
          <w:szCs w:val="24"/>
        </w:rPr>
        <w:t xml:space="preserve">] J. Cieslak </w:t>
      </w:r>
      <w:r w:rsidRPr="00FC2477">
        <w:rPr>
          <w:rFonts w:ascii="Times New Roman" w:eastAsia="Times New Roman" w:hAnsi="Times New Roman" w:cs="Times New Roman"/>
          <w:i/>
          <w:iCs/>
          <w:sz w:val="24"/>
          <w:szCs w:val="24"/>
        </w:rPr>
        <w:t>et al.,</w:t>
      </w:r>
      <w:r w:rsidRPr="00FC2477">
        <w:rPr>
          <w:rFonts w:ascii="Times New Roman" w:eastAsia="Times New Roman" w:hAnsi="Times New Roman" w:cs="Times New Roman"/>
          <w:sz w:val="24"/>
          <w:szCs w:val="24"/>
        </w:rPr>
        <w:t xml:space="preserve"> Intermetallics., 118, pp 106672, 2020.</w:t>
      </w:r>
    </w:p>
    <w:p w14:paraId="183C4FF3" w14:textId="77777777" w:rsidR="00F859E0" w:rsidRPr="00922054" w:rsidRDefault="00F859E0" w:rsidP="002D6DE3">
      <w:pPr>
        <w:jc w:val="both"/>
      </w:pPr>
    </w:p>
    <w:sectPr w:rsidR="00F859E0" w:rsidRPr="009220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CA87" w14:textId="77777777" w:rsidR="009D2F09" w:rsidRDefault="009D2F09" w:rsidP="00F859E0">
      <w:pPr>
        <w:spacing w:line="240" w:lineRule="auto"/>
      </w:pPr>
      <w:r>
        <w:separator/>
      </w:r>
    </w:p>
  </w:endnote>
  <w:endnote w:type="continuationSeparator" w:id="0">
    <w:p w14:paraId="4B86CBE8" w14:textId="77777777" w:rsidR="009D2F09" w:rsidRDefault="009D2F09" w:rsidP="00F85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77F8" w14:textId="77777777" w:rsidR="009D2F09" w:rsidRDefault="009D2F09" w:rsidP="00F859E0">
      <w:pPr>
        <w:spacing w:line="240" w:lineRule="auto"/>
      </w:pPr>
      <w:r>
        <w:separator/>
      </w:r>
    </w:p>
  </w:footnote>
  <w:footnote w:type="continuationSeparator" w:id="0">
    <w:p w14:paraId="2448FDE9" w14:textId="77777777" w:rsidR="009D2F09" w:rsidRDefault="009D2F09" w:rsidP="00F85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CC"/>
    <w:multiLevelType w:val="hybridMultilevel"/>
    <w:tmpl w:val="1D42D60A"/>
    <w:lvl w:ilvl="0" w:tplc="388002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54"/>
    <w:rsid w:val="0001029D"/>
    <w:rsid w:val="00010480"/>
    <w:rsid w:val="000354F3"/>
    <w:rsid w:val="001576FA"/>
    <w:rsid w:val="001A1AEF"/>
    <w:rsid w:val="001C287F"/>
    <w:rsid w:val="001C75D1"/>
    <w:rsid w:val="00225735"/>
    <w:rsid w:val="00236FA3"/>
    <w:rsid w:val="002C7403"/>
    <w:rsid w:val="002D6DE3"/>
    <w:rsid w:val="00304389"/>
    <w:rsid w:val="003352B8"/>
    <w:rsid w:val="00362B69"/>
    <w:rsid w:val="00392DB3"/>
    <w:rsid w:val="003968EF"/>
    <w:rsid w:val="003C6318"/>
    <w:rsid w:val="004A0593"/>
    <w:rsid w:val="00516471"/>
    <w:rsid w:val="00560A1D"/>
    <w:rsid w:val="00587CAC"/>
    <w:rsid w:val="005F17CD"/>
    <w:rsid w:val="0060310F"/>
    <w:rsid w:val="007115FD"/>
    <w:rsid w:val="00750C24"/>
    <w:rsid w:val="007C39B0"/>
    <w:rsid w:val="00814522"/>
    <w:rsid w:val="008A06CF"/>
    <w:rsid w:val="008D7489"/>
    <w:rsid w:val="00922054"/>
    <w:rsid w:val="009D2F09"/>
    <w:rsid w:val="00A00841"/>
    <w:rsid w:val="00AD2B6E"/>
    <w:rsid w:val="00AF2863"/>
    <w:rsid w:val="00AF629F"/>
    <w:rsid w:val="00B2327C"/>
    <w:rsid w:val="00B24CFE"/>
    <w:rsid w:val="00B53C2F"/>
    <w:rsid w:val="00B62501"/>
    <w:rsid w:val="00B83434"/>
    <w:rsid w:val="00BE6A6C"/>
    <w:rsid w:val="00CB31F7"/>
    <w:rsid w:val="00D67C83"/>
    <w:rsid w:val="00D71E11"/>
    <w:rsid w:val="00D85BA1"/>
    <w:rsid w:val="00E0174E"/>
    <w:rsid w:val="00E57FD1"/>
    <w:rsid w:val="00E639F4"/>
    <w:rsid w:val="00E6683D"/>
    <w:rsid w:val="00EE6B5B"/>
    <w:rsid w:val="00EF57A5"/>
    <w:rsid w:val="00F20987"/>
    <w:rsid w:val="00F859E0"/>
    <w:rsid w:val="00FA27B2"/>
    <w:rsid w:val="00FA594A"/>
    <w:rsid w:val="00FC24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10F2"/>
  <w15:chartTrackingRefBased/>
  <w15:docId w15:val="{445571F2-91B2-438E-8EB7-426931AD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54"/>
    <w:pPr>
      <w:spacing w:after="0" w:line="276" w:lineRule="auto"/>
    </w:pPr>
    <w:rPr>
      <w:rFonts w:ascii="Arial" w:eastAsia="Arial" w:hAnsi="Arial" w:cs="Arial"/>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9E0"/>
    <w:pPr>
      <w:tabs>
        <w:tab w:val="center" w:pos="4513"/>
        <w:tab w:val="right" w:pos="9026"/>
      </w:tabs>
      <w:spacing w:line="240" w:lineRule="auto"/>
    </w:pPr>
  </w:style>
  <w:style w:type="character" w:customStyle="1" w:styleId="HeaderChar">
    <w:name w:val="Header Char"/>
    <w:basedOn w:val="DefaultParagraphFont"/>
    <w:link w:val="Header"/>
    <w:uiPriority w:val="99"/>
    <w:rsid w:val="00F859E0"/>
    <w:rPr>
      <w:rFonts w:ascii="Arial" w:eastAsia="Arial" w:hAnsi="Arial" w:cs="Arial"/>
      <w:lang w:val="en-US" w:eastAsia="en-IN"/>
    </w:rPr>
  </w:style>
  <w:style w:type="paragraph" w:styleId="Footer">
    <w:name w:val="footer"/>
    <w:basedOn w:val="Normal"/>
    <w:link w:val="FooterChar"/>
    <w:uiPriority w:val="99"/>
    <w:unhideWhenUsed/>
    <w:rsid w:val="00F859E0"/>
    <w:pPr>
      <w:tabs>
        <w:tab w:val="center" w:pos="4513"/>
        <w:tab w:val="right" w:pos="9026"/>
      </w:tabs>
      <w:spacing w:line="240" w:lineRule="auto"/>
    </w:pPr>
  </w:style>
  <w:style w:type="character" w:customStyle="1" w:styleId="FooterChar">
    <w:name w:val="Footer Char"/>
    <w:basedOn w:val="DefaultParagraphFont"/>
    <w:link w:val="Footer"/>
    <w:uiPriority w:val="99"/>
    <w:rsid w:val="00F859E0"/>
    <w:rPr>
      <w:rFonts w:ascii="Arial" w:eastAsia="Arial" w:hAnsi="Arial" w:cs="Arial"/>
      <w:lang w:val="en-US" w:eastAsia="en-IN"/>
    </w:rPr>
  </w:style>
  <w:style w:type="paragraph" w:styleId="ListParagraph">
    <w:name w:val="List Paragraph"/>
    <w:basedOn w:val="Normal"/>
    <w:uiPriority w:val="34"/>
    <w:qFormat/>
    <w:rsid w:val="002D6DE3"/>
    <w:pPr>
      <w:spacing w:after="160" w:line="259" w:lineRule="auto"/>
      <w:ind w:left="720"/>
      <w:contextualSpacing/>
    </w:pPr>
    <w:rPr>
      <w:rFonts w:ascii="Calibri" w:eastAsia="Calibri" w:hAnsi="Calibri" w:cs="Calibri"/>
      <w:lang w:val="en-IN"/>
    </w:rPr>
  </w:style>
  <w:style w:type="table" w:styleId="TableGrid">
    <w:name w:val="Table Grid"/>
    <w:basedOn w:val="TableNormal"/>
    <w:uiPriority w:val="39"/>
    <w:rsid w:val="002D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58960">
      <w:bodyDiv w:val="1"/>
      <w:marLeft w:val="0"/>
      <w:marRight w:val="0"/>
      <w:marTop w:val="0"/>
      <w:marBottom w:val="0"/>
      <w:divBdr>
        <w:top w:val="none" w:sz="0" w:space="0" w:color="auto"/>
        <w:left w:val="none" w:sz="0" w:space="0" w:color="auto"/>
        <w:bottom w:val="none" w:sz="0" w:space="0" w:color="auto"/>
        <w:right w:val="none" w:sz="0" w:space="0" w:color="auto"/>
      </w:divBdr>
    </w:div>
    <w:div w:id="932855581">
      <w:bodyDiv w:val="1"/>
      <w:marLeft w:val="0"/>
      <w:marRight w:val="0"/>
      <w:marTop w:val="0"/>
      <w:marBottom w:val="0"/>
      <w:divBdr>
        <w:top w:val="none" w:sz="0" w:space="0" w:color="auto"/>
        <w:left w:val="none" w:sz="0" w:space="0" w:color="auto"/>
        <w:bottom w:val="none" w:sz="0" w:space="0" w:color="auto"/>
        <w:right w:val="none" w:sz="0" w:space="0" w:color="auto"/>
      </w:divBdr>
    </w:div>
    <w:div w:id="1335382795">
      <w:bodyDiv w:val="1"/>
      <w:marLeft w:val="0"/>
      <w:marRight w:val="0"/>
      <w:marTop w:val="0"/>
      <w:marBottom w:val="0"/>
      <w:divBdr>
        <w:top w:val="none" w:sz="0" w:space="0" w:color="auto"/>
        <w:left w:val="none" w:sz="0" w:space="0" w:color="auto"/>
        <w:bottom w:val="none" w:sz="0" w:space="0" w:color="auto"/>
        <w:right w:val="none" w:sz="0" w:space="0" w:color="auto"/>
      </w:divBdr>
    </w:div>
    <w:div w:id="1771076877">
      <w:bodyDiv w:val="1"/>
      <w:marLeft w:val="0"/>
      <w:marRight w:val="0"/>
      <w:marTop w:val="0"/>
      <w:marBottom w:val="0"/>
      <w:divBdr>
        <w:top w:val="none" w:sz="0" w:space="0" w:color="auto"/>
        <w:left w:val="none" w:sz="0" w:space="0" w:color="auto"/>
        <w:bottom w:val="none" w:sz="0" w:space="0" w:color="auto"/>
        <w:right w:val="none" w:sz="0" w:space="0" w:color="auto"/>
      </w:divBdr>
    </w:div>
    <w:div w:id="20749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2021-08-05T13:47:00Z</dcterms:created>
  <dcterms:modified xsi:type="dcterms:W3CDTF">2021-11-30T10:16:00Z</dcterms:modified>
</cp:coreProperties>
</file>