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F8DAD" w14:textId="77777777" w:rsidR="00FB1827" w:rsidRPr="00F348F2" w:rsidRDefault="00FB1827" w:rsidP="00FB1827">
      <w:pPr>
        <w:pStyle w:val="Heading2"/>
        <w:rPr>
          <w:rFonts w:ascii="Times New Roman" w:hAnsi="Times New Roman" w:cs="Times New Roman"/>
          <w:lang w:val="en-US"/>
        </w:rPr>
      </w:pPr>
      <w:r w:rsidRPr="00F348F2">
        <w:rPr>
          <w:rFonts w:ascii="Times New Roman" w:hAnsi="Times New Roman" w:cs="Times New Roman"/>
          <w:lang w:val="en-US"/>
        </w:rPr>
        <w:t>Supplementary materials 1</w:t>
      </w:r>
    </w:p>
    <w:p w14:paraId="426ADD8F" w14:textId="77777777" w:rsidR="00FB1827" w:rsidRPr="00F348F2" w:rsidRDefault="00FB1827" w:rsidP="00FB1827">
      <w:pPr>
        <w:pStyle w:val="NoSpacing"/>
        <w:rPr>
          <w:rFonts w:ascii="Times New Roman" w:hAnsi="Times New Roman" w:cs="Times New Roman"/>
        </w:rPr>
      </w:pPr>
    </w:p>
    <w:tbl>
      <w:tblPr>
        <w:tblpPr w:leftFromText="141" w:rightFromText="141" w:vertAnchor="page" w:horzAnchor="margin" w:tblpY="2401"/>
        <w:tblW w:w="10210" w:type="dxa"/>
        <w:tblCellMar>
          <w:left w:w="70" w:type="dxa"/>
          <w:right w:w="70" w:type="dxa"/>
        </w:tblCellMar>
        <w:tblLook w:val="04A0" w:firstRow="1" w:lastRow="0" w:firstColumn="1" w:lastColumn="0" w:noHBand="0" w:noVBand="1"/>
      </w:tblPr>
      <w:tblGrid>
        <w:gridCol w:w="862"/>
        <w:gridCol w:w="1134"/>
        <w:gridCol w:w="1304"/>
        <w:gridCol w:w="1242"/>
        <w:gridCol w:w="5668"/>
      </w:tblGrid>
      <w:tr w:rsidR="00C52E3A" w:rsidRPr="00F348F2" w14:paraId="1A2268A6" w14:textId="77777777" w:rsidTr="00C52E3A">
        <w:trPr>
          <w:trHeight w:val="288"/>
        </w:trPr>
        <w:tc>
          <w:tcPr>
            <w:tcW w:w="856" w:type="dxa"/>
            <w:tcBorders>
              <w:top w:val="single" w:sz="4" w:space="0" w:color="auto"/>
              <w:left w:val="nil"/>
              <w:bottom w:val="single" w:sz="4" w:space="0" w:color="auto"/>
              <w:right w:val="nil"/>
            </w:tcBorders>
            <w:shd w:val="clear" w:color="auto" w:fill="auto"/>
            <w:noWrap/>
            <w:hideMark/>
          </w:tcPr>
          <w:p w14:paraId="18C27F85"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Region</w:t>
            </w:r>
          </w:p>
        </w:tc>
        <w:tc>
          <w:tcPr>
            <w:tcW w:w="1134" w:type="dxa"/>
            <w:tcBorders>
              <w:top w:val="single" w:sz="4" w:space="0" w:color="auto"/>
              <w:left w:val="nil"/>
              <w:bottom w:val="single" w:sz="4" w:space="0" w:color="auto"/>
              <w:right w:val="nil"/>
            </w:tcBorders>
            <w:shd w:val="clear" w:color="auto" w:fill="auto"/>
            <w:noWrap/>
            <w:hideMark/>
          </w:tcPr>
          <w:p w14:paraId="78A2D4E6"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Crop</w:t>
            </w:r>
          </w:p>
        </w:tc>
        <w:tc>
          <w:tcPr>
            <w:tcW w:w="1304" w:type="dxa"/>
            <w:tcBorders>
              <w:top w:val="single" w:sz="4" w:space="0" w:color="auto"/>
              <w:left w:val="nil"/>
              <w:bottom w:val="single" w:sz="4" w:space="0" w:color="auto"/>
              <w:right w:val="nil"/>
            </w:tcBorders>
            <w:shd w:val="clear" w:color="auto" w:fill="auto"/>
            <w:noWrap/>
            <w:hideMark/>
          </w:tcPr>
          <w:p w14:paraId="19CE759E"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Median price survey data</w:t>
            </w:r>
          </w:p>
          <w:p w14:paraId="2082DDD5"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(USD PPP/kg)</w:t>
            </w:r>
          </w:p>
        </w:tc>
        <w:tc>
          <w:tcPr>
            <w:tcW w:w="1247" w:type="dxa"/>
            <w:tcBorders>
              <w:top w:val="single" w:sz="4" w:space="0" w:color="auto"/>
              <w:left w:val="nil"/>
              <w:bottom w:val="single" w:sz="4" w:space="0" w:color="auto"/>
              <w:right w:val="nil"/>
            </w:tcBorders>
          </w:tcPr>
          <w:p w14:paraId="5784E708"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Price literature</w:t>
            </w:r>
          </w:p>
          <w:p w14:paraId="209FEFA8"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(USD PPP/kg)</w:t>
            </w:r>
          </w:p>
        </w:tc>
        <w:tc>
          <w:tcPr>
            <w:tcW w:w="5669" w:type="dxa"/>
            <w:tcBorders>
              <w:top w:val="single" w:sz="4" w:space="0" w:color="auto"/>
              <w:left w:val="nil"/>
              <w:bottom w:val="single" w:sz="4" w:space="0" w:color="auto"/>
              <w:right w:val="nil"/>
            </w:tcBorders>
          </w:tcPr>
          <w:p w14:paraId="32B9BA07"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p>
        </w:tc>
      </w:tr>
      <w:tr w:rsidR="00C52E3A" w:rsidRPr="00F348F2" w14:paraId="66E4C961" w14:textId="77777777" w:rsidTr="00C52E3A">
        <w:trPr>
          <w:trHeight w:val="288"/>
        </w:trPr>
        <w:tc>
          <w:tcPr>
            <w:tcW w:w="856" w:type="dxa"/>
            <w:tcBorders>
              <w:top w:val="single" w:sz="4" w:space="0" w:color="auto"/>
              <w:left w:val="nil"/>
              <w:bottom w:val="nil"/>
              <w:right w:val="nil"/>
            </w:tcBorders>
            <w:shd w:val="clear" w:color="auto" w:fill="auto"/>
            <w:noWrap/>
            <w:hideMark/>
          </w:tcPr>
          <w:p w14:paraId="3515746F"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roofErr w:type="spellStart"/>
            <w:r w:rsidRPr="00F348F2">
              <w:rPr>
                <w:rFonts w:ascii="Times New Roman" w:eastAsia="Times New Roman" w:hAnsi="Times New Roman" w:cs="Times New Roman"/>
                <w:color w:val="000000"/>
                <w:sz w:val="22"/>
                <w:lang w:val="en-US" w:eastAsia="nl-NL"/>
              </w:rPr>
              <w:t>Nyando</w:t>
            </w:r>
            <w:proofErr w:type="spellEnd"/>
          </w:p>
        </w:tc>
        <w:tc>
          <w:tcPr>
            <w:tcW w:w="1134" w:type="dxa"/>
            <w:tcBorders>
              <w:top w:val="single" w:sz="4" w:space="0" w:color="auto"/>
              <w:left w:val="nil"/>
              <w:bottom w:val="nil"/>
              <w:right w:val="nil"/>
            </w:tcBorders>
            <w:shd w:val="clear" w:color="auto" w:fill="auto"/>
            <w:noWrap/>
            <w:hideMark/>
          </w:tcPr>
          <w:p w14:paraId="13208EC8"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vertAlign w:val="superscript"/>
                <w:lang w:val="en-US" w:eastAsia="nl-NL"/>
              </w:rPr>
            </w:pPr>
            <w:r w:rsidRPr="00F348F2">
              <w:rPr>
                <w:rFonts w:ascii="Times New Roman" w:eastAsia="Times New Roman" w:hAnsi="Times New Roman" w:cs="Times New Roman"/>
                <w:color w:val="000000"/>
                <w:sz w:val="22"/>
                <w:lang w:val="en-US" w:eastAsia="nl-NL"/>
              </w:rPr>
              <w:t>maize</w:t>
            </w:r>
          </w:p>
        </w:tc>
        <w:tc>
          <w:tcPr>
            <w:tcW w:w="1304" w:type="dxa"/>
            <w:tcBorders>
              <w:top w:val="single" w:sz="4" w:space="0" w:color="auto"/>
              <w:left w:val="nil"/>
              <w:bottom w:val="nil"/>
              <w:right w:val="nil"/>
            </w:tcBorders>
            <w:shd w:val="clear" w:color="auto" w:fill="auto"/>
            <w:noWrap/>
            <w:hideMark/>
          </w:tcPr>
          <w:p w14:paraId="63125AEE"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0.71</w:t>
            </w:r>
          </w:p>
        </w:tc>
        <w:tc>
          <w:tcPr>
            <w:tcW w:w="1247" w:type="dxa"/>
            <w:tcBorders>
              <w:top w:val="single" w:sz="4" w:space="0" w:color="auto"/>
              <w:left w:val="nil"/>
              <w:bottom w:val="nil"/>
              <w:right w:val="nil"/>
            </w:tcBorders>
          </w:tcPr>
          <w:p w14:paraId="52375937"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c>
          <w:tcPr>
            <w:tcW w:w="5669" w:type="dxa"/>
            <w:tcBorders>
              <w:top w:val="single" w:sz="4" w:space="0" w:color="auto"/>
              <w:left w:val="nil"/>
              <w:bottom w:val="nil"/>
              <w:right w:val="nil"/>
            </w:tcBorders>
          </w:tcPr>
          <w:p w14:paraId="30667D61"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r>
      <w:tr w:rsidR="00C52E3A" w:rsidRPr="00F348F2" w14:paraId="48C080D7" w14:textId="77777777" w:rsidTr="00C52E3A">
        <w:trPr>
          <w:trHeight w:val="288"/>
        </w:trPr>
        <w:tc>
          <w:tcPr>
            <w:tcW w:w="856" w:type="dxa"/>
            <w:tcBorders>
              <w:top w:val="nil"/>
              <w:left w:val="nil"/>
              <w:bottom w:val="nil"/>
              <w:right w:val="nil"/>
            </w:tcBorders>
            <w:shd w:val="clear" w:color="auto" w:fill="auto"/>
            <w:noWrap/>
          </w:tcPr>
          <w:p w14:paraId="720E7197"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bottom w:val="nil"/>
              <w:right w:val="nil"/>
            </w:tcBorders>
            <w:shd w:val="clear" w:color="auto" w:fill="auto"/>
            <w:noWrap/>
            <w:hideMark/>
          </w:tcPr>
          <w:p w14:paraId="2F28A884"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vertAlign w:val="superscript"/>
                <w:lang w:val="en-US" w:eastAsia="nl-NL"/>
              </w:rPr>
            </w:pPr>
            <w:r w:rsidRPr="00F348F2">
              <w:rPr>
                <w:rFonts w:ascii="Times New Roman" w:eastAsia="Times New Roman" w:hAnsi="Times New Roman" w:cs="Times New Roman"/>
                <w:color w:val="000000"/>
                <w:sz w:val="22"/>
                <w:lang w:val="en-US" w:eastAsia="nl-NL"/>
              </w:rPr>
              <w:t>beans</w:t>
            </w:r>
          </w:p>
        </w:tc>
        <w:tc>
          <w:tcPr>
            <w:tcW w:w="1304" w:type="dxa"/>
            <w:tcBorders>
              <w:top w:val="nil"/>
              <w:left w:val="nil"/>
              <w:bottom w:val="nil"/>
              <w:right w:val="nil"/>
            </w:tcBorders>
            <w:shd w:val="clear" w:color="auto" w:fill="auto"/>
            <w:noWrap/>
            <w:hideMark/>
          </w:tcPr>
          <w:p w14:paraId="45D590C4"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1.25</w:t>
            </w:r>
          </w:p>
        </w:tc>
        <w:tc>
          <w:tcPr>
            <w:tcW w:w="1247" w:type="dxa"/>
            <w:tcBorders>
              <w:top w:val="nil"/>
              <w:left w:val="nil"/>
              <w:bottom w:val="nil"/>
              <w:right w:val="nil"/>
            </w:tcBorders>
          </w:tcPr>
          <w:p w14:paraId="2D1F8D9D"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c>
          <w:tcPr>
            <w:tcW w:w="5669" w:type="dxa"/>
            <w:tcBorders>
              <w:top w:val="nil"/>
              <w:left w:val="nil"/>
              <w:bottom w:val="nil"/>
              <w:right w:val="nil"/>
            </w:tcBorders>
          </w:tcPr>
          <w:p w14:paraId="2E8894C8"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r>
      <w:tr w:rsidR="00C52E3A" w:rsidRPr="00F348F2" w14:paraId="327CBDD4" w14:textId="77777777" w:rsidTr="00C52E3A">
        <w:trPr>
          <w:trHeight w:val="288"/>
        </w:trPr>
        <w:tc>
          <w:tcPr>
            <w:tcW w:w="856" w:type="dxa"/>
            <w:tcBorders>
              <w:top w:val="nil"/>
              <w:left w:val="nil"/>
              <w:bottom w:val="nil"/>
              <w:right w:val="nil"/>
            </w:tcBorders>
            <w:shd w:val="clear" w:color="auto" w:fill="auto"/>
            <w:noWrap/>
          </w:tcPr>
          <w:p w14:paraId="1C1B9D30"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bottom w:val="nil"/>
              <w:right w:val="nil"/>
            </w:tcBorders>
            <w:shd w:val="clear" w:color="auto" w:fill="auto"/>
            <w:noWrap/>
            <w:hideMark/>
          </w:tcPr>
          <w:p w14:paraId="6A69EF2F"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sorghum</w:t>
            </w:r>
          </w:p>
        </w:tc>
        <w:tc>
          <w:tcPr>
            <w:tcW w:w="1304" w:type="dxa"/>
            <w:tcBorders>
              <w:top w:val="nil"/>
              <w:left w:val="nil"/>
              <w:bottom w:val="nil"/>
              <w:right w:val="nil"/>
            </w:tcBorders>
            <w:shd w:val="clear" w:color="auto" w:fill="auto"/>
            <w:noWrap/>
            <w:hideMark/>
          </w:tcPr>
          <w:p w14:paraId="7D09D97A"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0.57</w:t>
            </w:r>
          </w:p>
        </w:tc>
        <w:tc>
          <w:tcPr>
            <w:tcW w:w="1247" w:type="dxa"/>
            <w:tcBorders>
              <w:top w:val="nil"/>
              <w:left w:val="nil"/>
              <w:bottom w:val="nil"/>
              <w:right w:val="nil"/>
            </w:tcBorders>
          </w:tcPr>
          <w:p w14:paraId="7DE923BD"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c>
          <w:tcPr>
            <w:tcW w:w="5669" w:type="dxa"/>
            <w:tcBorders>
              <w:top w:val="nil"/>
              <w:left w:val="nil"/>
              <w:bottom w:val="nil"/>
              <w:right w:val="nil"/>
            </w:tcBorders>
          </w:tcPr>
          <w:p w14:paraId="740D04C4"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r>
      <w:tr w:rsidR="00C52E3A" w:rsidRPr="00F348F2" w14:paraId="1276E43C" w14:textId="77777777" w:rsidTr="00C52E3A">
        <w:trPr>
          <w:trHeight w:val="288"/>
        </w:trPr>
        <w:tc>
          <w:tcPr>
            <w:tcW w:w="856" w:type="dxa"/>
            <w:tcBorders>
              <w:top w:val="nil"/>
              <w:left w:val="nil"/>
              <w:bottom w:val="single" w:sz="4" w:space="0" w:color="auto"/>
              <w:right w:val="nil"/>
            </w:tcBorders>
            <w:shd w:val="clear" w:color="auto" w:fill="auto"/>
            <w:noWrap/>
          </w:tcPr>
          <w:p w14:paraId="768B33C5"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bottom w:val="single" w:sz="4" w:space="0" w:color="auto"/>
              <w:right w:val="nil"/>
            </w:tcBorders>
            <w:shd w:val="clear" w:color="auto" w:fill="auto"/>
            <w:noWrap/>
          </w:tcPr>
          <w:p w14:paraId="554E10E4" w14:textId="77777777" w:rsidR="00FB1827" w:rsidRPr="00F348F2" w:rsidRDefault="00FB1827" w:rsidP="00FB1827">
            <w:pPr>
              <w:spacing w:line="240" w:lineRule="auto"/>
              <w:ind w:right="-101"/>
              <w:jc w:val="left"/>
              <w:rPr>
                <w:rFonts w:ascii="Times New Roman" w:eastAsia="Times New Roman" w:hAnsi="Times New Roman" w:cs="Times New Roman"/>
                <w:sz w:val="20"/>
                <w:szCs w:val="20"/>
                <w:lang w:val="en-US" w:eastAsia="nl-NL"/>
              </w:rPr>
            </w:pPr>
            <w:r w:rsidRPr="00F348F2">
              <w:rPr>
                <w:rFonts w:ascii="Times New Roman" w:eastAsia="Times New Roman" w:hAnsi="Times New Roman" w:cs="Times New Roman"/>
                <w:color w:val="000000"/>
                <w:sz w:val="22"/>
                <w:lang w:val="en-US" w:eastAsia="nl-NL"/>
              </w:rPr>
              <w:t>sugarcane</w:t>
            </w:r>
          </w:p>
        </w:tc>
        <w:tc>
          <w:tcPr>
            <w:tcW w:w="1304" w:type="dxa"/>
            <w:tcBorders>
              <w:top w:val="nil"/>
              <w:left w:val="nil"/>
              <w:bottom w:val="single" w:sz="4" w:space="0" w:color="auto"/>
              <w:right w:val="nil"/>
            </w:tcBorders>
            <w:shd w:val="clear" w:color="auto" w:fill="auto"/>
            <w:noWrap/>
          </w:tcPr>
          <w:p w14:paraId="2EEACC47"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sz w:val="20"/>
                <w:szCs w:val="20"/>
                <w:lang w:val="en-US" w:eastAsia="nl-NL"/>
              </w:rPr>
            </w:pPr>
            <w:r w:rsidRPr="00F348F2">
              <w:rPr>
                <w:rFonts w:ascii="Times New Roman" w:eastAsia="Times New Roman" w:hAnsi="Times New Roman" w:cs="Times New Roman"/>
                <w:b/>
                <w:bCs/>
                <w:color w:val="000000"/>
                <w:sz w:val="22"/>
                <w:lang w:val="en-US" w:eastAsia="nl-NL"/>
              </w:rPr>
              <w:t>0.06</w:t>
            </w:r>
          </w:p>
        </w:tc>
        <w:tc>
          <w:tcPr>
            <w:tcW w:w="1247" w:type="dxa"/>
            <w:tcBorders>
              <w:top w:val="nil"/>
              <w:left w:val="nil"/>
              <w:bottom w:val="single" w:sz="4" w:space="0" w:color="auto"/>
              <w:right w:val="nil"/>
            </w:tcBorders>
          </w:tcPr>
          <w:p w14:paraId="00AB8448"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c>
          <w:tcPr>
            <w:tcW w:w="5669" w:type="dxa"/>
            <w:tcBorders>
              <w:top w:val="nil"/>
              <w:left w:val="nil"/>
              <w:bottom w:val="single" w:sz="4" w:space="0" w:color="auto"/>
              <w:right w:val="nil"/>
            </w:tcBorders>
          </w:tcPr>
          <w:p w14:paraId="4EFE7261"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r>
      <w:tr w:rsidR="00C52E3A" w:rsidRPr="00F348F2" w14:paraId="53E78BD0" w14:textId="77777777" w:rsidTr="00C52E3A">
        <w:trPr>
          <w:trHeight w:val="288"/>
        </w:trPr>
        <w:tc>
          <w:tcPr>
            <w:tcW w:w="856" w:type="dxa"/>
            <w:tcBorders>
              <w:top w:val="single" w:sz="4" w:space="0" w:color="auto"/>
              <w:left w:val="nil"/>
              <w:right w:val="nil"/>
            </w:tcBorders>
            <w:shd w:val="clear" w:color="auto" w:fill="auto"/>
            <w:noWrap/>
          </w:tcPr>
          <w:p w14:paraId="761E8D70"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Rakai</w:t>
            </w:r>
          </w:p>
        </w:tc>
        <w:tc>
          <w:tcPr>
            <w:tcW w:w="1134" w:type="dxa"/>
            <w:tcBorders>
              <w:top w:val="single" w:sz="4" w:space="0" w:color="auto"/>
              <w:left w:val="nil"/>
              <w:right w:val="nil"/>
            </w:tcBorders>
            <w:shd w:val="clear" w:color="auto" w:fill="auto"/>
            <w:noWrap/>
          </w:tcPr>
          <w:p w14:paraId="0D24F202" w14:textId="77777777" w:rsidR="00FB1827" w:rsidRPr="00F348F2" w:rsidRDefault="00FB1827" w:rsidP="00FB1827">
            <w:pPr>
              <w:spacing w:line="240" w:lineRule="auto"/>
              <w:ind w:right="-101"/>
              <w:jc w:val="left"/>
              <w:rPr>
                <w:rFonts w:ascii="Times New Roman" w:eastAsia="Times New Roman" w:hAnsi="Times New Roman" w:cs="Times New Roman"/>
                <w:sz w:val="20"/>
                <w:szCs w:val="20"/>
                <w:lang w:val="en-US" w:eastAsia="nl-NL"/>
              </w:rPr>
            </w:pPr>
            <w:r w:rsidRPr="00F348F2">
              <w:rPr>
                <w:rFonts w:ascii="Times New Roman" w:eastAsia="Times New Roman" w:hAnsi="Times New Roman" w:cs="Times New Roman"/>
                <w:color w:val="000000"/>
                <w:sz w:val="22"/>
                <w:lang w:val="en-US" w:eastAsia="nl-NL"/>
              </w:rPr>
              <w:t>maize</w:t>
            </w:r>
          </w:p>
        </w:tc>
        <w:tc>
          <w:tcPr>
            <w:tcW w:w="1304" w:type="dxa"/>
            <w:tcBorders>
              <w:top w:val="single" w:sz="4" w:space="0" w:color="auto"/>
              <w:left w:val="nil"/>
              <w:right w:val="nil"/>
            </w:tcBorders>
            <w:shd w:val="clear" w:color="auto" w:fill="auto"/>
            <w:noWrap/>
          </w:tcPr>
          <w:p w14:paraId="5D64F4FE" w14:textId="77777777" w:rsidR="00FB1827" w:rsidRPr="00F348F2" w:rsidRDefault="00FB1827" w:rsidP="00FB1827">
            <w:pPr>
              <w:tabs>
                <w:tab w:val="decimal" w:pos="245"/>
              </w:tabs>
              <w:spacing w:line="240" w:lineRule="auto"/>
              <w:jc w:val="left"/>
              <w:rPr>
                <w:rFonts w:ascii="Times New Roman" w:eastAsia="Times New Roman" w:hAnsi="Times New Roman" w:cs="Times New Roman"/>
                <w:sz w:val="22"/>
                <w:lang w:val="en-US" w:eastAsia="nl-NL"/>
              </w:rPr>
            </w:pPr>
            <w:r w:rsidRPr="00F348F2">
              <w:rPr>
                <w:rFonts w:ascii="Times New Roman" w:eastAsia="Times New Roman" w:hAnsi="Times New Roman" w:cs="Times New Roman"/>
                <w:sz w:val="22"/>
                <w:lang w:val="en-US" w:eastAsia="nl-NL"/>
              </w:rPr>
              <w:t>1.54</w:t>
            </w:r>
          </w:p>
        </w:tc>
        <w:tc>
          <w:tcPr>
            <w:tcW w:w="1247" w:type="dxa"/>
            <w:tcBorders>
              <w:top w:val="single" w:sz="4" w:space="0" w:color="auto"/>
              <w:left w:val="nil"/>
              <w:right w:val="nil"/>
            </w:tcBorders>
          </w:tcPr>
          <w:p w14:paraId="05178BF2"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0.80</w:t>
            </w:r>
          </w:p>
        </w:tc>
        <w:tc>
          <w:tcPr>
            <w:tcW w:w="5669" w:type="dxa"/>
            <w:tcBorders>
              <w:top w:val="single" w:sz="4" w:space="0" w:color="auto"/>
              <w:left w:val="nil"/>
              <w:right w:val="nil"/>
            </w:tcBorders>
          </w:tcPr>
          <w:p w14:paraId="736063F4"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 xml:space="preserve">Own data, living income survey 2017, </w:t>
            </w:r>
            <w:r w:rsidRPr="00F348F2">
              <w:rPr>
                <w:rFonts w:ascii="Times New Roman" w:eastAsia="Times New Roman" w:hAnsi="Times New Roman" w:cs="Times New Roman"/>
                <w:color w:val="000000"/>
                <w:sz w:val="22"/>
                <w:lang w:val="en-US" w:eastAsia="nl-NL"/>
              </w:rPr>
              <w:fldChar w:fldCharType="begin" w:fldLock="1"/>
            </w:r>
            <w:r w:rsidRPr="00F348F2">
              <w:rPr>
                <w:rFonts w:ascii="Times New Roman" w:eastAsia="Times New Roman" w:hAnsi="Times New Roman" w:cs="Times New Roman"/>
                <w:color w:val="000000"/>
                <w:sz w:val="22"/>
                <w:lang w:val="en-US" w:eastAsia="nl-NL"/>
              </w:rPr>
              <w:instrText>ADDIN CSL_CITATION {"citationItems":[{"id":"ITEM-1","itemData":{"DOI":"10.1007/s12571-020-01099-8","ISBN":"1257102001","ISSN":"1876-4517","abstract":"The extreme poverty line is the most commonly used benchmark for poverty, set at US$ 1.90 by the World Bank. Another benchmark, based on the Anker living wage methodology, is the remuneration received for a standard work week necessary for a worker to meet his/her family’s basic needs in a particular place. The living wage concept has been used extensively to address incomes of plantation workers producing agricultural commodities for international markets. More recently intense discussion has emerged concerning the ‘living income’ of smallholder farmers who produce commodities for international supply chains on their own land. In this article we propose a simple method that can be used in all types of development projects to benchmark a rural ‘living income’. We launch the Living Income Methodology, as adapted from the Living Wage Methodology, to estimate the living income for rural households. In any given location this requires about one week of fieldwork. We express it per adult equivalent per day (AE/day) and data collection is focused on rural households and their immediate surroundings. Our three case studies showed that in 2017 in Lushoto District, rural Tanzania, the living income was US$ PPP 4.04/AE/day, in Isingiro District, rural Uganda, 3.82 and in Sidama Zone, rural Ethiopia, 3.60. In all cases, the extreme poverty line of US$ PPP 1.90 per capita per day is insufficient to meet the basic human rights for a decent living in low-income countries. The Living Income Methodology provides a transparent local benchmark that can be used to assess development opportunities of rural households, by employers in rural areas, including farmers hiring in labour, while respecting basic human rights on a decent living. It can be used to reflect on progress of rural households in low-income countries on their aspired path out of poverty. It further provides a meaningful benchmark to measure progress on Sustainable Development Goal 1, eliminating poverty, and 2, zero hunger and sustainable food systems, allowing for consideration of the local context.","author":[{"dropping-particle":"","family":"Ven","given":"Gerrie W. J.","non-dropping-particle":"van de","parse-names":false,"suffix":""},{"dropping-particle":"","family":"Valença","given":"Anne","non-dropping-particle":"de","parse-names":false,"suffix":""},{"dropping-particle":"","family":"Marinus","given":"Wytze","non-dropping-particle":"","parse-names":false,"suffix":""},{"dropping-particle":"","family":"Jager","given":"Ilse","non-dropping-particle":"de","parse-names":false,"suffix":""},{"dropping-particle":"","family":"Descheemaeker","given":"Katrien K E","non-dropping-particle":"","parse-names":false,"suffix":""},{"dropping-particle":"","family":"Hekman","given":"Willem","non-dropping-particle":"","parse-names":false,"suffix":""},{"dropping-particle":"","family":"Mellisse","given":"Beyene Teklu","non-dropping-particle":"","parse-names":false,"suffix":""},{"dropping-particle":"","family":"Baijukya","given":"Frederick","non-dropping-particle":"","parse-names":false,"suffix":""},{"dropping-particle":"","family":"Omari","given":"Mwantumu","non-dropping-particle":"","parse-names":false,"suffix":""},{"dropping-particle":"","family":"Giller","given":"Ken E.","non-dropping-particle":"","parse-names":false,"suffix":""}],"container-title":"Food Security","id":"ITEM-1","issued":{"date-parts":[["2020","9","28"]]},"publisher":"Food Security","title":"Living income benchmarking of rural households in low-income countries","type":"article-journal"},"uris":["http://www.mendeley.com/documents/?uuid=953ad082-4ae2-40c6-8e32-2adbe0763eb6"]}],"mendeley":{"formattedCitation":"(van de Ven et al., 2020)","manualFormatting":"van de Ven et al., (2020)","plainTextFormattedCitation":"(van de Ven et al., 2020)","previouslyFormattedCitation":"(van de Ven et al., 2020)"},"properties":{"noteIndex":0},"schema":"https://github.com/citation-style-language/schema/raw/master/csl-citation.json"}</w:instrText>
            </w:r>
            <w:r w:rsidRPr="00F348F2">
              <w:rPr>
                <w:rFonts w:ascii="Times New Roman" w:eastAsia="Times New Roman" w:hAnsi="Times New Roman" w:cs="Times New Roman"/>
                <w:color w:val="000000"/>
                <w:sz w:val="22"/>
                <w:lang w:val="en-US" w:eastAsia="nl-NL"/>
              </w:rPr>
              <w:fldChar w:fldCharType="separate"/>
            </w:r>
            <w:r w:rsidRPr="00F348F2">
              <w:rPr>
                <w:rFonts w:ascii="Times New Roman" w:eastAsia="Times New Roman" w:hAnsi="Times New Roman" w:cs="Times New Roman"/>
                <w:noProof/>
                <w:color w:val="000000"/>
                <w:sz w:val="22"/>
                <w:lang w:val="en-US" w:eastAsia="nl-NL"/>
              </w:rPr>
              <w:t>van de Ven et al., (2020)</w:t>
            </w:r>
            <w:r w:rsidRPr="00F348F2">
              <w:rPr>
                <w:rFonts w:ascii="Times New Roman" w:eastAsia="Times New Roman" w:hAnsi="Times New Roman" w:cs="Times New Roman"/>
                <w:color w:val="000000"/>
                <w:sz w:val="22"/>
                <w:lang w:val="en-US" w:eastAsia="nl-NL"/>
              </w:rPr>
              <w:fldChar w:fldCharType="end"/>
            </w:r>
          </w:p>
        </w:tc>
      </w:tr>
      <w:tr w:rsidR="00C52E3A" w:rsidRPr="00F348F2" w14:paraId="30EB34EF" w14:textId="77777777" w:rsidTr="00C52E3A">
        <w:trPr>
          <w:trHeight w:val="288"/>
        </w:trPr>
        <w:tc>
          <w:tcPr>
            <w:tcW w:w="856" w:type="dxa"/>
            <w:tcBorders>
              <w:top w:val="nil"/>
              <w:left w:val="nil"/>
              <w:right w:val="nil"/>
            </w:tcBorders>
            <w:shd w:val="clear" w:color="auto" w:fill="auto"/>
            <w:noWrap/>
          </w:tcPr>
          <w:p w14:paraId="74EB9449"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right w:val="nil"/>
            </w:tcBorders>
            <w:shd w:val="clear" w:color="auto" w:fill="auto"/>
            <w:noWrap/>
          </w:tcPr>
          <w:p w14:paraId="0CA499AD" w14:textId="77777777" w:rsidR="00FB1827" w:rsidRPr="00F348F2" w:rsidRDefault="00FB1827" w:rsidP="00FB1827">
            <w:pPr>
              <w:spacing w:line="240" w:lineRule="auto"/>
              <w:ind w:right="-101"/>
              <w:jc w:val="left"/>
              <w:rPr>
                <w:rFonts w:ascii="Times New Roman" w:eastAsia="Times New Roman" w:hAnsi="Times New Roman" w:cs="Times New Roman"/>
                <w:sz w:val="20"/>
                <w:szCs w:val="20"/>
                <w:lang w:val="en-US" w:eastAsia="nl-NL"/>
              </w:rPr>
            </w:pPr>
            <w:r w:rsidRPr="00F348F2">
              <w:rPr>
                <w:rFonts w:ascii="Times New Roman" w:eastAsia="Times New Roman" w:hAnsi="Times New Roman" w:cs="Times New Roman"/>
                <w:color w:val="000000"/>
                <w:sz w:val="22"/>
                <w:lang w:val="en-US" w:eastAsia="nl-NL"/>
              </w:rPr>
              <w:t>maize</w:t>
            </w:r>
          </w:p>
        </w:tc>
        <w:tc>
          <w:tcPr>
            <w:tcW w:w="1304" w:type="dxa"/>
            <w:tcBorders>
              <w:top w:val="nil"/>
              <w:left w:val="nil"/>
              <w:right w:val="nil"/>
            </w:tcBorders>
            <w:shd w:val="clear" w:color="auto" w:fill="auto"/>
            <w:noWrap/>
          </w:tcPr>
          <w:p w14:paraId="21A83DB8" w14:textId="77777777" w:rsidR="00FB1827" w:rsidRPr="00F348F2" w:rsidRDefault="00FB1827" w:rsidP="00FB1827">
            <w:pPr>
              <w:tabs>
                <w:tab w:val="decimal" w:pos="245"/>
              </w:tabs>
              <w:spacing w:line="240" w:lineRule="auto"/>
              <w:jc w:val="left"/>
              <w:rPr>
                <w:rFonts w:ascii="Times New Roman" w:eastAsia="Times New Roman" w:hAnsi="Times New Roman" w:cs="Times New Roman"/>
                <w:sz w:val="22"/>
                <w:lang w:val="en-US" w:eastAsia="nl-NL"/>
              </w:rPr>
            </w:pPr>
            <w:r w:rsidRPr="00F348F2">
              <w:rPr>
                <w:rFonts w:ascii="Times New Roman" w:eastAsia="Times New Roman" w:hAnsi="Times New Roman" w:cs="Times New Roman"/>
                <w:sz w:val="22"/>
                <w:lang w:val="en-US" w:eastAsia="nl-NL"/>
              </w:rPr>
              <w:t>1.54</w:t>
            </w:r>
          </w:p>
        </w:tc>
        <w:tc>
          <w:tcPr>
            <w:tcW w:w="1247" w:type="dxa"/>
            <w:tcBorders>
              <w:top w:val="nil"/>
              <w:left w:val="nil"/>
              <w:right w:val="nil"/>
            </w:tcBorders>
          </w:tcPr>
          <w:p w14:paraId="4E547457"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0.80</w:t>
            </w:r>
          </w:p>
        </w:tc>
        <w:tc>
          <w:tcPr>
            <w:tcW w:w="5669" w:type="dxa"/>
            <w:tcBorders>
              <w:top w:val="nil"/>
              <w:left w:val="nil"/>
              <w:right w:val="nil"/>
            </w:tcBorders>
          </w:tcPr>
          <w:p w14:paraId="190005CC"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 xml:space="preserve">Own data, living income survey 2017, </w:t>
            </w:r>
            <w:r w:rsidRPr="00F348F2">
              <w:rPr>
                <w:rFonts w:ascii="Times New Roman" w:eastAsia="Times New Roman" w:hAnsi="Times New Roman" w:cs="Times New Roman"/>
                <w:color w:val="000000"/>
                <w:sz w:val="22"/>
                <w:lang w:val="en-US" w:eastAsia="nl-NL"/>
              </w:rPr>
              <w:fldChar w:fldCharType="begin" w:fldLock="1"/>
            </w:r>
            <w:r w:rsidRPr="00F348F2">
              <w:rPr>
                <w:rFonts w:ascii="Times New Roman" w:eastAsia="Times New Roman" w:hAnsi="Times New Roman" w:cs="Times New Roman"/>
                <w:color w:val="000000"/>
                <w:sz w:val="22"/>
                <w:lang w:val="en-US" w:eastAsia="nl-NL"/>
              </w:rPr>
              <w:instrText>ADDIN CSL_CITATION {"citationItems":[{"id":"ITEM-1","itemData":{"DOI":"10.1007/s12571-020-01099-8","ISBN":"1257102001","ISSN":"1876-4517","abstract":"The extreme poverty line is the most commonly used benchmark for poverty, set at US$ 1.90 by the World Bank. Another benchmark, based on the Anker living wage methodology, is the remuneration received for a standard work week necessary for a worker to meet his/her family’s basic needs in a particular place. The living wage concept has been used extensively to address incomes of plantation workers producing agricultural commodities for international markets. More recently intense discussion has emerged concerning the ‘living income’ of smallholder farmers who produce commodities for international supply chains on their own land. In this article we propose a simple method that can be used in all types of development projects to benchmark a rural ‘living income’. We launch the Living Income Methodology, as adapted from the Living Wage Methodology, to estimate the living income for rural households. In any given location this requires about one week of fieldwork. We express it per adult equivalent per day (AE/day) and data collection is focused on rural households and their immediate surroundings. Our three case studies showed that in 2017 in Lushoto District, rural Tanzania, the living income was US$ PPP 4.04/AE/day, in Isingiro District, rural Uganda, 3.82 and in Sidama Zone, rural Ethiopia, 3.60. In all cases, the extreme poverty line of US$ PPP 1.90 per capita per day is insufficient to meet the basic human rights for a decent living in low-income countries. The Living Income Methodology provides a transparent local benchmark that can be used to assess development opportunities of rural households, by employers in rural areas, including farmers hiring in labour, while respecting basic human rights on a decent living. It can be used to reflect on progress of rural households in low-income countries on their aspired path out of poverty. It further provides a meaningful benchmark to measure progress on Sustainable Development Goal 1, eliminating poverty, and 2, zero hunger and sustainable food systems, allowing for consideration of the local context.","author":[{"dropping-particle":"","family":"Ven","given":"Gerrie W. J.","non-dropping-particle":"van de","parse-names":false,"suffix":""},{"dropping-particle":"","family":"Valença","given":"Anne","non-dropping-particle":"de","parse-names":false,"suffix":""},{"dropping-particle":"","family":"Marinus","given":"Wytze","non-dropping-particle":"","parse-names":false,"suffix":""},{"dropping-particle":"","family":"Jager","given":"Ilse","non-dropping-particle":"de","parse-names":false,"suffix":""},{"dropping-particle":"","family":"Descheemaeker","given":"Katrien K E","non-dropping-particle":"","parse-names":false,"suffix":""},{"dropping-particle":"","family":"Hekman","given":"Willem","non-dropping-particle":"","parse-names":false,"suffix":""},{"dropping-particle":"","family":"Mellisse","given":"Beyene Teklu","non-dropping-particle":"","parse-names":false,"suffix":""},{"dropping-particle":"","family":"Baijukya","given":"Frederick","non-dropping-particle":"","parse-names":false,"suffix":""},{"dropping-particle":"","family":"Omari","given":"Mwantumu","non-dropping-particle":"","parse-names":false,"suffix":""},{"dropping-particle":"","family":"Giller","given":"Ken E.","non-dropping-particle":"","parse-names":false,"suffix":""}],"container-title":"Food Security","id":"ITEM-1","issued":{"date-parts":[["2020","9","28"]]},"publisher":"Food Security","title":"Living income benchmarking of rural households in low-income countries","type":"article-journal"},"uris":["http://www.mendeley.com/documents/?uuid=953ad082-4ae2-40c6-8e32-2adbe0763eb6"]}],"mendeley":{"formattedCitation":"(van de Ven et al., 2020)","manualFormatting":"van de Ven et al., (2020)","plainTextFormattedCitation":"(van de Ven et al., 2020)","previouslyFormattedCitation":"(van de Ven et al., 2020)"},"properties":{"noteIndex":0},"schema":"https://github.com/citation-style-language/schema/raw/master/csl-citation.json"}</w:instrText>
            </w:r>
            <w:r w:rsidRPr="00F348F2">
              <w:rPr>
                <w:rFonts w:ascii="Times New Roman" w:eastAsia="Times New Roman" w:hAnsi="Times New Roman" w:cs="Times New Roman"/>
                <w:color w:val="000000"/>
                <w:sz w:val="22"/>
                <w:lang w:val="en-US" w:eastAsia="nl-NL"/>
              </w:rPr>
              <w:fldChar w:fldCharType="separate"/>
            </w:r>
            <w:r w:rsidRPr="00F348F2">
              <w:rPr>
                <w:rFonts w:ascii="Times New Roman" w:eastAsia="Times New Roman" w:hAnsi="Times New Roman" w:cs="Times New Roman"/>
                <w:noProof/>
                <w:color w:val="000000"/>
                <w:sz w:val="22"/>
                <w:lang w:val="en-US" w:eastAsia="nl-NL"/>
              </w:rPr>
              <w:t>van de Ven et al., (2020)</w:t>
            </w:r>
            <w:r w:rsidRPr="00F348F2">
              <w:rPr>
                <w:rFonts w:ascii="Times New Roman" w:eastAsia="Times New Roman" w:hAnsi="Times New Roman" w:cs="Times New Roman"/>
                <w:color w:val="000000"/>
                <w:sz w:val="22"/>
                <w:lang w:val="en-US" w:eastAsia="nl-NL"/>
              </w:rPr>
              <w:fldChar w:fldCharType="end"/>
            </w:r>
          </w:p>
        </w:tc>
      </w:tr>
      <w:tr w:rsidR="00C52E3A" w:rsidRPr="00F348F2" w14:paraId="70E41B72" w14:textId="77777777" w:rsidTr="00C52E3A">
        <w:trPr>
          <w:trHeight w:val="288"/>
        </w:trPr>
        <w:tc>
          <w:tcPr>
            <w:tcW w:w="856" w:type="dxa"/>
            <w:tcBorders>
              <w:top w:val="nil"/>
              <w:left w:val="nil"/>
              <w:right w:val="nil"/>
            </w:tcBorders>
            <w:shd w:val="clear" w:color="auto" w:fill="auto"/>
            <w:noWrap/>
          </w:tcPr>
          <w:p w14:paraId="4A5A75C9"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right w:val="nil"/>
            </w:tcBorders>
            <w:shd w:val="clear" w:color="auto" w:fill="auto"/>
            <w:noWrap/>
          </w:tcPr>
          <w:p w14:paraId="0B658C5F" w14:textId="77777777" w:rsidR="00FB1827" w:rsidRPr="00F348F2" w:rsidRDefault="00FB1827" w:rsidP="00FB1827">
            <w:pPr>
              <w:spacing w:line="240" w:lineRule="auto"/>
              <w:ind w:right="-101"/>
              <w:jc w:val="left"/>
              <w:rPr>
                <w:rFonts w:ascii="Times New Roman" w:eastAsia="Times New Roman" w:hAnsi="Times New Roman" w:cs="Times New Roman"/>
                <w:sz w:val="20"/>
                <w:szCs w:val="20"/>
                <w:lang w:val="en-US" w:eastAsia="nl-NL"/>
              </w:rPr>
            </w:pPr>
            <w:r w:rsidRPr="00F348F2">
              <w:rPr>
                <w:rFonts w:ascii="Times New Roman" w:eastAsia="Times New Roman" w:hAnsi="Times New Roman" w:cs="Times New Roman"/>
                <w:color w:val="000000"/>
                <w:sz w:val="22"/>
                <w:lang w:val="en-US" w:eastAsia="nl-NL"/>
              </w:rPr>
              <w:t>beans</w:t>
            </w:r>
          </w:p>
        </w:tc>
        <w:tc>
          <w:tcPr>
            <w:tcW w:w="1304" w:type="dxa"/>
            <w:tcBorders>
              <w:top w:val="nil"/>
              <w:left w:val="nil"/>
              <w:right w:val="nil"/>
            </w:tcBorders>
            <w:shd w:val="clear" w:color="auto" w:fill="auto"/>
            <w:noWrap/>
          </w:tcPr>
          <w:p w14:paraId="51C6BEA6" w14:textId="77777777" w:rsidR="00FB1827" w:rsidRPr="00F348F2" w:rsidRDefault="00FB1827" w:rsidP="00FB1827">
            <w:pPr>
              <w:tabs>
                <w:tab w:val="decimal" w:pos="245"/>
              </w:tabs>
              <w:spacing w:line="240" w:lineRule="auto"/>
              <w:jc w:val="left"/>
              <w:rPr>
                <w:rFonts w:ascii="Times New Roman" w:eastAsia="Times New Roman" w:hAnsi="Times New Roman" w:cs="Times New Roman"/>
                <w:sz w:val="22"/>
                <w:lang w:val="en-US" w:eastAsia="nl-NL"/>
              </w:rPr>
            </w:pPr>
            <w:r w:rsidRPr="00F348F2">
              <w:rPr>
                <w:rFonts w:ascii="Times New Roman" w:eastAsia="Times New Roman" w:hAnsi="Times New Roman" w:cs="Times New Roman"/>
                <w:sz w:val="22"/>
                <w:lang w:val="en-US" w:eastAsia="nl-NL"/>
              </w:rPr>
              <w:t>3.17</w:t>
            </w:r>
          </w:p>
        </w:tc>
        <w:tc>
          <w:tcPr>
            <w:tcW w:w="1247" w:type="dxa"/>
            <w:tcBorders>
              <w:top w:val="nil"/>
              <w:left w:val="nil"/>
              <w:right w:val="nil"/>
            </w:tcBorders>
          </w:tcPr>
          <w:p w14:paraId="508CD19A"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2.01</w:t>
            </w:r>
          </w:p>
        </w:tc>
        <w:tc>
          <w:tcPr>
            <w:tcW w:w="5669" w:type="dxa"/>
            <w:tcBorders>
              <w:top w:val="nil"/>
              <w:left w:val="nil"/>
              <w:right w:val="nil"/>
            </w:tcBorders>
          </w:tcPr>
          <w:p w14:paraId="4551DEFB"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 xml:space="preserve">Own data, living income survey 2017, </w:t>
            </w:r>
            <w:r w:rsidRPr="00F348F2">
              <w:rPr>
                <w:rFonts w:ascii="Times New Roman" w:eastAsia="Times New Roman" w:hAnsi="Times New Roman" w:cs="Times New Roman"/>
                <w:color w:val="000000"/>
                <w:sz w:val="22"/>
                <w:lang w:val="en-US" w:eastAsia="nl-NL"/>
              </w:rPr>
              <w:fldChar w:fldCharType="begin" w:fldLock="1"/>
            </w:r>
            <w:r w:rsidRPr="00F348F2">
              <w:rPr>
                <w:rFonts w:ascii="Times New Roman" w:eastAsia="Times New Roman" w:hAnsi="Times New Roman" w:cs="Times New Roman"/>
                <w:color w:val="000000"/>
                <w:sz w:val="22"/>
                <w:lang w:val="en-US" w:eastAsia="nl-NL"/>
              </w:rPr>
              <w:instrText>ADDIN CSL_CITATION {"citationItems":[{"id":"ITEM-1","itemData":{"DOI":"10.1007/s12571-020-01099-8","ISBN":"1257102001","ISSN":"1876-4517","abstract":"The extreme poverty line is the most commonly used benchmark for poverty, set at US$ 1.90 by the World Bank. Another benchmark, based on the Anker living wage methodology, is the remuneration received for a standard work week necessary for a worker to meet his/her family’s basic needs in a particular place. The living wage concept has been used extensively to address incomes of plantation workers producing agricultural commodities for international markets. More recently intense discussion has emerged concerning the ‘living income’ of smallholder farmers who produce commodities for international supply chains on their own land. In this article we propose a simple method that can be used in all types of development projects to benchmark a rural ‘living income’. We launch the Living Income Methodology, as adapted from the Living Wage Methodology, to estimate the living income for rural households. In any given location this requires about one week of fieldwork. We express it per adult equivalent per day (AE/day) and data collection is focused on rural households and their immediate surroundings. Our three case studies showed that in 2017 in Lushoto District, rural Tanzania, the living income was US$ PPP 4.04/AE/day, in Isingiro District, rural Uganda, 3.82 and in Sidama Zone, rural Ethiopia, 3.60. In all cases, the extreme poverty line of US$ PPP 1.90 per capita per day is insufficient to meet the basic human rights for a decent living in low-income countries. The Living Income Methodology provides a transparent local benchmark that can be used to assess development opportunities of rural households, by employers in rural areas, including farmers hiring in labour, while respecting basic human rights on a decent living. It can be used to reflect on progress of rural households in low-income countries on their aspired path out of poverty. It further provides a meaningful benchmark to measure progress on Sustainable Development Goal 1, eliminating poverty, and 2, zero hunger and sustainable food systems, allowing for consideration of the local context.","author":[{"dropping-particle":"","family":"Ven","given":"Gerrie W. J.","non-dropping-particle":"van de","parse-names":false,"suffix":""},{"dropping-particle":"","family":"Valença","given":"Anne","non-dropping-particle":"de","parse-names":false,"suffix":""},{"dropping-particle":"","family":"Marinus","given":"Wytze","non-dropping-particle":"","parse-names":false,"suffix":""},{"dropping-particle":"","family":"Jager","given":"Ilse","non-dropping-particle":"de","parse-names":false,"suffix":""},{"dropping-particle":"","family":"Descheemaeker","given":"Katrien K E","non-dropping-particle":"","parse-names":false,"suffix":""},{"dropping-particle":"","family":"Hekman","given":"Willem","non-dropping-particle":"","parse-names":false,"suffix":""},{"dropping-particle":"","family":"Mellisse","given":"Beyene Teklu","non-dropping-particle":"","parse-names":false,"suffix":""},{"dropping-particle":"","family":"Baijukya","given":"Frederick","non-dropping-particle":"","parse-names":false,"suffix":""},{"dropping-particle":"","family":"Omari","given":"Mwantumu","non-dropping-particle":"","parse-names":false,"suffix":""},{"dropping-particle":"","family":"Giller","given":"Ken E.","non-dropping-particle":"","parse-names":false,"suffix":""}],"container-title":"Food Security","id":"ITEM-1","issued":{"date-parts":[["2020","9","28"]]},"publisher":"Food Security","title":"Living income benchmarking of rural households in low-income countries","type":"article-journal"},"uris":["http://www.mendeley.com/documents/?uuid=953ad082-4ae2-40c6-8e32-2adbe0763eb6"]}],"mendeley":{"formattedCitation":"(van de Ven et al., 2020)","manualFormatting":"van de Ven et al., (2020)","plainTextFormattedCitation":"(van de Ven et al., 2020)","previouslyFormattedCitation":"(van de Ven et al., 2020)"},"properties":{"noteIndex":0},"schema":"https://github.com/citation-style-language/schema/raw/master/csl-citation.json"}</w:instrText>
            </w:r>
            <w:r w:rsidRPr="00F348F2">
              <w:rPr>
                <w:rFonts w:ascii="Times New Roman" w:eastAsia="Times New Roman" w:hAnsi="Times New Roman" w:cs="Times New Roman"/>
                <w:color w:val="000000"/>
                <w:sz w:val="22"/>
                <w:lang w:val="en-US" w:eastAsia="nl-NL"/>
              </w:rPr>
              <w:fldChar w:fldCharType="separate"/>
            </w:r>
            <w:r w:rsidRPr="00F348F2">
              <w:rPr>
                <w:rFonts w:ascii="Times New Roman" w:eastAsia="Times New Roman" w:hAnsi="Times New Roman" w:cs="Times New Roman"/>
                <w:noProof/>
                <w:color w:val="000000"/>
                <w:sz w:val="22"/>
                <w:lang w:val="en-US" w:eastAsia="nl-NL"/>
              </w:rPr>
              <w:t>van de Ven et al., (2020)</w:t>
            </w:r>
            <w:r w:rsidRPr="00F348F2">
              <w:rPr>
                <w:rFonts w:ascii="Times New Roman" w:eastAsia="Times New Roman" w:hAnsi="Times New Roman" w:cs="Times New Roman"/>
                <w:color w:val="000000"/>
                <w:sz w:val="22"/>
                <w:lang w:val="en-US" w:eastAsia="nl-NL"/>
              </w:rPr>
              <w:fldChar w:fldCharType="end"/>
            </w:r>
          </w:p>
        </w:tc>
      </w:tr>
      <w:tr w:rsidR="00C52E3A" w:rsidRPr="00F348F2" w14:paraId="57062229" w14:textId="77777777" w:rsidTr="00C52E3A">
        <w:trPr>
          <w:trHeight w:val="288"/>
        </w:trPr>
        <w:tc>
          <w:tcPr>
            <w:tcW w:w="856" w:type="dxa"/>
            <w:tcBorders>
              <w:top w:val="nil"/>
              <w:left w:val="nil"/>
              <w:right w:val="nil"/>
            </w:tcBorders>
            <w:shd w:val="clear" w:color="auto" w:fill="auto"/>
            <w:noWrap/>
          </w:tcPr>
          <w:p w14:paraId="79FDE390"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right w:val="nil"/>
            </w:tcBorders>
            <w:shd w:val="clear" w:color="auto" w:fill="auto"/>
            <w:noWrap/>
          </w:tcPr>
          <w:p w14:paraId="1C1014F5" w14:textId="77777777" w:rsidR="00FB1827" w:rsidRPr="00F348F2" w:rsidRDefault="00FB1827" w:rsidP="00FB1827">
            <w:pPr>
              <w:spacing w:line="240" w:lineRule="auto"/>
              <w:ind w:right="-101"/>
              <w:jc w:val="left"/>
              <w:rPr>
                <w:rFonts w:ascii="Times New Roman" w:eastAsia="Times New Roman" w:hAnsi="Times New Roman" w:cs="Times New Roman"/>
                <w:sz w:val="20"/>
                <w:szCs w:val="20"/>
                <w:lang w:val="en-US" w:eastAsia="nl-NL"/>
              </w:rPr>
            </w:pPr>
            <w:r w:rsidRPr="00F348F2">
              <w:rPr>
                <w:rFonts w:ascii="Times New Roman" w:eastAsia="Times New Roman" w:hAnsi="Times New Roman" w:cs="Times New Roman"/>
                <w:color w:val="000000"/>
                <w:sz w:val="22"/>
                <w:lang w:val="en-US" w:eastAsia="nl-NL"/>
              </w:rPr>
              <w:t>beans</w:t>
            </w:r>
          </w:p>
        </w:tc>
        <w:tc>
          <w:tcPr>
            <w:tcW w:w="1304" w:type="dxa"/>
            <w:tcBorders>
              <w:top w:val="nil"/>
              <w:left w:val="nil"/>
              <w:right w:val="nil"/>
            </w:tcBorders>
            <w:shd w:val="clear" w:color="auto" w:fill="auto"/>
            <w:noWrap/>
          </w:tcPr>
          <w:p w14:paraId="3000C868" w14:textId="77777777" w:rsidR="00FB1827" w:rsidRPr="00F348F2" w:rsidRDefault="00FB1827" w:rsidP="00FB1827">
            <w:pPr>
              <w:tabs>
                <w:tab w:val="decimal" w:pos="245"/>
              </w:tabs>
              <w:spacing w:line="240" w:lineRule="auto"/>
              <w:jc w:val="left"/>
              <w:rPr>
                <w:rFonts w:ascii="Times New Roman" w:eastAsia="Times New Roman" w:hAnsi="Times New Roman" w:cs="Times New Roman"/>
                <w:sz w:val="22"/>
                <w:lang w:val="en-US" w:eastAsia="nl-NL"/>
              </w:rPr>
            </w:pPr>
            <w:r w:rsidRPr="00F348F2">
              <w:rPr>
                <w:rFonts w:ascii="Times New Roman" w:eastAsia="Times New Roman" w:hAnsi="Times New Roman" w:cs="Times New Roman"/>
                <w:sz w:val="22"/>
                <w:lang w:val="en-US" w:eastAsia="nl-NL"/>
              </w:rPr>
              <w:t>3.17</w:t>
            </w:r>
          </w:p>
        </w:tc>
        <w:tc>
          <w:tcPr>
            <w:tcW w:w="1247" w:type="dxa"/>
            <w:tcBorders>
              <w:top w:val="nil"/>
              <w:left w:val="nil"/>
              <w:right w:val="nil"/>
            </w:tcBorders>
          </w:tcPr>
          <w:p w14:paraId="2915099C"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2.01</w:t>
            </w:r>
          </w:p>
        </w:tc>
        <w:tc>
          <w:tcPr>
            <w:tcW w:w="5669" w:type="dxa"/>
            <w:tcBorders>
              <w:top w:val="nil"/>
              <w:left w:val="nil"/>
              <w:right w:val="nil"/>
            </w:tcBorders>
          </w:tcPr>
          <w:p w14:paraId="271E789F"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 xml:space="preserve">Own data, living income survey 2017, </w:t>
            </w:r>
            <w:r w:rsidRPr="00F348F2">
              <w:rPr>
                <w:rFonts w:ascii="Times New Roman" w:eastAsia="Times New Roman" w:hAnsi="Times New Roman" w:cs="Times New Roman"/>
                <w:color w:val="000000"/>
                <w:sz w:val="22"/>
                <w:lang w:val="en-US" w:eastAsia="nl-NL"/>
              </w:rPr>
              <w:fldChar w:fldCharType="begin" w:fldLock="1"/>
            </w:r>
            <w:r w:rsidRPr="00F348F2">
              <w:rPr>
                <w:rFonts w:ascii="Times New Roman" w:eastAsia="Times New Roman" w:hAnsi="Times New Roman" w:cs="Times New Roman"/>
                <w:color w:val="000000"/>
                <w:sz w:val="22"/>
                <w:lang w:val="en-US" w:eastAsia="nl-NL"/>
              </w:rPr>
              <w:instrText>ADDIN CSL_CITATION {"citationItems":[{"id":"ITEM-1","itemData":{"DOI":"10.1007/s12571-020-01099-8","ISBN":"1257102001","ISSN":"1876-4517","abstract":"The extreme poverty line is the most commonly used benchmark for poverty, set at US$ 1.90 by the World Bank. Another benchmark, based on the Anker living wage methodology, is the remuneration received for a standard work week necessary for a worker to meet his/her family’s basic needs in a particular place. The living wage concept has been used extensively to address incomes of plantation workers producing agricultural commodities for international markets. More recently intense discussion has emerged concerning the ‘living income’ of smallholder farmers who produce commodities for international supply chains on their own land. In this article we propose a simple method that can be used in all types of development projects to benchmark a rural ‘living income’. We launch the Living Income Methodology, as adapted from the Living Wage Methodology, to estimate the living income for rural households. In any given location this requires about one week of fieldwork. We express it per adult equivalent per day (AE/day) and data collection is focused on rural households and their immediate surroundings. Our three case studies showed that in 2017 in Lushoto District, rural Tanzania, the living income was US$ PPP 4.04/AE/day, in Isingiro District, rural Uganda, 3.82 and in Sidama Zone, rural Ethiopia, 3.60. In all cases, the extreme poverty line of US$ PPP 1.90 per capita per day is insufficient to meet the basic human rights for a decent living in low-income countries. The Living Income Methodology provides a transparent local benchmark that can be used to assess development opportunities of rural households, by employers in rural areas, including farmers hiring in labour, while respecting basic human rights on a decent living. It can be used to reflect on progress of rural households in low-income countries on their aspired path out of poverty. It further provides a meaningful benchmark to measure progress on Sustainable Development Goal 1, eliminating poverty, and 2, zero hunger and sustainable food systems, allowing for consideration of the local context.","author":[{"dropping-particle":"","family":"Ven","given":"Gerrie W. J.","non-dropping-particle":"van de","parse-names":false,"suffix":""},{"dropping-particle":"","family":"Valença","given":"Anne","non-dropping-particle":"de","parse-names":false,"suffix":""},{"dropping-particle":"","family":"Marinus","given":"Wytze","non-dropping-particle":"","parse-names":false,"suffix":""},{"dropping-particle":"","family":"Jager","given":"Ilse","non-dropping-particle":"de","parse-names":false,"suffix":""},{"dropping-particle":"","family":"Descheemaeker","given":"Katrien K E","non-dropping-particle":"","parse-names":false,"suffix":""},{"dropping-particle":"","family":"Hekman","given":"Willem","non-dropping-particle":"","parse-names":false,"suffix":""},{"dropping-particle":"","family":"Mellisse","given":"Beyene Teklu","non-dropping-particle":"","parse-names":false,"suffix":""},{"dropping-particle":"","family":"Baijukya","given":"Frederick","non-dropping-particle":"","parse-names":false,"suffix":""},{"dropping-particle":"","family":"Omari","given":"Mwantumu","non-dropping-particle":"","parse-names":false,"suffix":""},{"dropping-particle":"","family":"Giller","given":"Ken E.","non-dropping-particle":"","parse-names":false,"suffix":""}],"container-title":"Food Security","id":"ITEM-1","issued":{"date-parts":[["2020","9","28"]]},"publisher":"Food Security","title":"Living income benchmarking of rural households in low-income countries","type":"article-journal"},"uris":["http://www.mendeley.com/documents/?uuid=953ad082-4ae2-40c6-8e32-2adbe0763eb6"]}],"mendeley":{"formattedCitation":"(van de Ven et al., 2020)","manualFormatting":"van de Ven et al., (2020)","plainTextFormattedCitation":"(van de Ven et al., 2020)","previouslyFormattedCitation":"(van de Ven et al., 2020)"},"properties":{"noteIndex":0},"schema":"https://github.com/citation-style-language/schema/raw/master/csl-citation.json"}</w:instrText>
            </w:r>
            <w:r w:rsidRPr="00F348F2">
              <w:rPr>
                <w:rFonts w:ascii="Times New Roman" w:eastAsia="Times New Roman" w:hAnsi="Times New Roman" w:cs="Times New Roman"/>
                <w:color w:val="000000"/>
                <w:sz w:val="22"/>
                <w:lang w:val="en-US" w:eastAsia="nl-NL"/>
              </w:rPr>
              <w:fldChar w:fldCharType="separate"/>
            </w:r>
            <w:r w:rsidRPr="00F348F2">
              <w:rPr>
                <w:rFonts w:ascii="Times New Roman" w:eastAsia="Times New Roman" w:hAnsi="Times New Roman" w:cs="Times New Roman"/>
                <w:noProof/>
                <w:color w:val="000000"/>
                <w:sz w:val="22"/>
                <w:lang w:val="en-US" w:eastAsia="nl-NL"/>
              </w:rPr>
              <w:t>van de Ven et al., (2020)</w:t>
            </w:r>
            <w:r w:rsidRPr="00F348F2">
              <w:rPr>
                <w:rFonts w:ascii="Times New Roman" w:eastAsia="Times New Roman" w:hAnsi="Times New Roman" w:cs="Times New Roman"/>
                <w:color w:val="000000"/>
                <w:sz w:val="22"/>
                <w:lang w:val="en-US" w:eastAsia="nl-NL"/>
              </w:rPr>
              <w:fldChar w:fldCharType="end"/>
            </w:r>
          </w:p>
        </w:tc>
      </w:tr>
      <w:tr w:rsidR="00C52E3A" w:rsidRPr="00F348F2" w14:paraId="29F134FD" w14:textId="77777777" w:rsidTr="00C52E3A">
        <w:trPr>
          <w:trHeight w:val="288"/>
        </w:trPr>
        <w:tc>
          <w:tcPr>
            <w:tcW w:w="856" w:type="dxa"/>
            <w:tcBorders>
              <w:top w:val="nil"/>
              <w:left w:val="nil"/>
              <w:right w:val="nil"/>
            </w:tcBorders>
            <w:shd w:val="clear" w:color="auto" w:fill="auto"/>
            <w:noWrap/>
          </w:tcPr>
          <w:p w14:paraId="215953CA"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right w:val="nil"/>
            </w:tcBorders>
            <w:shd w:val="clear" w:color="auto" w:fill="auto"/>
            <w:noWrap/>
          </w:tcPr>
          <w:p w14:paraId="7AF03E80" w14:textId="77777777" w:rsidR="00FB1827" w:rsidRPr="00F348F2" w:rsidRDefault="00FB1827" w:rsidP="00FB1827">
            <w:pPr>
              <w:spacing w:line="240" w:lineRule="auto"/>
              <w:ind w:right="-101"/>
              <w:jc w:val="left"/>
              <w:rPr>
                <w:rFonts w:ascii="Times New Roman" w:eastAsia="Times New Roman" w:hAnsi="Times New Roman" w:cs="Times New Roman"/>
                <w:sz w:val="20"/>
                <w:szCs w:val="20"/>
                <w:lang w:val="en-US" w:eastAsia="nl-NL"/>
              </w:rPr>
            </w:pPr>
            <w:proofErr w:type="spellStart"/>
            <w:r w:rsidRPr="00F348F2">
              <w:rPr>
                <w:rFonts w:ascii="Times New Roman" w:eastAsia="Times New Roman" w:hAnsi="Times New Roman" w:cs="Times New Roman"/>
                <w:color w:val="000000"/>
                <w:sz w:val="22"/>
                <w:lang w:val="en-US" w:eastAsia="nl-NL"/>
              </w:rPr>
              <w:t>irish</w:t>
            </w:r>
            <w:proofErr w:type="spellEnd"/>
            <w:r w:rsidRPr="00F348F2">
              <w:rPr>
                <w:rFonts w:ascii="Times New Roman" w:eastAsia="Times New Roman" w:hAnsi="Times New Roman" w:cs="Times New Roman"/>
                <w:color w:val="000000"/>
                <w:sz w:val="22"/>
                <w:lang w:val="en-US" w:eastAsia="nl-NL"/>
              </w:rPr>
              <w:t xml:space="preserve"> potato</w:t>
            </w:r>
          </w:p>
        </w:tc>
        <w:tc>
          <w:tcPr>
            <w:tcW w:w="1304" w:type="dxa"/>
            <w:tcBorders>
              <w:top w:val="nil"/>
              <w:left w:val="nil"/>
              <w:right w:val="nil"/>
            </w:tcBorders>
            <w:shd w:val="clear" w:color="auto" w:fill="auto"/>
            <w:noWrap/>
          </w:tcPr>
          <w:p w14:paraId="6D9AB7B2" w14:textId="77777777" w:rsidR="00FB1827" w:rsidRPr="00F348F2" w:rsidRDefault="00FB1827" w:rsidP="00FB1827">
            <w:pPr>
              <w:tabs>
                <w:tab w:val="decimal" w:pos="245"/>
              </w:tabs>
              <w:spacing w:line="240" w:lineRule="auto"/>
              <w:jc w:val="left"/>
              <w:rPr>
                <w:rFonts w:ascii="Times New Roman" w:eastAsia="Times New Roman" w:hAnsi="Times New Roman" w:cs="Times New Roman"/>
                <w:sz w:val="22"/>
                <w:lang w:val="en-US" w:eastAsia="nl-NL"/>
              </w:rPr>
            </w:pPr>
            <w:r w:rsidRPr="00F348F2">
              <w:rPr>
                <w:rFonts w:ascii="Times New Roman" w:eastAsia="Times New Roman" w:hAnsi="Times New Roman" w:cs="Times New Roman"/>
                <w:sz w:val="22"/>
                <w:lang w:val="en-US" w:eastAsia="nl-NL"/>
              </w:rPr>
              <w:t>1.43</w:t>
            </w:r>
          </w:p>
        </w:tc>
        <w:tc>
          <w:tcPr>
            <w:tcW w:w="1247" w:type="dxa"/>
            <w:tcBorders>
              <w:top w:val="nil"/>
              <w:left w:val="nil"/>
              <w:right w:val="nil"/>
            </w:tcBorders>
          </w:tcPr>
          <w:p w14:paraId="638629F6"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0.80</w:t>
            </w:r>
          </w:p>
        </w:tc>
        <w:tc>
          <w:tcPr>
            <w:tcW w:w="5669" w:type="dxa"/>
            <w:tcBorders>
              <w:top w:val="nil"/>
              <w:left w:val="nil"/>
              <w:right w:val="nil"/>
            </w:tcBorders>
          </w:tcPr>
          <w:p w14:paraId="2D04BDC7"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 xml:space="preserve">Own data, living income survey 2017, </w:t>
            </w:r>
            <w:r w:rsidRPr="00F348F2">
              <w:rPr>
                <w:rFonts w:ascii="Times New Roman" w:eastAsia="Times New Roman" w:hAnsi="Times New Roman" w:cs="Times New Roman"/>
                <w:color w:val="000000"/>
                <w:sz w:val="22"/>
                <w:lang w:val="en-US" w:eastAsia="nl-NL"/>
              </w:rPr>
              <w:fldChar w:fldCharType="begin" w:fldLock="1"/>
            </w:r>
            <w:r w:rsidRPr="00F348F2">
              <w:rPr>
                <w:rFonts w:ascii="Times New Roman" w:eastAsia="Times New Roman" w:hAnsi="Times New Roman" w:cs="Times New Roman"/>
                <w:color w:val="000000"/>
                <w:sz w:val="22"/>
                <w:lang w:val="en-US" w:eastAsia="nl-NL"/>
              </w:rPr>
              <w:instrText>ADDIN CSL_CITATION {"citationItems":[{"id":"ITEM-1","itemData":{"DOI":"10.1007/s12571-020-01099-8","ISBN":"1257102001","ISSN":"1876-4517","abstract":"The extreme poverty line is the most commonly used benchmark for poverty, set at US$ 1.90 by the World Bank. Another benchmark, based on the Anker living wage methodology, is the remuneration received for a standard work week necessary for a worker to meet his/her family’s basic needs in a particular place. The living wage concept has been used extensively to address incomes of plantation workers producing agricultural commodities for international markets. More recently intense discussion has emerged concerning the ‘living income’ of smallholder farmers who produce commodities for international supply chains on their own land. In this article we propose a simple method that can be used in all types of development projects to benchmark a rural ‘living income’. We launch the Living Income Methodology, as adapted from the Living Wage Methodology, to estimate the living income for rural households. In any given location this requires about one week of fieldwork. We express it per adult equivalent per day (AE/day) and data collection is focused on rural households and their immediate surroundings. Our three case studies showed that in 2017 in Lushoto District, rural Tanzania, the living income was US$ PPP 4.04/AE/day, in Isingiro District, rural Uganda, 3.82 and in Sidama Zone, rural Ethiopia, 3.60. In all cases, the extreme poverty line of US$ PPP 1.90 per capita per day is insufficient to meet the basic human rights for a decent living in low-income countries. The Living Income Methodology provides a transparent local benchmark that can be used to assess development opportunities of rural households, by employers in rural areas, including farmers hiring in labour, while respecting basic human rights on a decent living. It can be used to reflect on progress of rural households in low-income countries on their aspired path out of poverty. It further provides a meaningful benchmark to measure progress on Sustainable Development Goal 1, eliminating poverty, and 2, zero hunger and sustainable food systems, allowing for consideration of the local context.","author":[{"dropping-particle":"","family":"Ven","given":"Gerrie W. J.","non-dropping-particle":"van de","parse-names":false,"suffix":""},{"dropping-particle":"","family":"Valença","given":"Anne","non-dropping-particle":"de","parse-names":false,"suffix":""},{"dropping-particle":"","family":"Marinus","given":"Wytze","non-dropping-particle":"","parse-names":false,"suffix":""},{"dropping-particle":"","family":"Jager","given":"Ilse","non-dropping-particle":"de","parse-names":false,"suffix":""},{"dropping-particle":"","family":"Descheemaeker","given":"Katrien K E","non-dropping-particle":"","parse-names":false,"suffix":""},{"dropping-particle":"","family":"Hekman","given":"Willem","non-dropping-particle":"","parse-names":false,"suffix":""},{"dropping-particle":"","family":"Mellisse","given":"Beyene Teklu","non-dropping-particle":"","parse-names":false,"suffix":""},{"dropping-particle":"","family":"Baijukya","given":"Frederick","non-dropping-particle":"","parse-names":false,"suffix":""},{"dropping-particle":"","family":"Omari","given":"Mwantumu","non-dropping-particle":"","parse-names":false,"suffix":""},{"dropping-particle":"","family":"Giller","given":"Ken E.","non-dropping-particle":"","parse-names":false,"suffix":""}],"container-title":"Food Security","id":"ITEM-1","issued":{"date-parts":[["2020","9","28"]]},"publisher":"Food Security","title":"Living income benchmarking of rural households in low-income countries","type":"article-journal"},"uris":["http://www.mendeley.com/documents/?uuid=953ad082-4ae2-40c6-8e32-2adbe0763eb6"]}],"mendeley":{"formattedCitation":"(van de Ven et al., 2020)","manualFormatting":"van de Ven et al., (2020)","plainTextFormattedCitation":"(van de Ven et al., 2020)","previouslyFormattedCitation":"(van de Ven et al., 2020)"},"properties":{"noteIndex":0},"schema":"https://github.com/citation-style-language/schema/raw/master/csl-citation.json"}</w:instrText>
            </w:r>
            <w:r w:rsidRPr="00F348F2">
              <w:rPr>
                <w:rFonts w:ascii="Times New Roman" w:eastAsia="Times New Roman" w:hAnsi="Times New Roman" w:cs="Times New Roman"/>
                <w:color w:val="000000"/>
                <w:sz w:val="22"/>
                <w:lang w:val="en-US" w:eastAsia="nl-NL"/>
              </w:rPr>
              <w:fldChar w:fldCharType="separate"/>
            </w:r>
            <w:r w:rsidRPr="00F348F2">
              <w:rPr>
                <w:rFonts w:ascii="Times New Roman" w:eastAsia="Times New Roman" w:hAnsi="Times New Roman" w:cs="Times New Roman"/>
                <w:noProof/>
                <w:color w:val="000000"/>
                <w:sz w:val="22"/>
                <w:lang w:val="en-US" w:eastAsia="nl-NL"/>
              </w:rPr>
              <w:t>van de Ven et al., (2020)</w:t>
            </w:r>
            <w:r w:rsidRPr="00F348F2">
              <w:rPr>
                <w:rFonts w:ascii="Times New Roman" w:eastAsia="Times New Roman" w:hAnsi="Times New Roman" w:cs="Times New Roman"/>
                <w:color w:val="000000"/>
                <w:sz w:val="22"/>
                <w:lang w:val="en-US" w:eastAsia="nl-NL"/>
              </w:rPr>
              <w:fldChar w:fldCharType="end"/>
            </w:r>
          </w:p>
        </w:tc>
      </w:tr>
      <w:tr w:rsidR="00C52E3A" w:rsidRPr="00F348F2" w14:paraId="6A79B60B" w14:textId="77777777" w:rsidTr="00C52E3A">
        <w:trPr>
          <w:trHeight w:val="288"/>
        </w:trPr>
        <w:tc>
          <w:tcPr>
            <w:tcW w:w="856" w:type="dxa"/>
            <w:tcBorders>
              <w:top w:val="nil"/>
              <w:left w:val="nil"/>
              <w:right w:val="nil"/>
            </w:tcBorders>
            <w:shd w:val="clear" w:color="auto" w:fill="auto"/>
            <w:noWrap/>
          </w:tcPr>
          <w:p w14:paraId="258AA282"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right w:val="nil"/>
            </w:tcBorders>
            <w:shd w:val="clear" w:color="auto" w:fill="auto"/>
            <w:noWrap/>
            <w:hideMark/>
          </w:tcPr>
          <w:p w14:paraId="52890B79" w14:textId="77777777" w:rsidR="00FB1827" w:rsidRPr="00F348F2" w:rsidRDefault="00FB1827" w:rsidP="00FB1827">
            <w:pPr>
              <w:spacing w:line="240" w:lineRule="auto"/>
              <w:ind w:right="-101"/>
              <w:jc w:val="left"/>
              <w:rPr>
                <w:rFonts w:ascii="Times New Roman" w:eastAsia="Times New Roman" w:hAnsi="Times New Roman" w:cs="Times New Roman"/>
                <w:sz w:val="20"/>
                <w:szCs w:val="20"/>
                <w:lang w:val="en-US" w:eastAsia="nl-NL"/>
              </w:rPr>
            </w:pPr>
            <w:proofErr w:type="spellStart"/>
            <w:r w:rsidRPr="00F348F2">
              <w:rPr>
                <w:rFonts w:ascii="Times New Roman" w:eastAsia="Times New Roman" w:hAnsi="Times New Roman" w:cs="Times New Roman"/>
                <w:color w:val="000000"/>
                <w:sz w:val="22"/>
                <w:lang w:val="en-US" w:eastAsia="nl-NL"/>
              </w:rPr>
              <w:t>irish</w:t>
            </w:r>
            <w:proofErr w:type="spellEnd"/>
            <w:r w:rsidRPr="00F348F2">
              <w:rPr>
                <w:rFonts w:ascii="Times New Roman" w:eastAsia="Times New Roman" w:hAnsi="Times New Roman" w:cs="Times New Roman"/>
                <w:color w:val="000000"/>
                <w:sz w:val="22"/>
                <w:lang w:val="en-US" w:eastAsia="nl-NL"/>
              </w:rPr>
              <w:t xml:space="preserve"> potato</w:t>
            </w:r>
          </w:p>
        </w:tc>
        <w:tc>
          <w:tcPr>
            <w:tcW w:w="1304" w:type="dxa"/>
            <w:tcBorders>
              <w:top w:val="nil"/>
              <w:left w:val="nil"/>
              <w:right w:val="nil"/>
            </w:tcBorders>
            <w:shd w:val="clear" w:color="auto" w:fill="auto"/>
            <w:noWrap/>
          </w:tcPr>
          <w:p w14:paraId="6E8A0E46" w14:textId="77777777" w:rsidR="00FB1827" w:rsidRPr="00F348F2" w:rsidRDefault="00FB1827" w:rsidP="00FB1827">
            <w:pPr>
              <w:tabs>
                <w:tab w:val="decimal" w:pos="245"/>
              </w:tabs>
              <w:spacing w:line="240" w:lineRule="auto"/>
              <w:jc w:val="left"/>
              <w:rPr>
                <w:rFonts w:ascii="Times New Roman" w:eastAsia="Times New Roman" w:hAnsi="Times New Roman" w:cs="Times New Roman"/>
                <w:sz w:val="22"/>
                <w:lang w:val="en-US" w:eastAsia="nl-NL"/>
              </w:rPr>
            </w:pPr>
            <w:r w:rsidRPr="00F348F2">
              <w:rPr>
                <w:rFonts w:ascii="Times New Roman" w:eastAsia="Times New Roman" w:hAnsi="Times New Roman" w:cs="Times New Roman"/>
                <w:sz w:val="22"/>
                <w:lang w:val="en-US" w:eastAsia="nl-NL"/>
              </w:rPr>
              <w:t>1.43</w:t>
            </w:r>
          </w:p>
        </w:tc>
        <w:tc>
          <w:tcPr>
            <w:tcW w:w="1247" w:type="dxa"/>
            <w:tcBorders>
              <w:top w:val="nil"/>
              <w:left w:val="nil"/>
              <w:right w:val="nil"/>
            </w:tcBorders>
          </w:tcPr>
          <w:p w14:paraId="41529428"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0.80</w:t>
            </w:r>
          </w:p>
        </w:tc>
        <w:tc>
          <w:tcPr>
            <w:tcW w:w="5669" w:type="dxa"/>
            <w:tcBorders>
              <w:top w:val="nil"/>
              <w:left w:val="nil"/>
              <w:right w:val="nil"/>
            </w:tcBorders>
          </w:tcPr>
          <w:p w14:paraId="180A9EC5"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 xml:space="preserve">Own data, living income survey 2017, </w:t>
            </w:r>
            <w:r w:rsidRPr="00F348F2">
              <w:rPr>
                <w:rFonts w:ascii="Times New Roman" w:eastAsia="Times New Roman" w:hAnsi="Times New Roman" w:cs="Times New Roman"/>
                <w:color w:val="000000"/>
                <w:sz w:val="22"/>
                <w:lang w:val="en-US" w:eastAsia="nl-NL"/>
              </w:rPr>
              <w:fldChar w:fldCharType="begin" w:fldLock="1"/>
            </w:r>
            <w:r w:rsidRPr="00F348F2">
              <w:rPr>
                <w:rFonts w:ascii="Times New Roman" w:eastAsia="Times New Roman" w:hAnsi="Times New Roman" w:cs="Times New Roman"/>
                <w:color w:val="000000"/>
                <w:sz w:val="22"/>
                <w:lang w:val="en-US" w:eastAsia="nl-NL"/>
              </w:rPr>
              <w:instrText>ADDIN CSL_CITATION {"citationItems":[{"id":"ITEM-1","itemData":{"DOI":"10.1007/s12571-020-01099-8","ISBN":"1257102001","ISSN":"1876-4517","abstract":"The extreme poverty line is the most commonly used benchmark for poverty, set at US$ 1.90 by the World Bank. Another benchmark, based on the Anker living wage methodology, is the remuneration received for a standard work week necessary for a worker to meet his/her family’s basic needs in a particular place. The living wage concept has been used extensively to address incomes of plantation workers producing agricultural commodities for international markets. More recently intense discussion has emerged concerning the ‘living income’ of smallholder farmers who produce commodities for international supply chains on their own land. In this article we propose a simple method that can be used in all types of development projects to benchmark a rural ‘living income’. We launch the Living Income Methodology, as adapted from the Living Wage Methodology, to estimate the living income for rural households. In any given location this requires about one week of fieldwork. We express it per adult equivalent per day (AE/day) and data collection is focused on rural households and their immediate surroundings. Our three case studies showed that in 2017 in Lushoto District, rural Tanzania, the living income was US$ PPP 4.04/AE/day, in Isingiro District, rural Uganda, 3.82 and in Sidama Zone, rural Ethiopia, 3.60. In all cases, the extreme poverty line of US$ PPP 1.90 per capita per day is insufficient to meet the basic human rights for a decent living in low-income countries. The Living Income Methodology provides a transparent local benchmark that can be used to assess development opportunities of rural households, by employers in rural areas, including farmers hiring in labour, while respecting basic human rights on a decent living. It can be used to reflect on progress of rural households in low-income countries on their aspired path out of poverty. It further provides a meaningful benchmark to measure progress on Sustainable Development Goal 1, eliminating poverty, and 2, zero hunger and sustainable food systems, allowing for consideration of the local context.","author":[{"dropping-particle":"","family":"Ven","given":"Gerrie W. J.","non-dropping-particle":"van de","parse-names":false,"suffix":""},{"dropping-particle":"","family":"Valença","given":"Anne","non-dropping-particle":"de","parse-names":false,"suffix":""},{"dropping-particle":"","family":"Marinus","given":"Wytze","non-dropping-particle":"","parse-names":false,"suffix":""},{"dropping-particle":"","family":"Jager","given":"Ilse","non-dropping-particle":"de","parse-names":false,"suffix":""},{"dropping-particle":"","family":"Descheemaeker","given":"Katrien K E","non-dropping-particle":"","parse-names":false,"suffix":""},{"dropping-particle":"","family":"Hekman","given":"Willem","non-dropping-particle":"","parse-names":false,"suffix":""},{"dropping-particle":"","family":"Mellisse","given":"Beyene Teklu","non-dropping-particle":"","parse-names":false,"suffix":""},{"dropping-particle":"","family":"Baijukya","given":"Frederick","non-dropping-particle":"","parse-names":false,"suffix":""},{"dropping-particle":"","family":"Omari","given":"Mwantumu","non-dropping-particle":"","parse-names":false,"suffix":""},{"dropping-particle":"","family":"Giller","given":"Ken E.","non-dropping-particle":"","parse-names":false,"suffix":""}],"container-title":"Food Security","id":"ITEM-1","issued":{"date-parts":[["2020","9","28"]]},"publisher":"Food Security","title":"Living income benchmarking of rural households in low-income countries","type":"article-journal"},"uris":["http://www.mendeley.com/documents/?uuid=953ad082-4ae2-40c6-8e32-2adbe0763eb6"]}],"mendeley":{"formattedCitation":"(van de Ven et al., 2020)","manualFormatting":"van de Ven et al., (2020)","plainTextFormattedCitation":"(van de Ven et al., 2020)","previouslyFormattedCitation":"(van de Ven et al., 2020)"},"properties":{"noteIndex":0},"schema":"https://github.com/citation-style-language/schema/raw/master/csl-citation.json"}</w:instrText>
            </w:r>
            <w:r w:rsidRPr="00F348F2">
              <w:rPr>
                <w:rFonts w:ascii="Times New Roman" w:eastAsia="Times New Roman" w:hAnsi="Times New Roman" w:cs="Times New Roman"/>
                <w:color w:val="000000"/>
                <w:sz w:val="22"/>
                <w:lang w:val="en-US" w:eastAsia="nl-NL"/>
              </w:rPr>
              <w:fldChar w:fldCharType="separate"/>
            </w:r>
            <w:r w:rsidRPr="00F348F2">
              <w:rPr>
                <w:rFonts w:ascii="Times New Roman" w:eastAsia="Times New Roman" w:hAnsi="Times New Roman" w:cs="Times New Roman"/>
                <w:noProof/>
                <w:color w:val="000000"/>
                <w:sz w:val="22"/>
                <w:lang w:val="en-US" w:eastAsia="nl-NL"/>
              </w:rPr>
              <w:t>van de Ven et al., (2020)</w:t>
            </w:r>
            <w:r w:rsidRPr="00F348F2">
              <w:rPr>
                <w:rFonts w:ascii="Times New Roman" w:eastAsia="Times New Roman" w:hAnsi="Times New Roman" w:cs="Times New Roman"/>
                <w:color w:val="000000"/>
                <w:sz w:val="22"/>
                <w:lang w:val="en-US" w:eastAsia="nl-NL"/>
              </w:rPr>
              <w:fldChar w:fldCharType="end"/>
            </w:r>
          </w:p>
        </w:tc>
      </w:tr>
      <w:tr w:rsidR="00C52E3A" w:rsidRPr="00F348F2" w14:paraId="618BAF7A" w14:textId="77777777" w:rsidTr="00C52E3A">
        <w:trPr>
          <w:trHeight w:val="288"/>
        </w:trPr>
        <w:tc>
          <w:tcPr>
            <w:tcW w:w="856" w:type="dxa"/>
            <w:tcBorders>
              <w:top w:val="nil"/>
              <w:left w:val="nil"/>
              <w:right w:val="nil"/>
            </w:tcBorders>
            <w:shd w:val="clear" w:color="auto" w:fill="auto"/>
            <w:noWrap/>
          </w:tcPr>
          <w:p w14:paraId="5A49B2F7"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right w:val="nil"/>
            </w:tcBorders>
            <w:shd w:val="clear" w:color="auto" w:fill="auto"/>
            <w:noWrap/>
          </w:tcPr>
          <w:p w14:paraId="586387F1" w14:textId="77777777" w:rsidR="00FB1827" w:rsidRPr="00F348F2" w:rsidRDefault="00FB1827" w:rsidP="00FB1827">
            <w:pPr>
              <w:spacing w:line="240" w:lineRule="auto"/>
              <w:ind w:right="-101"/>
              <w:jc w:val="left"/>
              <w:rPr>
                <w:rFonts w:ascii="Times New Roman" w:eastAsia="Times New Roman" w:hAnsi="Times New Roman" w:cs="Times New Roman"/>
                <w:sz w:val="20"/>
                <w:szCs w:val="20"/>
                <w:lang w:val="en-US" w:eastAsia="nl-NL"/>
              </w:rPr>
            </w:pPr>
            <w:r w:rsidRPr="00F348F2">
              <w:rPr>
                <w:rFonts w:ascii="Times New Roman" w:eastAsia="Times New Roman" w:hAnsi="Times New Roman" w:cs="Times New Roman"/>
                <w:color w:val="000000"/>
                <w:sz w:val="22"/>
                <w:lang w:val="en-US" w:eastAsia="nl-NL"/>
              </w:rPr>
              <w:t>banana</w:t>
            </w:r>
          </w:p>
        </w:tc>
        <w:tc>
          <w:tcPr>
            <w:tcW w:w="1304" w:type="dxa"/>
            <w:tcBorders>
              <w:top w:val="nil"/>
              <w:left w:val="nil"/>
              <w:right w:val="nil"/>
            </w:tcBorders>
            <w:shd w:val="clear" w:color="auto" w:fill="auto"/>
            <w:noWrap/>
          </w:tcPr>
          <w:p w14:paraId="7D631D10" w14:textId="77777777" w:rsidR="00FB1827" w:rsidRPr="00F348F2" w:rsidRDefault="00FB1827" w:rsidP="00FB1827">
            <w:pPr>
              <w:tabs>
                <w:tab w:val="decimal" w:pos="245"/>
              </w:tabs>
              <w:spacing w:line="240" w:lineRule="auto"/>
              <w:jc w:val="left"/>
              <w:rPr>
                <w:rFonts w:ascii="Times New Roman" w:eastAsia="Times New Roman" w:hAnsi="Times New Roman" w:cs="Times New Roman"/>
                <w:sz w:val="22"/>
                <w:lang w:val="en-US" w:eastAsia="nl-NL"/>
              </w:rPr>
            </w:pPr>
            <w:r w:rsidRPr="00F348F2">
              <w:rPr>
                <w:rFonts w:ascii="Times New Roman" w:eastAsia="Times New Roman" w:hAnsi="Times New Roman" w:cs="Times New Roman"/>
                <w:sz w:val="22"/>
                <w:lang w:val="en-US" w:eastAsia="nl-NL"/>
              </w:rPr>
              <w:t>0.27</w:t>
            </w:r>
          </w:p>
        </w:tc>
        <w:tc>
          <w:tcPr>
            <w:tcW w:w="1247" w:type="dxa"/>
            <w:tcBorders>
              <w:top w:val="nil"/>
              <w:left w:val="nil"/>
              <w:right w:val="nil"/>
            </w:tcBorders>
          </w:tcPr>
          <w:p w14:paraId="5E5ED9F5"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0.16</w:t>
            </w:r>
          </w:p>
        </w:tc>
        <w:tc>
          <w:tcPr>
            <w:tcW w:w="5669" w:type="dxa"/>
            <w:tcBorders>
              <w:top w:val="nil"/>
              <w:left w:val="nil"/>
              <w:right w:val="nil"/>
            </w:tcBorders>
          </w:tcPr>
          <w:p w14:paraId="77DC829D"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 xml:space="preserve">Own data (unpublished) and </w:t>
            </w:r>
            <w:r w:rsidRPr="00F348F2">
              <w:rPr>
                <w:rFonts w:ascii="Times New Roman" w:eastAsia="Times New Roman" w:hAnsi="Times New Roman" w:cs="Times New Roman"/>
                <w:color w:val="000000"/>
                <w:sz w:val="22"/>
                <w:lang w:val="en-US" w:eastAsia="nl-NL"/>
              </w:rPr>
              <w:fldChar w:fldCharType="begin" w:fldLock="1"/>
            </w:r>
            <w:r w:rsidRPr="00F348F2">
              <w:rPr>
                <w:rFonts w:ascii="Times New Roman" w:eastAsia="Times New Roman" w:hAnsi="Times New Roman" w:cs="Times New Roman"/>
                <w:color w:val="000000"/>
                <w:sz w:val="22"/>
                <w:lang w:val="en-US" w:eastAsia="nl-NL"/>
              </w:rPr>
              <w:instrText>ADDIN CSL_CITATION {"citationItems":[{"id":"ITEM-1","itemData":{"DOI":"10.1016/j.agsy.2010.06.002","ISBN":"0308-521X","ISSN":"0308521X","PMID":"22790591","abstract":"Banana is the most important food crop in Uganda. However, there has been a decline in productivity, attributed to declining soil fertility, drought, pests and diseases and crop management factors. This study aimed to explore the possibility of increasing yields through the use of fertilizer and mulch, and to evaluate the benefits of these inputs across the major banana producing regions in Uganda. This study was carried out in 179 smallholder plots in Central, South, Southwest and East Uganda in 2006/7. Half of the plots were 'demonstration plots' of an agricultural development project, while the other half were neighboring farmer plots that acted as 'control'. Demonstration plots received mineral fertilizer (100% of plots), averaging 71 N, 8 P, 32 Kkgha-1yr-1 and external mulch from grass and crop residues (64% of plots), whereas control plots received no mineral fertilizer and little external mulch (26% of plots). Demonstration plots had significantly (P&lt;0.05) higher yields than control plot in Central, South and Southwest, but average yield increases varied from 4.8tha-1yr-1 (Southwest) to 8.0 (Central), and 10.0 (South). Average weevil corm damage (3%) and nematode-induced root necrosis (7%) was low and similar for both plot types, so yield increases could only be explained by the use of fertilizer and mulch. The highest demonstration plot yield increases were observed where fertilizer addressed key nutrient deficiencies identified using the compositional nutrient diagnosis approach. Farm gate bunch prices declined from 0.17 (Central Uganda) to 0.07 USDkg-1 (Southwest Uganda). Consequently, average marginal rate of return (MRR) of fertilizer and mulch use ranged from 0.1 (Southwest) to 5.8 (Central). The technologies were likely to be acceptable to farmers (MRR&gt;1.00) up to 160km away from the capital. Fertilizer use is likely to be acceptable in all regions (MRR=0.7-9.4) if local fertilizer prices of 2006/7 (average USD 0.56kg-1 of fertilizer) declined by 50%. Doubling of fertilizer prices is likely to make fertilizer use unacceptable beyond 100km away from the capital. The study concludes that there is scope for increased input use in banana systems in Uganda, but that regional variations in crop response, input/output prices, and price fluctuations have to be taken into account. ?? 2010 Elsevier Ltd.","author":[{"dropping-particle":"","family":"Wairegi","given":"L. W I","non-dropping-particle":"","parse-names":false,"suffix":""},{"dropping-particle":"","family":"Asten","given":"P. J A","non-dropping-particle":"van","parse-names":false,"suffix":""}],"container-title":"Agricultural Systems","id":"ITEM-1","issue":"8","issued":{"date-parts":[["2010"]]},"page":"543-550","publisher":"Elsevier Ltd","title":"The agronomic and economic benefits of fertilizer and mulch use in highland banana systems in Uganda","type":"article-journal","volume":"103"},"uris":["http://www.mendeley.com/documents/?uuid=a9a2eeda-0a75-4f43-8ea5-865bc4bf024e"]}],"mendeley":{"formattedCitation":"(Wairegi and van Asten, 2010)","manualFormatting":"Wairegi and van Asten (2010)","plainTextFormattedCitation":"(Wairegi and van Asten, 2010)"},"properties":{"noteIndex":0},"schema":"https://github.com/citation-style-language/schema/raw/master/csl-citation.json"}</w:instrText>
            </w:r>
            <w:r w:rsidRPr="00F348F2">
              <w:rPr>
                <w:rFonts w:ascii="Times New Roman" w:eastAsia="Times New Roman" w:hAnsi="Times New Roman" w:cs="Times New Roman"/>
                <w:color w:val="000000"/>
                <w:sz w:val="22"/>
                <w:lang w:val="en-US" w:eastAsia="nl-NL"/>
              </w:rPr>
              <w:fldChar w:fldCharType="separate"/>
            </w:r>
            <w:r w:rsidRPr="00F348F2">
              <w:rPr>
                <w:rFonts w:ascii="Times New Roman" w:eastAsia="Times New Roman" w:hAnsi="Times New Roman" w:cs="Times New Roman"/>
                <w:noProof/>
                <w:color w:val="000000"/>
                <w:sz w:val="22"/>
                <w:lang w:val="en-US" w:eastAsia="nl-NL"/>
              </w:rPr>
              <w:t>Wairegi and van Asten (2010)</w:t>
            </w:r>
            <w:r w:rsidRPr="00F348F2">
              <w:rPr>
                <w:rFonts w:ascii="Times New Roman" w:eastAsia="Times New Roman" w:hAnsi="Times New Roman" w:cs="Times New Roman"/>
                <w:color w:val="000000"/>
                <w:sz w:val="22"/>
                <w:lang w:val="en-US" w:eastAsia="nl-NL"/>
              </w:rPr>
              <w:fldChar w:fldCharType="end"/>
            </w:r>
          </w:p>
        </w:tc>
      </w:tr>
      <w:tr w:rsidR="00C52E3A" w:rsidRPr="00F348F2" w14:paraId="5EC21868" w14:textId="77777777" w:rsidTr="00C52E3A">
        <w:trPr>
          <w:trHeight w:val="288"/>
        </w:trPr>
        <w:tc>
          <w:tcPr>
            <w:tcW w:w="856" w:type="dxa"/>
            <w:tcBorders>
              <w:top w:val="nil"/>
              <w:left w:val="nil"/>
              <w:right w:val="nil"/>
            </w:tcBorders>
            <w:shd w:val="clear" w:color="auto" w:fill="auto"/>
            <w:noWrap/>
          </w:tcPr>
          <w:p w14:paraId="46D7D1A2"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right w:val="nil"/>
            </w:tcBorders>
            <w:shd w:val="clear" w:color="auto" w:fill="auto"/>
            <w:noWrap/>
            <w:hideMark/>
          </w:tcPr>
          <w:p w14:paraId="6092066C"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cassava</w:t>
            </w:r>
          </w:p>
        </w:tc>
        <w:tc>
          <w:tcPr>
            <w:tcW w:w="1304" w:type="dxa"/>
            <w:tcBorders>
              <w:top w:val="nil"/>
              <w:left w:val="nil"/>
              <w:right w:val="nil"/>
            </w:tcBorders>
            <w:shd w:val="clear" w:color="auto" w:fill="auto"/>
            <w:noWrap/>
          </w:tcPr>
          <w:p w14:paraId="5D0D3D84"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0.39</w:t>
            </w:r>
          </w:p>
        </w:tc>
        <w:tc>
          <w:tcPr>
            <w:tcW w:w="1247" w:type="dxa"/>
            <w:tcBorders>
              <w:top w:val="nil"/>
              <w:left w:val="nil"/>
              <w:right w:val="nil"/>
            </w:tcBorders>
          </w:tcPr>
          <w:p w14:paraId="5FFDDA73"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c>
          <w:tcPr>
            <w:tcW w:w="5669" w:type="dxa"/>
            <w:tcBorders>
              <w:top w:val="nil"/>
              <w:left w:val="nil"/>
              <w:right w:val="nil"/>
            </w:tcBorders>
          </w:tcPr>
          <w:p w14:paraId="28B26464"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r>
      <w:tr w:rsidR="00C52E3A" w:rsidRPr="00F348F2" w14:paraId="692D31D6" w14:textId="77777777" w:rsidTr="00C52E3A">
        <w:trPr>
          <w:trHeight w:val="288"/>
        </w:trPr>
        <w:tc>
          <w:tcPr>
            <w:tcW w:w="856" w:type="dxa"/>
            <w:tcBorders>
              <w:left w:val="nil"/>
              <w:bottom w:val="single" w:sz="4" w:space="0" w:color="auto"/>
              <w:right w:val="nil"/>
            </w:tcBorders>
            <w:shd w:val="clear" w:color="auto" w:fill="auto"/>
            <w:noWrap/>
          </w:tcPr>
          <w:p w14:paraId="572F43F1"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left w:val="nil"/>
              <w:bottom w:val="single" w:sz="4" w:space="0" w:color="auto"/>
              <w:right w:val="nil"/>
            </w:tcBorders>
            <w:shd w:val="clear" w:color="auto" w:fill="auto"/>
            <w:noWrap/>
            <w:hideMark/>
          </w:tcPr>
          <w:p w14:paraId="4B4E5F8C"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coffee</w:t>
            </w:r>
          </w:p>
        </w:tc>
        <w:tc>
          <w:tcPr>
            <w:tcW w:w="1304" w:type="dxa"/>
            <w:tcBorders>
              <w:left w:val="nil"/>
              <w:bottom w:val="single" w:sz="4" w:space="0" w:color="auto"/>
              <w:right w:val="nil"/>
            </w:tcBorders>
            <w:shd w:val="clear" w:color="auto" w:fill="auto"/>
            <w:noWrap/>
          </w:tcPr>
          <w:p w14:paraId="18B46663"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0.80</w:t>
            </w:r>
          </w:p>
        </w:tc>
        <w:tc>
          <w:tcPr>
            <w:tcW w:w="1247" w:type="dxa"/>
            <w:tcBorders>
              <w:left w:val="nil"/>
              <w:bottom w:val="single" w:sz="4" w:space="0" w:color="auto"/>
              <w:right w:val="nil"/>
            </w:tcBorders>
          </w:tcPr>
          <w:p w14:paraId="5BC8A65A"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1.61</w:t>
            </w:r>
          </w:p>
        </w:tc>
        <w:tc>
          <w:tcPr>
            <w:tcW w:w="5669" w:type="dxa"/>
            <w:tcBorders>
              <w:left w:val="nil"/>
              <w:bottom w:val="single" w:sz="4" w:space="0" w:color="auto"/>
              <w:right w:val="nil"/>
            </w:tcBorders>
          </w:tcPr>
          <w:p w14:paraId="78D6C9BA" w14:textId="77777777" w:rsidR="00C52E3A"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Calculated from https://ugandacoffee.go.ug/monthly-reports</w:t>
            </w:r>
          </w:p>
          <w:p w14:paraId="3BA2A1FD" w14:textId="2DE65850"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?field_month_year_value%5Bvalue%5D%5Byear%5D=2016</w:t>
            </w:r>
          </w:p>
        </w:tc>
      </w:tr>
      <w:tr w:rsidR="00C52E3A" w:rsidRPr="00F348F2" w14:paraId="2C78FC43" w14:textId="77777777" w:rsidTr="00C52E3A">
        <w:trPr>
          <w:trHeight w:val="288"/>
        </w:trPr>
        <w:tc>
          <w:tcPr>
            <w:tcW w:w="856" w:type="dxa"/>
            <w:tcBorders>
              <w:top w:val="single" w:sz="4" w:space="0" w:color="auto"/>
              <w:left w:val="nil"/>
              <w:bottom w:val="nil"/>
              <w:right w:val="nil"/>
            </w:tcBorders>
            <w:shd w:val="clear" w:color="auto" w:fill="auto"/>
            <w:noWrap/>
            <w:hideMark/>
          </w:tcPr>
          <w:p w14:paraId="05DDD129"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roofErr w:type="spellStart"/>
            <w:r w:rsidRPr="00F348F2">
              <w:rPr>
                <w:rFonts w:ascii="Times New Roman" w:eastAsia="Times New Roman" w:hAnsi="Times New Roman" w:cs="Times New Roman"/>
                <w:color w:val="000000"/>
                <w:sz w:val="22"/>
                <w:lang w:val="en-US" w:eastAsia="nl-NL"/>
              </w:rPr>
              <w:t>Lushoto</w:t>
            </w:r>
            <w:proofErr w:type="spellEnd"/>
          </w:p>
        </w:tc>
        <w:tc>
          <w:tcPr>
            <w:tcW w:w="1134" w:type="dxa"/>
            <w:tcBorders>
              <w:top w:val="single" w:sz="4" w:space="0" w:color="auto"/>
              <w:left w:val="nil"/>
              <w:bottom w:val="nil"/>
              <w:right w:val="nil"/>
            </w:tcBorders>
            <w:shd w:val="clear" w:color="auto" w:fill="auto"/>
            <w:noWrap/>
            <w:hideMark/>
          </w:tcPr>
          <w:p w14:paraId="29ADD362"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lang w:val="en-US" w:eastAsia="nl-NL"/>
              </w:rPr>
            </w:pPr>
            <w:r w:rsidRPr="00F348F2">
              <w:rPr>
                <w:rFonts w:ascii="Times New Roman" w:eastAsia="Times New Roman" w:hAnsi="Times New Roman" w:cs="Times New Roman"/>
                <w:color w:val="000000"/>
                <w:sz w:val="22"/>
                <w:lang w:val="en-US" w:eastAsia="nl-NL"/>
              </w:rPr>
              <w:t>maize</w:t>
            </w:r>
          </w:p>
        </w:tc>
        <w:tc>
          <w:tcPr>
            <w:tcW w:w="1304" w:type="dxa"/>
            <w:tcBorders>
              <w:top w:val="single" w:sz="4" w:space="0" w:color="auto"/>
              <w:left w:val="nil"/>
              <w:bottom w:val="nil"/>
              <w:right w:val="nil"/>
            </w:tcBorders>
            <w:shd w:val="clear" w:color="auto" w:fill="auto"/>
            <w:noWrap/>
            <w:hideMark/>
          </w:tcPr>
          <w:p w14:paraId="0C932701"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0.74</w:t>
            </w:r>
          </w:p>
        </w:tc>
        <w:tc>
          <w:tcPr>
            <w:tcW w:w="1247" w:type="dxa"/>
            <w:tcBorders>
              <w:top w:val="single" w:sz="4" w:space="0" w:color="auto"/>
              <w:left w:val="nil"/>
              <w:bottom w:val="nil"/>
              <w:right w:val="nil"/>
            </w:tcBorders>
          </w:tcPr>
          <w:p w14:paraId="044C0106"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c>
          <w:tcPr>
            <w:tcW w:w="5669" w:type="dxa"/>
            <w:tcBorders>
              <w:top w:val="single" w:sz="4" w:space="0" w:color="auto"/>
              <w:left w:val="nil"/>
              <w:bottom w:val="nil"/>
              <w:right w:val="nil"/>
            </w:tcBorders>
          </w:tcPr>
          <w:p w14:paraId="72CFE45F"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r>
      <w:tr w:rsidR="00C52E3A" w:rsidRPr="00F348F2" w14:paraId="33F8F5C4" w14:textId="77777777" w:rsidTr="00C52E3A">
        <w:trPr>
          <w:trHeight w:val="288"/>
        </w:trPr>
        <w:tc>
          <w:tcPr>
            <w:tcW w:w="856" w:type="dxa"/>
            <w:tcBorders>
              <w:top w:val="nil"/>
              <w:left w:val="nil"/>
              <w:bottom w:val="nil"/>
              <w:right w:val="nil"/>
            </w:tcBorders>
            <w:shd w:val="clear" w:color="auto" w:fill="auto"/>
            <w:noWrap/>
          </w:tcPr>
          <w:p w14:paraId="3872519C"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bottom w:val="nil"/>
              <w:right w:val="nil"/>
            </w:tcBorders>
            <w:shd w:val="clear" w:color="auto" w:fill="auto"/>
            <w:noWrap/>
            <w:hideMark/>
          </w:tcPr>
          <w:p w14:paraId="14B19B27" w14:textId="77777777" w:rsidR="00FB1827" w:rsidRPr="00F348F2" w:rsidRDefault="00FB1827" w:rsidP="00FB1827">
            <w:pPr>
              <w:spacing w:line="240" w:lineRule="auto"/>
              <w:ind w:right="-101"/>
              <w:jc w:val="left"/>
              <w:rPr>
                <w:rFonts w:ascii="Times New Roman" w:eastAsia="Times New Roman" w:hAnsi="Times New Roman" w:cs="Times New Roman"/>
                <w:color w:val="000000"/>
                <w:sz w:val="22"/>
                <w:vertAlign w:val="superscript"/>
                <w:lang w:val="en-US" w:eastAsia="nl-NL"/>
              </w:rPr>
            </w:pPr>
            <w:r w:rsidRPr="00F348F2">
              <w:rPr>
                <w:rFonts w:ascii="Times New Roman" w:eastAsia="Times New Roman" w:hAnsi="Times New Roman" w:cs="Times New Roman"/>
                <w:color w:val="000000"/>
                <w:sz w:val="22"/>
                <w:lang w:val="en-US" w:eastAsia="nl-NL"/>
              </w:rPr>
              <w:t>beans</w:t>
            </w:r>
          </w:p>
        </w:tc>
        <w:tc>
          <w:tcPr>
            <w:tcW w:w="1304" w:type="dxa"/>
            <w:tcBorders>
              <w:top w:val="nil"/>
              <w:left w:val="nil"/>
              <w:bottom w:val="nil"/>
              <w:right w:val="nil"/>
            </w:tcBorders>
            <w:shd w:val="clear" w:color="auto" w:fill="auto"/>
            <w:noWrap/>
            <w:hideMark/>
          </w:tcPr>
          <w:p w14:paraId="7C99D399"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color w:val="000000"/>
                <w:sz w:val="22"/>
                <w:lang w:val="en-US" w:eastAsia="nl-NL"/>
              </w:rPr>
            </w:pPr>
            <w:r w:rsidRPr="00F348F2">
              <w:rPr>
                <w:rFonts w:ascii="Times New Roman" w:eastAsia="Times New Roman" w:hAnsi="Times New Roman" w:cs="Times New Roman"/>
                <w:b/>
                <w:bCs/>
                <w:color w:val="000000"/>
                <w:sz w:val="22"/>
                <w:lang w:val="en-US" w:eastAsia="nl-NL"/>
              </w:rPr>
              <w:t>1.40</w:t>
            </w:r>
          </w:p>
        </w:tc>
        <w:tc>
          <w:tcPr>
            <w:tcW w:w="1247" w:type="dxa"/>
            <w:tcBorders>
              <w:top w:val="nil"/>
              <w:left w:val="nil"/>
              <w:bottom w:val="nil"/>
              <w:right w:val="nil"/>
            </w:tcBorders>
          </w:tcPr>
          <w:p w14:paraId="345789C5"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c>
          <w:tcPr>
            <w:tcW w:w="5669" w:type="dxa"/>
            <w:tcBorders>
              <w:top w:val="nil"/>
              <w:left w:val="nil"/>
              <w:bottom w:val="nil"/>
              <w:right w:val="nil"/>
            </w:tcBorders>
          </w:tcPr>
          <w:p w14:paraId="1D4D27B4"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r>
      <w:tr w:rsidR="00C52E3A" w:rsidRPr="00F348F2" w14:paraId="5231FA8E" w14:textId="77777777" w:rsidTr="00C52E3A">
        <w:trPr>
          <w:trHeight w:val="288"/>
        </w:trPr>
        <w:tc>
          <w:tcPr>
            <w:tcW w:w="856" w:type="dxa"/>
            <w:tcBorders>
              <w:top w:val="nil"/>
              <w:left w:val="nil"/>
              <w:bottom w:val="single" w:sz="4" w:space="0" w:color="auto"/>
              <w:right w:val="nil"/>
            </w:tcBorders>
            <w:shd w:val="clear" w:color="auto" w:fill="auto"/>
            <w:noWrap/>
          </w:tcPr>
          <w:p w14:paraId="70F91DB7" w14:textId="77777777" w:rsidR="00FB1827" w:rsidRPr="00F348F2" w:rsidRDefault="00FB1827" w:rsidP="00FB1827">
            <w:pPr>
              <w:spacing w:line="240" w:lineRule="auto"/>
              <w:jc w:val="left"/>
              <w:rPr>
                <w:rFonts w:ascii="Times New Roman" w:eastAsia="Times New Roman" w:hAnsi="Times New Roman" w:cs="Times New Roman"/>
                <w:color w:val="000000"/>
                <w:sz w:val="22"/>
                <w:lang w:val="en-US" w:eastAsia="nl-NL"/>
              </w:rPr>
            </w:pPr>
          </w:p>
        </w:tc>
        <w:tc>
          <w:tcPr>
            <w:tcW w:w="1134" w:type="dxa"/>
            <w:tcBorders>
              <w:top w:val="nil"/>
              <w:left w:val="nil"/>
              <w:bottom w:val="single" w:sz="4" w:space="0" w:color="auto"/>
              <w:right w:val="nil"/>
            </w:tcBorders>
            <w:shd w:val="clear" w:color="auto" w:fill="auto"/>
            <w:noWrap/>
            <w:hideMark/>
          </w:tcPr>
          <w:p w14:paraId="1FF5FA8E" w14:textId="77777777" w:rsidR="00FB1827" w:rsidRPr="00F348F2" w:rsidRDefault="00FB1827" w:rsidP="00FB1827">
            <w:pPr>
              <w:spacing w:line="240" w:lineRule="auto"/>
              <w:ind w:right="-204"/>
              <w:jc w:val="left"/>
              <w:rPr>
                <w:rFonts w:ascii="Times New Roman" w:eastAsia="Times New Roman" w:hAnsi="Times New Roman" w:cs="Times New Roman"/>
                <w:sz w:val="20"/>
                <w:szCs w:val="20"/>
                <w:lang w:val="en-US" w:eastAsia="nl-NL"/>
              </w:rPr>
            </w:pPr>
            <w:proofErr w:type="spellStart"/>
            <w:r w:rsidRPr="00F348F2">
              <w:rPr>
                <w:rFonts w:ascii="Times New Roman" w:eastAsia="Times New Roman" w:hAnsi="Times New Roman" w:cs="Times New Roman"/>
                <w:color w:val="000000"/>
                <w:sz w:val="22"/>
                <w:lang w:val="en-US" w:eastAsia="nl-NL"/>
              </w:rPr>
              <w:t>irish</w:t>
            </w:r>
            <w:proofErr w:type="spellEnd"/>
            <w:r w:rsidRPr="00F348F2">
              <w:rPr>
                <w:rFonts w:ascii="Times New Roman" w:eastAsia="Times New Roman" w:hAnsi="Times New Roman" w:cs="Times New Roman"/>
                <w:color w:val="000000"/>
                <w:sz w:val="22"/>
                <w:lang w:val="en-US" w:eastAsia="nl-NL"/>
              </w:rPr>
              <w:t xml:space="preserve"> potato</w:t>
            </w:r>
          </w:p>
        </w:tc>
        <w:tc>
          <w:tcPr>
            <w:tcW w:w="1304" w:type="dxa"/>
            <w:tcBorders>
              <w:top w:val="nil"/>
              <w:left w:val="nil"/>
              <w:bottom w:val="single" w:sz="4" w:space="0" w:color="auto"/>
              <w:right w:val="nil"/>
            </w:tcBorders>
            <w:shd w:val="clear" w:color="auto" w:fill="auto"/>
            <w:noWrap/>
            <w:hideMark/>
          </w:tcPr>
          <w:p w14:paraId="3A99E3D7" w14:textId="77777777" w:rsidR="00FB1827" w:rsidRPr="00F348F2" w:rsidRDefault="00FB1827" w:rsidP="00FB1827">
            <w:pPr>
              <w:tabs>
                <w:tab w:val="decimal" w:pos="245"/>
              </w:tabs>
              <w:spacing w:line="240" w:lineRule="auto"/>
              <w:jc w:val="left"/>
              <w:rPr>
                <w:rFonts w:ascii="Times New Roman" w:eastAsia="Times New Roman" w:hAnsi="Times New Roman" w:cs="Times New Roman"/>
                <w:b/>
                <w:bCs/>
                <w:sz w:val="20"/>
                <w:szCs w:val="20"/>
                <w:lang w:val="en-US" w:eastAsia="nl-NL"/>
              </w:rPr>
            </w:pPr>
            <w:r w:rsidRPr="00F348F2">
              <w:rPr>
                <w:rFonts w:ascii="Times New Roman" w:eastAsia="Times New Roman" w:hAnsi="Times New Roman" w:cs="Times New Roman"/>
                <w:b/>
                <w:bCs/>
                <w:color w:val="000000"/>
                <w:sz w:val="22"/>
                <w:lang w:val="en-US" w:eastAsia="nl-NL"/>
              </w:rPr>
              <w:t>0.74</w:t>
            </w:r>
          </w:p>
        </w:tc>
        <w:tc>
          <w:tcPr>
            <w:tcW w:w="1247" w:type="dxa"/>
            <w:tcBorders>
              <w:top w:val="nil"/>
              <w:left w:val="nil"/>
              <w:bottom w:val="single" w:sz="4" w:space="0" w:color="auto"/>
              <w:right w:val="nil"/>
            </w:tcBorders>
          </w:tcPr>
          <w:p w14:paraId="3CC6892B"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c>
          <w:tcPr>
            <w:tcW w:w="5669" w:type="dxa"/>
            <w:tcBorders>
              <w:top w:val="nil"/>
              <w:left w:val="nil"/>
              <w:bottom w:val="single" w:sz="4" w:space="0" w:color="auto"/>
              <w:right w:val="nil"/>
            </w:tcBorders>
          </w:tcPr>
          <w:p w14:paraId="27891D33" w14:textId="77777777" w:rsidR="00FB1827" w:rsidRPr="00F348F2" w:rsidRDefault="00FB1827" w:rsidP="00FB1827">
            <w:pPr>
              <w:tabs>
                <w:tab w:val="decimal" w:pos="245"/>
              </w:tabs>
              <w:spacing w:line="240" w:lineRule="auto"/>
              <w:jc w:val="left"/>
              <w:rPr>
                <w:rFonts w:ascii="Times New Roman" w:eastAsia="Times New Roman" w:hAnsi="Times New Roman" w:cs="Times New Roman"/>
                <w:color w:val="000000"/>
                <w:sz w:val="22"/>
                <w:lang w:val="en-US" w:eastAsia="nl-NL"/>
              </w:rPr>
            </w:pPr>
          </w:p>
        </w:tc>
      </w:tr>
    </w:tbl>
    <w:p w14:paraId="3CB26204" w14:textId="77777777" w:rsidR="00022CD6" w:rsidRPr="00F348F2" w:rsidRDefault="00FB1827" w:rsidP="00FB1827">
      <w:pPr>
        <w:pStyle w:val="NoSpacing"/>
        <w:rPr>
          <w:rFonts w:ascii="Times New Roman" w:hAnsi="Times New Roman" w:cs="Times New Roman"/>
        </w:rPr>
        <w:sectPr w:rsidR="00022CD6" w:rsidRPr="00F348F2" w:rsidSect="007B7394">
          <w:footerReference w:type="default" r:id="rId12"/>
          <w:pgSz w:w="11906" w:h="16838"/>
          <w:pgMar w:top="1417" w:right="1417" w:bottom="1417" w:left="1417" w:header="708" w:footer="708" w:gutter="0"/>
          <w:cols w:space="708"/>
          <w:docGrid w:linePitch="360"/>
        </w:sectPr>
      </w:pPr>
      <w:r w:rsidRPr="00F348F2">
        <w:rPr>
          <w:rFonts w:ascii="Times New Roman" w:hAnsi="Times New Roman" w:cs="Times New Roman"/>
        </w:rPr>
        <w:t>Crop prices derived from the survey and from literature. Prices in bold were used for the analysis</w:t>
      </w:r>
      <w:r w:rsidRPr="00F348F2">
        <w:rPr>
          <w:rFonts w:ascii="Times New Roman" w:hAnsi="Times New Roman" w:cs="Times New Roman"/>
        </w:rPr>
        <w:br w:type="page"/>
      </w:r>
    </w:p>
    <w:p w14:paraId="70018443" w14:textId="219C5FB9" w:rsidR="000F7909" w:rsidRPr="00F348F2" w:rsidRDefault="000F7909" w:rsidP="000F7909">
      <w:pPr>
        <w:pStyle w:val="Heading2"/>
        <w:rPr>
          <w:rFonts w:ascii="Times New Roman" w:hAnsi="Times New Roman" w:cs="Times New Roman"/>
          <w:lang w:val="en-US"/>
        </w:rPr>
      </w:pPr>
      <w:r w:rsidRPr="00F348F2">
        <w:rPr>
          <w:rFonts w:ascii="Times New Roman" w:hAnsi="Times New Roman" w:cs="Times New Roman"/>
          <w:lang w:val="en-US"/>
        </w:rPr>
        <w:lastRenderedPageBreak/>
        <w:t>Supplementary materials 2</w:t>
      </w:r>
    </w:p>
    <w:p w14:paraId="053BF674" w14:textId="77777777" w:rsidR="000F7909" w:rsidRPr="00F348F2" w:rsidRDefault="000F7909" w:rsidP="000F7909">
      <w:pPr>
        <w:pStyle w:val="NoSpacing"/>
        <w:rPr>
          <w:rFonts w:ascii="Times New Roman" w:hAnsi="Times New Roman" w:cs="Times New Roman"/>
        </w:rPr>
      </w:pPr>
      <w:r w:rsidRPr="00F348F2">
        <w:rPr>
          <w:rFonts w:ascii="Times New Roman" w:hAnsi="Times New Roman" w:cs="Times New Roman"/>
        </w:rPr>
        <w:t xml:space="preserve">Yield figures for the most common crops in Nyando, Rakai and Lushoto. </w:t>
      </w:r>
      <w:r w:rsidRPr="00F348F2">
        <w:rPr>
          <w:rFonts w:ascii="Times New Roman" w:hAnsi="Times New Roman" w:cs="Times New Roman"/>
          <w:vertAlign w:val="superscript"/>
        </w:rPr>
        <w:t>1</w:t>
      </w:r>
      <w:r w:rsidRPr="00F348F2">
        <w:rPr>
          <w:rFonts w:ascii="Times New Roman" w:hAnsi="Times New Roman" w:cs="Times New Roman"/>
        </w:rPr>
        <w:t>Current survey yields were reported per year and could not be attributed to a season.</w:t>
      </w:r>
    </w:p>
    <w:tbl>
      <w:tblPr>
        <w:tblpPr w:leftFromText="141" w:rightFromText="141" w:horzAnchor="margin" w:tblpY="680"/>
        <w:tblW w:w="16005" w:type="dxa"/>
        <w:tblCellMar>
          <w:left w:w="70" w:type="dxa"/>
          <w:right w:w="70" w:type="dxa"/>
        </w:tblCellMar>
        <w:tblLook w:val="04A0" w:firstRow="1" w:lastRow="0" w:firstColumn="1" w:lastColumn="0" w:noHBand="0" w:noVBand="1"/>
      </w:tblPr>
      <w:tblGrid>
        <w:gridCol w:w="698"/>
        <w:gridCol w:w="850"/>
        <w:gridCol w:w="613"/>
        <w:gridCol w:w="624"/>
        <w:gridCol w:w="620"/>
        <w:gridCol w:w="665"/>
        <w:gridCol w:w="781"/>
        <w:gridCol w:w="620"/>
        <w:gridCol w:w="5046"/>
        <w:gridCol w:w="5499"/>
      </w:tblGrid>
      <w:tr w:rsidR="000F7909" w:rsidRPr="00F348F2" w14:paraId="2460C045" w14:textId="77777777" w:rsidTr="00E04B3D">
        <w:trPr>
          <w:trHeight w:val="288"/>
        </w:trPr>
        <w:tc>
          <w:tcPr>
            <w:tcW w:w="687" w:type="dxa"/>
            <w:tcBorders>
              <w:top w:val="single" w:sz="4" w:space="0" w:color="auto"/>
              <w:left w:val="nil"/>
              <w:bottom w:val="nil"/>
              <w:right w:val="nil"/>
            </w:tcBorders>
            <w:shd w:val="clear" w:color="auto" w:fill="auto"/>
            <w:noWrap/>
          </w:tcPr>
          <w:p w14:paraId="686A7A35" w14:textId="77777777" w:rsidR="000F7909" w:rsidRPr="00F348F2" w:rsidRDefault="000F7909" w:rsidP="00E04B3D">
            <w:pPr>
              <w:spacing w:line="240" w:lineRule="auto"/>
              <w:jc w:val="left"/>
              <w:rPr>
                <w:rFonts w:ascii="Times New Roman" w:eastAsia="Times New Roman" w:hAnsi="Times New Roman" w:cs="Times New Roman"/>
                <w:color w:val="000000"/>
                <w:szCs w:val="17"/>
                <w:lang w:val="en-US" w:eastAsia="nl-NL"/>
              </w:rPr>
            </w:pPr>
            <w:r w:rsidRPr="00DF7EB1">
              <w:rPr>
                <w:rFonts w:ascii="Times New Roman" w:eastAsia="Times New Roman" w:hAnsi="Times New Roman" w:cs="Times New Roman"/>
                <w:color w:val="000000"/>
                <w:szCs w:val="17"/>
                <w:lang w:val="en-US" w:eastAsia="nl-NL"/>
              </w:rPr>
              <w:t>Site</w:t>
            </w:r>
          </w:p>
        </w:tc>
        <w:tc>
          <w:tcPr>
            <w:tcW w:w="850" w:type="dxa"/>
            <w:tcBorders>
              <w:top w:val="single" w:sz="4" w:space="0" w:color="auto"/>
              <w:left w:val="nil"/>
              <w:bottom w:val="nil"/>
              <w:right w:val="nil"/>
            </w:tcBorders>
            <w:shd w:val="clear" w:color="auto" w:fill="auto"/>
            <w:noWrap/>
          </w:tcPr>
          <w:p w14:paraId="57DF3AB0" w14:textId="77777777" w:rsidR="000F7909" w:rsidRPr="00F348F2" w:rsidRDefault="000F7909" w:rsidP="00E04B3D">
            <w:pPr>
              <w:spacing w:line="240" w:lineRule="auto"/>
              <w:ind w:right="-94"/>
              <w:jc w:val="left"/>
              <w:rPr>
                <w:rFonts w:ascii="Times New Roman" w:eastAsia="Times New Roman" w:hAnsi="Times New Roman" w:cs="Times New Roman"/>
                <w:color w:val="000000"/>
                <w:szCs w:val="17"/>
                <w:lang w:val="en-US" w:eastAsia="nl-NL"/>
              </w:rPr>
            </w:pPr>
            <w:r w:rsidRPr="00DF7EB1">
              <w:rPr>
                <w:rFonts w:ascii="Times New Roman" w:eastAsia="Times New Roman" w:hAnsi="Times New Roman" w:cs="Times New Roman"/>
                <w:color w:val="000000"/>
                <w:szCs w:val="17"/>
                <w:lang w:val="en-US" w:eastAsia="nl-NL"/>
              </w:rPr>
              <w:t>crop</w:t>
            </w:r>
          </w:p>
        </w:tc>
        <w:tc>
          <w:tcPr>
            <w:tcW w:w="613" w:type="dxa"/>
            <w:tcBorders>
              <w:top w:val="single" w:sz="4" w:space="0" w:color="auto"/>
              <w:left w:val="nil"/>
              <w:bottom w:val="nil"/>
              <w:right w:val="nil"/>
            </w:tcBorders>
            <w:shd w:val="clear" w:color="auto" w:fill="auto"/>
            <w:noWrap/>
          </w:tcPr>
          <w:p w14:paraId="29DB604F" w14:textId="77777777" w:rsidR="000F7909" w:rsidRPr="00F348F2" w:rsidRDefault="000F7909" w:rsidP="00E04B3D">
            <w:pPr>
              <w:spacing w:line="240" w:lineRule="auto"/>
              <w:jc w:val="left"/>
              <w:rPr>
                <w:rFonts w:ascii="Times New Roman" w:eastAsia="Times New Roman" w:hAnsi="Times New Roman" w:cs="Times New Roman"/>
                <w:color w:val="000000"/>
                <w:szCs w:val="17"/>
                <w:lang w:val="en-US" w:eastAsia="nl-NL"/>
              </w:rPr>
            </w:pPr>
            <w:r w:rsidRPr="00DF7EB1">
              <w:rPr>
                <w:rFonts w:ascii="Times New Roman" w:eastAsia="Times New Roman" w:hAnsi="Times New Roman" w:cs="Times New Roman"/>
                <w:color w:val="000000"/>
                <w:szCs w:val="17"/>
                <w:lang w:val="en-US" w:eastAsia="nl-NL"/>
              </w:rPr>
              <w:t>season</w:t>
            </w:r>
          </w:p>
        </w:tc>
        <w:tc>
          <w:tcPr>
            <w:tcW w:w="3310" w:type="dxa"/>
            <w:gridSpan w:val="5"/>
            <w:tcBorders>
              <w:top w:val="single" w:sz="4" w:space="0" w:color="auto"/>
              <w:left w:val="nil"/>
              <w:bottom w:val="nil"/>
              <w:right w:val="nil"/>
            </w:tcBorders>
            <w:shd w:val="clear" w:color="auto" w:fill="auto"/>
            <w:noWrap/>
          </w:tcPr>
          <w:p w14:paraId="600A7F87" w14:textId="77777777" w:rsidR="000F7909" w:rsidRPr="00F348F2" w:rsidRDefault="000F7909" w:rsidP="00E04B3D">
            <w:pPr>
              <w:spacing w:line="240" w:lineRule="auto"/>
              <w:jc w:val="left"/>
              <w:rPr>
                <w:rFonts w:ascii="Times New Roman" w:eastAsia="Times New Roman" w:hAnsi="Times New Roman" w:cs="Times New Roman"/>
                <w:color w:val="000000"/>
                <w:szCs w:val="17"/>
                <w:lang w:val="en-US" w:eastAsia="nl-NL"/>
              </w:rPr>
            </w:pPr>
            <w:r w:rsidRPr="00F348F2">
              <w:rPr>
                <w:rFonts w:ascii="Times New Roman" w:hAnsi="Times New Roman" w:cs="Times New Roman"/>
                <w:lang w:val="en-US"/>
              </w:rPr>
              <w:t>Yield figures (kg FW/ha)</w:t>
            </w:r>
          </w:p>
        </w:tc>
        <w:tc>
          <w:tcPr>
            <w:tcW w:w="5046" w:type="dxa"/>
            <w:tcBorders>
              <w:top w:val="single" w:sz="4" w:space="0" w:color="auto"/>
              <w:left w:val="nil"/>
              <w:bottom w:val="nil"/>
              <w:right w:val="nil"/>
            </w:tcBorders>
            <w:shd w:val="clear" w:color="auto" w:fill="auto"/>
            <w:noWrap/>
          </w:tcPr>
          <w:p w14:paraId="0DCB4D2A" w14:textId="77777777" w:rsidR="000F7909" w:rsidRPr="00F348F2" w:rsidRDefault="000F7909" w:rsidP="00E04B3D">
            <w:pPr>
              <w:spacing w:line="240" w:lineRule="auto"/>
              <w:ind w:right="-62"/>
              <w:jc w:val="left"/>
              <w:rPr>
                <w:rFonts w:ascii="Times New Roman" w:eastAsia="Times New Roman" w:hAnsi="Times New Roman" w:cs="Times New Roman"/>
                <w:color w:val="000000"/>
                <w:szCs w:val="17"/>
                <w:lang w:val="en-US" w:eastAsia="nl-NL"/>
              </w:rPr>
            </w:pPr>
            <w:r w:rsidRPr="00DF7EB1">
              <w:rPr>
                <w:rFonts w:ascii="Times New Roman" w:eastAsia="Times New Roman" w:hAnsi="Times New Roman" w:cs="Times New Roman"/>
                <w:color w:val="000000"/>
                <w:szCs w:val="17"/>
                <w:lang w:val="en-US" w:eastAsia="nl-NL"/>
              </w:rPr>
              <w:t>Source and reasoning for current yields</w:t>
            </w:r>
          </w:p>
        </w:tc>
        <w:tc>
          <w:tcPr>
            <w:tcW w:w="5499" w:type="dxa"/>
            <w:tcBorders>
              <w:top w:val="single" w:sz="4" w:space="0" w:color="auto"/>
              <w:left w:val="nil"/>
              <w:bottom w:val="nil"/>
              <w:right w:val="nil"/>
            </w:tcBorders>
            <w:shd w:val="clear" w:color="auto" w:fill="auto"/>
            <w:noWrap/>
          </w:tcPr>
          <w:p w14:paraId="4B5C060B" w14:textId="77777777" w:rsidR="000F7909" w:rsidRPr="00F348F2" w:rsidRDefault="000F7909" w:rsidP="00E04B3D">
            <w:pPr>
              <w:spacing w:line="240" w:lineRule="auto"/>
              <w:jc w:val="left"/>
              <w:rPr>
                <w:rFonts w:ascii="Times New Roman" w:eastAsia="Times New Roman" w:hAnsi="Times New Roman" w:cs="Times New Roman"/>
                <w:color w:val="000000"/>
                <w:szCs w:val="17"/>
                <w:lang w:val="en-US" w:eastAsia="nl-NL"/>
              </w:rPr>
            </w:pPr>
            <w:r w:rsidRPr="00DF7EB1">
              <w:rPr>
                <w:rFonts w:ascii="Times New Roman" w:eastAsia="Times New Roman" w:hAnsi="Times New Roman" w:cs="Times New Roman"/>
                <w:color w:val="000000"/>
                <w:szCs w:val="17"/>
                <w:lang w:val="en-US" w:eastAsia="nl-NL"/>
              </w:rPr>
              <w:t>Source and reasoning water-limited yield</w:t>
            </w:r>
          </w:p>
        </w:tc>
      </w:tr>
      <w:tr w:rsidR="000F7909" w:rsidRPr="00F348F2" w14:paraId="31798338" w14:textId="77777777" w:rsidTr="00E04B3D">
        <w:trPr>
          <w:trHeight w:val="288"/>
        </w:trPr>
        <w:tc>
          <w:tcPr>
            <w:tcW w:w="687" w:type="dxa"/>
            <w:tcBorders>
              <w:top w:val="nil"/>
              <w:left w:val="nil"/>
              <w:bottom w:val="single" w:sz="4" w:space="0" w:color="auto"/>
              <w:right w:val="nil"/>
            </w:tcBorders>
            <w:shd w:val="clear" w:color="auto" w:fill="auto"/>
            <w:noWrap/>
          </w:tcPr>
          <w:p w14:paraId="2EBCDC9A"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single" w:sz="4" w:space="0" w:color="auto"/>
              <w:right w:val="nil"/>
            </w:tcBorders>
            <w:shd w:val="clear" w:color="auto" w:fill="auto"/>
            <w:noWrap/>
          </w:tcPr>
          <w:p w14:paraId="1E67C901"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p>
        </w:tc>
        <w:tc>
          <w:tcPr>
            <w:tcW w:w="613" w:type="dxa"/>
            <w:tcBorders>
              <w:top w:val="nil"/>
              <w:left w:val="nil"/>
              <w:bottom w:val="single" w:sz="4" w:space="0" w:color="auto"/>
              <w:right w:val="nil"/>
            </w:tcBorders>
            <w:shd w:val="clear" w:color="auto" w:fill="auto"/>
            <w:noWrap/>
          </w:tcPr>
          <w:p w14:paraId="0E96E2AA"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624" w:type="dxa"/>
            <w:tcBorders>
              <w:top w:val="nil"/>
              <w:left w:val="nil"/>
              <w:bottom w:val="single" w:sz="4" w:space="0" w:color="auto"/>
              <w:right w:val="nil"/>
            </w:tcBorders>
            <w:shd w:val="clear" w:color="auto" w:fill="auto"/>
            <w:noWrap/>
            <w:hideMark/>
          </w:tcPr>
          <w:p w14:paraId="4D82492E"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roofErr w:type="spellStart"/>
            <w:r w:rsidRPr="00DF7EB1">
              <w:rPr>
                <w:rFonts w:ascii="Times New Roman" w:eastAsia="Times New Roman" w:hAnsi="Times New Roman" w:cs="Times New Roman"/>
                <w:color w:val="000000"/>
                <w:szCs w:val="17"/>
                <w:lang w:val="en-US" w:eastAsia="nl-NL"/>
              </w:rPr>
              <w:t>Yw</w:t>
            </w:r>
            <w:proofErr w:type="spellEnd"/>
          </w:p>
        </w:tc>
        <w:tc>
          <w:tcPr>
            <w:tcW w:w="620" w:type="dxa"/>
            <w:tcBorders>
              <w:top w:val="nil"/>
              <w:left w:val="nil"/>
              <w:bottom w:val="single" w:sz="4" w:space="0" w:color="auto"/>
              <w:right w:val="nil"/>
            </w:tcBorders>
            <w:shd w:val="clear" w:color="auto" w:fill="auto"/>
            <w:noWrap/>
            <w:hideMark/>
          </w:tcPr>
          <w:p w14:paraId="1A3E571C"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en-US" w:eastAsia="nl-NL"/>
              </w:rPr>
              <w:t xml:space="preserve">50% </w:t>
            </w:r>
            <w:proofErr w:type="spellStart"/>
            <w:r w:rsidRPr="00DF7EB1">
              <w:rPr>
                <w:rFonts w:ascii="Times New Roman" w:eastAsia="Times New Roman" w:hAnsi="Times New Roman" w:cs="Times New Roman"/>
                <w:color w:val="000000"/>
                <w:szCs w:val="17"/>
                <w:lang w:val="en-US" w:eastAsia="nl-NL"/>
              </w:rPr>
              <w:t>Yw</w:t>
            </w:r>
            <w:proofErr w:type="spellEnd"/>
          </w:p>
        </w:tc>
        <w:tc>
          <w:tcPr>
            <w:tcW w:w="665" w:type="dxa"/>
            <w:tcBorders>
              <w:top w:val="nil"/>
              <w:left w:val="nil"/>
              <w:bottom w:val="single" w:sz="4" w:space="0" w:color="auto"/>
              <w:right w:val="nil"/>
            </w:tcBorders>
            <w:shd w:val="clear" w:color="auto" w:fill="auto"/>
            <w:noWrap/>
            <w:hideMark/>
          </w:tcPr>
          <w:p w14:paraId="64A08823"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en-US" w:eastAsia="nl-NL"/>
              </w:rPr>
              <w:t>Current survey</w:t>
            </w:r>
          </w:p>
        </w:tc>
        <w:tc>
          <w:tcPr>
            <w:tcW w:w="781" w:type="dxa"/>
            <w:tcBorders>
              <w:top w:val="nil"/>
              <w:left w:val="nil"/>
              <w:bottom w:val="single" w:sz="4" w:space="0" w:color="auto"/>
              <w:right w:val="nil"/>
            </w:tcBorders>
            <w:shd w:val="clear" w:color="auto" w:fill="auto"/>
            <w:noWrap/>
            <w:hideMark/>
          </w:tcPr>
          <w:p w14:paraId="7D93A50A"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en-US" w:eastAsia="nl-NL"/>
              </w:rPr>
              <w:t>Baseline</w:t>
            </w:r>
            <w:r w:rsidRPr="00F348F2">
              <w:rPr>
                <w:rFonts w:ascii="Times New Roman" w:eastAsia="Times New Roman" w:hAnsi="Times New Roman" w:cs="Times New Roman"/>
                <w:color w:val="000000"/>
                <w:szCs w:val="17"/>
                <w:lang w:val="en-US" w:eastAsia="nl-NL"/>
              </w:rPr>
              <w:t xml:space="preserve"> </w:t>
            </w:r>
            <w:r w:rsidRPr="00DF7EB1">
              <w:rPr>
                <w:rFonts w:ascii="Times New Roman" w:eastAsia="Times New Roman" w:hAnsi="Times New Roman" w:cs="Times New Roman"/>
                <w:color w:val="000000"/>
                <w:szCs w:val="17"/>
                <w:lang w:val="en-US" w:eastAsia="nl-NL"/>
              </w:rPr>
              <w:t>literature</w:t>
            </w:r>
          </w:p>
        </w:tc>
        <w:tc>
          <w:tcPr>
            <w:tcW w:w="620" w:type="dxa"/>
            <w:tcBorders>
              <w:top w:val="nil"/>
              <w:left w:val="nil"/>
              <w:bottom w:val="single" w:sz="4" w:space="0" w:color="auto"/>
              <w:right w:val="nil"/>
            </w:tcBorders>
            <w:shd w:val="clear" w:color="auto" w:fill="auto"/>
            <w:hideMark/>
          </w:tcPr>
          <w:p w14:paraId="242F7A47"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en-US" w:eastAsia="nl-NL"/>
              </w:rPr>
              <w:t>Soil supply</w:t>
            </w:r>
          </w:p>
        </w:tc>
        <w:tc>
          <w:tcPr>
            <w:tcW w:w="5046" w:type="dxa"/>
            <w:tcBorders>
              <w:top w:val="nil"/>
              <w:left w:val="nil"/>
              <w:bottom w:val="single" w:sz="4" w:space="0" w:color="auto"/>
              <w:right w:val="nil"/>
            </w:tcBorders>
            <w:shd w:val="clear" w:color="auto" w:fill="auto"/>
            <w:noWrap/>
          </w:tcPr>
          <w:p w14:paraId="4C72C332"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p>
        </w:tc>
        <w:tc>
          <w:tcPr>
            <w:tcW w:w="5499" w:type="dxa"/>
            <w:tcBorders>
              <w:top w:val="nil"/>
              <w:left w:val="nil"/>
              <w:bottom w:val="single" w:sz="4" w:space="0" w:color="auto"/>
              <w:right w:val="nil"/>
            </w:tcBorders>
            <w:shd w:val="clear" w:color="auto" w:fill="auto"/>
            <w:noWrap/>
          </w:tcPr>
          <w:p w14:paraId="69B720FD"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r>
      <w:tr w:rsidR="000F7909" w:rsidRPr="00F348F2" w14:paraId="4933E75A" w14:textId="77777777" w:rsidTr="00E04B3D">
        <w:trPr>
          <w:trHeight w:val="288"/>
        </w:trPr>
        <w:tc>
          <w:tcPr>
            <w:tcW w:w="687" w:type="dxa"/>
            <w:tcBorders>
              <w:top w:val="single" w:sz="4" w:space="0" w:color="auto"/>
              <w:left w:val="nil"/>
              <w:bottom w:val="nil"/>
              <w:right w:val="nil"/>
            </w:tcBorders>
            <w:shd w:val="clear" w:color="auto" w:fill="auto"/>
            <w:noWrap/>
            <w:hideMark/>
          </w:tcPr>
          <w:p w14:paraId="1DABD81B"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Nyando</w:t>
            </w:r>
          </w:p>
        </w:tc>
        <w:tc>
          <w:tcPr>
            <w:tcW w:w="850" w:type="dxa"/>
            <w:tcBorders>
              <w:top w:val="single" w:sz="4" w:space="0" w:color="auto"/>
              <w:left w:val="nil"/>
              <w:bottom w:val="nil"/>
              <w:right w:val="nil"/>
            </w:tcBorders>
            <w:shd w:val="clear" w:color="auto" w:fill="auto"/>
            <w:noWrap/>
            <w:hideMark/>
          </w:tcPr>
          <w:p w14:paraId="648E58B3"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maize</w:t>
            </w:r>
          </w:p>
        </w:tc>
        <w:tc>
          <w:tcPr>
            <w:tcW w:w="613" w:type="dxa"/>
            <w:tcBorders>
              <w:top w:val="single" w:sz="4" w:space="0" w:color="auto"/>
              <w:left w:val="nil"/>
              <w:bottom w:val="nil"/>
              <w:right w:val="nil"/>
            </w:tcBorders>
            <w:shd w:val="clear" w:color="auto" w:fill="auto"/>
            <w:noWrap/>
            <w:hideMark/>
          </w:tcPr>
          <w:p w14:paraId="43EDC383"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single" w:sz="4" w:space="0" w:color="auto"/>
              <w:left w:val="nil"/>
              <w:bottom w:val="nil"/>
              <w:right w:val="nil"/>
            </w:tcBorders>
            <w:shd w:val="clear" w:color="auto" w:fill="auto"/>
            <w:noWrap/>
            <w:hideMark/>
          </w:tcPr>
          <w:p w14:paraId="1372556E"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11300</w:t>
            </w:r>
          </w:p>
        </w:tc>
        <w:tc>
          <w:tcPr>
            <w:tcW w:w="620" w:type="dxa"/>
            <w:tcBorders>
              <w:top w:val="single" w:sz="4" w:space="0" w:color="auto"/>
              <w:left w:val="nil"/>
              <w:bottom w:val="nil"/>
              <w:right w:val="nil"/>
            </w:tcBorders>
            <w:shd w:val="clear" w:color="auto" w:fill="auto"/>
            <w:noWrap/>
            <w:hideMark/>
          </w:tcPr>
          <w:p w14:paraId="24441276"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5650</w:t>
            </w:r>
          </w:p>
        </w:tc>
        <w:tc>
          <w:tcPr>
            <w:tcW w:w="665" w:type="dxa"/>
            <w:tcBorders>
              <w:top w:val="single" w:sz="4" w:space="0" w:color="auto"/>
              <w:left w:val="nil"/>
              <w:bottom w:val="nil"/>
              <w:right w:val="nil"/>
            </w:tcBorders>
            <w:shd w:val="clear" w:color="auto" w:fill="auto"/>
            <w:noWrap/>
            <w:hideMark/>
          </w:tcPr>
          <w:p w14:paraId="628506DE"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vertAlign w:val="superscript"/>
                <w:lang w:val="nl-NL" w:eastAsia="nl-NL"/>
              </w:rPr>
            </w:pPr>
            <w:r w:rsidRPr="00DF7EB1">
              <w:rPr>
                <w:rFonts w:ascii="Times New Roman" w:eastAsia="Times New Roman" w:hAnsi="Times New Roman" w:cs="Times New Roman"/>
                <w:color w:val="000000"/>
                <w:szCs w:val="17"/>
                <w:lang w:val="en-US" w:eastAsia="nl-NL"/>
              </w:rPr>
              <w:t>661</w:t>
            </w:r>
            <w:r w:rsidRPr="00F348F2">
              <w:rPr>
                <w:rFonts w:ascii="Times New Roman" w:eastAsia="Times New Roman" w:hAnsi="Times New Roman" w:cs="Times New Roman"/>
                <w:color w:val="000000"/>
                <w:szCs w:val="17"/>
                <w:vertAlign w:val="superscript"/>
                <w:lang w:val="en-US" w:eastAsia="nl-NL"/>
              </w:rPr>
              <w:t>1</w:t>
            </w:r>
          </w:p>
        </w:tc>
        <w:tc>
          <w:tcPr>
            <w:tcW w:w="781" w:type="dxa"/>
            <w:tcBorders>
              <w:top w:val="single" w:sz="4" w:space="0" w:color="auto"/>
              <w:left w:val="nil"/>
              <w:bottom w:val="nil"/>
              <w:right w:val="nil"/>
            </w:tcBorders>
            <w:shd w:val="clear" w:color="auto" w:fill="auto"/>
            <w:noWrap/>
            <w:hideMark/>
          </w:tcPr>
          <w:p w14:paraId="24654FDC"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2000</w:t>
            </w:r>
          </w:p>
        </w:tc>
        <w:tc>
          <w:tcPr>
            <w:tcW w:w="620" w:type="dxa"/>
            <w:tcBorders>
              <w:top w:val="single" w:sz="4" w:space="0" w:color="auto"/>
              <w:left w:val="nil"/>
              <w:bottom w:val="nil"/>
              <w:right w:val="nil"/>
            </w:tcBorders>
            <w:shd w:val="clear" w:color="auto" w:fill="auto"/>
            <w:noWrap/>
            <w:hideMark/>
          </w:tcPr>
          <w:p w14:paraId="5DB5834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1000</w:t>
            </w:r>
          </w:p>
        </w:tc>
        <w:tc>
          <w:tcPr>
            <w:tcW w:w="5046" w:type="dxa"/>
            <w:tcBorders>
              <w:top w:val="single" w:sz="4" w:space="0" w:color="auto"/>
              <w:left w:val="nil"/>
              <w:bottom w:val="nil"/>
              <w:right w:val="nil"/>
            </w:tcBorders>
            <w:shd w:val="clear" w:color="auto" w:fill="auto"/>
            <w:noWrap/>
            <w:hideMark/>
          </w:tcPr>
          <w:p w14:paraId="1779811A"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Yieldgap.org, Climate zone Kenya Kisii zone</w:t>
            </w:r>
          </w:p>
        </w:tc>
        <w:tc>
          <w:tcPr>
            <w:tcW w:w="5499" w:type="dxa"/>
            <w:tcBorders>
              <w:top w:val="single" w:sz="4" w:space="0" w:color="auto"/>
              <w:left w:val="nil"/>
              <w:bottom w:val="nil"/>
              <w:right w:val="nil"/>
            </w:tcBorders>
            <w:shd w:val="clear" w:color="auto" w:fill="auto"/>
            <w:noWrap/>
            <w:hideMark/>
          </w:tcPr>
          <w:p w14:paraId="2B5A7B2B"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Yieldgap.org, Climate zone Kenya Kisii zone</w:t>
            </w:r>
          </w:p>
        </w:tc>
      </w:tr>
      <w:tr w:rsidR="000F7909" w:rsidRPr="00F348F2" w14:paraId="59488872" w14:textId="77777777" w:rsidTr="00E04B3D">
        <w:trPr>
          <w:trHeight w:val="288"/>
        </w:trPr>
        <w:tc>
          <w:tcPr>
            <w:tcW w:w="687" w:type="dxa"/>
            <w:tcBorders>
              <w:top w:val="nil"/>
              <w:left w:val="nil"/>
              <w:bottom w:val="nil"/>
              <w:right w:val="nil"/>
            </w:tcBorders>
            <w:shd w:val="clear" w:color="auto" w:fill="auto"/>
            <w:noWrap/>
          </w:tcPr>
          <w:p w14:paraId="673F538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0373D768"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maize</w:t>
            </w:r>
          </w:p>
        </w:tc>
        <w:tc>
          <w:tcPr>
            <w:tcW w:w="613" w:type="dxa"/>
            <w:tcBorders>
              <w:top w:val="nil"/>
              <w:left w:val="nil"/>
              <w:bottom w:val="nil"/>
              <w:right w:val="nil"/>
            </w:tcBorders>
            <w:shd w:val="clear" w:color="auto" w:fill="auto"/>
            <w:noWrap/>
            <w:hideMark/>
          </w:tcPr>
          <w:p w14:paraId="0E1B6C3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4D12BBF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7458</w:t>
            </w:r>
          </w:p>
        </w:tc>
        <w:tc>
          <w:tcPr>
            <w:tcW w:w="620" w:type="dxa"/>
            <w:tcBorders>
              <w:top w:val="nil"/>
              <w:left w:val="nil"/>
              <w:bottom w:val="nil"/>
              <w:right w:val="nil"/>
            </w:tcBorders>
            <w:shd w:val="clear" w:color="auto" w:fill="auto"/>
            <w:noWrap/>
            <w:hideMark/>
          </w:tcPr>
          <w:p w14:paraId="62C0D71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3729</w:t>
            </w:r>
          </w:p>
        </w:tc>
        <w:tc>
          <w:tcPr>
            <w:tcW w:w="665" w:type="dxa"/>
            <w:tcBorders>
              <w:top w:val="nil"/>
              <w:left w:val="nil"/>
              <w:bottom w:val="nil"/>
              <w:right w:val="nil"/>
            </w:tcBorders>
            <w:shd w:val="clear" w:color="auto" w:fill="auto"/>
            <w:noWrap/>
            <w:hideMark/>
          </w:tcPr>
          <w:p w14:paraId="1B08F66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781" w:type="dxa"/>
            <w:tcBorders>
              <w:top w:val="nil"/>
              <w:left w:val="nil"/>
              <w:bottom w:val="nil"/>
              <w:right w:val="nil"/>
            </w:tcBorders>
            <w:shd w:val="clear" w:color="auto" w:fill="auto"/>
            <w:noWrap/>
            <w:hideMark/>
          </w:tcPr>
          <w:p w14:paraId="41E0E3B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1320</w:t>
            </w:r>
          </w:p>
        </w:tc>
        <w:tc>
          <w:tcPr>
            <w:tcW w:w="620" w:type="dxa"/>
            <w:tcBorders>
              <w:top w:val="nil"/>
              <w:left w:val="nil"/>
              <w:bottom w:val="nil"/>
              <w:right w:val="nil"/>
            </w:tcBorders>
            <w:shd w:val="clear" w:color="auto" w:fill="auto"/>
            <w:noWrap/>
            <w:hideMark/>
          </w:tcPr>
          <w:p w14:paraId="6B8BF23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660</w:t>
            </w:r>
          </w:p>
        </w:tc>
        <w:tc>
          <w:tcPr>
            <w:tcW w:w="5046" w:type="dxa"/>
            <w:tcBorders>
              <w:top w:val="nil"/>
              <w:left w:val="nil"/>
              <w:bottom w:val="nil"/>
              <w:right w:val="nil"/>
            </w:tcBorders>
            <w:shd w:val="clear" w:color="auto" w:fill="auto"/>
            <w:noWrap/>
            <w:hideMark/>
          </w:tcPr>
          <w:p w14:paraId="72D70310"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Season A times 0.66 based on relative yield in yield gap atlas for maize</w:t>
            </w:r>
          </w:p>
        </w:tc>
        <w:tc>
          <w:tcPr>
            <w:tcW w:w="5499" w:type="dxa"/>
            <w:tcBorders>
              <w:top w:val="nil"/>
              <w:left w:val="nil"/>
              <w:bottom w:val="nil"/>
              <w:right w:val="nil"/>
            </w:tcBorders>
            <w:shd w:val="clear" w:color="auto" w:fill="auto"/>
            <w:noWrap/>
            <w:hideMark/>
          </w:tcPr>
          <w:p w14:paraId="3D9D5EBF"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Season A times 0.66 based on relative yield in yield gap atlas for maize</w:t>
            </w:r>
          </w:p>
        </w:tc>
      </w:tr>
      <w:tr w:rsidR="000F7909" w:rsidRPr="00F348F2" w14:paraId="4C0EF45C" w14:textId="77777777" w:rsidTr="00E04B3D">
        <w:trPr>
          <w:trHeight w:val="288"/>
        </w:trPr>
        <w:tc>
          <w:tcPr>
            <w:tcW w:w="687" w:type="dxa"/>
            <w:tcBorders>
              <w:top w:val="nil"/>
              <w:left w:val="nil"/>
              <w:bottom w:val="nil"/>
              <w:right w:val="nil"/>
            </w:tcBorders>
            <w:shd w:val="clear" w:color="auto" w:fill="auto"/>
            <w:noWrap/>
          </w:tcPr>
          <w:p w14:paraId="4EA76D0F"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080FA4A8"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sugarcane</w:t>
            </w:r>
          </w:p>
        </w:tc>
        <w:tc>
          <w:tcPr>
            <w:tcW w:w="613" w:type="dxa"/>
            <w:tcBorders>
              <w:top w:val="nil"/>
              <w:left w:val="nil"/>
              <w:bottom w:val="nil"/>
              <w:right w:val="nil"/>
            </w:tcBorders>
            <w:shd w:val="clear" w:color="auto" w:fill="auto"/>
            <w:noWrap/>
            <w:hideMark/>
          </w:tcPr>
          <w:p w14:paraId="5B2C6A17"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year</w:t>
            </w:r>
          </w:p>
        </w:tc>
        <w:tc>
          <w:tcPr>
            <w:tcW w:w="624" w:type="dxa"/>
            <w:tcBorders>
              <w:top w:val="nil"/>
              <w:left w:val="nil"/>
              <w:bottom w:val="nil"/>
              <w:right w:val="nil"/>
            </w:tcBorders>
            <w:shd w:val="clear" w:color="auto" w:fill="auto"/>
            <w:noWrap/>
            <w:hideMark/>
          </w:tcPr>
          <w:p w14:paraId="51EEE2E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79200</w:t>
            </w:r>
          </w:p>
        </w:tc>
        <w:tc>
          <w:tcPr>
            <w:tcW w:w="620" w:type="dxa"/>
            <w:tcBorders>
              <w:top w:val="nil"/>
              <w:left w:val="nil"/>
              <w:bottom w:val="nil"/>
              <w:right w:val="nil"/>
            </w:tcBorders>
            <w:shd w:val="clear" w:color="auto" w:fill="auto"/>
            <w:noWrap/>
            <w:hideMark/>
          </w:tcPr>
          <w:p w14:paraId="54828224"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39600</w:t>
            </w:r>
          </w:p>
        </w:tc>
        <w:tc>
          <w:tcPr>
            <w:tcW w:w="665" w:type="dxa"/>
            <w:tcBorders>
              <w:top w:val="nil"/>
              <w:left w:val="nil"/>
              <w:bottom w:val="nil"/>
              <w:right w:val="nil"/>
            </w:tcBorders>
            <w:shd w:val="clear" w:color="auto" w:fill="auto"/>
            <w:noWrap/>
            <w:hideMark/>
          </w:tcPr>
          <w:p w14:paraId="2DC785F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en-US" w:eastAsia="nl-NL"/>
              </w:rPr>
              <w:t>17847</w:t>
            </w:r>
            <w:r w:rsidRPr="00F348F2">
              <w:rPr>
                <w:rFonts w:ascii="Times New Roman" w:eastAsia="Times New Roman" w:hAnsi="Times New Roman" w:cs="Times New Roman"/>
                <w:color w:val="000000"/>
                <w:szCs w:val="17"/>
                <w:vertAlign w:val="superscript"/>
                <w:lang w:val="en-US" w:eastAsia="nl-NL"/>
              </w:rPr>
              <w:t>1</w:t>
            </w:r>
          </w:p>
        </w:tc>
        <w:tc>
          <w:tcPr>
            <w:tcW w:w="781" w:type="dxa"/>
            <w:tcBorders>
              <w:top w:val="nil"/>
              <w:left w:val="nil"/>
              <w:bottom w:val="nil"/>
              <w:right w:val="nil"/>
            </w:tcBorders>
            <w:shd w:val="clear" w:color="auto" w:fill="auto"/>
            <w:noWrap/>
            <w:hideMark/>
          </w:tcPr>
          <w:p w14:paraId="5A6ACA8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19000</w:t>
            </w:r>
          </w:p>
        </w:tc>
        <w:tc>
          <w:tcPr>
            <w:tcW w:w="620" w:type="dxa"/>
            <w:tcBorders>
              <w:top w:val="nil"/>
              <w:left w:val="nil"/>
              <w:bottom w:val="nil"/>
              <w:right w:val="nil"/>
            </w:tcBorders>
            <w:shd w:val="clear" w:color="auto" w:fill="auto"/>
            <w:noWrap/>
            <w:hideMark/>
          </w:tcPr>
          <w:p w14:paraId="4DE8F55C"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9000</w:t>
            </w:r>
          </w:p>
        </w:tc>
        <w:tc>
          <w:tcPr>
            <w:tcW w:w="5046" w:type="dxa"/>
            <w:tcBorders>
              <w:top w:val="nil"/>
              <w:left w:val="nil"/>
              <w:bottom w:val="nil"/>
              <w:right w:val="nil"/>
            </w:tcBorders>
            <w:shd w:val="clear" w:color="auto" w:fill="auto"/>
            <w:noWrap/>
            <w:hideMark/>
          </w:tcPr>
          <w:p w14:paraId="7D19B378" w14:textId="04124BF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Francis et al.</w:t>
            </w:r>
            <w:r w:rsidR="00AF73F3">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2020</w:t>
            </w:r>
          </w:p>
        </w:tc>
        <w:tc>
          <w:tcPr>
            <w:tcW w:w="5499" w:type="dxa"/>
            <w:tcBorders>
              <w:top w:val="nil"/>
              <w:left w:val="nil"/>
              <w:bottom w:val="nil"/>
              <w:right w:val="nil"/>
            </w:tcBorders>
            <w:shd w:val="clear" w:color="auto" w:fill="auto"/>
            <w:noWrap/>
            <w:hideMark/>
          </w:tcPr>
          <w:p w14:paraId="5E06F5C2" w14:textId="1012C07C"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Francis et al.</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2020</w:t>
            </w:r>
          </w:p>
        </w:tc>
      </w:tr>
      <w:tr w:rsidR="000F7909" w:rsidRPr="00F348F2" w14:paraId="247554AE" w14:textId="77777777" w:rsidTr="00E04B3D">
        <w:trPr>
          <w:trHeight w:val="288"/>
        </w:trPr>
        <w:tc>
          <w:tcPr>
            <w:tcW w:w="687" w:type="dxa"/>
            <w:tcBorders>
              <w:top w:val="nil"/>
              <w:left w:val="nil"/>
              <w:bottom w:val="nil"/>
              <w:right w:val="nil"/>
            </w:tcBorders>
            <w:shd w:val="clear" w:color="auto" w:fill="auto"/>
            <w:noWrap/>
          </w:tcPr>
          <w:p w14:paraId="74C141F0"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350B9032"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sorghum</w:t>
            </w:r>
          </w:p>
        </w:tc>
        <w:tc>
          <w:tcPr>
            <w:tcW w:w="613" w:type="dxa"/>
            <w:tcBorders>
              <w:top w:val="nil"/>
              <w:left w:val="nil"/>
              <w:bottom w:val="nil"/>
              <w:right w:val="nil"/>
            </w:tcBorders>
            <w:shd w:val="clear" w:color="auto" w:fill="auto"/>
            <w:noWrap/>
            <w:hideMark/>
          </w:tcPr>
          <w:p w14:paraId="17A79952"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13B1996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5000</w:t>
            </w:r>
          </w:p>
        </w:tc>
        <w:tc>
          <w:tcPr>
            <w:tcW w:w="620" w:type="dxa"/>
            <w:tcBorders>
              <w:top w:val="nil"/>
              <w:left w:val="nil"/>
              <w:bottom w:val="nil"/>
              <w:right w:val="nil"/>
            </w:tcBorders>
            <w:shd w:val="clear" w:color="auto" w:fill="auto"/>
            <w:noWrap/>
            <w:hideMark/>
          </w:tcPr>
          <w:p w14:paraId="1F56201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2500</w:t>
            </w:r>
          </w:p>
        </w:tc>
        <w:tc>
          <w:tcPr>
            <w:tcW w:w="665" w:type="dxa"/>
            <w:tcBorders>
              <w:top w:val="nil"/>
              <w:left w:val="nil"/>
              <w:bottom w:val="nil"/>
              <w:right w:val="nil"/>
            </w:tcBorders>
            <w:shd w:val="clear" w:color="auto" w:fill="auto"/>
            <w:noWrap/>
            <w:hideMark/>
          </w:tcPr>
          <w:p w14:paraId="4619E3E1"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en-US" w:eastAsia="nl-NL"/>
              </w:rPr>
              <w:t>297</w:t>
            </w:r>
            <w:r w:rsidRPr="00F348F2">
              <w:rPr>
                <w:rFonts w:ascii="Times New Roman" w:eastAsia="Times New Roman" w:hAnsi="Times New Roman" w:cs="Times New Roman"/>
                <w:color w:val="000000"/>
                <w:szCs w:val="17"/>
                <w:vertAlign w:val="superscript"/>
                <w:lang w:val="en-US" w:eastAsia="nl-NL"/>
              </w:rPr>
              <w:t>1</w:t>
            </w:r>
          </w:p>
        </w:tc>
        <w:tc>
          <w:tcPr>
            <w:tcW w:w="781" w:type="dxa"/>
            <w:tcBorders>
              <w:top w:val="nil"/>
              <w:left w:val="nil"/>
              <w:bottom w:val="nil"/>
              <w:right w:val="nil"/>
            </w:tcBorders>
            <w:shd w:val="clear" w:color="auto" w:fill="auto"/>
            <w:noWrap/>
            <w:hideMark/>
          </w:tcPr>
          <w:p w14:paraId="6A47FA3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700</w:t>
            </w:r>
          </w:p>
        </w:tc>
        <w:tc>
          <w:tcPr>
            <w:tcW w:w="620" w:type="dxa"/>
            <w:tcBorders>
              <w:top w:val="nil"/>
              <w:left w:val="nil"/>
              <w:bottom w:val="nil"/>
              <w:right w:val="nil"/>
            </w:tcBorders>
            <w:shd w:val="clear" w:color="auto" w:fill="auto"/>
            <w:noWrap/>
            <w:hideMark/>
          </w:tcPr>
          <w:p w14:paraId="66560044"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400</w:t>
            </w:r>
          </w:p>
        </w:tc>
        <w:tc>
          <w:tcPr>
            <w:tcW w:w="5046" w:type="dxa"/>
            <w:tcBorders>
              <w:top w:val="nil"/>
              <w:left w:val="nil"/>
              <w:bottom w:val="nil"/>
              <w:right w:val="nil"/>
            </w:tcBorders>
            <w:shd w:val="clear" w:color="auto" w:fill="auto"/>
            <w:noWrap/>
            <w:hideMark/>
          </w:tcPr>
          <w:p w14:paraId="0C552213"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Yieldgap.org, Climate zone Kenya (Code=7-4-01), Embu climate zone</w:t>
            </w:r>
          </w:p>
        </w:tc>
        <w:tc>
          <w:tcPr>
            <w:tcW w:w="5499" w:type="dxa"/>
            <w:tcBorders>
              <w:top w:val="nil"/>
              <w:left w:val="nil"/>
              <w:bottom w:val="nil"/>
              <w:right w:val="nil"/>
            </w:tcBorders>
            <w:shd w:val="clear" w:color="auto" w:fill="auto"/>
            <w:noWrap/>
            <w:hideMark/>
          </w:tcPr>
          <w:p w14:paraId="3908DF8F"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SC Sila: https://www.seedcogroup.com/ke/products/sorghum/sc-sila-0</w:t>
            </w:r>
          </w:p>
        </w:tc>
      </w:tr>
      <w:tr w:rsidR="000F7909" w:rsidRPr="00F348F2" w14:paraId="7E16AEBA" w14:textId="77777777" w:rsidTr="00E04B3D">
        <w:trPr>
          <w:trHeight w:val="288"/>
        </w:trPr>
        <w:tc>
          <w:tcPr>
            <w:tcW w:w="687" w:type="dxa"/>
            <w:tcBorders>
              <w:top w:val="nil"/>
              <w:left w:val="nil"/>
              <w:bottom w:val="nil"/>
              <w:right w:val="nil"/>
            </w:tcBorders>
            <w:shd w:val="clear" w:color="auto" w:fill="auto"/>
            <w:noWrap/>
          </w:tcPr>
          <w:p w14:paraId="443E67FC"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2928010B"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sorghum</w:t>
            </w:r>
          </w:p>
        </w:tc>
        <w:tc>
          <w:tcPr>
            <w:tcW w:w="613" w:type="dxa"/>
            <w:tcBorders>
              <w:top w:val="nil"/>
              <w:left w:val="nil"/>
              <w:bottom w:val="nil"/>
              <w:right w:val="nil"/>
            </w:tcBorders>
            <w:shd w:val="clear" w:color="auto" w:fill="auto"/>
            <w:noWrap/>
            <w:hideMark/>
          </w:tcPr>
          <w:p w14:paraId="7EBCDC4F"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2E5CB05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3300</w:t>
            </w:r>
          </w:p>
        </w:tc>
        <w:tc>
          <w:tcPr>
            <w:tcW w:w="620" w:type="dxa"/>
            <w:tcBorders>
              <w:top w:val="nil"/>
              <w:left w:val="nil"/>
              <w:bottom w:val="nil"/>
              <w:right w:val="nil"/>
            </w:tcBorders>
            <w:shd w:val="clear" w:color="auto" w:fill="auto"/>
            <w:noWrap/>
            <w:hideMark/>
          </w:tcPr>
          <w:p w14:paraId="34E509BD"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1650</w:t>
            </w:r>
          </w:p>
        </w:tc>
        <w:tc>
          <w:tcPr>
            <w:tcW w:w="665" w:type="dxa"/>
            <w:tcBorders>
              <w:top w:val="nil"/>
              <w:left w:val="nil"/>
              <w:bottom w:val="nil"/>
              <w:right w:val="nil"/>
            </w:tcBorders>
            <w:shd w:val="clear" w:color="auto" w:fill="auto"/>
            <w:noWrap/>
            <w:hideMark/>
          </w:tcPr>
          <w:p w14:paraId="51B36A3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781" w:type="dxa"/>
            <w:tcBorders>
              <w:top w:val="nil"/>
              <w:left w:val="nil"/>
              <w:bottom w:val="nil"/>
              <w:right w:val="nil"/>
            </w:tcBorders>
            <w:shd w:val="clear" w:color="auto" w:fill="auto"/>
            <w:noWrap/>
            <w:hideMark/>
          </w:tcPr>
          <w:p w14:paraId="6AFF39B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462</w:t>
            </w:r>
          </w:p>
        </w:tc>
        <w:tc>
          <w:tcPr>
            <w:tcW w:w="620" w:type="dxa"/>
            <w:tcBorders>
              <w:top w:val="nil"/>
              <w:left w:val="nil"/>
              <w:bottom w:val="nil"/>
              <w:right w:val="nil"/>
            </w:tcBorders>
            <w:shd w:val="clear" w:color="auto" w:fill="auto"/>
            <w:noWrap/>
            <w:hideMark/>
          </w:tcPr>
          <w:p w14:paraId="5C560AF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264</w:t>
            </w:r>
          </w:p>
        </w:tc>
        <w:tc>
          <w:tcPr>
            <w:tcW w:w="5046" w:type="dxa"/>
            <w:tcBorders>
              <w:top w:val="nil"/>
              <w:left w:val="nil"/>
              <w:bottom w:val="nil"/>
              <w:right w:val="nil"/>
            </w:tcBorders>
            <w:shd w:val="clear" w:color="auto" w:fill="auto"/>
            <w:noWrap/>
            <w:hideMark/>
          </w:tcPr>
          <w:p w14:paraId="6BF00F6E"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Season A times 0.66 based on relative yield in yield gap atlas for maize</w:t>
            </w:r>
          </w:p>
        </w:tc>
        <w:tc>
          <w:tcPr>
            <w:tcW w:w="5499" w:type="dxa"/>
            <w:tcBorders>
              <w:top w:val="nil"/>
              <w:left w:val="nil"/>
              <w:bottom w:val="nil"/>
              <w:right w:val="nil"/>
            </w:tcBorders>
            <w:shd w:val="clear" w:color="auto" w:fill="auto"/>
            <w:noWrap/>
            <w:hideMark/>
          </w:tcPr>
          <w:p w14:paraId="738CDD67"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Season A times 0.66 based on relative yield in yield gap atlas for maize</w:t>
            </w:r>
          </w:p>
        </w:tc>
      </w:tr>
      <w:tr w:rsidR="000F7909" w:rsidRPr="00F348F2" w14:paraId="1E4B9703" w14:textId="77777777" w:rsidTr="00E04B3D">
        <w:trPr>
          <w:trHeight w:val="288"/>
        </w:trPr>
        <w:tc>
          <w:tcPr>
            <w:tcW w:w="687" w:type="dxa"/>
            <w:tcBorders>
              <w:top w:val="nil"/>
              <w:left w:val="nil"/>
              <w:bottom w:val="nil"/>
              <w:right w:val="nil"/>
            </w:tcBorders>
            <w:shd w:val="clear" w:color="auto" w:fill="auto"/>
            <w:noWrap/>
          </w:tcPr>
          <w:p w14:paraId="473A0E9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194E2B18"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beans</w:t>
            </w:r>
          </w:p>
        </w:tc>
        <w:tc>
          <w:tcPr>
            <w:tcW w:w="613" w:type="dxa"/>
            <w:tcBorders>
              <w:top w:val="nil"/>
              <w:left w:val="nil"/>
              <w:bottom w:val="nil"/>
              <w:right w:val="nil"/>
            </w:tcBorders>
            <w:shd w:val="clear" w:color="auto" w:fill="auto"/>
            <w:noWrap/>
            <w:hideMark/>
          </w:tcPr>
          <w:p w14:paraId="66D7FDB3"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072CAEE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2000</w:t>
            </w:r>
          </w:p>
        </w:tc>
        <w:tc>
          <w:tcPr>
            <w:tcW w:w="620" w:type="dxa"/>
            <w:tcBorders>
              <w:top w:val="nil"/>
              <w:left w:val="nil"/>
              <w:bottom w:val="nil"/>
              <w:right w:val="nil"/>
            </w:tcBorders>
            <w:shd w:val="clear" w:color="auto" w:fill="auto"/>
            <w:noWrap/>
            <w:hideMark/>
          </w:tcPr>
          <w:p w14:paraId="583E4C2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1000</w:t>
            </w:r>
          </w:p>
        </w:tc>
        <w:tc>
          <w:tcPr>
            <w:tcW w:w="665" w:type="dxa"/>
            <w:tcBorders>
              <w:top w:val="nil"/>
              <w:left w:val="nil"/>
              <w:bottom w:val="nil"/>
              <w:right w:val="nil"/>
            </w:tcBorders>
            <w:shd w:val="clear" w:color="auto" w:fill="auto"/>
            <w:noWrap/>
            <w:hideMark/>
          </w:tcPr>
          <w:p w14:paraId="68FB45A8"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en-US" w:eastAsia="nl-NL"/>
              </w:rPr>
              <w:t>149</w:t>
            </w:r>
            <w:r w:rsidRPr="00F348F2">
              <w:rPr>
                <w:rFonts w:ascii="Times New Roman" w:eastAsia="Times New Roman" w:hAnsi="Times New Roman" w:cs="Times New Roman"/>
                <w:color w:val="000000"/>
                <w:szCs w:val="17"/>
                <w:vertAlign w:val="superscript"/>
                <w:lang w:val="en-US" w:eastAsia="nl-NL"/>
              </w:rPr>
              <w:t>1</w:t>
            </w:r>
          </w:p>
        </w:tc>
        <w:tc>
          <w:tcPr>
            <w:tcW w:w="781" w:type="dxa"/>
            <w:tcBorders>
              <w:top w:val="nil"/>
              <w:left w:val="nil"/>
              <w:bottom w:val="nil"/>
              <w:right w:val="nil"/>
            </w:tcBorders>
            <w:shd w:val="clear" w:color="auto" w:fill="auto"/>
            <w:noWrap/>
            <w:hideMark/>
          </w:tcPr>
          <w:p w14:paraId="0AAC3CA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400</w:t>
            </w:r>
          </w:p>
        </w:tc>
        <w:tc>
          <w:tcPr>
            <w:tcW w:w="620" w:type="dxa"/>
            <w:tcBorders>
              <w:top w:val="nil"/>
              <w:left w:val="nil"/>
              <w:bottom w:val="nil"/>
              <w:right w:val="nil"/>
            </w:tcBorders>
            <w:shd w:val="clear" w:color="auto" w:fill="auto"/>
            <w:noWrap/>
            <w:hideMark/>
          </w:tcPr>
          <w:p w14:paraId="0C9FF83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w:t>
            </w:r>
          </w:p>
        </w:tc>
        <w:tc>
          <w:tcPr>
            <w:tcW w:w="5046" w:type="dxa"/>
            <w:tcBorders>
              <w:top w:val="nil"/>
              <w:left w:val="nil"/>
              <w:bottom w:val="nil"/>
              <w:right w:val="nil"/>
            </w:tcBorders>
            <w:shd w:val="clear" w:color="auto" w:fill="auto"/>
            <w:noWrap/>
            <w:hideMark/>
          </w:tcPr>
          <w:p w14:paraId="70010647" w14:textId="0E8178BF"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Ojiem et al</w:t>
            </w:r>
            <w:r w:rsidR="00B018B6">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2014, intercropping in maize, therefore also no fertiliser application</w:t>
            </w:r>
          </w:p>
        </w:tc>
        <w:tc>
          <w:tcPr>
            <w:tcW w:w="5499" w:type="dxa"/>
            <w:tcBorders>
              <w:top w:val="nil"/>
              <w:left w:val="nil"/>
              <w:bottom w:val="nil"/>
              <w:right w:val="nil"/>
            </w:tcBorders>
            <w:shd w:val="clear" w:color="auto" w:fill="auto"/>
            <w:noWrap/>
            <w:hideMark/>
          </w:tcPr>
          <w:p w14:paraId="725ABE83"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in intercropping with maize</w:t>
            </w:r>
          </w:p>
        </w:tc>
      </w:tr>
      <w:tr w:rsidR="000F7909" w:rsidRPr="00F348F2" w14:paraId="35DBA6A1" w14:textId="77777777" w:rsidTr="00E04B3D">
        <w:trPr>
          <w:trHeight w:val="288"/>
        </w:trPr>
        <w:tc>
          <w:tcPr>
            <w:tcW w:w="687" w:type="dxa"/>
            <w:tcBorders>
              <w:top w:val="nil"/>
              <w:left w:val="nil"/>
              <w:bottom w:val="nil"/>
              <w:right w:val="nil"/>
            </w:tcBorders>
            <w:shd w:val="clear" w:color="auto" w:fill="auto"/>
            <w:noWrap/>
          </w:tcPr>
          <w:p w14:paraId="54ED0576"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23F762A0"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beans</w:t>
            </w:r>
          </w:p>
        </w:tc>
        <w:tc>
          <w:tcPr>
            <w:tcW w:w="613" w:type="dxa"/>
            <w:tcBorders>
              <w:top w:val="nil"/>
              <w:left w:val="nil"/>
              <w:bottom w:val="nil"/>
              <w:right w:val="nil"/>
            </w:tcBorders>
            <w:shd w:val="clear" w:color="auto" w:fill="auto"/>
            <w:noWrap/>
            <w:hideMark/>
          </w:tcPr>
          <w:p w14:paraId="648F5709"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6A0AD5F9"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2000</w:t>
            </w:r>
          </w:p>
        </w:tc>
        <w:tc>
          <w:tcPr>
            <w:tcW w:w="620" w:type="dxa"/>
            <w:tcBorders>
              <w:top w:val="nil"/>
              <w:left w:val="nil"/>
              <w:bottom w:val="nil"/>
              <w:right w:val="nil"/>
            </w:tcBorders>
            <w:shd w:val="clear" w:color="auto" w:fill="auto"/>
            <w:noWrap/>
            <w:hideMark/>
          </w:tcPr>
          <w:p w14:paraId="3CBFAC44"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1000</w:t>
            </w:r>
          </w:p>
        </w:tc>
        <w:tc>
          <w:tcPr>
            <w:tcW w:w="665" w:type="dxa"/>
            <w:tcBorders>
              <w:top w:val="nil"/>
              <w:left w:val="nil"/>
              <w:bottom w:val="nil"/>
              <w:right w:val="nil"/>
            </w:tcBorders>
            <w:shd w:val="clear" w:color="auto" w:fill="auto"/>
            <w:noWrap/>
            <w:hideMark/>
          </w:tcPr>
          <w:p w14:paraId="20407B61"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781" w:type="dxa"/>
            <w:tcBorders>
              <w:top w:val="nil"/>
              <w:left w:val="nil"/>
              <w:bottom w:val="nil"/>
              <w:right w:val="nil"/>
            </w:tcBorders>
            <w:shd w:val="clear" w:color="auto" w:fill="auto"/>
            <w:noWrap/>
            <w:hideMark/>
          </w:tcPr>
          <w:p w14:paraId="64CA077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400</w:t>
            </w:r>
          </w:p>
        </w:tc>
        <w:tc>
          <w:tcPr>
            <w:tcW w:w="620" w:type="dxa"/>
            <w:tcBorders>
              <w:top w:val="nil"/>
              <w:left w:val="nil"/>
              <w:bottom w:val="nil"/>
              <w:right w:val="nil"/>
            </w:tcBorders>
            <w:shd w:val="clear" w:color="auto" w:fill="auto"/>
            <w:noWrap/>
            <w:hideMark/>
          </w:tcPr>
          <w:p w14:paraId="358C2D4D"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w:t>
            </w:r>
          </w:p>
        </w:tc>
        <w:tc>
          <w:tcPr>
            <w:tcW w:w="5046" w:type="dxa"/>
            <w:tcBorders>
              <w:top w:val="nil"/>
              <w:left w:val="nil"/>
              <w:bottom w:val="nil"/>
              <w:right w:val="nil"/>
            </w:tcBorders>
            <w:shd w:val="clear" w:color="auto" w:fill="auto"/>
            <w:noWrap/>
            <w:hideMark/>
          </w:tcPr>
          <w:p w14:paraId="5DB2C61A" w14:textId="1FEBEBCF"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Ojiem et al</w:t>
            </w:r>
            <w:r w:rsidR="00B018B6">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2014, intercropping in maize, therefore also no fertiliser application</w:t>
            </w:r>
          </w:p>
        </w:tc>
        <w:tc>
          <w:tcPr>
            <w:tcW w:w="5499" w:type="dxa"/>
            <w:tcBorders>
              <w:top w:val="nil"/>
              <w:left w:val="nil"/>
              <w:bottom w:val="nil"/>
              <w:right w:val="nil"/>
            </w:tcBorders>
            <w:shd w:val="clear" w:color="auto" w:fill="auto"/>
            <w:noWrap/>
            <w:hideMark/>
          </w:tcPr>
          <w:p w14:paraId="2E66B933"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in intercropping with maize</w:t>
            </w:r>
          </w:p>
        </w:tc>
      </w:tr>
      <w:tr w:rsidR="000F7909" w:rsidRPr="00F348F2" w14:paraId="4E71A048" w14:textId="77777777" w:rsidTr="00E04B3D">
        <w:trPr>
          <w:trHeight w:val="288"/>
        </w:trPr>
        <w:tc>
          <w:tcPr>
            <w:tcW w:w="687" w:type="dxa"/>
            <w:tcBorders>
              <w:top w:val="nil"/>
              <w:left w:val="nil"/>
              <w:bottom w:val="nil"/>
              <w:right w:val="nil"/>
            </w:tcBorders>
            <w:shd w:val="clear" w:color="auto" w:fill="auto"/>
            <w:noWrap/>
          </w:tcPr>
          <w:p w14:paraId="469444CE"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41207644"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kale</w:t>
            </w:r>
          </w:p>
        </w:tc>
        <w:tc>
          <w:tcPr>
            <w:tcW w:w="613" w:type="dxa"/>
            <w:tcBorders>
              <w:top w:val="nil"/>
              <w:left w:val="nil"/>
              <w:bottom w:val="nil"/>
              <w:right w:val="nil"/>
            </w:tcBorders>
            <w:shd w:val="clear" w:color="auto" w:fill="auto"/>
            <w:noWrap/>
            <w:hideMark/>
          </w:tcPr>
          <w:p w14:paraId="1565E9F8"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01CD8BB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19800</w:t>
            </w:r>
          </w:p>
        </w:tc>
        <w:tc>
          <w:tcPr>
            <w:tcW w:w="620" w:type="dxa"/>
            <w:tcBorders>
              <w:top w:val="nil"/>
              <w:left w:val="nil"/>
              <w:bottom w:val="nil"/>
              <w:right w:val="nil"/>
            </w:tcBorders>
            <w:shd w:val="clear" w:color="auto" w:fill="auto"/>
            <w:noWrap/>
            <w:hideMark/>
          </w:tcPr>
          <w:p w14:paraId="45759CEF"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9900</w:t>
            </w:r>
          </w:p>
        </w:tc>
        <w:tc>
          <w:tcPr>
            <w:tcW w:w="665" w:type="dxa"/>
            <w:tcBorders>
              <w:top w:val="nil"/>
              <w:left w:val="nil"/>
              <w:bottom w:val="nil"/>
              <w:right w:val="nil"/>
            </w:tcBorders>
            <w:shd w:val="clear" w:color="auto" w:fill="auto"/>
            <w:noWrap/>
            <w:hideMark/>
          </w:tcPr>
          <w:p w14:paraId="4C12522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781" w:type="dxa"/>
            <w:tcBorders>
              <w:top w:val="nil"/>
              <w:left w:val="nil"/>
              <w:bottom w:val="nil"/>
              <w:right w:val="nil"/>
            </w:tcBorders>
            <w:shd w:val="clear" w:color="auto" w:fill="auto"/>
            <w:noWrap/>
            <w:hideMark/>
          </w:tcPr>
          <w:p w14:paraId="75E7283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4900</w:t>
            </w:r>
          </w:p>
        </w:tc>
        <w:tc>
          <w:tcPr>
            <w:tcW w:w="620" w:type="dxa"/>
            <w:tcBorders>
              <w:top w:val="nil"/>
              <w:left w:val="nil"/>
              <w:bottom w:val="nil"/>
              <w:right w:val="nil"/>
            </w:tcBorders>
            <w:shd w:val="clear" w:color="auto" w:fill="auto"/>
            <w:noWrap/>
            <w:hideMark/>
          </w:tcPr>
          <w:p w14:paraId="3FFDC13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1000</w:t>
            </w:r>
          </w:p>
        </w:tc>
        <w:tc>
          <w:tcPr>
            <w:tcW w:w="5046" w:type="dxa"/>
            <w:tcBorders>
              <w:top w:val="nil"/>
              <w:left w:val="nil"/>
              <w:bottom w:val="nil"/>
              <w:right w:val="nil"/>
            </w:tcBorders>
            <w:shd w:val="clear" w:color="auto" w:fill="auto"/>
            <w:noWrap/>
            <w:hideMark/>
          </w:tcPr>
          <w:p w14:paraId="04E9ED31"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 xml:space="preserve">(KEPHIS, 2018; JICA report; Mogenia, 2020) </w:t>
            </w:r>
          </w:p>
        </w:tc>
        <w:tc>
          <w:tcPr>
            <w:tcW w:w="5499" w:type="dxa"/>
            <w:tcBorders>
              <w:top w:val="nil"/>
              <w:left w:val="nil"/>
              <w:bottom w:val="nil"/>
              <w:right w:val="nil"/>
            </w:tcBorders>
            <w:shd w:val="clear" w:color="auto" w:fill="auto"/>
            <w:noWrap/>
            <w:hideMark/>
          </w:tcPr>
          <w:p w14:paraId="1D3D2999"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 xml:space="preserve">(KEPHIS, 2018; JICA report; Mogenia, 2020) </w:t>
            </w:r>
          </w:p>
        </w:tc>
      </w:tr>
      <w:tr w:rsidR="000F7909" w:rsidRPr="00F348F2" w14:paraId="6D794390" w14:textId="77777777" w:rsidTr="00E04B3D">
        <w:trPr>
          <w:trHeight w:val="288"/>
        </w:trPr>
        <w:tc>
          <w:tcPr>
            <w:tcW w:w="687" w:type="dxa"/>
            <w:tcBorders>
              <w:top w:val="nil"/>
              <w:left w:val="nil"/>
              <w:bottom w:val="nil"/>
              <w:right w:val="nil"/>
            </w:tcBorders>
            <w:shd w:val="clear" w:color="auto" w:fill="auto"/>
            <w:noWrap/>
          </w:tcPr>
          <w:p w14:paraId="781ED1DB"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5165A762"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kale</w:t>
            </w:r>
          </w:p>
        </w:tc>
        <w:tc>
          <w:tcPr>
            <w:tcW w:w="613" w:type="dxa"/>
            <w:tcBorders>
              <w:top w:val="nil"/>
              <w:left w:val="nil"/>
              <w:bottom w:val="nil"/>
              <w:right w:val="nil"/>
            </w:tcBorders>
            <w:shd w:val="clear" w:color="auto" w:fill="auto"/>
            <w:noWrap/>
            <w:hideMark/>
          </w:tcPr>
          <w:p w14:paraId="43D338F0"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193C1CF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13100</w:t>
            </w:r>
          </w:p>
        </w:tc>
        <w:tc>
          <w:tcPr>
            <w:tcW w:w="620" w:type="dxa"/>
            <w:tcBorders>
              <w:top w:val="nil"/>
              <w:left w:val="nil"/>
              <w:bottom w:val="nil"/>
              <w:right w:val="nil"/>
            </w:tcBorders>
            <w:shd w:val="clear" w:color="auto" w:fill="auto"/>
            <w:noWrap/>
            <w:hideMark/>
          </w:tcPr>
          <w:p w14:paraId="322FF80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6600</w:t>
            </w:r>
          </w:p>
        </w:tc>
        <w:tc>
          <w:tcPr>
            <w:tcW w:w="665" w:type="dxa"/>
            <w:tcBorders>
              <w:top w:val="nil"/>
              <w:left w:val="nil"/>
              <w:bottom w:val="nil"/>
              <w:right w:val="nil"/>
            </w:tcBorders>
            <w:shd w:val="clear" w:color="auto" w:fill="auto"/>
            <w:noWrap/>
            <w:hideMark/>
          </w:tcPr>
          <w:p w14:paraId="754B55F8"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781" w:type="dxa"/>
            <w:tcBorders>
              <w:top w:val="nil"/>
              <w:left w:val="nil"/>
              <w:bottom w:val="nil"/>
              <w:right w:val="nil"/>
            </w:tcBorders>
            <w:shd w:val="clear" w:color="auto" w:fill="auto"/>
            <w:noWrap/>
            <w:hideMark/>
          </w:tcPr>
          <w:p w14:paraId="662E101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3200</w:t>
            </w:r>
          </w:p>
        </w:tc>
        <w:tc>
          <w:tcPr>
            <w:tcW w:w="620" w:type="dxa"/>
            <w:tcBorders>
              <w:top w:val="nil"/>
              <w:left w:val="nil"/>
              <w:bottom w:val="nil"/>
              <w:right w:val="nil"/>
            </w:tcBorders>
            <w:shd w:val="clear" w:color="auto" w:fill="auto"/>
            <w:noWrap/>
            <w:hideMark/>
          </w:tcPr>
          <w:p w14:paraId="102C2C1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700</w:t>
            </w:r>
          </w:p>
        </w:tc>
        <w:tc>
          <w:tcPr>
            <w:tcW w:w="5046" w:type="dxa"/>
            <w:tcBorders>
              <w:top w:val="nil"/>
              <w:left w:val="nil"/>
              <w:bottom w:val="nil"/>
              <w:right w:val="nil"/>
            </w:tcBorders>
            <w:shd w:val="clear" w:color="auto" w:fill="auto"/>
            <w:noWrap/>
            <w:hideMark/>
          </w:tcPr>
          <w:p w14:paraId="09A3E06C"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based on long rain yields and season yield differnces of maize</w:t>
            </w:r>
          </w:p>
        </w:tc>
        <w:tc>
          <w:tcPr>
            <w:tcW w:w="5499" w:type="dxa"/>
            <w:tcBorders>
              <w:top w:val="nil"/>
              <w:left w:val="nil"/>
              <w:bottom w:val="nil"/>
              <w:right w:val="nil"/>
            </w:tcBorders>
            <w:shd w:val="clear" w:color="auto" w:fill="auto"/>
            <w:noWrap/>
            <w:hideMark/>
          </w:tcPr>
          <w:p w14:paraId="6EE54AF3"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based on long rain yields and season yield differnces of maize</w:t>
            </w:r>
          </w:p>
        </w:tc>
      </w:tr>
      <w:tr w:rsidR="000F7909" w:rsidRPr="00F348F2" w14:paraId="07F2712F" w14:textId="77777777" w:rsidTr="00E04B3D">
        <w:trPr>
          <w:trHeight w:val="288"/>
        </w:trPr>
        <w:tc>
          <w:tcPr>
            <w:tcW w:w="687" w:type="dxa"/>
            <w:tcBorders>
              <w:top w:val="nil"/>
              <w:left w:val="nil"/>
              <w:bottom w:val="nil"/>
              <w:right w:val="nil"/>
            </w:tcBorders>
            <w:shd w:val="clear" w:color="auto" w:fill="auto"/>
            <w:noWrap/>
            <w:hideMark/>
          </w:tcPr>
          <w:p w14:paraId="6021CBBE"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Rakai</w:t>
            </w:r>
          </w:p>
        </w:tc>
        <w:tc>
          <w:tcPr>
            <w:tcW w:w="850" w:type="dxa"/>
            <w:tcBorders>
              <w:top w:val="nil"/>
              <w:left w:val="nil"/>
              <w:bottom w:val="nil"/>
              <w:right w:val="nil"/>
            </w:tcBorders>
            <w:shd w:val="clear" w:color="auto" w:fill="auto"/>
            <w:noWrap/>
            <w:hideMark/>
          </w:tcPr>
          <w:p w14:paraId="0B922F8A"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maize</w:t>
            </w:r>
          </w:p>
        </w:tc>
        <w:tc>
          <w:tcPr>
            <w:tcW w:w="613" w:type="dxa"/>
            <w:tcBorders>
              <w:top w:val="nil"/>
              <w:left w:val="nil"/>
              <w:bottom w:val="nil"/>
              <w:right w:val="nil"/>
            </w:tcBorders>
            <w:shd w:val="clear" w:color="auto" w:fill="auto"/>
            <w:noWrap/>
            <w:hideMark/>
          </w:tcPr>
          <w:p w14:paraId="023669C0"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7C838918"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6900</w:t>
            </w:r>
          </w:p>
        </w:tc>
        <w:tc>
          <w:tcPr>
            <w:tcW w:w="620" w:type="dxa"/>
            <w:tcBorders>
              <w:top w:val="nil"/>
              <w:left w:val="nil"/>
              <w:bottom w:val="nil"/>
              <w:right w:val="nil"/>
            </w:tcBorders>
            <w:shd w:val="clear" w:color="auto" w:fill="auto"/>
            <w:noWrap/>
            <w:hideMark/>
          </w:tcPr>
          <w:p w14:paraId="5D2F4D3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3450</w:t>
            </w:r>
          </w:p>
        </w:tc>
        <w:tc>
          <w:tcPr>
            <w:tcW w:w="665" w:type="dxa"/>
            <w:tcBorders>
              <w:top w:val="nil"/>
              <w:left w:val="nil"/>
              <w:bottom w:val="nil"/>
              <w:right w:val="nil"/>
            </w:tcBorders>
            <w:shd w:val="clear" w:color="auto" w:fill="auto"/>
            <w:noWrap/>
            <w:hideMark/>
          </w:tcPr>
          <w:p w14:paraId="7AB20C5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404</w:t>
            </w:r>
          </w:p>
        </w:tc>
        <w:tc>
          <w:tcPr>
            <w:tcW w:w="781" w:type="dxa"/>
            <w:tcBorders>
              <w:top w:val="nil"/>
              <w:left w:val="nil"/>
              <w:bottom w:val="nil"/>
              <w:right w:val="nil"/>
            </w:tcBorders>
            <w:shd w:val="clear" w:color="auto" w:fill="auto"/>
            <w:noWrap/>
            <w:hideMark/>
          </w:tcPr>
          <w:p w14:paraId="1B8FA1B9"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1500</w:t>
            </w:r>
          </w:p>
        </w:tc>
        <w:tc>
          <w:tcPr>
            <w:tcW w:w="620" w:type="dxa"/>
            <w:tcBorders>
              <w:top w:val="nil"/>
              <w:left w:val="nil"/>
              <w:bottom w:val="nil"/>
              <w:right w:val="nil"/>
            </w:tcBorders>
            <w:shd w:val="clear" w:color="auto" w:fill="auto"/>
            <w:noWrap/>
            <w:hideMark/>
          </w:tcPr>
          <w:p w14:paraId="703BFA7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500</w:t>
            </w:r>
          </w:p>
        </w:tc>
        <w:tc>
          <w:tcPr>
            <w:tcW w:w="5046" w:type="dxa"/>
            <w:tcBorders>
              <w:top w:val="nil"/>
              <w:left w:val="nil"/>
              <w:bottom w:val="nil"/>
              <w:right w:val="nil"/>
            </w:tcBorders>
            <w:shd w:val="clear" w:color="auto" w:fill="auto"/>
            <w:noWrap/>
            <w:hideMark/>
          </w:tcPr>
          <w:p w14:paraId="48049347" w14:textId="5C5AFC2A"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w:t>
            </w:r>
            <w:r w:rsidR="004B5191">
              <w:rPr>
                <w:rFonts w:ascii="Times New Roman" w:eastAsia="Times New Roman" w:hAnsi="Times New Roman" w:cs="Times New Roman"/>
                <w:color w:val="000000"/>
                <w:szCs w:val="17"/>
                <w:lang w:val="nl-NL" w:eastAsia="nl-NL"/>
              </w:rPr>
              <w:t xml:space="preserve"> </w:t>
            </w:r>
            <w:r w:rsidRPr="00DF7EB1">
              <w:rPr>
                <w:rFonts w:ascii="Times New Roman" w:eastAsia="Times New Roman" w:hAnsi="Times New Roman" w:cs="Times New Roman"/>
                <w:color w:val="000000"/>
                <w:szCs w:val="17"/>
                <w:lang w:val="nl-NL" w:eastAsia="nl-NL"/>
              </w:rPr>
              <w:t>gap, expert judgement based on Yw and the fact that most farmers grow local or improved OPV's</w:t>
            </w:r>
          </w:p>
        </w:tc>
        <w:tc>
          <w:tcPr>
            <w:tcW w:w="5499" w:type="dxa"/>
            <w:tcBorders>
              <w:top w:val="nil"/>
              <w:left w:val="nil"/>
              <w:bottom w:val="nil"/>
              <w:right w:val="nil"/>
            </w:tcBorders>
            <w:shd w:val="clear" w:color="auto" w:fill="auto"/>
            <w:noWrap/>
            <w:hideMark/>
          </w:tcPr>
          <w:p w14:paraId="7292E1EF" w14:textId="5CF00F19"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w:t>
            </w:r>
            <w:r w:rsidR="00560473">
              <w:rPr>
                <w:rFonts w:ascii="Times New Roman" w:eastAsia="Times New Roman" w:hAnsi="Times New Roman" w:cs="Times New Roman"/>
                <w:color w:val="000000"/>
                <w:szCs w:val="17"/>
                <w:lang w:val="nl-NL" w:eastAsia="nl-NL"/>
              </w:rPr>
              <w:t xml:space="preserve"> </w:t>
            </w:r>
            <w:r w:rsidRPr="00DF7EB1">
              <w:rPr>
                <w:rFonts w:ascii="Times New Roman" w:eastAsia="Times New Roman" w:hAnsi="Times New Roman" w:cs="Times New Roman"/>
                <w:color w:val="000000"/>
                <w:szCs w:val="17"/>
                <w:lang w:val="nl-NL" w:eastAsia="nl-NL"/>
              </w:rPr>
              <w:t>gap atlas Climate zone Uganda (Code=7-4-01) rainfed maize water-limited yield potential (Yw) : 6.9 tonnes / harvested ha.</w:t>
            </w:r>
          </w:p>
        </w:tc>
      </w:tr>
      <w:tr w:rsidR="000F7909" w:rsidRPr="00F348F2" w14:paraId="5DFA61D2" w14:textId="77777777" w:rsidTr="00E04B3D">
        <w:trPr>
          <w:trHeight w:val="288"/>
        </w:trPr>
        <w:tc>
          <w:tcPr>
            <w:tcW w:w="687" w:type="dxa"/>
            <w:tcBorders>
              <w:top w:val="nil"/>
              <w:left w:val="nil"/>
              <w:bottom w:val="nil"/>
              <w:right w:val="nil"/>
            </w:tcBorders>
            <w:shd w:val="clear" w:color="auto" w:fill="auto"/>
            <w:noWrap/>
          </w:tcPr>
          <w:p w14:paraId="7AECC627"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687ABB34"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maize</w:t>
            </w:r>
          </w:p>
        </w:tc>
        <w:tc>
          <w:tcPr>
            <w:tcW w:w="613" w:type="dxa"/>
            <w:tcBorders>
              <w:top w:val="nil"/>
              <w:left w:val="nil"/>
              <w:bottom w:val="nil"/>
              <w:right w:val="nil"/>
            </w:tcBorders>
            <w:shd w:val="clear" w:color="auto" w:fill="auto"/>
            <w:noWrap/>
            <w:hideMark/>
          </w:tcPr>
          <w:p w14:paraId="476CAF9A"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2F998E7F"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4140</w:t>
            </w:r>
          </w:p>
        </w:tc>
        <w:tc>
          <w:tcPr>
            <w:tcW w:w="620" w:type="dxa"/>
            <w:tcBorders>
              <w:top w:val="nil"/>
              <w:left w:val="nil"/>
              <w:bottom w:val="nil"/>
              <w:right w:val="nil"/>
            </w:tcBorders>
            <w:shd w:val="clear" w:color="auto" w:fill="auto"/>
            <w:noWrap/>
            <w:hideMark/>
          </w:tcPr>
          <w:p w14:paraId="30FC790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2070</w:t>
            </w:r>
          </w:p>
        </w:tc>
        <w:tc>
          <w:tcPr>
            <w:tcW w:w="665" w:type="dxa"/>
            <w:tcBorders>
              <w:top w:val="nil"/>
              <w:left w:val="nil"/>
              <w:bottom w:val="nil"/>
              <w:right w:val="nil"/>
            </w:tcBorders>
            <w:shd w:val="clear" w:color="auto" w:fill="auto"/>
            <w:noWrap/>
            <w:hideMark/>
          </w:tcPr>
          <w:p w14:paraId="60BBC1AE"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395</w:t>
            </w:r>
          </w:p>
        </w:tc>
        <w:tc>
          <w:tcPr>
            <w:tcW w:w="781" w:type="dxa"/>
            <w:tcBorders>
              <w:top w:val="nil"/>
              <w:left w:val="nil"/>
              <w:bottom w:val="nil"/>
              <w:right w:val="nil"/>
            </w:tcBorders>
            <w:shd w:val="clear" w:color="auto" w:fill="auto"/>
            <w:noWrap/>
            <w:hideMark/>
          </w:tcPr>
          <w:p w14:paraId="1E021CA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1000</w:t>
            </w:r>
          </w:p>
        </w:tc>
        <w:tc>
          <w:tcPr>
            <w:tcW w:w="620" w:type="dxa"/>
            <w:tcBorders>
              <w:top w:val="nil"/>
              <w:left w:val="nil"/>
              <w:bottom w:val="nil"/>
              <w:right w:val="nil"/>
            </w:tcBorders>
            <w:shd w:val="clear" w:color="auto" w:fill="auto"/>
            <w:noWrap/>
            <w:hideMark/>
          </w:tcPr>
          <w:p w14:paraId="5211465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w:t>
            </w:r>
          </w:p>
        </w:tc>
        <w:tc>
          <w:tcPr>
            <w:tcW w:w="5046" w:type="dxa"/>
            <w:tcBorders>
              <w:top w:val="nil"/>
              <w:left w:val="nil"/>
              <w:bottom w:val="nil"/>
              <w:right w:val="nil"/>
            </w:tcBorders>
            <w:shd w:val="clear" w:color="auto" w:fill="auto"/>
            <w:noWrap/>
            <w:hideMark/>
          </w:tcPr>
          <w:p w14:paraId="7BC39EF6"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Assumed based on yield gap atlas and a seasonal yield difference of 40%</w:t>
            </w:r>
          </w:p>
        </w:tc>
        <w:tc>
          <w:tcPr>
            <w:tcW w:w="5499" w:type="dxa"/>
            <w:tcBorders>
              <w:top w:val="nil"/>
              <w:left w:val="nil"/>
              <w:bottom w:val="nil"/>
              <w:right w:val="nil"/>
            </w:tcBorders>
            <w:shd w:val="clear" w:color="auto" w:fill="auto"/>
            <w:noWrap/>
            <w:hideMark/>
          </w:tcPr>
          <w:p w14:paraId="1AB64825"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Assumed based on yield gap atlas and a seasonal yield difference of 40%</w:t>
            </w:r>
          </w:p>
        </w:tc>
      </w:tr>
      <w:tr w:rsidR="000F7909" w:rsidRPr="00F348F2" w14:paraId="69FFCC12" w14:textId="77777777" w:rsidTr="00E04B3D">
        <w:trPr>
          <w:trHeight w:val="288"/>
        </w:trPr>
        <w:tc>
          <w:tcPr>
            <w:tcW w:w="687" w:type="dxa"/>
            <w:tcBorders>
              <w:top w:val="nil"/>
              <w:left w:val="nil"/>
              <w:bottom w:val="nil"/>
              <w:right w:val="nil"/>
            </w:tcBorders>
            <w:shd w:val="clear" w:color="auto" w:fill="auto"/>
            <w:noWrap/>
          </w:tcPr>
          <w:p w14:paraId="69879FD6"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130BB9D3"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banana</w:t>
            </w:r>
          </w:p>
        </w:tc>
        <w:tc>
          <w:tcPr>
            <w:tcW w:w="613" w:type="dxa"/>
            <w:tcBorders>
              <w:top w:val="nil"/>
              <w:left w:val="nil"/>
              <w:bottom w:val="nil"/>
              <w:right w:val="nil"/>
            </w:tcBorders>
            <w:shd w:val="clear" w:color="auto" w:fill="auto"/>
            <w:noWrap/>
            <w:hideMark/>
          </w:tcPr>
          <w:p w14:paraId="43E48867"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year</w:t>
            </w:r>
          </w:p>
        </w:tc>
        <w:tc>
          <w:tcPr>
            <w:tcW w:w="624" w:type="dxa"/>
            <w:tcBorders>
              <w:top w:val="nil"/>
              <w:left w:val="nil"/>
              <w:bottom w:val="nil"/>
              <w:right w:val="nil"/>
            </w:tcBorders>
            <w:shd w:val="clear" w:color="auto" w:fill="auto"/>
            <w:noWrap/>
            <w:hideMark/>
          </w:tcPr>
          <w:p w14:paraId="3151AC76" w14:textId="77777777" w:rsidR="000F7909" w:rsidRPr="00F348F2"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F348F2">
              <w:rPr>
                <w:rFonts w:ascii="Times New Roman" w:eastAsia="Times New Roman" w:hAnsi="Times New Roman" w:cs="Times New Roman"/>
                <w:color w:val="000000"/>
                <w:szCs w:val="17"/>
                <w:lang w:val="nl-NL" w:eastAsia="nl-NL"/>
              </w:rPr>
              <w:t>11000</w:t>
            </w:r>
          </w:p>
          <w:p w14:paraId="25520AED"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620" w:type="dxa"/>
            <w:tcBorders>
              <w:top w:val="nil"/>
              <w:left w:val="nil"/>
              <w:bottom w:val="nil"/>
              <w:right w:val="nil"/>
            </w:tcBorders>
            <w:shd w:val="clear" w:color="auto" w:fill="auto"/>
            <w:noWrap/>
            <w:hideMark/>
          </w:tcPr>
          <w:p w14:paraId="5779FAB1"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55000</w:t>
            </w:r>
          </w:p>
        </w:tc>
        <w:tc>
          <w:tcPr>
            <w:tcW w:w="665" w:type="dxa"/>
            <w:tcBorders>
              <w:top w:val="nil"/>
              <w:left w:val="nil"/>
              <w:bottom w:val="nil"/>
              <w:right w:val="nil"/>
            </w:tcBorders>
            <w:shd w:val="clear" w:color="auto" w:fill="auto"/>
            <w:noWrap/>
            <w:hideMark/>
          </w:tcPr>
          <w:p w14:paraId="7D9334E9"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5560</w:t>
            </w:r>
          </w:p>
        </w:tc>
        <w:tc>
          <w:tcPr>
            <w:tcW w:w="781" w:type="dxa"/>
            <w:tcBorders>
              <w:top w:val="nil"/>
              <w:left w:val="nil"/>
              <w:bottom w:val="nil"/>
              <w:right w:val="nil"/>
            </w:tcBorders>
            <w:shd w:val="clear" w:color="auto" w:fill="auto"/>
            <w:noWrap/>
            <w:hideMark/>
          </w:tcPr>
          <w:p w14:paraId="1361BBF8"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20000</w:t>
            </w:r>
          </w:p>
        </w:tc>
        <w:tc>
          <w:tcPr>
            <w:tcW w:w="620" w:type="dxa"/>
            <w:tcBorders>
              <w:top w:val="nil"/>
              <w:left w:val="nil"/>
              <w:bottom w:val="nil"/>
              <w:right w:val="nil"/>
            </w:tcBorders>
            <w:shd w:val="clear" w:color="auto" w:fill="auto"/>
            <w:noWrap/>
            <w:hideMark/>
          </w:tcPr>
          <w:p w14:paraId="2774CD2C"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10000</w:t>
            </w:r>
          </w:p>
        </w:tc>
        <w:tc>
          <w:tcPr>
            <w:tcW w:w="5046" w:type="dxa"/>
            <w:tcBorders>
              <w:top w:val="nil"/>
              <w:left w:val="nil"/>
              <w:bottom w:val="nil"/>
              <w:right w:val="nil"/>
            </w:tcBorders>
            <w:shd w:val="clear" w:color="auto" w:fill="auto"/>
            <w:noWrap/>
            <w:hideMark/>
          </w:tcPr>
          <w:p w14:paraId="46EFCDAD" w14:textId="37C17F84" w:rsidR="000F7909" w:rsidRPr="00DF7EB1" w:rsidRDefault="00DB7D80" w:rsidP="00E04B3D">
            <w:pPr>
              <w:spacing w:line="240" w:lineRule="auto"/>
              <w:ind w:right="-62"/>
              <w:jc w:val="left"/>
              <w:rPr>
                <w:rFonts w:ascii="Times New Roman" w:eastAsia="Times New Roman" w:hAnsi="Times New Roman" w:cs="Times New Roman"/>
                <w:color w:val="000000"/>
                <w:szCs w:val="17"/>
                <w:lang w:val="nl-NL" w:eastAsia="nl-NL"/>
              </w:rPr>
            </w:pPr>
            <w:r w:rsidRPr="00DB7D80">
              <w:rPr>
                <w:rFonts w:ascii="Times New Roman" w:eastAsia="Times New Roman" w:hAnsi="Times New Roman" w:cs="Times New Roman"/>
                <w:color w:val="000000"/>
                <w:szCs w:val="17"/>
                <w:lang w:val="nl-NL" w:eastAsia="nl-NL"/>
              </w:rPr>
              <w:t>Own data, unpublished</w:t>
            </w:r>
            <w:r w:rsidR="000F7909" w:rsidRPr="00DF7EB1">
              <w:rPr>
                <w:rFonts w:ascii="Times New Roman" w:eastAsia="Times New Roman" w:hAnsi="Times New Roman" w:cs="Times New Roman"/>
                <w:color w:val="000000"/>
                <w:szCs w:val="17"/>
                <w:lang w:val="nl-NL" w:eastAsia="nl-NL"/>
              </w:rPr>
              <w:t>; Wairegi et al 2016: Banana coffee cropping guide</w:t>
            </w:r>
          </w:p>
        </w:tc>
        <w:tc>
          <w:tcPr>
            <w:tcW w:w="5499" w:type="dxa"/>
            <w:tcBorders>
              <w:top w:val="nil"/>
              <w:left w:val="nil"/>
              <w:bottom w:val="nil"/>
              <w:right w:val="nil"/>
            </w:tcBorders>
            <w:shd w:val="clear" w:color="auto" w:fill="auto"/>
            <w:noWrap/>
            <w:hideMark/>
          </w:tcPr>
          <w:p w14:paraId="78B244A1" w14:textId="2C806406"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Taulya</w:t>
            </w:r>
            <w:r w:rsidR="00D2718A">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2015, times two to account for two bunches per mat per year. In line with highest yields in field monitoring Marinus</w:t>
            </w:r>
          </w:p>
        </w:tc>
      </w:tr>
      <w:tr w:rsidR="000F7909" w:rsidRPr="00F348F2" w14:paraId="027C5C73" w14:textId="77777777" w:rsidTr="00E04B3D">
        <w:trPr>
          <w:trHeight w:val="288"/>
        </w:trPr>
        <w:tc>
          <w:tcPr>
            <w:tcW w:w="687" w:type="dxa"/>
            <w:tcBorders>
              <w:top w:val="nil"/>
              <w:left w:val="nil"/>
              <w:bottom w:val="nil"/>
              <w:right w:val="nil"/>
            </w:tcBorders>
            <w:shd w:val="clear" w:color="auto" w:fill="auto"/>
            <w:noWrap/>
          </w:tcPr>
          <w:p w14:paraId="1544CAD9"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0B26A76C"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coffee</w:t>
            </w:r>
          </w:p>
        </w:tc>
        <w:tc>
          <w:tcPr>
            <w:tcW w:w="613" w:type="dxa"/>
            <w:tcBorders>
              <w:top w:val="nil"/>
              <w:left w:val="nil"/>
              <w:bottom w:val="nil"/>
              <w:right w:val="nil"/>
            </w:tcBorders>
            <w:shd w:val="clear" w:color="auto" w:fill="auto"/>
            <w:noWrap/>
            <w:hideMark/>
          </w:tcPr>
          <w:p w14:paraId="64F1A3BD"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year</w:t>
            </w:r>
          </w:p>
        </w:tc>
        <w:tc>
          <w:tcPr>
            <w:tcW w:w="624" w:type="dxa"/>
            <w:tcBorders>
              <w:top w:val="nil"/>
              <w:left w:val="nil"/>
              <w:bottom w:val="nil"/>
              <w:right w:val="nil"/>
            </w:tcBorders>
            <w:shd w:val="clear" w:color="auto" w:fill="auto"/>
            <w:noWrap/>
            <w:hideMark/>
          </w:tcPr>
          <w:p w14:paraId="25236AC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6000</w:t>
            </w:r>
          </w:p>
        </w:tc>
        <w:tc>
          <w:tcPr>
            <w:tcW w:w="620" w:type="dxa"/>
            <w:tcBorders>
              <w:top w:val="nil"/>
              <w:left w:val="nil"/>
              <w:bottom w:val="nil"/>
              <w:right w:val="nil"/>
            </w:tcBorders>
            <w:shd w:val="clear" w:color="auto" w:fill="auto"/>
            <w:noWrap/>
            <w:hideMark/>
          </w:tcPr>
          <w:p w14:paraId="5AC3CAA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3000</w:t>
            </w:r>
          </w:p>
        </w:tc>
        <w:tc>
          <w:tcPr>
            <w:tcW w:w="665" w:type="dxa"/>
            <w:tcBorders>
              <w:top w:val="nil"/>
              <w:left w:val="nil"/>
              <w:bottom w:val="nil"/>
              <w:right w:val="nil"/>
            </w:tcBorders>
            <w:shd w:val="clear" w:color="auto" w:fill="auto"/>
            <w:noWrap/>
            <w:hideMark/>
          </w:tcPr>
          <w:p w14:paraId="24414BC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847</w:t>
            </w:r>
          </w:p>
        </w:tc>
        <w:tc>
          <w:tcPr>
            <w:tcW w:w="781" w:type="dxa"/>
            <w:tcBorders>
              <w:top w:val="nil"/>
              <w:left w:val="nil"/>
              <w:bottom w:val="nil"/>
              <w:right w:val="nil"/>
            </w:tcBorders>
            <w:shd w:val="clear" w:color="auto" w:fill="auto"/>
            <w:noWrap/>
            <w:hideMark/>
          </w:tcPr>
          <w:p w14:paraId="780490C4"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600</w:t>
            </w:r>
          </w:p>
        </w:tc>
        <w:tc>
          <w:tcPr>
            <w:tcW w:w="620" w:type="dxa"/>
            <w:tcBorders>
              <w:top w:val="nil"/>
              <w:left w:val="nil"/>
              <w:bottom w:val="nil"/>
              <w:right w:val="nil"/>
            </w:tcBorders>
            <w:shd w:val="clear" w:color="auto" w:fill="auto"/>
            <w:noWrap/>
            <w:hideMark/>
          </w:tcPr>
          <w:p w14:paraId="6232A4FD"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w:t>
            </w:r>
          </w:p>
        </w:tc>
        <w:tc>
          <w:tcPr>
            <w:tcW w:w="5046" w:type="dxa"/>
            <w:tcBorders>
              <w:top w:val="nil"/>
              <w:left w:val="nil"/>
              <w:bottom w:val="nil"/>
              <w:right w:val="nil"/>
            </w:tcBorders>
            <w:shd w:val="clear" w:color="auto" w:fill="auto"/>
            <w:noWrap/>
            <w:hideMark/>
          </w:tcPr>
          <w:p w14:paraId="4BF06C6E" w14:textId="52FBADFD"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Wairegi et al</w:t>
            </w:r>
            <w:r w:rsidR="00DB7D80">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Banana coffee cropping guide</w:t>
            </w:r>
          </w:p>
        </w:tc>
        <w:tc>
          <w:tcPr>
            <w:tcW w:w="5499" w:type="dxa"/>
            <w:tcBorders>
              <w:top w:val="nil"/>
              <w:left w:val="nil"/>
              <w:bottom w:val="nil"/>
              <w:right w:val="nil"/>
            </w:tcBorders>
            <w:shd w:val="clear" w:color="auto" w:fill="auto"/>
            <w:noWrap/>
            <w:hideMark/>
          </w:tcPr>
          <w:p w14:paraId="617C8EBA" w14:textId="4F5CFEEE"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Wairegi et al</w:t>
            </w:r>
            <w:r w:rsidR="00D2718A">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Banana-coffee system cropping guide 2015 Revised Edition</w:t>
            </w:r>
          </w:p>
        </w:tc>
      </w:tr>
      <w:tr w:rsidR="000F7909" w:rsidRPr="00F348F2" w14:paraId="36AF31DE" w14:textId="77777777" w:rsidTr="00E04B3D">
        <w:trPr>
          <w:trHeight w:val="288"/>
        </w:trPr>
        <w:tc>
          <w:tcPr>
            <w:tcW w:w="687" w:type="dxa"/>
            <w:tcBorders>
              <w:top w:val="nil"/>
              <w:left w:val="nil"/>
              <w:bottom w:val="nil"/>
              <w:right w:val="nil"/>
            </w:tcBorders>
            <w:shd w:val="clear" w:color="auto" w:fill="auto"/>
            <w:noWrap/>
          </w:tcPr>
          <w:p w14:paraId="77F36A50"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5042644B"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beans</w:t>
            </w:r>
          </w:p>
        </w:tc>
        <w:tc>
          <w:tcPr>
            <w:tcW w:w="613" w:type="dxa"/>
            <w:tcBorders>
              <w:top w:val="nil"/>
              <w:left w:val="nil"/>
              <w:bottom w:val="nil"/>
              <w:right w:val="nil"/>
            </w:tcBorders>
            <w:shd w:val="clear" w:color="auto" w:fill="auto"/>
            <w:noWrap/>
            <w:hideMark/>
          </w:tcPr>
          <w:p w14:paraId="1E0E6AF0"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2A293CED"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3000</w:t>
            </w:r>
          </w:p>
        </w:tc>
        <w:tc>
          <w:tcPr>
            <w:tcW w:w="620" w:type="dxa"/>
            <w:tcBorders>
              <w:top w:val="nil"/>
              <w:left w:val="nil"/>
              <w:bottom w:val="nil"/>
              <w:right w:val="nil"/>
            </w:tcBorders>
            <w:shd w:val="clear" w:color="auto" w:fill="auto"/>
            <w:noWrap/>
            <w:hideMark/>
          </w:tcPr>
          <w:p w14:paraId="0B130B5F"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1500</w:t>
            </w:r>
          </w:p>
        </w:tc>
        <w:tc>
          <w:tcPr>
            <w:tcW w:w="665" w:type="dxa"/>
            <w:tcBorders>
              <w:top w:val="nil"/>
              <w:left w:val="nil"/>
              <w:bottom w:val="nil"/>
              <w:right w:val="nil"/>
            </w:tcBorders>
            <w:shd w:val="clear" w:color="auto" w:fill="auto"/>
            <w:noWrap/>
            <w:hideMark/>
          </w:tcPr>
          <w:p w14:paraId="74A7E29F"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411</w:t>
            </w:r>
          </w:p>
        </w:tc>
        <w:tc>
          <w:tcPr>
            <w:tcW w:w="781" w:type="dxa"/>
            <w:tcBorders>
              <w:top w:val="nil"/>
              <w:left w:val="nil"/>
              <w:bottom w:val="nil"/>
              <w:right w:val="nil"/>
            </w:tcBorders>
            <w:shd w:val="clear" w:color="auto" w:fill="auto"/>
            <w:noWrap/>
            <w:hideMark/>
          </w:tcPr>
          <w:p w14:paraId="67ADE6E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700</w:t>
            </w:r>
          </w:p>
        </w:tc>
        <w:tc>
          <w:tcPr>
            <w:tcW w:w="620" w:type="dxa"/>
            <w:tcBorders>
              <w:top w:val="nil"/>
              <w:left w:val="nil"/>
              <w:bottom w:val="nil"/>
              <w:right w:val="nil"/>
            </w:tcBorders>
            <w:shd w:val="clear" w:color="auto" w:fill="auto"/>
            <w:noWrap/>
            <w:hideMark/>
          </w:tcPr>
          <w:p w14:paraId="1580BAA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w:t>
            </w:r>
          </w:p>
        </w:tc>
        <w:tc>
          <w:tcPr>
            <w:tcW w:w="5046" w:type="dxa"/>
            <w:tcBorders>
              <w:top w:val="nil"/>
              <w:left w:val="nil"/>
              <w:bottom w:val="nil"/>
              <w:right w:val="nil"/>
            </w:tcBorders>
            <w:shd w:val="clear" w:color="auto" w:fill="auto"/>
            <w:noWrap/>
            <w:hideMark/>
          </w:tcPr>
          <w:p w14:paraId="0684BCF6"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based on Nyando, pure stand</w:t>
            </w:r>
          </w:p>
        </w:tc>
        <w:tc>
          <w:tcPr>
            <w:tcW w:w="5499" w:type="dxa"/>
            <w:tcBorders>
              <w:top w:val="nil"/>
              <w:left w:val="nil"/>
              <w:bottom w:val="nil"/>
              <w:right w:val="nil"/>
            </w:tcBorders>
            <w:shd w:val="clear" w:color="auto" w:fill="auto"/>
            <w:noWrap/>
            <w:hideMark/>
          </w:tcPr>
          <w:p w14:paraId="2D51D042"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pure stand</w:t>
            </w:r>
          </w:p>
        </w:tc>
      </w:tr>
      <w:tr w:rsidR="000F7909" w:rsidRPr="00F348F2" w14:paraId="7D614A86" w14:textId="77777777" w:rsidTr="00E04B3D">
        <w:trPr>
          <w:trHeight w:val="288"/>
        </w:trPr>
        <w:tc>
          <w:tcPr>
            <w:tcW w:w="687" w:type="dxa"/>
            <w:tcBorders>
              <w:top w:val="nil"/>
              <w:left w:val="nil"/>
              <w:bottom w:val="nil"/>
              <w:right w:val="nil"/>
            </w:tcBorders>
            <w:shd w:val="clear" w:color="auto" w:fill="auto"/>
            <w:noWrap/>
          </w:tcPr>
          <w:p w14:paraId="7A18ECD5"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2942A9C1"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beans</w:t>
            </w:r>
          </w:p>
        </w:tc>
        <w:tc>
          <w:tcPr>
            <w:tcW w:w="613" w:type="dxa"/>
            <w:tcBorders>
              <w:top w:val="nil"/>
              <w:left w:val="nil"/>
              <w:bottom w:val="nil"/>
              <w:right w:val="nil"/>
            </w:tcBorders>
            <w:shd w:val="clear" w:color="auto" w:fill="auto"/>
            <w:noWrap/>
            <w:hideMark/>
          </w:tcPr>
          <w:p w14:paraId="7D772D0C"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600820B1"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2000</w:t>
            </w:r>
          </w:p>
        </w:tc>
        <w:tc>
          <w:tcPr>
            <w:tcW w:w="620" w:type="dxa"/>
            <w:tcBorders>
              <w:top w:val="nil"/>
              <w:left w:val="nil"/>
              <w:bottom w:val="nil"/>
              <w:right w:val="nil"/>
            </w:tcBorders>
            <w:shd w:val="clear" w:color="auto" w:fill="auto"/>
            <w:noWrap/>
            <w:hideMark/>
          </w:tcPr>
          <w:p w14:paraId="32DAFF8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1000</w:t>
            </w:r>
          </w:p>
        </w:tc>
        <w:tc>
          <w:tcPr>
            <w:tcW w:w="665" w:type="dxa"/>
            <w:tcBorders>
              <w:top w:val="nil"/>
              <w:left w:val="nil"/>
              <w:bottom w:val="nil"/>
              <w:right w:val="nil"/>
            </w:tcBorders>
            <w:shd w:val="clear" w:color="auto" w:fill="auto"/>
            <w:noWrap/>
            <w:hideMark/>
          </w:tcPr>
          <w:p w14:paraId="168A37C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444</w:t>
            </w:r>
          </w:p>
        </w:tc>
        <w:tc>
          <w:tcPr>
            <w:tcW w:w="781" w:type="dxa"/>
            <w:tcBorders>
              <w:top w:val="nil"/>
              <w:left w:val="nil"/>
              <w:bottom w:val="nil"/>
              <w:right w:val="nil"/>
            </w:tcBorders>
            <w:shd w:val="clear" w:color="auto" w:fill="auto"/>
            <w:noWrap/>
            <w:hideMark/>
          </w:tcPr>
          <w:p w14:paraId="4F8AEE0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400</w:t>
            </w:r>
          </w:p>
        </w:tc>
        <w:tc>
          <w:tcPr>
            <w:tcW w:w="620" w:type="dxa"/>
            <w:tcBorders>
              <w:top w:val="nil"/>
              <w:left w:val="nil"/>
              <w:bottom w:val="nil"/>
              <w:right w:val="nil"/>
            </w:tcBorders>
            <w:shd w:val="clear" w:color="auto" w:fill="auto"/>
            <w:noWrap/>
            <w:hideMark/>
          </w:tcPr>
          <w:p w14:paraId="1FD9DAAF"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w:t>
            </w:r>
          </w:p>
        </w:tc>
        <w:tc>
          <w:tcPr>
            <w:tcW w:w="5046" w:type="dxa"/>
            <w:tcBorders>
              <w:top w:val="nil"/>
              <w:left w:val="nil"/>
              <w:bottom w:val="nil"/>
              <w:right w:val="nil"/>
            </w:tcBorders>
            <w:shd w:val="clear" w:color="auto" w:fill="auto"/>
            <w:noWrap/>
            <w:hideMark/>
          </w:tcPr>
          <w:p w14:paraId="03A72D24"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based on Nyando, in intercropping with maize</w:t>
            </w:r>
          </w:p>
        </w:tc>
        <w:tc>
          <w:tcPr>
            <w:tcW w:w="5499" w:type="dxa"/>
            <w:tcBorders>
              <w:top w:val="nil"/>
              <w:left w:val="nil"/>
              <w:bottom w:val="nil"/>
              <w:right w:val="nil"/>
            </w:tcBorders>
            <w:shd w:val="clear" w:color="auto" w:fill="auto"/>
            <w:noWrap/>
            <w:hideMark/>
          </w:tcPr>
          <w:p w14:paraId="3F7B6F15"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in intercropping with maize</w:t>
            </w:r>
          </w:p>
        </w:tc>
      </w:tr>
      <w:tr w:rsidR="000F7909" w:rsidRPr="00F348F2" w14:paraId="002239A5" w14:textId="77777777" w:rsidTr="00E04B3D">
        <w:trPr>
          <w:trHeight w:val="288"/>
        </w:trPr>
        <w:tc>
          <w:tcPr>
            <w:tcW w:w="687" w:type="dxa"/>
            <w:tcBorders>
              <w:top w:val="nil"/>
              <w:left w:val="nil"/>
              <w:bottom w:val="nil"/>
              <w:right w:val="nil"/>
            </w:tcBorders>
            <w:shd w:val="clear" w:color="auto" w:fill="auto"/>
            <w:noWrap/>
          </w:tcPr>
          <w:p w14:paraId="1874E4FA"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57810CAE"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cassava</w:t>
            </w:r>
          </w:p>
        </w:tc>
        <w:tc>
          <w:tcPr>
            <w:tcW w:w="613" w:type="dxa"/>
            <w:tcBorders>
              <w:top w:val="nil"/>
              <w:left w:val="nil"/>
              <w:bottom w:val="nil"/>
              <w:right w:val="nil"/>
            </w:tcBorders>
            <w:shd w:val="clear" w:color="auto" w:fill="auto"/>
            <w:noWrap/>
            <w:hideMark/>
          </w:tcPr>
          <w:p w14:paraId="0CD0627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year</w:t>
            </w:r>
          </w:p>
        </w:tc>
        <w:tc>
          <w:tcPr>
            <w:tcW w:w="624" w:type="dxa"/>
            <w:tcBorders>
              <w:top w:val="nil"/>
              <w:left w:val="nil"/>
              <w:bottom w:val="nil"/>
              <w:right w:val="nil"/>
            </w:tcBorders>
            <w:shd w:val="clear" w:color="auto" w:fill="auto"/>
            <w:noWrap/>
            <w:hideMark/>
          </w:tcPr>
          <w:p w14:paraId="315DBD8E"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50000</w:t>
            </w:r>
          </w:p>
        </w:tc>
        <w:tc>
          <w:tcPr>
            <w:tcW w:w="620" w:type="dxa"/>
            <w:tcBorders>
              <w:top w:val="nil"/>
              <w:left w:val="nil"/>
              <w:bottom w:val="nil"/>
              <w:right w:val="nil"/>
            </w:tcBorders>
            <w:shd w:val="clear" w:color="auto" w:fill="auto"/>
            <w:noWrap/>
            <w:hideMark/>
          </w:tcPr>
          <w:p w14:paraId="743DBA0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25000</w:t>
            </w:r>
          </w:p>
        </w:tc>
        <w:tc>
          <w:tcPr>
            <w:tcW w:w="665" w:type="dxa"/>
            <w:tcBorders>
              <w:top w:val="nil"/>
              <w:left w:val="nil"/>
              <w:bottom w:val="nil"/>
              <w:right w:val="nil"/>
            </w:tcBorders>
            <w:shd w:val="clear" w:color="auto" w:fill="auto"/>
            <w:noWrap/>
            <w:hideMark/>
          </w:tcPr>
          <w:p w14:paraId="7F16059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831</w:t>
            </w:r>
          </w:p>
        </w:tc>
        <w:tc>
          <w:tcPr>
            <w:tcW w:w="781" w:type="dxa"/>
            <w:tcBorders>
              <w:top w:val="nil"/>
              <w:left w:val="nil"/>
              <w:bottom w:val="nil"/>
              <w:right w:val="nil"/>
            </w:tcBorders>
            <w:shd w:val="clear" w:color="auto" w:fill="auto"/>
            <w:noWrap/>
            <w:hideMark/>
          </w:tcPr>
          <w:p w14:paraId="0AE15F7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10000</w:t>
            </w:r>
          </w:p>
        </w:tc>
        <w:tc>
          <w:tcPr>
            <w:tcW w:w="620" w:type="dxa"/>
            <w:tcBorders>
              <w:top w:val="nil"/>
              <w:left w:val="nil"/>
              <w:bottom w:val="nil"/>
              <w:right w:val="nil"/>
            </w:tcBorders>
            <w:shd w:val="clear" w:color="auto" w:fill="auto"/>
            <w:noWrap/>
            <w:hideMark/>
          </w:tcPr>
          <w:p w14:paraId="03189B46"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6300</w:t>
            </w:r>
          </w:p>
        </w:tc>
        <w:tc>
          <w:tcPr>
            <w:tcW w:w="5046" w:type="dxa"/>
            <w:tcBorders>
              <w:top w:val="nil"/>
              <w:left w:val="nil"/>
              <w:bottom w:val="nil"/>
              <w:right w:val="nil"/>
            </w:tcBorders>
            <w:shd w:val="clear" w:color="auto" w:fill="auto"/>
            <w:noWrap/>
            <w:hideMark/>
          </w:tcPr>
          <w:p w14:paraId="620978A3" w14:textId="0ACAE5BC"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Fermont et al</w:t>
            </w:r>
            <w:r w:rsidR="00B018B6">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2009</w:t>
            </w:r>
          </w:p>
        </w:tc>
        <w:tc>
          <w:tcPr>
            <w:tcW w:w="5499" w:type="dxa"/>
            <w:tcBorders>
              <w:top w:val="nil"/>
              <w:left w:val="nil"/>
              <w:bottom w:val="nil"/>
              <w:right w:val="nil"/>
            </w:tcBorders>
            <w:shd w:val="clear" w:color="auto" w:fill="auto"/>
            <w:noWrap/>
            <w:hideMark/>
          </w:tcPr>
          <w:p w14:paraId="2065E581" w14:textId="3A6EFF9B"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Fermont</w:t>
            </w:r>
            <w:r w:rsidR="00D2718A">
              <w:rPr>
                <w:rFonts w:ascii="Times New Roman" w:eastAsia="Times New Roman" w:hAnsi="Times New Roman" w:cs="Times New Roman"/>
                <w:color w:val="000000"/>
                <w:szCs w:val="17"/>
                <w:lang w:val="nl-NL" w:eastAsia="nl-NL"/>
              </w:rPr>
              <w:t xml:space="preserve"> et al.,</w:t>
            </w:r>
            <w:r w:rsidRPr="00DF7EB1">
              <w:rPr>
                <w:rFonts w:ascii="Times New Roman" w:eastAsia="Times New Roman" w:hAnsi="Times New Roman" w:cs="Times New Roman"/>
                <w:color w:val="000000"/>
                <w:szCs w:val="17"/>
                <w:lang w:val="nl-NL" w:eastAsia="nl-NL"/>
              </w:rPr>
              <w:t xml:space="preserve"> 2009, 50 ton in Uganda;  Adiel</w:t>
            </w:r>
            <w:r w:rsidR="000C73FE">
              <w:rPr>
                <w:rFonts w:ascii="Times New Roman" w:eastAsia="Times New Roman" w:hAnsi="Times New Roman" w:cs="Times New Roman"/>
                <w:color w:val="000000"/>
                <w:szCs w:val="17"/>
                <w:lang w:val="nl-NL" w:eastAsia="nl-NL"/>
              </w:rPr>
              <w:t>e</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2020, &gt;90 ton but in Nigeria</w:t>
            </w:r>
          </w:p>
        </w:tc>
      </w:tr>
      <w:tr w:rsidR="000F7909" w:rsidRPr="00F348F2" w14:paraId="4706FEB6" w14:textId="77777777" w:rsidTr="00E04B3D">
        <w:trPr>
          <w:trHeight w:val="288"/>
        </w:trPr>
        <w:tc>
          <w:tcPr>
            <w:tcW w:w="687" w:type="dxa"/>
            <w:tcBorders>
              <w:top w:val="nil"/>
              <w:left w:val="nil"/>
              <w:bottom w:val="nil"/>
              <w:right w:val="nil"/>
            </w:tcBorders>
            <w:shd w:val="clear" w:color="auto" w:fill="auto"/>
            <w:noWrap/>
          </w:tcPr>
          <w:p w14:paraId="3C0A0FC3"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690B74BF"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irish potato</w:t>
            </w:r>
          </w:p>
        </w:tc>
        <w:tc>
          <w:tcPr>
            <w:tcW w:w="613" w:type="dxa"/>
            <w:tcBorders>
              <w:top w:val="nil"/>
              <w:left w:val="nil"/>
              <w:bottom w:val="nil"/>
              <w:right w:val="nil"/>
            </w:tcBorders>
            <w:shd w:val="clear" w:color="auto" w:fill="auto"/>
            <w:noWrap/>
            <w:hideMark/>
          </w:tcPr>
          <w:p w14:paraId="778AA17E"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1C62646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40000</w:t>
            </w:r>
          </w:p>
        </w:tc>
        <w:tc>
          <w:tcPr>
            <w:tcW w:w="620" w:type="dxa"/>
            <w:tcBorders>
              <w:top w:val="nil"/>
              <w:left w:val="nil"/>
              <w:bottom w:val="nil"/>
              <w:right w:val="nil"/>
            </w:tcBorders>
            <w:shd w:val="clear" w:color="auto" w:fill="auto"/>
            <w:noWrap/>
            <w:hideMark/>
          </w:tcPr>
          <w:p w14:paraId="05B1654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20000</w:t>
            </w:r>
          </w:p>
        </w:tc>
        <w:tc>
          <w:tcPr>
            <w:tcW w:w="665" w:type="dxa"/>
            <w:tcBorders>
              <w:top w:val="nil"/>
              <w:left w:val="nil"/>
              <w:bottom w:val="nil"/>
              <w:right w:val="nil"/>
            </w:tcBorders>
            <w:shd w:val="clear" w:color="auto" w:fill="auto"/>
            <w:noWrap/>
            <w:hideMark/>
          </w:tcPr>
          <w:p w14:paraId="0186592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1168</w:t>
            </w:r>
          </w:p>
        </w:tc>
        <w:tc>
          <w:tcPr>
            <w:tcW w:w="781" w:type="dxa"/>
            <w:tcBorders>
              <w:top w:val="nil"/>
              <w:left w:val="nil"/>
              <w:bottom w:val="nil"/>
              <w:right w:val="nil"/>
            </w:tcBorders>
            <w:shd w:val="clear" w:color="auto" w:fill="auto"/>
            <w:noWrap/>
            <w:hideMark/>
          </w:tcPr>
          <w:p w14:paraId="1A175EF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2700</w:t>
            </w:r>
          </w:p>
        </w:tc>
        <w:tc>
          <w:tcPr>
            <w:tcW w:w="620" w:type="dxa"/>
            <w:tcBorders>
              <w:top w:val="nil"/>
              <w:left w:val="nil"/>
              <w:bottom w:val="nil"/>
              <w:right w:val="nil"/>
            </w:tcBorders>
            <w:shd w:val="clear" w:color="auto" w:fill="auto"/>
            <w:noWrap/>
            <w:hideMark/>
          </w:tcPr>
          <w:p w14:paraId="0DA3519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1500</w:t>
            </w:r>
          </w:p>
        </w:tc>
        <w:tc>
          <w:tcPr>
            <w:tcW w:w="5046" w:type="dxa"/>
            <w:tcBorders>
              <w:top w:val="nil"/>
              <w:left w:val="nil"/>
              <w:bottom w:val="nil"/>
              <w:right w:val="nil"/>
            </w:tcBorders>
            <w:shd w:val="clear" w:color="auto" w:fill="auto"/>
            <w:noWrap/>
            <w:hideMark/>
          </w:tcPr>
          <w:p w14:paraId="4D7D2E95"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Gov. statistics in Harahagazwe et al. 2016</w:t>
            </w:r>
          </w:p>
        </w:tc>
        <w:tc>
          <w:tcPr>
            <w:tcW w:w="5499" w:type="dxa"/>
            <w:tcBorders>
              <w:top w:val="nil"/>
              <w:left w:val="nil"/>
              <w:bottom w:val="nil"/>
              <w:right w:val="nil"/>
            </w:tcBorders>
            <w:shd w:val="clear" w:color="auto" w:fill="auto"/>
            <w:noWrap/>
            <w:hideMark/>
          </w:tcPr>
          <w:p w14:paraId="5670F8D6"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Highest yields in Harahagazwe et al. 2016</w:t>
            </w:r>
          </w:p>
        </w:tc>
      </w:tr>
      <w:tr w:rsidR="000F7909" w:rsidRPr="00F348F2" w14:paraId="568DDE36" w14:textId="77777777" w:rsidTr="00E04B3D">
        <w:trPr>
          <w:trHeight w:val="288"/>
        </w:trPr>
        <w:tc>
          <w:tcPr>
            <w:tcW w:w="687" w:type="dxa"/>
            <w:tcBorders>
              <w:top w:val="nil"/>
              <w:left w:val="nil"/>
              <w:bottom w:val="nil"/>
              <w:right w:val="nil"/>
            </w:tcBorders>
            <w:shd w:val="clear" w:color="auto" w:fill="auto"/>
            <w:noWrap/>
          </w:tcPr>
          <w:p w14:paraId="7266653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5D457AF8"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irish potato</w:t>
            </w:r>
          </w:p>
        </w:tc>
        <w:tc>
          <w:tcPr>
            <w:tcW w:w="613" w:type="dxa"/>
            <w:tcBorders>
              <w:top w:val="nil"/>
              <w:left w:val="nil"/>
              <w:bottom w:val="nil"/>
              <w:right w:val="nil"/>
            </w:tcBorders>
            <w:shd w:val="clear" w:color="auto" w:fill="auto"/>
            <w:noWrap/>
            <w:hideMark/>
          </w:tcPr>
          <w:p w14:paraId="4D8B585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75C87F5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40000</w:t>
            </w:r>
          </w:p>
        </w:tc>
        <w:tc>
          <w:tcPr>
            <w:tcW w:w="620" w:type="dxa"/>
            <w:tcBorders>
              <w:top w:val="nil"/>
              <w:left w:val="nil"/>
              <w:bottom w:val="nil"/>
              <w:right w:val="nil"/>
            </w:tcBorders>
            <w:shd w:val="clear" w:color="auto" w:fill="auto"/>
            <w:noWrap/>
            <w:hideMark/>
          </w:tcPr>
          <w:p w14:paraId="27CAB50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20000</w:t>
            </w:r>
          </w:p>
        </w:tc>
        <w:tc>
          <w:tcPr>
            <w:tcW w:w="665" w:type="dxa"/>
            <w:tcBorders>
              <w:top w:val="nil"/>
              <w:left w:val="nil"/>
              <w:bottom w:val="nil"/>
              <w:right w:val="nil"/>
            </w:tcBorders>
            <w:shd w:val="clear" w:color="auto" w:fill="auto"/>
            <w:noWrap/>
            <w:hideMark/>
          </w:tcPr>
          <w:p w14:paraId="268FA7D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1261</w:t>
            </w:r>
          </w:p>
        </w:tc>
        <w:tc>
          <w:tcPr>
            <w:tcW w:w="781" w:type="dxa"/>
            <w:tcBorders>
              <w:top w:val="nil"/>
              <w:left w:val="nil"/>
              <w:bottom w:val="nil"/>
              <w:right w:val="nil"/>
            </w:tcBorders>
            <w:shd w:val="clear" w:color="auto" w:fill="auto"/>
            <w:noWrap/>
            <w:hideMark/>
          </w:tcPr>
          <w:p w14:paraId="70266B7F"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2700</w:t>
            </w:r>
          </w:p>
        </w:tc>
        <w:tc>
          <w:tcPr>
            <w:tcW w:w="620" w:type="dxa"/>
            <w:tcBorders>
              <w:top w:val="nil"/>
              <w:left w:val="nil"/>
              <w:bottom w:val="nil"/>
              <w:right w:val="nil"/>
            </w:tcBorders>
            <w:shd w:val="clear" w:color="auto" w:fill="auto"/>
            <w:noWrap/>
            <w:hideMark/>
          </w:tcPr>
          <w:p w14:paraId="0CF6CE2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1500</w:t>
            </w:r>
          </w:p>
        </w:tc>
        <w:tc>
          <w:tcPr>
            <w:tcW w:w="5046" w:type="dxa"/>
            <w:tcBorders>
              <w:top w:val="nil"/>
              <w:left w:val="nil"/>
              <w:bottom w:val="nil"/>
              <w:right w:val="nil"/>
            </w:tcBorders>
            <w:shd w:val="clear" w:color="auto" w:fill="auto"/>
            <w:noWrap/>
            <w:hideMark/>
          </w:tcPr>
          <w:p w14:paraId="734FF1CE"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Gov. statistics in Harahagazwe et al. 2016</w:t>
            </w:r>
          </w:p>
        </w:tc>
        <w:tc>
          <w:tcPr>
            <w:tcW w:w="5499" w:type="dxa"/>
            <w:tcBorders>
              <w:top w:val="nil"/>
              <w:left w:val="nil"/>
              <w:bottom w:val="nil"/>
              <w:right w:val="nil"/>
            </w:tcBorders>
            <w:shd w:val="clear" w:color="auto" w:fill="auto"/>
            <w:noWrap/>
            <w:hideMark/>
          </w:tcPr>
          <w:p w14:paraId="5CFC4FCA"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Highest yields in Harahagazwe et al. 2016</w:t>
            </w:r>
          </w:p>
        </w:tc>
      </w:tr>
      <w:tr w:rsidR="000F7909" w:rsidRPr="00F348F2" w14:paraId="178DB36E" w14:textId="77777777" w:rsidTr="00E04B3D">
        <w:trPr>
          <w:trHeight w:val="288"/>
        </w:trPr>
        <w:tc>
          <w:tcPr>
            <w:tcW w:w="687" w:type="dxa"/>
            <w:tcBorders>
              <w:top w:val="nil"/>
              <w:left w:val="nil"/>
              <w:bottom w:val="nil"/>
              <w:right w:val="nil"/>
            </w:tcBorders>
            <w:shd w:val="clear" w:color="auto" w:fill="auto"/>
            <w:noWrap/>
          </w:tcPr>
          <w:p w14:paraId="1B9291B0"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60EBDF22"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tomato</w:t>
            </w:r>
          </w:p>
        </w:tc>
        <w:tc>
          <w:tcPr>
            <w:tcW w:w="613" w:type="dxa"/>
            <w:tcBorders>
              <w:top w:val="nil"/>
              <w:left w:val="nil"/>
              <w:bottom w:val="nil"/>
              <w:right w:val="nil"/>
            </w:tcBorders>
            <w:shd w:val="clear" w:color="auto" w:fill="auto"/>
            <w:noWrap/>
            <w:hideMark/>
          </w:tcPr>
          <w:p w14:paraId="53DBFF28"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39D87946"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38400</w:t>
            </w:r>
          </w:p>
        </w:tc>
        <w:tc>
          <w:tcPr>
            <w:tcW w:w="620" w:type="dxa"/>
            <w:tcBorders>
              <w:top w:val="nil"/>
              <w:left w:val="nil"/>
              <w:bottom w:val="nil"/>
              <w:right w:val="nil"/>
            </w:tcBorders>
            <w:shd w:val="clear" w:color="auto" w:fill="auto"/>
            <w:noWrap/>
            <w:hideMark/>
          </w:tcPr>
          <w:p w14:paraId="40B140CE"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19200</w:t>
            </w:r>
          </w:p>
        </w:tc>
        <w:tc>
          <w:tcPr>
            <w:tcW w:w="665" w:type="dxa"/>
            <w:tcBorders>
              <w:top w:val="nil"/>
              <w:left w:val="nil"/>
              <w:bottom w:val="nil"/>
              <w:right w:val="nil"/>
            </w:tcBorders>
            <w:shd w:val="clear" w:color="auto" w:fill="auto"/>
            <w:noWrap/>
            <w:hideMark/>
          </w:tcPr>
          <w:p w14:paraId="6B0FF886"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3864</w:t>
            </w:r>
          </w:p>
        </w:tc>
        <w:tc>
          <w:tcPr>
            <w:tcW w:w="781" w:type="dxa"/>
            <w:tcBorders>
              <w:top w:val="nil"/>
              <w:left w:val="nil"/>
              <w:bottom w:val="nil"/>
              <w:right w:val="nil"/>
            </w:tcBorders>
            <w:shd w:val="clear" w:color="auto" w:fill="auto"/>
            <w:noWrap/>
            <w:hideMark/>
          </w:tcPr>
          <w:p w14:paraId="5EBE16C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7200</w:t>
            </w:r>
          </w:p>
        </w:tc>
        <w:tc>
          <w:tcPr>
            <w:tcW w:w="620" w:type="dxa"/>
            <w:tcBorders>
              <w:top w:val="nil"/>
              <w:left w:val="nil"/>
              <w:bottom w:val="nil"/>
              <w:right w:val="nil"/>
            </w:tcBorders>
            <w:shd w:val="clear" w:color="auto" w:fill="auto"/>
            <w:noWrap/>
            <w:hideMark/>
          </w:tcPr>
          <w:p w14:paraId="3D7CB1ED"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3000</w:t>
            </w:r>
          </w:p>
        </w:tc>
        <w:tc>
          <w:tcPr>
            <w:tcW w:w="5046" w:type="dxa"/>
            <w:tcBorders>
              <w:top w:val="nil"/>
              <w:left w:val="nil"/>
              <w:bottom w:val="nil"/>
              <w:right w:val="nil"/>
            </w:tcBorders>
            <w:shd w:val="clear" w:color="auto" w:fill="auto"/>
            <w:noWrap/>
            <w:hideMark/>
          </w:tcPr>
          <w:p w14:paraId="73C29E92" w14:textId="7777777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Everaards et al 2011; Msogoya et al 2016; Guijt and Reuver 2019 and corrected for seasonal yield differences</w:t>
            </w:r>
          </w:p>
        </w:tc>
        <w:tc>
          <w:tcPr>
            <w:tcW w:w="5499" w:type="dxa"/>
            <w:tcBorders>
              <w:top w:val="nil"/>
              <w:left w:val="nil"/>
              <w:bottom w:val="nil"/>
              <w:right w:val="nil"/>
            </w:tcBorders>
            <w:shd w:val="clear" w:color="auto" w:fill="auto"/>
            <w:noWrap/>
            <w:hideMark/>
          </w:tcPr>
          <w:p w14:paraId="0C4A4034" w14:textId="7D45135A"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w:t>
            </w:r>
            <w:r w:rsidR="005E158A">
              <w:rPr>
                <w:rFonts w:ascii="Times New Roman" w:eastAsia="Times New Roman" w:hAnsi="Times New Roman" w:cs="Times New Roman"/>
                <w:color w:val="000000"/>
                <w:szCs w:val="17"/>
                <w:lang w:val="nl-NL" w:eastAsia="nl-NL"/>
              </w:rPr>
              <w:t xml:space="preserve"> </w:t>
            </w:r>
            <w:r w:rsidRPr="00DF7EB1">
              <w:rPr>
                <w:rFonts w:ascii="Times New Roman" w:eastAsia="Times New Roman" w:hAnsi="Times New Roman" w:cs="Times New Roman"/>
                <w:color w:val="000000"/>
                <w:szCs w:val="17"/>
                <w:lang w:val="nl-NL" w:eastAsia="nl-NL"/>
              </w:rPr>
              <w:t>estimate</w:t>
            </w:r>
            <w:r w:rsidR="005E158A">
              <w:rPr>
                <w:rFonts w:ascii="Times New Roman" w:eastAsia="Times New Roman" w:hAnsi="Times New Roman" w:cs="Times New Roman"/>
                <w:color w:val="000000"/>
                <w:szCs w:val="17"/>
                <w:lang w:val="nl-NL" w:eastAsia="nl-NL"/>
              </w:rPr>
              <w:t xml:space="preserve"> </w:t>
            </w:r>
            <w:r w:rsidRPr="00DF7EB1">
              <w:rPr>
                <w:rFonts w:ascii="Times New Roman" w:eastAsia="Times New Roman" w:hAnsi="Times New Roman" w:cs="Times New Roman"/>
                <w:color w:val="000000"/>
                <w:szCs w:val="17"/>
                <w:lang w:val="nl-NL" w:eastAsia="nl-NL"/>
              </w:rPr>
              <w:t>Rijk</w:t>
            </w:r>
            <w:r w:rsidR="005E158A">
              <w:rPr>
                <w:rFonts w:ascii="Times New Roman" w:eastAsia="Times New Roman" w:hAnsi="Times New Roman" w:cs="Times New Roman"/>
                <w:color w:val="000000"/>
                <w:szCs w:val="17"/>
                <w:lang w:val="nl-NL" w:eastAsia="nl-NL"/>
              </w:rPr>
              <w:t xml:space="preserve"> Z</w:t>
            </w:r>
            <w:r w:rsidR="005E158A" w:rsidRPr="00DF7EB1">
              <w:rPr>
                <w:rFonts w:ascii="Times New Roman" w:eastAsia="Times New Roman" w:hAnsi="Times New Roman" w:cs="Times New Roman"/>
                <w:color w:val="000000"/>
                <w:szCs w:val="17"/>
                <w:lang w:val="nl-NL" w:eastAsia="nl-NL"/>
              </w:rPr>
              <w:t>waan</w:t>
            </w:r>
            <w:r w:rsidR="005E158A">
              <w:rPr>
                <w:rFonts w:ascii="Times New Roman" w:eastAsia="Times New Roman" w:hAnsi="Times New Roman" w:cs="Times New Roman"/>
                <w:color w:val="000000"/>
                <w:szCs w:val="17"/>
                <w:lang w:val="nl-NL" w:eastAsia="nl-NL"/>
              </w:rPr>
              <w:t xml:space="preserve"> H</w:t>
            </w:r>
            <w:r w:rsidRPr="00DF7EB1">
              <w:rPr>
                <w:rFonts w:ascii="Times New Roman" w:eastAsia="Times New Roman" w:hAnsi="Times New Roman" w:cs="Times New Roman"/>
                <w:color w:val="000000"/>
                <w:szCs w:val="17"/>
                <w:lang w:val="nl-NL" w:eastAsia="nl-NL"/>
              </w:rPr>
              <w:t>olland</w:t>
            </w:r>
            <w:r w:rsidR="005E158A">
              <w:rPr>
                <w:rFonts w:ascii="Times New Roman" w:eastAsia="Times New Roman" w:hAnsi="Times New Roman" w:cs="Times New Roman"/>
                <w:color w:val="000000"/>
                <w:szCs w:val="17"/>
                <w:lang w:val="nl-NL" w:eastAsia="nl-NL"/>
              </w:rPr>
              <w:t xml:space="preserve"> G</w:t>
            </w:r>
            <w:r w:rsidR="005E158A" w:rsidRPr="00DF7EB1">
              <w:rPr>
                <w:rFonts w:ascii="Times New Roman" w:eastAsia="Times New Roman" w:hAnsi="Times New Roman" w:cs="Times New Roman"/>
                <w:color w:val="000000"/>
                <w:szCs w:val="17"/>
                <w:lang w:val="nl-NL" w:eastAsia="nl-NL"/>
              </w:rPr>
              <w:t>reentec</w:t>
            </w:r>
            <w:r w:rsidR="005E158A">
              <w:rPr>
                <w:rFonts w:ascii="Times New Roman" w:eastAsia="Times New Roman" w:hAnsi="Times New Roman" w:cs="Times New Roman"/>
                <w:color w:val="000000"/>
                <w:szCs w:val="17"/>
                <w:lang w:val="nl-NL" w:eastAsia="nl-NL"/>
              </w:rPr>
              <w:t>h</w:t>
            </w:r>
            <w:r w:rsidRPr="00DF7EB1">
              <w:rPr>
                <w:rFonts w:ascii="Times New Roman" w:eastAsia="Times New Roman" w:hAnsi="Times New Roman" w:cs="Times New Roman"/>
                <w:color w:val="000000"/>
                <w:szCs w:val="17"/>
                <w:lang w:val="nl-NL" w:eastAsia="nl-NL"/>
              </w:rPr>
              <w:t>; Msogoya et al 2016  and corrected for seasonal yield differences</w:t>
            </w:r>
          </w:p>
        </w:tc>
      </w:tr>
      <w:tr w:rsidR="000F7909" w:rsidRPr="00F348F2" w14:paraId="7C65AA9D" w14:textId="77777777" w:rsidTr="00E04B3D">
        <w:trPr>
          <w:trHeight w:val="288"/>
        </w:trPr>
        <w:tc>
          <w:tcPr>
            <w:tcW w:w="687" w:type="dxa"/>
            <w:tcBorders>
              <w:top w:val="nil"/>
              <w:left w:val="nil"/>
              <w:bottom w:val="nil"/>
              <w:right w:val="nil"/>
            </w:tcBorders>
            <w:shd w:val="clear" w:color="auto" w:fill="auto"/>
            <w:noWrap/>
            <w:hideMark/>
          </w:tcPr>
          <w:p w14:paraId="322940B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73A406A4"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tomato</w:t>
            </w:r>
          </w:p>
        </w:tc>
        <w:tc>
          <w:tcPr>
            <w:tcW w:w="613" w:type="dxa"/>
            <w:tcBorders>
              <w:top w:val="nil"/>
              <w:left w:val="nil"/>
              <w:bottom w:val="nil"/>
              <w:right w:val="nil"/>
            </w:tcBorders>
            <w:shd w:val="clear" w:color="auto" w:fill="auto"/>
            <w:noWrap/>
            <w:hideMark/>
          </w:tcPr>
          <w:p w14:paraId="769FA5D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65A9B7B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64000</w:t>
            </w:r>
          </w:p>
        </w:tc>
        <w:tc>
          <w:tcPr>
            <w:tcW w:w="620" w:type="dxa"/>
            <w:tcBorders>
              <w:top w:val="nil"/>
              <w:left w:val="nil"/>
              <w:bottom w:val="nil"/>
              <w:right w:val="nil"/>
            </w:tcBorders>
            <w:shd w:val="clear" w:color="auto" w:fill="auto"/>
            <w:noWrap/>
            <w:hideMark/>
          </w:tcPr>
          <w:p w14:paraId="3AF9D181"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32000</w:t>
            </w:r>
          </w:p>
        </w:tc>
        <w:tc>
          <w:tcPr>
            <w:tcW w:w="665" w:type="dxa"/>
            <w:tcBorders>
              <w:top w:val="nil"/>
              <w:left w:val="nil"/>
              <w:bottom w:val="nil"/>
              <w:right w:val="nil"/>
            </w:tcBorders>
            <w:shd w:val="clear" w:color="auto" w:fill="auto"/>
            <w:noWrap/>
            <w:hideMark/>
          </w:tcPr>
          <w:p w14:paraId="1CE71C8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3864</w:t>
            </w:r>
          </w:p>
        </w:tc>
        <w:tc>
          <w:tcPr>
            <w:tcW w:w="781" w:type="dxa"/>
            <w:tcBorders>
              <w:top w:val="nil"/>
              <w:left w:val="nil"/>
              <w:bottom w:val="nil"/>
              <w:right w:val="nil"/>
            </w:tcBorders>
            <w:shd w:val="clear" w:color="auto" w:fill="auto"/>
            <w:noWrap/>
            <w:hideMark/>
          </w:tcPr>
          <w:p w14:paraId="693E38A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12000</w:t>
            </w:r>
          </w:p>
        </w:tc>
        <w:tc>
          <w:tcPr>
            <w:tcW w:w="620" w:type="dxa"/>
            <w:tcBorders>
              <w:top w:val="nil"/>
              <w:left w:val="nil"/>
              <w:bottom w:val="nil"/>
              <w:right w:val="nil"/>
            </w:tcBorders>
            <w:shd w:val="clear" w:color="auto" w:fill="auto"/>
            <w:noWrap/>
            <w:hideMark/>
          </w:tcPr>
          <w:p w14:paraId="130FBE01"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5000</w:t>
            </w:r>
          </w:p>
        </w:tc>
        <w:tc>
          <w:tcPr>
            <w:tcW w:w="5046" w:type="dxa"/>
            <w:tcBorders>
              <w:top w:val="nil"/>
              <w:left w:val="nil"/>
              <w:bottom w:val="nil"/>
              <w:right w:val="nil"/>
            </w:tcBorders>
            <w:shd w:val="clear" w:color="auto" w:fill="auto"/>
            <w:noWrap/>
            <w:hideMark/>
          </w:tcPr>
          <w:p w14:paraId="5DF8D858" w14:textId="1412B397"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Everaards et al</w:t>
            </w:r>
            <w:r w:rsidR="00D2718A">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2011; Msogoya et al 2016; Guijt and Reuver 2019</w:t>
            </w:r>
          </w:p>
        </w:tc>
        <w:tc>
          <w:tcPr>
            <w:tcW w:w="5499" w:type="dxa"/>
            <w:tcBorders>
              <w:top w:val="nil"/>
              <w:left w:val="nil"/>
              <w:bottom w:val="nil"/>
              <w:right w:val="nil"/>
            </w:tcBorders>
            <w:shd w:val="clear" w:color="auto" w:fill="auto"/>
            <w:noWrap/>
            <w:hideMark/>
          </w:tcPr>
          <w:p w14:paraId="2E9099B6" w14:textId="5E3270E7" w:rsidR="000F7909" w:rsidRPr="00DF7EB1" w:rsidRDefault="005E158A"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w:t>
            </w:r>
            <w:r>
              <w:rPr>
                <w:rFonts w:ascii="Times New Roman" w:eastAsia="Times New Roman" w:hAnsi="Times New Roman" w:cs="Times New Roman"/>
                <w:color w:val="000000"/>
                <w:szCs w:val="17"/>
                <w:lang w:val="nl-NL" w:eastAsia="nl-NL"/>
              </w:rPr>
              <w:t xml:space="preserve"> </w:t>
            </w:r>
            <w:r w:rsidRPr="00DF7EB1">
              <w:rPr>
                <w:rFonts w:ascii="Times New Roman" w:eastAsia="Times New Roman" w:hAnsi="Times New Roman" w:cs="Times New Roman"/>
                <w:color w:val="000000"/>
                <w:szCs w:val="17"/>
                <w:lang w:val="nl-NL" w:eastAsia="nl-NL"/>
              </w:rPr>
              <w:t>estimate</w:t>
            </w:r>
            <w:r>
              <w:rPr>
                <w:rFonts w:ascii="Times New Roman" w:eastAsia="Times New Roman" w:hAnsi="Times New Roman" w:cs="Times New Roman"/>
                <w:color w:val="000000"/>
                <w:szCs w:val="17"/>
                <w:lang w:val="nl-NL" w:eastAsia="nl-NL"/>
              </w:rPr>
              <w:t xml:space="preserve"> </w:t>
            </w:r>
            <w:r w:rsidRPr="00DF7EB1">
              <w:rPr>
                <w:rFonts w:ascii="Times New Roman" w:eastAsia="Times New Roman" w:hAnsi="Times New Roman" w:cs="Times New Roman"/>
                <w:color w:val="000000"/>
                <w:szCs w:val="17"/>
                <w:lang w:val="nl-NL" w:eastAsia="nl-NL"/>
              </w:rPr>
              <w:t>Rijk</w:t>
            </w:r>
            <w:r>
              <w:rPr>
                <w:rFonts w:ascii="Times New Roman" w:eastAsia="Times New Roman" w:hAnsi="Times New Roman" w:cs="Times New Roman"/>
                <w:color w:val="000000"/>
                <w:szCs w:val="17"/>
                <w:lang w:val="nl-NL" w:eastAsia="nl-NL"/>
              </w:rPr>
              <w:t xml:space="preserve"> Z</w:t>
            </w:r>
            <w:r w:rsidRPr="00DF7EB1">
              <w:rPr>
                <w:rFonts w:ascii="Times New Roman" w:eastAsia="Times New Roman" w:hAnsi="Times New Roman" w:cs="Times New Roman"/>
                <w:color w:val="000000"/>
                <w:szCs w:val="17"/>
                <w:lang w:val="nl-NL" w:eastAsia="nl-NL"/>
              </w:rPr>
              <w:t>waan</w:t>
            </w:r>
            <w:r>
              <w:rPr>
                <w:rFonts w:ascii="Times New Roman" w:eastAsia="Times New Roman" w:hAnsi="Times New Roman" w:cs="Times New Roman"/>
                <w:color w:val="000000"/>
                <w:szCs w:val="17"/>
                <w:lang w:val="nl-NL" w:eastAsia="nl-NL"/>
              </w:rPr>
              <w:t xml:space="preserve"> H</w:t>
            </w:r>
            <w:r w:rsidRPr="00DF7EB1">
              <w:rPr>
                <w:rFonts w:ascii="Times New Roman" w:eastAsia="Times New Roman" w:hAnsi="Times New Roman" w:cs="Times New Roman"/>
                <w:color w:val="000000"/>
                <w:szCs w:val="17"/>
                <w:lang w:val="nl-NL" w:eastAsia="nl-NL"/>
              </w:rPr>
              <w:t>olland</w:t>
            </w:r>
            <w:r>
              <w:rPr>
                <w:rFonts w:ascii="Times New Roman" w:eastAsia="Times New Roman" w:hAnsi="Times New Roman" w:cs="Times New Roman"/>
                <w:color w:val="000000"/>
                <w:szCs w:val="17"/>
                <w:lang w:val="nl-NL" w:eastAsia="nl-NL"/>
              </w:rPr>
              <w:t xml:space="preserve"> G</w:t>
            </w:r>
            <w:r w:rsidRPr="00DF7EB1">
              <w:rPr>
                <w:rFonts w:ascii="Times New Roman" w:eastAsia="Times New Roman" w:hAnsi="Times New Roman" w:cs="Times New Roman"/>
                <w:color w:val="000000"/>
                <w:szCs w:val="17"/>
                <w:lang w:val="nl-NL" w:eastAsia="nl-NL"/>
              </w:rPr>
              <w:t>reentec</w:t>
            </w:r>
            <w:r>
              <w:rPr>
                <w:rFonts w:ascii="Times New Roman" w:eastAsia="Times New Roman" w:hAnsi="Times New Roman" w:cs="Times New Roman"/>
                <w:color w:val="000000"/>
                <w:szCs w:val="17"/>
                <w:lang w:val="nl-NL" w:eastAsia="nl-NL"/>
              </w:rPr>
              <w:t>h</w:t>
            </w:r>
            <w:r w:rsidRPr="00DF7EB1">
              <w:rPr>
                <w:rFonts w:ascii="Times New Roman" w:eastAsia="Times New Roman" w:hAnsi="Times New Roman" w:cs="Times New Roman"/>
                <w:color w:val="000000"/>
                <w:szCs w:val="17"/>
                <w:lang w:val="nl-NL" w:eastAsia="nl-NL"/>
              </w:rPr>
              <w:t>; Msogoya et al 2016</w:t>
            </w:r>
          </w:p>
        </w:tc>
      </w:tr>
      <w:tr w:rsidR="000F7909" w:rsidRPr="00F348F2" w14:paraId="225B9D91" w14:textId="77777777" w:rsidTr="00E04B3D">
        <w:trPr>
          <w:trHeight w:val="288"/>
        </w:trPr>
        <w:tc>
          <w:tcPr>
            <w:tcW w:w="687" w:type="dxa"/>
            <w:tcBorders>
              <w:top w:val="nil"/>
              <w:left w:val="nil"/>
              <w:bottom w:val="nil"/>
              <w:right w:val="nil"/>
            </w:tcBorders>
            <w:shd w:val="clear" w:color="auto" w:fill="auto"/>
            <w:noWrap/>
            <w:hideMark/>
          </w:tcPr>
          <w:p w14:paraId="634F3E85"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Lushoto</w:t>
            </w:r>
          </w:p>
        </w:tc>
        <w:tc>
          <w:tcPr>
            <w:tcW w:w="850" w:type="dxa"/>
            <w:tcBorders>
              <w:top w:val="nil"/>
              <w:left w:val="nil"/>
              <w:bottom w:val="nil"/>
              <w:right w:val="nil"/>
            </w:tcBorders>
            <w:shd w:val="clear" w:color="auto" w:fill="auto"/>
            <w:noWrap/>
            <w:hideMark/>
          </w:tcPr>
          <w:p w14:paraId="721E6D53"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maize</w:t>
            </w:r>
          </w:p>
        </w:tc>
        <w:tc>
          <w:tcPr>
            <w:tcW w:w="613" w:type="dxa"/>
            <w:tcBorders>
              <w:top w:val="nil"/>
              <w:left w:val="nil"/>
              <w:bottom w:val="nil"/>
              <w:right w:val="nil"/>
            </w:tcBorders>
            <w:shd w:val="clear" w:color="auto" w:fill="auto"/>
            <w:noWrap/>
            <w:hideMark/>
          </w:tcPr>
          <w:p w14:paraId="1454F068"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199784F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7200</w:t>
            </w:r>
          </w:p>
        </w:tc>
        <w:tc>
          <w:tcPr>
            <w:tcW w:w="620" w:type="dxa"/>
            <w:tcBorders>
              <w:top w:val="nil"/>
              <w:left w:val="nil"/>
              <w:bottom w:val="nil"/>
              <w:right w:val="nil"/>
            </w:tcBorders>
            <w:shd w:val="clear" w:color="auto" w:fill="auto"/>
            <w:noWrap/>
            <w:hideMark/>
          </w:tcPr>
          <w:p w14:paraId="64D41679"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3600</w:t>
            </w:r>
          </w:p>
        </w:tc>
        <w:tc>
          <w:tcPr>
            <w:tcW w:w="665" w:type="dxa"/>
            <w:tcBorders>
              <w:top w:val="nil"/>
              <w:left w:val="nil"/>
              <w:bottom w:val="nil"/>
              <w:right w:val="nil"/>
            </w:tcBorders>
            <w:shd w:val="clear" w:color="auto" w:fill="auto"/>
            <w:noWrap/>
            <w:hideMark/>
          </w:tcPr>
          <w:p w14:paraId="376F02A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785</w:t>
            </w:r>
            <w:r w:rsidRPr="00F348F2">
              <w:rPr>
                <w:rFonts w:ascii="Times New Roman" w:eastAsia="Times New Roman" w:hAnsi="Times New Roman" w:cs="Times New Roman"/>
                <w:color w:val="000000"/>
                <w:szCs w:val="17"/>
                <w:vertAlign w:val="superscript"/>
                <w:lang w:val="en-US" w:eastAsia="nl-NL"/>
              </w:rPr>
              <w:t>1</w:t>
            </w:r>
          </w:p>
        </w:tc>
        <w:tc>
          <w:tcPr>
            <w:tcW w:w="781" w:type="dxa"/>
            <w:tcBorders>
              <w:top w:val="nil"/>
              <w:left w:val="nil"/>
              <w:bottom w:val="nil"/>
              <w:right w:val="nil"/>
            </w:tcBorders>
            <w:shd w:val="clear" w:color="auto" w:fill="auto"/>
            <w:noWrap/>
            <w:hideMark/>
          </w:tcPr>
          <w:p w14:paraId="38C50986"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1300</w:t>
            </w:r>
          </w:p>
        </w:tc>
        <w:tc>
          <w:tcPr>
            <w:tcW w:w="620" w:type="dxa"/>
            <w:tcBorders>
              <w:top w:val="nil"/>
              <w:left w:val="nil"/>
              <w:bottom w:val="nil"/>
              <w:right w:val="nil"/>
            </w:tcBorders>
            <w:shd w:val="clear" w:color="auto" w:fill="auto"/>
            <w:noWrap/>
            <w:hideMark/>
          </w:tcPr>
          <w:p w14:paraId="7A0B1924"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650</w:t>
            </w:r>
          </w:p>
        </w:tc>
        <w:tc>
          <w:tcPr>
            <w:tcW w:w="5046" w:type="dxa"/>
            <w:tcBorders>
              <w:top w:val="nil"/>
              <w:left w:val="nil"/>
              <w:bottom w:val="nil"/>
              <w:right w:val="nil"/>
            </w:tcBorders>
            <w:shd w:val="clear" w:color="auto" w:fill="auto"/>
            <w:noWrap/>
            <w:hideMark/>
          </w:tcPr>
          <w:p w14:paraId="16D07484" w14:textId="5064112F"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MoALF</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2014/15 Annual Agricultural Sample Survey report</w:t>
            </w:r>
          </w:p>
        </w:tc>
        <w:tc>
          <w:tcPr>
            <w:tcW w:w="5499" w:type="dxa"/>
            <w:tcBorders>
              <w:top w:val="nil"/>
              <w:left w:val="nil"/>
              <w:bottom w:val="nil"/>
              <w:right w:val="nil"/>
            </w:tcBorders>
            <w:shd w:val="clear" w:color="auto" w:fill="auto"/>
            <w:noWrap/>
            <w:hideMark/>
          </w:tcPr>
          <w:p w14:paraId="561297EF"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 gap atlas, average of zone 7-5-01, 7-3-01, 7-2-01, 6-5-01, 7-4-01, 6-4-01</w:t>
            </w:r>
          </w:p>
        </w:tc>
      </w:tr>
      <w:tr w:rsidR="000F7909" w:rsidRPr="00F348F2" w14:paraId="6F4B733D" w14:textId="77777777" w:rsidTr="00E04B3D">
        <w:trPr>
          <w:trHeight w:val="288"/>
        </w:trPr>
        <w:tc>
          <w:tcPr>
            <w:tcW w:w="687" w:type="dxa"/>
            <w:tcBorders>
              <w:top w:val="nil"/>
              <w:left w:val="nil"/>
              <w:bottom w:val="nil"/>
              <w:right w:val="nil"/>
            </w:tcBorders>
            <w:shd w:val="clear" w:color="auto" w:fill="auto"/>
            <w:noWrap/>
          </w:tcPr>
          <w:p w14:paraId="2FB8932D"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56F2F479"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maize</w:t>
            </w:r>
          </w:p>
        </w:tc>
        <w:tc>
          <w:tcPr>
            <w:tcW w:w="613" w:type="dxa"/>
            <w:tcBorders>
              <w:top w:val="nil"/>
              <w:left w:val="nil"/>
              <w:bottom w:val="nil"/>
              <w:right w:val="nil"/>
            </w:tcBorders>
            <w:shd w:val="clear" w:color="auto" w:fill="auto"/>
            <w:noWrap/>
            <w:hideMark/>
          </w:tcPr>
          <w:p w14:paraId="4199989A"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3C80333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6300</w:t>
            </w:r>
          </w:p>
        </w:tc>
        <w:tc>
          <w:tcPr>
            <w:tcW w:w="620" w:type="dxa"/>
            <w:tcBorders>
              <w:top w:val="nil"/>
              <w:left w:val="nil"/>
              <w:bottom w:val="nil"/>
              <w:right w:val="nil"/>
            </w:tcBorders>
            <w:shd w:val="clear" w:color="auto" w:fill="auto"/>
            <w:noWrap/>
            <w:hideMark/>
          </w:tcPr>
          <w:p w14:paraId="1D38EA8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3150</w:t>
            </w:r>
          </w:p>
        </w:tc>
        <w:tc>
          <w:tcPr>
            <w:tcW w:w="665" w:type="dxa"/>
            <w:tcBorders>
              <w:top w:val="nil"/>
              <w:left w:val="nil"/>
              <w:bottom w:val="nil"/>
              <w:right w:val="nil"/>
            </w:tcBorders>
            <w:shd w:val="clear" w:color="auto" w:fill="auto"/>
            <w:noWrap/>
            <w:hideMark/>
          </w:tcPr>
          <w:p w14:paraId="2B8AA71F"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781" w:type="dxa"/>
            <w:tcBorders>
              <w:top w:val="nil"/>
              <w:left w:val="nil"/>
              <w:bottom w:val="nil"/>
              <w:right w:val="nil"/>
            </w:tcBorders>
            <w:shd w:val="clear" w:color="auto" w:fill="auto"/>
            <w:noWrap/>
            <w:hideMark/>
          </w:tcPr>
          <w:p w14:paraId="013A14D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1130</w:t>
            </w:r>
          </w:p>
        </w:tc>
        <w:tc>
          <w:tcPr>
            <w:tcW w:w="620" w:type="dxa"/>
            <w:tcBorders>
              <w:top w:val="nil"/>
              <w:left w:val="nil"/>
              <w:bottom w:val="nil"/>
              <w:right w:val="nil"/>
            </w:tcBorders>
            <w:shd w:val="clear" w:color="auto" w:fill="auto"/>
            <w:noWrap/>
            <w:hideMark/>
          </w:tcPr>
          <w:p w14:paraId="2C3D9DD9"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650</w:t>
            </w:r>
          </w:p>
        </w:tc>
        <w:tc>
          <w:tcPr>
            <w:tcW w:w="5046" w:type="dxa"/>
            <w:tcBorders>
              <w:top w:val="nil"/>
              <w:left w:val="nil"/>
              <w:bottom w:val="nil"/>
              <w:right w:val="nil"/>
            </w:tcBorders>
            <w:shd w:val="clear" w:color="auto" w:fill="auto"/>
            <w:noWrap/>
            <w:hideMark/>
          </w:tcPr>
          <w:p w14:paraId="52DD5457" w14:textId="29F42732"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MoALF</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2014/15 Annual Agricultural Sample Survey report</w:t>
            </w:r>
          </w:p>
        </w:tc>
        <w:tc>
          <w:tcPr>
            <w:tcW w:w="5499" w:type="dxa"/>
            <w:tcBorders>
              <w:top w:val="nil"/>
              <w:left w:val="nil"/>
              <w:bottom w:val="nil"/>
              <w:right w:val="nil"/>
            </w:tcBorders>
            <w:shd w:val="clear" w:color="auto" w:fill="auto"/>
            <w:noWrap/>
            <w:hideMark/>
          </w:tcPr>
          <w:p w14:paraId="0FF97007"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yield gap atlas season A, using yield difference in current yields</w:t>
            </w:r>
          </w:p>
        </w:tc>
      </w:tr>
      <w:tr w:rsidR="000F7909" w:rsidRPr="00F348F2" w14:paraId="0485B216" w14:textId="77777777" w:rsidTr="00E04B3D">
        <w:trPr>
          <w:trHeight w:val="288"/>
        </w:trPr>
        <w:tc>
          <w:tcPr>
            <w:tcW w:w="687" w:type="dxa"/>
            <w:tcBorders>
              <w:top w:val="nil"/>
              <w:left w:val="nil"/>
              <w:bottom w:val="nil"/>
              <w:right w:val="nil"/>
            </w:tcBorders>
            <w:shd w:val="clear" w:color="auto" w:fill="auto"/>
            <w:noWrap/>
          </w:tcPr>
          <w:p w14:paraId="3C90DBEE"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1C51FB2D"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beans</w:t>
            </w:r>
          </w:p>
        </w:tc>
        <w:tc>
          <w:tcPr>
            <w:tcW w:w="613" w:type="dxa"/>
            <w:tcBorders>
              <w:top w:val="nil"/>
              <w:left w:val="nil"/>
              <w:bottom w:val="nil"/>
              <w:right w:val="nil"/>
            </w:tcBorders>
            <w:shd w:val="clear" w:color="auto" w:fill="auto"/>
            <w:noWrap/>
            <w:hideMark/>
          </w:tcPr>
          <w:p w14:paraId="101DAC4A"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5D675C89"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3600</w:t>
            </w:r>
          </w:p>
        </w:tc>
        <w:tc>
          <w:tcPr>
            <w:tcW w:w="620" w:type="dxa"/>
            <w:tcBorders>
              <w:top w:val="nil"/>
              <w:left w:val="nil"/>
              <w:bottom w:val="nil"/>
              <w:right w:val="nil"/>
            </w:tcBorders>
            <w:shd w:val="clear" w:color="auto" w:fill="auto"/>
            <w:noWrap/>
            <w:hideMark/>
          </w:tcPr>
          <w:p w14:paraId="6155E2D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1800</w:t>
            </w:r>
          </w:p>
        </w:tc>
        <w:tc>
          <w:tcPr>
            <w:tcW w:w="665" w:type="dxa"/>
            <w:tcBorders>
              <w:top w:val="nil"/>
              <w:left w:val="nil"/>
              <w:bottom w:val="nil"/>
              <w:right w:val="nil"/>
            </w:tcBorders>
            <w:shd w:val="clear" w:color="auto" w:fill="auto"/>
            <w:noWrap/>
            <w:hideMark/>
          </w:tcPr>
          <w:p w14:paraId="36EB26BF"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354</w:t>
            </w:r>
            <w:r w:rsidRPr="00F348F2">
              <w:rPr>
                <w:rFonts w:ascii="Times New Roman" w:eastAsia="Times New Roman" w:hAnsi="Times New Roman" w:cs="Times New Roman"/>
                <w:color w:val="000000"/>
                <w:szCs w:val="17"/>
                <w:vertAlign w:val="superscript"/>
                <w:lang w:val="en-US" w:eastAsia="nl-NL"/>
              </w:rPr>
              <w:t>1</w:t>
            </w:r>
          </w:p>
        </w:tc>
        <w:tc>
          <w:tcPr>
            <w:tcW w:w="781" w:type="dxa"/>
            <w:tcBorders>
              <w:top w:val="nil"/>
              <w:left w:val="nil"/>
              <w:bottom w:val="nil"/>
              <w:right w:val="nil"/>
            </w:tcBorders>
            <w:shd w:val="clear" w:color="auto" w:fill="auto"/>
            <w:noWrap/>
            <w:hideMark/>
          </w:tcPr>
          <w:p w14:paraId="763A376A"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500</w:t>
            </w:r>
          </w:p>
        </w:tc>
        <w:tc>
          <w:tcPr>
            <w:tcW w:w="620" w:type="dxa"/>
            <w:tcBorders>
              <w:top w:val="nil"/>
              <w:left w:val="nil"/>
              <w:bottom w:val="nil"/>
              <w:right w:val="nil"/>
            </w:tcBorders>
            <w:shd w:val="clear" w:color="auto" w:fill="auto"/>
            <w:noWrap/>
            <w:hideMark/>
          </w:tcPr>
          <w:p w14:paraId="326CC908"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w:t>
            </w:r>
          </w:p>
        </w:tc>
        <w:tc>
          <w:tcPr>
            <w:tcW w:w="5046" w:type="dxa"/>
            <w:tcBorders>
              <w:top w:val="nil"/>
              <w:left w:val="nil"/>
              <w:bottom w:val="nil"/>
              <w:right w:val="nil"/>
            </w:tcBorders>
            <w:shd w:val="clear" w:color="auto" w:fill="auto"/>
            <w:noWrap/>
            <w:hideMark/>
          </w:tcPr>
          <w:p w14:paraId="12690490" w14:textId="16906AF4"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MoALF</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2014/15 Annual Agricultural Sample Survey report</w:t>
            </w:r>
          </w:p>
        </w:tc>
        <w:tc>
          <w:tcPr>
            <w:tcW w:w="5499" w:type="dxa"/>
            <w:tcBorders>
              <w:top w:val="nil"/>
              <w:left w:val="nil"/>
              <w:bottom w:val="nil"/>
              <w:right w:val="nil"/>
            </w:tcBorders>
            <w:shd w:val="clear" w:color="auto" w:fill="auto"/>
            <w:noWrap/>
            <w:hideMark/>
          </w:tcPr>
          <w:p w14:paraId="61E0B4D1"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in intercropping with maize</w:t>
            </w:r>
          </w:p>
        </w:tc>
      </w:tr>
      <w:tr w:rsidR="000F7909" w:rsidRPr="00F348F2" w14:paraId="6C4DC93B" w14:textId="77777777" w:rsidTr="00E04B3D">
        <w:trPr>
          <w:trHeight w:val="288"/>
        </w:trPr>
        <w:tc>
          <w:tcPr>
            <w:tcW w:w="687" w:type="dxa"/>
            <w:tcBorders>
              <w:top w:val="nil"/>
              <w:left w:val="nil"/>
              <w:bottom w:val="nil"/>
              <w:right w:val="nil"/>
            </w:tcBorders>
            <w:shd w:val="clear" w:color="auto" w:fill="auto"/>
            <w:noWrap/>
          </w:tcPr>
          <w:p w14:paraId="180DA8A5"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5F0B93B0"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beans</w:t>
            </w:r>
          </w:p>
        </w:tc>
        <w:tc>
          <w:tcPr>
            <w:tcW w:w="613" w:type="dxa"/>
            <w:tcBorders>
              <w:top w:val="nil"/>
              <w:left w:val="nil"/>
              <w:bottom w:val="nil"/>
              <w:right w:val="nil"/>
            </w:tcBorders>
            <w:shd w:val="clear" w:color="auto" w:fill="auto"/>
            <w:noWrap/>
            <w:hideMark/>
          </w:tcPr>
          <w:p w14:paraId="5A2DA74B"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bottom w:val="nil"/>
              <w:right w:val="nil"/>
            </w:tcBorders>
            <w:shd w:val="clear" w:color="auto" w:fill="auto"/>
            <w:noWrap/>
            <w:hideMark/>
          </w:tcPr>
          <w:p w14:paraId="2477D8B7"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3600</w:t>
            </w:r>
          </w:p>
        </w:tc>
        <w:tc>
          <w:tcPr>
            <w:tcW w:w="620" w:type="dxa"/>
            <w:tcBorders>
              <w:top w:val="nil"/>
              <w:left w:val="nil"/>
              <w:bottom w:val="nil"/>
              <w:right w:val="nil"/>
            </w:tcBorders>
            <w:shd w:val="clear" w:color="auto" w:fill="auto"/>
            <w:noWrap/>
            <w:hideMark/>
          </w:tcPr>
          <w:p w14:paraId="24C1B09C"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1800</w:t>
            </w:r>
          </w:p>
        </w:tc>
        <w:tc>
          <w:tcPr>
            <w:tcW w:w="665" w:type="dxa"/>
            <w:tcBorders>
              <w:top w:val="nil"/>
              <w:left w:val="nil"/>
              <w:bottom w:val="nil"/>
              <w:right w:val="nil"/>
            </w:tcBorders>
            <w:shd w:val="clear" w:color="auto" w:fill="auto"/>
            <w:noWrap/>
            <w:hideMark/>
          </w:tcPr>
          <w:p w14:paraId="35A11921"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781" w:type="dxa"/>
            <w:tcBorders>
              <w:top w:val="nil"/>
              <w:left w:val="nil"/>
              <w:bottom w:val="nil"/>
              <w:right w:val="nil"/>
            </w:tcBorders>
            <w:shd w:val="clear" w:color="auto" w:fill="auto"/>
            <w:noWrap/>
            <w:hideMark/>
          </w:tcPr>
          <w:p w14:paraId="004DD34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500</w:t>
            </w:r>
          </w:p>
        </w:tc>
        <w:tc>
          <w:tcPr>
            <w:tcW w:w="620" w:type="dxa"/>
            <w:tcBorders>
              <w:top w:val="nil"/>
              <w:left w:val="nil"/>
              <w:bottom w:val="nil"/>
              <w:right w:val="nil"/>
            </w:tcBorders>
            <w:shd w:val="clear" w:color="auto" w:fill="auto"/>
            <w:noWrap/>
            <w:hideMark/>
          </w:tcPr>
          <w:p w14:paraId="44AEAE18"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w:t>
            </w:r>
          </w:p>
        </w:tc>
        <w:tc>
          <w:tcPr>
            <w:tcW w:w="5046" w:type="dxa"/>
            <w:tcBorders>
              <w:top w:val="nil"/>
              <w:left w:val="nil"/>
              <w:bottom w:val="nil"/>
              <w:right w:val="nil"/>
            </w:tcBorders>
            <w:shd w:val="clear" w:color="auto" w:fill="auto"/>
            <w:noWrap/>
            <w:hideMark/>
          </w:tcPr>
          <w:p w14:paraId="7C59B91D" w14:textId="3D63D88D"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MoALF</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2014/15 Annual Agricultural Sample Survey report</w:t>
            </w:r>
          </w:p>
        </w:tc>
        <w:tc>
          <w:tcPr>
            <w:tcW w:w="5499" w:type="dxa"/>
            <w:tcBorders>
              <w:top w:val="nil"/>
              <w:left w:val="nil"/>
              <w:bottom w:val="nil"/>
              <w:right w:val="nil"/>
            </w:tcBorders>
            <w:shd w:val="clear" w:color="auto" w:fill="auto"/>
            <w:noWrap/>
            <w:hideMark/>
          </w:tcPr>
          <w:p w14:paraId="191F996E"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Estimate, in intercropping with maize</w:t>
            </w:r>
          </w:p>
        </w:tc>
      </w:tr>
      <w:tr w:rsidR="000F7909" w:rsidRPr="00F348F2" w14:paraId="5D5E5A97" w14:textId="77777777" w:rsidTr="00E04B3D">
        <w:trPr>
          <w:trHeight w:val="288"/>
        </w:trPr>
        <w:tc>
          <w:tcPr>
            <w:tcW w:w="687" w:type="dxa"/>
            <w:tcBorders>
              <w:top w:val="nil"/>
              <w:left w:val="nil"/>
              <w:bottom w:val="nil"/>
              <w:right w:val="nil"/>
            </w:tcBorders>
            <w:shd w:val="clear" w:color="auto" w:fill="auto"/>
            <w:noWrap/>
          </w:tcPr>
          <w:p w14:paraId="7F2DC61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nil"/>
              <w:right w:val="nil"/>
            </w:tcBorders>
            <w:shd w:val="clear" w:color="auto" w:fill="auto"/>
            <w:noWrap/>
            <w:hideMark/>
          </w:tcPr>
          <w:p w14:paraId="1A14F1F7"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irish potato</w:t>
            </w:r>
          </w:p>
        </w:tc>
        <w:tc>
          <w:tcPr>
            <w:tcW w:w="613" w:type="dxa"/>
            <w:tcBorders>
              <w:top w:val="nil"/>
              <w:left w:val="nil"/>
              <w:bottom w:val="nil"/>
              <w:right w:val="nil"/>
            </w:tcBorders>
            <w:shd w:val="clear" w:color="auto" w:fill="auto"/>
            <w:noWrap/>
            <w:hideMark/>
          </w:tcPr>
          <w:p w14:paraId="30935E95"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nil"/>
              <w:right w:val="nil"/>
            </w:tcBorders>
            <w:shd w:val="clear" w:color="auto" w:fill="auto"/>
            <w:noWrap/>
            <w:hideMark/>
          </w:tcPr>
          <w:p w14:paraId="20A04968"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40000</w:t>
            </w:r>
          </w:p>
        </w:tc>
        <w:tc>
          <w:tcPr>
            <w:tcW w:w="620" w:type="dxa"/>
            <w:tcBorders>
              <w:top w:val="nil"/>
              <w:left w:val="nil"/>
              <w:bottom w:val="nil"/>
              <w:right w:val="nil"/>
            </w:tcBorders>
            <w:shd w:val="clear" w:color="auto" w:fill="auto"/>
            <w:noWrap/>
            <w:hideMark/>
          </w:tcPr>
          <w:p w14:paraId="402CD50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20000</w:t>
            </w:r>
          </w:p>
        </w:tc>
        <w:tc>
          <w:tcPr>
            <w:tcW w:w="665" w:type="dxa"/>
            <w:tcBorders>
              <w:top w:val="nil"/>
              <w:left w:val="nil"/>
              <w:bottom w:val="nil"/>
              <w:right w:val="nil"/>
            </w:tcBorders>
            <w:shd w:val="clear" w:color="auto" w:fill="auto"/>
            <w:noWrap/>
            <w:hideMark/>
          </w:tcPr>
          <w:p w14:paraId="12F4400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2780</w:t>
            </w:r>
            <w:r w:rsidRPr="00F348F2">
              <w:rPr>
                <w:rFonts w:ascii="Times New Roman" w:eastAsia="Times New Roman" w:hAnsi="Times New Roman" w:cs="Times New Roman"/>
                <w:color w:val="000000"/>
                <w:szCs w:val="17"/>
                <w:vertAlign w:val="superscript"/>
                <w:lang w:val="en-US" w:eastAsia="nl-NL"/>
              </w:rPr>
              <w:t>1</w:t>
            </w:r>
          </w:p>
        </w:tc>
        <w:tc>
          <w:tcPr>
            <w:tcW w:w="781" w:type="dxa"/>
            <w:tcBorders>
              <w:top w:val="nil"/>
              <w:left w:val="nil"/>
              <w:bottom w:val="nil"/>
              <w:right w:val="nil"/>
            </w:tcBorders>
            <w:shd w:val="clear" w:color="auto" w:fill="auto"/>
            <w:noWrap/>
            <w:hideMark/>
          </w:tcPr>
          <w:p w14:paraId="3F4872D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2700</w:t>
            </w:r>
          </w:p>
        </w:tc>
        <w:tc>
          <w:tcPr>
            <w:tcW w:w="620" w:type="dxa"/>
            <w:tcBorders>
              <w:top w:val="nil"/>
              <w:left w:val="nil"/>
              <w:bottom w:val="nil"/>
              <w:right w:val="nil"/>
            </w:tcBorders>
            <w:shd w:val="clear" w:color="auto" w:fill="auto"/>
            <w:noWrap/>
            <w:hideMark/>
          </w:tcPr>
          <w:p w14:paraId="596B0523"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1500</w:t>
            </w:r>
          </w:p>
        </w:tc>
        <w:tc>
          <w:tcPr>
            <w:tcW w:w="5046" w:type="dxa"/>
            <w:tcBorders>
              <w:top w:val="nil"/>
              <w:left w:val="nil"/>
              <w:bottom w:val="nil"/>
              <w:right w:val="nil"/>
            </w:tcBorders>
            <w:shd w:val="clear" w:color="auto" w:fill="auto"/>
            <w:noWrap/>
            <w:hideMark/>
          </w:tcPr>
          <w:p w14:paraId="79B0F7C9" w14:textId="3A775EC2"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MoALF</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2014/15 Annual Agricultural Sample Survey report</w:t>
            </w:r>
          </w:p>
        </w:tc>
        <w:tc>
          <w:tcPr>
            <w:tcW w:w="5499" w:type="dxa"/>
            <w:tcBorders>
              <w:top w:val="nil"/>
              <w:left w:val="nil"/>
              <w:bottom w:val="nil"/>
              <w:right w:val="nil"/>
            </w:tcBorders>
            <w:shd w:val="clear" w:color="auto" w:fill="auto"/>
            <w:noWrap/>
            <w:hideMark/>
          </w:tcPr>
          <w:p w14:paraId="151EE5B0" w14:textId="5022492D"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Highest yields in Harahagazwe et al</w:t>
            </w:r>
            <w:r w:rsidR="00B018B6">
              <w:rPr>
                <w:rFonts w:ascii="Times New Roman" w:eastAsia="Times New Roman" w:hAnsi="Times New Roman" w:cs="Times New Roman"/>
                <w:color w:val="000000"/>
                <w:szCs w:val="17"/>
                <w:lang w:val="nl-NL" w:eastAsia="nl-NL"/>
              </w:rPr>
              <w:t>.</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w:t>
            </w:r>
          </w:p>
        </w:tc>
      </w:tr>
      <w:tr w:rsidR="000F7909" w:rsidRPr="00F348F2" w14:paraId="439E46B1" w14:textId="77777777" w:rsidTr="00E04B3D">
        <w:trPr>
          <w:trHeight w:val="288"/>
        </w:trPr>
        <w:tc>
          <w:tcPr>
            <w:tcW w:w="687" w:type="dxa"/>
            <w:tcBorders>
              <w:top w:val="nil"/>
              <w:left w:val="nil"/>
              <w:right w:val="nil"/>
            </w:tcBorders>
            <w:shd w:val="clear" w:color="auto" w:fill="auto"/>
            <w:noWrap/>
          </w:tcPr>
          <w:p w14:paraId="07C641E7"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right w:val="nil"/>
            </w:tcBorders>
            <w:shd w:val="clear" w:color="auto" w:fill="auto"/>
            <w:noWrap/>
            <w:hideMark/>
          </w:tcPr>
          <w:p w14:paraId="5BDAF5BC"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cabbage</w:t>
            </w:r>
          </w:p>
        </w:tc>
        <w:tc>
          <w:tcPr>
            <w:tcW w:w="613" w:type="dxa"/>
            <w:tcBorders>
              <w:top w:val="nil"/>
              <w:left w:val="nil"/>
              <w:right w:val="nil"/>
            </w:tcBorders>
            <w:shd w:val="clear" w:color="auto" w:fill="auto"/>
            <w:noWrap/>
            <w:hideMark/>
          </w:tcPr>
          <w:p w14:paraId="7A121DB0"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B</w:t>
            </w:r>
          </w:p>
        </w:tc>
        <w:tc>
          <w:tcPr>
            <w:tcW w:w="624" w:type="dxa"/>
            <w:tcBorders>
              <w:top w:val="nil"/>
              <w:left w:val="nil"/>
              <w:right w:val="nil"/>
            </w:tcBorders>
            <w:shd w:val="clear" w:color="auto" w:fill="auto"/>
            <w:noWrap/>
            <w:hideMark/>
          </w:tcPr>
          <w:p w14:paraId="2409D476"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42000</w:t>
            </w:r>
          </w:p>
        </w:tc>
        <w:tc>
          <w:tcPr>
            <w:tcW w:w="620" w:type="dxa"/>
            <w:tcBorders>
              <w:top w:val="nil"/>
              <w:left w:val="nil"/>
              <w:right w:val="nil"/>
            </w:tcBorders>
            <w:shd w:val="clear" w:color="auto" w:fill="auto"/>
            <w:noWrap/>
            <w:hideMark/>
          </w:tcPr>
          <w:p w14:paraId="28287F85"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21000</w:t>
            </w:r>
          </w:p>
        </w:tc>
        <w:tc>
          <w:tcPr>
            <w:tcW w:w="665" w:type="dxa"/>
            <w:tcBorders>
              <w:top w:val="nil"/>
              <w:left w:val="nil"/>
              <w:right w:val="nil"/>
            </w:tcBorders>
            <w:shd w:val="clear" w:color="auto" w:fill="auto"/>
            <w:noWrap/>
            <w:hideMark/>
          </w:tcPr>
          <w:p w14:paraId="34B0E430"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9822</w:t>
            </w:r>
            <w:r w:rsidRPr="00F348F2">
              <w:rPr>
                <w:rFonts w:ascii="Times New Roman" w:eastAsia="Times New Roman" w:hAnsi="Times New Roman" w:cs="Times New Roman"/>
                <w:color w:val="000000"/>
                <w:szCs w:val="17"/>
                <w:vertAlign w:val="superscript"/>
                <w:lang w:val="en-US" w:eastAsia="nl-NL"/>
              </w:rPr>
              <w:t>1</w:t>
            </w:r>
          </w:p>
        </w:tc>
        <w:tc>
          <w:tcPr>
            <w:tcW w:w="781" w:type="dxa"/>
            <w:tcBorders>
              <w:top w:val="nil"/>
              <w:left w:val="nil"/>
              <w:right w:val="nil"/>
            </w:tcBorders>
            <w:shd w:val="clear" w:color="auto" w:fill="auto"/>
            <w:noWrap/>
            <w:hideMark/>
          </w:tcPr>
          <w:p w14:paraId="012EDB3C"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3000</w:t>
            </w:r>
          </w:p>
        </w:tc>
        <w:tc>
          <w:tcPr>
            <w:tcW w:w="620" w:type="dxa"/>
            <w:tcBorders>
              <w:top w:val="nil"/>
              <w:left w:val="nil"/>
              <w:right w:val="nil"/>
            </w:tcBorders>
            <w:shd w:val="clear" w:color="auto" w:fill="auto"/>
            <w:noWrap/>
            <w:hideMark/>
          </w:tcPr>
          <w:p w14:paraId="7D9D3F7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1500</w:t>
            </w:r>
          </w:p>
        </w:tc>
        <w:tc>
          <w:tcPr>
            <w:tcW w:w="5046" w:type="dxa"/>
            <w:tcBorders>
              <w:top w:val="nil"/>
              <w:left w:val="nil"/>
              <w:right w:val="nil"/>
            </w:tcBorders>
            <w:shd w:val="clear" w:color="auto" w:fill="auto"/>
            <w:noWrap/>
            <w:hideMark/>
          </w:tcPr>
          <w:p w14:paraId="1497F087" w14:textId="107B0189"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MoALF</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2014/15 Annual Agricultural Sample Survey report</w:t>
            </w:r>
          </w:p>
        </w:tc>
        <w:tc>
          <w:tcPr>
            <w:tcW w:w="5499" w:type="dxa"/>
            <w:tcBorders>
              <w:top w:val="nil"/>
              <w:left w:val="nil"/>
              <w:right w:val="nil"/>
            </w:tcBorders>
            <w:shd w:val="clear" w:color="auto" w:fill="auto"/>
            <w:noWrap/>
            <w:hideMark/>
          </w:tcPr>
          <w:p w14:paraId="23F330A7" w14:textId="4E5E1578"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 xml:space="preserve">Seminis product </w:t>
            </w:r>
            <w:r w:rsidR="00C34E0D" w:rsidRPr="00DF7EB1">
              <w:rPr>
                <w:rFonts w:ascii="Times New Roman" w:eastAsia="Times New Roman" w:hAnsi="Times New Roman" w:cs="Times New Roman"/>
                <w:color w:val="000000"/>
                <w:szCs w:val="17"/>
                <w:lang w:val="nl-NL" w:eastAsia="nl-NL"/>
              </w:rPr>
              <w:t>cat</w:t>
            </w:r>
            <w:r w:rsidR="00C34E0D">
              <w:rPr>
                <w:rFonts w:ascii="Times New Roman" w:eastAsia="Times New Roman" w:hAnsi="Times New Roman" w:cs="Times New Roman"/>
                <w:color w:val="000000"/>
                <w:szCs w:val="17"/>
                <w:lang w:val="nl-NL" w:eastAsia="nl-NL"/>
              </w:rPr>
              <w:t>a</w:t>
            </w:r>
            <w:r w:rsidR="00C34E0D" w:rsidRPr="00DF7EB1">
              <w:rPr>
                <w:rFonts w:ascii="Times New Roman" w:eastAsia="Times New Roman" w:hAnsi="Times New Roman" w:cs="Times New Roman"/>
                <w:color w:val="000000"/>
                <w:szCs w:val="17"/>
                <w:lang w:val="nl-NL" w:eastAsia="nl-NL"/>
              </w:rPr>
              <w:t xml:space="preserve">logue </w:t>
            </w:r>
            <w:r w:rsidRPr="00DF7EB1">
              <w:rPr>
                <w:rFonts w:ascii="Times New Roman" w:eastAsia="Times New Roman" w:hAnsi="Times New Roman" w:cs="Times New Roman"/>
                <w:color w:val="000000"/>
                <w:szCs w:val="17"/>
                <w:lang w:val="nl-NL" w:eastAsia="nl-NL"/>
              </w:rPr>
              <w:t>2008</w:t>
            </w:r>
          </w:p>
        </w:tc>
      </w:tr>
      <w:tr w:rsidR="000F7909" w:rsidRPr="00F348F2" w14:paraId="1AA6B665" w14:textId="77777777" w:rsidTr="00E04B3D">
        <w:trPr>
          <w:trHeight w:val="288"/>
        </w:trPr>
        <w:tc>
          <w:tcPr>
            <w:tcW w:w="687" w:type="dxa"/>
            <w:tcBorders>
              <w:top w:val="nil"/>
              <w:left w:val="nil"/>
              <w:bottom w:val="single" w:sz="4" w:space="0" w:color="auto"/>
              <w:right w:val="nil"/>
            </w:tcBorders>
            <w:shd w:val="clear" w:color="auto" w:fill="auto"/>
            <w:noWrap/>
          </w:tcPr>
          <w:p w14:paraId="2A0ACDD7"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p>
        </w:tc>
        <w:tc>
          <w:tcPr>
            <w:tcW w:w="850" w:type="dxa"/>
            <w:tcBorders>
              <w:top w:val="nil"/>
              <w:left w:val="nil"/>
              <w:bottom w:val="single" w:sz="4" w:space="0" w:color="auto"/>
              <w:right w:val="nil"/>
            </w:tcBorders>
            <w:shd w:val="clear" w:color="auto" w:fill="auto"/>
            <w:noWrap/>
            <w:hideMark/>
          </w:tcPr>
          <w:p w14:paraId="7B878D44" w14:textId="77777777" w:rsidR="000F7909" w:rsidRPr="00DF7EB1" w:rsidRDefault="000F7909" w:rsidP="00E04B3D">
            <w:pPr>
              <w:spacing w:line="240" w:lineRule="auto"/>
              <w:ind w:right="-94"/>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cabbage</w:t>
            </w:r>
          </w:p>
        </w:tc>
        <w:tc>
          <w:tcPr>
            <w:tcW w:w="613" w:type="dxa"/>
            <w:tcBorders>
              <w:top w:val="nil"/>
              <w:left w:val="nil"/>
              <w:bottom w:val="single" w:sz="4" w:space="0" w:color="auto"/>
              <w:right w:val="nil"/>
            </w:tcBorders>
            <w:shd w:val="clear" w:color="auto" w:fill="auto"/>
            <w:noWrap/>
            <w:hideMark/>
          </w:tcPr>
          <w:p w14:paraId="1A435394" w14:textId="77777777"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A</w:t>
            </w:r>
          </w:p>
        </w:tc>
        <w:tc>
          <w:tcPr>
            <w:tcW w:w="624" w:type="dxa"/>
            <w:tcBorders>
              <w:top w:val="nil"/>
              <w:left w:val="nil"/>
              <w:bottom w:val="single" w:sz="4" w:space="0" w:color="auto"/>
              <w:right w:val="nil"/>
            </w:tcBorders>
            <w:shd w:val="clear" w:color="auto" w:fill="auto"/>
            <w:noWrap/>
            <w:hideMark/>
          </w:tcPr>
          <w:p w14:paraId="23EA2192"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70000</w:t>
            </w:r>
          </w:p>
        </w:tc>
        <w:tc>
          <w:tcPr>
            <w:tcW w:w="620" w:type="dxa"/>
            <w:tcBorders>
              <w:top w:val="nil"/>
              <w:left w:val="nil"/>
              <w:bottom w:val="single" w:sz="4" w:space="0" w:color="auto"/>
              <w:right w:val="nil"/>
            </w:tcBorders>
            <w:shd w:val="clear" w:color="auto" w:fill="auto"/>
            <w:noWrap/>
            <w:hideMark/>
          </w:tcPr>
          <w:p w14:paraId="6816987B"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35000</w:t>
            </w:r>
          </w:p>
        </w:tc>
        <w:tc>
          <w:tcPr>
            <w:tcW w:w="665" w:type="dxa"/>
            <w:tcBorders>
              <w:top w:val="nil"/>
              <w:left w:val="nil"/>
              <w:bottom w:val="single" w:sz="4" w:space="0" w:color="auto"/>
              <w:right w:val="nil"/>
            </w:tcBorders>
            <w:shd w:val="clear" w:color="auto" w:fill="auto"/>
            <w:noWrap/>
            <w:hideMark/>
          </w:tcPr>
          <w:p w14:paraId="45E49A99"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p>
        </w:tc>
        <w:tc>
          <w:tcPr>
            <w:tcW w:w="781" w:type="dxa"/>
            <w:tcBorders>
              <w:top w:val="nil"/>
              <w:left w:val="nil"/>
              <w:bottom w:val="single" w:sz="4" w:space="0" w:color="auto"/>
              <w:right w:val="nil"/>
            </w:tcBorders>
            <w:shd w:val="clear" w:color="auto" w:fill="auto"/>
            <w:noWrap/>
            <w:hideMark/>
          </w:tcPr>
          <w:p w14:paraId="6E0BB958"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5000</w:t>
            </w:r>
          </w:p>
        </w:tc>
        <w:tc>
          <w:tcPr>
            <w:tcW w:w="620" w:type="dxa"/>
            <w:tcBorders>
              <w:top w:val="nil"/>
              <w:left w:val="nil"/>
              <w:bottom w:val="single" w:sz="4" w:space="0" w:color="auto"/>
              <w:right w:val="nil"/>
            </w:tcBorders>
            <w:shd w:val="clear" w:color="auto" w:fill="auto"/>
            <w:noWrap/>
            <w:hideMark/>
          </w:tcPr>
          <w:p w14:paraId="52D25609" w14:textId="77777777" w:rsidR="000F7909" w:rsidRPr="00DF7EB1" w:rsidRDefault="000F7909" w:rsidP="00E04B3D">
            <w:pPr>
              <w:tabs>
                <w:tab w:val="decimal" w:pos="480"/>
              </w:tabs>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2500</w:t>
            </w:r>
          </w:p>
        </w:tc>
        <w:tc>
          <w:tcPr>
            <w:tcW w:w="5046" w:type="dxa"/>
            <w:tcBorders>
              <w:top w:val="nil"/>
              <w:left w:val="nil"/>
              <w:bottom w:val="single" w:sz="4" w:space="0" w:color="auto"/>
              <w:right w:val="nil"/>
            </w:tcBorders>
            <w:shd w:val="clear" w:color="auto" w:fill="auto"/>
            <w:noWrap/>
            <w:hideMark/>
          </w:tcPr>
          <w:p w14:paraId="6A3B74DA" w14:textId="59F69C11" w:rsidR="000F7909" w:rsidRPr="00DF7EB1" w:rsidRDefault="000F7909" w:rsidP="00E04B3D">
            <w:pPr>
              <w:spacing w:line="240" w:lineRule="auto"/>
              <w:ind w:right="-62"/>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MoALF</w:t>
            </w:r>
            <w:r w:rsidR="00B71941">
              <w:rPr>
                <w:rFonts w:ascii="Times New Roman" w:eastAsia="Times New Roman" w:hAnsi="Times New Roman" w:cs="Times New Roman"/>
                <w:color w:val="000000"/>
                <w:szCs w:val="17"/>
                <w:lang w:val="nl-NL" w:eastAsia="nl-NL"/>
              </w:rPr>
              <w:t>,</w:t>
            </w:r>
            <w:r w:rsidRPr="00DF7EB1">
              <w:rPr>
                <w:rFonts w:ascii="Times New Roman" w:eastAsia="Times New Roman" w:hAnsi="Times New Roman" w:cs="Times New Roman"/>
                <w:color w:val="000000"/>
                <w:szCs w:val="17"/>
                <w:lang w:val="nl-NL" w:eastAsia="nl-NL"/>
              </w:rPr>
              <w:t xml:space="preserve"> 2016, 2014/15 Annual Agricultural Sample Survey report</w:t>
            </w:r>
          </w:p>
        </w:tc>
        <w:tc>
          <w:tcPr>
            <w:tcW w:w="5499" w:type="dxa"/>
            <w:tcBorders>
              <w:top w:val="nil"/>
              <w:left w:val="nil"/>
              <w:bottom w:val="single" w:sz="4" w:space="0" w:color="auto"/>
              <w:right w:val="nil"/>
            </w:tcBorders>
            <w:shd w:val="clear" w:color="auto" w:fill="auto"/>
            <w:noWrap/>
            <w:hideMark/>
          </w:tcPr>
          <w:p w14:paraId="05FECA62" w14:textId="0A6A796F" w:rsidR="000F7909" w:rsidRPr="00DF7EB1" w:rsidRDefault="000F7909" w:rsidP="00E04B3D">
            <w:pPr>
              <w:spacing w:line="240" w:lineRule="auto"/>
              <w:jc w:val="left"/>
              <w:rPr>
                <w:rFonts w:ascii="Times New Roman" w:eastAsia="Times New Roman" w:hAnsi="Times New Roman" w:cs="Times New Roman"/>
                <w:color w:val="000000"/>
                <w:szCs w:val="17"/>
                <w:lang w:val="nl-NL" w:eastAsia="nl-NL"/>
              </w:rPr>
            </w:pPr>
            <w:r w:rsidRPr="00DF7EB1">
              <w:rPr>
                <w:rFonts w:ascii="Times New Roman" w:eastAsia="Times New Roman" w:hAnsi="Times New Roman" w:cs="Times New Roman"/>
                <w:color w:val="000000"/>
                <w:szCs w:val="17"/>
                <w:lang w:val="nl-NL" w:eastAsia="nl-NL"/>
              </w:rPr>
              <w:t xml:space="preserve">Seminis product </w:t>
            </w:r>
            <w:r w:rsidR="00C34E0D" w:rsidRPr="00DF7EB1">
              <w:rPr>
                <w:rFonts w:ascii="Times New Roman" w:eastAsia="Times New Roman" w:hAnsi="Times New Roman" w:cs="Times New Roman"/>
                <w:color w:val="000000"/>
                <w:szCs w:val="17"/>
                <w:lang w:val="nl-NL" w:eastAsia="nl-NL"/>
              </w:rPr>
              <w:t>cat</w:t>
            </w:r>
            <w:r w:rsidR="00C34E0D">
              <w:rPr>
                <w:rFonts w:ascii="Times New Roman" w:eastAsia="Times New Roman" w:hAnsi="Times New Roman" w:cs="Times New Roman"/>
                <w:color w:val="000000"/>
                <w:szCs w:val="17"/>
                <w:lang w:val="nl-NL" w:eastAsia="nl-NL"/>
              </w:rPr>
              <w:t>a</w:t>
            </w:r>
            <w:r w:rsidR="00C34E0D" w:rsidRPr="00DF7EB1">
              <w:rPr>
                <w:rFonts w:ascii="Times New Roman" w:eastAsia="Times New Roman" w:hAnsi="Times New Roman" w:cs="Times New Roman"/>
                <w:color w:val="000000"/>
                <w:szCs w:val="17"/>
                <w:lang w:val="nl-NL" w:eastAsia="nl-NL"/>
              </w:rPr>
              <w:t xml:space="preserve">logue </w:t>
            </w:r>
            <w:r w:rsidRPr="00DF7EB1">
              <w:rPr>
                <w:rFonts w:ascii="Times New Roman" w:eastAsia="Times New Roman" w:hAnsi="Times New Roman" w:cs="Times New Roman"/>
                <w:color w:val="000000"/>
                <w:szCs w:val="17"/>
                <w:lang w:val="nl-NL" w:eastAsia="nl-NL"/>
              </w:rPr>
              <w:t>2008</w:t>
            </w:r>
          </w:p>
        </w:tc>
      </w:tr>
    </w:tbl>
    <w:p w14:paraId="493E2440" w14:textId="77777777" w:rsidR="000F7909" w:rsidRPr="00F348F2" w:rsidRDefault="000F7909" w:rsidP="004A2FC6">
      <w:pPr>
        <w:pStyle w:val="Heading2"/>
        <w:rPr>
          <w:rFonts w:ascii="Times New Roman" w:hAnsi="Times New Roman" w:cs="Times New Roman"/>
          <w:lang w:val="en-US"/>
        </w:rPr>
        <w:sectPr w:rsidR="000F7909" w:rsidRPr="00F348F2" w:rsidSect="000F7909">
          <w:pgSz w:w="16838" w:h="11906" w:orient="landscape"/>
          <w:pgMar w:top="720" w:right="720" w:bottom="720" w:left="720" w:header="708" w:footer="708" w:gutter="0"/>
          <w:cols w:space="708"/>
          <w:docGrid w:linePitch="360"/>
        </w:sectPr>
      </w:pPr>
    </w:p>
    <w:p w14:paraId="7162EDF9" w14:textId="61060907" w:rsidR="00E52DB9" w:rsidRPr="00F348F2" w:rsidRDefault="00A13634" w:rsidP="004A2FC6">
      <w:pPr>
        <w:pStyle w:val="Heading2"/>
        <w:rPr>
          <w:rFonts w:ascii="Times New Roman" w:hAnsi="Times New Roman" w:cs="Times New Roman"/>
          <w:lang w:val="en-US"/>
        </w:rPr>
      </w:pPr>
      <w:r w:rsidRPr="00F348F2">
        <w:rPr>
          <w:rFonts w:ascii="Times New Roman" w:hAnsi="Times New Roman" w:cs="Times New Roman"/>
          <w:lang w:val="en-US"/>
        </w:rPr>
        <w:lastRenderedPageBreak/>
        <w:t>Supplementary materials</w:t>
      </w:r>
      <w:r w:rsidR="003426E0" w:rsidRPr="00F348F2">
        <w:rPr>
          <w:rFonts w:ascii="Times New Roman" w:hAnsi="Times New Roman" w:cs="Times New Roman"/>
          <w:lang w:val="en-US"/>
        </w:rPr>
        <w:t xml:space="preserve"> </w:t>
      </w:r>
      <w:r w:rsidR="00AF477F" w:rsidRPr="00F348F2">
        <w:rPr>
          <w:rFonts w:ascii="Times New Roman" w:hAnsi="Times New Roman" w:cs="Times New Roman"/>
          <w:lang w:val="en-US"/>
        </w:rPr>
        <w:t>3</w:t>
      </w:r>
    </w:p>
    <w:p w14:paraId="1559C90E" w14:textId="3601A83F" w:rsidR="00FF0066" w:rsidRPr="00F348F2" w:rsidRDefault="009B6C90" w:rsidP="00FF0066">
      <w:pPr>
        <w:pStyle w:val="NoSpacing"/>
        <w:rPr>
          <w:rFonts w:ascii="Times New Roman" w:hAnsi="Times New Roman" w:cs="Times New Roman"/>
          <w:lang w:val="en-US"/>
        </w:rPr>
      </w:pPr>
      <w:r w:rsidRPr="00F348F2">
        <w:rPr>
          <w:rFonts w:ascii="Times New Roman" w:hAnsi="Times New Roman" w:cs="Times New Roman"/>
          <w:noProof/>
          <w:lang w:val="en-US"/>
        </w:rPr>
        <mc:AlternateContent>
          <mc:Choice Requires="wpg">
            <w:drawing>
              <wp:anchor distT="0" distB="0" distL="114300" distR="114300" simplePos="0" relativeHeight="251655168" behindDoc="0" locked="0" layoutInCell="1" allowOverlap="1" wp14:anchorId="7B7161FB" wp14:editId="7541214E">
                <wp:simplePos x="0" y="0"/>
                <wp:positionH relativeFrom="margin">
                  <wp:align>left</wp:align>
                </wp:positionH>
                <wp:positionV relativeFrom="paragraph">
                  <wp:posOffset>118745</wp:posOffset>
                </wp:positionV>
                <wp:extent cx="5706533" cy="10231577"/>
                <wp:effectExtent l="0" t="0" r="8890" b="0"/>
                <wp:wrapNone/>
                <wp:docPr id="202" name="Group 202"/>
                <wp:cNvGraphicFramePr/>
                <a:graphic xmlns:a="http://schemas.openxmlformats.org/drawingml/2006/main">
                  <a:graphicData uri="http://schemas.microsoft.com/office/word/2010/wordprocessingGroup">
                    <wpg:wgp>
                      <wpg:cNvGrpSpPr/>
                      <wpg:grpSpPr>
                        <a:xfrm>
                          <a:off x="0" y="0"/>
                          <a:ext cx="5706533" cy="10231577"/>
                          <a:chOff x="-38100" y="0"/>
                          <a:chExt cx="3272751" cy="5867400"/>
                        </a:xfrm>
                      </wpg:grpSpPr>
                      <pic:pic xmlns:pic="http://schemas.openxmlformats.org/drawingml/2006/picture">
                        <pic:nvPicPr>
                          <pic:cNvPr id="198" name="Picture 19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 y="0"/>
                            <a:ext cx="3234654" cy="4848601"/>
                          </a:xfrm>
                          <a:prstGeom prst="rect">
                            <a:avLst/>
                          </a:prstGeom>
                          <a:noFill/>
                          <a:ln>
                            <a:noFill/>
                          </a:ln>
                        </pic:spPr>
                      </pic:pic>
                      <wps:wsp>
                        <wps:cNvPr id="199" name="Text Box 2"/>
                        <wps:cNvSpPr txBox="1">
                          <a:spLocks noChangeArrowheads="1"/>
                        </wps:cNvSpPr>
                        <wps:spPr bwMode="auto">
                          <a:xfrm>
                            <a:off x="-38100" y="4707271"/>
                            <a:ext cx="3258184" cy="1160129"/>
                          </a:xfrm>
                          <a:prstGeom prst="rect">
                            <a:avLst/>
                          </a:prstGeom>
                          <a:solidFill>
                            <a:srgbClr val="FFFFFF"/>
                          </a:solidFill>
                          <a:ln w="9525">
                            <a:noFill/>
                            <a:miter lim="800000"/>
                            <a:headEnd/>
                            <a:tailEnd/>
                          </a:ln>
                        </wps:spPr>
                        <wps:txbx>
                          <w:txbxContent>
                            <w:p w14:paraId="20F684E7" w14:textId="6ADFDDD5" w:rsidR="003110AF" w:rsidRPr="00E52DB9" w:rsidRDefault="003110AF" w:rsidP="00E52DB9">
                              <w:pPr>
                                <w:pStyle w:val="Caption"/>
                                <w:jc w:val="both"/>
                                <w:rPr>
                                  <w:lang w:val="en-US"/>
                                </w:rPr>
                              </w:pPr>
                              <w:r w:rsidRPr="00844945">
                                <w:rPr>
                                  <w:lang w:val="en-US"/>
                                </w:rPr>
                                <w:t>The sum of crop areas</w:t>
                              </w:r>
                              <w:r>
                                <w:rPr>
                                  <w:lang w:val="en-US"/>
                                </w:rPr>
                                <w:t xml:space="preserve"> divided by the </w:t>
                              </w:r>
                              <w:r w:rsidRPr="00844945">
                                <w:rPr>
                                  <w:lang w:val="en-US"/>
                                </w:rPr>
                                <w:t xml:space="preserve">reported </w:t>
                              </w:r>
                              <w:r>
                                <w:rPr>
                                  <w:lang w:val="en-US"/>
                                </w:rPr>
                                <w:t>cultivated area</w:t>
                              </w:r>
                              <w:r w:rsidRPr="00844945">
                                <w:rPr>
                                  <w:lang w:val="en-US"/>
                                </w:rPr>
                                <w:t xml:space="preserve"> for all households in the </w:t>
                              </w:r>
                              <w:r>
                                <w:rPr>
                                  <w:lang w:val="en-US"/>
                                </w:rPr>
                                <w:t xml:space="preserve">survey </w:t>
                              </w:r>
                              <w:proofErr w:type="gramStart"/>
                              <w:r w:rsidRPr="00844945">
                                <w:rPr>
                                  <w:lang w:val="en-US"/>
                                </w:rPr>
                                <w:t>This</w:t>
                              </w:r>
                              <w:proofErr w:type="gramEnd"/>
                              <w:r w:rsidRPr="00844945">
                                <w:rPr>
                                  <w:lang w:val="en-US"/>
                                </w:rPr>
                                <w:t xml:space="preserve"> fraction indicates whether the sum of crop areas is higher than</w:t>
                              </w:r>
                              <w:r>
                                <w:rPr>
                                  <w:lang w:val="en-US"/>
                                </w:rPr>
                                <w:t>, lower than, or equal to</w:t>
                              </w:r>
                              <w:r w:rsidRPr="00844945">
                                <w:rPr>
                                  <w:lang w:val="en-US"/>
                                </w:rPr>
                                <w:t xml:space="preserve"> the total cultivated area</w:t>
                              </w:r>
                              <w:r>
                                <w:rPr>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7161FB" id="Group 202" o:spid="_x0000_s1026" style="position:absolute;margin-left:0;margin-top:9.35pt;width:449.35pt;height:805.65pt;z-index:251655168;mso-position-horizontal:left;mso-position-horizontal-relative:margin;mso-width-relative:margin;mso-height-relative:margin" coordorigin="-381" coordsize="32727,58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nJ8AwAAAQgAAA4AAABkcnMvZTJvRG9jLnhtbJxV227jNhB9L9B/&#10;IPie6GLLFyHKYptsggW2bdDdfgBFURaxEsmStOX06ztDytcUaLoCLA/J4XDmnDPi3Yf90JOdsE5q&#10;VdHsNqVEKK4bqTYV/fPb082KEueZalivlajoq3D0w/3PP92NphS57nTfCEsgiHLlaCraeW/KJHG8&#10;EwNzt9oIBYuttgPzMLSbpLFshOhDn+RpukhGbRtjNRfOwexjXKT3IX7bCu5/b1snPOkrCrn58Lbh&#10;XeM7ub9j5cYy00k+pcF+IIuBSQWHHkM9Ms/I1so3oQbJrXa69bdcD4luW8lFqAGqydKrap6t3ppQ&#10;y6YcN+YIE0B7hdMPh+W/7V4skU1F8zSnRLEBSArnEpwAeEazKcHr2Zqv5sVOE5s4wor3rR3wH2oh&#10;+wDs6xFYsfeEw2SxTBfFbEYJh7UszWdZsVxG7HkHBOHGm9kqS4Gi027efZr2z/JlviyyuL9YLZZz&#10;8IRUksPxCWZ5TMpIXsJvwgusN3j9t65gl99aQacgw7tiDMx+35oboNYwL2vZS/8aZAokYlJq9yL5&#10;i42DE/TZGrokQg/reCzBKSgQN6Ff3MWwqi+af3dE6YeOqY346AxoHEANcFy6Jzi8OLLupXmSfY98&#10;oT0VB/1wpad/wSdq9VHz7SCUj81nRQ91auU6aRwlthRDLUBL9nODZEHje5CTsVL5yLaz/A/IFypj&#10;pfNWeN6h2UJO0zxQelwIBZxyxnIcaJDU46+6gcBs63XouisN3oDSTjI6iHCWz+aLYh5FNF/NV4s0&#10;onYQEcBrnX8WeiBoQBmQaojPdl8cJg3JHVwwbaURzFBMry4mwBFnQgGY8mRCBdhQ8KlzB+xh9Ab9&#10;/9XNXztmBGSJYc8ltT5I6hsC8Ivek6mdgxv2MvF7mEbtBDrMlbKs1WMnWAP5RZymE3BrPO6dZBz7&#10;er5MoY9DMFaeaClW2WqiJcuAlHx90dsnzN9Ji9O9bA4yd3ZTP/SW7BjcAE/hmaJfuPWKjBVdF3kR&#10;wDhjdpAebqheDhVdpfhEJSMyn1QTyPdM9tE+8I5QRd7R8vt6D45o1rp5BeStBnnBxw5uTjA6bf+m&#10;ZIRbqKLury3Dz07/WQHw62w+x2srDObFMoeBPV+pz1eY4hCqop6SaD74cNVFaX6EbmllkPEpExAm&#10;DkCPwQr3DFgXF9n5OHidbu77fwAAAP//AwBQSwMECgAAAAAAAAAhABKnIzIdaAEAHWgBABUAAABk&#10;cnMvbWVkaWEvaW1hZ2UxLmpwZWf/2P/gABBKRklGAAEBAQDcANwAAP/bAEMAAgEBAQEBAgEBAQIC&#10;AgICBAMCAgICBQQEAwQGBQYGBgUGBgYHCQgGBwkHBgYICwgJCgoKCgoGCAsMCwoMCQoKCv/bAEMB&#10;AgICAgICBQMDBQoHBgcKCgoKCgoKCgoKCgoKCgoKCgoKCgoKCgoKCgoKCgoKCgoKCgoKCgoKCgoK&#10;CgoKCgoKCv/AABEIBFoC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obm4gtYHurqZY441LSSSMFVVAySSegqXODXAftWNj&#10;9mL4jcf8yNq3/pFLUylyq/YcVzOx2I8Q+HzoR8UjXbP+zPsv2o6h9qTyBBs3+b5mduzb827OMc5x&#10;V1XRhuVq/ED4KeKPHP7FX/BGTxF+x18UfEOpar8O/jZ+xDrHjT4G+ItQtI2Ona3P4SuNQ17wxNPG&#10;RkB5X1GzMkSkwyXUPmyG2WvvH9oT/go/4w/Y08cfF7QfjJpOi3Gi+HfgTZ+Pfg3Da6fc2s2v3EUr&#10;affaPPdM8kMlz/aM+ixxCNI2K6zCuyRlLm3G1/69SL+8l3/4B9oZ5xRX5q/tR/ti/t0QfGC1+CGm&#10;/toeEvAPijwb4J8P6t4q8L/Bf9nHxD8TtU1fWJreWS+g1GGCMxaBYSSKq2kLTvczRBpmuY1IUaHh&#10;L9tj9v8A/bZ8RfB39nb4IfFnwP8ACPWvid+yPovxc8QePo/h6+vTabqE1zaRT2NlaXN+kKRObn5X&#10;nE5RInX5nkWWNf1+f+RX9fl/mfowdvUmqel6/omufaDour2t59juntrr7LcLJ5My43RvtJ2uMjKn&#10;BGea/Pb4c/tkf8FB/wBtH4afCf4D/C/4peB/hX8RvGOn/EC98efEi38Gyaxb6fD4T8S22hMumafc&#10;zLE0l5NcRu3nyuIIvNADO0Tr41+xd8YP2p/ghr3xA/Y28FeO/Cei/Fb44ftxfEWxk+IT+EJL7StK&#10;gt/DcWrz6jb6d9u4lk2W/k201zKsRmYStN5TB55u39apfqH9Py0ufr5RXy1+wh8bf2o3+PHxU/Yo&#10;/az8c+HfHPiD4VaT4Z1TTPiV4f0EaO3iLT9Xt7oL9r05Zpo7W7iudOvAzRSCOWOWFliiwwP1LVeg&#10;BRRRQAUUUUAFFFFABRRRQAUUUUAFFFFABRRRQAUUUUAFFFFABRRRQAUUUUAFFFFABRRRQAUUUUAF&#10;FFFABRRRQAUUUUAFFFFABRRRQAUUUUAFFFFABRRRQAUUUUAFFFFABRRRQAUUUUAFFFFABRRRQAUU&#10;UUAFFFFABRRRQAUUUUAFFFFABRRRQAUUUUAFFFFABRRRQAUUUUAFFFFABRRRQAUUUUAB5oAxTZSF&#10;jYl9v+16V8ZfsueMvjr4L/bU8P8Awe8fftB+KvHHh/xR8G7/AMQR+Ktck0o6T431aG60gyanoMFg&#10;ZJNMsoIdQEL29zIiyCa2aBbho7u8mQH2eeeKwviJ4J0/4k+A9a+H2r3U8Nnrml3Gn3k1sQJEimia&#10;NihYEBgGJBIIz1B6V8XfHj4w/H9/iX8UPi7oHxz8SaPH8Jf2kfh94E0Hwdoy239m6rpGqL4Ul1FL&#10;uKWF3uLm4HiG4jWQOph+x2hhEbG5Nz9UfF/4/wBz8G/EOj2GrfBnxZqmi6rq2labJ4s0mfTPsNhd&#10;ahfx2EEc0c17HdH99NDuaKCRQsoIJKuFVuaOuz/4AKTUvQ8t+OH/AASo/ZZ/aK/4J6aF/wAE1vix&#10;baxqXgjwz4V0nRdB1qSa3/tmwOm28cFrfRT+T5cd2EjwzrEEdZJUKeXIyHlf2vv2U/F37Vf7Z3wH&#10;0i++BWsWfgv4R683izWvie3iq3t4tSEH2eWz8Pw2cEz3E4fVLfTNQnNxDFAq6LHseSSQCP7BC4Oa&#10;MAndmn9q/wAw6W8rHzF8X/8Aglf8IPiv8cfGXxusPjb8VPBrfE220y3+KnhvwP4w+waf4vjsIhBb&#10;/aX8pru1b7OFt3awuLRpIhtctlidb9m//gnD8If2ZPiD4D+JfhLx74u1bUvh78D4PhVoq63dWbRT&#10;aHBdQ3EMkywWsW65UwRx+YpRCg5jLHfX0Mc7qXHqKF7u39f1cOtz5guP+CVXwVtPAXhXwx4E+LPx&#10;E8J+IPA3ijxHrnhP4geG9ZtYtZsH13VZtT1K0PmWr2txaSzSqpgnt5V2wQk5kjElc/8AD/8A4Ixf&#10;s2fDL4K33wh8I/Fv4q29/N8Vp/iPpfxB/wCE1ZvEeleIp7JbK4vI7wxnz/Oh89ZkuknSb7XOJFZW&#10;VV+wOaKSio6IDx39lH9iz4XfslN4p8ReG/EHiDxV4w8eaomo+PPiJ421BLzXPEM8alLdZ5Y444o4&#10;IIj5UFrBFFbwoW8uNS7lvYqKKoAooooAKKKKACiiigAooooAKKKKACiiigAooooAKKKKACiiigAo&#10;oooAKKKKACiiigAooooAKKKKACiiigAooooAKKKKACiiigAooooAKKKKACiiigAooooAKKKKACii&#10;igAooooAKKKKACiiigAooooAKKKKACiiigAooooAKKKKACiiigAooooAKKKKACiiigAooooAKKKK&#10;ACiiigAooooAKKKKAEdQ67TXi3w5/wCCf/7Lvwji1qL4b+Ete0ddY0W70e2W08dax/xT2nXTBp7P&#10;Q912f+EegdkhYxaZ9lQG1tSADawGP2qigDyLxH+w/wDs1+Lvjhb/ALQ/iDwRfT+JoWsJLjb4k1CP&#10;TtRnsXeSwub3TUnFlf3Nq7B4Li5gklgeKFo3RoYikv7Z3Hwi0Uf9VY8B/wDqW6TXrFeT/tn/APJI&#10;tF/7Kx4D/wDUt0mgD1iiiigAooooAKKKKACiiigAooooAKKKKACiiigAooooAKKKKACiiigAoooo&#10;AKKKKACiiigAooooAKKKKACiiigAooooAKKKKACiiigAooooAKKKKACiiigAooooAKKKKACiiigA&#10;ooooAKKKKACiiigAooooAKKKKACiiigAooooAKKKKACiiigAooooAKKKKACiiigAooooAKKKKACi&#10;iigAooooAKKKKACiiigAooooAKKKKACiiigAryf9s/8A5JFov/ZWPAf/AKluk16xXk/7Z/8AySLR&#10;f+yseA//AFLdJoA9YooooAKKKKACiiigAooooAKKKKACiiigAooooAKKKKACiiigAooooAKKKKAC&#10;iiigAooooAKKKKACiiigAooooAKKKKACiiigAooooAKKKKACiiigAooooAKKKKACiiigAooooAKK&#10;KKACiiigAooooAKKKKACiiigAooooAKKKKACiiigAooooAKKKKACiiigAooooAKKKKACiiigAooo&#10;oAKKKKACiiigAooooAKKKKACkwcYzQ7bVzXyv8TP+CgPxe034/8Aib4IfBD9mPTfFq+HdSvPDsd3&#10;qnj5dKuNS8TQ+GYvEaWMMJtJoltXtLq0iN5LPGyTyupgMcfnMgPqmiuL/Z9+Nvhj9pH4C+Cf2ifA&#10;9hfWui+PPCOm+ItHtdUjRLqG1vbWO5iSZY3dFkCSKGCuyhgcMwwTzPwP/bY/Zw/aN8VSeDfhP4z1&#10;K6vP7NfUtLk1Twjqml22u6ekiI9/pVze20MOr2atLb7rqyeeFRdWzFwLiEu/tWDpc9aryf8AbP8A&#10;+SRaL/2VjwH/AOpbpNSeM/2v/gp4G+OVn+zjqP8AwmF/4ruodPlkt/Dnwz17V7OwjvZ5YbaS9v7G&#10;ymtLBGeCUlrmaIIkbSOVT56j/bP/AOSRaL/2VjwH/wCpbpNAHrFFFFABRRRQAUUUUAFFFFABRRRQ&#10;AUUUUAFFFFABRRRQAUUUUAFFFFABRRRQAUUUUAFFFFABRRRQAUUUUAFFFFABRRRQAUUUUAFFFFAB&#10;RRRQAUUUUAFFFFABRRRQAUUUUAFFFFABRRRQAUUUUAFFFFABRRRQAUUUUAFFFFABRRRQAUUUUAFF&#10;FFABRRRQAUUUUAFFFFABRRRQAUUUUAFFFFABRRRQAUUUUAFFFFABRRRQA0kqK/Mn9pTT/wBljx3+&#10;2l8XvEf7b/7OuqaP8NdF8e2Pg28+L3gf4oeIdEsbe5uPCeizlvFNjp95BCIpodYexXVmDx/Z0jtL&#10;v7PFHE8/6W6hbz3dhNaW99JaySxskdzCql4mIIDqHDKSOo3AjjkEcV+dnx617XfDvxL8XfDL4b/t&#10;E/tEa14i1z4iab4D17wv4K8EfCyNfGWvL4Is9Vu72STWNMjWbOkW8TzyXEkcYkKW1ugiSKJIfxf1&#10;1sVE+uP2BPiJc/Ff9gz4NfFq88IaLocnib4S+HdXk0Lwvp5ttN083GmQTG2tINzGK3j37I49zFUV&#10;VycZPkP7KniTxv43+Jd5+0n8ev2ZfHXg/XvDfgXUtM+H/ge38NpFYeHNBkms5ZtPjkSTbfapdvZW&#10;DSABbeEWcNvbD5Li7vveP2O9U+HGvfslfC/W/g5rUmoeELz4d6LN4V1CbRbbTXutNaxha2la0tYI&#10;ILUtCUYwwwwxxk7UjjVQg9K2jPStJfHczj/DSPhf9oj4IfFa4/ar1Lxd8DvgJ8YNF8Ya58TPBt/D&#10;8RNA+MV1/wAIrf6DBLpS6tLqGkNqcNtG8dlb31obVrOZpvMhmhkMksptvbf24Phf4c1fSfCvxTud&#10;W8RR6lpvxM8C21ta2vi7UYdNkQ+K9NGZdPScWc7/AL1iJJIWcFYyG/dpt982cYzXlH7Z/wDySLRf&#10;+yseA/8A1LdJqVpoUesUUUUwCiiigAooooAKKKKACiiigAooooAKKKKACiiigAooooAKKKKACiii&#10;gAooooAKKKKACiiigAooooAKKKKACiiigAooooAKKKKACiiigAooooAKKKKACiiigAooooAKKKKA&#10;CiiigAooooAKKKKACiiigAooooAKKKKACiiigAooooAKKKKACiiigAooooAKKKKACiiigAooooAK&#10;KKKACiiigAooooAKKKKACiiigBrDC4r5P+O3gj/glR8Jf2ktf+LPx/8Ajj4N8B/Erxb4fuILqbXP&#10;jVPol1Fb3dpb6fLf2Vq9/EljdyW2n21v/aFrHFclLRFE3yYr6wfpX5o/En4u6l8Jf27f2gdD0z41&#10;fss/D2PVfGWk6hNp/wC0ReM2ta5IPC+iQHUbFRcWmzSgkUdqi4uD9rtdQbzgGFvBPWzDzP0I+DGk&#10;fCvQvhD4V0f4GnRz4JtfDtjD4P8A+Edmjk0/+y1gRbX7M8ZKNB5Ij2FSVKbcEjFdRXK/BXV5/EHw&#10;e8K69ca94c1WS+8N2NxJqng5s6PeF4EbzrH53/0V87ovnb92V+Zup6qqAK8n/bP/AOSRaL/2VjwH&#10;/wCpbpNesV5P+2f/AMki0X/srHgP/wBS3SaAPWKKKKACiiigAooooAKKKKACiiigAooooAKKKKAC&#10;iiigAooooAKKKKACiiigAooooAKKKKACiiigAooooAKKKKACiiigAooooAKKKKACiiigAooooAKK&#10;KKACiiigAooooAKKKKACiiigAooooAKKKKACiiigAooooAKKKKACiiigAooooAKKKKACiiigAooo&#10;oAKKKKACiiigAooooAKKKKACiiigAooooAKKK53Xfir8MPDHjrQ/hd4l+JOg6d4m8TR3Mnhvw7fa&#10;xBDfaqluqtcNbW7MJJxEroXKKwQOpbGRQB0VFFFADZCAOa/MD9rP43/s+fAD9tT4s2n7QNj+wz40&#10;m17xBpepaLbfGf4uQ6P4m0C2Gg6ZbGyurceHNQZY2lt3uYmaUEx3QOMEAfpnr2oPpOjXWpw6dc3j&#10;W1u8v2WzUNLNtUnYgJALHGAMjkivxr8af8FKP2FfiP8AEzx78avhF/wUP+GHhHXP+FxaX458O+Ff&#10;jL4MvIoXvpfAUPhzUrO8Ntd+ZcWn2W4QBfLgkhv7G6jcTxeWwnXm0/rVFH64fs+67ofif4D+CfEn&#10;hnRPDum6bqHhLTbnTtO8I3jXGk2sElrG0cVlK1vbmS2VSFicwQlowp8qPOwdlXk/7DPhrQfCH7Ff&#10;wh8J+FPir/wnWl6b8MdAtdN8bLE0f/CQ28enQLHqO1ndl89QJtpdiPMwWbqfWKqXxOxEfhCvJ/2z&#10;/wDkkWi/9lY8B/8AqW6TXrFeT/tn/wDJItF/7Kx4D/8AUt0mgZ6xRRRQAUUUUAFFFFABRRRQAUUU&#10;UAFFFFABRRRQAUUUUAFFFFABRRRQAUUUUAFFFFABRRRQAUUUUAFFFFABRRRQAUUUUAFFFFABRRRQ&#10;AUUUUAFFFFABRRRQAUUUUAFFFFABRRRQAUUUUAFFFFABRRRQAUUUUAFFFFABRRRQAUUUUAFFFFAB&#10;RRRQAUUUUAFFFFABRRRQAUUUUAFFFFABRRRQAUUUUAFFFFABXyb+05/wR1/Zj/au/wCCgPw0/wCC&#10;j3xI8bePbXxt8K7fTofDukaLrVvb6VOLK9uLyFriM2zTuTLcuHCTIroqqykbt31lRQAUUUUAVdTv&#10;V03TrjUHgmlW3haRoreMySOFBOFUcsxxwByTxXyh4O/4Kf8A7NMuv+NrnwH+yv8AHX+1NN1aN/Hn&#10;9l/s+ayLj+0PsFoYxchLbfLdfYjY4Q7pRAbc7RGYifreQgDJr84f2hvEnxT/AOG3/Hfw/wD2SPHH&#10;x28M2uveKJYviKvgebwV9n1zxRB4NsbqK007+3bOe4t520uLShJO8kNorBQn71p5Fm/vadn/AF6A&#10;ffHwh+KnhT45fCHw18a/h1em60Pxd4ds9a0O4lXaZbS6gSeFiBnGUdT3696+c/2Zfjj+1ov7Zi/s&#10;y/HP4q+B/Gl5b/CuXxF8TrXwP4Turez8Ca9Jd2S6fpkV7JM3nw3VtNqEkcdwi3RXTRcHy47lIU9k&#10;/ZAk+DGq/shfDOb9miyuNP8Ah3P8OdGPw/t7gytNbaKbCH7CjfaGeQstv5QPmlnyPmJOa85/Zc/4&#10;J2aj+yX4Q1vwP4A/bV+LGrafrVjqHPiOw8KzXNtq12wZ9dNzFoUc97qQYE+bfPcxyFj50c2F21LS&#10;WhMW3FHFfGn9rj9pLw/8TvHnjvwR4k8N2Pg34T/HLwX8PNW8KXvht7m416DWU8PSXt+bz7QhtpYU&#10;8RQiCNI2XdYymUzC6QW3pv7b/wAU/DOkaX4X+FV3p3iJ9U1L4l+Bbq3urbwfqU2mog8WaaSJdRjt&#10;2s4HxE+I5Zlc5QBSZE3J4y/4J+eAPGfxzuvjFcfFHxlZ6XrXiDQvEPi34eWN5ZrofiDXNHaB9O1S&#10;43WjXkVxE1lpuRbXMEUy6bbpNHKgkWTp/wBs7/kkWjD/AKqx4D/9S3SamPw2ZX2rnrFFFFUAUUUU&#10;AFFFFABRRRQAUUUUAFFFFABRRRQAUUUUAFFFFABRRRQAUUUUAFFFFABRRRQAUUUUAFFFFABRRRQA&#10;UUUUAFFFFABRRRQAUUUUAFFFFABRRRQAUUUUAFFFFABRRRQAUUUUAFFFFABRRRQAUUUUAFFFFABR&#10;RRQAUUUUAFFFFABRRRQAUUUUAFFFFABRRRQAUUUUAFFFFABRRRQAUUUUAFFFFABRXmvjz9sT9kv4&#10;U/EOT4R/E/8Aae+HvhvxVDodxrMvhvXvGlhZ36abBby3M94beWVZBBHBBPM8u3YscEjkhUYjpfhV&#10;8XPhb8dPAtj8Ufgt8SNB8XeGdU8z+zfEXhfWINQsbvy5Xik8qeB3jk2SxvG21jh0ZTyCAAdLRRRQ&#10;A2X7tflb4n0LxZ+1t+058RPiVN/wTm/ao8N6x4R+JFpba1b/AAt+PvhrRlvbj/hGdHYG/QeJIxBd&#10;taXKwtNp7o0lm1sksxkQxQfqlKflr86/j18G/iP8Y/2q/jd4u/ZG+DXiy6uPDOvWFl8QHh/a68Re&#10;Ao9e8QL4d0y6VbLT9Ms7m2kYabLpcBurh7dnkUocRwrK0/a17P8AQf2T7Y/Zc8P+IPCn7N/gHwz4&#10;s+GeieC9W0/wXpdtqng/wzj+zdDuUtI1lsbTHH2eFw0UeONiLjI5rvq87/ZL8f8Agv4s/ss/Df4o&#10;/DWfXpPD3iTwDo+reH5PFV891qj2VzZRTQNeTSSSPLcmN1MjtI7M+4l2JLH0Sql8TuTH4Qryf9s/&#10;/kkWi/8AZWPAf/qW6TXrFeT/ALZ//JItF/7Kx4D/APUt0mgZ6xRRRQAUUUUAFFFFABRRRQAUUUUA&#10;FFFFABRRRQAUUUUAFFFFABRRRQAUUUUAFFFFABRRRQAUUUUAFFFFABRRRQAUUUUAFFFFABRRRQAU&#10;UUUAFFFFABRRRQAUUUUAFFFFABRRRQAUUUUAFFFFABRRRQAUUUUAFFFFABRRRQAUUUUAFFFFABRR&#10;RQAUUUUAFFFFABRRRQAUUUUAFFFFABRRRQAUUUUAFFfLP/BWn4Gf8FGf2hv2bNP+H/8AwTN/aL0X&#10;4Y+OP+Ews7rWvEGuXklvHLpMUVw0lvHJFZ3Uiu1x9kY7FTckciM5R2jf5p+IP7Ev/Bxnq3in43ap&#10;4W/4KN/DeO28efDHQ9L8CR2a32nw6Hr8EmkJf3sdvJY3baestrHrih7ed2ea6gm8uFlj+zAH0d8d&#10;P+CLn/BP/wDaP/a11j9tL4s/CW4vvG3iDwHfeE9YltdZuLO3u7S706bS555Et2RnuTp9xLaCVmO2&#10;PyyoDxRuvrn7HX7IHwO/YR/Z48P/ALLv7OnhqTSfCfhuOUWNvcXklxNLLLK8888sshLPJJLI7nkK&#10;uQqKiKqLpfsteH/2hvCn7OXgzwz+1l4/0PxV8SrHw9bxeNfEXhvTWtLG+1AJ+9kijbtnguEiWRgz&#10;rBbqwgj9AoAKKKKAGycDOK/Mv9sH4JWf7S37Sv7RGq6T8QfhT8MbHwNpOm6b460nxZ408V6Svj2z&#10;bRIrsanrDaJ4i0u1g09ormXSxc3VnqDbdMuQWkjiFpF+mbnA4FfkX+3jN+yl4l/4KFfEB/2ptU/Z&#10;b8CyQax/YWm3XxR+Dfh3UdRu7MeDLe/t/EuoXGpt9q1CAX7/ANnW8cD20R/s2WAvLKdsM/a+/wDr&#10;/gB01P0p/Y+8d6D8SP2YPh74u8PfDSPwPHqHgXR7v/hAVRY38LiWzjcaW8apH5TW4PkFPLj2+VjY&#10;uNo9OrwT/gnL8KPhx4D/AGUvBXjzwl+yR4N+DfiLx14N0XXPHnhDwf4Hg0FbXVprGJ54JreONHDw&#10;yPJFiUGRNpU8g173VS3ZMfhQV5P+2f8A8ki0X/srHgP/ANS3Sa9Yryf9s/8A5JFov/ZWPAf/AKlu&#10;k0FHrFFFFABRRRQAUUUUAFFFFABRRRQAUUUUAFFFFABRRRQAUUUUAFFFFABRRRQAUUUUAFFFFABR&#10;RRQAUUUUAFFFFABRRRQAUUUUAFFFFABRRRQAUUUUAFFFFABRRRQAUUUUAFFFFABRRRQAUUUUAFFF&#10;FABRRRQAUUUUAFFFFABRRRQAUUUUAFFFFABRRRQAUUUUAFFeK+PP+Cin7DPwu8ZePPh38Sv2q/BO&#10;ga58MdHttV8eaTrGuRW1xo9lcCAwTyJIQzK5u7RFKBsyXUEf35o1aPUP+CkX7A2leN1+Hmoftf8A&#10;w9j1iTwK3jOC1/4Si3Im0AWzXZ1CNw2ySH7KjXOVYkwKZseWN9AHt1FeJ+Bf+Cjf7B3xN8T+CfBX&#10;w9/a78Aa1rHxI0mbU/A2lab4mt5bjWbWJ5Y5JIY1bcdskFxGVIDeZa3CY3QSqmf4C/4Kg/8ABO34&#10;n6Z4R1fwJ+2j8O9Sh8e+JpvDvg8R+KLdZNV1aFY2ksY43YP54E9t+7Kgk3dqACbiEOAe+UV89y/8&#10;FWv+Ca9tomueJb39uH4a2+n+G/GEPhbXr268VW8UVhq03neVbys7ALvFtcssh/dlbWdg22GQroeJ&#10;/wDgpd+wL4RsfiJqOuftb+B44vhLfW9l8SvI1uOZvDtxPcpaxx3Kx7ijfaHEDDB2Sho22urKAD5u&#10;/an/AOC0n7RX7N/7THx2+Behf8EsPH3jTw/8GfhhbeMbXx/pOvfZ7HW4po7RyCJ7NUihRpNQQyQS&#10;3UpOlXO2BvLm8ngvAn/BwJ+1V4+vvhzp+lf8EdfiC8/xC+BfiX4i28Nt4gvJngbTf7XFpp6KNIzL&#10;9tNjpnlzERt/xPLXZFNuh+0fpb4R8WeEviH4T03x34E8R6frWh61YQ32j6vpd0lxa31rKgkinhlQ&#10;lJY3RlZXUlWVgQSCDWmsUartWNdp7BaAPy7+C3/Bw9+0F8Xr39m+yuP+CRfj7RV/aD8c3uiw3tx4&#10;sWeHS9Otbqyjn1aFYrI3FzBFDdS3Epnhs41S1cpLKm+SPmdd/wCDk79r3w5+zVoXx11X/ghh8VLf&#10;UvEHxauvAen+H7jxWyefexRLtij/AOJb9te6a5FzbeR9iEYktJUE7SpJDH+tmB6U0qrAhh14Oe9A&#10;Hyz+wd/wUK+Kn7Y/7Rn7QHwR8cfsb+IPhvpPwV8df8I3ovi7VtSknt/FrCW6BlhD2sKxMLeK1ufL&#10;je4Ajv4WLhWjaX6opAoX7q0tABRRRQAUUUUANk+7Xyf8R/gH/wAFH9P/AGhfGXjv4LePvgrrng/X&#10;NftdY8M6d8VtF1fUNQ8OTppVjZTQ2clvOkVtbPJZtcCGNM+dczyM5MpVfqjULOPUbKawmeRUnjaN&#10;2hmaNwCCMqykMp9CCCDyK8Kk+A/7Z/wwdpfgl+2lH4ms/Mkkbw/8aPBltqTLGozFZ2moaSdOmtlP&#10;3WuLyPUpejkOVYSH2rgez+A4/GsXgrSY/iXLpcniIaZB/b0mhxyJZNeeWPONuspMiw+Zu2ByWC4y&#10;Scmiz8a+EtR8W33gKw8S2Mut6XY217qWkxXkbXNrbXDzpbzSRA70jla1uFRyAHMEgUnY2HeELnxP&#10;qfhDTbzx3o1hp+tTafC2tadpepPe2trdFAZoobh4YGnjV9yrK0MTOoDGNCdo+V/gD8MPh7+zR/wU&#10;O/aX8f6X4YuNG8P6h8MfA+ta54gumubltQvFvPFkl3NJcyl5LiSOIwJtLMYoVgiQLGkSAA948eft&#10;b/sr/Cv4qaP8DPid+0p4D8O+NvEJtx4f8G674wsrPVdU+0TNBB9mtJZVmn8yZWjTYrb3UquWBFZv&#10;7Z//ACSLRf8AsrHgP/1LdJr5h+O3iLx18Nv209e8UfBT4q/Gy18ceJviV4F0+T4fXPw1sLzwv4i8&#10;OmXT4r65t79dKmuYrO1tJtVllkN9Aba8WVni2TQC498/bf8ACHiS+0Lwx4ytvitr9nptp8TPAsNx&#10;4St7WwOn3rnxZpoE0rvatdBwXU4juET9ymVILh1F+7cPtWPeqKKKYBRRRQAUUUUAFFFFABRRRQAU&#10;UUUAFFFFABRRRQAUUUUAFFFFABRRRQAUUUUAFFFFABRRRQAUUUUAFFFFABRRRQAUUUUAFFFFABRR&#10;RQAUUUUAFFFFABRRRQAUUUUAFFFFABRRRQAUUUUAFFFFABRRRQAUUUUAFFFFABRRRQAUUUUAFGaK&#10;8N/4KQ/s8/Hv9qv9ifx58B/2X/2gNQ+F/wAQNasbd/CvjfTdQu7OSxure7huREZ7R1nhjnWFraSS&#10;PcyR3Dt5cuPKcA9yor8u77/gjX/wVeg/aEstctP+C1PxCvvAun/s/wB74Yjkvtb1C3vbjxVLot1p&#10;UV81jayJB5cck8WpLeyzz332iBUZnfbdrX+Gf/BGr/grV4X+IX7OvifxJ/wWm8fPY+A/B9xa/F63&#10;tfEGoXjavqbajfX8bQxX7TW2pIUvxYme+iV1h023dYz5iw2oB+plFflB8DP+CKX/AAV78NfDH4Ka&#10;V8U/+C1HjiHxJ4R+LmreIviTc6R4m1fU49R0WaCwFpp0Ul9KEvxHJpYPk3lsLdBrV4dkogMd7Z+L&#10;v/BGP/grp498JfHC38Jf8FkfGeiat44+POn+Jvhu0Hi7XI00DwxE2pC40/zIJ4xaM66qH+y20X2d&#10;m0WzUsomBswD6m+Jf/BEH/gl18XPiD8TPij43/ZVs5Na+MGnpZ/Ea403xJqlhHq8a39jqBYw2t1H&#10;FDI95p1pcSSxKkkskbs7MZpvMx1/4IA/8EhbfxVD44tf2M9Lg1SHwPJ4QW6tvEWqxB9Jk0p9JeN0&#10;S6CSTNZSPEbplNySfM83zQJB9VfDTwrrvgj4eaH4N8S+N73xLqGlaRa2d94i1KKNLnVJooVje6lW&#10;JVjWSVlMjBFVQXIUAAVvUAfHekf8EDP+CRmk6p4E1d/2MtJ1I/DXRZtJ8G2fiDX9U1SztLOW+vdQ&#10;eKW1vLqWC7/0rUbyUG4SUq0owQI4wkPhr/g3+/4JE+EtB8HeFdF/Y/tv7M8A+NLrxZ4V0++8Y61d&#10;wWurXK6es80kc9663KOul2KmCcSQkQkeXiSTf9lUUAfEc3/Bul/wRql8E658No/2L7OHQ/EniSz1&#10;3VtPtfGGtRLJfWsd7HbujJehoI0TULtRDEUiIkGUJjjKa3jP/ggR/wAEiviL4g+I3izxz+xlpOqa&#10;t8V9Wk1Txtq15r2ptdT3b3v26SW2l+1b9OL3HzOLMwq6/u2Bj+SvsaigDm/hL8LfAnwM+Fnhn4K/&#10;C3Q/7M8M+EdBs9F8O6Z9okm+yWNrCkEEPmSs0j7Y0RdzszHGWJJJrpKKKACiiigAooooAKKKKACi&#10;iigBr7sV+eP7V+rftxfET9pr4hfALVtZ+O2gfDWy1oeMv+Em+FeiW8Eg8Iad4Wt9mlaPfW1s9zca&#10;teeJJJ3e0Z3ma3sNgVILlRcfocxIXmvyf/4KC/sk/APxX+2v408U/tdfBL4X/EJrzxPY+K9P0fVv&#10;H2i23ibWfAbeDrrQ7/S7GPVbq0bT10/WIU1gzi4hgK3DPFOLmOSKo3lr2/yA/R79ksfHL/hlr4bj&#10;9p45+JX/AAgekf8ACwv+Pb/kOfYovt3/AB6/uP8Aj483/U/u/wC58uK9CMUbBgV+91rzX9jv4feO&#10;/hL+yd8MPhX8T10dfE3hn4d6JpXiIeG7GG104X1vYwwz/ZYYIooooPMR9iRxxoqbQqIAFHplaS+J&#10;kx+FDVjVMYH3RgZNeU/tn/8AJItF/wCyseA//Ut0mvWK8n/bP/5JFov/AGVjwH/6luk0ij1iiiig&#10;AooooAKKKKACiiigAooooAKKKKACiiigAooooAKKKKACiiigAooooAKKKKACiiigAooooAKKKKAC&#10;iiigAooooAKKKKACiiigAooooAKKKKACiiigAooooAKKKKACiiigAoorz79p39pz4HfsbfA3Xv2l&#10;P2kfHK+G/BfhmOBta1qSxuLoW/nXEdvEPKto5JXLTTRoAqMcuO2TQB6DRXxvo3/BfX/gkz4lv9F0&#10;zw9+1zY302v+AtV8Z6bHZeF9YlJ0bTIdQnv5pNtkfIkii0u+f7PLsnYQjbGTJFvd4C/4L6/8Eivi&#10;dr3w58K+Af20dF1bWPitry6L4N0Wx0bUpb2W+a7S0jhurdbbzNN8yaVAjXiwLIreYhZFZwAfY1Ff&#10;D4/4ON/+CMJ+H+m/FA/tr2K6LrHiK60PT7iXwfriSyXlvDayzBoDYiWKNUvLf9+6LES5AclHC6fj&#10;P/gv/wD8El/AOmeNtb8U/tZ28Nr8O/G1t4Q8XXNr4P1y5js9auBqLQ2ytDYsLhXXSb8iaHzIsQff&#10;HmR7wD7Nor451z/gvv8A8Eh9G1PxzpkH7aeh6sPhz4dttc8XXvhvRdT1WztbG4u7CyiljurO1lgu&#10;f9J1OyhZIHkdGlYOq+VLsYv/AAX9/wCCR0vi5fBCftkaS+oN4DPjAQx+H9WYDSRpZ1YuXFpsEwsl&#10;MptSwuM/u/K8z5KAPsmmyuVQsF3e1fHmkf8ABfb/AIJF6vqvgHSn/bR0PSx8S9DuNY8H3/iTRdT0&#10;mxubGG9vrGSaW7vbWKC0AudNvIgtw8TM0S7QRJGXq+D/APg4F/4JJeNtH8F+IND/AGtrf7D8QfG1&#10;z4R8K3114R1q2gutYtl09riB5J7JFt0RdVsGM83lw4nJ3/u5NgB8fH/gt3/wXctvgv42+IF3/wAE&#10;S/Fba5ofxk0vTNB0Ffh/r7SXfhm4i1GWf5EDST3EP2GGI6hCDahr6MmEfIkvWfHf/gsB/wAFtfC2&#10;v/tKaB8HP+CPXiTWLX4ceMItO+E/iSXwfqk1rrFguqrZvdPbeZDcauJ4kkuI203IgSZGl3RxmV/1&#10;jABXpTWhif78Stznle9AH5WeNf8Agsf/AMFh7LxD4/0rwN/wRl8aX9rpPwF8PeKvCl3J4b1XA8SX&#10;thptxfafN5kcIvhazak8DWdrtvA2l3GeWcW1f4a/8FkP+Cx2qat8OU+IX/BH7xZb2uu/ALxR4n8X&#10;rb+Ctcge08U6autNZaehaKT7Kt4dKtUS0mVrknV7co8gCC4/VsQwjpCv3cfdHT0pPIgH/LJe38I7&#10;dKAPyc+Av/BYL/gtv448Tfs12XxU/wCCQHiLQdI+Inji40P4uaw3g3VFXS7P7XZW0WpRRCR59Hhi&#10;E88z/wBoxlJ0hbyZAqPIvKa1/wAFy/8AguwP2cfD/wAVdF/4IZ+Mo9ek+LF7p3iDS7jwXrczN4fi&#10;iiuIkjs1VL23uGS4WL7e8T2jSW0hWMsxgi/ZBI0UYRFH0FDQxOctGp+q0Afk58eP+CyX/BZv4f6H&#10;8dP+Fa/8Eg/E2uX3gf46WPhj4bTJ4D164j13w1J/avn6mUgTN5t/suEfabd1t1/ta2yDsX7R7z+w&#10;d/wUF/4KQ/tBf8FBPHv7PH7Uv/BOjXvhX8M9N+Hun674Q8Wapo90xOotFpv2jTptRjaSwvZGe9nd&#10;FgMckK2jpKjSLJ5f3R9nhxjyV6Y+6OnpUmBnOKACiiigAooooAKKKKACiiigAooooAKKKKACiiig&#10;AooooAKKKKACiiigBrEmvzv+LH7OPx68f/tcfFrxR+yz4B+C/wARrX/hZEkvj61+KWt6jpYsNQuf&#10;AGmaWui3VtHpF2mp2K2c1pf70mVXOoTWxSNkeZv0QfOM5r8lv25PD3g/43/t1+NtC079nv8AYzvd&#10;ej+Kdj4Fm1D40fBlta1aSeTwD/wkNjqWpX8epwNDaTPbSaZF/o7lfs+UaUqYRK+L5fqho/Sn9lP4&#10;KN+zd+zF8Of2dn8XvrzeAfAuk+G21yS38ltQNjZxWpuDHvfyzJ5W8pvfaWxubGT6FXk37CnjTw18&#10;Sf2J/g/8RPBeg6fpWj698MNA1HS9L0nQV0q0s7ebT4JI4YLJJ51s4kVgqW6zTLEqhBJIFDn1mql8&#10;TuTH4UFeT/tn/wDJItF/7Kx4D/8AUt0mvWK8n/bP/wCSRaL/ANlY8B/+pbpNAz1iiiigAooooAKK&#10;KKACiiigAooooAKKKKACiiigAooooAKKKKACiiigAooooAKKKKACiiigAooooAKKKKACiiigAooo&#10;oAKKKKACiiigAooooAKKKKACisX4heF9Q8ceANa8G6X4s1Lw/datpNxZ2+vaM0QvNNkkjZFuYDNH&#10;JH5sZIdPMjdNyjcjDKn8vf2f/wDg2++P/wCz98PfgX8MfDv/AAVr8ZRaT8E/jJqfje1t9K8IzWiX&#10;tveQ6fE2mwxNqksVqqpBqo3lJkYa7eBoSHmE4B+rlFfj6v8Awa7ftAW/wZ8WfCuw/wCCx/jyO+8S&#10;/GrTfiXDr/8AwhsgktNXtor0SXRVNUV2vZZbi2mN2ksZD2MZMbMI3i674+/8G3nxg/aCu/2lh4n/&#10;AOCrPju30v8AaE8aW2v/APCLr4ThudL0xbfUlure2uo7i6ea8WC3itrWFreax2Law7hJGiwKAfqp&#10;RX5c/EH/AIN8v2n/AIjat8RNR1//AILDfEUR/ET4CeHfhrqlqNBnmWb+zLSwglvbnz9Sk+0JdPDq&#10;kz26iNw+t3f+kN5k5uK3w0/4N3P2jvhf4i+HfifQP+Cufjpbz4f/ALP/AIi+F9pcReG7iGR4tRj1&#10;dbS7ieLVFaGOye+06WK2JkO7RbbbNHti+zgH6n0V+U/wW/4NufjF8HPEv7MPiof8FV/HGsS/s3+L&#10;bvU7HT77wjFHa3enXF3ayTaVZmG6W4sIJra3e1mE097G6S4SKKMNE/Na3/wbE/tMeIf2fPCvwY1r&#10;/gtT8RrrUPCvxgvviDp+uXHg95Eh1G4SJxcQo2pm4hvEuvtlz9qFyQ0l/MwiWR5JZAD9fa4z4+fA&#10;H4PftR/B3xB8APj34FtfE3g/xPY/ZNc0O+Z1juY9yuPmRldHV1V1kRldHVWVlZQR+bfxo/4NxPj1&#10;8V/Dfxx8I6d/wVj8YaPY/Gb46af8RjCnhO4ddJ+y/wBplbIpHqsSXBZrrS284LEA2hWhEXyReT9H&#10;fs0f8EuvjN8A/wDgot4k/bo8Vf8ABQLxp420nxF8MNF8IzeAda0vYs0mnWdnAl/cTrcmGV2miv7r&#10;ZFawBJtVuCrAPKJgDs/DP/BH7/gmn4P8Q+HfFOh/sheFVvPCfw5u/Amg/aY5biK38P3Szrc2hild&#10;o5WlW6ulkuJFad1up1aQrLIGr+D/APgjb/wTO8B6p8KNX8KfsmeH7W4+CN1PdfDOT7RdN/ZVxK0b&#10;vO4aUi9mEsSTLLdec8co8xGVzur6eooA+U77/giN/wAEqdS8EeH/AIbzfsSeD49D8L+Pbjxlo2n2&#10;sc0KR6vOwaWR/LkBmgbbGhtJC1t5cEEYi8uGJEveJv8AgjR/wTF8Z6L428P+LP2PfDGoWvxG+IFv&#10;428aC5a4Z9R1yBpWiut/mbolXz7keTEUhK3dypjK3Ewf6eooA+Z/E3/BHr/gmn4y8T/Ezxd4l/ZH&#10;8N3WofGDw9a6H8QJi06Lf2Ft9nMEMKLIEsdr2lrLutBC5ltoZWJkjRwat/wR7/4Jp658SZ/i1e/s&#10;ieFl1y4+HUngRprWGS3gj8PvbNaNaJbxOsMbfZXNuJ1QTrDiISBBtr6YooA+b/B3/BI//gm34A1r&#10;4deJfCv7H/hG3vvhP4buNB8BXElq8zabYTyyTSxt5jsLljLNcS+bP5kgkubhw4aeVnzvhv8A8EYf&#10;+CYXwm8JeA/BHgX9j7wzb6f8M/F114o8E/bJLi8n0/WLlESa8ae5lkluXZYrfAnaRVNpalQDbQGP&#10;6hooAAMDFFFFABRRRQAUUUUAFFFFABRRRQAUUUUAFFFFABRRRQAUUUUAFFFFABRRRQAUUUUAFFFF&#10;ABRRRQAjAEc18r/tWftPfsJN4w8TfAf45fs5+KPilEkNlZfEaHQ/gJq3jDSdPSJEv7S21N7WxuIW&#10;aNbtLpLf95JEs6zGNBIrt9TyH5OK/NH9p29/aT8MftUfH7Uv2I/if+0JJp8d5p+o/FCx+FPwp8H6&#10;paaPrQ8P6chjt5PEF5BdX162mW2nStBYxzoqzwKq+fIwMt+9YD9GPBHiPwb4z8H6T4w+Heu6bqvh&#10;/VtNgvdD1TRrqOe0vLSVBJDPBJGSkkToysrqSrKwIJBrY5zXzj/wTB+Et78IP2SPBumeH/2q7/4r&#10;fD+48G6K3wsvr3wra6X9h8PrYxiyjQRRpLKGt/JbdcZl4+Y7t1aX7PP7WXxH+Mn7WPxa/Z/8afAy&#10;68G6b4B0Lw7qfh281TVIJr3WrfUp9ZhN1JDAzraxk6XuijZzN5bhpVhkZoY6fxNBH4T3yvJ/2z/+&#10;SRaL/wBlY8B/+pbpNeW/GD9vP4q+Bvif4ok8IfCbQb3wD8O/i14T+H3jjUNU8QTW+qPfa5/Y7fa7&#10;OGO3kiNvax67prMJZFeYm6UCH7PG1zqf8FGP2pP2afgr4B0jwn8Yf2iPAvhPVl8feCNX/svxN4us&#10;7C5OnxeKtOaS78qaRW8lVgmJkxsAhkJI2Ng6XDrY+lqK+ff+HtH/AASx/wCkk3wF/wDDvaL/APJN&#10;H/D2j/glj/0km+Av/h3tF/8AkmgD6Cor59/4e0f8Esf+kk3wF/8ADvaL/wDJNH/D2j/glj/0km+A&#10;v/h3tF/+SaAPoKivn3/h7R/wSx/6STfAX/w72i//ACTR/wAPaP8Aglj/ANJJvgL/AOHe0X/5JoA+&#10;gqK+ff8Ah7R/wSx/6STfAX/w72i//JNH/D2j/glj/wBJJvgL/wCHe0X/AOSaAPoKivn3/h7R/wAE&#10;sf8ApJN8Bf8Aw72i/wDyTR/w9o/4JY/9JJvgL/4d7Rf/AJJoA+gqK+ff+HtH/BLH/pJN8Bf/AA72&#10;i/8AyTR/w9o/4JY/9JJvgL/4d7Rf/kmgD6Cor59/4e0f8Esf+kk3wF/8O9ov/wAk0f8AD2j/AIJY&#10;/wDSSb4C/wDh3tF/+SaAPoKivl34pf8ABaD/AIJZfC74ZeIviWf29/hF4h/4R3Q7rU/7B8L/ABM0&#10;e81PUvIhaX7NaW63QM9xJt2Rxgje7KuRnNeW/D3/AIOVv+CPXxB1rwVoI/aps9Dm8aeD7zX1l8RW&#10;clrBoZtmZW07UZjmO1vnMNz5cO5llFuCjsLqyNyAfelFfnj8Mv8Ag6D/AOCQPxI0rwDqMnx5vPDs&#10;3jzxTeaE2n+JtL+zzeG5YAhW51Uq7x2lpMZYBHdb3iJlbcyC3uzb1f8AiKY/4I//APCvv+FmJ8aN&#10;YbT1+IieFZrX+wyNQSF0lddcFiXFy+mbIsmVI2mUukbQLIwjoA/Riivz9+If/BzR/wAEifAnhH4l&#10;eJ9P/aH/AOEkn+GviO10ebRfDtuj3fiRpmRPtWj+dJFHqNrG/nLJPHJtUWzSDMc1q88viP8A4Oav&#10;+COnh+58YW0H7T66p/wifguw8RW7aXpM0i+IFu1jMen6fuC+dfoZ7dZbZ/LaEyv5hUWt4bYA+/aK&#10;+AdO/wCDmX/gkDc+LdA8M6h+0tHY2viD4cSeL49euLMyWdgIxM0mkXfkGSa31QJbystq0WZP3aRt&#10;JJPAkrNG/wCDmn/gkdrd58J7e3+Prwx/Fdp41uLu3jjXwfNGyRiLXVMm/TvMmcxpKVeEhGmMi2+J&#10;yAfoDRX53wf8HRv/AARyu/CHhnxdb/tCX3/FTeNrjw5/Zsnh+aO70lYnUHVL2JwDBp7JJBIk3zM4&#10;lZRGZILqOCfVf+Dn3/gj7oGmeMtQ1f8AaDuFk8G/EKLwrJZ2ekteTayHkdP7X0/7MZEu9NVYZ5Gu&#10;EbIWJRs33NolwAfoTRX5/eOf+Dmf/gkZ4A8XfE7wbqf7QYv5/hno9rfx3mhRw39p4v8AOEINvos8&#10;Erx3k8ctxFG6M0e397IC0ME80T9U/wCDmT/gkBZePdU8D6f+0muoJp/w4bxfDrltZmOwvlFsbkaR&#10;C87RudVaHaRaMikSOICwuA8KgH39RXwb8N/+DlH/AIJAfErxL4C8L2v7U1jo9x488K3WtLceJIDY&#10;2vh5oGdWsNUuJCIrO8dobkRxlmWQQKyuVubNrnF+Gn/Bz/8A8Ef/AIkeH/AutXH7QFx4buPHXiq6&#10;0H+yPE2ltb3Hh6SFVIu9UKF4rSzkMlusd15jREznLKLa8a2APLR+3D/wdGH4HeINdh/4JhfCVvHF&#10;r8T7HRdB0n7dN5VxpLwXxurkodVVGjjmjsUW8NxEhWZ8QuA0kXYfGD9sP/g468JXH7QV38O/+CdH&#10;wp1bS/CPjWGy+C91caxci+1/R31GRRdGzgu5Vvn+wm3kfdcacIXdyEnZXt4/qz/h7R/wSx/6STfA&#10;X/w72i//ACTR/wAPaP8Aglj/ANJJvgL/AOHe0X/5JoA+UvE37W//AAclaRqfjiLR/wDgnh8J7y10&#10;X4K+H9a8NyPqLK194snt9JbVtOAj1aT7SkEz64kcK+TkWtuftL+ZH9p0fgx+1t/wcPeJ/if8MdE+&#10;Kn/BPj4XaX4f1z4T6xrPj69j1SeEab4iRdW/sywMxvpDaLK8eirLGsN48a3U778o6wfTn/D2j/gl&#10;j/0km+Av/h3tF/8Akmj/AIe0f8Esf+kk3wF/8O9ov/yTQB8jfA79sz/g5D8Y6P8ABnUPin/wTs+G&#10;2kyeKPi9faZ8UoVSS3bRPCca6SYdQRW1mRoZXL64MssxP2S3xBmRBccxb/ty/wDB04f2ftS8T3X/&#10;AAS9+D6+PF+JVnomlaPHqE5SXTGtrs3F00H9q+X5S3CWqi8N6ibZGxA6nzo/uD/h7R/wSx/6STfA&#10;X/w72i//ACTR/wAPaP8Aglj/ANJJvgL/AOHe0X/5JoA+U/jH+2J/wceeEV+PmofDX/gnN8KdY03w&#10;j4+gsfgzNdaxci+1/Q3vp1+1NZQXkgvX+yGzkdjPp/ks8mI52WSGGPxn+1x/wckaTf8AjyLwt/wT&#10;w+Ft5FofwX8N6x4XaW6P+neLp4tHOsacNmssLiOB315Y0Uxki0tj58vmRi6+sP8Ah7R/wSx/6STf&#10;AX/w72i//JNH/D2j/glj/wBJJvgL/wCHe0X/AOSaAPlPw9+17/wce6v4p8G6Pqf/AATs+Ftnb6n8&#10;D9b13xJPDqjyJZ+LI7TVm0rTmebUoVgWa6i0aOSAGcpHdTMblcM1sfDf9sH/AIOO9a1z9nOw+I//&#10;AATq+FWl6f448RSL8ab/AE3WLme68PaOupRq0/2eS7ji02caezypH9p1EzSKMpC+bU/Vn/D2j/gl&#10;j/0km+Av/h3tF/8Akmj/AIe0f8Esf+kk3wF/8O9ov/yTQB8Uxfttf8HRsPwb8G+IL7/gmL8I/wDh&#10;LtU+JepaR4k0tb5xFaaPHDYC0utq6zJ5KyTnU1a5Msq7YIW8lVZGn2vij+2V/wAHKenaB8XLz4Wf&#10;8E5fhffX3h/4yWOifDG3uJJJI9Z8Lyf2stxqMjyaxbtM6OmiYl8u3XbdXDGHCSC3+vP+HtH/AASx&#10;/wCkk3wF/wDDvaL/APJNH/D2j/glj/0km+Av/h3tF/8AkmgD5V+JX7YP/BxzpXjz44aT4J/4Jz/C&#10;mXS/B/g6wvPhbNZ65canDrmqSXuki4tjdT3WnSXqrYy6vNhLS2KzWsUWZCUFxFcftff8HI1j8W7r&#10;wxdf8E6PhO2g2/wO/t7+0YtYmkB8VjQDKdOWVL8q/wDxOQbYWoXJhwRebD9qP1f/AMPaP+CWP/SS&#10;b4C/+He0X/5Jo/4e0f8ABLH/AKSTfAX/AMO9ov8A8k0AfNf7O37V3/Bwj4s+NH7P+h/Hb9gH4Y6T&#10;4L8X+Gbm7+OGrR6hJaTeGbpdT1KNEtyuo3bK/wDZy6ROsDwSmWa4miaW3Aka1/RZSSMkV8+/8PaP&#10;+CWP/SSb4C/+He0X/wCSaP8Ah7R/wSx/6STfAX/w72i//JNAH0FRXz7/AMPaP+CWP/SSb4C/+He0&#10;X/5Jo/4e0f8ABLH/AKSTfAX/AMO9ov8A8k0AfQVFfPv/AA9o/wCCWP8A0km+Av8A4d7Rf/kmj/h7&#10;R/wSx/6STfAX/wAO9ov/AMk0AfQVFfPv/D2j/glj/wBJJvgL/wCHe0X/AOSaP+HtH/BLH/pJN8Bf&#10;/DvaL/8AJNAH0FRXz7/w9o/4JY/9JJvgL/4d7Rf/AJJo/wCHtH/BLH/pJN8Bf/DvaL/8k0AfQVFf&#10;Pv8Aw9o/4JY/9JJvgL/4d7Rf/kmj/h7R/wAEsf8ApJN8Bf8Aw72i/wDyTQB9BUV8+/8AD2j/AIJY&#10;/wDSSb4C/wDh3tF/+SaP+HtH/BLH/pJN8Bf/AA72i/8AyTQB9BUV8+/8PaP+CWP/AEkm+Av/AId7&#10;Rf8A5Jo/4e0f8Esf+kk3wF/8O9ov/wAk0AfQVFfPv/D2j/glj/0km+Av/h3tF/8Akmj/AIe0f8Es&#10;f+kk3wF/8O9ov/yTQB9BUV8+/wDD2j/glj/0km+Av/h3tF/+SaP+HtH/AASx/wCkk3wF/wDDvaL/&#10;APJNAH0FRXz7/wAPaP8Aglj/ANJJvgL/AOHe0X/5Jo/4e0f8Esf+kk3wF/8ADvaL/wDJNAH0FRXz&#10;7/w9o/4JY/8ASSb4C/8Ah3tF/wDkmj/h7R/wSx/6STfAX/w72i//ACTQB9BUV8+/8PaP+CWP/SSb&#10;4C/+He0X/wCSaP8Ah7R/wSx/6STfAX/w72i//JNAH0FRXz7/AMPaP+CWP/SSb4C/+He0X/5Jo/4e&#10;0f8ABLH/AKSTfAX/AMO9ov8A8k0AfQVFfPv/AA9o/wCCWP8A0km+Av8A4d7Rf/kmj/h7R/wSx/6S&#10;TfAX/wAO9ov/AMk0AfQVFfPv/D2j/glj/wBJJvgL/wCHe0X/AOSaP+HtH/BLH/pJN8Bf/DvaL/8A&#10;JNAH0FRXz7/w9o/4JY/9JJvgL/4d7Rf/AJJo/wCHtH/BLH/pJN8Bf/DvaL/8k0AfQVFfPv8Aw9o/&#10;4JY/9JJvgL/4d7Rf/kmj/h7R/wAEsf8ApJN8Bf8Aw72i/wDyTQB9BUV8+/8AD2j/AIJY/wDSSb4C&#10;/wDh3tF/+SaP+HtH/BLH/pJN8Bf/AA72i/8AyTQB9BUV8+/8PaP+CWP/AEkm+Av/AId7Rf8A5Jo/&#10;4e0f8Esf+kk3wF/8O9ov/wAk0AfQVFfPv/D2j/glj/0km+Av/h3tF/8Akmj/AIe0f8Esf+kk3wF/&#10;8O9ov/yTQB9BUV8+/wDD2j/glj/0km+Av/h3tF/+SabJ/wAFaf8AglkkbOP+CknwFbaudq/F7Ref&#10;/JmgD6EopqsHVWx1GaKAGv0PNfnr8cNX8O6H+1H8btEl+K/7W3wVbXNesI9Um+Dfwfv/ABRpHjIN&#10;4d0yMa3b3Y8Lan/Z9yqY050tblMHSI5dqyuzV+hT5xwtfFfxt8G/tLeHfih8ctG1z9lH4yfF7QPi&#10;VqGj6h4Fv/h78bLXQbTQray0yyjTTv8ASdbsLjR5v7Ttby7ludPikM0V9EJHmaPyI4+1/XkB9Sfs&#10;9eGfhl4L+Angfwd8FfDd9ovg3SfCOm2fhPSdSsby1ubLTYrWNLWCWG9C3UUiQqitHcKJlYESAOGF&#10;cnH+zf4s8P8A7QfxS/aP8B/Eqxtta8ffD3QPD2j2ereHXurXSLrSpNZliu5ljuoXvI3fVl3QK8Db&#10;bcgTAyBo+o/Zt8MfFjwT+z14F8HfHjxbb+IPHGl+D9NtPGWvWjFotS1aO1jS7ukJjj+WScSOP3ac&#10;MPkX7o7hQQMGrlu9RLY+YviH+wD408a/GvxB4i074+Wdj8OfHXjvwz428eeCbjwb9o1C717Qzp32&#10;eSz1I3apa2sy6LpMc9vLaXJZIJ/Lkha43x+h/tnqD8ItF4/5qx4D/wDUt0mvWjnsK8n/AGz/APkk&#10;Wi/9lY8B/wDqW6TSWmgz1fYvpRsX0paKYCbF9KNi+lLRQA1vLQZY4qNrmzT70y8+9cj+0L8EvCv7&#10;SnwC8cfs6+OtQ1C00Tx94R1Lw5rF1pMkaXUNrfWsltK8LSI6LKElYqWRlDAEqwyD+fXw3/4NfP2V&#10;vht4q/Zr8Uab+0f8Trpv2d9UbVYbe+1jzodbvRqQ1SMxwyFodLhF3u3x2satLEVDSGYG5YA/TXzY&#10;MK27r933pS8KjDMK/KXSf+DSn9jbSfhT8PPhVD+0v8VPJ8A/FTVvGK3sd/awzXq36adFJaK0MSNb&#10;OsWk2AFzGwff9obGHhW31vHX/Bq1+yP8SvDHxc8NeLP2jviYw+LXxu0/4hX1xDd28slgLRtUCWIl&#10;u455rhmi1rUFa5mkZ2f7NIyt5cqzgH6hia3zjzV4OOvemtc2qBi0o+X73tX5m/E//g2B/Ze+JXxE&#10;/aC+Il3+0h8So5vjr4VstE8nUNVOrSaIkGoaZqLSvdai091fFrrSbXHmSqUhaWMEkxyRO1D/AINe&#10;/wBkd/ixrXxR0P8AaF+KNqdU+A8fw0trN9cAMMcegR6Cl7LJbiE3K/Y4Yma0YCB5d5K+UywoAfpk&#10;8tvGrOzgBfvUCa3IyHH41+a/ws/4Niv2RPhv4u+DPi+b9oL4sXFx8H/htq3hOD+x/Eg0WTU/t97q&#10;d7Jci409Ybm1Cy61qK+VFLh4/s0bs6pOLnH+Av8Awa0fsq/BTw38EtIl/aS+I2qXnwZ+MWofEOG8&#10;ia0tF1W9uU0tRb4SIvbRIdE047kkaQ/6VhlMsTW4B+oHnW27Z5i59M0LNbuu5X49a/KnTP8Ag0v/&#10;AGMLL9mHxT+y3d/tI/FKbSfEvxa0vxodQW8s/Pto7GK9tY7MK8Dxs7Wuo3SvcBVZ5RbyFCkXkPu/&#10;FT/g13/Zg+J3xH/aC+JEn7S/xMtrj46aDb6asN5qn9pNomzU9N1SSRp7xpJ78tdaXbhRLINkLSJl&#10;m8uSMA/SnxX4W8I+PvDGpeBfHHh3T9a0XWbGax1jR9Ws0uLW+tZUZJYJopAUljdCysjAqykggg4r&#10;zvw1+wh+xB4M1jQ/EPg79jb4V6TqHhjSrrS/Dd9pvw902CbSbG5a5a4tbZ0gDQQyte3jPGhVXN3O&#10;WB8193zV+yr/AMEDP2Zv2Rv289H/AG7vh38YPH97qWg/C/SfBun+HtU1KEWzpYaPbaMlzO1vHF9o&#10;3WdpAxhdTGLjdMoGIUh+7aAPHfDv/BPj9gnwb/wj6eEf2IPhDpf/AAievPrnhb+z/hrpcP8AY2qP&#10;9n339rsgH2e5b7HaZmj2ufssOW/dJiFP+Ccv/BPiL4fTfCZP2Evg2vhW41iPV7jwyvwx0r+z5dQS&#10;J4UvGt/s/ltOsUkkYlK7wjsoIDEH2iigDyfUP2Fv2I9ZtPFmn6x+xz8LLq38eatHqnjmC5+HumyJ&#10;4ivo5ZJkur5TARdzLLNNIJJdzB5ZGByzE1br/gnt+wPfHUPtn7EHwhm/tjQbPQtW874baW323S7T&#10;7L9ksJswfvLaH7DZeVC2Uj+x2+1R5SbfYqKAPJZv2Df2G7q60u7uf2MvhTJNonhi48N6LNJ8O9ML&#10;WGjTx3EU+mwnyP3VpJHd3SPbriNluplKkSODJY/sMfsT6XF4Ph0z9jz4W26/D27e68ALB8P9OQeG&#10;Z3uftTS6eBD/AKE7XH78tDsJl+cndzXq1FAHitp/wTi/4J52Gi6X4asf2EPgzDp2h6zNq+i6fD8L&#10;9JWGw1CVYFlu4UFvtindbW2VpVAdhbxAk+WuLHiP/gnx+wR4ybXj4v8A2IPhDqn/AAlWvJrvij+0&#10;vhrpc/8AbGqJ9o2X91vgP2i5X7Zd4mk3OPtU2G/ePn2KigDynxf+wx+xP8QfEviXxl4+/Y8+F2ua&#10;x4ys47Txfq+sfD/Tbq61y3jlt5o4byWSFnuUWW0tZFWQsFe2hYAGNCI4f2Dv2HodZk8Qw/safCld&#10;Qm8M/wDCOTXy/DvTRNJo32MWP9ml/I3G0+yKtt9nJ8vyVEe3YAtetUUAeU+D/wBhr9ir4d+I/D/i&#10;/wAAfsffC3Q9W8J6dcaf4V1TR/h/p1tc6NZzvcyT29pJHCGt4pHvLtnjjKqxupyQTK+afh3/AIJ7&#10;/sD+Dv7BHhH9iD4Q6X/wievvrvhf+z/hrpcP9j6o/wBn339rsgH2e5b7HaZmj2ufssOW/dJt9ioo&#10;ATYvpRsX0paKAE2L6UbF9KWigBNi+lGxfSlooATYvpRsX0paKAE2L6UbF9KWigBNi+lGxfSlooAT&#10;YvpRsX0paKAE2L6UbF9KWigBNi+lGxfSlooATYvpRsX0paKAE2L6UbF9KWigBNi+lGxfSlooATYv&#10;pRsX0paKAE2L6UbF9KWigBNi+lGxfSlooATYvpRsX0paKAE2L6UbF9KWigBNi+lGxfSlooATYvpR&#10;sX0paKAE2L6UbF9KWigBNi+lGxfSlooATYvpRsX0paKAE2L6UbF9KWigBNi+lGxfSlooATYvpRsX&#10;0paKAE2L6UbF9KWigBNi+lGxfSlooATYvpRsX0paKAE2L6UbF9KWigBFUIoVRwKKWigClrdtqF5p&#10;F1ZaRqZsbqa3kS2vBCsnkSFSFk2tw204ODwcYNfnov8AwUi/bW/ZL8W6p8Hv28fEX7H+h+JjcWEn&#10;hxvGX7Uz+HpNQ08aTYpLfxwDw5K4gl1GPUiJJ1tyriWBEeOCO4n/AEXbJFfJnjX9n/8Abm+GXxd+&#10;M+ufs1eFPgr4s8P/ABp1S01e4l+JWtanp8/h++TQrHRZYZLa0srpNYtGi06CcRmaxbdNNEWwVlE6&#10;81wPp7wbeeKdS8J6bf8AjjR9P0/WptPhfWNP0nUpLy1trooDLFDcSQwPPGr7lWVoYmdQGMcZJQaw&#10;GBiuA/Zc+CVt+zN+zT8Pf2c7LxFJrEPgHwPpPhuLVpoBE96tjZxWwnZAW2F/K3FcnBOMmu/ByM4q&#10;mKN+XUK8n/bP/wCSRaL/ANlY8B/+pbpNesV5P+2f/wAki0X/ALKx4D/9S3SaBnrFFFBOBk0AfM//&#10;AAVZ8R/8FHvDf7KFxcf8EsvAWi+IPipNrtnFHb61qFnAtrp24tcTxLeslvNKCsceyR1GyWR1JdFV&#10;vlPxf8df+DnGc/EiXwf+x58NVW4+Cvhef4erHrmmOsHjOYaMNbhQyasSyQ/a9caP7QTDnTLXZJMC&#10;RefUX7F3/BV39nn9ub9p342fsofCjwX46sPEXwL8STaL4qv9e8Pxx6bdzR3t1Zs1tcwTzLgyWkhV&#10;Z/IlkQ7kjYRzeV9RUAfnl+y38VP+DgPWv2wPgvYftUfs2eAdD+Eep/DGWP4yXmh+KLG8m0zxAqag&#10;8c8YE8c8czvFp0bQwre2qpcSFZS2TB+htFFABRRRQAUUUUAFFFFABRRRQAUUUUAFFFFABRRRQAUU&#10;UUAFFFFABRRRQAUUUUAFFFFABRRRQAUUUUAFFFFABRRRQAUUUUAFFFFABRRRQAUUUUAFFFFABRRR&#10;QAUUUUAFFFFABRRRQAUUUUAFFFFABRRRQAUUUUAFFFFABRRRQAUUUUAFFFFABRRRQAUUUUAFFFFA&#10;BRRRQAUUUUAFFFFABRRRQAUUUUAMd8jpXwN8WP2iPH+qftXfGDwF4n/bN/aH8G2PhHxVp2neGfD/&#10;AMCf2fo/F9jHYS+H9KvGkvbpPC2rtDePd3N3+4kniYQC3cQhJFkk++9qnnFfB37Svhf9oL4LfHn4&#10;pfEb4G+Fv2yrfRvEWpWviDXpPg3Z/CvUNJ1C8h0bT7JpbKDXxLqpcQWEETQ7BulicxIQ4Zp+0n/X&#10;QD7N+EN01/8ACnwzqJ8ReINYM+gWcn9seLdF/s3Vb7dCp8+8tPs9t9kuHzvkg+zweU7MnkxbfLXp&#10;Scda4b9nPxtafEH9nvwL8Q7XxRqWsw654P03UYdY1q40ya8vkmtY5RPPJpX+gPK4bczWZ+zMxJhz&#10;GVrtvOif5FlXP+9VS+Jpgth9eT/tn/8AJItF/wCyseA//Ut0mvVvOi3FPMXcOo3dK8p/bP8A+SRa&#10;L/2VjwH/AOpbpNAHaeMPi78Kfh/4j0HwZ49+KHh3Q9Y8WXklp4X0nWNagtrnWLhE3vDaxSOGuHVf&#10;mKxhiByRiuVn/bR/Y6t/D0fiy5/ax+Gcekz+Kv8AhGIdUbx5p628muHf/wAStZPO2m8/dv8A6OD5&#10;vyN8vBx5n+2t/wAEr/2fP27/ANoX4J/tL/FrxX4v03X/AIEeKBrvhO38O6jbxWl9OLuyuhHeJNBK&#10;zx77GIYiaJtryAsTsKfIcX/BoH/wTDg+C9x8Gh8T/jYY7jxVBrba9/wmln9sUxW0sAthF9h+x+Wf&#10;OZzIbcz7lUCZY8xkA/ULRvCPhTw/qGp6v4e8OafZ3WtXi3msXVnZpHJf3CwxQLNMygGWQQwwxB2J&#10;YJEi52qoGpTYoxFGsY/hGKdQAUUUUAFFFFABRRRQAUUUUAFFFFABRRRQAUUUUAFFFFABRRRQAUUU&#10;UAFFFFABRRRQAUUUUAFFFFABRRRQAUUUUAFFFFABRRRQAUUUUAFFFFABRRRQAUUUUAFFFFABRRRQ&#10;AUUUUAFFFFABRRRQAUUUUAFFFFABRRRQAUUUUAFFFFABRRRQAUUUUAFFFFABRRRQAUUUUAFFFFAB&#10;RRRQAUUUUAFFFFABRRRQAjHAr82/20r3V/it+014m8CfB74p/Hr/AITPU/ida+BdO8G6P8fpfCfh&#10;+SeLwhB4gvLuN7Wyurizto7J4VaRYy73lyFHlhhJX6SkZ4IrynxZ+xP+yX458f8Air4peJ/2efCl&#10;14k8ceF5/DnjDXv7HjS81jSpoUgltbiZQHkV4Y4oySdxSGJc7Y0AmQEX7GGu/CTxH+xR8KPEv7O3&#10;hC+0HwLqHwx0O68C6Dqkhe50/SJNOheytpmMkpMkcBiRiZJDuU/O/wB4/EX/AAS51b4N+Ffid+z3&#10;qvw11bw3Z+LPFX7LPiDxH+09Np91Cuo6h4mjvvDivfeIdjeY+oRajL4ghVrvMkTnUol2bZlH6SeG&#10;PCnhvwT4a03wX4Q0Cz0zSdJsYbLS9N0+1SG3tLeJAkcMcaALGioqqqqAFAAAAFV3+H3gSWPVoG8E&#10;6Oy+IFK68rabFjUlMYjInG398DGAnz5+UY6cU/8Al45Lr3Jt7qX9dD88/wBq5PhH4b/4KC6h+0R4&#10;r8Wfs++PPFGh/FL4deEtH+Hvjz4UtN4x0GG+urL7NLo2p3F+oQrJqGoamk9vZSozW00LSq9pK8H1&#10;f+27p3xNl8NeGdR0vxbocPhmP4neBRqGjzeH5pL64m/4SvTcNHeC7WOJMmI7TbuTsb5hvGz2W68H&#10;+ErvW7XxPd+FdOl1Kxt5ILPUJLGNp7eJ8b0SQjcqtgZAIBwM14n/AMFNPibpfwS/ZA1L4y63o+oa&#10;hZeEfGXhHWrzT9ItTPd3MVr4l0ydooYxzJKwjKqo5ZiB3px0jYr7Vz6Aor5L/wCCOP8AwVO0H/gr&#10;r+ypeftK6L8Hr3wLPpPjC88O6poN1rC36JcQQ29wskVwI4jKjQ3cOd0SFXEi4YKrt9aUAFFFFABR&#10;RRQAUUUUAFFFFABRRRQAUUUUAFFFFABRRRQAUUUUAFFFFABRRRQAUUUUAFFFFABRRRQAUUUUAFFF&#10;FABRRRQAUUUUAFFFFABRRRQAUUUUAFFFFABRRRQAUUUUAFFFFABRRRQAUUUUAFFFFABRRRQAUUUU&#10;AFFFFABRRRQAUUUUAFFFFABRRRQAUUUUAFFFFABRRRQAUUUUAFFFFABRRRQAUUUUAFFFFABRRRQA&#10;UUUUAFeT/tn/APJItF/7Kx4D/wDUt0mvWK8n/bP/AOSRaL/2VjwH/wCpbpNAHrFFFFABRRRQAUUU&#10;UAFFFFABRRRQAUUUUAFFFFABRRRQAUUUUAFFFFABRRRQAUUUUAFFFFABRRRQAUUUUAFFFFABRRRQ&#10;AUUUUAFFFFABRRRQAUUUUAFFFFABRRRQAUUUUAFFFFABRRRQAUUUUAFFFFABRRRQAUUUUAFFFFAB&#10;RRRQAUUUUAFFFFABRRRQAUUUUAFFFFABRRRQAUUUUAFFFFABRRRQAUUUUAFFFFABRRRQAUUUUAFF&#10;FFABXk/7Z/8AySLRf+yseA//AFLdJr1ivJ/2z/8AkkWi/wDZWPAf/qW6TQB6xRRRQAUUUUAFFFFA&#10;BRRRQAUUUUAFFFFABRRRQAUUUUAFFFFABRRRQAUUUUAFFFFABRRRQAUUUUAFFFFABRRRQAUUUUAF&#10;FFFABRRRQAUUUUAFFFFABRRRQAUUUUAFFFFABRRRQAUUUUAFFFFABRRRQAUUUUAFFFFABRRRQAUU&#10;UUAFFFFABRRRQAUUUUAFFFFABRRRQAUUUUAFFFFABRRRQAUUUUAFFFFABRRRQAUUUUAFFFFAEc8i&#10;xoZGPCqSa+e/2av2/vD/AO0d478L+G7b4M+J/DulfEXwDd+Nvhh4i1i4snh8R6Hbz2UUlx5UFw81&#10;pIV1KwnSKZFZobtSdkqTwxfQd1AlxC0TrkMpVvoa+NP2W/2MP2sPgfd/D2bxlpvw61Ff2e/gjq3w&#10;7+FP9m+Kr9D4ySdtJW2vdV36f/xJGWLQ7ZZI4P7SBa+mdT/o6JNPXX+v6YfZPSPiR+3/AOHfAHxX&#10;1TwRZ/B3xPrPh3wv498P+C/G3jaxms47XRda1o2P2K38madJ7hFGqaa08sSFIlvoivmmO5Fv1n7a&#10;Ekcfwj0XfKq7vix4Dxz1/wCKs0k/yFeN/Fj9iv8AaM8XfGTxt4a0G48DyfDH4o/Fbwd8QvE2uX2s&#10;XkeuaLfaINEWbTrexS1aC9guo/Dtki3DXdtJbte3D+XP5UaSe8fFv9kf9k/4++JIfGHx2/Zh+Hnj&#10;TWLWyWzttW8XeCrDUrmK3V3dYVluInZYw8kjBAcBnY4yxy4/D5/8BfrcPtOx6N5kf99fzo8yP++v&#10;518r+Pf+CPn7Cni/xZ8O/Eulfsp/CHSYPBfjq817WNPtfhPpfl+ILWbSdVsU0+bEagRxy6hb3QLC&#10;Rd9hGAikrJGnjj/gj9+wv4w8Cw+ELD9lH4P6TcQ+OtN1xtWtfhTpZkktLbXYNTk08gRqfLmgiayb&#10;5tojlYlHX92WB9U+ZH/fX86PMj/vr+dfLPhT/gj/APsIeHdW+Jmo337KPwh1CPx14iXUtDt5vhPp&#10;e3w3CNF0/TvssOUO5DNZTXnyCIb7yQbdwMj1JP8Agjr+xA/xg8ZfEtf2WvhCtj4o8C6PoGn+Hf8A&#10;hU+mfZ9HubK41iWXUYvl2+dcLqVtG+FRsadHl3G0RgH1j5kf99fzo8yP++v518y6z/wSQ/YH1P46&#10;eHPixbfsg/B+20nRfCmtaReeFY/hPpX2fULi9udLmhvXIjC77ddPnjQGNiRfSYZAGEmf8Iv+CP8A&#10;+wx8NPhJ8Ofhpr/7KHwf8RX3gnQ7Gw1rxFffCnSxceIZLfTzavcTBo3IeWQidtzyEMOWY/NQB9Ve&#10;ZH/fX86PMj/vr+dfKvwW/wCCPX7Cnwv8I/8ACO+JP2VfhF4kuG8d+I9ebUL/AOE+mBxaalq2oX1v&#10;pw3I58u0ivYbWM52lLNCqRghEwtV/wCCKH7FN7eeOLi3/Z5+FcUfir4qeHfFmlxr8J9M/wCJNY6d&#10;HoSXGjRccwXR0m6ZyPLTOqTbo5MMZQD7H8yP++v50eZH/fX86+Tfj9/wRt/Yb+Mvwl+JHw58Lfsw&#10;fCTwjqPjj4e3Xh3RfEGm/CfTGl8PXcsF5EupwhFjYyo1zHIArxtm3TEgOCveN/wTM/4J5JeNdp+w&#10;T8EyrRRqYf8AhVOkYBUsSR+46ncB+A/AA928yP8Avr+dHmR/31/Ovjn4Df8ABFD9if4R6B8KtE8W&#10;/s9/CrxVJ8PfhS3hPXLzUPhPpu/xRflNKX+2LjeJCJwdPuDhvNb/AE+T94MN5ml4h/4I0fsO6zr/&#10;AMP9ZtP2ZfhLax+DviNqniTVrOL4T6Zs1+yutP1m1i0ub5BiKCTU7adSwkUtpsWI0JV4gD608yP+&#10;+v50eZH/AH1/Ovlv4wf8Eh/2FPij4Ns/C+ifsj/B3w3cWvjXQdabVNN+FOmeZLa6frNpqE1i22ND&#10;suobZ7N/mKiO4clZFzG0f7Q//BHz9hH40fBP4hfCrwh+yn8I/B+peMvA99oOkeKNN+FOltPoF1cW&#10;1xCmowhI42MsTTpIoV42LQrh14ZQD6o8yP8Avr+dHmR/31/OvAbb/gl//wAE94Nfm1qX9hP4LvHc&#10;WNvB9j/4VVpG2J42mZpB+4xl/NUHj/lmMk8Y83+Ef/BE79iv4bXfwpk8Qfs9/CrxFH8PfhTceE9e&#10;+2/CfTV/4SfUJf7IxrM+4SYnT+zJ8K/mt/xMpsSjDCUA+xvMj/vr+dHmR/31/OvlLxl/wR2/YW8U&#10;+JPh74j079lb4R6bF4L8fX3iDV9Pt/hTpezX7SfS9Wsk02YhFAiil1G3uVLCRS+nxYRSVeOf4of8&#10;Efv2EfiH4BtPCWjfso/CLQby38caPrsuqWfwn0sySWtnrttqcunnbGp8u4ggeyc7ivlzMSjrmJgD&#10;6m8yP++v50eZH/fX86+WtJ/4I/fsIaZP8S5Z/wBlD4R3A8da19t0RZPhPpePDkf9j2On+RB+7OV8&#10;60lu/l8ob7pxjIMjss/+CP37CcPxs8YfFiX9k/4Rtp3iXwPomhab4Vb4U6WbfSLqxudXmm1CM+Xt&#10;MtwupW8bgIjY06LLuCojAPqjzI/76/nR5kf99fzr5f13/gkV+wjqn7Qfhf4xWv7InwftdH0Hwfrm&#10;jah4Sj+FOlm31K5v7rSp4b5z5QUSWy6bNEmY3YrqMuGjAYSQ/C//AII//sJeBfhp8O/AWvfsn/CH&#10;W7zwVpdna6xrl18J9LE3iGSHTntHmmDI5VpJHFwdzSHcoySfmAB9TeZH/fX86PMj/vr+dfLPwK/4&#10;JBfsJ/CrwTP4Z8Xfsm/CHxReT+NfEWuLqV98KdLV47bUtYvtQgsAHjkPl2kV3HaR/NtMdohVIwRG&#10;mC//AARR/YkbV/HV6v7O/wALBD4u+Kmg+LNMj/4VTpmNDsdPt9Ein0eH5eYLptJuZHK7Fzqk26Ny&#10;GMoB9ieZH/fX86PMj/vr+dfJfx//AOCM/wCw18Y/hp8S/AvhP9mb4T+Er7x18OZ/DWi63pvwn0xp&#10;fDd5JBfRjVIAiRkzK13E4CtE2bVP3gyCnoh/4Jqf8E7wqY/YA+CZ+Ubl/wCFV6Rwf/AegD3DzI/7&#10;6/nR5kf99fzr49+A/wDwRX/Yl+EfhT4VeGfFH7Onwn8WTfD/AOFq+Fdf1LUfhPpqyeKL7y9NT+2J&#10;96yETZsJm2uZW/06T97wfMsap/wRi/Yh1HV/AOrp+zR8J7dfB/xK1fxNq1rH8KdM269ZXljrNtFp&#10;Ux2jENvJqlvMhYOpbTIcRoSrRAH115kf99fzo8yP++v518u/HL/gkT+wd8WvA+neF/DX7JHwh8K3&#10;Vr4y8O61canp/wAJ9KaSa203WrPUbiwOyOM+Xdw2slnIdxUR3LlkkXMbM17/AII/fsG6v4a+JGg2&#10;n7KHwjtJvHHnHRr6P4T6Xv8ADu/SreyHkYjBO2WB7kbTH88zdDl2APqXzI/76/nR5kf99fzr5e0H&#10;/gkR+wdpfx+8UfGW9/ZF+EN1peveDdC0Wx8IN8KtK+zabcWF1q0899GTGV8y5XUoInAjU7dPi3O4&#10;KrGmvf8ABIf9hHVf2h/Cvxls/wBkf4QWui6D4N13RdR8Ix/CnSzb6ncX91pM8F858sKJLZdNniTM&#10;bsV1GXDRgMJAD6i8yP8Avr+dHmR/31/OvkvxV/wRu/Yg1/xN4D12w/Zg+EdjB4O+IOpeItSso/hP&#10;pm3XbW503WLSPTZ8KB5MMmpW1wu4Ou7To8IpKtHe+Mn/AAR9/YT+KHgCz8IeHv2UvhD4bvLXxxoO&#10;uzatYfCfSzJNa6frtpqc+nkKiHy7qC2ksnJYqI7hiUkXMbAH1N5kf99fzo8yP++v518rv/wR+/YW&#10;Wz+JNtD+yh8IGbxxqLXOiyP8KdL/AOKcQ6RZ2HlQfu+VE1rJdfL5fz3LjGcu0mlf8EhP2ENP+Pfi&#10;z4v3H7JnwhuNL8ReCdD0TTvCb/CfS/s2l3VhdavNPfxnyyvmXK6lbxuBGjBdPiy8mVWMA+pPMj/v&#10;r+dHmR/31/Ovl3Xv+CQ37B+q/tA+FfjJZ/sk/B+10nQfBuu6LqHhGP4UaX9l1K5v7vSJ4L5yIwvm&#10;WyabcRIDGxK6hLh4wGWSH4f/APBID9hTwl4C+HPg7Wf2TfhDqd14Js7WHWNWm+FOl+b4gaLTJbNn&#10;mzGxBeWRbg7mkO6Nc5PzgA+qPMj/AL6/nR5kf99fzr5e+Bn/AASH/YP+Enga+8K+Jv2SvhD4qvLv&#10;xl4i1qHVNQ+E+lh4LbUtavdRt7EB0kPl2kN1HZoQwUpbIVSNcRrz1v8A8EWf2KItX8dalJ+zn8KG&#10;j8XfE/Q/FOm25+E+mEaHZWNrocE2kw8Y8i5bSrqRyoRQdTlzG5DmUA+wvMj/AL6/nR5kf99fzr5F&#10;+Pv/AARg/Yd+MHgL4oeDfCn7Nnwn8J3Xj74ZyeGNC1bTfhNpjS+Gb5odQQatBsWMmYG9hYBGibNm&#10;n7wZBT0j/h2l/wAE9vP3/wDDAXwP8vy8bf8AhVek53f+A3SgD3LzI/76/nR5kf8AfX86+RfgJ/wR&#10;d/Yf+EHgb4XeEfFf7N/wo8V3PgH4Yx+F9e1bUvhPpiyeJr5YtOQ6tPvWQiYmymYh2lbN4/7w4YvD&#10;e/8ABFz9ii41nwLqcf7OPwnjj8I/E7WvFGpWy/CfTANcsr601uCHSZuMeRbPqtrKhYOpbTIsRoSh&#10;jAPsDzI/76/nR5kf99fzr5e+Of8AwSH/AGEPi34GsfCnhn9kr4Q+Fby18ZeHdam1TTvhPpZee203&#10;WrLUbixIRIz5d3DayWbksQEuXLJIuY2g8bf8Ef8A9hTxN4I+I3hXSf2TvhDp9142t7mPR9Uh+FOl&#10;+Z4eaXTIbNWhxGCdksTXI2tH88jYwfnIB9UeZH/fX86PMj/vr+dfLug/8Ehv2D9K/aC8VfGS8/ZI&#10;+D91pOveDdB0XT/CMnwo0v7LptzYXerzz3yExlfMuU1K3icCNSF0+LLyAqsZrf8AwSG/YO1X9oDw&#10;r8Y7X9kn4Q22k6D4L13RdQ8Ix/CnS/s2p3N/daRPBfufLC+ZbLptxEgMbMV1CXDxgMsgB9ReZH/f&#10;X86PMj/vr+dfK9p/wSA/YVTTfhvZXH7J/wAH/M8D3yT61Mvwp0vPiJV0m7sPLn/d8Ay3Md18xk+e&#10;3QYzh1d8FP8AgkB+wl8LPAN94R8RfsofCHxNeXXjXxBrkOrah8JdLEkFrqGuXmpQaeAyOfLtYLmO&#10;yQhgpjt0KpGuI1APqbzI/wC+v50eZH/fX86+SfDP/BGv9iHQ/EnjzW779mL4R3kHjD4h6Z4j02zk&#10;+E+mbdCtLXTtHtZNMgypHkzSaZczsVCLu1GTMbEM0mpoP/BIj9hDSv2h/FXxlvf2R/hBdaLr3g/Q&#10;tF07wjJ8KdLFvplxYXWrTz3yHyypkuV1KGJ8RowXTostICojAPqLzI/76/nR5kf99fzr5d1//gkP&#10;+wdq3x+8L/GWy/ZF+ENrpeg+Ddd0W+8Hp8K9K+zalcX91pM8F9IRGF8y2XTZ4kBRjt1CXa6AMsjf&#10;DP8AwSA/YN0Lwn8OPDd7+yj8I7648ERwDWNQm+FOl+Z4iMelz2TGfMZI3SzJcncZPniXqcOAD6k8&#10;yP8Avr+dHmR/31/Ovl34F/8ABIj9g/4SeCNQ8K+Jv2SPhD4qurrxp4i1q31TUfhPpQkhttS1q81G&#10;3sRvjkPl2kN1HZxncAY7ZCqRriNcXT/+CMH7Edlq3j7VW/Zr+E8y+MPiZo/ifSbWT4UaZt0GysrL&#10;RbeXSYTtP7m4k0u5mcqEUNqc2YnIZpQD688yP++v50eZH/fX86+QPjz/AMEWf2JPi94P+KXhXwt+&#10;zl8J/CU3xA+GDeFtB1TTfhPpjSeGb4xaig1eAIsZMwN9E21Gib/Qo/3vI8v08f8ABNP/AIJ3bJAf&#10;2APgmDt+T/i1ekdf/AegD3DzI/76/nR5kf8AfX86+SfgB/wRk/Yb+D3w4+GPgnxZ+zR8J/Ft54D+&#10;G8PhrXNZ1D4T6YsviW8SGwjOqzh1kImY2crkM0rZu3/eHBL0z/wRT/YjbWPAt8f2dfhUIvCPxS17&#10;xVqkX/CqdMxrljf22twwaPN8vEFs2rW0iFt650uHbGhKmIA+wvMj/vr+dHmR/wB9fzr5b+PH/BIb&#10;9hL4s+BrXwv4R/ZJ+EPhe8tvGnh3Wm1Kx+FGls8ttpus2WoT2BCRxny7uG0ktJMttEd05ZJADG7P&#10;iP8A8EgP2EvG/wAOfiJ4H0T9lD4Q6PdeNtPvLfR9atvhPpZl8PPNpsdmksIVFLGORDcDa0Z3OcEH&#10;5yAfU/mR/wB9fzo8yP8Avr+dfLuhf8EiP2EtK/aH8VfGS7/ZH+D91o2veDdC0XT/AAjJ8KdLFvpl&#10;zYXWrTzXyHyipkul1KGJ8RowXTostICojh1H/gj9+wnefG/wj8XIP2TvhHHpvhvwTreh6h4VX4U6&#10;X9n1W6vrnSJodQkPl7fMtl024jQFHJGoy4dAGWQA+qPMj/vr+dHmR/31/OvlnUP+CP37B97/AMK1&#10;8n9lH4Rw/wDCC6sLvWtvwo0v/io4/wCx72w8mf8Ad8L511Hd/N5o32qDGSJEPhR/wSA/YS+G/gG+&#10;8Ja5+yf8IvEV5ceONb12HVL74T6WJIrW+1261KHTxuRz5dvBcJZIdwXy4FIRFxEoB9TeZH/fX86P&#10;Mj/vr+dfKHhH/gjr+wv4a8R/ELxBf/ssfCTUYvGXxA0/xDpNjcfCjS9mgWlvpmkWb6bCSjAxSy6b&#10;cXDFRGofUJcxsQzyZHxh/wCCJ/7FfxNPxWi8P/s9/Cnw2vxC+FMHhLw/JY/CfTWPhe/jGrZ1mDaI&#10;8zsdSgyqeU3/ABLov3pyoiAPsbzI/wC+v50eZH/fX868Duf+CYf/AAT2l1uLVo/2D/gsscFnPCLX&#10;/hVWkbZHkaJlc/uOq+WQOP8AloeRznkf2ev+CO/7CXwX+DPw7+F3i/8AZY+EnjDU/BfgWx0DWPE2&#10;pfCfS1n8QXUFtbQvqMwdJGEsjQPIQzyMDO2XblmAPqrzI/76/nR5kf8AfX86+O/Cn/BFD9iXw+fC&#10;iX/7Pfwrvl8O/FbxL4tvmm+FOm51Wx1NtbNvo0mVOILP+1bcRk71P9lw7Y48r5V7Q/8AgjN+w5pW&#10;ufEDWLn9mb4S3UfjL4kaV4l0m0k+E+mbNBsrSw0a1l0uH5TmGd9MuZ2KiNQ2pS5jchmlAPrbzI/7&#10;6/nR5kf99fzr47+PH/BFL9ij4u+G/ipoHhL9nj4U+FZPiF8K/wDhFNDvtP8AhPpu/wAL32zVV/te&#10;32CMmfOoQHC+U3+gx/vOV8v1Ff8Agmh/wTwafz3/AGBvgntCMFjHwp0juRgn9x1GP1NAHufmR/31&#10;/OjzI/76/nXyX8Av+CNf7Dnwb+Ffw3+Hvin9mT4S+LtQ8D/Dy38Oazr2p/CfTFl8R3kUFlE2qTh1&#10;kYSu1rI5DPK2bl8yE5LZdj/wRQ/Ypt9Q8CXk37PPwraPwn8VvEPizVIf+FT6Yf7asdRh12O30abj&#10;iC1OrWroSJEzpcO2OPKtEAfZHmR/31/OjzI/76/nXyv8bP8Agj9+wn8U/Bsfhvw1+yl8IfDN1H45&#10;8Oa7/aGn/CfSy7Wum6vp9/caedscZ8u7hs5rWQ52hLtyySAGN2/Fb/gj/wDsMfET4WfEb4daH+yf&#10;8H9AvPG2j3tloviCz+FOlmfw9JPpy2izwhY0JaKRTONrxks3DKfmoA+qvMj/AL6/nR5kf99fzr5j&#10;0X/gkd+wTpnx48S/F26/ZD+D91pOueEdE0ex8Jv8J9K+z6dcWN1qs016hMZUyXK6hBE4EakCwjy7&#10;gqI8w/8ABHn9h4/GTwf8Tx+yz8If7P8ADPgXWdBvvDf/AAqfTPs+r3N7c6PLFqMvybfNt1025jTK&#10;ucajJh0G4SAH1f5kf99fzo8yP++v518s+If+CP8A+whreofDO7tP2UvhDZr4F186hrcMfwn0vHiS&#10;I6NqGn/ZpsIMJ515FefP5o32iDbuxIjPh/8A8Eff2F/BPgabwfqP7KPwf1i5m8daprq6tefCnTBJ&#10;HaXeu3Gpx6eAY2PlwQTLZL820xxKQiLiNQD6p8yP++v50eZH/fX86+VfA3/BHn9hTwp4p+IniLU/&#10;2VvhHqkPjTx5Za/o+n3Pwn0vy/D9pBpWk2L6dDlGBikl064uiVEa79QkBRiGeTD+K/8AwRQ/Yo+I&#10;eqfFK+8O/s+fCnQYviB8KbPwnodva/CfTf8AimL+FtZL6xblQuZ5P7TtgQoiYf2bFmRsqIgD7G8y&#10;P++v50ebH/fFfP8AL/wS8/4J8XHie08RN+wv8F4oLbT7q3bT1+FOk7ZXleBlkb9xjcgiZRwf9a2C&#10;O/L/ALPP/BH79hP4KfAz4ffCXxf+yl8IfGGqeDfBOn6FrHirU/hPpa3GvXNvbQQyahKHSRhLK0TS&#10;EM8jZlbLsckgH1UDkZFFFFABRRRQAUUUUAFFFFABRRRQAUUUUAFFFFABRRRQAUUUUAFFFFABRRRQ&#10;AUUUUAFFFFABRRRQAUUUUAFFFFABRRRQAUUUUAFFFFABRRRQAUUUUAI/3a/JDxb4m/a/sv8Agl3+&#10;29pHgb4G/DbUvAT+LPjqL7xJq3xU1Cx1iCBtS1r7S8emx6FPDK6DeY0N7GJSqhnh3Er+uBGRg152&#10;v7K/wBX4R+NPgMvw7g/4RP4h3GuT+MtG+1z7NSk1iSaTUmZ/M3p573ExOxl27zs24GDpby/yB628&#10;n+h8R6P+1b+05on7I/xL+Nfwv+JWi+H9L/ZX+GGkTWvgm40SO9h8ZyJ4L03Xrk6lM5WeCJob0Wtq&#10;LRoGiuIHnme8jYWae0eIf26fi3pmhfFTVrfwz4fVvA/7TngP4daTHcWc+ZNK1t/B4upZwJ+bpB4g&#10;vPLZSqKYoN0b7X8z1zxR+wv+yV40udFuvF/wL0XUv7D0my0u2t7xZJIbuysm32VvexFvL1CO2kzN&#10;At0sogmZpYtkjFzB48/YG/Y/+J3xU/4XX46+BOk6h4m/trSNZOpPJMm7VdLlSTT9SMSOIzewBFhW&#10;7Kmf7Puti5gZoin71Rvo/wDgExjy00uq/wArHyL4u/4KP/tKfs2XXxS+Iv7QkmsW9zp+j+PrvwH4&#10;KvvB9ld+FfEDaDFqV1Yw6Rr2lzySWlw1jp0st9batunklWU28Volu8TedftsfHL9uvVf2Pvil8JP&#10;jh8P9as/+Eg+H8PiPR9Y+JEnhKylh1eDXtEha0sLLw9rN9PPo+bwMGnVp7TaiTXt693F5P6HeGP2&#10;Lv2V/Bvj/UviZ4d+CGiQ6xqjXrzSSwtNBbtenN+1tbyM0NmbxsPdGBIzduqvP5rKCMnTf+Cef7Ge&#10;leE9c8Eaf8BNKXTPEFrbWeoW7XFwzR2FtOs9tptu7SF7PT4JV3w2MBjtoSz+XEu99xHmja/b+v0K&#10;6387/lb9T5h+Kv7X/wC2N+z/APtDat+xTefGnwnrWreLPFngOx8LfEvxRoMVh/wjcXiL/hImvIjb&#10;W5EN7JGfDskOnxvsZptRtY7iS6MTvPX1/wCM/wAYZ/2ovh78GfjL4j/4TS8+Df7WkumaP4psdBjs&#10;7zW7Cf4R67qkUd3HCwgfUkN4ySNbx28MgaB0gh3lB9leP/2Uv2ePirqHirUPiR8J9L12Txtoul6V&#10;4oXVFaZL21024ubmwXYzFUa3uLueaORAsiSMHDbkQrQ8DfsWfsvfDaDQ4fA3wf0/TW8P+MLjxZZX&#10;VvNN9on16exuLCfVLqYuZL67ltbqeKSe5aWSQOCzFkQqvTR/8N/wQ8ulj8/rT4sftq+ML79nD9tn&#10;V/jF4F8TeNPHX7Nvjrxx4P8ACOsaPFpOl6Jql3oek3ttYrILlZJNMiJt45pbiYyhzLKZ445o4bb6&#10;q/4JzfHv4u/EPxN4/wDhB8e/H/jO68WeE00q9vvC3xG+GdlomsaTDei6VZ1vdKuZtL1XT55rO4W2&#10;a1LSQC3kiuJp5PmHc6F/wTX/AGEvDHiC48S6H+y74VhkuNJ1LSZLL7GWsV03Uc/b7BLRmNvHaXDN&#10;JJLbLGInkmmkKGSaVn6v4Dfsm/s8fswx6h/wo74ZWuhzatHaw6jffap7q6uLe2RktLZri4eSX7Pb&#10;o7pBb7vKgV2WJEDEG212FY+Sbb9pX4vWuhfG79qn4dSeG4fGOrftReHvg54XbxNYzaha6HokHiHT&#10;dAxPa21xatI32vUdX1NB5qSML+FHkaOOJV98/Yj+IPxm1fXvjP8ABH4xfEl/Gl18KfiiugaL4uvN&#10;JtrO/wBTsLnQNI1mL7alosds08R1V7fzIIYEdII2MauXZty0/Y28At8S/HnifxGY9S8O+OvFnhvx&#10;jP4bkt5I2tfFOkfZhHqYuElBZGTTNF22+xUSTT5JGMn2l1X0Pwf8LvAXgTxL4o8YeEvDqWepeNNa&#10;j1bxPdLNIxvryOxtbBJiGYhSLWytYsKFGIQcbixMRvaz/rRD1/r+vQ+IfD//AAUF/bO1D9qmy+Et&#10;34a8ZDw3N8Qo9Ilmb9g/xfBbCxN8ISx11vETWkcfl/8AMQNsYFH74wlBsr1X/gtP4D8W+PP+CX3x&#10;oufCvxm8UeCZPD/wy8Qa5eTeFZLWObVY7TSbuYadNJPBK0dtLKsRlMBimZEKLKiu4b6sAwMVz/xQ&#10;+Gvgn4y/DfxB8IviboMeq+G/FWh3ej+INLlkdFvLK5haGeEsjKyh43ZcqQwzwQeaHG8bDTtK58Mf&#10;t8fspeIv2wPib8HPDngrwp+zn4+1Lwf8J9Wurj4Z/HTVrmUSLe3mhBNUi061gkkKpHYXlot2SFhe&#10;/wAhZcNE/wAi/HtPiB+2f4W1T47fDP8AZz8I+HPAfwm/ZJ8CeM/COh658RNR0mbwNpN3YarfTS+F&#10;Wtbf7Jaash09IYdZuI/LgXSrdRBJDNOE/V79pT9gX9jX9sTQ/C/hr9p/9nTw342s/Bd8t14Xi16z&#10;MpsGAQFFbIZonEcYkhYmKURp5ivtXGd8cf8Agmn+wF+0nfeEdQ+Ov7IHgHxJL4Eht7bwqb7w9Fts&#10;LSAMIrIKgVZLNd7YtHDQZOfLyBVPV/O/9ff+Aoe6kvK35HDfBvxzDa/tt+Cde8Ef2gmi/Hr9n668&#10;W+IbPXLNbe7TUdEuNCt7W9kih2RJeT2niD7PdMULMulWEalEtwp+q0PGK850D4AW9r+0zrP7S/if&#10;xF/aWpT+Fbfw34X0/wCy7IdB04TG5uvLJZi093ceU08i+Wrx2Fgnl7rdpZfR+nApf1+JMVy6f1sh&#10;aKKKZQUUUUAFFFFABRRRQAUUUUAFFFFABRRRQAUUUUAFFFFABRRRQAUUUUAFFFFABRRRQAUUUUAF&#10;FFFABRRRQAUUUUAFFFFABRRRQAUUUUAFFAGBiuT+N3jLVPhz8HvFfxB0OOFrzQfDd9qNrHcqWjeS&#10;C3eRVcKQSpKjOCDjuKmT5YtsaVzqiBkDFOYEjAr85/E/7bH/AAUx+H//AAS90X/gqL4k+N37OM2m&#10;y/DHSPHepeAdS+GWs6Kbm3urSC7fSbfVn8RXKi8dZfs9szWbCW4aFTGofA+oPiN/wUP/AGb/AIO+&#10;Kofh346fxzP4m/4Ri18QapoHhT4T+IvENzpNjctMsMl6NIsbpbMs1vOoWZlJ8l8ZC5qpe6KPvbHv&#10;FJjPNfIT/wDBTvwW/wC1loOix+PPCsPwM1r9l+7+LQ8eags1vMsKanYwQyGSV1WO3a2umcxvCJQ+&#10;0blIKH0Lxt/wUj/ZW8A6p4V8Oa3q/jS61zxn4Xk8R6H4V0H4TeJNV1oaSkkUTXt1ptlp8t3YQ+bP&#10;FGGuootzkoMsjhZj70b/ANb2D+vy/wAz3yivnHw1+398B/jD8Q/gafgn+0p4duND+Mdj4in8N6LP&#10;4J1O4vPEw0yJDcCC78yKPSHs5C4nivIHkkYGJRFJG9fRqtmqAWiiigAooooAKKKKACiiigAooooA&#10;KKKKACiiigAooooAKKKKACiiigAooooAKKKKACiiigAooooAKKKKACiiigAooooAKKKKACiiigAo&#10;oooAKKKKACiiigAooooAKKKKACiiigAooooAKKKKACiiigAooooAKKKKACiiigAooooAKKKKACii&#10;igAooooAKKKKACiiigAooooAKKKKACiiigAooooAKKKKACimu+1NwFeKfBH9s6x+LvxPtfhX4j+A&#10;HxE+H+oax4du/EHhBvHmm2NufEOl2s1rDc3MUFveT3NiY2v7Ddb6jFZ3I+1qPJ3RzrCeQHtfJGR6&#10;Vxv7QfhzWfGXwH8aeDvDdn9o1LVvCmo2Wn2/mKnmzy2siIm5iFXLEDJIA7kV5n4+/wCCgngHwF8a&#10;dS+FR+EnjfVNJ8P+LtD8KeLviFptrYf2LoGuaubIWGnzrNeR3s0j/wBp6YWktbWeGMX8RkkTZN5X&#10;vzE5xUyjzRt3BS5ZH5a6r/wRD0Pwb/wT2+Bfxf8A2dP2Qfhl4d/ay+CPgnw7q8Frc+G9Ja18Ta9a&#10;WNuNS0vVXVTBePcSRyrHfGVZYLny7iK7hHmO/XftNfDT/goN8Vf2n/EfxG1r4A/Gm88DXvw/0Jvh&#10;v4P+EHxg0DwcIdU8q5e+sfFepQ6hFqLPBdPGEfTpru2SGWZo0mkZxJ+j2ecUHOOKbfM9Qjofj3on&#10;/BG39qP41af8AdN+I2har8P9b+Ev7Idno2ieI18QWNzbaP8AELTdZ06806G9tYpJ49Ssw1q0rxtH&#10;LA6KOUmERX2v4/eHP+CjPx++IXgX4h/EH9mn46eHPCdx8LoTr/w9+B3xY8J6PqmneKxeXC3lrfar&#10;LfW9xNprwm1kt5LC8Rv3ZaaFHby4/wBGQARnFH0FSo9PNv73/wAEP8kvut/kflv+xn/wT+/bM+Gf&#10;xR/Ys8R/E74Otpsfwn1z41XPxGkbxrBqv9lLr2oTzaW32mac3Goeerg+bh5h96cRuWFfqMoODS5P&#10;NAPQVYC0UUUAFFFFABRRRQAUUUUAFFFFABRRRQAUUUUAFFFFABRRRQAUUUUAFFFFABRRRQAUUUUA&#10;FFFFABRRRQAUUUUAFFFFABRRRQAUUUUAFFFFABRRRQAUUUUAFFFFABRRRQAUUUUAFFFFABRRRQAU&#10;UUUAFFFFABRRRQAUUUUAFFFFABRRRQAUUUUAFFFFABRRRQAUUUUAFFFFABRRRQAUUUUAFFFFABRR&#10;RQA2TfsxH17V8i/DH9nn9s7Qv2ptS/an8U/CP4K6JrjfDLVNJ8RTeA/GGo26/E7Xt+mjSb3VopNJ&#10;3WEVrDZXcUTNLqc1rFqckUbyqj+f9eUUAfHvxY/Y1/aX8U/FPxt4c8Iw+Bbj4e/FL4xeDfiH4k13&#10;U/E17b6vosmjDw/Hcadb2EdhJDepPF4cg2XDXds0bX8mYmFuvnegftqfBD4MXV/4T/aTuvhF4Zk+&#10;I2i+PvBekaP8QH0G3Ot2Gnz+J7GGe0hvtnnxQSRXd3G8SuEZLqZSCJHB+gq8n/bP/wCSRaL/ANlY&#10;8B/+pbpNKK5VZB1uesUUUUwCiiigAooooAKKKKACiiigAooooAKKKKACiiigAooooAKKKKACiiig&#10;AooooAKKKKACiiigAooooAKKKKACiiigAooooAKKKKACiiigAooooAKKKKACiiigAooooAKKKKAC&#10;iiigAooooAKKKKACiiigAooooAKKKKACiiigAooooAKKKKACiiigAooooAKKKKACiiigAooooAKK&#10;KKACiiigAooooAKKKKACiiigAooooAKKKKACvJ/2z/8AkkWi/wDZWPAf/qW6TXrFeT/tn/8AJItF&#10;/wCyseA//Ut0mgD1iiiigAooooAKKKKACiiigAooooAKKKKACiiigAooooAKKKKACiiigAooooAK&#10;KKKACiiigAooooAKKKKACiiigAooooAKKKKACiiigAooooAKKKKACiiigAooooAKKKKACiiigAoo&#10;ooAKKKKACiiigAooooAKKKKACiiigAooooAKKKKACiiigAooooAKKKKACiiigAooooAKKKKACiii&#10;gAooooAKKKKACiivGNc/4KBfseeHv2ytJ/4J86r8cNPT4wa5o7app3guOxupJHthFNMd06RG3ik8&#10;mCWXyXkWUxgOE2srEA9nooooAKKK5XxV8avhB4D8UW/gnxp8UfDuk61eafNf2mj6lrdvBdT2kIzN&#10;cJE7h2ijH3nAKr3IoA6qimo4kXK06gAryf8AbP8A+SRaL/2VjwH/AOpbpNesV5P+2f8A8ki0X/sr&#10;HgP/ANS3SaAPWKKKKACiiigAooooAKKKKACiiigAooooAKKKKACiiigAooooAKKKKACiiigAoooo&#10;AKKKKACiiigAooooAKKKKACiiigAooooAKKKKACiiigAooooAKKKKACiiigAooooAKKKKACiiigA&#10;ooooAKKKKACiiigAooooAKKKKACiiigAooooAKKKKACiiigAooooAKKKKACiiigAooooAKKKKACi&#10;iigAooooAK8V1r/gnl+xv4i/bO0f/goTqnwPsT8Y9D0ltO03xrBfXUMq25gmtz5kEcot5pPIuJYf&#10;NkjaQRlUDBUQL7VRQAUUUUANkGVxX5q/GD9nrxf49/4KB/Fq4/Z6+DnwC+L2rN4xs774laP438af&#10;YNR0y0vPBVvpFppGrWv9l3bzadtWW+hZWdJTe3UQhRkklf8ASHVL1tO0241AWk1x9nhaQW9uu6SX&#10;Ck7VHdj0A7mvzW+ObRWXxQ+Inxc8F/s0ftNaJ8TfFniPTfGXgn4leDfhDb3EnhVp/C2gWUmj3Svf&#10;hNUtWOlp9sspQkZlyqbJrWC8Wftfh95UdmfaH7AuleHtH/YQ+Dek+Cfic3jLSLX4T+HodH8aXGnz&#10;Wra7bLpsAi1BoJyZYTMgWUxyEuu/axyDXh/7EenfE/TP2rrzw74e/ae8c/FXw34X8F3ul/Grxn4k&#10;Zf7E1jx8LuzEf9ixHelj9mij1OK7s7Jls7dpbOFvMu4rox+7fsL/AAyf4UfsPfCH4O3h1UN4Z+FP&#10;h/R5P7W046fe5t9NghPnQLLIbab5PmjEj+W2VDtjccf4I/8ABOj9mL9nXwnceAfg8/xK0nQpvCsv&#10;hy30WT45+Lbq003T3VF22MNxqkiafKiooiuLYRTwjPlSJk5uXxt+bM4/CrHgvx08TePdN/bd174+&#10;fFDR9evvhp4M8feDPBNh/wAIl+0lq+mHTru8bTnhvLjw5psq2d75l7r0Ed1DqMkchsrWGSOG5jmS&#10;OT6M/bT1C5i+GWh2S6LdSRt8VPAbNeRtH5aH/hLNK+UguHJ4HRSPmHPXFrxL+w/+y54u+NMP7Qev&#10;/CiGfxQt3ZXd1cf2ldpaajeWQX7De3tkkotb67tdifZ7q4ikmtzHGYnTYuHftn/8ki0X/srHgP8A&#10;9S3SalfDb+uhX2rnrFFFFMAooooAKKKKACiiigAooooAKKKKACiiigAooooAKKKKACiiigAooooA&#10;KKKKACiiigAooooAKKKKACiiigAooooAKKKKACiiigAooooAKKKKACiiigAooooAKKKKACiiigAo&#10;oooAKKKKACiiigAooooAKKKKACiiigAooooAKKKKACiiigAooooAKKKKACiiigAooooAKKKKACii&#10;igAooooAKKKKACiiigAooooAa2Txmvg/9oT9g79pH4y/tL+OtW+I/wAM/BPxC+Etx4sPjzR/CfiL&#10;xVK//CTXtr4Qt9G07wzeWc9o9vaWaaiL3UzPunQTPbyCHeJCPvCThc4r84/2nP8Agop428MftifF&#10;D4Fa5/wVi+AP7PNv4F1bTrbQvC/jv4frq2oarY3Ojafe/b5rmTW7VEc3NxdwiBYlZIoIpGBEyO8x&#10;1lby/wAvxA+2/wBlD4ffE34S/swfDn4WfGjxy3ibxh4a8B6PpXirxFJfTXTarqVvZRQ3N2ZpwJZj&#10;LMjyb5AHbdluSa9DrkfgR4ifxh8E/B/iyb4l6T41bU/C+n3TeMtAsxb2GvGS3Rjf20QllEcE+fNR&#10;BJIFR1G98bj11UJbBXk/7Z//ACSLRf8AsrHgP/1LdJr1ivJ/2z/+SRaL/wBlY8B/+pbpNAz1iiii&#10;gAooooAKKKKACiiigAooooAKKKKACiiigAooooAKKKKACiiigAooooAKKKKACiiigAooooAKKKKA&#10;CiiigAooooAKKKKACiiigAooooAKKKKACiiigAooooAKKKKACiiigAooooAKKKKACiiigAooooAK&#10;KKKACiiigAooooAKKKKACiiigAooooAKKKKACiiigAooooAKKKKACiiigAooooAKKKKAI0ubeQ4S&#10;VW+XPy+lPV1ddymvycv/APg2q+M2r/8ABNrWP2APEf8AwVV8ZalNrHxkj8c3Hiq88IySReWIJPMs&#10;DaPqhdhLeym/kla52tPHG/lCQNI/6cfAr4eax8JPgl4P+FWv+ONR8UX/AIZ8L2GlX3iTV8fa9Wmt&#10;7dInu5sEjzZWQyNgkbnPJ60AdZRRRQA2UErX5xeJv2kNE+BH7cX7RGm+Hf8Agq7+z/8ABuTUvHej&#10;T618P/jl4NgkuRer4U0Nf7Rsph4osJJrea2+yxFmhRRLZyoqko8s36OyEhc4r8yP22/jv+0Von7T&#10;fj6LWP23/EvwT8GeH/iRpeiXWrTfDHQbjQ9F8O3/AILmu9P8RXF5qulTG5jl8SWs+lvtukjBAg/c&#10;yMrtMfi+X+QH6J/B/X28WfCnw14qPxA0HxZ/amg2d5/wlXhaHy9L1jzYUf7ZZp59xttpd3mRL582&#10;I3UebJ989NXmf7G/ivxr48/ZG+Fvjv4j6FrGl+Ita+Hei3+vaX4ihij1C0vZrGGSeG5WG3to1nSR&#10;mV1S3gQOGCwxDCL6ZVS3Yo/Cgryf9s//AJJFov8A2VjwH/6luk16xXk/7Z//ACSLRf8AsrHgP/1L&#10;dJoGesUUUUAFFFFABRRRQAUUUUAFFFFABRRRQAUUUUAFFFFABRRRQAUUUUAFFFFABRRRQAUUUUAF&#10;FFFABRRRQAUUUUAFFFFABRRRQAUUUUAFFFFABRRRQAUUUUAFFFFABRRRQAUUUUAFFFFABRRRQAUU&#10;UUAFFFFABRRRQAUUUUAFFFFABRRRQAUUUUAFFFFABRRRQAUUUUAFFFFABRRRQAUUUUAFFFFABXyD&#10;p3xv/wCCs8//AAVjvvgze/st+CV/ZXh0dZbP4mHUNurvOdNjkK7Betuf7fvh8s2qYhAk39C/19RQ&#10;AUUUUAFFFFAFPW9JsNf0a60PVrfzrW8t5ILiIsV3xupVlyORkEjjmvkr4I/8Ew/jV8DrbxBovhv/&#10;AIKw/HZdJ1DUrOXR7FdD8FzNZWtto+n6bHFI95oE/mOBY7t8QgQq67o3m865uPrfUbKHUrCbTrh5&#10;VjuI2jkaCZ43AYEEq6EMh9GUgg8gg1+avjn4Gab8CvjT8VPhn8V/C/7b3iC18ReILIfAm9+HHx28&#10;Z6pBLp8mj6ZDPCLka75NhcRaodQmeXWWgt/LeMrI8SuiT9oZ+jnhPSb7wx4Q0/Q9W8Wah4gutP02&#10;GC61zVI7ZLrUpEjCtczLbRQwLLIQXYRRRxhmOxEXCjzT4Eft2fs1ftKeLovBXwl8Va5c3l5okmta&#10;LNq3gfV9LtNc0yOSFHv9Nur60hg1S1DXNrme0kmj23Vu27bNGW3P2UfCXxO8A/sp/DfwP8bNY/tT&#10;xpongDSLHxdfrqk999r1SGyijupPtNwTNcbplkbzZSZHzucliTXz7+zJfftX+N/jZ4g/am/az/Ym&#10;+IXh/wAWaP4T1jTvh74dste8Lz6ZpekSXNtO+lwSwa08l3qmoPaWUktzcx29pF9jihjMCpNPeV9p&#10;oS+G57X4y/bk/Zr8AfGaP4CeKPGmpR+IPt2n2N5NZ+EdUutL029v5FjsbO91OC2exsbq4eSFYre4&#10;njlkNzb7UP2iHfN+2cf+LR6KB/0VjwH/AOpbpNfOPxl+Af7TeqfFD4nfCvw38ANZ1DR/ip+0N4B+&#10;INh8RdO13So9N0HT9KTwrHfQXcc93Hei8UeHbl4vs1tcRObq1zIh87yfWP25/gV4K8Q3Hg348ahr&#10;Pi5Nc0P4keB7OxsbP4gaxb6M8beKrBC0+kRXS6fcy4uJMTTW7yDEZDDyotkx213/AOGD7Vj6Oooo&#10;qgCiiigAooooAKKKKACiiigAooooAKKKKACiiigAooooAKKKKACiiigAooooAKKKKACiiigAoooo&#10;AKKKKACiiigAooooAKKKKACiiigAooooAKKKKACiiigAooooAKKKKACiiigAooooAKKKKACiiigA&#10;ooooAKKKKACiiigAooooAKKKKACiiigAooooAKKKKACiiigAooooAKKKKACiiigBC6r95qUMGGVN&#10;fM//AAVK/wCCX/wa/wCCsPwB0X9nj45+PPFHh/SdE8bWfiS3vPCc1slw80MFzbNExuIZV2tBeTgE&#10;KCsgjf5grRv9F6LpUWhaRbaNazXEkdrAkUcl1dPNKyqoALySMzyNgcszFmPJJJJoAu0UUUAFFFFA&#10;DZDjk1+ZP7T37NnxQ8Y/t1fEL4h6V+wV4d/aIs7vxNJaXF/B420KKXR9JufBVnYN4U1U6jMl1p9v&#10;9skGreVbR3SGLVPtCxecQsv6bSLlMCvx9+N3w5/Yf/YS/bM+Inwi+I3/AARv+AfjDSfiB4q03V/h&#10;XPq3iD4Z6HM9u+i6Vp8un2Gm6zeQXHlC/tbqTKRqsk93NiMk+ZLK0l8mho/TP9izSdY8P/sf/CrQ&#10;/EXxdtfiBqFn8N9DgvvHmn6s2oQeJJksIVfU47lyzXC3DAzCUklxJuJOc16iBgYrk/gjYwaT8GvC&#10;WmWvwmh8AxW/hmxij8C2/wBl8vw6q26Aaav2Nmt9tuB5I8hmixH8hK4NdZVSfvMmOkbAQD1FeT/t&#10;n/8AJItF/wCyseA//Ut0mvWK8n/bP/5JFov/AGVjwH/6luk0DPWKKKKACiiigAooooAKKKKACiii&#10;gAooooAKKKKACiiigAooooAKKKKACiiigAooooAKKKKACiiigAooooAKKKKACiiigAooooAKKKKA&#10;CiiigAooooAKKKKACiiigAooooAKKKKACiiigAooooAKKKKACiiigAooooAKKKKACiiigAooooAK&#10;KKKACiiigAooooAKKKKACiiigAooooAKKa7hVLHsM18W61/wXR/ZQ0f9pz4+fspz/Db4mf8ACQ/s&#10;5/DHVvHPja6uPDMNpa32n6fDazTR2P2q5immlZbuPymeKOCYAyRzNE0UsgAn/BaG2/4LOXHw8+H4&#10;/wCCOV94dg1j/hKpF8fNqS6b9sFkYf3LR/2pm1+yh/M88KpuixtvJ+UTg898TdL/AOC6837dfx+P&#10;wp1rw7D8DZPg3cr8C11T+ymmi8XHS4FtyMD7SSNQWdn+1k2/lOAATjb9Ff8ABP39uf4Tf8FHv2Wf&#10;D/7XHwQ8PeJNL8N+I5ryKzsfFmmR2t7G1tdy2sm5YpZYmUvCxVo5HXBwSHV0X2ygD5V/4I+w/wDB&#10;UOH9kmQ/8FcbrTZPijJ4qu2slsV0wSR6R5UAgW4/sv8A0QzeaLk/uuPLMe75t1fVVFFABRRRQAUU&#10;UUANkBK1+YH7W/7R3w6/Y/8A2wPjR8NYfhh8DfiVJ8aNQ03U/iHeeOvEWo2q+DLBfD9jp9vY+IBa&#10;aBqUEWmkWEl5HJd3Fuh+3TDykVWuZf1BYAjkV+eHxq+KPxE+Af7YPxj8GfAL9sLR9Hm+IurLreua&#10;X/wyn4j8ZTeHtTtPCmmQtbx3+n6rBbz3r2FjbXi2AgknEcsbtCY5FeSftfJ/oB9l/sofDe8+D37M&#10;Hw5+Ed98SG8ZTeFfAukaPN4uZSDrbWtlFAb4gyS8zFPMP7x/v/fbqfRK8F/4Jz/C3x18Gf2U/BPw&#10;21b4/wDgX4jeEdE8G6Np/wAOfEHgPwhcaXBcaLBYxxW0ryS6rqC3hkiWKQTxtGjBshSCDXvVXL4m&#10;TH4UFeT/ALZ//JItF/7Kx4D/APUt0mvWK8n/AGz/APkkWi/9lY8B/wDqW6TSKPWKKKKACiiigAoo&#10;ooAKKKKACiiigAooooAKKKKACiiigAooooAKKKKACiiigAooooAKKKKACiiigAooooAKKKKACiii&#10;gAooooAKKKKACiiigAooooAKKKKACiiigAooooAKKKKACiiigAooooAKKKKACiiigAooooAKKKKA&#10;CiiigAooooAKKKKACiiigAooooAKKKKACiiigAooooAKxdM8AeB9D8Saz400bwdpdprHiIQDX9Ut&#10;tPijuNS8mPy4fPkChpvLQlV3k7VJAwOK2qKAKGgaDonhTQ7Lwv4Z0e10/TdOtI7XT9PsbdYobaGN&#10;QkcUaKAqIqgKFAAAAAq/RRQAUUUUAFFFFABRRRQA2UZWvyj/AGlPip8EfDH/AAUM+KWny/8ABWXw&#10;h+zbr3hv4nWOraxoPjaw0nVLnU5LrwXo9idV0t7p4FsGezY2piuk1CMS2SXARVlaFv1W1Ce4gspp&#10;rS0a4lSNmjt1YKZGA4XJ4GTxk8V4L/w8K+F/gv8Ad/tPfCb4g/BeRYfPvbz4ieGQ+j2Fvu2rNda9&#10;pUl7otoGPASa+SQEruRd6bp+0V9k9F/Zf8L/AAf8Efs2fD3wb+z3q1vqHgHSfA+k2fge/tdQ+1x3&#10;OjxWcSWcqT5PnK0CxsJMneDuyc13ZTHJas3wv4r8M+O/C+neOPA/iGx1jRdYsIb/AEfVtLvEntr6&#10;1lQSRTwyoSskboysrqSrKwIJBrwH9mr40ftN+Lf27vjd8GvjnN4ds9B8M+D/AAfqvgnw/wCHne4+&#10;ww3934iilmubuWKN57mddPt3dFVYYAFijEhSS5uK1cmSfSVeT/tn/wDJItF/7Kx4D/8AUt0mvBfj&#10;J+0B8ddB/bh1G88ceMvjb4D+DvhjxJ4X8N2+oeHfC/hhvDerapeNBJvvZ9RtJtUltbufU7DS/N07&#10;alvLb3JlltsGZfbP21Nctbb4c6FoclveNPN8VPAbxvHp8zQ/8jZpXDShTGp+U8MwPTjkZPMD2aii&#10;igAooooAKKKKACiiigAooooAKKKKACiiigAooooAKKKKACiiigAooooAKKKKACiiigAooooAKKKK&#10;ACiiigAooooAKKKKACiiigAooooAKKKKACiiigAooooAKKKKACiiigAooooAKKKKACiiigAooooA&#10;KKKKACiiigAooooAKKKKACiiigAooooAKKKKACignAya/K3wZ/wc9eDfGf7L37UX7SSfsVeKNOk/&#10;Zt8TaRpf/CM6t4gFvda3HqepzafavcB7QPpkyyQOZoGjmMRIUPI2QAD9UqK/PG+/4OCfhtbftb/s&#10;x/stab+y94wvv+GlPhvovi6x1qC6V5NAi1V5ltY5rZI2MyJ5Esk84dEhiAkAdd23n/E3/ByB8O/D&#10;vw+/bC8bf8Mq+IJn/ZL8ZWfh+6tW8QRpH4kkutXk0iGTzPIP2H/SoZGZCsxEIDLvfdEoB9C/t9eD&#10;/wDgqR4k/aJ/Z+vf2Cfi14f8N/D2z8aSt8fLXW9Ps52vtHElpMix+dbSzcxQX1uBbvFJ5t5ASyoG&#10;mg8Ws/AH/Bw/pvjL9ra9n/aE8C3mhzWOqH9lixbwzptxPDM87XNku8JahGS1b7CWvzMi3YSZhPBC&#10;/wBq+sv2DP2t9H/bt/ZD8C/tb+H/AIe614Vs/G+kG9h0HXo9txbYleI84XzI2MZeOUACWJo5FGHF&#10;ewUAfmf4t+GP/Bytd/s2fsvWvgb9pfwLY/EqPWtS/wCGk73UtF0i5t2tbm9SfT8xJYxo62loslrc&#10;LYvC7yuvlvKublP0ujVlQB23N3b1p1FABRRRQAUUUUAFFFFABRRRQA1mwN2K+cPix/wUb8H+APiD&#10;qXwn8H/Abxx428VWPxQt/AdloegNpMEmq6k/htfEs7W8l/f28Yhg01lZ5JmiBlKxpvJyPo9zkcV+&#10;V/7VMfxb1v8A4KF+LtT/AGU/2afhhH4k1zx5d/CuTxb42+KHim1ubnVrv4f2Wv3F/bW+mskOjSPp&#10;djbWA1C1zesbOL94iYAnX8P8gP0k+CHxd8HfH/4M+E/jt8OrmSbw/wCNPDNhr2hyTQtHI9neW6XE&#10;LMjAFWMcikqRkHg1g3P7NWhwfFj4hfHDwz8QfEWh+JviJ4L0nw3dalp5s5P7Ij01tTe1u7SO4tpY&#10;/tAfVZ2PnrNExihBiwHEmX+wF4q0Px1+wx8GfG/hfQdN0vTdY+FPh6+07S9F0k2FlZ282mwSRw29&#10;s0sxt4UVgqRGWQogVS7kbj7BVy+JoI/CjwHxv/wTw+EXjz4wal8UtV8feNodN8QeJtH8S+MPAdrr&#10;UY0TxDrmlCzGnalco8LXEcsI0+wzHbTwQTCyhE8UwDBum/bP/wCSRaL/ANlY8B/+pbpNesV5P+2f&#10;/wAki0X/ALKx4D/9S3SaQHrFFFFABRRRQAUUUUAFFFFABRRRQAUUUUAFFFFABRRRQAUUUUAFFFFA&#10;BRRRQAUUUUAFFFFABRRRQAUUUUAFFFFABRRRQAUUUUAFFFFABRRRQAUUUUAFFFFABRRRQAUUUUAF&#10;FFFABRRRQAUUUUAFFFFABRRRQAUUUUAFFFFABRRRQAUUUUAFcP8AHT9pL9nz9mHwvaeOf2j/AI3e&#10;FfAei32qR6bZ6v4v16DTrWW7kR3SASzuq7ykUj4z92N26KSO4rxX9tv/AIJ8fsi/8FFfh9pfwr/b&#10;E+Ea+LtC0XWl1bTbX+17yweC6WGSHcJrOaKXaY5XBTdsJ2sQWRCoB2Wj/tJ/s9eIfjdq37NGhfHD&#10;wnffETQdNTUdc8C2fiC3k1bT7RhGVmmtFcyxoVmgbLKBieI9JELcWn/BR/8A4J+N8If+GgF/bZ+F&#10;f/CD/wDCRf2B/wAJc3jywGnDVfL837D5/m7BceV+98rO7yv3mNnzVRi/4JlfsMx/tn61/wAFBp/2&#10;ftNvPi7r+ljT9R8WanfXV3iH7HFYkxWs8r21vIbWFIDJFEjtGZFLESyh/NV/4IJf8Epv+GV/+GLG&#10;/Zgkb4anx/8A8Jq3h5vHGt5OufYvsP2v7R9s8/8A49v3Xl+Z5ePm27vmoA+grv8Aap/Zp0/45ab+&#10;zRqXx58J2/xE1jS/7S0nwPca9BHq17a7JH82K1ZhLINkMr/KpISJ2+6rEc7Z/wDBQb9hXUvgxq37&#10;Rml/tgfDe78A6Dqy6ZrXjKz8ZWc2mWV6zRqtvJcJIY1kPmxEKTkiVGGQwJ5fw7/wSh/4J/eDv2rv&#10;Df7bfg/9nDS9H+JfhHw/Donh/XdEvLmxhtbKLTm02KP7FbyJaPssm+zKWhJWJI1XAij2+f6L/wAG&#10;/v8AwSK8P/s9a/8Ast6X+x1pa+DfFHiKz17WreTXdRlvZtQtUkjtpVv3uDdxiOOadFRJVQLc3AC/&#10;6RNvAPoTS/2vf2Vdc+I3hX4QaP8AtIeB7rxV458Orr/gvw7b+KLV7zXtKZJJEvrOIPuubdo4ppFk&#10;jDKyQyMCVjcj0YRxg5Ea/wDfNfPPhn/glZ+wj4S+PHwx/aY8P/A1YfGvwb8C23g74c6x/wAJBqDD&#10;StGt7ae1htzC05huGSC5njEsySS4cEuWRCv0RQBH5EXmeb5K7v720Z/zyaVIkiXbGiqPRVp9FADE&#10;ijjzsRV3HLbV60+iigAooooAKKKKACiiigAooooAKKKKAGyH5OK/Lf8AbS+L/wAIfE37anxI+FXx&#10;+8f/ALNvhDw8NbttB1aw+KHw70u+kv4rfwkuraX4g1aS9uonu7eG/vbmztYk8lFeC4VZ3kdki/Ui&#10;QALwK/KP9vb9srxd+y7+3H4+h1D4l/s2+JNH03U7HxBotn8WtH8V63q/gW6Gh2H2iKGbS9MubfSI&#10;Gjshfi3DCTM8t2z4nCpP2/kxq/Q/RD9jXWdT8Sfsj/C/xHq/wch+Hd1qHw70W6uPANtp5s4/DUkl&#10;jC7aasBRDALcnyfLKKU8vbtGMV6cRng1x/wD8W+IvHvwP8G+OvF9vZx6trXhXT77VI9P0+8tYFuJ&#10;rdJJBHDfRRXUKB2bEdxHHMowJERwyjsKqW7Jj8KCvJ/2z/8AkkWi/wDZWPAf/qW6TXrFeT/tn/8A&#10;JItF/wCyseA//Ut0mgZ6xRRRQAUUUUAFFFFABRRRQAUUUUAFFFFABRRRQAUUUUAFFFFABRRRQAUU&#10;UUAFFFFABRRRQAUUUUAFFFFABRRRQAUUUUAFFFFABRRRQAUUUUAFFFFABRRRQAUUUUAFFFFABRRR&#10;QAUUUUAFFFFABRRRQAUUUUAFFFFABRRXyx+27+378cP2VP2ovgZ+z98M/wBhrxh8TtJ+LniT+zvE&#10;PjbQ7qRbPwbbi6s4ZLu4SC1uGdY4rmS4fzTbRhIDtlb96YQD6nor4Buf+CvX7Xttpv7UV7/w6L+K&#10;k0fwC1GS28G3kV8ywfEONdQktvOtfNso5EBtgl//AKPHep5BOXDNALmpL/wWT/bB/wCFSfsxfErT&#10;v+COnxT1K/8Aj3r+paf4s8L6fqE/2vwFDbajFbQXFw8+nRRP9ptnlvI/tL2MXlwsWlEYeZAD9Ca+&#10;J/8Agsn+yP8A8FSf2rdB+GsX/BMn9r3SPhPqHhXxNLqvihtU1m+0/wDtbYsf2SNpbS2uPPgRvP8A&#10;MtJo2gn8xC4PlAHBh/4K7/tWT/tD/tHfBSP/AIJRfEn+yfgb4H1vXPDPiz+0JTD46urKSFbWxtgL&#10;Hyo2vI5JJo/Lmnm8uBtsMkmYl+jP+CfX7TfxJ/bI/ZF8J/tI/Fv9nXWfhPr/AImW9e7+H/iCSV7z&#10;So4r2eCEyNNb27sJoYo7hSYkBSdcbhh2APnzWP2Qv+CvFr+2n+0t8ZfCH7ZnhuP4c/EL4P3WkfA/&#10;wrdapeE+FPFS2lqlhqElq9lLDbxxzi+aWSF5Wn8yNpIXKokXr/8AwSx+BH7cH7Nv7Huh/CH/AIKB&#10;ftFaT8TvH+mXVwp8R6SLiXZY7gLeCW7uVSW/lCgu1xJFEx8wRkSGIzy/R1FABRRRQAUUUUAFFFFA&#10;BRRRQAUUUUAFFFFABRRRQAUUUUAFFFFABRRRQA11Pavlj4n/ALAXxE1T4ya98cPg/wDtBaXoeuXn&#10;xOsfH/h218ReCZNTtLHWE8LTeFr2O4WC/tZLq0m01oHjiWSGSC5iaUyzRyCCP6nfpkV+bv7U3xEE&#10;H7Tvx40z9ofwn+2xqEuhrpv/AAp2+/Z50XxlFpK6e2h2srQWv9kCPTb3Ul1Nr6SSTUVmg2zWsLSs&#10;kMtvBL3+T/QLH3N+y78E7L9mf9mv4e/s4aZr82rW3w/8D6T4bt9UuIBFJeR2NnFarMyAkKziLcVB&#10;IBOM131eDf8ABPH9oTxn8eP2cPDafFrQ/Glv488P+GtKs/iBqHiz4Z6t4Zj1LWvsifbLizi1KztG&#10;lgaZZGDRxKqhlBVD8o9f0vx94I1rxfqnw/0jxjpd1r2h29tPrWi2+oRvd2EVx5n2eSaIHfEsvkzb&#10;GYAP5T7c7WxUtJO5MfhRtV5P+2f/AMki0X/srHgP/wBS3Sa3vEf7S37Ong/4v6V+z74r+PXgvTfH&#10;uvWoudD8D6h4otIdY1GE+b+9gs3kE0yfuZvmRCP3UnPytjB/bO/5JFov/ZWPAf8A6luk0FHrFFFF&#10;ABRRRQAUUUUAFFFFABRRRQAUUUUAFFFFABRRRQAUUUUAFFFFABRRRQAUUUUAFFFFABRRRQAUUUUA&#10;FFFFABRRRQAUUUUAFFFFABRRRQAUUUUAFFFFABRRRQAUUUUAFFFFAAx2rmvmlP8Agrn/AME9ZPjH&#10;8VvgJD+0ZY3Hiz4J+D9R8UfFDTbDR9QuU0PTNPWJr6Rp4rdoZ5IDNGkkEDyTK+6MpvjdV+lmBK4F&#10;fP8AZ/8ABMH9hSw+M/xQ/aDg/Z10X/hMPjP4Zm8PfEvVGmuWXWtNmiSKe3aBpTDCsyxRmUwpGZnT&#10;fIWclqAOD8Xf8F1v+CVfgb9mbwn+1/4o/a10q38A+ONavNJ8L6kui6lLdXl3alxcJ9gjtmvI1jKD&#10;dI8KovnQEkCeEv6AP+Cm37DcX7VXjD9ijUv2gtJ034l+AfDja/4s0HWLW5sobDTVtbe7e4N7PEto&#10;4S2uYpmVJmZY97MFEUhTl/FH/BGP/gmd41/Z18D/ALJvin9k7Qbr4f8Aw61z+1/CPh/7ZeR/Zbw7&#10;98kkyTia5Em9jKk7yJMQpkDlEK9/b/8ABP8A/Y+h/aX8Ufthn4DaHN8SPG3h2PQvFXia6ieZ7/T0&#10;iWHyGikYxKGijjidlQNJHGiOWVVAAPIB/wAF5v8AglYf2XP+G0f+Gn/+Laf8J+fBX/CSf8IXrY/4&#10;ngsTfi18g2QnwbcbxL5fl8hd+75a73Q/+Cp/7B/ib9sW3/YE8O/tBafffFq806O/s/C9rp95Ilzb&#10;Pp41FJIrxYTaSbrIi4CrMWKHIFc1pX/BFD/gmHo/7L1r+xjZfsn6O3w1s/Gq+LofDV5qmoXCtrax&#10;+Ut5JPLcNPK3lARFXkKNF+7KmMlK7jTP+CcH7Fmjftdx/t5aP8AtHtfixDoaaRB4tt2nRorVLYWq&#10;qluJPs6uLcCASCMSCIeXu28UAeV23/Bfj/gkpd/s3Xn7WkH7Xlj/AMIHp/jGHwteaq3hXWFni1aW&#10;2e6igNmbP7UQ8McrrKIjE3kyAPlGA7zwx/wVb/YG8a/tEeA/2UPB/wC0Np+q/EH4meEbfxP4L8P6&#10;fpt9L9u0uexm1CGd51t/Jti9pBJOIp3jk2GNtg82Pdztz/wRG/4JbXn7NuofsjS/sg6DH8PtU8XD&#10;xPfaHb6hfQu+rDcEuRcxzrcIVR3iVFkCJE7RKojJU9pov/BNH9iLw1+0Z4S/a08Pfs+6Pp/xC8B+&#10;EIvCvg/X7Oa4j/svSI4JLeO3jgEvkZWCWSESmMyCNvLDbQBQB5p4b/4L4/8ABJbxd8FvG37Qvh/9&#10;sHS7jwf8OtS03T/F2qf8I7qyNa3N/LLHaRxQPaCa88wwTEG3SUbYZHOERmHZx/8ABW7/AIJ9y/GL&#10;4WfAFv2iLOHxZ8a/Bmn+Kvhhpd5ouoW663pd8kz2conlt1hgeYQSKkMzxys4VAm90VsHSv8AgiD/&#10;AMEs9E+Cfj79nbRv2Q9FtPB3xO1y11fxtpNvquoI19d20xmt2jmFwJrRInZ9kdu8UaCSRVULI4bu&#10;U/4Jq/sPx/GD4d/HuH9nXw//AMJZ8JfCMHhf4d6s8crHQ9JhBEFvDGX8v90GfynZWeLzH2Mu9sgH&#10;FRf8Fr/+CZNz4D+LnxSsf2obO68O/AvVrHTfilrFj4b1WeHSLm8vpLC2WPy7Qm9WS4idBJa+cmAH&#10;3bCGPvXwN+N3wi/ae+EHh/48/A7xpZeJPCPijT477Q9asXPl3EJ9iA0bqwKvG4V45EZHVXVgPGIP&#10;+CP/APwTmtvAXxa+F8P7MOjR6D8dNYTVPipp8V7eKut3Udw1zE+7z91qIpnaSNLcxJG7FkVSa91+&#10;Enwl+HHwJ+G+i/CD4ReDbDw94Z8PWKWei6LpcAit7SBeiKo/Mk5JJJJJJJAOgSCOPdtX733vmJoF&#10;vEAo2fdOV9qkooAb5SYIx9773vQkaRrtRcD2p1FABRRRQAUUUUAFFFFABRRRQAUUUUAFFFFABRRR&#10;QAUUUUAFFFFABRRRQAUUUUANlyV4r84/j98I/ht4y/a4+MWqfHX9iD4iftBalqXivTLP4d654B8T&#10;WUy+BYIfD+kzjTI5pdXtZfC18bvz757hFtjLFqNo/ny7ljj/AEckGVxXwD8Vf2dLr44ftA/tJfEb&#10;9nzWvipoeveEda0Wy1PT9J/aFvPCWj+JNdGgadc3BMNpaXC2oj0ufSlF5IjyTyh4nWGK3jleftfJ&#10;/oB9hfszeHPi94V/Zy8A+F/2gvFVrrnjzT/BOlWvjjW7D/U6hq8dpGl5cRny4/kecSOP3acMPlXo&#10;PBP2f/gt4R/Zf/b2/aQ+KHhj4Q6tpHhfWPhn4N1W/wBc03w/fX0viHVIb3xVNqDq8aSTaneoktsr&#10;Rx+bMFe3jC4MS17f+x98QfCPxa/ZP+GPxT8AXfiO40PxN8PdG1bRbjxhcibV5bS5sYZonvpA7iS6&#10;KOplYO4aQsdzZyfSEQZ3VUvifzCPwn58/HXw94zt/iv8YvhHb/CDxnN4j+JX7T3wy8YeC9d03wDq&#10;F9pkmh6d/wAIctxczanDA1naG1l0XVpDbXU0Uv7tSsbfaofN9q/4KOfBX4kePfDGheKfC37XfxE8&#10;E2EfjzwRYt4a8L6b4clsZZ38V6eFvy+o6RdXIuEMqMqrOIM20W6FgZRJ9OlQTk15R+2fz8ItFH/V&#10;WPAf/qW6TS+zb+uiD7Vzl/8AhjX9on/pLF+0B/4Tvw9/+ZSj/hjX9on/AKSxftAf+E78Pf8A5lK+&#10;gKKYHz//AMMa/tE/9JYv2gP/AAnfh7/8ylH/AAxr+0T/ANJYv2gP/Cd+Hv8A8ylfQFFAHz//AMMa&#10;/tE/9JYv2gP/AAnfh7/8ylH/AAxr+0T/ANJYv2gP/Cd+Hv8A8ylfQFFAHz//AMMa/tE/9JYv2gP/&#10;AAnfh7/8ylH/AAxr+0T/ANJYv2gP/Cd+Hv8A8ylfQFFAHz//AMMa/tE/9JYv2gP/AAnfh7/8ylH/&#10;AAxr+0T/ANJYv2gP/Cd+Hv8A8ylfQFFAHz//AMMa/tE/9JYv2gP/AAnfh7/8ylH/AAxr+0T/ANJY&#10;v2gP/Cd+Hv8A8ylfQFFAHz//AMMa/tE/9JYv2gP/AAnfh7/8ylH/AAxr+0T/ANJYv2gP/Cd+Hv8A&#10;8ylfQFFAHz//AMMa/tE/9JYv2gP/AAnfh7/8ylH/AAxr+0T/ANJYv2gP/Cd+Hv8A8ylfQFFAHz//&#10;AMMa/tE/9JYv2gP/AAnfh7/8ylH/AAxr+0T/ANJYv2gP/Cd+Hv8A8ylfQFFAHz//AMMa/tE/9JYv&#10;2gP/AAnfh7/8ylH/AAxr+0T/ANJYv2gP/Cd+Hv8A8ylfQFFAHz//AMMa/tE/9JYv2gP/AAnfh7/8&#10;ylH/AAxr+0T/ANJYv2gP/Cd+Hv8A8ylfQFFAHz//AMMa/tE/9JYv2gP/AAnfh7/8ylH/AAxr+0T/&#10;ANJYv2gP/Cd+Hv8A8ylfQFFAHz//AMMa/tE/9JYv2gP/AAnfh7/8ylH/AAxr+0T/ANJYv2gP/Cd+&#10;Hv8A8ylfQFFAHz//AMMa/tE/9JYv2gP/AAnfh7/8ylH/AAxr+0T/ANJYv2gP/Cd+Hv8A8ylfQFFA&#10;Hz//AMMa/tE/9JYv2gP/AAnfh7/8ylH/AAxr+0T/ANJYv2gP/Cd+Hv8A8ylfQFFAHz//AMMa/tE/&#10;9JYv2gP/AAnfh7/8ylH/AAxr+0T/ANJYv2gP/Cd+Hv8A8ylfQFFAHz//AMMa/tE/9JYv2gP/AAnf&#10;h7/8ylH/AAxr+0T/ANJYv2gP/Cd+Hv8A8ylfQFFAHz//AMMa/tE/9JYv2gP/AAnfh7/8ylH/AAxr&#10;+0T/ANJYv2gP/Cd+Hv8A8ylan/BRD40/tKfs8fsZ+PPjJ+yD8EF+I3xG0PS45vDHg1reab7fIZ40&#10;kPkwMstwY4Wlm8iNlkl8ry0IZga+J/EP/BTv/guDpf7OH7KnxJ8L/wDBLqLxB44+KWua1b/GrwW3&#10;hvVdNHhuC31COGwHmzTt/Y/2m2Z5fPvvNjjK8r2oA+xP+GNf2if+ksX7QH/hO/D3/wCZSj/hjX9o&#10;n/pLF+0B/wCE78Pf/mUr5Zs/+CkP/BY+f9qj9qj4YXX/AATfjj8FfC34e69qvwP1z/hGdUP/AAmG&#10;qW0tuunQfbPO+z3/ANphkmuDb2qpKmzyCwkBNcb8df8Agqn/AMFzfAv/AAT6/Z/+Pnwv/wCCXceu&#10;/Fb4gatq0XxU8HnwRrUg8MwwXckdiPsEdwLq1+1QKJjPPI0cOza65mTAB9sf8Ma/tE/9JYv2gP8A&#10;wnfh7/8AMpR/wxr+0T/0li/aA/8ACd+Hv/zKV41aftwf8FPJ/wDgoB+0N8BIf2E47r4Y/D34Tz67&#10;8IPFH9l3tr/wmPiBbaykh0z+05JTaP50s1ym2OMND5PzklTu+crH/grP/wAF8bj/AIJtab+0g/8A&#10;wSyhf4vXXxwPhu48Cn4c6/CV8Nf2cs66kbB7r7VFuuS0H2h38ldmWT5gaAPvL/hjX9on/pLF+0B/&#10;4Tvw9/8AmUo/4Y1/aJ/6SxftAf8AhO/D3/5lK8g0j9tv/gptL/wV68Tfsiz/ALC8Nz+z/p3heO70&#10;34tNY3lj/pZ0qK4x9rlka1u918z2f2eJFlQHzmYpG2753X/gq9/wXgH/AATN/wCGlf8Ah12h+Mv/&#10;AAvT/hGV+Hy/DnXcnwz9gM39qfYPtX2of6V/o/n7/Jx8+3HNAH3P/wAMa/tE/wDSWL9oD/wnfh7/&#10;APMpR/wxr+0T/wBJYv2gP/Cd+Hv/AMylfP8A4B/b9/4K1eJP+Cpfw7/Zg8f/APBOmHwn8FfEXw3t&#10;NY8X+PFtbzU/7J1WTRZbue2/tSGRbKPydRUWHkPGZZBH54ISeML4X4b/AOCtn/BwNe/sBfEb4861&#10;/wAEgIYfiV4d+IWl6V4X0FfDerqbvSZvO+2Xf9jmc3179neO1i82CRY5Pt/nAbLSYOAfen/DGv7R&#10;P/SWL9oD/wAJ34e//MpXx+f+CMH/AAVNuvh/8eNHm/4LsfGaHVviF4mhvfh7It8Gi0azgv5blUnk&#10;ULNaPLHIImj0htPgXb86XMIS2T0vwZ+3f/wVP1X9tr9nP4KeKP2EobP4c/EP4KWHiP4xeLl8P6iv&#10;/CJeIpbO7ludO+1NN9ntvJmito/s8yvM/nYDZ5H3rQB+dfxE/wCCRH/BRzX/ABH+z+nhb/guT8bY&#10;dM+GaQr8QLq5Wwhn17yFs9pihtreNLvzWt5Q39svqhUS5c3OZ1uMHWf+CMP/AAUyvPCfx90zTf8A&#10;gvF8ao774j+Ire/+HryOipolvFdyXXkTOhEtn5nmfZyNHbTogkSs0U0RWzi/TKigD84NZ/4I9f8A&#10;BR/UrL4A29t/wXV+OEcnw0vkm8fNizUa9GHt5SsXlxI13lrcxY1g6mm2dmKlRLBcQeGP+CPn/BS/&#10;w14m+Pus3H/Bcz41ahb/ABE0/Uovh3byzWv/ABJ5blZ3jNwJoZo7JYpJVj3aPHp7hY98LW37uKL9&#10;JqKAPy51n/gid/wVKvfhV8EfB9n/AMF7PjRDrHgXVru48fX32pvL1WG5ukudsEiut1dmEIYVXVZr&#10;2Ng2Y1tY91s/2N/wxr+0T/0li/aA/wDCd+Hv/wAylfQFFAHz/wD8Ma/tE/8ASWL9oD/wnfh7/wDM&#10;pR/wxr+0T/0li/aA/wDCd+Hv/wAylfQFFAHz/wD8Ma/tE/8ASWL9oD/wnfh7/wDMpR/wxr+0T/0l&#10;i/aA/wDCd+Hv/wAylfQFFAHz/wD8Ma/tE/8ASWL9oD/wnfh7/wDMpR/wxr+0T/0li/aA/wDCd+Hv&#10;/wAylfQFFAHz/wD8Ma/tE/8ASWL9oD/wnfh7/wDMpR/wxr+0T/0li/aA/wDCd+Hv/wAylfQFFAHz&#10;/wD8Ma/tE/8ASWL9oD/wnfh7/wDMpR/wxr+0T/0li/aA/wDCd+Hv/wAylfQFFAHz/wD8Ma/tE/8A&#10;SWL9oD/wnfh7/wDMpR/wxr+0T/0li/aA/wDCd+Hv/wAylfQFFAHz/wD8Ma/tE/8ASWL9oD/wnfh7&#10;/wDMpR/wxr+0T/0li/aA/wDCd+Hv/wAylfQFFAHz/wD8Ma/tE/8ASWL9oD/wnfh7/wDMpR/wxr+0&#10;T/0li/aA/wDCd+Hv/wAylfQFFAHz/wD8Ma/tE/8ASWL9oD/wnfh7/wDMpR/wxr+0T/0li/aA/wDC&#10;d+Hv/wAylfQFFAHz/wD8Ma/tE/8ASWL9oD/wnfh7/wDMpR/wxr+0T/0li/aA/wDCd+Hv/wAylfQF&#10;FAHz/wD8Ma/tE/8ASWL9oD/wnfh7/wDMpR/wxr+0T/0li/aA/wDCd+Hv/wAylfQFFAHz/wD8Ma/t&#10;E/8ASWL9oD/wnfh7/wDMpR/wxr+0T/0li/aA/wDCd+Hv/wAylfQFFAHz/wD8Ma/tE/8ASWL9oD/w&#10;nfh7/wDMpR/wxr+0T/0li/aA/wDCd+Hv/wAylfQFFAHz/wD8Ma/tE/8ASWL9oD/wnfh7/wDMpR/w&#10;xr+0T/0li/aA/wDCd+Hv/wAylfQFFAHz/wD8Ma/tE/8ASWL9oD/wnfh7/wDMpR/wxr+0T/0li/aA&#10;/wDCd+Hv/wAylfQFFAHz/wD8Ma/tE/8ASWL9oD/wnfh7/wDMpR/wxr+0T/0li/aA/wDCd+Hv/wAy&#10;lfQFFAHz/wD8Ma/tE/8ASWL9oD/wnfh7/wDMpR/wxr+0T/0li/aA/wDCd+Hv/wAylfQFFACKCFwT&#10;n3opaKAKWtarBoOj3WtXUE0kVnayTyR28JkkZUUsQqjlmIHAHJPFfCXiX9qX/g3Q/bN8Qy/Fz4x/&#10;FP8AZh17X7eOztb6++IGqaHDeSqbSC7it5Gu3H2yONLpFIBliimWWLKywyon3xJgrivzd+P3xg8C&#10;eAv2nfj1p3xJ/wCClHgf9lm60vWrC68G+H7zw34Xjk8ZA+HdMlfxDfJrUEl3q6NceZpoFhJajbo5&#10;hEhmVmWV8WvqB+h3g7xR4Q8c+ENL8aeAPEWn6toOrafDeaLq2k3SXFpe2kiB4poZYyUkidCrK6kq&#10;ykEEgg1rE4Fee/srePviB8VP2Zvh78Tfiz4Cl8K+KPEPgjSdT8SeF5rOSBtHv57SKW4sjHKBJGYZ&#10;WeMq4DKUw3INehVUlaTTFHWKYV5P+2f/AMki0X/srHgP/wBS3Sa9Yryf9s//AJJFov8A2VjwH/6l&#10;uk0DPWKKKKACiiigAooooAKKKKACiiigAooooAKKKKACiiigAooooAKKKKACiiigAooprMsal3bA&#10;HOT2oAdRTRPCwysqn6MKb9oh2s3nL8oyx3DigCSimmaMDJkXH+9R5sX99fT71ADqKb5qf31/76o8&#10;2Pr5i8dfmoAdXgvx3/4KY/sR/szftMeCP2PPjb8cYdF+JHxGks08HeGf7Fvrp743V21nblpbeB4b&#10;cSXCtGrTPGCVPOASPePNjxu3r+deYfFH9jL9lj43fGvwT+0b8WfgX4f8QeNvh1NJL4L8Rala+ZNp&#10;kjHIdRnbIUf95GZAxhkJkj2OS1AHkif8Fs/+CZEng74vfEG1/aajuND+A+r2WmfFLUrXwtqssWj3&#10;N3fyafbKhS1P2xZLmJ0Elt5yYG8sEIY6F/8A8FiP+Cb1hN8Gbf8A4ag026k/aDuIYPhHHpuk3102&#10;tSSXMNoiOIYGNi32mdIGF35JSVZUba0Mwj6yb/gnB+wrd+FPil4KvP2WfCM2m/GrVn1P4pw3Gm+Y&#10;3iK8aVphNO7EuGjnZ54tjL5M0jzRbJHZzseLf2Hv2QvHeu/DHxH4s/Zy8J3lx8F5N/wpjbSUWDwu&#10;wjijT7JAuIoxGtvbmMbcRNbwvHtaNGUAxf2d/wDgo9+xZ+1b8d/iF+zJ8BvjnZ614++FuoT2Xjjw&#10;vNpt3ZXVjLBdSWk5jF1DGLqOOeMxvLAZI0Z4tzDzY93uVcB8JP2XP2dvgL428bfEj4MfBjw74Y1/&#10;4ka0ureOtW0XS44JtbvVUgTTso+Y5eV8dDJPPKQZJpXfv6ACiiigAooooAKKKKACiiigAooooAKK&#10;KKACiiigAooooAKKKKACiiigAooooAKKKKACiiigAooooAKKKKACiiigAooooAKKKKACiiigAooo&#10;oAKKKKACiiigAooooAKKKKACiiigAooooAa7bR0r5q+K37e3gXw98ZfEHwv8Ifsg/Fr4oap4D1C3&#10;s/EGr+BvBtrdWmk389jb3q23n3d1Bul+yXltI3lB1CzqpbduUfSsgJXgV+V37Vl54g+H37ffxjv/&#10;ABt4Q/bqktda1bSLvw9e/su+D7uPw1NZpoWmwkXckMCC91T7RFciS5zNi2Wyt/PH2b7PBP2rP+tg&#10;P068C+Ip/GPgnR/Ftx4X1LQ5NU0u3u30XWoUjvLAyRq/2edEd1WVN2x1VmAZSAxHJ2a4n9ni7Gof&#10;ALwTexx+Lo1uPCOmyLH8QI2TXlDWsZxqSt8y3oz++BwRLvBwa7aqAK8n/bP/AOSRaL/2VjwH/wCp&#10;bpNesV5P+2f/AMki0X/srHgP/wBS3SaAPWKKKKACiiigAooooAKKKKACiiigAooooAKKKKACiiig&#10;AoorxX/goP4m/bM8IfsgeMPEH/BPn4eaP4q+MEKWS+D9D164ihtJ2e9gS5d2muLeMGO1a4lUPKql&#10;41BD58tgD2qivhf4jfGL/gunb+M/2Vrr4ffsofDmTQ/ENvpx/amEfiiCaTw9NNLZpfJawy3MJCW8&#10;TXUkUlvPfGSRWRlZIo5Lzn/E3xw/4ODIvC37VX/CMfsgfDmbUtB8VWtt+yyZNas1bX9LfVXt5p7t&#10;DqmxXTTVjuwZ3tSJ5CvlSq3kwgH6EUV8D638Zv8AgvjbeBf2Wb7Sf2RfhvJr+v61Mn7U1jJ4kt/I&#10;8O2K3dtDDJaS/bgdz2kl1cOLdL0xywIqiRRsnoaX8a/+C/cnxI/aittS/ZQ+HK+F9D0PWZv2ZdQP&#10;iaCGbW7uO5MOnrOiXNwSZLZTcOlwtqPPCRFoI5WkgAP0HriP2jfhNe/Hz9nvx58CtN8bXfhq48ae&#10;C9U0G38RWMZefSnvLSW3W7jUOhLxGTzFAZSSo+YdR8IfEH48/wDByJp/7L/7PfiH4cfsbfDXUfil&#10;qWsauvx/0O+16xhs9Lt4L5YtNEMg1RlxcWZeaZoGuGSRRhI/9Ufd/gV8QP8Agq7qn/BTX4neBfj9&#10;8CPB+lfsz2/h1Zvhj4w0rWILrULvUE+wARSAXCTqJFlvnkWS0CxvAscc0iASTgHx5rP/AAa269qX&#10;/BPjwd+wxZ/8FMvGFq3g34tXXjax17/hDw1ovm2scCW0VkL8PA8LxmWKdbk7Wurv92TMDH9NW3/B&#10;IDxCv/BUr4pf8FIG/bY8aabZ/Ej4fr4Yj8B+GbP7EdKK6dbWa3S3jzSrKY2hluok+zp5dxMH3MFd&#10;ZftiigD8ndI/4NkPFOi/8Ew7X/gnDpv/AAUX1q2Nn8do/iNb+NLPwLJE0aJp4thpq2o1T5VEwF2J&#10;RNgTfMI93zV7Z4Q/4Im654S/4K86P/wVRk/bb8VatHpPhGHQG8CazowlkvY49EGmbp79blVdWkX7&#10;c8YtgGuSzZGRj72ooA/JB/8Ag128W3H/AATo8TfsC6r/AMFPfGN7/wAJJ8WbfxrLr114QMllGsdv&#10;NG9mbBtQLOZpZjcSym5AeWC3bywY2L+7fDv/AIIj694D/wCChXwP/byuP22fEmtf8Kf+Ddn4DvvC&#10;esaGZBr/AJGl3Vgbv7SLsfZ0ke4W7aFopiZ0ZvN+cbPvmigD8lfAX/Br1rvgz9jr4/fsk3//AAUo&#10;8Wasvxx8WaLrkmvXng/iwksLua4kFzB9vP297kSr5sgktyXt4HwQhRv0u/Zj+D2o/s9fs4fD/wCA&#10;ereO7rxRdeCfBWlaBceJLyAxTao9nZxW7XToXco0pjMhUu5BbBZup7yigAooooAKKKKACiiigAoo&#10;ooAKKKKACiiigAooooAKKKKACiiigAooooAKKKKACiiigAooooAKKKKACiiigAooooAKKKKACiii&#10;gAooooAKKKKACiiigAooooAKKKKACiiigAooooAKKKKACiiigAooooAK/PP/AIKR/A79lTVfiH42&#10;+Inxy/4JHeJPHS3VvaQX3xWX4neGvDthfyPbQW8Ci5u/ENnd2pVzHbb/ACUfemYxJlS36FuCy4Ff&#10;B/xu/wCCW/xR+Kf7XPjj4v6x4d+EXi7wHrGuTeOdN8L+MtOmefWPFEXhCDw1puman/o8sf8AZFug&#10;vrwSL5komv8A5YF8kvNNryGmfUv7J3gLx18GP2Tfhr8LfitqGj3Xibwr8PdG0rxLdaDCsdhLfW1j&#10;FDcPbqsUSpCZEcoojjAXACJ90eL/ALIX7dnxy+OPxJ+GcXxN+H3hPTfCXx2+D998Rvhw2i3102o6&#10;LZ20mkAadqPmKYrmeW31m2ufOh8pYnWe28uYRJdz+2fssfA26/Zu/Za+HP7OF14qGvTeA/AOkeG5&#10;Nba1MH9oNZWUVqbjyy7mPzPK37d7Y3Y3HGT49+z9/wAE9/iT8AbzQ7vTv2htN1f/AIVf8MNS8CfA&#10;mLUvBJ2eH9MunsWVtW8u8VtYliGl6dCrwtYboYZQ4aWYzrX/AC8f9f10sRG/KkY3jn9vLxwf29tQ&#10;/Z38OfGHwf4T8IeFda0DQtcfxJ8Idc1WTU9bvUS8fT11q31C30/SZJrS80yK0+1JK09zdMkaTMnk&#10;n1r9tXxR4asvAHh/wtdeIbKPUrn4peBJbfTpLpBPKg8WaWSyx53EfI3IGPlPoa5X4wfsPfEz4x/E&#10;vVDr/wC05fSfDPxJ4w8PeKfEHgK+0b7Rc2+o6PLYzW8Gl35nC6dp802m2ktxbG3naSRrp4prd7hm&#10;Hdftm/8AJIdF/wCyseA//Ut0mj7JR6xRRRQAUUUUAFFFQy3lrDPHay3EayTMRDGzgM5AycDvgc/S&#10;gCaioPtlpmUC5j/cf6794P3fAb5vTgg89jmkXULFo4ZRdwlbjH2dhIMSZG4bf73AJ47DNAFiiq8V&#10;9ZzXMllDdxvNBt86JZAWjyMjcOoyOmetNbVtMWCG6Op2/l3DKlvJ5y7ZWb7oU5+YnsB1oAtUVCl1&#10;bvPJapOjSRqpkjDDcoOcEjtnBx64qOPVtMntI76DUrdoZn2QzLMpV2J2gA5wTnjHrxQB8023/BXH&#10;9j+4/wCCkur/APBK6bW9atfilpGhpqP+maWE027Y2A1FrWGcOWaZLJlnbMYTaSFdmV1Xxhv+DlT/&#10;AIJzH9h+X9vuH/hOpPBsPxTXwE2nr4ZT+0v7TMRuA/lGcR+SbRWug5kB2DZt8791X2bZfs0fs66Z&#10;8ZtQ/aN074C+Dbf4havZi01bx5beGLSPWb23EcUQhmvVjE8sYjhhTazkbYkGMKAOVP8AwTx/YFPw&#10;w/4Uk/7EPwhbwX/b39uf8Ii3w10r+y/7U8j7P9u+y/Z/K+0+T+687bv2fLnHFAHn0X/BYH9jC7/b&#10;B+E/7FemeJdYvvFHxo+HEXjXwLq1npJbS7nTZoZp7cPMWDpJNDbTyIPLK4iwzKzoreF2v/B0F/wT&#10;C1b9kvx5+13oWt+MrrSfAfjKx8N3Hhv/AIR+GLV9TuL1pvsktrDLcpG8UsNreXA8yWNxHaS7kVwI&#10;z9v3n7M/7O2qfFbQ/jvqfwH8G3Hjjwzpn9m+HPGVx4XtH1bSrLbKv2a2uzH50EOJ5x5aMq4mkGMO&#10;wPP6L+wd+xD4c+FutfA7QP2OvhfY+CvEl5Dd+IfB9r4B06PS9UuImR45ri0WEQzSK0UbB3UsDGhz&#10;lRgA8R8U/wDBcn9hbwl+0P8AAn9m6/17xF/bH7RHg3SfE3w91JtBZbH7HqjmPTkuXZw8U1y6siIE&#10;fay/vDGGUt0//BOj/grV+yd/wVA8QfFDw3+zJfa3dN8KfEUWl6zfappqQ22pxTNcLbX9k6SyCW2m&#10;NpcFN+yUKgLxpuXPq8P7Hv7JsHjPwv8AEeH9mH4fJ4h8D6PDpHgvXl8GWIvdA06FZFhs7KfyvMtb&#10;eNZZVSKIqiCVwoAY51vhn+zt8A/gx4n8SeNvhD8EvCfhfWvGV99t8Yax4e8O2tlda9db5JPPvZYY&#10;1e6l3zTPvlLNumkOcuxIB2m0dMUYHpRRQA0oh5KfpShFUYVRS0UAJsTGNg/KlwM5xRRQAUUUUAFF&#10;FFABRRRQAUUUUAFFFFABRRRQAUUUUAFFFFABRRRQAUUUUAFFFFABRRRQAUUUUAFFFFABRRRQAUUU&#10;UAFFFFABRRRQAUUUUAFFFFABRRRQAUUUUAFFFFABRRRQAUUUUAFFFFABRRRQAUUUUAFFFFABRRRQ&#10;AUUUUAFFFFABRRRQAUUUUAFeT/tn/wDJItF/7Kx4D/8AUt0mvWK8n/bP/wCSRaL/ANlY8B/+pbpN&#10;AHrFFFNl3+W2z7207aAHUV+U3hDxh/wdLXn7I37RyeNvhT4Ts/itJ4w0q4+ArWOoeHH8jTZ72Qaj&#10;bQEyG2litrdIGhbUFSdhPKXeV1WJfUPi144/4OA7r9ov9k/U/hl8HPCVr8P7rw3oc37U1jBe6S32&#10;XVLp4o9XhUT3DT+VZx75bZrGWXfJuEhmRUVwD9Ca+Yv22v8Aglh8DP27f2j/AIH/ALTXxU8b+MNN&#10;1v4C+KBr3hOx0HUoUs7y5F1Z3QW6imhlynmWMIJhMTspZWc4jMfzpJ43/wCDji3+DH7Xlp/wqLwz&#10;J4wi8XWo/ZTuIbzQnEukz6lLb3ZBa4jjP2awSG6g/tCNJHmmcSLKoFun21+x3rP7UPiP9mLwTrX7&#10;aPg3QPD3xSuNBhfxto3hi+NzZWt4Rkoj/d3bdvmKjSRpJvSOWZFWVwD5v8B/8EIP2U/h74k/ae8W&#10;aP8AFD4nSXf7Vlrq1v48hbxYsVrpqajLdyzmyt4IY4i6veS+W90ly8ce6INsmuRPyt//AMG4X7Ge&#10;q/B79nH4I6h8Xfisulfsza9quq+DbrTvE9vY3uoyahqcOpXC3VzbW0csWJ4UEclo1vNEmdsnmbZV&#10;/QiigD4btP8Aggz+yrbftNftCftRH4ofEiTWP2kPh7rng3xlZTeILeaDT7DVlg+1SWRmtpJUlVrd&#10;PJEkkkMSkosWxY0Tz/x3/wAGw/7DvxA/Yj+H/wCwlq/xq+Mkfhf4e+KtR17TdRj8aRyXNzcX3+vR&#10;4Jbd7ONBhfLEVuhjJmcfPc3LzfpJRQB8k6Z/wR2/Zy079un4uf8ABQBviB4+Pi74zfD5/B/ibTLf&#10;xEtrY2Vk9vYwPLZvBEl1BPt0+ApILj92zOyBSI/L8JT/AINe/wBh6T9giH/gnpc/Gf4rHwinxc/4&#10;WHJq0es6cNRbUjpo00w7jYGHyPIGcGIyCTkPtyh/SyigCG0t1tbaO2jd2WNcBpJCzH6k8k/WpqKK&#10;ACiiigAooooAKKKKACiiigAooooAKKKKACiiigAooooAKKKKACiiigAooooAKKKKACiiigAooooA&#10;KKKKACiiigAooooAKKKKACiiigAooooAKKKKACiiigAooooAKKKKACiiigAooooAKKKKACiiigAo&#10;oooAKKKKACiiigAooooAKKKKACiiigAooooAKKKKACiiigAooooAKKKKACvJ/wBs/wD5JFov/ZWP&#10;Af8A6luk16xXk/7Z/wDySLRf+yseA/8A1LdJoA9Yr5f+M/8AwVf/AGePgX/wUe+Hv/BMHxd4K8dX&#10;Xj34leH49Y0LVtF0FLzSreB2vlC3DRym5jIOnzFnWBoo0ZZJJI41keP3b4v/ABw+DH7Pvg5viH8e&#10;fi94Y8EeH47hLd9c8Xa9b6bZrM+dkZmuHRAzYOFzk44rT8Pan4M8daVpnxF8K6jpesWOoaatxouu&#10;afLHcRXNnOI5VkhmTIeKQLE4ZSVYKh5wDQBr0UUUAFFFFABRRRQAUUUUAFFFFABRRRQAUUUUAFFF&#10;FABRRRQAUUUUAFFFFABRRRQAUUUUAFFFFABRRRQAUUUUAFFFFABRRRQAUUUUAFFFFABRRRQAUUUU&#10;AFFFFABRRRQAUUUUAFFFFABRRRQAUUUUAFFFFABRRRQAUUUUAFFFFABRRRQAUUUUAFFFFABRRRQA&#10;UUUUAFFFFABRRRQAUUUUAFFFFABRRRQAUUUUAFFFFABTQ4LbRUV4ZPszeV97Y23/AHscV+YH/BMj&#10;xV+zl4K+JfwP8X+A/EngvSvFUf7K3iDVv2utTtb+2h1CHxRFN4YaW68VOGEiajHdf2789/iRD/aQ&#10;GMTYm/vf15gfqI0gU4NeU/tn/wDJItF/7Kx4D/8AUt0mvh39p6X4Dp+1j8Stb8ezeGP+F/Q/tKfD&#10;C3+B02uTRL4j/wCERkPhP7THo+8i5/suS4fxMtybX904/tMSkhZsfY37XXwN/a1+OUunaH8FP2hf&#10;h34R8O2eoaNqs1j4p+E9/rl9JqWnapFqEbrcwa7YxpAzW9ujQmBnwJSJfnURkdVf+tkHWxn/APBS&#10;n/gmz+z5/wAFUv2dof2av2kNQ8SWOj2viK21vT9S8J6hDbX1neQxzRK6NPDNGQ0VxNGyvGw2yEjD&#10;BWHrXwU+Eng/4A/Brwn8Cfh5bXEfh/wX4asdC0OO6m8yVLO0t0t4Vd+NzCONQT3NfJH7H/ws/wCC&#10;0emfCPVbr4tf8FAfAHiTVk8beILS3n+In7MM0F8bOy1GewtpI10vXdOi+z3MVml7GTC77b7iaVBG&#10;1dvrFp/wVx0v4y+H/hpbftD/AANutJ1jw3q2p33iqP8AZs177Pp1xaXGmxQWbgeLivmXCXtxImXU&#10;4sJMK+WKUB9VUV8j/Hu7/wCCvfwk+BnxA+K3gn45fBPxlrXhHwnqOq6H4P0v9mzXhc+Ibq3s3nis&#10;oCni2V/MmkUQrtjkO5hhWPynrLnwN/wVTiubWKL9rr4ByLcTFZGH7NeufuV8t23H/isfVQvUct+Y&#10;B9GUV8W3/jL/AILJW3h/4za1D8R/g283wz1Ca28J2K/s2+IS/jdE0Cw1MTWn/FVZCtdXc9gPLE/7&#10;2yk5Lbok3/ic3/BXbwN4w+H/AIZ8PfH34I69a+MPGE2j65qlj+zXr/l+HLVNG1K/W/n2+LXHltcW&#10;VvZje0a+ZfxfOW2xyAH1nRXy74R0n/grJ4i8Q+KtE1T9pL4GaZD4f1yOy03ULj9m3XdmsQNYWdyb&#10;mIHxeoCrLcS25wXG+2bkHKLyXwp8W/8ABY/x/wDCT4P/ABE8S/Er4N+HdT+I+m2Nz4p8M337NviH&#10;7R4Lkn0ea/khu9/itGLRXEaWbeYkJ8yVchW/dkA+z6K+a7fwp/wVbuPEt9oL/tUfAeO3s7C3ni1B&#10;v2bdc2XEkkk6tEufGGAUESMeScTLwOCcPw23/BXPW/hL4d+Id78ffgjY6lrNvpMmoeG7j9mnXxca&#10;Y128CzJJnxcGzbiV2fKLxC2dnO0A+sKK+TdFP/BXbU/j74k+EV58evgja6Lovg/Q9Y0/xnJ+zXr/&#10;ANk1O6vbrVobjT4wfFoTzbVNPtZXxI7bdRi3JGNrSZXxD13/AILEeDPhpa+NdD+LvwY1zULj4iaX&#10;4ek0O1/Zs8QedFY3XiKDSptVO3xWx8mC0lfUW+QL5MLZkRczKAfY9FfM9p4X/wCCr0/jXUvDc37V&#10;HwIjtbPTbO6h1Rv2atc8q4kle4V4V/4rADdGIY2PzE/v1yFGC3I/DjX/APgsL42+HF142134ufBf&#10;Q9Qg+IGqaBHoN7+zZ4g86SxtfEM+lRaqN3itG8me1hTUU+Qr5Uy4kZMSkA+xqK+S9af/AIK66Z8e&#10;/C/wks/jx8EbrRdd8H65q+oeMo/2bNf+y6XdWV1pMNvYSY8WlPMuk1C5lTMiNt06Xakg3NG7xWv/&#10;AAV08P8Awj8TfETT/j/8ENQ1TRLXVpdN8Nw/s1699o1NrV5lhjj2+LWbNwIkKYR/9auN/GQD6yor&#10;5tuvCH/BViHxRZ6An7V/wHe3uNPuLiTUF/Zr1zy4XjeFViP/ABWONziV2HzA4ibAPJHAfFDxf/wW&#10;P8DfCP4v/ETwz8Sfg74i1T4cabfXPhXw3Z/s2+IFn8aSQaNDqEcNrt8VO4aW4layXy0mPmRN8rNm&#10;MAH2jRXy34u0r/grR4c1/wAJ6PpX7SfwN1SHxD4gksNSvrf9mvXtmkQLYXlyLqXHi9vkMtvFbjcU&#10;G65T5icI2V4IvP8Agr54n8RfErRtZ+N/wT0m38EeKY9L8P311+zXr+zxRbNo2m6gb23z4sUCNbi9&#10;uLL5DKvmWMmXDbo4wD65or5M+JDf8FdvBXjX4e+GdA+PXwR12z8Y+LZtJ1zVLP8AZr1/yvDdqmja&#10;nfrfz7PFrgxtcWVvZje0S+ZfRYcttjk6m08Df8FUri6uIJP2uPgNCsMu2ORv2a9bPmLtU7v+Ry/2&#10;iPqv4UAfRVFfJ/waT/grn8Sfg74N+JXiv9oL4IeF9U8TeHbHUtW8M6j+zXr32jQ7ie0WaS0l3+LY&#10;3LxSExNujRtw5VT8odpkH/BXDUfjP4i+GN1+0J8D7TSdF8LaRqlj4sb9mvXvs+o3N5calFPZxg+L&#10;gnmWyWVvI+JHOL+PcqDaZAD6uor5P+LS/wDBXT4eeDtP8SeGPj/8EPE11d+KNC0ubS9P/Zs14SW9&#10;tfaraWVzets8XOfLtILiW7fKhTHbPuaMZdY9Fl/4K66n+0B4k+EN38evgla6LovhHRdX0/xlJ+zX&#10;r5tNUur261WG4sI/+KtCCW1TT7eV8SO23UYtyINhkAPrSiviC7+IX/BZy2+DTfEqPxv8IJNWX4tL&#10;4T/4Rcfs1+IvtH9lnxeNDOuceKS32YWB/tf/AFez7OP9ds/0ivXf+Fb/APBU7zP+Ty/gD937v/DN&#10;Ot4/9TKgD6Cor5N+Caf8Fdfif4NuvEvi74//AAR8K3Vv4u1/SIdL1L9mzXvMmtbDWLyxtr8b/FsZ&#10;8u7gtoryP5SPLuU2vIuJHbrUv/BXTTPj/wCGvhDafHr4JXWi614R1rV9Q8ZR/s16+LTS7qyutKht&#10;7CT/AIq0oZbpNQuZUzIjbdOl2o43mMA+tKK+Sv2gm/4K7fB/4DeOvi14E+PXwR8ba34V8H6lq+j+&#10;DdJ/Zr14XWvXdtayzRWEJj8Wyv5s7osS7Y5DucYRj8p7Bvh9/wAFT98aj9sL4BfvPvf8Y0638owT&#10;z/xWXtj8aAPoWivifW/HP/BZXTvCXxr8RWvj34O3F18L7y4g8I6bH+zb4hMnjpY/D9hqay2ePFJI&#10;V7q7n08eWs/72zk5Lbok6b4nf8PdvA/jH4feG/D3x9+COvWvjDxfNo+uapY/s16/5fhy1TRtTv1v&#10;59vi1x5bXFlb2Y3tEvmX8XzltscgB9ZUV8s+C7H/AIK0+J/E3jDQNX/aK+Buk2/hnxBHp+l6lcfs&#10;2675et27abZXZuoQ3i5QEWa6mtjtZxvtH+YHciVdZX/grhpl54Ft7X9oD4H3S+KtYaz1mSP9mvXs&#10;aBENMvLv7RP/AMVccr51vFbfN5Y33KfNnCMAfWFFfN8fg3/gqvJrN1pZ/az+A8cNvawypeH9mvXN&#10;szO8oZB/xWHVRGpPJOJB04J5H4N6l/wWB+JP7OvgX4zeK/jN8FPC+veKvDuiajrXgfUP2bPEBvNA&#10;uL2OBrizmL+LI332pmdX3RRnMLblj5CgH19RXybov/D3fU/j74l+Ed38evgja6Jovg/Q9X0/xlJ+&#10;zXr/ANl1O6vbrVYbiwjz4tCebapp9tK+JHbbqMO5IxtaTO+J2rf8Fg/Anw6s/GHh74y/BXxBf3Hj&#10;7SNBk0Wz/Zr1/wA6Kxu/EFvpk+qHZ4sc+Tb2s0moP8gXyoGzIi5mUA+w6K+Y7LQP+CsNx4/1Xwjc&#10;ftRfAmOxsdIsby31h/2atd8m5lnku0kt1/4rADdEtvE7YZji5XIUYLcj4B8Tf8Fh/FvwzuPHOsfF&#10;b4MaPqEPxE1Hw6vh+8/Zs8QefJYW3iObSY9WG7xWjeRNaRLqS/IV8mVcSMmJSAfZVFfMl74c/wCC&#10;sFt460zwrD+1L8CZLO+0m9u7jVl/Zq13yraWGS1SOBv+KwI3SCeRl+YHFu2AwyVydTX/AIK6WPwo&#10;8ReP7f8AaB+CNxqWjjV/sHh1P2a9e8/UjaTTxwCPHi0t/pCxI6YR+JlxvGCQD6xor5N1o/8ABXXT&#10;Pj54b+Edp8evgjdaLrXg/XNX1DxnH+zZr/2XTLqyutJht9PkA8WlPNuk1C6lTMiNt06Xakg3NHif&#10;FXxX/wAFi/AHwf8Aiz8RvC3xP+DfiTVvh7o9/eeF/DNn+zb4gWfxjNBpMV9Hb2u3xW7hpZ5DZqUS&#10;Y+ZG3ys37sAH2bRXy/4n0P8A4KyaDrfhnTNN/aa+BepQ67rclnqF5D+zXru3SoRZXVwLiTHi8/IZ&#10;IIoBkoN1wvJOFbn/AArqv/BYDXtV+KGn6p8Z/grp0XgPxIum+Hbif9mvxBt8V250XTtQN5bZ8WKA&#10;guL2ex+Qyr5ljJlg26NAD7Aor5M+JDf8FdvBfjX4e+GPD/x6+COu2fjLxdNpOuapZ/s16/5Xhu1T&#10;R9Tv1v59vi1wY2uLK3sxvaJfMvosOW2xydLpvg7/AIKq31/fWlx+1n8B7dbW6EUM0n7NetkXC+XG&#10;+8f8ViO7leO6H3AAPo6ivk/4Xp/wVy8d/C7wX498RftA/A/w/qHibR7O81fw/e/s2a952hyzWfnv&#10;bzbvFqMWjk/cnciHd1Cn5asaVYf8FbL74u698PLn9or4G2+l6R4b0rUbPxLJ+zZr32fUbi6n1COa&#10;0TPi4Lvt1s4HbDscXseVQbS4B9UUV8T+FPHP/BZfxD+y58PPjxqPj34Oad4k8Y2vhOTXvh7cfs3e&#10;Ift3httVubGK9ScnxUrk6el1NLLuiiyto+7yRlk6TRZf+CumqfH/AMSfCG7+PXwStdF0Twjour6f&#10;4yk/Zs1/7Jql1e3Wqw3FhH/xVoQS2qafbSviR226jFuRBsMgB9aUV8S6x47/AOCzGnfB/wD4WPbe&#10;P/g9cap/wtaHwqfDMf7NniL7QNMfxauiNrfHikt9nWxY6sfk2fZ1P70J/pA9Y/4Vv/wVO8z/AJPL&#10;+AP3fu/8M063j/1MqAPoKivkv4Hn/grv8UvBN54n8Z/Hv4I+E7y38YeIdIi0vUv2a9f8ya10/Wb2&#10;wtr8b/FsR8q7t7aK8j+Ur5d0m15VxI66zL/wV00z4++G/hFa/Hr4J3ei614R1rVtQ8ZR/s168LTS&#10;7qyutKht7GT/AIq0oZLpNQuJUzIrbdOl2q/zmMA+s6K+Sv2gn/4K7fB74DeOvi34G+PXwR8ba14V&#10;8H6lq2jeDdJ/Zr14XWvXdtayzRWEJj8Wyv5s7osS7Y5DlxhGPBn1eH/grhp3xs8O/C61/aB+CF1o&#10;+teFdY1W+8WR/s2a99m0u5s7nTIoLKQDxcV8y5S+uJEzIjYsJNquNxjAPq6iviPxN4//AOCzGh+B&#10;vjh4s0/xt8IL27+Fdxcx+D9Hg/Zu8RGXx6IvD1jqiPZ48UlgJLu7m08eWtx+9s35Lbok6r4nf8Pd&#10;fA/jH4feG/D/AMffgjr1r4w8YTaPrmqWP7Nev+X4ctU0bU79b+fb4tceW1xY29mN7RL5l/H85bbH&#10;IAfWVFfKvgS2/wCCt3izxR428Oa1+0D8D9Ht/C3iaLTdJ1S6/Zt17y9ft30uwvDdwhvFygIs13Pa&#10;na0i77N/mB3IkPi5P+CuPh3XPAel6Z8f/ghqUPizxFJp2s3dv+zZr23w/Aul314LufHi5gUM9rDa&#10;/MYxvu0+bOEcA+sKK+c08Df8FUmvri0P7XfwFVIYo3WY/s165iQszgqP+Kx7BR6nDD8eR+CF3/wV&#10;9+KH7Pfgf4yeMPjb8E/CeveKvC+j6prXgnU/2bdfN3oFzeQwyT2UxfxbG/mWzSOj7oozmJsohyAA&#10;fXVFfJujL/wV21H4++JfhHd/Hv4I2uiaJ4P0PV9P8ZSfs2a/9l1S6vbrVobiwjz4tCebapp9tK+J&#10;XbbqMO5IxtaXntc8Zf8ABZDS/wBnzwb8X7P4lfBu81zxJqfhO11bwXD+zX4h+16LHqupWNpezTY8&#10;VF9unw3U9zLuiQFLOTcYRl0APtOivl7TtF/4KzXfxL1rwVcftN/AuHT9N0PT7611x/2a9d8m8muJ&#10;b1JbZP8AirwN8K20Lth2OLpMqo2l+S8GeLP+Cxvib4WT+PtV+J3wZ0zUofiRfeG18O3P7NfiHz5N&#10;Pg8Sy6QmsDPitW8iW0jXU1+Qp5MgxIyYmIB9nUV803PhX/gq9D4w0/w6n7VfwHe1u9PurmbUl/Zq&#10;1zy4JIngVIW/4rDGXEzsPmB/ctgMMlcONf8AgrpJ8Mde8bt8ffgiupaTPrMdloJ/Zr17z9QFnc3E&#10;UDJ/xVu7FykMciYRhiZcFxgsAfWVFfJutH/grrpvx88N/CK0+PPwRutE1rwfrmr6h4zj/Zr1/wCy&#10;6ZdWV1pMNvp8gHi0p5t0moXUqZkRtunS7UkG5o8j4u+JP+CxHw6+DXxU+JnhT4q/BrxNq3gHQ9Qv&#10;vDfhex/Zt8QC48WzW+lpex21ts8VyOHmmc2q7ElO9DhWb5AAfZNFfNNx4Y/4KtweKrHw/H+1T8CJ&#10;bW80+6uZtSX9mvXPLtpIpLdUib/isMZcTOwyQcQtweSvJ6Hrf/BYPVrn4qQX3xf+C9mvgHxANP8A&#10;Dckn7NviDHi6A6Jp2o/arbPiwYT7Tez2PyecvmWMnzbt0aAH2FRXyX8SH/4K7eCvG3w98MaB8evg&#10;jrtp4y8XTaTrmqWn7Nev+V4btU0bU79b+fb4tcGNriyt7Ib2iXzL6LDltscnQaP4U/4KtapqeqWF&#10;x+1X8B7OOwvhBbTzfs164RdxmCKTzF/4rADAaRozjI3RHnqAAfSlFfKHgNP+CuXi34e+CvGWtftA&#10;fA/R77xPp9rPq+i3X7Nmv+bocktk1w8U27xarEpIohO5IzuYZAPym5p2k/8ABWi7+KWteBLj9pL4&#10;GQ6bpfh/Tb+18QN+zXr3k389zNfRy2qf8VeF3wLawu2HY4u0yqDaXAPqOivizwT4z/4LKeJ/2Yvh&#10;78ddW+Ifwb0rxF4xsvC8+u/D+6/Zu8Q/bfDj6pNZx3kc5PipXJsFuZpJd0UeRavuEXJXf0SX/grr&#10;qnx/8SfCG7+PXwRtdF0Pwjour6f4yk/Zr1/7Jql1e3Wqw3FhH/xVoTzbVNPtpXxI7bdRi3JGNpkA&#10;PrSivkX4x3H/AAV8+G3w80/xl4V+OPwT8TX154s8O6VcaLp/7Nev+dbWuo6xZWN1fNs8WyN5dnBc&#10;zXkmVA8u1fc8S5kTs1+H3/BVE3zQn9sT4B7VhVg3/DNOt7SSWyP+Rx6jA79+lAH0PRXyT8FZP+Cv&#10;PxP8EXfijxh8d/gl4VvLfxl4g0aLSdS/Zr1/zZrSw1q80+21Ab/FsZ8q7t7aK9j+Ur5Vym15VxI8&#10;2rr/AMFcdO+OPh/4VWn7QPwRutH1jwvrGqX3iyP9mvXha6bc2dxpsUFk/wDxVpTzLlb6eRMyKdth&#10;LtV/mMYB9YUUDIHJooAKKKKAAjPBFQtZQONrQr/nt9KmooAjFrD3iWpKKKACiiigAooooAKKKKAC&#10;iiigAooooAKKKKACiiigAooooAKKKKACiiigAooooAKKKKACiiigAooooAKKKKACiiigAooooAa/&#10;KfL1xxXwb4s/4Lifs8fD/wDZt+PPjXx78cvhFovxQ+Feu+PtM8M/DPVviBZ2uoa1Nod3fQaehtZJ&#10;hcF7v7NFhUQljLhM5FfeT8J8q5OPzr4b1j/gk1a+Jv2LP2jPgz4l+HvwyvfiL8V9c+JV94P8WXml&#10;iX7D/b13qM+mNcXTWpnieAXUPmGNZPLKN5Zk2qSK2vp+qB9PX9P8z1Cw/wCCov7MXh/w5pMnxV8T&#10;apY6ovhHRdb8YzaH4L1nVNI8LpqFusyHUtStLSW00xAhMpN3NEUg2zPtidXPpN5+1r8AdNsvEl/f&#10;ePGjj8I/EDSPBHiL/iV3R+ya9qbaYtjZ8RfvPNOsab+9TdEn2n53URybPk/xV/wTs/bN0r4N/FD9&#10;mD4Y+I/hrJ4R+PHg/SdI8b+Itcvb9NR8Jzr4asvDepzWFrFbGPVkksbCCSCOaexMM/mM7TI4SPov&#10;iV+w5+1nqPj3xx4V+HB+Hv8Awgfjr9oTwL8Tb3WdZ8QXy6vbRaJN4XW40tLOOyaHc6eHmmS6a5O5&#10;phA0Cgm5Qlbn021/MmPNy672/r8T2nwN/wAFE/2TviDrviTSNG8dataWnhTT9bvtY8Ta94L1fS9B&#10;W10e6Frqc8Wr3lrFYXEdvMdrtFO4wrOMorMPN/2hv+CtnwQ+H37PHjj4t/DOLWl1rwboNnrjaH8R&#10;PAet+GHu9Mlvre1kvII9UtLaW6hi89fMkgWRYmeFZChmjD+UeLv+CV/7Tnxb+IHxE0K+1vwL8KfB&#10;nxE8O+NtM8bX3w18S63dR+NP7Ztrq1sp7nw3dCPTtMu4PtEd3cXsE8891Pald0UVzIq0ta/4Jbft&#10;SfFD4Z+MNA8Y/DH4C+Ddc1HwHYeH9LufCWsa5qTahc/2xY31/dSXV9AradaSJp9uE09IrpvMAaS7&#10;YIoEx96130/r8l95Wz+f4af8E+mJf+Cnf7H+m+G/EHiHxF4x8TaTN4X1XRtM1Tw/rnwz8QWOtvda&#10;tObfTI7fSp7BL68NzKsiRG3gkDmKUD/VSbYJP+CgvgTxn4y+GOg/B3T768t/FnxfuPA3iy18TeG9&#10;R0TUdCnj8LatrwWSy1CCC4ilZLKzYCWNVaC9WRSwZSeN/aA/YJ+LfxG/a21r9rXwB4k0G31LR4PA&#10;uo/D/TdUmkEN5qWiSeKY7601D/R5PIt7my8RPDFcwiWWCY+f5T+QsU+Z4e/4J/fHbxl8VtK/aC+M&#10;+oeErDXta+PEnjTxp4d8M61eTWul6TH4D1LwpbWVlePbQyXtwWuILl53htABNKig+RGZTzX3fNf8&#10;EP8AL8bFvxB/wWM/Z6T4v+EtP8L3Wrf8K71D4e+KvGPiTx5rngHXtPtf7K0i2trkXmmS3NnHHq1u&#10;0UskhltDOuzySpIniL/QPwM/ae+GH7Q8uqWvw+07xlZzaL9nOoW/jL4b654blAmDmNkTVrO2aYHy&#10;3yYwwUjBIJGfkn4d/wDBPT9svT9C+FfwT+IVr8F7/wAF/Bn4P698PtF1DUvt+rjxbb3Wl2unWd3q&#10;ekSW1vHBF5VoDc2CXs6zec6rOgVSfV/+CeH7IHxV/Ze1bxddeK9F0vwf4X1bT9Ls/DHws8M/FTW/&#10;FmkaFJbS38lzeWc2rW9sbBLkXdvD/Z9vAlvCunRsrMZSqV7vT+tXv8ifeOh1v9v74a+Dte+KXiTx&#10;00lj4F+F/izRfBl5q2maXe6tqGo+Jr9bN/sttZWEE0s0Y/tXSrdPLDyvcyXUbRxrbq8vf/AP9pr4&#10;Q/tLaXr2qfCy/wBaZvC+uHR/EWneI/COp6Hfafei1t7sRS2mpW1vcJut7u2lVjHtZJlKkg18waB+&#10;yL8T5H+K37MOmeXbJD+1Z4X+L/hvV9Zs5IbfUNBl8Q6Tr9/GtxDE6S3Ud7Y61bJCSJERbFpfLjuI&#10;pD9Dfs9fAzxd8K/jL8cvHviW60+Sx+JnxHsfEGhx2c0jSQW0PhjRNJdJwyKFkM+mzuAhdfLeMlgx&#10;ZFmO2v8AW3+bK/zf3FO3/bu+Cl58QY/hjD4G+MS6nJrQ0tLmf9njxnFponM3lB21B9JFmlvu5N00&#10;wgCfvDIE+ao/+CgH7W2r/sTfsr+Kv2hdA+DPiDx1faDoOpX1rouhRoI0+yaddXzz3lxIypaWiR2s&#10;heZiWJKRRJNPLDDJLafsI/BSw+IcXxRh8cfGRtSh1oaqlrP+0V40k00zibzQjae+rGza33cG2aEw&#10;FP3ZjKfLWp+2x8F/FX7Rv7GXxa/Z38D3ljb6148+GWveHNHuNUkeO1hur3Tp7WJ5mRHdYg8qliqO&#10;wUHCscAuXweY4/F5HEftB/HD9uzTR4ZP7K37O3gPUtMm8M/294y8afE74gNo+kWSqY/+Jdbra291&#10;dPcujSymaSGO2hSJcvK7lE+aPjB/wXS1228J+C9d+Dmg/BLQ9Q1r4P8Ahv4g6p4f+NXxyg8MXOpL&#10;q9rPcR6DpEklq0NxeosUe+4naC3i+1Wxf5ZSY/Wf21f2W/20/jv4o+HfgTwn4R+H/iv4O+G/Dvme&#10;NPh/4j+Kmo+HV8W6yCiQQ6h9m0K/N3pcEcbObQvHHdSzgXEbxQiOXA/aT/YR/bG+Ivj74geO/g5a&#10;fCPS1/aF+CemeBvjFpfiS6v7w+Gbu2N3E1/pk6WoXWIfsmp3kJs7mCxEr21rKZYw0sNP7Xz0/rsR&#10;HZX7fjofSfhb4+awf2pNU/Zw8d6FHYSXng+HxR4HvFznUrOOVLXUrdgNy+dZ3EtmzsGCtHqtsFDG&#10;OVq9V4K8V8x/C34Razp/7bPg+w8OW2pT+E/gX8B7rwe3ibXJpJLjWtR1e70eYRBygEslvbeH4ZZ5&#10;OjNqkIXlZAPpzgLxS/4P5hHm6/1oLRRRTKCiiigAooooAKKKKACiiigAooooAKKKKACiiigAoooo&#10;AKKKKACiiigAooooAKKKKACiiigAooooAKKKKACiiigAooooAKKKKACiiigBCdwwKUDAxQAB0FY/&#10;jjxt4a+G/g3VviD4z1E2ekaHps+oapd+S8nkW8MbSSPsQMzYRWOFBJxgAnigDYornfhT8UfA/wAb&#10;vhd4b+M/wv1z+1PDPi7QbPWvD2pfZZYftdjdQpPBL5cqrIm6N1ba6qwzhgCCK6IkDrQAUU0yADNc&#10;18L/AIteAfjN4fuvFfw41xtQ0+y8QarolzcNaTQ7L/Tb+40+9hxKisfLurWePcAUby9yMylWIB09&#10;FGc9Kx7fxt4Ov/F+ofD+x8U6fNr2k2Frfapo0N4jXVpbXLzJbzSxA7kjla2uFRmADmCQAnY2ADYo&#10;ooByMigAooooAKKKKACiiigAooooAKKKKACiiigAooooAKKKKACiiigAooooAKKKKACiiigAoooo&#10;AKKKKACiiigAooooAKKKKACiiigBNqk7iKWiigAooooAKKKKAGxxRxj5I1X/AHVxTqKKACiiigAo&#10;oooAKKKKACiiigAooooAKKKKACiiigAooooAKKKKACiiigAooooAKKKKACiiigAooooAKKKKACii&#10;igAooooAKKKKACiiigAooJx1pplQHGaAFOdw5rzD9toZ/Y2+LH/ZNNe/9N89elm4iHWVffLDiqHj&#10;Hwp4e8d+FdS8EeLtNW80rWLGay1KzkJCz28qGOSM7SDhlYjg55qZappDi7SPEv8AglLz/wAEtf2b&#10;jn/mgng//wBMtpXwd8H/ANrv406v/wAEjf2BfiVf/tBeKr7xF8QP2jvCGgeKPED+IrmS712FtU1B&#10;buzupy++dGS2ZHSQlWEe054FfZHwd/4Imf8ABK39n34oaL8aPg5+xj4Y0DxR4dvBd6LrVncXZltJ&#10;gCA675iucE9Qa7DTP+CZH/BP7Q/ixq3xz8P/ALJHgnT/ABhrmvWOtar4i07R1t7qe/tbuO8in3x4&#10;2t9qijuJAuBNLGryh2ANVL3t+6f3Pb5i/wAn+PU+H/Anj79oX4a/tZ+H/jd8efH3xO1zwX4l+PM2&#10;j+G/jR8J/jVaa94F12HUdSuNK03w3e+GpJUj0lLZzb2s11BBczLeQSFrrLl0o3XgL4ifA/8AZV8V&#10;ft7eEv2mPiPDr2g/tma3a6L4PtfE0lv4bXR7r4r32k32mXWlp/o98s4v7u4N1OjXccv2cRTRpAiV&#10;956N/wAEzv2AfD37SF1+15on7IXgO3+JV5dyXc3i6PQIvtH2uR98l4oI2JdOxLNcKolYs2XO5s9f&#10;rP7K/wAAte+F978FtV+GNhceFdR8USeI7zRZJJfKk1R9Y/tlrrhshjqP+k4BC7+23ilF2tfp/wAA&#10;mSu7/wBdT8+PiJrPxU+O3wQ/bF/bf8Tftk/EzwT4y+BnjjxRpPw50Dwj4sudL0Pwrb+GYWubEXel&#10;f8eusNqO5Lm5e9jn8yC7ihh8gRqa86+NXjz9o/4O+L/2oP8Agpp8Pda+JmkfE6P9kL4ceIW+G93r&#10;xutL8LXuqtrNvdySWM0DLKmkCzmvI45VKLI1+zgi4YL+kHxU/wCCbf7BPxw+N1n+0f8AGH9kT4f+&#10;JPHFiytH4k1jw3BNcTssaRxtPuXbcmNI0EZmDmLYPL2YrqvFv7Jv7N/jv4xx/tB+MPg1oOoeM4/C&#10;tz4abxBdWYaafR5yWlsJv4Z7diWPlyBlBdsAbmyull/Wmv3sr7X4/itD5N8PeE/Ff7BX7fn7OfwV&#10;+Ff7VHxQ8eeHfjVoWv6X420P4q+N77xO850fS2vofEVpcXLt/Z85mkjtZ4oNlpMt5Dtt0eFHH3yh&#10;JXJrxf8AZw/4J4/sO/sheLNW8efswfsq+CPA+ta75q6nqvh7QYoLh4pHjdrdXA3RW++KNhboVhUo&#10;CEBFe0gYGBT7AFFFFMAooooAKKKKACiiigAooooAKKKKACiiigAooooAKKKKACiiigAooooAKKKK&#10;ACiiigAooooAKKKKACiiigAooooAKKKKACiiigAooooAKKKKACiiigAooooAKKKKACiiigAooooA&#10;KKKKACiiigAooooAKKKKACiiigAooooAKKKKACiiigAooooAKKKKACiiigAooooAKKKKACiiigAo&#10;oooAbKkcimOUAqwwynvXxb+wR+yZ+yxY/tbfFT9qn4Gfs1fDnwLpPhbVLr4ceAf+EF8D2GkfaIbR&#10;4/7dvp3tEQ3EkmqxPYASg+QmiZhKfbLnzftNlDDBrn5vhZ8MrjwVq3w2n+HOgv4d177edc0FtIhN&#10;lqP26SWW98+Db5cv2iSaZ5t4PmtNIX3F2JPMD8+P2lU+HNl+0P8AFj4w+M9SsLb4veG/2oPhT4c+&#10;EmpahqHk6tZ+HL9vC5ey04FlkSxvZ5vFEdx5IC3SxX8cpkW1ZYvu/wCNvxI1r4S6Hp/jC2tre8s7&#10;rxVoOiTWLKY5N2pata6d54lyQBH9rEuzYd/lFdy79y7Oo/DH4dav4x0n4h6r4B0W68QaBb3FvoOu&#10;XGkwveadDOFE8cExXfCkgRA6oQGCLnOBXC/tnf8AJJNG/wCyseA//Ut0mkvdjb+ugfabPWqKKKYB&#10;RRRQAUUUUAFFFFABRRRQAUUUUAFFFFABRRRQAUUUUAFFFFABRRRQAUUUUAFFFFABRRRQAUUUUAFF&#10;FFABRRRQAUUUUAFFFFABRRRQAUUUUAFFFFABRRRQAUUUUAFFFFABRRRQAUUUUAFFFFABRRRQAUUU&#10;UAFFFFABRRRQAUUUUAFFFFABRRRQAUUUUAFFFFABRRRQAUUUUAFFFFABRRRQAUUUUAFFFFABRRRQ&#10;AUUUUARyzRxxNJK21VGWb0rgfh5+1Z+zF8XPiNrnwf8AhR+0X4G8TeLvDMkyeJPC2geLLO81HSWi&#10;l8mUXNtFI0sBSX92wkVdr/KcHiu21ZbhrCb7JOI5PJcRu3RWxwfwNfmx/wAEvrD4r/AG++EvhT4j&#10;6f8AGLVLX4W/sx6tpfxMtPGnwPkij8Kavay+H1TS/D19a6LDLq0c32e+XyrK4vxeLplpMWllEck0&#10;KXvNBr0Pu7x7+1t+yr8LPipo/wAC/id+0t4B8N+NvETW6+H/AAbr3jCys9V1Q3EzQQfZ7SWVZp/N&#10;mVok2K291Krkgisz9s//AJJFov8A2VjwH/6luk18z/tBD4i/D/8AbA1jxd8AvGv7QNn438W/EPwO&#10;J/D7fDi3v/Bep+Ho7jToNRb+1o9JnGn2qWT6m7xXV9b3Md1FPLDFsuITc+zftz/DTxnq03hH4m2X&#10;7QfjDTtD0/4jeBba8+HdnZ6M2japIfFmngXM8sunvqCyjzUIEN5FHm3izGQZRJa+G4fasfRVFFFA&#10;BRRRQAUUUUAFFFFABRRRQAUUUUAFFFFABRRRQAUUUUAFFFFABRRRQAUUUUAFFFFABRRRQAUUUUAF&#10;FFFABRRRQAUUUUAFFFFABRRRQAUUUUAFFFFABRRRQAUUUUAFFFFABRRRQAUUUUAFFFFABRRRQAUU&#10;UUAFFFFABRRRQAUUUUAFFFFABRRRQAUUUUAFFFFABRRRQAUUUUAFFFFABRRRQAUUUUAFFFFABRRR&#10;QAUUUZx1oAKKjmmEKGQ/dVSTXjf7Nn7Z/hz9p6/gu/B3wY+IGleGda0dtX8E+ONe0WBNI8U6arxr&#10;9qtZIJ5ZbZXE0MkUd/HaS3EUhlgjljimaMA9oryf9s//AJJFov8A2VjwH/6luk1zvjv/AIKAfDLw&#10;H8cb74OXvw68aXun6H4g0Tw94s+IGn6Zbvoega1q726abplwzTrdSXE7Xthn7NbzxwLqFs9w8KOW&#10;Xov2ziB8ItFyf+aseA//AFLdJoA9YooooAKKKKACiiigAooooAKKKKACiiigAooooAKKKKACiiig&#10;AooooAKKKKACiiigAooooAKKKKACiiigAooooAKKKKACiiigAooooAKKKKACiiigAooooAKKKKAC&#10;iiigAooooAKKKKACiiigAooooAKKKKACiiigAooooAKKKKACiiigAooooAKKKKACiiigAooooAKK&#10;KKACiiigAooooAKKKKACiiigAoorjda/aC+Avhr4x6V+zt4i+N/g/T/iBr+ntfaD4FvfEtrFrGpW&#10;qiYtPBZNIJ5owLecl0QqBBJz8jYAOyooooAaSV6Cvg/43/8ABQ/4w6H+2B4y+EelftEfB/4b+G/B&#10;XiSbw9djx9o73Eluz+ELbXrfXb6c6narFYGaeSzEISPc1rK4uicxR/eLZ21+fnxV8G/F3Xv22PiV&#10;+0J+0F+yt4T+NHwr+HXjrT9I8H6NqXwpsrzxV4Mtl8P6HqMmuaBO0DS6tEb67uhPaJm5VrNTaNLL&#10;F9jkn7WvZ/5X/Ea3PsD9nT4m6z+0T+zF4H+M3ijwNdeFdQ8c+BtN1nUvDVxcNJNo815ZxzyWbu8c&#10;bM8LSGMkxoSU5Veg+Qf+Cff7A/xe/Yu8WeENS0v9l/wr4dtfhr8DdQ8LeM9U8B6taC++MGuCXSzp&#10;+oMjxwAlLewuiH1CWN7e41SaCJmtw11N9Pf8E9PiZ45+NX7BfwT+MvxP1r+1PEni74R+G9a8Q6l9&#10;nih+1311plvPPL5cSrHHukkZtqKqLnCgAAD2SqfuzdiI+9FXPi340/sp/tL+IfiV488BeEPA2j6l&#10;4Q+Lnx38E/ELUvFl54hFq3h210ZPDsd/YSWojeS4nlTw9D9meIlGa9m842wtY2uvaP21vCnhi88A&#10;eH/FV14csZNUtfil4Eit9Sks0NxFGfFmlgosmNyrh34Bx8x9TXtJ5OCK8o/bP/5JFov/AGVjwH/6&#10;luk0l8NivM9YooopgFFFFABRRRQAUUUUAFFFFABRRRQAUUUUAFFFFABRRRQAUUUUAFFFFABRRRQA&#10;UUUUAFFFFABRRRQAUUUUAFFFFABRRRQAUUUUAFFFFABRRRQAUUUUAFFFFABRRRQAUUUUAFFFFABR&#10;RRQAUUUUAFFFFABRRRQAUUUUAFFFFABRRRQAUUUUAFFFFABRRRQAUUUUAFFFFABRRRQAUUUUAFFF&#10;FABRRRQAV86/F/8A4Jgfsq/HL9vb4f8A/BRz4i6Jqt58RPht4fbSPDirqhXT/LEs0sM0kAHzzQvc&#10;3JRtwX9+S6uUiMf0VRQAUUUUAVNRsYNUsJtOuXkWO4haOQwzNG+1gQdroQynB4ZSCDyCDX5XftWS&#10;eGNb/aK8Tfs1/BPQNUt/HOj+MbDwjoepeMP2wPiBp9imk6b4Ls9bv9b1Gz069Q29vFFPp2ni4Ekj&#10;z3d79onfcWWb9W3ZVGWr5a+M/wC0D/wTxs/jf448OfED4B654u8ZQ6Cvg/4hap4Z/Zt8Q+KvM025&#10;tob3+xLy/wBN0m6ikheC7gmazeUrtuFZkG8Er7WgHp37D/xJ0f4w/sVfCP4teGfD19o+n+KPhjoO&#10;rWOk6pr9xq1zZRXGnQTJBLfXJ868kQOFa4lPmSlS7Hcxryn9gv8A4KV237cnjWe20A/CGHQbvQrj&#10;WfDsHhr4xSav4knsBdJDBcXelHS4I7WNlY+ayXc/2eYpAwLsxT6W8H+IdM8Z+D9N8VaFa6hDZ6rp&#10;0N3Zw6xpVzY3SRyoHVZra6RJ7eQBgGhlRJIzlXVWBUeB+Dv2Sf2qbP4s2Pxs+KP7VPhTxR4i8H/D&#10;vXfC3w51D/hV01i0banLpsr3+tLDqvl6nKH0mzLR2iabExe42pEHiED+0yV8KRh/EH/gpXZ+HP24&#10;Zv2QvC83whWHR9U0LS/El942+MUmi6uuoakqzrZ2OmJpdyt5N9kkt5IRJcW4uZZ/JRgY5GTpv25f&#10;2hfgL4dn8I/s6eIPjf4QsfiFr3xG8C3+h+BbzxNaxazqNovizTy08Fk0gnmjAtrgl0QqBBLz8jYn&#10;+P8A+yp+0H8ePGcWh6h+0loNv8MZvGXh3xHqHhW6+H7y6xDPpF/Y36W1jqkN/BHb20tzp8Ujie0u&#10;rhTcXWy4VWt0tur/AGz/APkkWi/9lY8B/wDqW6TQvhKPWKKKKACiiigAooooAKKKKACiiigAoooo&#10;AKKKKACiiigAooooAKKKKACiiigAooooAKKKKACiiigAooooAKKKKACiiigAooooAKKKKACiiigA&#10;ooooAKKKKACiiigAooooAKKKKACiiigAooooAKKKKACiiigAooooAKKKKACiiigAooooAKKKKACi&#10;iigAooooAKKKKACiiigAooooAKKKKACiiigAooooAKKKKACiiigBsvK4xX53+MNY8V/D79sf4+z6&#10;38e/2pPhjZ654+0y80ez+Df7OM/ibSddtx4U0GA6i17L4V1eMz+dDNaMkU8aqtggaMPud/0Qlzs4&#10;r8of2y/2gf2kP2cv25/itJ+yV+0X8RYbPxT4ssI/EXhLwj+yzb+K4YfEkPhOxuJII7271i0lu7xt&#10;Hsba5NvaxtGkKoAhm81nn/l58n+gH6dfCK7OofCvw3ft4j8Q6x9o0G0l/tfxdov9m6rfboVPn3lp&#10;9mtvstw+d0kH2eDy3Zk8mLb5a9NXnf7MHj3WPiV+zB8PfibrniRdYvte8B6Tqd5rC2trCL2aezil&#10;efy7O4ubdA7MW2wXE8QzhJZFAdvnP9g745/tG658cLPwv+2Fqnxs8N+LPG/hTV/EHh/4e+PNP8Ep&#10;4fjtYL2yM66fJoiSakHslv7K326jOryrcO/lyMjtC/tNCXw3PtAkDqa8n/bP/wCSRaL/ANlY8B/+&#10;pbpNfPvxl/aP/aX0f40fEr4t+GvjTcaf4X+FHxy8C/DiD4ZQ6Dp8lhr1trC+G5L/AFG7uJYTe/al&#10;j8SstslvcQQpJp8LSpOsksbe1ftseIdXtvBvh3w7B4F1S4s7j4oeBJJtehmtBaWzDxZpn7t1acTl&#10;jtUfJEy/vF54ba18N/62T/UfWx7hRRRQAUUUUAFFFFABRRRQAUUUUAFFFFABRRRQAUUUUAFFFFAB&#10;RRRQAUUUUAFFFFABRRRQAUUUUAFFFFABRRRQAUUUUAFFFFABRRRQAUUUUAFFFFABRRRQAUUUUAFF&#10;FFABRRRQAUUUUAFFFFABRRRQAUUUUAFFFFABRRRQAUUUUAFFFFABRRRQAUUUUAFFFFABRRRQAUUU&#10;UAFFFFABRRRQAUUUUAFFFFABRXhP/BSv9sTxF+wF+xD48/a+8MfBW8+IV14Js7W6fwnY6g1o9zBJ&#10;eQQTzGZYJzHHBDLJcO3lsAkDZKjLr237LPxh8S/tB/s3+Bvjh40+FGreBdY8WeF7LVdT8G602660&#10;aeaFXe1kJRCSjEqCyRuQAWjjbKKAegUUUUAUdcfV4NGvJ9BtYZr5bWQ2cNxIVjklCnYrEdAWwCew&#10;r80bO++OPxd+I3jrxtrf/BPD9qz4e+OLH4laP4g/tbwFrngK8t7HxFF4Pt9LutTs11e+eCQT2F8+&#10;nyJ/ptqY7OGVDbXjXCR/phqc+pQ6dPPpdrHcXSwsbeCaYxpJJj5VLhW2gnA3bTjrg9K+N/Cf7cH/&#10;AAU98d618UvDfgr/AIJtfC691L4U30Wm6tbD9pS4jOq6pJpdtqYsbNpPDaqZBbXtkTJOYYN1yq+b&#10;8kpjnTm17fqitT6R/Za+GmhfCL9l/wCHfwg8L+Fdc0PSfC/gPSdH03Q/E1zBLqWn29tZxQx293Jb&#10;O8L3CIipI0TvGXVijMuCeC+EH/BOj4H/AAK1GPV/hh4q8bWd1pPgm78I+A2vPFlxfR+CtFuHhle0&#10;0uK6MkUaiW3tWVplmcLa28O77PDFCnpH7N/xfs/2g/2evAvx806Gyjt/G3g7TNft49Nup5rdUvLW&#10;O4URSXEFvLJHiQbWkghdhgtFGxKL3FU17zuTH4VY8T8d/sH/AAQ+IvxYj+Leu3HiKGabxJpPiLXv&#10;D+m+Iri10nXtY0oxHTNQvbWNgs09ube3IYbRL9ltROswtLYQ6n7Z/wDySLRf+yseA/8A1LdJr1iv&#10;J/2z/wDkkWi/9lY8B/8AqW6TQB6xRRRQAUUUUAFFFFABRRRQAUUUUAFFFFABRRRQAUUUUAFFFFAB&#10;RRRQAUUUUAFFFFABRRRQAUUUUAFFFFABRRRQAUUUUAFFFFABRRRQAUUUUAFFFFABRRRQAUUUUAFF&#10;FFABRRRQAUUUUAFFFFABRRRQAUUUUAFFFFABRRRQAUUUUAFFFFABRRRQAUUUUAFFFFABRRRQAUUU&#10;UAFFFFABRRRQAUUUUAFFFFAAVDdRQqqowooooAKKKKAGueORX5dftkeE7X4+/tkfFjw/pPhXwp4Z&#10;0lZrvwV4qkvviV4t0G38Valb+B4dfj1HWhomq2Vq9iltd29hJ9otrqd4IG/fLHHFAv6hzFjEfLKq&#10;38Jb1r8sbv8AZW/bv/bN/aE+JupfHn4ZfsIfEnX/AIf+L7TQP7Q8efBfUb+50a1bRNM1COyheSQS&#10;Nb/6fJchZZJwJrmfEgULFFH2reX+X9fMfmfe37I/xe8I/Ej9iX4a/Hnwj8NV8J6Dr3wv0fXtM8H6&#10;LZm4Gj2c2nxXEdhBFbxKZBFGwiRIol3bAEQZC18x/wDBNH9sP4s/tE/tx/FSP4xL8TdJk174X+E9&#10;f0H4d+LPhnrmi2PgqNtT8SQtZA3tlBEbp7dbBp7jfKLq5S7S2mmt7FUt/tH4ReGvHHhH4V+GvCXx&#10;P+Ig8XeJNL8P2dp4i8WLpEWn/wBtX0cCJcXv2WEmO286RXk8lCVj37VOAKXxL8I/hX4xOvHxb8Nt&#10;B1T/AISrQU0PxR/aWkQz/wBr6Wn2jZY3W9T59sv2u7xC+5B9qm+X94+bkvfuhR+Gz8v0PjH9pab4&#10;yeE/2vtY/aP8QeKbHxP4H8MfE7wH4RsfC3hH9obxJpN1oh1G706Ddf6Jp6pYT3f2rV4rlre7M/2y&#10;xa2TEQAWb2r9ubW/j7BN4R0Tw98NfB918PZviN4FfXPFF542uoNZtLr/AISzT9sUGmLpskFxEStu&#10;DK99CwEsp8s+Uol9K8Rfss/sz+MfixpXx88W/s8+CdS8d6Hbrb6H401DwtaTavp0K+ZtjgvHjM0K&#10;jzZcKjgDzHx945x/2z/+SRaL/wBlY8B/+pbpNAeZ6xRRRQAUUUUAFFFFABRRRQAUUUUAFFFFABRR&#10;RQAUUUUAFFFFABRRRQAUUUUAFFFFABRRRQAUUUUAFFFFABRRRQAUUUUAFFFFABRRRQAUUUUAFFFF&#10;ABRRRQAUUUUAFFFFABRRRQAUUUUAFFFFABRRRQAUUUUAFFFFABRRRQAUUUUAFFFFABRRRQAUUUUA&#10;FFFFABRRRQAUUUUAFFFFABRRRQAUUUUAFFFFABRRRQAUUUUAIzBRmvzH/al+C/7Pf7Tv7Wnxy8de&#10;OdV/ZF8C3nwb1rTLTxNP8ZPgbo/iHUNdt5fD+mXkGqarfXl7bTQWOblrKER+Xg6dLid/9TD+m8gc&#10;jAFflX+3Z45/Zc8Z/tw+Ob39sf8Aab8afD3xP8INe09vg2PCPwPsfEawWMmj6VfDUPtFx4b1KR7n&#10;+0Zb2PyVuE2x28bCFCfOkj7X9eRSP0M/Y98Sw+NP2Tvhf4xt/g1H8OY9W+Hui3kfw/htfJXwwslj&#10;C40tY/Ki2C23eQF8qPAjxsT7o7S28XeFL7xZeeBLPxLp8uuabY299qGjxXiNdWtrcPOlvPJEDvSO&#10;V7a5VHYBXa3lCkmNseD/APBPX9tnT/21/wBlPRvH/h+3h/4T7T/Cemjx14fm0LUdHsdO8QS2KST2&#10;cbXULMYFn3oJImuAqjIaQ4LeD/sBeAf2mv2df26Pjp8Rf2wfC3gmzv8AxB8HfCXiL4lePPD/AI41&#10;C+tbvUItR8UBWtobjSrYRW8Nqv2cW/mM9rbWVjvkvJbmWZLf8RmcfgXyPtLXP2iPgF4W+MOk/s8+&#10;Jfjj4P0/x9r1i17ofge+8TWsOsajbKJi08Fm0gmmjAt5yXRCoEEnPyNjm/2z/wDkkWi/9lY8B/8A&#10;qW6TXyL+0RYXOlfFz4vfC698B65L44+Jv7UXws8R/Du5tPCd3erf+H9OPhEzXYuoonhjtrG40rWp&#10;po5JF+z53uii9gM/05+214V1268L+GfFlv8AEjWrXT7X4n+BYp/DMNvZGxu2PizTMSyM9u1yHBdT&#10;8kyL+6XK8vumOsb/ANdCvtWPdqKKKoAooooAKKKKACiiigAooooAKKKKACiiigAooooAKKKKACii&#10;igAooooAKKKKACiiigAooooAKKKKACiiigAooooAKKKKACiiigAooooAKKKKACiiigAooooAKKKK&#10;ACiiigAooooAKKKKACiiigAooooAKKKKACiiigAooooAKKKKACiiigAooooAKKKKACiiigAooooA&#10;KKKKACiiigAooooAKaZEDbNw3dcU6vk7/goH+xf+17+05+0l+zv8TP2cv2zNc+F/hP4beNJtS+KH&#10;h3SdTvYU8V6fvtJ4rZ4YJFhuvnszbmO5BjWK+mcbtphmAPrBXVxlGBpa+T/2Bv2LP2u/2bf2of2h&#10;/jH+0N+2jr3xG8J/Erx02ofDHwXqWo3lzb+EtLM1xciCMXUjrbFWuzbCG2CxGKyhkJJdYrf6woAK&#10;KKKAGycrivzZ/bD8bfGjwx+2H4yT4qaf+1BNoN3dXtj4Tk+COj+I7y0Hha48HxpH9m/slHsYNWXx&#10;CL5lnvglzEGtnZ1tAhH6Tttxlq+dNf8A2EfGr/GDx18X/g7+3l8Wvh2vxE1y11rXvD3hnSvCl1Y/&#10;bodLsdME0Z1TRLudC1vp9tuXzSu5SQBnFSt/68gPS/2UYfjfB+zF8Oov2mbhZviQvgXSF+IE0Yt8&#10;Sa2LOL7cw+zAQ4Nx5p/dAR8/J8uK79oo3+8in6rWX4O0TUvC/hHTPD2t+LdQ1680/T4be817Vord&#10;LrUpUQK9zMttFFCskjAuyxRRxgsQiIuFHnfwN/ba/Zy/aN8RQ+GPhR4u1e6ub7RX1nRJdW8G6rpd&#10;trmmLJGjX2m3F9aww6nbKZ7Yme0eWMLdWzFts8TPXxSdg+GKPWPJj24KL+VeU/tn/wDJItF/7Kx4&#10;D/8AUt0mrniP9rH4NeF/jVH+z5cy+KL7xQ0NhLc2+g/D3WtTtLCO8lkit2u720tJbWzDNDISZ5Y9&#10;iL5j7Uwxp/tn/wDJItF/7Kx4D/8AUt0mgD1iiiigAooooAKKKKACiiigAooooAKKKKACiiigAooo&#10;oAKKKKACiiigAooooAKKKKACiiigAooooAKKKKACiiigAooooAKKKKACiiigAooooAKKKKACiiig&#10;AooooAKKKKACiiigAooooAKKKKACiiigAooooAKKKKACiiigAooooAKKKKACiiigAooooAKKKKAC&#10;iiigAooooAKKKKACiiigAooooAKKjubmCzga6upljjjXc8jHAUepqLTNRsdYsIdT0u9jubW4hWW3&#10;uIJA0cqMAysrDhlIIII4INAFmiiigAooooAr6hYWeqWU2m6laR3FvcQtFcW80YZJEYYZWB4IIJBB&#10;4IrwVv8Agnt8NvBS5/Zf+L3xE+DTLsSGx8A+Jkm0e0tlH/Hta6Hq0N9pFjGThi1tZwyZGQ43Pu+g&#10;Jfu1+Wv7aF98FoP2x/iJ4H/az/aS/Zl1TwVa+LV8dWvwt+JXxstLW/1q9j8GWul6V4c1DTb6Axaf&#10;YC8e61UXA88GSa2lWAtvYTf3gP028KadruieFdP0rxL4hOsalbWMUeoaobVYfts4UCSby1O2Pe2W&#10;2LwucDgV8k/C7SP2lbn9sS8/ar8U/sceMvDNxpvwt1vT/GWk33j7Sddh8SauJtKNhbeFTLqZGm2r&#10;rY3vmmWLSI7p5rKW7haWPfae9fsUaN4h8OfsefCnw/4q+K9r481Sx+G+hQal46sNWfUIPEdwmnwr&#10;JqUd05LXKXDhphMxLSCTceTXqTZxxVfDIlaxR8N/tGfszfErXv2qbrxX8GP2VvGGk+Jtd+Jng/xG&#10;vxs0b4tbdFi0+yl02PU4L7TZNThnt5ptPs7qxe1s7Oe2vENm80ys0htfWf25/gb4L16fwh8db7Wf&#10;F8et6L8R/AtlZ2Nn8QtZt9GkjbxXp6lp9Iiu10+6lxcSYmmt5JARGQwMMRT6LJwOleTftnHPwi0U&#10;/wDVWPAf/qW6TQUes0UUUAFFFFABRRRQAUUUUAFFFFABRRRQAUUUUAFFFFABRRRQAUUUUAFFFFAB&#10;RRRQAUUUUAFFFFABRRRQAUUUUAFFFFABRRRQAUUUUAFFFFABRRRQAUUUUAFFFFABRRRQAUUUUAFF&#10;FFABRRRQAUUUUAFFFFABRRRQAUUUUAFFFFABRRRQAUUUUAFFFFABRRRQAUUUUAFFFFABRRRQAUUU&#10;UAFFFFAHjnx1n/Zr/a+8L/E7/gntrPxv0lte17wPeaV408MeHPFFoNf0nTdQtfJNybfMkkGY7lGR&#10;5YjGxkTKurbWT9gj9ib4Xf8ABO39lHwv+x78Gdf8Qap4Z8JtfHTb7xReQ3F9J9qvZ7yTzHghhj4l&#10;uHC7Y1+ULnLZY8b8If8Aglr+zf8ABP8A4KJ/ET/gpn4Nv/Ev/CwPiZ4dTRtesbrVI30uCAfY97wQ&#10;iESLI5sYGYvK6g7tqqGxX0tQAUUUUAFFFFADZBkYr8x/22GHw6/aS+I1z8Kvjf4Z1nxZD8RYPiJp&#10;/hHxF8H/ABJqmj290ngF9B1fRNU1DSluEuGk0Y2+pw2UUQu1wheGSGeKQfpxJnbxX5a/H7xx8H9G&#10;/b7+LlvpH/BWf4cfs6694c+I1nqOseH/AIp2ekXl3cX134J0uy/tbSDdahaCKNrGWKLyrmG9jW6s&#10;Wl27JGgefilbyf6FI+/P2NfC9j4F/ZF+FvgjSfi7F8QLXRvhzoljbeO7e4EsfiRIrCFF1JXWSUOL&#10;gKJgwkkBEmQ7/ePC/s8ftmfE/wCJ/wC0frH7Onxc+BWj+FdTt/Dba9b2mg/EKDxBe6Ha+dEkVp4i&#10;hgt44tHv7iO4jkt4Yp72G4FtqBjuGW1Dy+lfsx+CvhT8Of2aPh/8O/gJ4ji1jwLoPgfStO8F6ta6&#10;kl4l7pUFnFFaTpcIds6vCsbCVTtcNuBwRXjPw8/ZF/at0f46aT+0T8WPjr4L8VeJvBfwv1zwj4a1&#10;Cz8Fy6XceIp7+502cahrDxXLRgp/ZcCmC2iWPfNcSoIw0dvFUviv6mcfhS9Cx8Rv2/vGngz44+I/&#10;DelfAa0vvhv4F8feGfBHjjxtceMPs+o2+u63/Zv2dbPTfsjx3NrCutaTJcXEt3blUmuPKinaDZJ0&#10;n7bvxY+Fuj6L4X+EWrfErw/a+LNU+JngS60vwvcazAmo3cA8WaaTLFbFxJIgEMpLKpAET8/Kccj8&#10;VP2Efin4w+J/iObwp8WdBsfAfxB+K3hP4geOdL1Tw3Nc6mmoaGNHUWtnOtykQt7pNB01W82J3iP2&#10;ogy+fGtt6h+2bhvhDouR/wA1Y8B/+pbpNTG/LruPqesUUUVQwooooAKKKKACiiigAooooAKKKKAC&#10;iiigAooooAKKKKACiiigAooooAKKKKACiiigAooooAKKKKACiiigAooooAKKKKACiiigAooooAKK&#10;KKACiiigAooooAKKKKACiiigAooooAKKKKACiiigAooooAKKKKACiiigAooooAKKKKACiiigAooo&#10;oAKKKKACiiigAooooAKKKKACiiigDD+Ivj/wh8J/AGufFH4ga7b6XoHhvR7nVdc1S6YiKzs7eJpZ&#10;pnIBwqRozHjoK+Qrz/g4k/4I+af8FNN/aIvf2voY/COseKr3w5peoN4N1vzrnUbS3tbm5iW1+xfa&#10;NkcN7as03l+UDOi79x213viL/gp3+xJrn/BQOb/gkd4k8RSX3xK1bwy9zdaLdaKbjTbhXs3u5NOl&#10;cgr5xsQbkxuoiaFwN5dvLNGy/wCCKH/BLmw+A/hH9mZP2OfCs3gfwT42Pi7Q9CvPtM6vrByGuLqS&#10;SZpL9XTbG8N000UkUUMTI0cMSIAfVKk4yRiloAwMCigAooooAKKKKAGsuRwK/M39tjxf+1bpn7SX&#10;jbxL4p/a7/aA+Gfw78O/FTTdJuZPh78O7a70zTvCd34L+02+rQP/AGHdTahM3iWGSzmCSymGOVVd&#10;IFaKU/pk+QMg180eN/21P2jbz43+NPht+zZ+xFdfEDQvhnrFrpXjjxBefELT9GnmvptNtNTNppVr&#10;Mri8lS1v7Rma6lsYd8wRZW2SMk/a/ryA9F/Yl1z4k+KP2MvhL4l+Mml6zp/i7UPhnoNz4qsPEUbr&#10;qFtqT6fA11FcrIiMJ1mLq4ZFYOGyoPA9TUYHIrlPgx8WvCXx7+DnhX46fDe8kutA8aeGbHXvD89x&#10;btC8tnd26XEDMjfMhMcikqRkE4NeAfs7ftC/tXz/ALZkP7K/x58afDXxTeW/wrm8TePrf4b+E9St&#10;4vA+qSXlnHp+nzXtzezpdLeRS6k0O+G1mdNKebylSURx1J+9YUfhPquvJ/2z/wDkkWi/9lY8B/8A&#10;qW6TXjvxX/bN+OXg79sq4+Gl7pWo+Ffhnpfibwz4efxFqnwZ1XUbbWNR1N4tvlapHdwwxQTS3VtY&#10;JMkNytvdRzfavKVofM7D9ub45eDdCm8I/AzUNF8XSa1rHxG8C3tpfWfw+1i40aONfFmnkrPq8Vq2&#10;n2suIHxDNcJISYwFJmiDgz6KooooAKKKKACiiigAooooAKKKKACiiigAooooAKKKKACiiigAoooo&#10;AKKKKACiiigAooooAKKKKACiiigAooooAKKKKACiiigAooooAKKKKACiiigAooooAKKKKACiiigA&#10;ooooAKKKKACiiigAooooAKKKKACiiigAooooAKKKKACiiigAooooAKKKKACiiigAooooAKKKKACi&#10;ivzf8a/8HK/7Kngu/wD2oNJuvgV8Sri4/Zh1D7DrzQ6TbmHWZv7Zi0X9zMJzHCPtsoYCVlke2V5k&#10;jZo5IUAP0gr5d/4K4fteftafsV/sm/8AC2f2K/2SdW+Mnjm68TWWnQeHNL0e81AWVq4klnvZreyH&#10;nyRhYfJGwrtkuI3bKqyt4f4R/wCDjr9lrxp8cP2c/gfpPwO+Jkd3+0f4dttW8P3l14fRE0lbjULn&#10;T4UuE80yOvnWdwzzIpiWAwzqzxuSnqf/AASg/wCCw/wS/wCCt1n8Rb34OfDDxh4bX4d69BYXq+LN&#10;Pjh+1xzmcwSIY5HAk2wN5kJO6Ilclg6mgD1j4KfB74J/F+48E/t1eOP2QvDfhX4ua14Psbq91DWP&#10;DNo/iLQHuLNPN06S+MK3G6FZJLdhleN6lQCVHs9HTgUUAFFFFABRRRQAUUUUAIxIGa/Oz9ov9nvx&#10;f+0l+1H8YdU/Zm/Z8j1a10bxFa6N8Xv7c/a18deCf+Ek1L/hG9LuI47XT9DWax8oafd2EJnmCtI6&#10;yo0QVRNL+iUmNvNfmP8Atb+A/C+kftefHDxd+0V+wB4i8feG5rzw/fx+KPCPxx8P+ErC+0GTS7Kz&#10;hs9fsJNf046nD/aNrqccUmqRTiUSSW6ZhiVKlfF/XkNbn2B/wTz8C/AbTv2T/BvxJ/Znj8e6f4S8&#10;f+DdH17QNL8dePtW1y40yyuLGOW2gjXUr68WzCRSIphgfygV43YBrA/Zb/4Jx3X7JfhjxJ4R8A/t&#10;o/FjVLXxNDqVxcTeItP8KT3UWs3rKX11rqLQo573UF24V717mIrhZIpFSNU95+Gc8tx8OdBuZ/h9&#10;N4Rll0W1eTwrcSWzyaKxhUmyY2skkBMP+rJhd4sp8jMuCd4SozbVkXI6jNVL4myIr3Vc8L+J37Dm&#10;j/Ff4p/8J14l+PPxC/4R261zR9b1r4YrqVjNoGq6npktvLZ3L/aLOS8tQslnZO9vZ3NvbStb7pIX&#10;M1yZ979s35fhDoo/6qx4D/8AUt0mvWNwzjNeT/tn/wDJItF/7Kx4D/8AUt0mgo9YooooAKKKKACi&#10;iigAooooAKKKKACiiigAooooAKKKKACiiigAooooAKKKKACiiigAooooAKKKKACiiigAooooAKKK&#10;KACiiigAooooAKKKKACiiigAooooAKKKKACiiigAooooAKKKKACiiigAooooAKKKKACiiigAoooo&#10;AKKKKACiiuB+L/7T37PPwF+G/i/4vfF74yeHdD8O+AZEi8aapeapHt0eZ44JYrecAlknkS6tWjhx&#10;5kn2mHYrGVAwB31FeW2X7aX7J2q/Fnwf8CtK/aH8G3ni74heE28TeBdBs/EVvNPr2jhN4vrQI5E8&#10;LxiSSNkJ82OCd03LBKU+b5P+DiP/AIJUS/sp+IP2xtD+P82peE/DfjCLwxfWdvodxHqj6hN5j26p&#10;ZzrHKUmghmuEkICmOCYEiSGWJAD7ior47f8A4LhfsJeJfjnpv7LvwX8W6v46+I3ib4X/APCa+CfD&#10;Og6PIh12GTSW1e1sFlnCJa3c9iq3CR3PlKElj3MruqH51m/4Luf8FGIf2NdD/aRi/wCCFnxaufFG&#10;qfFG88M3HgW3kvhNFp8Njb3CaiFbTftW2aWeS3jK2skIezm3zK7RwsAfqcSAMmk3r/eFfm7rv7Ln&#10;/BYf9sf9qP8Aak/Zo/bO+J1lon7Lnjn4c6lovwlv/CLWVrJbXlzJafY5yLWRNTm8mBblbuC6nS2u&#10;neWII9tKEWHwl/wbafBHwkP2R7OD9pfxlNZ/sq6peatDBJGCviXUJtUTWFcRGQ2+nRrfh9/kwtPN&#10;bGKCSctBFOoB9s/tb/th/s5/sL/BW9/aF/al+JVv4X8K2N5b2kl9JbzXEktxPII4oYoIEeWZyTuK&#10;xoxVFd2wiOw+WtQ/4LieH9Y/4KN/DP8AYl+EP7M/iXxZ4S+J/wAHx8Q9B+J1ncPb/adOfTLy/gNt&#10;p8tsGlSUW8MAeaa3YT3HllAUBk1f2Nf+CGH7Mv7MOt/tEXHxI1m4+K+k/tE+OItc8ReGfHVgt5ZW&#10;ltbXtze2Vs5uXmmvp457uV3vJ5GeVo4W2o6O0n2Z4V8H+FPAnhfTvA/gjwzY6Louj2ENjo+j6TaJ&#10;b2tjaxII4oIYowEijRFVVRQFVQAAAKAPyttP+Dmvxpe/8Ew4/wDgo5b/APBOjWppJvjsvw5j8Dw+&#10;OJGeRWsPtI1FboaX8y+d/onleVgzfL5m75K9uuf2kP8AguV4p/aW+JGv/C39ifwnD8F5vgf/AGx8&#10;H/8AhONVtbDW5PFR0WG6t9PvbaK+kcytqU8tlPFKbOBIrfzEug0eLv70+zREbWTP+9zUigKNooA/&#10;LfXf+Cb/APwVM/4Ko/BD9nz4l/t9/tDv+zn8Tvg9401XU9W0f4Z+VqTa6jyWqWl6zQ3f2SwvUhhu&#10;kUr9uj2XjMRGJZbVf0/TTrZSpCfMuMNnnjt9OTVmigCsNMshtUQDav3F7Lxjj04JFSQWsFuzNFHh&#10;nbLt3Y4AyfwAqWigAooooAKKKKACiiigAooooAZIoI218bfFD9jv9rbw18dvjF4w/Z88Hfs/+LvD&#10;fx+vtPm8YTfFjSr8XmkxW+k2Ok/ZHhto5Y9esfJtZ7hbSWWxCS3c6+YwlZx9f63psesaRd6S97cW&#10;63VvJC1xaTGOWPcpXcjDlWGcgjkHmvyin8Qf8FQP2avjF4++D2k/8FKfHnxEtfD+vaeNa1rQf2T7&#10;nxcugQ/2Hpaxx3bjUodt00YW5ls9PS5dvtP2x0ja98tZXxfIfTQ/S79nD4LWX7OH7OPgT9nvSvEl&#10;1qlr4D8F6Z4etdW1BQJruOytI7ZJ5QON7CMMwBxkmvm39iKz+JVj+1LeaJ4a/aX8dfFHwz4d8F3m&#10;l/Gbxt4iui2h6949F3ZeW2iwu8iWH2aKLVoru0sGSygee1gbzbqC58n6a+CGpt41+AvhHWL34qWP&#10;jhtW8I2E03jjQbdbW11/zbVGOo2yRSyLDFPnzkVJHCrIoDtgMfOfgl/wTj/Zn/Z28KzeBfg7dfE3&#10;SdDm8Jy+G7fRpvjp4tvLPTtPdFQJYw3OqSJp8qKiiK4tRFNCMiKRMnNfabYvspHgfx0+JHxhn+Ln&#10;xR+O+l/GrxZp958J/wBpL4e+AvCPhfS9W8rSLrRdVTwjJqUV1ZYMV7cXX/CQXUazzB5LfyLY2xgc&#10;StN9MftoTSL8JtFQW7tu+K/gP94uMD/irNJ685/TvVrxh+xn+zX8QPjHpvx78Y/DKG+8T6XJZyxX&#10;U19ci2uZrNmeyuLq0WUW17cWruz209xHJLbOzNC0bEmo/wBs/wD5JFoo/wCqseA//Ut0mlHRJMPt&#10;XPWKKKKYBRRRQAUUUUAFFFFABRRRQAUUUUAFFFFABRRRQAUUUUAFFFFABRRRQAUUUUAFFFFABRRR&#10;QAUUUUAFFFFABRRRQAUUUUAFFFFABRRRQAUUUUAFFFFABRRRQAUUUUAFFFIzqgyxoAWivn79on/g&#10;qZ/wT4/ZU+GXhX4y/G39q3wrp3hfxvrL6X4T1zTbiTVLfU7hC4lMbWKTfuomQpLOcRROVSR0Z1B8&#10;J+MP/BcDwrrfxd/aM/Yl/Y6/Z3+IvjD47fBL4Z6r4hsdLvvC8cem6vd24tI0jt42u4ry7Cy30L7E&#10;iQ3MUUn2Z5TJbmUA+85biGHl5APavzD8d/8ABUr/AILN6Lpv7XUvhL/glpfX3/CofEkdn8C9R/4R&#10;XVmXxhbNraWIf7KJBNqmbPzb7zbEpGiRhHxuVm3vh7+zp+29/wAFV/Df7JH/AAUK+Lvxe8efs0eM&#10;vhnq1xqPxE+Clv4du7eHXXi1VIp43E09rdWsV7b2Dfurn7Wi296iqGHmyXX6QIiheUXphuKAPzj8&#10;Ff8ABSz/AIK/+IP2q/2bfhZrv/BKjUtP8HfFD4eWmrfFrVJIbof8IbfzXV5HIGv2YWtt5Vrbw3Zs&#10;ZwbpvtSwDbMAreN2v/BZD/gvpP8AsL638d7r/gjVqNr8QLH4wafoOk+H28G61Ib/AEOa1vbi5uf7&#10;MWT7an2doLSE3rEW0rX4KLmGRB+wHloNuEX5fu8dKQxRkFSi4bkjb1oA/NLXv+Cnn/BZbTv2u/Hf&#10;wjg/4JO6l/whOg/AmTxTpGsLYXs5XxMvhiPU/wCyft8Tm11M/wBqP/ZQhs1MpcGUEqrbfL7j/gsR&#10;/wAF9bb9m74K/EiD/gjhqF14y8Y+Pta0rx34dj8G6zH9n0u1/s77JdLE0pfR/tL3d5GJL5mQfYGk&#10;wUcEfr/tTdvxz0zSeXGAAEX5eV46UAflb47/AOCrH/BbfQfH/wC1h4c8Lf8ABKq/1LSfhSJx8D9W&#10;/wCEL1kjxWU122sI2wJAdUEljLcagBZ7Nq2pQnLq1SeBf+Cq3/BbHX/i7+yn4T8T/wDBK/UNN8P/&#10;ABU0+3k+NmrN4N1f/ilZZNZu7Jzv8zZpojsoLfUDHdiR2S6EYIZCT+p3lpz8g+b73HWjauQdvT7v&#10;HSgD8k/An/BXH/gu14i/Y7/aE+L3in/gkzeaP8QfAPirRLT4Y+FpPAutt/atjd3k0V2xt/O87VWt&#10;Y44S0tmyI32kS7RHG2fbvA//AAUF/wCConiD9uX4G/BLxF/wT9vrD4b+PPgTbeJ/iF4qk8Nakn9g&#10;+JpNLurp9Le8Zvs9jsuoIrQ29yvnZlDlgGUH7+McZG0ouOuNtG1M7tvPTOKAPyYi/wCCt/8AwXEP&#10;/BNnT/2lX/4JX6hJ8XJvjw3hm68AL8N/ECt/wjIsBcjUhZGT7UN0pa2+0ljArJuK/MEr3Hxx+37/&#10;AMFNPD/7a37RnwT8P/sHX2ofDn4b/BG68TfCvxenhjUyPEviKLTLW5TTBdK3kXhluJ5YBBbgTKYG&#10;ySchfvYIgAAXp09qXA5+Xr+tAH5iaL/wVC/4LJ3Xwk/ZP8WXv/BMXUJPEXxY8Zappvxp0ZfB+rwf&#10;8Ixp9vf21tb3e2Ry2kCaOaWcPfF0C27dVYOPYfCn/BAr9grS9f8A2htR8eQ+NPGml/tNeJodc+JH&#10;hjxB4qkg09biLVZtWjW1GnLayxqt1NkNJJLIEjCBwskwl+28D0ooA+ZfDn/BHv8A4JweFPi98Lfj&#10;poX7MGkw+Jvgv4VtfDvw1vW1O+ki0ewtzcvCPs73BgnmWS8uJvtM8ck5mkEpkMiq4760/YJ/Ya0/&#10;4UXXwH079jP4U2/ge/1hdWvvBdv8PdNj0m51BVRRdyWawiF5wsca+aUL4RRnAAr1yigDzXRv2O/2&#10;SPDXxC0H4teHP2XPh3p/irwro8Wk+GPE1l4KsYtQ0fT4rd7aO0tbhYhJbwJBI8KxxsqrG7IAFJFe&#10;keRD/wA8l/KnUUAAGOBRRRQAUUUUAFFFFABRRRQAUUUUAFFFFABRRRQAUUUUAFFFFADSmeK+bfiB&#10;+xH8bR8YPF3xI/Zy/bV174c6d8RtattV8caLD4O0vVWN7Dp1npv2rT5rqI/ZJXtbG1RhOl1CGhDr&#10;EjNIX+kpOVxivzN+I3gLUfjX+3P+0NB43/ZD/aQ+L2k+HPG+j6doOsfDX9ohvDOn6KG8KaJcz6WN&#10;Pk8UaWmFa4F2bhIm819QkVjmLLSvitbp+GgH6F/Bf4TeC/gJ8I/CvwO+G2mSWfh3wb4csdD0Czku&#10;HmaCytIEggjMjks5WONRuYknGSSTW/Bf2dxdS2UNyjTQgGSHd8yAkgEjqASrYPQ7TjpXPfBfR4ND&#10;+D/hXQrTwlrXh6Kz8N2MEeg+JNYGoalpoW3Rfs11di4uRc3EeNkk3nz+Y6s3myZ3t8ufs7eFfhV+&#10;zH/wUg/al8W6p4pm07S5PhT4C8UeMvE/i7xJJKkbfavFxnup7i6k2W8EUMKKEUpBBFCqoqIgAPtM&#10;F8J9d33ivw1pepR6RqPiKxgu5tvk2s10qySZOBtUnJyeBgcnivOv2z/+SRaL/wBlY8B/+pbpNfHH&#10;7S+ueBvBP/BQ3UvHtj8cvAfib4pXXxG8A6b4U+Dfir4b2ra1ceG5pbKK7uNLuJ5/tN5Da/a9S1OL&#10;ULJYoLWeC/ju/tCW3+j/AEr+3Novx7nl8Ia54f8AiV4Qtfh7D8SPAqa54XvPA91PrN5df8JZp+2W&#10;DVF1OOC2iBa3JiexmYiKUeYPNUxV0uHU+iqKKKACiiigAooooAKKKKACiiigAooooAKKKKACiiig&#10;AooooAKKKKACiiigAooooAKKKKACiiigAooooAKKKKACiiigAooooAKKKKACiiigAooJwM4r4B+I&#10;/wC3R4o/4K1fAr9on9lb/gkZ8bpvAfxk+FXiyx8PXnizxjYvaWS/8TBlmuLS5t1uW8qWKyv4kkMJ&#10;k3JnZGHjmAB9/UV8UeDv2dv+CyVt+2X8Cfin45/a+8DXnwv8OfBq20X45eE7aF1m8R+K/sd0LrUr&#10;WIaeieW159hlRxLbFEikRYlVnWbxyD9i/wD4ORIv+Cfy/CQ/8FFvhkfjpH8al16Pxx+8NmPCv2Rp&#10;DprOdGJd/wC0tsgjNts8gNCZTERAAD9OqK+JfF37PP8AwWkuf2vfjh8SfA37Yvw9s/hh4k+Dcukf&#10;Bnwtdae7T6B4tXTrdbbUZkawdYoV1Br6Vy0t4XhkijeGTZGIOC0T9kj/AIOCtO+GH7Mfhy4/b/8A&#10;he3iDwD4s1Cf48apcadPcReKNHN3AljbqDYI99JHYG9SQlrAvJJCxkM0S3gAPtr9pX9pX4Hfsf8A&#10;wV1z9ov9pDx7D4Y8GeG4Y5da1u4tZ51t1kmSGMeXAjyOzSyRoqorMWcADmvkjX/+Di3/AIJ2W3xz&#10;+CPwO8Aav4u8ZSftAS2yeA/EXh/wwYtOjFxrE+jxNdm+kt54v9NtriNlSGR1ERYqAybtD4L/ALEP&#10;/BRPxf8AtgfHqX/goX8dfh78T/2aPiVa3Vp4P+FL2MlxJp8Au4zZLLFLZxxwmO1EiyGOaUyTFJSd&#10;yBh9GeFv2Fv2NPBNp4ItPDP7LHw/tf8AhWsTR/D6ZfCFk03hze2+RrKVoi9s7vmR3jKs7kuxLEmg&#10;D8/5/wDg49/aDs/2cfjt+0Rq/wDwSE8eWNv8E/iJpfhOTTbvxiF+3zXNxdwXMk0wsCkDWjQ2ayRW&#10;/wBsPmalbglYz5x9B8Iwf8FqP2qf25/APjTxnE3w/wD2S/HXwPt9T8eeAVurbTte0TVr7RZY5tFa&#10;8EaaxHqUF9PHN9oh+xRpFCoyk6Okn6LqNowKKAPgH4Nf8G1H/BK/4Zfsxw/sm+P/AIaa/wDE3w1Y&#10;/EC68YaTe+Otd8vUtPv7mxtLKaKG60qOycWzxWUBeA7kkdFaQOY4vL+2vDnwi+FPhDx34i+KXhT4&#10;aeH9N8UeLhaDxZ4k0/RYIdQ1v7LF5Vt9ruEQSXPkxkpH5jN5anauBxXSUUAAAHQUUUUAFFFFABRR&#10;RQAUUUUAFFFFABRRRQAUUUUAFFFFABRRRQAUUUUAFFFFABRRRQAUUUUAFFFFABRRRQAUUUUAFFFF&#10;ABRRRQAjKG6ivg79q/8AYh/aY8RftLeOvjd8C/gT4XuLfxKtjNd6xb/tkfEPwXqGsNa6fDAouNP0&#10;W3+xRlPLaOPbIQV/eMVeSQV94sSBxX5Vftg337Mvxp/bt+IXwf8AEv7Ov7LH/CfaX46SbxJ45+K3&#10;wdttfuND8C6d4JsNUuvEermS8tmkt2v7q10qKZpYIo0jfDStC6xy9xrc/QL9iH4hWfxd/Yz+EvxZ&#10;0uxurW18UfDPQtWt7W+1261SaGO50+CZUkvLxmuLtwHAM8zGWQgu5LMa9Q+zx7mcJ8zfe9685/ZD&#10;+IGo/FX9lL4Z/E/XPhyng688R/D/AEbVLzwisZjXQ5LiyilaxClEKiEuYsFFI2YKr0Gp4S/aD+Dn&#10;jz4xeLvgH4N8e2GpeLvAdjpl34y0WzkMkmkR6gLk2azMBsSSRLWWQRbvMWMxyMqpNEz1Ldrz/UmP&#10;wpnZiCJei9BivKv2z/8AkkWi/wDZWPAf/qW6TUnjf9sz9mv4dfGjT/2f/GXxPt7HxPqU1nBHbvY3&#10;LWttcXjsllbXV4sRtbO4unRktoJ5Y5blwVhWRuKj/bP/AOSRaL/2VjwH/wCpbpNAz1iiiigAoooo&#10;AKKKKACiiigAooooAKKKKACiiigAooooAKKa8kaDMjqv+8aPNj3Y8xd3puoAdRTfNixnzF9PvUeb&#10;HnbvXPpmgB1FN82PGfMX/vqjzU6b1z9aAHUU3zosf6xf++qa9xEisxkX5VyfmoAkoJA6mvz0/aG/&#10;4K+/Fz9pX9iaT9pf/ggX4O0D49a9ofxMt/Dvi7RfEHh3UIWsrJ7WV2uFtJprC4c+bJY4kUsgjlmJ&#10;H7mUxR3fj7/g4f8AHH7XmpeCbb4JfDfwb8J9W+C/2bT/ABd/aVpdronjKTQBN9p2GZ7u4ji1lza7&#10;WtxC1rEJNpc5cA/Q0TRk4Ei/99V8C+L/APg4u/Yi8FfGT48fBHU/hX8XpNU/Z50G91bxpcWvhC3a&#10;G9itdRstOkWyX7WJnzNfRMsk0cMJiSSYyCNd5+ffiP8A8E0P+Dkvx7+yl8Nfhyn/AAU+8Jab8Q/B&#10;/wASNU1bXvEGl+ItUs49U0mSKxOn20txbacj3vkzrqTPBPEIXS5iViwhWv1Wm+DfwhuLzxJqFz8L&#10;PDslx4ytI7XxhcSaLAz67BHC0CRXrFc3SLC7xhZdwCMygYJFAHw/4T/4OSf2GvGWo/s8aZpfwo+L&#10;0cv7S2rf2f4He58L2KQ2En9vSaGDezfbjF/x8xPIUtnuJEhKO6IZI1bPH/Bzf+wQ/wAJ/jN8Yx8I&#10;PjYNL+B/irSdA8UW8vgOGO6ubnULm9t4Xjie7BtI1awmLnUPsbKzwxbTPKkJ+8Ivg18IbW78N6ja&#10;/Czw7HceDbSS18HzR6JAH0KB4VgeKyITNqjQosZWLaCiqpBAAqpffs9/AbVPC+ueB9S+CPhG40Xx&#10;Rqz6p4m0e48OWzWur3zukj3V1EU2XEzPFE5kkDOWjQk5UEAHyl4U/wCC+H7G/iz9pf4X/ss6d8M/&#10;i4mvfFf4SW/xE0G8bwGZLaDS5tFudZWErFM9xe3AtrZ49unw3cZuD9nWRpY5Uj841H/g4M1X48fs&#10;Fj9tz/gmz/wTz+LPxhkt/jFH4G1bwPNpvlajaomnLqFxqO3Sl1LMAR4LdWbaBLcAsMKqS/oX/wAK&#10;5+H/APwnP/C0P+EG0n/hJv7J/sv/AISL+zo/t/2HzfO+y/aNvmeT5v7zy92zf82M807wJ4A8B/C3&#10;wra+Bvhj4H0nw7odj5n2LR9B02Kztbfe7SPsiiVUTc7sxwBlmYnkk0AfDnjv/gpB/wAFKfDX7a3x&#10;v+CXhz/gmb4o1T4d+A/gnP4p8A+Lv7FvFOua9FpEN7/ZX2mPzLW9klurgWK29kZJlkgkcGVN3k8j&#10;8M/25f8Agvz8dPgt+zr8U/h7/wAE1PC/h/UPEnizULL486J8QrqTRW0zTYLq0hhvraG5ulvbCOaN&#10;tQkCvbXsqfZo2WOZHjFx+ldFAH5w/FjwV/wXk/ba8DftSfsx+ItG8H/AnS/7chX9m34teG/GVzY6&#10;pd2ttrIlQXH9nXF1KkdxYW6LLMfszxNcsgtp1kdLav4L/wCCWH/BWjw5+09+zb8T9b/4K0+IdU8J&#10;/DHwHa6V8W9Lm1K8z4vvYLu8lO6yINrdCa2uo7N725/0sCzjuC0lwRJH+k1FAH48Wv8AwRR/4LqW&#10;f7EviL4Hyf8ABZ/xBefEC7+LWn63oPiKTx94gj+zaHBa3trcW7X6g3oa4+0W1w1r89uktigVt0jz&#10;V6fqn/BJ3/grpffteeLPipH/AMFbfES+A9a+Br+GdP0lfEGpxyJ4lbwwmknVRYJi1s8agn9rCa2Z&#10;JRKzIFUFnf8ATiigD8e7r/gi3/wXdvv2WvhL8ME/4LK61Z+OPDfxE1fVPHevQ/EDXpFn0e7WwFvb&#10;R3BjE2pG2a0uZEhu1SNjqEi7lWMBvdPFX/BLH/gop8Vf2wP2n/GXxF/4KQ65b/CH4xfCy+8K/Dbw&#10;zY6teXJ8K3N5FZI1z/ZcipYw+QtvPCHhfz547l3MsEztJX6IUUAfnF4S/wCCF3x/8M6N+yDp0n/B&#10;UPxlcz/ss69e3d9cN4dlX/hMLOfUo7gWDEah5lpEtih0za8lzF9mIVYo1Mkcn3T8Nf2ePgD8G/FH&#10;ibxx8Ifgh4P8K61421AX3jPWPDfhm1sbrXroSSyCe9lhjV7qTfPO2+Us26aQ5y7Z7SigAooooAKK&#10;KKACiiigAooooAKKKKACiiigAooooAKKKKACiiigAooooAKKKKACiiigAooooAKKKKACiiigAooo&#10;oAKKKKACiiigAooooAKKKKACiiigAooooAKKKKAAjPBFQyWVnKzNLbRtuXa25Ryvp9OTU1FADRDG&#10;BjyxXyr8Ivh5o37On7dH7QnxL0P4MX2h+CW+E/g27t5PC/gq4eHUr2LUPF17qQtIbOBmvrwvdpNL&#10;FAkk7yXaEqzzLu+rKYYoiGUxrhvvfL1+tAHwZ8cPh78aIvi18Tvgjo3wR8X6hefFz9pL4e+P/Cfi&#10;rSdK8zSbTRdLj8JR6nLd3u5Y7K4tR4fupFgmKSXHn2wthO5mWH3b/gpl8M2+Mn7Jk3wrPj/xN4V/&#10;4SD4heCLL/hI/BmqfYdW03f4r0kefa3G1vJmXqr7Tg9jXv8AwDwK8o/bP/5JFov/AGVjwH/6luk0&#10;o+6rB1ufN3/Djdv+kwn7dH/iQH/3FR/w43b/AKTCft0f+JAf/cVfdNFMD4W/4cbt/wBJhP26P/Eg&#10;P/uKj/hxu3/SYT9uj/xID/7ir7pooA+Fv+HG7f8ASYT9uj/xID/7io/4cbt/0mE/bo/8SA/+4q+6&#10;a+a/jB/wWA/4Jj/A/wCElx8dvGv7bXgS88KWfiO30C81bwfqn/CQi21KaGeaK1kj0pbiSORo7adw&#10;GUcRNnpQB5V/w43b/pMJ+3R/4kB/9xUf8ON2/wCkwn7dH/iQH/3FXn3jP/gqf/wU68R/t9XvgH9l&#10;X9ghfH37OupfBu48XfD74pQ6DqcS+I7l/DTanYIl+0i2sQnvvJsRbvEJx5nmEgGvFb7/AILD/wDB&#10;w/B+xZ4G+Mtl/wAEgvtHxB1v4ratoviDQf8AhXviCMWmjQWthJaXJ09rn7Vb/aJri9i+1SuYE+w8&#10;r+9SgD6r/wCHG7f9JhP26P8AxID/AO4q5zxJ/wAElfhb4N8c+Hvhf4u/4Ln/ALZGl+JvF32s+FPD&#10;uoftMQQ32tC1iEt19kge0Elx5MZEknlq3lodzYHNcT4//wCCm/8AwW60H9oP9qnwB4T/AOCWTah4&#10;Y+F/hO8vvgpqX9hamx8V3Ueo2UELC6Ewg1ISWc91ffY7RY7jFt9m3edzXSfBb9gK8/4K5eE/2Yv+&#10;CnX/AAUf8D+PfhT8dvhdqB1SPwD4dvJ9N0xJbLXWuLQXWm6nHcyQeatrBI/lvFM6TBZJGEcPlAFy&#10;+/4JQ/B/S9B8UeKdT/4LtftiW+l+CJZYvGmpXH7TlulvoDxW0d1It7IbXbalLeaKdhKVKxSo5wrA&#10;nUuf+CNXhS08U2fgW5/4LU/tsR65qGn3N/p+iyftGIt3c2tvJBHPPHCbPe8UT3NsruAVRriIMQZF&#10;zN4h/wCDd39izxL4d/aW8MX/AMUviosP7VHiiz174hSQ+IrFWsLi21mXV0SwH2HYkZuJWQ+es7iI&#10;BVdSXZul8Ff8ELP2R/Av7TXwH/aq0n4i/E6TxB+zz8M7LwP4JsrjxRCbS8sLWG9ijlvdtss0kp+3&#10;ylliligISOPyREGiYA+B4/i//wAEqJ/2YLr9sG3/AODgH9vJ/BNn8SIfBF1cL8WNQN3FqUollika&#10;1/svzlt3tIZbtZSoDRxPGAbhWtx3OqeGP+CdmhftAeN/2a9Y/wCDgP8Abah8SfD/AOG//Cda/t+O&#10;VxLazaMNOGqSy2c0WnMuoPHYPDdmO28xnhm3RiQxTiL9LD/wTy/YJPwq/wCFHf8ADEnwh/4Qn/hI&#10;P7d/4Q3/AIVrpf8AZX9qeR9n+3/ZPI8n7T5H7rztu/Z8u7bxXQal+yV+y1rfjrxT8UNZ/Zs8A3ni&#10;bxx4fk0Hxr4iuvB1lJf6/pUkUUL2F7cNEZLu2aKCGMwysyFYY1K4UAAH4/wfFH/glg/wu+Evxgvv&#10;+Dgr9uGx0P4xeIrzQ/DtxffHKWIaVe2ggF2mqsbDZpohe6tFdpmVdl3FOpa3LTrxfinxvpPi2f8A&#10;ad+G37In7Uv/AAU2+JHxM/Zv1uLS28JW/wAZp2h8Syf20mk3ElvNYabdlPKk+0XAhkVZZre3d0Ch&#10;Lg2/7S2v7Dv7GVjp3gnR7P8AZJ+GMVn8NdQmv/h3ax+AdOWPwvdS3K3Us+nKIcWMj3CJMzwhGaRF&#10;cksAR6i1vC53vErNjG4rQB+N/wABv+Df74hftk6v8Gf+Cg3xb/bs/ay+GfiSPwgDrHgn4ieMBqXj&#10;DQ5XefMNrrH7o2ELCQOIXtDLtc+YsMjPHG7w9/waPDQP2XfHf7Oo/wCCq/xY/wCKy1y21D7Pb6eY&#10;fDsvlXMM2dR0gXhOozfuvlm+0Q7JBHJtOza37JKqqMKKKAPyd8Pf8GuJ0T9oT4ffG9v+Csf7QX/F&#10;E/D638N/abPWPJ12Py47lNmnan5rDTtP/f8Ay2PkTlR5g84+ZleAtf8Ag0FW3/Zg079nhv8Agql8&#10;TP8AQfH6+I2tYdDZfDq4tWg8yHSftxMOoZbIvvtDALuTyMHI/aGigD8m9f8A+DWyPW/jX8U/i0P+&#10;Cr/7QB/4WN4Fk8PCa81gzatNutIbfbrF/wCao1ix/df8eYhtsx7I/N+TccXSf+DT6HTNB+Cuin/g&#10;qt8aF/4VPq91e7bRjFDbebcxzf8AEgj+0t/YMvyfNITeb22vtXbtP6/UUAfj/rP/AAaeQan4V+NX&#10;hz/h6p8Zm/4Wxr0OoiO63S2txsu2uN2vQ/aQden+biYPabXzJsOdtdLon/BrxFpPx0+G/wAYf+Hs&#10;P7RC/wDCB+A18PG5s/EHk61HiGWPbpmo7yNLsf3n/Hl5E+F3L53zZH6t0UAfnH8E/wDg2z+Av7NX&#10;hi58Dfs6/wDBRT9rrwFot5qUmoXmk+Dfi5a6ZbT3boiNO8Vtp6K0hSONS5GdsaLnCgDs/wDhxu3/&#10;AEmE/bo/8SA/+4q+6aKAPhb/AIcbt/0mE/bo/wDEgP8A7io/4cbt/wBJhP26P/EgP/uKvumigD4W&#10;/wCHG7f9JhP26P8AxID/AO4qP+HG7f8ASYT9uj/xID/7ir7pooA+Fv8Ahxu3/SYT9uj/AMSA/wDu&#10;Kj/hxu3/AEmE/bo/8SA/+4q+6aKAPhb/AIcbt/0mE/bo/wDEgP8A7io/4cbt/wBJhP26P/EgP/uK&#10;vumigD4W/wCHG7f9JhP26P8AxID/AO4qP+HG7f8ASYT9uj/xID/7ir7pooA+Fv8Ahxu3/SYT9uj/&#10;AMSA/wDuKj/hxu3/AEmE/bo/8SA/+4q+6aKAPhb/AIcbt/0mE/bo/wDEgP8A7io/4cbt/wBJhP26&#10;P/EgP/uKvumigD4W/wCHG7f9JhP26P8AxID/AO4qP+HG7f8ASYT9uj/xID/7ir7pooA+Fv8Ahxu3&#10;/SYT9uj/AMSA/wDuKj/hxu3/AEmE/bo/8SA/+4q+6aKAPhb/AIcbt/0mE/bo/wDEgP8A7io/4cbt&#10;/wBJhP26P/EgP/uKvumigD4W/wCHG7f9JhP26P8AxID/AO4qP+HG7f8ASYT9uj/xID/7ir7pooA+&#10;Fv8Ahxu3/SYT9uj/AMSA/wDuKj/hxu3/AEmE/bo/8SA/+4q+6aKAPhb/AIcbt/0mE/bo/wDEgP8A&#10;7io/4cbt/wBJhP26P/EgP/uKvumigD4W/wCHG7f9JhP26P8AxID/AO4qP+HG7f8ASYT9uj/xID/7&#10;ir7pooA+Fv8Ahxu3/SYT9uj/AMSA/wDuKj/hxu3/AEmE/bo/8SA/+4q+6aKAPhb/AIcbt/0mE/bo&#10;/wDEgP8A7io/4cbt/wBJhP26P/EgP/uKvumigD4W/wCHG7f9JhP26P8AxID/AO4qP+HG7f8ASYT9&#10;uj/xID/7ir7pooA+Fv8Ahxu3/SYT9uj/AMSA/wDuKj/hxu3/AEmE/bo/8SA/+4q+6aKAPhb/AIcb&#10;t/0mE/bo/wDEgP8A7io/4cbt/wBJhP26P/EgP/uKvumigD4W/wCHG7f9JhP26P8AxID/AO4qP+HG&#10;7f8ASYT9uj/xID/7ir7pooA+Fv8Ahxu3/SYT9uj/AMSA/wDuKj/hxu3/AEmE/bo/8SA/+4q+6aKA&#10;Phb/AIcbt/0mE/bo/wDEgP8A7io/4cbt/wBJhP26P/EgP/uKvumigD4W/wCHG7f9JhP26P8AxID/&#10;AO4qP+HG7f8ASYT9uj/xID/7ir7pooA+Fv8Ahxu3/SYT9uj/AMSA/wDuKj/hxu3/AEmE/bo/8SA/&#10;+4q+6aKAPhb/AIcbt/0mE/bo/wDEgP8A7io/4cbt/wBJhP26P/EgP/uKvumigD4W/wCHG7f9JhP2&#10;6P8AxID/AO4qP+HG7f8ASYT9uj/xID/7ir7pooA+Fv8Ahxu3/SYT9uj/AMSA/wDuKj/hxu3/AEmE&#10;/bo/8SA/+4q+6aKAPhb/AIcbt/0mE/bo/wDEgP8A7io/4cbt/wBJhP26P/EgP/uKvumigD4W/wCH&#10;G7f9JhP26P8AxID/AO4qP+HG7f8ASYT9uj/xID/7ir7pooA+Fv8Ahxu3/SYT9uj/AMSA/wDuKj/h&#10;xu3/AEmE/bo/8SA/+4q+6aKAGoGCgMcn19aKdRQAUUUUANkk8tC2O2a+ef2bP+Cgvhr9o3x74W8J&#10;2XwZ8VeHdN+IngG68bfDLxJrU1g1v4l0O3nsYnuVjguZJ7V2XUtPnWK4jjcw3aZCypNDF9CXMCXM&#10;LQP0ZSv5ivjX9l39jL9rH4IXfw7m8Yaf8OdRX9nv4I6t8O/hV9h8WX6t4xWc6Qlte6pu07/iSMId&#10;Ct1kjg/tIFr+ZlOLdFnn7Wv9f1oB6p4h/bb06w/azT9krwp4Et9U1NPsq32oTeL9Ps2SSRPPuIoL&#10;WaQT3clrZvbXcyRIdkV5bk48wV0X7Z3/ACSLRf8AsrHgP/1LdJrxv4//ALE3xp+Lfxx1J9L+HPwZ&#10;tfC3ib4jeCvGeqfEiG1ez8XadceH7mynS0aBLGSPV3YWUkEN9LeWz20OpSRiCVLcLcdp+3H8AvgX&#10;4iPhL9oTXvgv4TvfH2h/EjwLYaL44u/DttJrGnWreLNPVoIL1kM0UZFxcAojhSJ5Bj52zX2RdT6I&#10;ooYnHHWvifxr+yr/AMFYvin+1l+0BDrv7bmi+G/gT4++EtzoXwj0/wAL2zR674O8QTWdnCmqZW1i&#10;k/dSDUJMpfbnMsRAiIQQAz6W+LP7VX7OfwG8feCfhh8aPjN4f8L+IPiRq0ml+A9K1rUkgl1u8QKW&#10;ggDH5nzJEgHG6SeGMZkljRvzz8e/s3f8HG/7RviL9rL4Pa1+03ofgXwTr2oMP2bfE0Gp22m32nwr&#10;4ggu4Nl3osX22CI6Uk9pM1yrzGR0KZUOz/QPwV/4I1fB68+C3wL8P/8ABQHxxrH7QXxM+A+sX2se&#10;FPij4l1rVLa7F7camt+pkQXr/aki8mzhVblplKWqgKiMYh9mKNq4JzQB+Xvgb/glz/wWs0D4+/sw&#10;+PfFH/BUqbUvDPwx8PWdr8aNLPiXVP8AirLiLV727lH2UxeRfeZYz21gbm5KTAWolwXbFet/Cb/g&#10;3P8A+CVPwp+DHxA/Z8/4Ube+IPCfxH8aW/iPWNP8Qa9M0lnJatKbC0tJ4PKmggtRPcJGd5mdLmZJ&#10;pZldgfuiigDL8IeEvDPgHwrpvgTwboNrpmj6Lp8NjpOm2VuscNpbRIEihjRQAiIiqqqAAAAB0rT2&#10;jOdo/KlooAb5adNi+3FOChegoooAKKKKACiiigAooooAKKKKACiiigAooooAKKKKACiiigAooooA&#10;KKKKACiiigAooooAKKKKACiiigAooooAKKKKACiiigAooooAKKKKACiiigAooooAKKKKACiiigAo&#10;oooAKKKKACiiigAooooAKKKKACiiigAooooAKKKKACiiigAooooAKKKKACiiigAooooAKKKKACii&#10;igAooooAKKKKACiorqdbeFpnbaqqSzegr5K/Y0/bi+Pfxt8efDE/F3w74TtvDvx4+EuofEX4d2/h&#10;+O5jvfD9jbSaOU0+/klkkj1CeW21q3lM8KWyQyW80XlzBkmK6gfXVeT/ALZ//JItF/7Kx4D/APUt&#10;0mvIPi5+258efCXxk8X6x4T8P+Ef+Fa/DP4reEfh94us9SW5/tjVL7XP7FZ7+1uUk8i1gs4tfsX8&#10;mSCd7poblA9riOST139szw/4x8UfBmz0XwDaSS6svxE8HXNuyaXLeLbrD4l02aS4kijZWeKJI3lk&#10;w6YjjclkALBrVXDrY8v/AOCsPgT/AIKn+PPgn4Z0n/gk/wDGfw14L8bHxxajxFqPijTbSaJdHaC4&#10;SRg11bXKBUmaCR1SBpWVP3bDaY5fqeFmZNzDHJ/nXyJ/wSt1b9tb4W/ss6pqP/BU79sX4d/ELxRc&#10;fE+60vRfFnhW+tY9Pt4zcWulQ6Q8kdnZxm9GrJd2/klGk86ZIM+YvlJ9T2/jTwjeeKb7wNaeJ7GT&#10;W9N0+2v9R0eO6Vrq1tbh547e4kiB3pFK9rcqjsArtbyhSTG2ADXormdN+MHwn1nSfC2v6N8S9BvN&#10;P8ceX/whN9a6tDJD4g32cl6n2F1Yrd7rSGa4HlFswxPIPkVmGs3iPQ447yd9YtwmmuV1BjIMWpEa&#10;yESH+A7GV/mx8rA9CDQBoUVXN/bJOtsZf3jKWWPadxUEAkD0GR+Y9acLy3K7xIcbsfdPXOMfnQBN&#10;RUX2qHdt3NnrjYf8KgfWNLigW4kvo1jaYRLIzYUyF9gTP94t8uOueOtAFyiqcer6ZJfS6el8jXEM&#10;SSzW6t88aOWCMy9QGKOATwSjY6Gqtv4z8J3Fvpd5B4lsZI9cKjRZEuVK6gTC84EBz+9zDG8g25+R&#10;GboCaANaiub1L4t/CvRtI8UeINY+I+h2tj4J8z/hNL651SKOHQPLtIr1/trswW122s0NwfNK4hlj&#10;kPyMrG9ceMfCtn4os/A934ks4da1DT7m+0/SZLhVurm1t3gjuJ44id7xxPdWyu4BVGuIgxBkUEA1&#10;qK51fiz8MJPD/wDwlqfETQ20v+3v7E/tIapF9n/tP7f/AGd9h8zdt+0fbv8ARPJzv+0fusb/AJa0&#10;LfxT4bufEF14Rt9etZNWsbOC8vdMjmBuLe3neZIZnjHzJHI1vOqMQAxgkAJKNgA0qKxbDx/4G1fT&#10;dF1rSvGGm3Vn4kVG8O3VveI0eqB4HuENswOJ90EbyjYTmNGcfKCamm8XeF4LfUrybxFZpDorMusS&#10;tcKFsSIlmImOf3WInSQ7sfI6t0INAGpRVWXU7CO9j097pVuJY2kitz990UqGYL1IBdQT0BZc9RVX&#10;VvF/hfw/oF94t17xFZ2Ol6bbzT6lqV5crHb2sUIYzPJIxCoqBGLMxAXa2cYNAGpRWXceL/DFrr9r&#10;4TufEVnHql5Z3F3Z6bJcKtxPbwPCk0qRn5mSN7i3V2AIUzxgkF1znt8W/hcmif8ACTv8R9DXTf7c&#10;Gi/2gdUi8j+0jf8A9miy8zdt+0fbv9E8nO/7R+6xv+WgDpKKx7bxv4Ou/Et14MtPFNjNrFjY215f&#10;aTHdK1zb21w88dvM8QO5I5XtblUcgK7W8oUkxsBQ074w/CfWdK8N69pPxL0G6sfGIjPhG+t9WheH&#10;XPMtJL1PsbhitzutIZrgeWWzDE8g+RWYAHT0VzOo/GH4T6NpfiTXdW+Jeg2tj4NEh8XX1zq0McOh&#10;+XaR3r/bHZgttttJobg+YVxDKkhwjKxu3PjjwZZ+JLXwbeeLNPi1i+srm8s9JkvEW5uLa3eCO4mS&#10;Inc0cT3VsruAQjXEQYgyKCAbNFY+g+NvB3irTpNY8L+KbDUrSHULiwmutPulmjS6t7mS1ntyyEgS&#10;xXEUsLoTuSWN0YBlIGmLqEnAZuenyHn9KAJaKiN1CBku3XH3D/hTBe2zTNbiX94qhmXacgHODj0O&#10;D+RoAsUVRTXtFZLSVdUhZdQYLYtu4uSUaQCP+/8AIrNxn5VJ6Amob3xh4W06y1PU9Q8R2cFtoqs2&#10;sXE1yqx2IWJZmMzE4ixEyyHdjCMG6EGgDUorPl8R6HBrNv4cn1e3TULq1mubWwaUCaaGJo1llRPv&#10;MiNNCrMBhTKgOCy5zbv4pfDSw0JfFF/8QdGh0ttbTRl1KbUo1tzqT3w09LLzC237Q16wtRFneZyI&#10;gN520AdFRWTb+M/CV34qvPAtp4msZtc0/T7a/wBQ0eO6Vrq1tbh547e4kiB3pFK9rcqjkBXa3mCk&#10;mNgKelfFb4Za7o3hvxFo3xD0W80/xkI28IX9rqkUkOuCS1ku0Nm6sVud1tFLOPLLZijeQfKpIAOi&#10;orDufiF4EsrLXNRvPGemQ2/hlmHiS4kvkVNKK26XLC5YnEGLeWKY79uI5Ef7rAm9Jr+iw6rBoU+r&#10;QrfXVvJPa2bSYlmijaNZJFTqyo0sQZgMKZEBxuGQC9RWbH4p8OS2LajFrtq1ut4bRrhZgUFwJvIM&#10;W7pvEv7vb13/AC4zxVhdSsWumsVuFMyxq7RDO5VYkBiOuCVbB77T6UAWqKrx31pNEs8Mu6NsFXVS&#10;Qc+hqjB4y8KXfia88E2viOyk1rT7G3vtQ0iO5Vrq2tbh5o4J5Igd6RyPbXCo5AV2t5QpJRsAGtRX&#10;M6b8YPhNrejeF/EWjfEzQbvT/HBjHgq+tdWhkh8QeZaSXqfYnVit3utYZrgeUWzDFJIPkVmBqfxh&#10;+E+i6R4p17WviZoNpY+B/M/4Ta+utWhjh8P7LSO9f7c7MFtNtpNDcHzSuIZUkPyMGIB01FZE/jXw&#10;haeKbHwPdeJ7GPWtT0+5v9O0eS6Vbq7tbd4I7i4jiJ3vFE91bK7qCqNcRBiDIuaH/C4fhP8A8I7/&#10;AMJj/wALM0H+xx4g/sI6p/a0P2Yar/aH9mfYPM3bftP2/wD0Pyc7/tH7nb5ny0AdNRWTb+M/CV54&#10;qvPAtn4nsZdc07T7a/1DR47pWurW1uHnjt7iSIHekUr2tyiOQFdreUKSY2Az9M+MHwn1vRvC/iLR&#10;viVoN5p/jjy/+ELv7XVoZIfEHmWkt6n2J1Yrd7rSCa4HlFswwySD5EZgAdNRUf2mL1b3+Q/4VG1/&#10;axtGjy7TM2I8qfnOCcD14BP0FAFiis+58QaJY2l5f3mq28Nvpysb6eSQKlsAgc+YTwmEIY5xhSD0&#10;NPk1nSYtTh0WbUI1vLiGSe3tWbEskUbIruq9SqmSMEgYBkUH7wyAXaKxpPHngmPShrs3i3TVsW1Q&#10;aaLxrxBEbw3X2QW2/OPNNz+48vO7zf3eN3FT2/ijw5ca9deFLbXbWTVLGzgu73TY5gbi3t5mlSGZ&#10;4x8ypI1vOqMQAxhkAJKNgA0qK5yz+K3ww1PTfDOuaX8RNFuLPxoyL4OvINTieLXS9pLeoLNg2Lrd&#10;awzXA8stmGKSQfIrMFvfit8MtN0zxJrOofEPRbez8Gs6+MLubVIli0NktY7xxeMWxbFbaaGc+YVx&#10;FKkh+VgSAdFRWbN4p8O2+vWvhW41y1j1S8s5ruz01pgLie3haJJpkj+8yI08CswBCmaMEguuYY/H&#10;fgqbTP7bi8Wae1l/aR077Yt4hi+2C5+yG335x5ouf3Hl53eb8mN3FAGxRVKPWdKm1KXRo9Rja8t4&#10;Y5ri1Vv3kcbl1R2XqFYxyAEjBKNj7pw2217Rr22tb2z1SGaG+VTYzRybluAULgoRw+UBYYzkAnpQ&#10;Bfoqut7bOXWOTPltiT5T8pwDg+nBB+hqT7RF0y3/AH7P+FAElFZPirxt4R8BeFtU8c+OfFFjo+ia&#10;JYzX2taxq10tva2FrDGZJZ5pZCEijRFZ2diFVQSSAM0lx4z8J2niqz8CXfiWxh1zUNPuL/T9Hkul&#10;W6urW3eCO4uI4id7xRPdWyu4BVGuIQxBkUEA16K5n/hcHwoPh3/hMP8AhZmg/wBk/wDCQf2F/an9&#10;rRfZ/wC1f7Q/sz7B5m7b9p+3/wCh+Tnf9o/c7fM+WtC38aeE7vxVe+B7TxNYza3pthbX+o6PHdK1&#10;1aWtw88dvPJEDvSKV7W5VHYBXa3mCkmNgADWormdN+L3wo1vSPC/iLR/iVoN5p/jjy/+EKvrXVoZ&#10;Idf8y0kvU+xOrFbvdaQzXA8otmGKSQfIrMDUvi/8KNE0jxR4i1n4l6Daaf4H8z/hNb661aKOHQPL&#10;tIr1/trswW022k8NwfNK4hmjkPyMrEA6aisufxf4WtPEtn4KufENnHrV/Y3F7Y6TJcqt1c2tu8Mc&#10;88cRO9443ubdXcAqjXEQYguuW6P4x8KeItMl1vw/4ls76zgvLq1mvLO4WWKOe2mkguImZSQHimil&#10;jdSco8bqwBUgAGtRVWTVNPjuFs3u1WZo2kWFvvFV27mx1wNy5PbcPUVWk8WeGoLNdRl161WBrwWi&#10;zNMAhuDMIBDnpv8AOIi29d5243cUAadFZ8fiLQbnVp9Bg1i3a+tbeKe6s1kBlhilaRI3ZOqq7RSq&#10;rEYYxOBkqcU7X4jeAL200PUbLxtpc1v4oZB4anjvo2TVt1vJdL9mYHE+beKWYbN2Y4ncfKpIANyi&#10;ub1T4tfC7QtE8SeJdb+I+h2em+DVkfxdqF3qkUcOhiO0jvH+2OzBbbbayxXB8wriKRJD8rBjeufG&#10;nhCy8U2fga88TWMWuahp9zf2OkSXSrdXNrbPBHcXEcRO94onurVXcAqjXMIYgyLkA1qK5+0+KPw2&#10;1DQ28TWHj/R5tN/tqTRzqEOpRtANRS+OnvZ+YG2/aFvQbUxZ3icGIjeNtaEXiTQrjV5vD9vrFu+o&#10;W1tDcXFisoM0UMrSLFIyfeVHaGZVYjDGJwMlTgA0KKy7Lxh4W1Cy03VLDxFZz22sBTpNxFcK0d6G&#10;iaZTCwOJMxK0g25yilugJqb+3dEVbpzqcO2xbF983/HudgfD/wBz5GVucfKwPQigC9RVdr6281Yv&#10;N+Z1JVdpywGMkfTI/OnfbIMbt/A6/KeP0oAmoqH7ZAH8re27bnbtOcevSoZNa0qKAXMmoRrG0whW&#10;RmwpkL+WEz/e3kLjru468UAXKKybbxj4VvPFF54HtPElnNrWn6fbX2oaTHcq11bWtw88dvPJEDvS&#10;OV7W5VHICu1vKFJMbAZ+nfFz4U6zo/hfxFpHxJ0K70/xv5f/AAhd9batFJDr3mWkt6n2J1YrdbrS&#10;Ga4HlFswxSSD5FZgAdNRXM6l8XvhRoukeKPEOsfErQrTT/A/mf8ACaX11qsUcOgeXZxXr/bXZgtr&#10;ttJ4bg+aVxDNHIfkZWN668beD9P8T2fgm+8UWEOtahp91f6fpM10q3Vza20kEdxPHETveKJ7q2R3&#10;AKo1xEGIMiggGxRQCCMiigAooooAjuYRcwtCxwrAhq+Xvgd/wTu8Y/ALWNH1nw1+0i2qL8NfhbqH&#10;gH4F6frng+J7bwzpd01jIDqPkTxS6vLE2mafCrpLZ5tbbY+6eSW7k+paKOtwPmv4nf8ABPy78f8A&#10;xY1DxNpXx31DR/B/izx/4e8cfELwbFoMFxJrGu6IdO+wywXkrFrO3kGlacl1AUl81LKIQvas9y1x&#10;9JMuRzzTqKNlZAeZj9kr4Jj4Xr8Hv+EeuP7CX4kf8J19n/tCXcdb/wCEl/4Sbz9+7dt/tT995edm&#10;393jZ8tdFpfwi8D6R8Xde+OFhpsi+I/EnhvStC1a7adikljp0+oT2qCMnapWTVLwlgAW8wAkhFA6&#10;qigDzPwt+yZ8EvBfgv4R/D7w94auItL+B32f/hXMDahKzWPkaLdaLHvYtmfFje3Ef7wtlnDn5lBH&#10;YS+BPD81prli8Enl+Ipml1QeYf3jGCOA4/u/u4kXj0z1Oa3KKAKx063bUI9TYfvIYWiX02sVJ/VR&#10;+VOSyRIliVz8rZzgVPRQBGbZS7Pn7y4+6OKo3HhrSruwTTp42MUd4t0F3/8ALRZxOD9N4Bx0xx0r&#10;SooAzYPDmm2+v3fiSOJvtl7awW08m7gxwvK6ADoMGeTnqcj0FZNl8JvBWn6d4S0m30+RbfwO8beH&#10;VNwx8lksprFSxzmT9xcSL82eTnqAa6iigDy/xX+yR8GvGvgX4ufDjxBoE0mm/HBrk/ESNb2VTfef&#10;otposmwhsw5sbK3j+QrhlLj5iWPTar8IvBer/GHRfjrfaezeIvDvhnVdB0q5WZgsVlqNxp1xdIUB&#10;2sWk0uzIYjK7CAQGbPVUUAeYw/sn/BuH4Yr8I00Sb+xV+JDeOTb/AGuTcdZPiU+JTNu3bgv9pHzd&#10;mdu35MbPlrqtO+GHhPS/ifrfxgtLBl1zxBoOm6PqVw0jFXtLGa+mt02Z2gq+o3RLAZYOASQqgdJR&#10;QBxPhr4CfDjwj4V+H/gvRNKkj0/4ZRQR+E4muXY26w6bNpqbmJzJi2nkX5ickhjyARevfhL4Nv8A&#10;SvFui3Fgxt/G00kniBRIw85nsobI45+T9zBGPlxyM9STXUUUAZ82gaXP4ht/E8kP+l2tnNawyekc&#10;rxO4x35hT6YPqax/G/wn8IfET4Y698IPEljJJofibT76x1i3SZkaW3vFkWdAykMm4SvgggrnjGBX&#10;UUUAczqPwv8AC2qfE7Sfi7eW0ja5oeg6jo+m3AmZVitL6aymuVKA7WLPp9qQxGV2EAjc2eYk/ZO+&#10;Dk3w0X4SSaNcNoi/ERfG/wBn+3S7jrQ8RjxIJ9+7dt/tMed5edm393jZ8tem0UAcnpnwh8G6R8Xd&#10;d+N9jaSL4i8ReHdL0PU7tpnKvZadPqFxaoEJ2qVk1S8JYAFvMAJIRQOd8Kfsm/BjwZ4J+Evw+0DQ&#10;biLS/gj9n/4V7C19KzWPkaLdaLFvYsTPixvbiP8AeFslw5+ZQR6dRQB5j4r/AGTPgx4z8E/Fr4e+&#10;INBuJdL+N32n/hYUK38ytfefotrosuxg2YM2Nlbx/uyuChcfMxJ6LU/hF4M1j4u6H8cL+0kbxF4d&#10;8Oapoel3QmcKllqNxp9xdIUB2sWk0uzIYglfLIUgOwPWUUAcj8NPg14G+EnhS68FeDLCSDT7zxRq&#10;viCaOS4eQ/b9R1S41W7kyxJAa7upnC/dUMFACgAdULdAytj7q4qSigCNreJ0ZCv3myfzpi2Fsl/J&#10;qIj/AHskKxs3+ypYj9WNT0UAYsfgjw/Fa6JZJafu/DsyyaaNx+RhbyW4J/vfu5XHOeTnqKz9e+Ev&#10;gvxJ4f8AF3hjVNPZ7PxxFLH4gjWZlMyyWUdk2CDlP3MSL8uMEZ6kmuqooAwbz4f+HL3x9pXxKubM&#10;nVdH0i+0yxmDEKtvdy2ksy7c4JLWUGDjICkDAJzzOofsw/CLV/h4PhdqOhTPow+IEPjNbdb2RWGr&#10;xeIV8QpNvDbio1FFk2Z2lRsI2fLXolFAHL6Z8JvBWk/F3XPjjYadIviLxF4b0vQtWujcMUlstOuN&#10;QuLVBGTtUrJql4SwALCQAkhVxh+Ev2YvhF4I8D/C/wCHnhzQZodL+DsdungOCS+kdrNYNIuNIjDs&#10;WzNizupk+cnJYMfmAI9EooA4nVfgR8NdX0Lx94e1LSZms/iU0z+L41unBujJptvprlCDmL/RbWFP&#10;kxypb7xJNW78cfAS9hvv2hZviZ4fbT/Adjrena34kGvQix0aKGaNtTjupd/lwtBJp4EvmENCYZA2&#10;35hXfNjBzX5BeM/Af7ZWqf8ABMv9trxT8PP2lPAej/DuLxf8dH1Hwfqfwlub7Urm3TU9a+1Rpqaa&#10;zCkTSgOEc2jeVuBKy7cMJaX/AK3QdvWx+q3h7wr4D1jwZbjwzcR3mj6jqI1yzurO982OeSW8/tAT&#10;JIpIZGlbeMEqVIA+WtuHSbOLVH1cIftElvHDIexRC5XjtzI3+RX5H+P/AI7WugfBv4jf8Jx+2b4w&#10;8B/GLwV8KfCs/wCyn8O9H+IFzpCeImHhaxurV7TRkdYfE73uum+06WGaG7G21WBEhYln9Y+Kf7bW&#10;n+CPiJ8YP2dPEn7Vdvo/xKuv2zPhbZ+D/Acnj3brA0C6PgKS8gs7UzecNPlWXVfMVFEL+bdqw+eQ&#10;EeknFeYoy5qal36fK5+jltpkFpZx2EBZY41Cp04AGAK43xNoHwU+EHjXxJ+0/wCNda0/w/dat4d0&#10;nQ/EGvazqgt7RbOyur2SzRjIwjjIm1S5G7guZUUk7UA/K+1/a0+L3g/4qfFb/hnL49eLvip8TLjw&#10;r8WpvDNr4H+LGpa9LpV9btd3enW3iDwFrNvu0BrOW2i0+0nslKTzmGGVSL9Fbh/Hfxd8WfFD9mv4&#10;ueHvhR+1j4f8UeE5vg/pFx4it/D/AO0Zr3xWks9bfxHpiafqctzqui2tvolw8TaiJNO89RP5MTR2&#10;Ua20zkjeVvMel9e/+Wv4n66+Ev2Tvgd4O8DfCX4e+HPDU0el/A9rc/DmFtQlZrD7Po13ose9i2Z8&#10;WN7cR/vC2WYOfmUEZ3xG/Z9/Zkv/AA98RvhF8QvstrbftH6hdWHijT7rXGt5vEF3L4ei06aC0y4Y&#10;S/2Vpe7ZBhlW2lmwMO9fE/x/8feKP2Ovj544/Z4T9pDx9ofwPm1P4Y3vxA8V+LPiFqmq3/g/Tdan&#10;8S2V88Gs31095p1td3OkaNZvP5+LJb25uYWt5D5yN8A/EqfxX8bPhzpPwS+Ldz8Tvhr4b/a9u7f4&#10;P+LtU8cSeIVvoZPhNr11dWaaxNJNLqEEOozXMYuJZp2jZpLffi1CJPNpf/h+nQPtW/r+tD788S+G&#10;vgnH+0N4P8c+J9Y0+38eWvhXXdH8I2c+rCOe6025n0y41ERWxYeeFew09mcKxiGBlRId2ef2S/gi&#10;fhe3we/4Ry4/sFviR/wnX2f+0Jdw1v8A4SX/AISXz9+7dt/tT995edm393jZ8tflr4G+L/wx1Kb4&#10;Q/HLT/2/Naj+Nlv+zP461j416prHiq88Vv8ADnxI+h2Vxd3U2hPJNFo0lreLdAaTBb2yyi0eIQN9&#10;lwn1h/wSD+OehfEbxZ8SPhvoXxLh8Uf8I5p+g311f+E/2kr74o+GTJeLfRsbPVNTjF/a3JayPnWE&#10;zvHEn2WWLBuJXkdrSa/rewubZ/10/wAz6u0Pwr8HLP8AaL8UeN9F1Wzfx9qXgvQrDxJYx6oGni0e&#10;2u9Xk02R7bd+6Rp7vVQsu0eaY5Fy3k4XL8K/smfBTwT4G+Efw68PeHriPS/gg1sfh3C2oSs1j5Gj&#10;Xeixh2LZnxY3txH+8LZLBz8yhh8V+IvFXxG1T4V/HDxLqHjjxJ4Y8Zax+3f4P8K6tLod9Ppt5puh&#10;nxD4W06ytYZUbeILnRZYbsqD5btqs7bcSsD9HfsEJrPhjx9+0H8Dv+E18T61oPw9+LlrpXhL/hLP&#10;FV9rV9Z2dx4S8PalJC17qE01zOv2u+upFMsrlBLsUhERVUdY3/rp/mM+kfJXLH+97VjeNdf8GeBf&#10;DN14+8f+IdP0fRfDlpNqGpaxql2tva2FvFC5lnmlchI40j3szMQqgEkjGa/OHw1/wT1/4KKab+2n&#10;p/xc1Dxn8bW8I2/xRi1ia1m/bu1GfTDpq6kJijaGfDixyW/kjB083IRk/c+cAfMr6S/4LR/CPwF8&#10;Wv8Agln8dIPiLo02oQ+HfhP4l17T7NdSuIYDqFro15JbSzRxSKlysUu2dI5g8azwwzBRLDE6H2QX&#10;xWPTvj58ef2P/gT4TnP7Sn7Q3gXwLpPjtZkguPGPjK00qPUwbeOKQQPcSpvIi8vPlk4BB4zmp/jN&#10;+0H+yP8AAfxz4Z179oD9oTwN4J1nVLG8sPCsfjDxjaaY2pRySWrTrbpcSp9oIeO1yVDFdyjjfz84&#10;ft6/FD9l3wl4Q8LfD/4lftK+Bfgn8RvFXwT1zTvBfxO+J3h+3vtHtdJlfSE1WySK+uYLS8uZD9hd&#10;bZ2kbbCzGNo96P8ADfiHxb/wqDwzqfxB+K3xl8O/Ae1uv2D/AALF8Nvhn428N6Zqlv41gs7LUWuf&#10;CU39twzTXsKSsIZ7G18q+mGp27O4ZUU19q3Z29f6t5ih7yV+qv8AkfsNZ/Dv4N+JtDv/AIWadd29&#10;5Do/jKLW9U0+11IvNZat/aUeuJ5u1t0ZNw8c4jbAMbrwUYV0Fj8O/CunfEfVviraWTLrWtaJp+k3&#10;9x5zFXtbKa8mt1CZ2qVe/uSWABO8Ak7Rj5y8I694mP8AwUT+Fev6v4cXwx4h8f8A7MOt3PxH8Lx6&#10;kly1vc6Zq/h9tOhkYY3C1k1zXI0kQKsn2iTrtXb9VAml6/1Z2FGX9fceeaB+y58G/DHhX4V+CtI8&#10;PzR6f8GZLeTwBE19Kxsmh0e60aPexbM2LK9uI/3m7JcN95QQa/8AsvfB/wAS+Fvil4M1bw9NJp/x&#10;jmmk8fRreyK16ZdItdIfYwbMObKzgj+TbgqXHzMSfRqKZRz178OfCmofETSfindWDNrOi6LfaTps&#10;4chY7W8ltJZ12/dJZ7G2IJGVCEDAZs0bb4J+ALTwj/wg8OlyDTz4pbxC0fntlr9tUOqmTOc4+1nf&#10;t+7j5cbeK6+igDJg8LaTb+Jr7xhDCy6hqGn29lcTbsjyYHmeMAdOGuJTnGTuGeAMN0zwdomkaZo+&#10;jWFuy2+hxomnxlidgWIxLknk4RiOfXPXFbFFAFWOzjieaSNsNNIHdto64Ax+QA/+vUwiwwORtxjb&#10;tqSigDlfi78IPBXxz+EXiz4H/EvT5Lzw7428O32h+ILWG4aF57K7tmtp0DoQyExuwDKQRnIwadqn&#10;wl8E6x8XdD+OV9p0jeI/DvhvVdC0m6FwwSKy1G40+4ukMYO1i0ml2ZDEEqIyAQHbPUUUAeaH9k34&#10;Kf8ACsh8IP8AhHbj+wx8SP8AhOvs/wDaEu7+2v8AhJf+Em8/fu3bf7U/e+XnZt/d42fLXR6V8JfB&#10;OkfFzXvjjYabIviLxH4b0rQtVujO5SSy0641C4tUEZO1SsmqXhLAAsJFBJCLjqKKAPM/Cn7J3wV8&#10;FeCPhH8PPD3h24i0v4HfZv8AhXcLahKzWXkaJd6JHvYtmfFje3Ef7wtlmDn5lBDfFn7JnwV8beBv&#10;i58OvEHh64k0v44tcn4iQrqEqtfefotpokmxg2YM2Nlbx/uyuGUuPmYk+nUUAczqXwt8H6r8V9F+&#10;NV9p0jeINB8O6nomm3KzMFjs7+ewnuUKZ2sWk020IYgldhAIDNlvgb4UeDPh14UvPBPhewkh0++1&#10;rVtVuI5JmdmudRvri+u23MSQGnupmAHChgBgAAdRRQBTm0awm1WPWpIf9Iht5YI23HhJDGWGPcxJ&#10;+Xuay7j4b+FbrQ08Nz2LNZrra6t5fnNk3S3wvg+c9PtADbemOOnFdBRQBjWvgvQ7LxjqHju2tWXU&#10;tU020sLyfzWw0FtJcyQqFzgYa7nORydwB4AxhaR8A/hpoug/D/w3p2jTLZ/DF4W8HxteSH7K0emX&#10;GmIWJP73FrdTJ82clg3UAjtqKAPOfFv7Lnwd8deBfij8OPEnh+4m0r4yJcp4/hS+lVr5Z9IttHlC&#10;sGzDmytII/kIwVLD5iTW9qvwk8E6v8XdF+ON9p8j+I/D/hvVdC0m6Fw4WGy1GfT7i6TYDtYtJpdm&#10;QxGV8sgEb2z1FFAHnel/sx/CXRPh03ws0zRJo9Hbx5P4xaE3kpb+15vED+IHm3bt206i7S+XnaFO&#10;zGz5a6S0+H+gWHjrUPiLBEw1XVNJs9NvpvMYrJb2sl1JCu3OAQ15cHIGTuGc7RjoKKAOV0P4S+EP&#10;D/h7wt4Y0q1kS08GrEnh9WmdjAsdpJaKGJOXxDK6/Nnk56jNaD+CtEkj1i3kgby9ekL6ku4/vGME&#10;cBI5+X5I0HHpnqTW1RQBUOlwtcx3hb95GjIrf7JIJ/VRT/sEe3YH4Jz0qxRQBVOnRmVZ93zKpVeO&#10;ADj/AAqjceD9IutNXSp42aBb5bzbuOTMs4nBznp5gBx07dK2KKAOV0r4ReC9H+MOtfHWxsGXxF4h&#10;8N6VoOrXRmYrLZadcahcWqBM7VKyapeEsBlvMAJIVcc14U/ZL+DHgvwL8JPhz4f0C4i0v4ItbH4d&#10;wtfSs1j5Gi3eiR72LZmxY3txH85bJcOfmAYen0UAeZ+Kv2Tfgt408GfFz4f+IPD802l/HAXP/CxL&#10;db6VTfefotpokmxg2Yc2Nlbx/u9uCpcYZiT0ep/CLwVq3xb0L44X2nyN4k8OeHdV0LSrzz3Cx2Oo&#10;3Gn3F1GUB2sWk0uzIYglRGQMBmB6migAooooAKKKKACiiigAooooAKKKKACiiigAooooAKKKKACi&#10;iigAooooAKKKKACiiigAooooAKKKKACiiigAooooAKKKKACiiigAooooAKKKKACiiigAIyMGm+Uo&#10;6Zp1FADfKTpigRqOBTqKAG7BQY1PBp1FKyAa0SN1FBhQnOKdRTAb5S4xQYlPWnUUAcb4Y+Cng7wd&#10;8WPFHxc8OSXlrfeMrawXxBp8MiLZ3N1aI8SX5jCjN20Bht5JiSzw2dpGflgQDsVQL0paKACkZQ4w&#10;aWigBojUcgUeUuMU6igDi/CXwR8KeEfi/wCLPjjBfaheeIPF1lpun3U15Mnl2WnWCzG2srdERQIl&#10;nur64LPvlaS9kBkMaQRRdoBgYFFFABRRRQAUUUUAFFFFABRRRQAUUUUAFFFFABRRRQAUUUUAFFFF&#10;ABRRRQAUUUUAFFFFABRRRQAUUUUAFFFFABRRRQAUUUUAFFFFAH//2VBLAwQUAAYACAAAACEA3obC&#10;sd4AAAAIAQAADwAAAGRycy9kb3ducmV2LnhtbEyPQU/DMAyF70j8h8hI3FhSJkYpTadpAk4T0jYk&#10;xC1rvLZa41RN1nb/Hu8EN/s96/l7+XJyrRiwD40nDclMgUAqvW2o0vC1f39IQYRoyJrWE2q4YIBl&#10;cXuTm8z6kbY47GIlOIRCZjTUMXaZlKGs0Zkw8x0Se0ffOxN57StpezNyuGvlo1IL6UxD/KE2Ha5r&#10;LE+7s9PwMZpxNU/ehs3puL787J8+vzcJan1/N61eQUSc4t8xXPEZHQpmOvgz2SBaDVwkspo+g2A3&#10;fbkOBxYWc6VAFrn8X6D4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Zr/pyfAMAAAEIAAAOAAAAAAAAAAAAAAAAADwCAABkcnMvZTJvRG9jLnhtbFBLAQItAAoAAAAA&#10;AAAAIQASpyMyHWgBAB1oAQAVAAAAAAAAAAAAAAAAAOQFAABkcnMvbWVkaWEvaW1hZ2UxLmpwZWdQ&#10;SwECLQAUAAYACAAAACEA3obCsd4AAAAIAQAADwAAAAAAAAAAAAAAAAA0bgEAZHJzL2Rvd25yZXYu&#10;eG1sUEsBAi0AFAAGAAgAAAAhAFhgsxu6AAAAIgEAABkAAAAAAAAAAAAAAAAAP28BAGRycy9fcmVs&#10;cy9lMm9Eb2MueG1sLnJlbHNQSwUGAAAAAAYABgB9AQAAM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width:32346;height:4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T7xgAAANwAAAAPAAAAZHJzL2Rvd25yZXYueG1sRI9Lb8JA&#10;DITvSP0PKyP1VjZU4pWyoKoU8TrxkNqjlXWTiKw3yi4Q/j0+VOJma8Yzn6fz1lXqSk0oPRvo9xJQ&#10;xJm3JecGTsfl2xhUiMgWK89k4E4B5rOXzhRT62+8p+sh5kpCOKRooIixTrUOWUEOQ8/XxKL9+cZh&#10;lLXJtW3wJuGu0u9JMtQOS5aGAmv6Kig7Hy7OQNwMBovv+2a4Ska7ye/PabE7b4/GvHbbzw9Qkdr4&#10;NP9fr63gT4RWnpEJ9OwBAAD//wMAUEsBAi0AFAAGAAgAAAAhANvh9svuAAAAhQEAABMAAAAAAAAA&#10;AAAAAAAAAAAAAFtDb250ZW50X1R5cGVzXS54bWxQSwECLQAUAAYACAAAACEAWvQsW78AAAAVAQAA&#10;CwAAAAAAAAAAAAAAAAAfAQAAX3JlbHMvLnJlbHNQSwECLQAUAAYACAAAACEA3A5E+8YAAADcAAAA&#10;DwAAAAAAAAAAAAAAAAAHAgAAZHJzL2Rvd25yZXYueG1sUEsFBgAAAAADAAMAtwAAAPoCAAAAAA==&#10;">
                  <v:imagedata r:id="rId14" o:title=""/>
                </v:shape>
                <v:shapetype id="_x0000_t202" coordsize="21600,21600" o:spt="202" path="m,l,21600r21600,l21600,xe">
                  <v:stroke joinstyle="miter"/>
                  <v:path gradientshapeok="t" o:connecttype="rect"/>
                </v:shapetype>
                <v:shape id="Text Box 2" o:spid="_x0000_s1028" type="#_x0000_t202" style="position:absolute;left:-381;top:47072;width:32581;height:1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20F684E7" w14:textId="6ADFDDD5" w:rsidR="003110AF" w:rsidRPr="00E52DB9" w:rsidRDefault="003110AF" w:rsidP="00E52DB9">
                        <w:pPr>
                          <w:pStyle w:val="Caption"/>
                          <w:jc w:val="both"/>
                          <w:rPr>
                            <w:lang w:val="en-US"/>
                          </w:rPr>
                        </w:pPr>
                        <w:r w:rsidRPr="00844945">
                          <w:rPr>
                            <w:lang w:val="en-US"/>
                          </w:rPr>
                          <w:t>The sum of crop areas</w:t>
                        </w:r>
                        <w:r>
                          <w:rPr>
                            <w:lang w:val="en-US"/>
                          </w:rPr>
                          <w:t xml:space="preserve"> divided by the </w:t>
                        </w:r>
                        <w:r w:rsidRPr="00844945">
                          <w:rPr>
                            <w:lang w:val="en-US"/>
                          </w:rPr>
                          <w:t xml:space="preserve">reported </w:t>
                        </w:r>
                        <w:r>
                          <w:rPr>
                            <w:lang w:val="en-US"/>
                          </w:rPr>
                          <w:t>cultivated area</w:t>
                        </w:r>
                        <w:r w:rsidRPr="00844945">
                          <w:rPr>
                            <w:lang w:val="en-US"/>
                          </w:rPr>
                          <w:t xml:space="preserve"> for all households in the </w:t>
                        </w:r>
                        <w:r>
                          <w:rPr>
                            <w:lang w:val="en-US"/>
                          </w:rPr>
                          <w:t xml:space="preserve">survey </w:t>
                        </w:r>
                        <w:r w:rsidRPr="00844945">
                          <w:rPr>
                            <w:lang w:val="en-US"/>
                          </w:rPr>
                          <w:t>This fraction indicates whether the sum of crop areas is higher than</w:t>
                        </w:r>
                        <w:r>
                          <w:rPr>
                            <w:lang w:val="en-US"/>
                          </w:rPr>
                          <w:t>, lower than, or equal to</w:t>
                        </w:r>
                        <w:r w:rsidRPr="00844945">
                          <w:rPr>
                            <w:lang w:val="en-US"/>
                          </w:rPr>
                          <w:t xml:space="preserve"> the total cultivated area</w:t>
                        </w:r>
                        <w:r>
                          <w:rPr>
                            <w:lang w:val="en-US"/>
                          </w:rPr>
                          <w:t>.</w:t>
                        </w:r>
                      </w:p>
                    </w:txbxContent>
                  </v:textbox>
                </v:shape>
                <w10:wrap anchorx="margin"/>
              </v:group>
            </w:pict>
          </mc:Fallback>
        </mc:AlternateContent>
      </w:r>
    </w:p>
    <w:p w14:paraId="24BCDDDA" w14:textId="1A1B083E" w:rsidR="00FF0066" w:rsidRPr="00F348F2" w:rsidRDefault="00FF0066" w:rsidP="00FF0066">
      <w:pPr>
        <w:pStyle w:val="NoSpacing"/>
        <w:rPr>
          <w:rFonts w:ascii="Times New Roman" w:hAnsi="Times New Roman" w:cs="Times New Roman"/>
          <w:lang w:val="en-US"/>
        </w:rPr>
      </w:pPr>
    </w:p>
    <w:p w14:paraId="0ED37287" w14:textId="3BCB3BB7" w:rsidR="00C84458" w:rsidRPr="00F348F2" w:rsidRDefault="00C84458" w:rsidP="00311F3A">
      <w:pPr>
        <w:pStyle w:val="Caption"/>
        <w:rPr>
          <w:rFonts w:cs="Times New Roman"/>
          <w:lang w:val="en-US"/>
        </w:rPr>
      </w:pPr>
    </w:p>
    <w:p w14:paraId="76EE761A" w14:textId="2ED8217F" w:rsidR="00CE201E" w:rsidRPr="00F348F2" w:rsidRDefault="00CE201E" w:rsidP="00E52DB9">
      <w:pPr>
        <w:rPr>
          <w:rFonts w:ascii="Times New Roman" w:hAnsi="Times New Roman" w:cs="Times New Roman"/>
          <w:iCs/>
          <w:sz w:val="22"/>
          <w:szCs w:val="18"/>
          <w:lang w:val="en-US"/>
        </w:rPr>
      </w:pPr>
      <w:r w:rsidRPr="00F348F2">
        <w:rPr>
          <w:rFonts w:ascii="Times New Roman" w:hAnsi="Times New Roman" w:cs="Times New Roman"/>
          <w:lang w:val="en-US"/>
        </w:rPr>
        <w:br w:type="page"/>
      </w:r>
    </w:p>
    <w:p w14:paraId="2EEF4441" w14:textId="77777777" w:rsidR="008D5AEC" w:rsidRPr="00F348F2" w:rsidRDefault="008D5AEC" w:rsidP="008D5AEC">
      <w:pPr>
        <w:pStyle w:val="Heading2"/>
        <w:rPr>
          <w:rFonts w:ascii="Times New Roman" w:hAnsi="Times New Roman" w:cs="Times New Roman"/>
          <w:lang w:val="en-US"/>
        </w:rPr>
      </w:pPr>
      <w:r w:rsidRPr="00F348F2">
        <w:rPr>
          <w:rFonts w:ascii="Times New Roman" w:hAnsi="Times New Roman" w:cs="Times New Roman"/>
          <w:lang w:val="en-US"/>
        </w:rPr>
        <w:lastRenderedPageBreak/>
        <w:t>Supplementary materials 4</w:t>
      </w:r>
    </w:p>
    <w:p w14:paraId="2C1A4FCD" w14:textId="77777777" w:rsidR="008D5AEC" w:rsidRPr="00F348F2" w:rsidRDefault="008D5AEC" w:rsidP="008D5AEC">
      <w:pPr>
        <w:pStyle w:val="NoSpacing"/>
        <w:rPr>
          <w:rFonts w:ascii="Times New Roman" w:hAnsi="Times New Roman" w:cs="Times New Roman"/>
          <w:lang w:val="en-US"/>
        </w:rPr>
      </w:pPr>
      <w:ins w:id="0" w:author="Wytze Marinus" w:date="2021-08-12T10:33:00Z">
        <w:r w:rsidRPr="00F348F2">
          <w:rPr>
            <w:rFonts w:ascii="Times New Roman" w:hAnsi="Times New Roman" w:cs="Times New Roman"/>
            <w:noProof/>
            <w:lang w:val="en-US"/>
          </w:rPr>
          <w:drawing>
            <wp:inline distT="0" distB="0" distL="0" distR="0" wp14:anchorId="6BAE6C9C" wp14:editId="1D8980A1">
              <wp:extent cx="4150580" cy="80284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98"/>
                      <a:stretch/>
                    </pic:blipFill>
                    <pic:spPr bwMode="auto">
                      <a:xfrm>
                        <a:off x="0" y="0"/>
                        <a:ext cx="4159910" cy="8046513"/>
                      </a:xfrm>
                      <a:prstGeom prst="rect">
                        <a:avLst/>
                      </a:prstGeom>
                      <a:noFill/>
                      <a:ln>
                        <a:noFill/>
                      </a:ln>
                      <a:extLst>
                        <a:ext uri="{53640926-AAD7-44D8-BBD7-CCE9431645EC}">
                          <a14:shadowObscured xmlns:a14="http://schemas.microsoft.com/office/drawing/2010/main"/>
                        </a:ext>
                      </a:extLst>
                    </pic:spPr>
                  </pic:pic>
                </a:graphicData>
              </a:graphic>
            </wp:inline>
          </w:drawing>
        </w:r>
      </w:ins>
    </w:p>
    <w:p w14:paraId="08742B51" w14:textId="3B20C49F" w:rsidR="00536A21" w:rsidRDefault="008D5AEC" w:rsidP="008D5AEC">
      <w:pPr>
        <w:pStyle w:val="NoSpacing"/>
        <w:rPr>
          <w:rFonts w:ascii="Times New Roman" w:hAnsi="Times New Roman" w:cs="Times New Roman"/>
          <w:lang w:val="en-US"/>
        </w:rPr>
      </w:pPr>
      <w:r w:rsidRPr="00F348F2">
        <w:rPr>
          <w:rFonts w:ascii="Times New Roman" w:hAnsi="Times New Roman" w:cs="Times New Roman"/>
          <w:lang w:val="en-US"/>
        </w:rPr>
        <w:t>Probability density plots for total crop value produce, total livestock value produce, off-farm income, cultivated area and household size.</w:t>
      </w:r>
    </w:p>
    <w:p w14:paraId="7323D3AA" w14:textId="77777777" w:rsidR="00536A21" w:rsidRDefault="00536A21">
      <w:pPr>
        <w:rPr>
          <w:rFonts w:ascii="Times New Roman" w:hAnsi="Times New Roman" w:cs="Times New Roman"/>
          <w:sz w:val="22"/>
          <w:lang w:val="en-US"/>
        </w:rPr>
      </w:pPr>
      <w:r>
        <w:rPr>
          <w:rFonts w:ascii="Times New Roman" w:hAnsi="Times New Roman" w:cs="Times New Roman"/>
          <w:lang w:val="en-US"/>
        </w:rPr>
        <w:br w:type="page"/>
      </w:r>
    </w:p>
    <w:p w14:paraId="63C1CCAD" w14:textId="5B59926A" w:rsidR="007B7394" w:rsidRPr="00F348F2" w:rsidRDefault="007B7394" w:rsidP="007B7394">
      <w:pPr>
        <w:pStyle w:val="Heading2"/>
        <w:rPr>
          <w:rFonts w:ascii="Times New Roman" w:hAnsi="Times New Roman" w:cs="Times New Roman"/>
          <w:lang w:val="en-US"/>
        </w:rPr>
      </w:pPr>
      <w:r w:rsidRPr="00F348F2">
        <w:rPr>
          <w:rFonts w:ascii="Times New Roman" w:hAnsi="Times New Roman" w:cs="Times New Roman"/>
          <w:lang w:val="en-US"/>
        </w:rPr>
        <w:lastRenderedPageBreak/>
        <w:t xml:space="preserve">Supplementary materials </w:t>
      </w:r>
      <w:r w:rsidR="00BB33EC" w:rsidRPr="00F348F2">
        <w:rPr>
          <w:rFonts w:ascii="Times New Roman" w:hAnsi="Times New Roman" w:cs="Times New Roman"/>
          <w:lang w:val="en-US"/>
        </w:rPr>
        <w:t>5</w:t>
      </w:r>
    </w:p>
    <w:p w14:paraId="24A4AD55" w14:textId="2060D2C8" w:rsidR="004A2FC6" w:rsidRPr="00F348F2" w:rsidRDefault="004A2FC6">
      <w:pPr>
        <w:rPr>
          <w:rFonts w:ascii="Times New Roman" w:hAnsi="Times New Roman" w:cs="Times New Roman"/>
          <w:sz w:val="22"/>
          <w:lang w:val="en-US"/>
        </w:rPr>
      </w:pPr>
      <w:r w:rsidRPr="00F348F2">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6DE677BC" wp14:editId="06AF8A75">
                <wp:simplePos x="0" y="0"/>
                <wp:positionH relativeFrom="column">
                  <wp:posOffset>0</wp:posOffset>
                </wp:positionH>
                <wp:positionV relativeFrom="paragraph">
                  <wp:posOffset>0</wp:posOffset>
                </wp:positionV>
                <wp:extent cx="3269615" cy="5441950"/>
                <wp:effectExtent l="0" t="0" r="6985" b="6350"/>
                <wp:wrapNone/>
                <wp:docPr id="223" name="Group 223"/>
                <wp:cNvGraphicFramePr/>
                <a:graphic xmlns:a="http://schemas.openxmlformats.org/drawingml/2006/main">
                  <a:graphicData uri="http://schemas.microsoft.com/office/word/2010/wordprocessingGroup">
                    <wpg:wgp>
                      <wpg:cNvGrpSpPr/>
                      <wpg:grpSpPr>
                        <a:xfrm>
                          <a:off x="0" y="0"/>
                          <a:ext cx="3269615" cy="5441950"/>
                          <a:chOff x="0" y="0"/>
                          <a:chExt cx="3269615" cy="5441950"/>
                        </a:xfrm>
                      </wpg:grpSpPr>
                      <wps:wsp>
                        <wps:cNvPr id="200" name="Text Box 2"/>
                        <wps:cNvSpPr txBox="1">
                          <a:spLocks noChangeArrowheads="1"/>
                        </wps:cNvSpPr>
                        <wps:spPr bwMode="auto">
                          <a:xfrm>
                            <a:off x="0" y="4815206"/>
                            <a:ext cx="3162934" cy="626744"/>
                          </a:xfrm>
                          <a:prstGeom prst="rect">
                            <a:avLst/>
                          </a:prstGeom>
                          <a:solidFill>
                            <a:srgbClr val="FFFFFF"/>
                          </a:solidFill>
                          <a:ln w="9525">
                            <a:noFill/>
                            <a:miter lim="800000"/>
                            <a:headEnd/>
                            <a:tailEnd/>
                          </a:ln>
                        </wps:spPr>
                        <wps:txbx>
                          <w:txbxContent>
                            <w:p w14:paraId="2A89939A" w14:textId="049BCA5C" w:rsidR="003110AF" w:rsidRPr="00E52DB9" w:rsidRDefault="003110AF" w:rsidP="004A2FC6">
                              <w:pPr>
                                <w:pStyle w:val="Caption"/>
                                <w:jc w:val="both"/>
                                <w:rPr>
                                  <w:lang w:val="en-GB"/>
                                </w:rPr>
                              </w:pPr>
                              <w:r>
                                <w:rPr>
                                  <w:lang w:val="en-GB"/>
                                </w:rPr>
                                <w:t xml:space="preserve">The distribution of </w:t>
                              </w:r>
                              <w:r w:rsidR="005A32A8">
                                <w:rPr>
                                  <w:lang w:val="en-GB"/>
                                </w:rPr>
                                <w:t>livestock owned in Tropical Livestock Units (</w:t>
                              </w:r>
                              <w:r>
                                <w:rPr>
                                  <w:lang w:val="en-GB"/>
                                </w:rPr>
                                <w:t>TLUs</w:t>
                              </w:r>
                              <w:r w:rsidR="005A32A8">
                                <w:rPr>
                                  <w:lang w:val="en-GB"/>
                                </w:rPr>
                                <w:t>)</w:t>
                              </w:r>
                              <w:r>
                                <w:rPr>
                                  <w:lang w:val="en-GB"/>
                                </w:rPr>
                                <w:t xml:space="preserve"> per livestock type in each region.</w:t>
                              </w:r>
                            </w:p>
                          </w:txbxContent>
                        </wps:txbx>
                        <wps:bodyPr rot="0" vert="horz" wrap="square" lIns="91440" tIns="45720" rIns="91440" bIns="45720" anchor="t" anchorCtr="0">
                          <a:spAutoFit/>
                        </wps:bodyPr>
                      </wps:wsp>
                      <pic:pic xmlns:pic="http://schemas.openxmlformats.org/drawingml/2006/picture">
                        <pic:nvPicPr>
                          <pic:cNvPr id="222" name="Picture 22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0960" y="0"/>
                            <a:ext cx="3208655" cy="4718685"/>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E677BC" id="Group 223" o:spid="_x0000_s1029" style="position:absolute;left:0;text-align:left;margin-left:0;margin-top:0;width:257.45pt;height:428.5pt;z-index:251659264" coordsize="32696,54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DbiBfAwAA/wcAAA4AAABkcnMvZTJvRG9jLnhtbKRV226cMBB9r9R/&#10;sPzecAmQXRS2apMmqtRL1MsHGGPAqrFd27ts+vUdG9jdXKRWLRIwvo3PHJ8ZX77eDwLtmLFcyQon&#10;ZzFGTFLVcNlV+Pu3m1crjKwjsiFCSVbhe2bx683LF5ejLlmqeiUaZhA4kbYcdYV753QZRZb2bCD2&#10;TGkmYbBVZiAOmqaLGkNG8D6IKI3jIhqVabRRlFkLvdfTIN4E/23LqPvctpY5JCoM2Fz4mvCt/Tfa&#10;XJKyM0T3nM4wyD+gGAiXsOnB1TVxBG0Nf+Jq4NQoq1p3RtUQqbbllIUYIJokfhTNrVFbHWLpyrHT&#10;B5qA2kc8/bNb+ml3ZxBvKpym5xhJMsAhhX2R7wB6Rt2VMOvW6K/6zswd3dTyEe9bM/g/xIL2gdj7&#10;A7Fs7xCFzvO0WBdJjhGFsTzLknU+U097OJ8n62j/7g8ro2XjyOM7wBk1yMgembL/x9TXnmgWDsB6&#10;DhamYlDSxNQ3H+FbtUfpRFWY5nlCbg/dkBFBFVZ/UPSHRVJd9UR27I0xauwZaQBf4ldCFIelnnJb&#10;Wu+kHj+qBg6EbJ0Kjp4lO1sleRoX3g8pD5QnRbo+zybKi7S4yLKw0cIbKbWx7papAXmjwgZyJexB&#10;dh+s85iOU7xjqwRvbrgQoWG6+koYtCOQVzfhmb0/mCYkGiu8ztM8eJbKrw8wB+4g7wUfKryK/TOh&#10;95y8k02Y4ggXkw1IhJxJ8rxMDLl9vQ/KDQx6zmrV3ANrRk1pDmUJjF6ZXxiNkOIVtj+3xDCMxHsJ&#10;zK+TLPM1ITSy/CKFhjkdqU9HiKTgqsIOo8m8cqGOBDr0GzihGx5oOyKZIYMgN5ea0xLeOYfBeqLM&#10;P9c6WOW2Hv9UL4e/8jEQ82OrX0G50cTxmgvu7kPphCPxoOTujlPPqW+ciDxNF5HDuN8WCkJQ+TJv&#10;WgUi4fSRuq0GLS3Kfjg98s0HW9aC60VW3p6DA24f1bhn+Jnq57Wi24FJN10IhgmIU0nbc23hQEs2&#10;1KwBfb9vEsgGuIwcZJQ2XLpJc9bQL4A3aM46wxzt/Zm2INW5H/R3GAgBHDH7cP4qVYt4XYC+nquN&#10;8arI59qYXSSrYpX/X6aepJlPG1IeOpZEWlCDQL0Jb5BquGXAenCNnbbDrOO9vfkNAAD//wMAUEsD&#10;BAoAAAAAAAAAIQCZJpi8Ki0CACotAgAVAAAAZHJzL21lZGlhL2ltYWdlMS5qcGVn/9j/4AAQSkZJ&#10;RgABAQEA3ADcAAD/2wBDAAIBAQEBAQIBAQECAgICAgQDAgICAgUEBAMEBgUGBgYFBgYGBwkIBgcJ&#10;BwYGCAsICQoKCgoKBggLDAsKDAkKCgr/2wBDAQICAgICAgUDAwUKBwYHCgoKCgoKCgoKCgoKCgoK&#10;CgoKCgoKCgoKCgoKCgoKCgoKCgoKCgoKCgoKCgoKCgoKCgr/wAARCARvAw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Quo6ml3DGc18W/8HBvjz4qfDj/gkt8TvFPwT+KfiDwT4mXUPDVtpnijwvq09jfWPn+I9MgkaOaB&#10;0kXdHI6MFYblZlPDEV53p3/BQD4y/Gr/AII//tM6V8Ubm68DftHfAj4W+KdF+Jlno+otbXVhrVto&#10;11JZ65ZPGsUkdteIiXltMiqoO5Y2cRCQy5Wpyl2v+Fv8196Ktt/Xp95+i2aK+Tf2Av24NA8W6B8G&#10;f2S/HkHi68+IGsfsweHfiDJ4p1mEzWetW7R21pdH7Y8jSS3iTyxPKrqCVuY33NuOIvit/wAFmP2X&#10;PhV4Y8aeJn8IeOfER8J/GiL4T6VpvhXQo7y78WeLmto55NN0yMSje0Qd43e4MCeZbyopc7N+k1yS&#10;cd7X/B2f46GcXzRv/Wqv+Wp9b0V86/BL/gopofxW/afvf2PfH37MHxS+F3jq38Gt4p0+x+IFlpTW&#10;uraalxFbyyWt3pWoXsEjRSTwq8ZdXXzF4OG2+J6R/wAHB37Nmq/s7aP+2VJ+yr8drP4L6lqlhp99&#10;8V7zwtpi6TpE1zKsLPcINRN28ME7eRLcW9vNCJlaJHeQbTP9f19xR97U3zUzt3V84/G//gpP4P8A&#10;hb+0FdfsufDH9m74ofF7xtpHhZfEHirS/hfpunTR+HLOTf8AZhe3GoXtpDHPcCKZobZHeeRYmYR4&#10;KF/lf9gL/gqh4V+GH7H3xx/ay/aO8UfETxDZ6h+154q0D4b+D9Stbq68S3bXF3CNM8N6fp9y4kS4&#10;AZkSxGwRbJMhFRiF3f8AW6X5sO1v60v+R+nFFfN3we/4KVeC/iD+0bY/sofFj9nX4mfB/wAca7oE&#10;ms+ENM+J9lpkUPia2hCtdLYXWnX95BPcW6PG81t5izxo+8x7Vdk+kQc0wCiiigAooooAKKKKACii&#10;igAooooAKKKKACiiigAooooAKKKKACiiigAooooAKKKKACiiigAooooAKKKKACiiigAooooAKKKK&#10;ACiiigAooooAKKKKACiiigAooooAKKKKACiiigAooooAKKKKACiiigAooooAKKKKACiiigAooooA&#10;KKKKACiiigAooooAKKKKACiiigAooooAKKKKACiiigAooooAKKKKACiisvxn428GfDjwtf8Ajn4h&#10;eLdM0HRdLtWudU1jWb+O1tbOFRlpZZZCqRoByWYgDvQBqUVyPhf4/fAjxx8Lz8bvBXxq8Jax4LW0&#10;mum8X6X4jtbjSxBEGMsv2qNzFsQK25t2F2nJGDV74ZfFn4WfGvwZafEb4NfEvw/4u8PX4Y2OveGd&#10;Ygv7O52sVby5oGZHwwIOCcEEdqAPlX/gvh8OPiJ8XP8Aglp8Q/h/8KPAOteKNevNa8LyWeh+HdKm&#10;vby4SHxLpc0zJDCrO4SKOSRiAdqIzHABI8S/4LzfsW/tBxfD3xd+21+wX4JvNc8beJfhVq/w2+Ln&#10;gPR7Ke5m8Z+HNStZba3nigiVzJf6fczLPGyKskkJljaQoixN+m21eu0UjxRuuxkGPTFTKN4tLz/F&#10;JfjbUI6O/wDXdfcflp+2zaePP2MP+CZ/7KP/AAUg0zwDOPG/7L/hbw/Fr3hbWEmtLi60nV9JtNE1&#10;TTWiO0pcCeWylCuMq9njGeknxn/Zy/bY/Yw/4JQfA/4J/DbWfi1JfXfiuC6/aj8UfBuOPV/HG3V1&#10;vLnVruwdo5ZZ5Bql2u65hV7mOKNZE+VXK/Zv7SX/AAT0+F37Vfxt8H/Fz4ufFL4izaP4OuLS6X4X&#10;2Hi6S38K6zeWl19rtLrULBF/0qWGcRyKC4RjDGJEkVQte9LGoUArnv0q5S5m33d/RXvb0e4W5bJd&#10;F/XzWv3+R+S//BPb4a+KbT/grl4W+MfhP4C/tUx/D9vgp4h8N/8ACyf2lLzV7zUdR1Zb/TbgxGK/&#10;leTTbbyVBiaWO2FxL9oCI/klqxb79mX49j/g0cX9miH9n3xk3xA/4QiKJvh+PCd2dZE//CSLcFfs&#10;Pl+fv2fvcbM4+bpzX7BeTFnd5S+v3aBFEOkS89fl60N/u+Rf1q3+olf2nP8A10X6H52+I/FHxK/4&#10;Jt/8FP8A47ftEeKv2XPix8SvA/7Qnh/wvf6FrXwj8Dz+IptG1DRNPlsJ9OvLe2zND5qtDNDKVELG&#10;SRdwKOV8C8B/Ar9s68/Z11b9qVP2OPFVr4i+Hv8AwUO134u6n8JdU09E1jVPDskU0M401Cwg1C8S&#10;K8aWFopTFPJbuIZJGKK/7H+XHx+7Xjpx0oMUZO4xrn/dpLmTv10/Bp/pYdo7dP8AgNfqfnjpfin4&#10;r/8ABRz/AIKa/AL41+A/2VPiZ8P/AAD+z/ZeJtV8VeJvjD4Hn8PXGq3ur6UdOttO02G4/fXBTdLL&#10;PIEEIWNRv3GMP+h6dOaAqjkKKXp0FGlrINb3YUUUUAFFFFABRRRQAUUUUAFFFFABRRRQAUUUUAFF&#10;FFABRRRQAUUUUAFFFFABRRRQAUUUUAFFFFABRRRQAUUUUAFFFFABRRRQAUUUUAFFFFABRRRQAUUU&#10;UAFFFFABRRRQAUUUUAFFFFABRRRQAUUUUAFFFFABRRRQAUUUUAFFFFABRRRQAUUUUAFFFFABRRRQ&#10;AUUUUAFFFFABRRRQAUUUUAFFFFABRRRQAV4x+3S/7LWj/Bu2+In7YMEU3hDwf4isdbhtbiS5kjn1&#10;SKUJYobS3bOoyG4kTybQxzeZceQyRmVIiPZ683/ad/ZF/Zx/bN8DWPw0/ad+Fdh4v0HTdZj1ay03&#10;UJJVSK9jjljSYGN1bcqTSAc/xfShgfnV8YvgN8RZPD9j8bPjZ8G5fCPgv9pD9s/wPqXjz4T6qlvN&#10;Fp2hR20VpZHVoY99ut5qGq2ely3cKtJHunhgkeRlkdvqf9kjSvCnhr/gpZ+1J4d+FifZ9HuNN8Da&#10;v4ls7V/9Fi8WXVrqYv5Ng+VLiXTodDklxy++ORiS+a734b/8ExP2C/hJ8N/Ffwe8BfszeHbXwt44&#10;W3XxboF1C95a6mICzQ+ZHctIMoWZlIwQ2GBBVSO7/Z3/AGXf2fv2TPAR+GH7OPwo0bwfoTXsl5NY&#10;aLZrELi5cKrTytjdNKVRFMkhZ9qKucKoCStov60St6KwpXlv/Wrd/V3t6dTg/AfxW/aS8C/tUeHP&#10;2afj74u8E+Kh4x8Aa/4m0rWfB/g670H+zf7IvtFtZbeaK51G/wDtXn/23Gyurw+V9kcFZfOBh96r&#10;59+I/H/BU74Nj/qgPxK/9PngWvoKmMKKKKACiiigAooooAKKKKACiiigAooooAKKKKACiiigAooo&#10;oAKKKKACiiigAooooAKKKKACiiigAooooAKKKKACiiigAooooAKKKKACiiigAooooAKKKKACiiig&#10;AooooAKKKKACiiigAooooAKKKKACiiigAooooAKKKKACiiigAooooAKKKKACiiigAooooAKKKKAC&#10;iiigAooooAKKKKACiiigAooooAKKKKACiiigAooooAKKKKACiimtIqruagB1FeTWf7dP7I9/+zTf&#10;/tj2/wAedB/4Vdptxfw3HjiS5KaezWd/Lp83lSMB54N3C8MTR7hcMU8kyiSMtt/s8/tQ/An9qzwX&#10;N4/+Anj6HXdPs9QksNSjNpNa3em3iBWa2u7S5SO4tJgro/lTRo+yRHxtdSTyA87+I/8AylO+Df8A&#10;2QH4lf8Ap88C19BV8+/Ef/lKd8G/+yA/Er/0+eBa+gqACiiigAooooAKKKKACiiigAooooAKKKKA&#10;CiiigAooooAKKKKACiiigAooooAKKKKACiiigAooooAKKKKACiiigAooooAKKKKACiiigAooooAK&#10;KKKACiiigAooooAKKKKACiiigAooooAKKKKACiiigAooooAKKKKACiiigAooooAKKKKACiiigAoo&#10;ooAKKKKACiiigAooooAKKKKACiiigAooooAKKKKACiiigAooooAKKKKACiiigArl/jH8G/h38ffh&#10;zqXwl+LWgf2v4c1hY01fSWupYor6JJUk8ibynUyQuUCyQsTHNGzxSK8cjo3UUHng0b7gfkv4jv4/&#10;h9/wRk8I+CfAU+neB9Pu/wBr7UtOsfiA1jF/ZHw1W1+KGqXdprNxb4WFraGeztrdYXMcJkuYVdkj&#10;3Ee6f8EkJPENp+09+1Jonjb42aD8XvEV14v8N6trPxi8JaV/Z+mX8kmipapogtI3lt4riwisY3ka&#10;KeUvHqNuZCsgZa+1NM+Evwu0TwXcfDfRfh3otn4dvGvGvNBtNMijs5zdyyS3ReFVCP50k0skmQfM&#10;eV2bJYkyfDn4YfDf4PeDLH4c/CXwBo3hfw9piMmm6D4e0yKzs7RWdnZYoYVVIwWZmIUAEsT1JoXx&#10;N9/+B/l8+uyCXvf15t/qfPN74N1/wl/wVM+Ef9u/FHXfErXHwA+I/l/21b2Mf2fGt+B87PsltD97&#10;Izv3fdXGOc/UVfPvxH/5SnfBv/sgPxK/9PngWvoKgAooooAKKKKACiiigAooooAKKKKACiiigAoo&#10;ooAKKKKACiiigAooooAKKKKACiiigAooooAKKKKACiiigAooooAKKKKACiiigAooooAKKKKACiii&#10;gAooooAKKKKACiiigAooooAKKKKACiiigAooooAKKKKACiiigAooooAKKKKACiiigAooooAp6zrm&#10;meHtMuNb1vUILSztYmlubq4kCRxIOrMx4AA6k8CuP/4ae/Z5/wCi3eFP/B9B/wDF039ptQf2ffHG&#10;R/zKt+f/ACA9fljXz+cZ1UyupCMYJ8yvr6n6l4f+H2F4zwdetWryp+zkkkkne6v1aP1Q/wCGnv2e&#10;f+i3eFP/AAfQf/F0H9p79nn/AKLd4U/8H0H/AMXX5X0V43+t1f8A59L72foH/EC8s/6DZ/8AgEf8&#10;z9gNG1vTNf0y31nR76G6tLuFZbW4t3DJKjDIdSOCpHII4Iq5XA/sz/N8APA8jfe/4ROw5/7YJXUa&#10;b458Hat4t1LwHpvizTbjXNHs7a61bRYb6NruyguGmW3mlhDb40lNvOEZgA5hk252Nj7WnP2lOMu6&#10;ufzriqP1fFVKSd+WTV+9nY1qKM0ZrQ5woozRQAUUUUAFFFFABRRRQAUUUUAFFFFABRRRQAUUUUAF&#10;FFc/8Tvip8N/gr4D1L4o/F/x5o/hfw3o8Pnarr3iDUorOztIywUNJNKyogLMqjJGWYAckCi9twOg&#10;or548Pf8FNv2b/E/7HEX7b+j2fiqbwnqHiS70Dw/pa+G5v7Z1vUotam0WC1trEjzfNuryELFHKI3&#10;VZVM4g2yCPq/2Zf2v/C37Smr+LfBT/DPxV4F8XeBdQt7XxX4K8bR2S6hYrcw+da3Aaxubq2mgmTd&#10;slindS0UinDRsoAOZ+I//KU74N/9kB+JX/p88C19BV8+fEV1f/gqd8G9rD/kgPxK/wDT34Fr6DoA&#10;KKKKACiiigAooooAKKKKACiiigAooooAKKKKACiiigAooooAKKKKACiiigAooooAKKKKACiiigAo&#10;oooAKKKKACiiigAooooAKKKKACiiigAooooAKKKKACiiigAooooAKKKKACiiigAooooAKKKKACii&#10;igAooooAKKKKACiiigAooooAKKKKAOB/aa/5N98cf9ipqH/oh6/LGv1O/ac+X9nvxw3r4Vvx/wCQ&#10;Hr8r94r4Xi3/AHil6P8AM/pTwL/5FeM/xx/9JHUU3eKN4r5E/dbH6ofszHH7Pngc5/5lKw/9EJXx&#10;z8R/hp8afH3/AAU4/aIvfhF+2lqPweXR/gZ4Iu7m803w9o9+tzcifxM1vPeHVLedVs4Nkpkjh8mS&#10;TzF/fxBPm+xv2aEI/Z88Dqwx/wAUnYDH/bulcX8dP+Cbf7EP7THxFb4s/Hv9m/w14r8RSW9nbTap&#10;rNs8sklravM8Vo437Xti1xIZLdgYZ/l81JPLTb+vUYylQp200X5H8CZl/wAjKt/jl/6Uz4D8M/8A&#10;BR3/AIKJfthzXl58IfC/j/wvJ4b+Angnxcy/DWw8ESaZNrOvaQ+pPPq3/CWXsNx/ZkbReTHHYvHJ&#10;iK7L3IYRbLmvf8FCP+CifxtvviL8TfhBYeItFi+GPgHwvqcOieA9a+Hl74OOpXnhmz8QXEmu6rrW&#10;pRXculk3n2b7Rpbwxi2tZZ47qR2xD98/Hv8A4J3/ALFP7UPi/RvHnx+/Zq8J+J9X0G0Sz0++1DTR&#10;vayR2dbGbYVFzaBndvsswkhy7HZ8xyvx1/4J4fsTftNeOtH+Jfx7/Zp8J+Ktc0S2S1tb7VdMDefa&#10;oxdLa5QEJeQK5ZlhnWSNGdyqguxPRrzX8/u1f+drHDHS1+3+X+W/4HxP8bv25f2tPBPxC8RfH/xf&#10;8VfH/hr4T6BrXhuT+0fhT4e8H+NvC/he0aw0281Oy8UW8LtraTg3EzPPYziNbae1mi3c+Z+n0Zyu&#10;a8V+If8AwTj/AGHPix8cYf2kfiJ+zH4T1bxpHJBLNrV1pv8Ax+ywIqW8t1ECIryWFUjEUk6SPEIo&#10;9hXYuPbFAUYFV0Frf5BRRRQMKKKKACiiigAooooAKKKKACiiigAooJwM188fH/8A4KSfBv4M+ML7&#10;4XeAPhn8RvjB400u7tbfWPCPwb8Gza1NpMk5+Rb+7zHYaa+z975d3cwyGMh1UqykgH0PVHxB4c8P&#10;eJtPGneJtEtNQtY7iG5W3vrdJY1mhlWaKTa4I3JLGkit1V0VhggGvm/wL/wVM+FF342X4fftEfAf&#10;4sfArULrUobDSrv4w+D1stI1G4lQtFFFrNlNdaWJHI8tIZLpJZJCEVGZlB+nUYOgYdxmgLn5VfEv&#10;9n74q+Mf+Cc/wp1+Xwx42tbXwB+2j4m8W+ONO8I2l/B4gfw3P4t8UWlxPYRWcf2tn+zanHcg2wWc&#10;QK8tuwlWI19A/wDBKTSbCx8e/F1fgLZfFa3+ALTaEPhra/FeLV45E1f7NcNrR0xNcA1Iaac6djz/&#10;AJDef2gYfkJz9p+VH/zzX/vmgRxqAFjUY6fL0oXn/W1/yCXvO/8AW7f36tX7Hx94R/Zo+HP7O3/B&#10;U74X/wDCAeIfH1//AGx8AfiH9s/4Tj4reIfE+zytb8E7fI/ti+uvs2fMbd5OzzMJv3eWm37Dr59+&#10;I/8AylO+Df8A2QH4lf8Ap88C19BUAFFFFABRRRQAUUUUAFFFFABRRRQAUUUUAFFFFABRRRQAUUUU&#10;AFFFFABRRRQAUUUUAFFFFABRRRQAUUUUAFFFFABRRRQAUUUUAFFFFABRRRQAUUUUAFFFFABRRRQA&#10;UUUUAFFFFABRRRQAUUUUAFFFFABRRRQAUUUUAFFFFABRRmo5ZF7MKAHSSBOprk/hN8bvhr8cNLu9&#10;b+F/ib+1LSxvPs1zcLZyxKJNobaPMRd3ykHIyOetfNPx4/4KM+OPCWoeJvDfgf4e6Xb3fhvxWulP&#10;eatdSXUd1Hi6+cRoIjG2YFP32GCR6GtX/gkqoHwV8Rcc/wDCVHJx1/0aGvzXC+ImX5txhQybLmpr&#10;957RuMk04J2UbtfajJSvFrTTufR1OHcVhcnnjcQuXWPKrp3UrXbXTRpr1Pq+iiiv0o+cON+P+s3H&#10;hj4L+K/E9naW9xJpvh68u47e8j3xStHEzhXXI3ISuCMjI7jrX59/8N5ePf8Aojfw7/8ACef/AOP1&#10;98ftRf8AJuXj3/sT9S/9Jnr8lcD0r+Y/HjiriHh/NcHTy7EzpKUJNqLtdqSSP1Tw9y3A4/C13iKa&#10;laSte/byaPcv+G8vHv8A0Rv4d/8AhPP/APH6D+3l49/6I58O/wDwnn/+P14bgelGB6V+C/8AETOO&#10;/wDoYVP/AAL/AIB+hf6u5L/z5X4/5n68fAXXJ/FPwb8K+KLq2ghl1Lw/aXUkNrFsijaSFXKouTtU&#10;E4AycACuwrgP2Xsf8M5eBM/9Cjp3/pNHXAftF/8ABSb9l39lzx9efDv4map4ouL7R9Hg1jxZc+Gf&#10;AOr6xZeFtLmM4jvtVurG2lh0+Bvs1w26d0ISF3ICAtX+g2V1J1ctoTm7ylCLb7txVz+ccXHlxVRJ&#10;aJv8z36ivnX44f8ABUP9lr9n3xpr/g7x3F4+u4vB6g+OvEfhn4Va9q+jeF1+xxXudQ1Cys5ba3xa&#10;zwzsC+Y4pUdwqsCfnr9pn/gtJ4r+C+u/tbeF/DXwE8QXNx8A/BOm3/he+vvAusPZ32oXIZHku5o0&#10;VBbCSa1aNY2Uy28F1Osvlqzw93Mc5+h9FfLWk/8ABRLw7oXxY+IVx8UtPvvD/gHwt8L/AAF4l0td&#10;Q8KajH4ga98Q6hrdmLGaw2tcNcNJY2MMVokAuPPndCHZ1VPUv2Y/2w/g5+1hZa0vw5PiDTdX8NXc&#10;MHiLwr408J3+g6xpnnR+ZBJNY6hDFOsMybjHNsMcmyRVYtHIFrq0B6nRRRQAUUUUAFFFFABRRRQA&#10;UUUUAFFFFAAwyMV8j+Kfhr/wWK8M+MfEFr+z542/ZN0TwbP4i1C90HT9U+GviE3ghuLuW48y6a21&#10;SKGS6kaVpJpURRJK8j4y1fXFfMvxA+Af/BU7XPHWs6z8Of8Agox8ONB8P3WqTzaJod9+zq9/NYWj&#10;SExW8lz/AG9F57om1TL5ce8gtsXOAuoHI/st/tRftDeNf2pPG3/BNL/gpD4K+Fmp+Mm+G8fjHRb7&#10;4c2962ieIvDFzdS6bcQXVnqPmPFNHOgWRDJLHLHdqAF2MX+x1xtGPSviL9j74NeGPgf/AMFFvFFl&#10;+1N+2nN8X/2nPE3wliv7YR/DpfD9jongWDV5lS3s47cSwhTf3B3+bdS3EnlxNtUK7P8AWnxi+Mvw&#10;++Anw3vfip8T9aksNF09oI5pLbTbi8mllmmjggght7ZJJriaWaWOKOKJHkkeRVVSSBTb5Ypv5/f/&#10;AEn5it7z/rov+CzqqK8N/ZM/be8L/tI/sit+2H458KzfDTQbfUPEqavZeMr2KGXRrTSNWvrCWe+f&#10;IjtnCWTTSpuZISWTzJAnmNS/4J3ft56J/wAFCPhZ4s+Lfhz4Zat4V03w98RtU8MWNtrweO7vYrQQ&#10;lbuWB40e1aQS827gvHtwxzkA1u121f32/N/1Zj2372+ev+TGfEf/AJSnfBv/ALID8Sv/AE+eBa+g&#10;q+e/iHNFL/wVP+DflvnHwB+JWf8AweeBa+hKACiiigAooooAKKKKACiiigAooooAKKKKACiiigAo&#10;oooAKKKKACiiigAooooAKKKKACiiigAooooAKKKKACiiigAooooAKKKKACiiigAooooAKKKKACii&#10;igAooooAKKKKACiiigAooooAKKKKACiiigAooooAKKKKACiignigBH5XrXy1+1h+3N4t+Dni/wAR&#10;fDDwX4Ltf7S0zTbW7t9bvLsyRnzJYQyGAIM/JIRnzODzjtXBeKP+CpXxN1jSrPVfBfw10PTIbh76&#10;GaHVJpbx90MMciuroYQAfMwVKn7vXnA8E+KvxW8TfG3XtW+JvjCC0j1DUPDUQnjsYmSIeXfRxLgM&#10;zEfKgzyec1/OfH3jFl+IyeVHh3ESVXVufJZcnI2+VyV07yhZpJqz10P0Xh/g/EU8dGpmNNOGmnNf&#10;Xm6paNaPq0ZfjDxRqfjjS/FHjTWxH9t1fxPp97eeSu1PNlgvXfaMnAyTgZOK+xP+CTH/ACRbxF/2&#10;NTf+k0NfFX/NPtU/7C+k/wDpLeV9q/8ABJj/AJIt4i/7Gpv/AEmhr8/8H6lSt4i0qk3dv2rbfVv2&#10;t2fQcYRjDh2UYqyTh+UD6uooor+zD8aOB/ai/wCTcvHv/Yn6l/6TPX5K1+uvx/sdP1f4L+LNH1fW&#10;U060vPDt5Dd6hJEXW0iaJleYqCMhFJYjI4HUV+e3/DOn7M//AEe1o/8A4Trf/H6/l3x84ezLOs2w&#10;U8LyWjCSfNVp095LZTnG/wArn6XwLnuV5Pha0cXU5XKSa0b2XkmeJ0V7Z/wzp+zP/wBHtaP/AOE6&#10;3/x+j/hnT9mf/o9rR/8AwnW/+P1+A/6icRf9Ov8Awow//wAtPu/9duGf+f8A/wCSz/8AkT79/ZfG&#10;79nHwKP+pR07/wBJo68C+IH7Mv7aXws/am+L3x6/Y/svhnqy/GXw7ocF5dfETxNfWMvhfVNNt7m0&#10;S6it7TTbganbtFLBJ9nee1O+GRfNAm3R/RXwB0/TdI+C/hTSNE1xNUsrXw/aQ2mpRxGNbuJYVVZg&#10;pyVDABsE5Ge9dlX+iGUwcMroRfSEU7O6+FLdaNemnVH4DiakamInKOqbbX33PzV/4KFf8EvP23f2&#10;rP8AhdXhPSZvBviyz8fW4tfAWveOfjv4s0+w8LWj6PZ2jwv4V0+yfTLqZLqK8uo7p5C6y3ccpRvI&#10;WI95+0//AME6f2j/AIwa9+1ho3gzXfBcehftCfCnR9M0HUtS1m7ju9L13TrSW1SCe3SzdGs5Vl3m&#10;5SbzYyu0W0m4Mv3dRXdyx5XE5/tJ9v8Agf5HwX+1n/wTU+PH7XmueNviV4h1TwzoOva54f8Ahjfa&#10;HouleONVigj1rw1q+t6hd2cuo2lrbXUNrNHqSQQ3sCLcRvmfyVaJEk9O/wCCeX7HHxL/AGcvG3xA&#10;+JfxQ8HeH9EvPFlvo+nWFnp/xk8V+OrxbKwF7IouNU8QtGdnnahcGO3t7WFY90jPJO0oEX1NRT5U&#10;r26/qD961/6sA4GKKKKYBRRRQAUUUUAFFFFABRRRQAUUUUAI33a+Lov2h/8Agq78W/iH48tv2TdL&#10;/ZF8VeFvCXjvUvDpuL74leIRqFjPbSD/AES/jt9LkjgvEjeIyxK7BWfgkYJ+0JDhOa/JH/gmh8D/&#10;APgoH8S/iZ+1/r37Kn7evh34WeH4/wBtTx1BeeH9Y+CsPiOS4vAbNmuhcyahbFFaNok8rYwBiLbj&#10;vwotZfK/4pfqPTlv5r8n/kfRX7Mn7JH/AAUP1P8A4KmXX/BQX9tSz+DelWcfwBm+Hun6L8L/ABNq&#10;1+7SnW4dSS4kF9YW4C7RMhw5IIjwvLEfcMkEUkA8yFW2rxlc9q8F/ZZ+B/8AwUD+GvxDu9c/as/b&#10;z8N/FLw7Jo8kFnoOj/BeHw5Jb3hliZLk3Cahcl1WNZU8rYATKG3DZhvfxnHNHZf1vf8ANk/ab9Pw&#10;Vj4I+G/7C/x/+M/7A+i/Am68Y6X4Dks/j54x8SeI/Dnjz4fz61p/iTTG8X63fWVnd2sd/Yym2kea&#10;wvPlmCzJCkciyQyyxv1f/BH74K/tW/B+0+Pg/aeudLH9v/tCeItW0SOx8E3Okfb1mlBk1KPz9Qut&#10;9ncDyvIiwGhEMm6a43gp9mUUR91t+Vvy/wAl/Vhy9777/n/m/wCrnyjafAT4GfBD/gqb8KP+FLfB&#10;fwn4Q/tT4A/Eb+0v+EX8OWun/a/L1zwR5fm+Qi+Zt8x9u7ON7Yxk19XV8+/Ef/lKd8G/+yA/Er/0&#10;+eBa+gqACiiigAooooAKKKKACiiigAooooAKKKKACiiigAooooAKKKKACiiigAooooAKKKKACiii&#10;gAooooAKKKKACiiigAooooAKKKKACiiigAooooAKKKKACiiigAooooAKKKKACiiigAooooAKKKKA&#10;CiignHNABRVHxF4m0Hwlo1x4h8TarDY2Nqm+5vLqQJHEv95mPAHua4DxB+2T+zJ4a09tTvvjDpM0&#10;cezemmzG7kUNjaxjgDttOR82McjnmvNx2cZRlemMxEKel/enGLt3s2tPM6KOExWJ/gwcumib17aH&#10;pu4AZJqtquraZo+m3Gr6rqUFra2sLTXVzcTKkcUagszsxICqACSTwAK+Y/jT/wAFC9FsvG/hnwl8&#10;BNU0zWPtWvfYPEv9paXdK1sDKiJ5bExgsf3ucbgNo6ZGfm2//a1+NHx88cXlx4s177BZyeCNYtLj&#10;RtFmnhsbgJp15IHeFpWDPub7xJ4ROBjNfmfEXjJwzk1SeHw169VNJcrXI2+X7abvZyV9O6Ppsu4N&#10;zTG01VqWpws3r8Wl/s762dvkz6N+NX/BQ278O63428K/CjQNH1JvCul2l9Y+Ijqxu7O98y4sonTy&#10;4tv3ftTLkSnDRcjkgeJ+K/8AgoN+0Z8Qvhzd6paazZeHrix1yxgWbQIXRpY5obtmVvOeToYUxjHv&#10;mvF/hqAvg/x8B/0KUP8A6d9OqDQ/+SU61/2Mmk/+k+oV/P8AmvidxhnGMl/tUqdObdoRsrK9VpJp&#10;J6csVe93bU/QsLwvk2Co29kpSi17z1u7U76NtWd27dLi2QA8Fabx/wAv+r/+kltRZ/8AIszf9i3/&#10;AO5NaWy/5ErTf+v/AFf/ANJLaks/+RZm/wCxb/8AcmtfmsP4Mv8ABL/0ikfTVP4kP8S/9KkL/wA0&#10;+1T/ALC+k/8ApLeV9q/8EmP+SLeIv+xqb/0mhr4q/wCafap/2F9J/wDSW8r7V/4JMf8AJFvEX/Y1&#10;N/6TQ1+s+Df/ACcCj6Vf/cp8fxl/yT8/8UPygfV1FFFf2efjJ5/+1SB/wzT8QDj/AJk3Uv8A0mkr&#10;8g9o9K/Xz9qn/k2n4gf9ibqX/pNJX5B1/JP0jP8AkcYH/BP/ANKRrDYTavpQQMdKWg9K/nG5Z+vn&#10;7KyIv7NfgAhQP+KP07/0mjrvnmjTguO/euA/ZbJH7NHgHA/5k/Tv/SaOvir9rH4j+LfiL+1R+0No&#10;/wAU/wBu7xf8AdD+AXw68PeJvh7qHhu6jjtf9IjvJrvXtQsWQtr1stxClibJmaFhE8aItzKkq/6Y&#10;ZM/+Eugv7kf/AElHOffHhn4keCvGGva74W8N+IrW81DwvqUen+IrWGYNJp109rBdpDKB91zb3NvL&#10;g/wzIe9M8MfFX4deM/F/iPwB4V8Zaffa34Rure28TaXbXAabTJp7dLmFJl6ozwSRyKD1V1PevzO+&#10;PfhX4qjSv29P2z/hf+1L8RPB1/8ADPWrXxV4I0Pw6V021/tWw+HPh69ebUbaeItfRXCCC3ezu1aO&#10;JI2ZUWZvMW3+0P8AtHfHzRP2qPjh8JLL45+JPDfhLxB+0v8ADnwVrHiqHUJGPgbQdQ8IW91cPYPK&#10;Wh0t7u+ENp9o2gLLqe9cTmNx6a1ko9bL73ZL8X+HyFdWv6/hufpT4n+JXgjwbr2g+G/E3iazsr7x&#10;Tqj6b4dtbi4CvqF4lrPdtBGP4nFvbTykDPyRMegrbFxA3AmX0+8K/Kv9pvxT8b/hfcfD74dfsRfG&#10;qb9ov4hfDn9qTW9J8E6V8Sb6SMaFeP8ADjWbgaLe6w5X+1zai4kuWkaQTlZUs5plliaYc98QPjj8&#10;bfibov7NvwM/Zj+KHxH8d2Pxe8J+LvE/jCbxD8b28DeI9f8AEFjd6al1pYvFt55dMaynnuy+k6d9&#10;nWMQMgPkQzJNKlr8/wBL/wCf4D+1Z+f52P1282P/AJ6L/wB9UqurDKsD9K/MH4ETftPfti+Mv2fv&#10;hh8b/wBr/wARWcOr/DP4p3Pi7UPg/wDEyCSPxLDp3iTQbTThJqelxW8Yu7ZLgJLdWcdvJ5sVzGPL&#10;iuJoW+r/APglP8QviZ8Rv2LtEv8A4t+P7/xVrmj+MPF3hubxHq0cS3moW+k+JdT0u2mn8lERpjb2&#10;cPmOFG99zEZY1b921+u3onb8xX/O36n0hRRRQMKKKKACiiigAooooAKKKKABhuGK+cfiZ+zN+2T4&#10;K8Z6p48/Yx/bDtNNg1y8ur7UvAfxj8M3PijR4ruZkbzLG4hvbS/09N3mE25nntl3KsMECqQ30a+d&#10;vBr4L/aB+On/AAWp8J/toeHf2a/g5q/7MM+l+Ov+Ei1nw3c+IvDHiA3Gl+HtMuLKN5Lx4tRRZ7v/&#10;AImdigjhjCOxlYmJEyV9pf15/oF7RZ6Xof7MX/BRD41yW2nftk/tq+HtJ8Nop/tLwr+z74PvfDk+&#10;qnfGypPrN5qF3eQw4V1ZbL7JMdwxOFDK31SuQoBOeK+QP2Yvj1/wUU0v9vfV/wBkr9t3WPgrfaRc&#10;fDF/Ffg3Uvhf4f1S1ur7y7+3tJxci8vpxbCIzJhNrCYTo0cpMM8afSXxt+JWt/Cb4aah438M/C3x&#10;B421K2aGOx8L+F1tvtl9LLPHCoVrqaGGNFMgkkkkkVUjR3JO3BOb3b/1vb9A3bOuor5F+C/7W37c&#10;f7Qf7EehfFj4dfBDwivxM1/4o694Y1K0fVTPofhKysPEWp6c+oXBeW3n1JILexUFLfy5LmeRSqW8&#10;TMYer/Yi/aa+OvxU+KHxk/Z++P8AbeHNS1z4Q+KtP0t/GngzR59P0rW473TLe/VUtLi6upLa4gWd&#10;UljNxKMPG4ID7Vf2rf10/wAwen9ev+Rd+I//AClO+Df/AGQH4lf+nzwLX0FXx74R/ax/Zd/ag/4K&#10;nfC//hmz9o/wH8Qf7D+APxEGtf8ACEeMLHVvsHna54J8rzvsssnlb/Kl278bvLfGdpx9hUAFFFFA&#10;BRRRQAUUUUAFFFFABRRRQAUUUUAFFFFABRRRQAUUUUAFFFFABRRRQAUUUUAFFFFABRRRQAUUUUAF&#10;FFFABRRRQAUUUUAFFFFABRRRQAUUUUAFFFFABRRRQAUUUUAFFFGR60AFFGR61V1TV9O0iD7TqV/D&#10;bx7tvmTSKq5x6kiplKMIuUnZIEm9EWicDNUtW1/SdB0+41bWtUtbO1tYWluLi6nWOOKNQSzszEBV&#10;ABJJ4FeEXv8AwUa+DUHxWb4OL4X8UNqS+IDpH2hbO2+zmYXHkb93n7ihbnO3OO2eK+KdP+MHxG+O&#10;HxTl8VfFHxG2qaha+CNctre4+yxQbIl0u+cLiFEH3nY5Iyc88AV+R8WeMGQZDCMMBbE1JNq0XaMb&#10;SjF8z3veWiSd7O7Wl/rsp4PzDH806/7qEUnqtXdSastvs63fVaM+1vjT/wAFHPgZ8MbTyvB+qW3i&#10;7UVvlhmstKumWNIzGXMon8tonA+VcKx5b/ZIHnPhX/gq7f8AivxnpvhaH4Iwww6lqkNqk7a+WaNZ&#10;JQgYjyOSA2cZ/GviE89TXQ/CD/krHhf/ALGKy/8AShK/AcR44cc5xmkfYVY0Kf8ALCMX16ympNv5&#10;peR+iR4DyHA4KXtIupJdW2vwi0j2f4t/t1fFD9oS5uvDlvAug+G9Q8L3kepaBG0Vws8kcNxIJfOa&#10;JZEJKx8Agfux6kHw+VAbLVs8/wDEhtev+9a0vgX/AJCH/cA1L/0juKWX/jy1b/sAWv8A6Fa18Hm2&#10;eZtn0pYvMKzqVGnq+nu3skrJK7bskldvQ9zB4HC5d+5w0FGKa0X+K2vVu2l3qb3h4f8AF+IRn/me&#10;rf8A9KnrN+Dv/I0XX/Ysa5/6arqtPw9/yXmH/serf/0qesz4O/8AI0XX/Ysa5/6arquWX+8f9vf+&#10;3wNJf7vL/B+kyT4b/wDIoePv+xRh/wDTxp1QaH/ySnWv+xk0n/0n1Cp/hv8A8ih4+/7FGH/08adU&#10;Gh/8kp1r/sZNJ/8ASfUKql/Gh/X/AD+Jqfw5+q/9xjrL/kStN/6/9X/9JLaks/8AkWZv+xb/APcm&#10;tLZf8iVpv/X/AKv/AOkltSWf/Iszf9i3/wC5Na5qf8GX+CX/AKRSNqn8SH+Jf+lSF/5p9qn/AGF9&#10;J/8ASW8r7V/4JMf8kW8Rf9jU3/pNDXxV/wA0+1T/ALC+k/8ApLeV9q/8EmP+SLeIv+xqb/0mhr9a&#10;8G/+TgUfSr/7lPj+Mv8Akn5/4oflA+rqKKK/s8/GTz/9qn/k2n4gDP8AzJupf+k0lfkHuHrX69ft&#10;T+J9e8Efs5+OvGnha++y6lo/hHUb7T7jy1k8q4ht3kjfa4KthlBwQR6g1+SX/Dz/APbk/wCi3/8A&#10;ls6Z/wDI1fhXi1wbgeJ8ww1TEYmVJwjJJKmp3u11542+5n5/xl4mZFwLiaVDHwqSdROS5FFqydne&#10;8olLcPWkJGOtXv8Ah5/+3J/0W/8A8tnTP/kaj/h5/wDty/8ARb//AC2dM/8AkavyT/iEuS/9DCf/&#10;AIIX/wAtPjf+Jh+C/wDnzW/8Bh/8sP1v/ZXyf2a/AII/5k/Tv/SZKtfEf9m74AfGLxNoPjX4ufBH&#10;wf4o1rwrdm68L6v4i8L2l7daPMWVvNtZZo2e3fciNujKnKKewqn+yt4q8ReOv2b/AAH438X3/wBq&#10;1TWPCOn32o3QjWPzriW2SSR9qgKuWYnCgAZ4AFehZx1r+xMvoxoYGlBO/LGKT72SV/I/bMPiIYrD&#10;wrQvaSTV+zV9Tl9W+C3wq13SfFWgaz8OdAurDxzv/wCE1sbrRYJIdf32kdm321CuLvdaxRW580Nm&#10;GJIz8iqor6v+z78D/ENv4qtPEfwe8K6hF46EY8bR3vh22lXxAI4Vgj+3KyEXe2FEiHm7sIiqMKoA&#10;7DNFdlrmxxPhL9m74B/D/wAOeGvCHgH4K+EdD0rwZfSXnhHTdH8M2ltb6HcSRzxSzWcccYW1keO6&#10;uUZ4wpZbiVScOwOT4s/Yz/ZM8feDdU+Hfjv9mX4e61oGueJZPEWt6Jq3gqxuLPUNYkH7zUZ4ZIik&#10;t038U7gyN3Y16ZRRYDm9G+EPwy8O3ui6l4f+H+h2Nx4b0OTRfDtxZ6PBE+labIYC9lbMqgwW7G1t&#10;cxJtQ/Zocj92mLvgrwH4O+HGif8ACNeAfC2m6Lpv226u/wCz9J0+O2hNxczyXFxNsjAXzJZ5ZZZH&#10;xl5JHdiWYk69FHmFgooozQAUUZooAKKKM0AFFGQehooAKKKKAA18K/8ABZ7xJ4Ng0zwnoekfs6XX&#10;jT4j6P4X8YeM/CviWx+JV/4Pn8H6XpWnxJql6mq6YDegym+srX7HECty1wvmlI4TIn3Q+dvFfE//&#10;AAV38O/Bb4mXfgH4K6r8PfjNrnxQ8Uab4it/BrfAhdPj1i20VraCDWvtNxqrx6dHp8i3FjDLHdMd&#10;8slq0S+ZEssWdTXRf1/W/omVHl5tdv06md/wTNl8AfDb42f8IBdfCXxBa+JfiR8GfD/jfSPiZ4s+&#10;KGo+K9U8X6bFDBHeWtzNqLPNZGwu9QRVgRzBIl8kqBGMsafdJB8rpn5a+Gv+CWf7PmtfBn4navqX&#10;jz9m/wDaGtden8G2ej2vxI+PHiTwjfLZaTYGJLXQdPh0C+kFpDmSS4IFuoldHaWZ3WJa+5x0raXx&#10;XX9au34WM4q2j/rRHxza/syft9/A39gK7+AX7Let+Cbf4i6p8TfE2pT69qXiSazg03RtV8TanqrS&#10;W0p028Bvha3cUKiS3aKKZ2kPnLCI5vTP2BvhL8WfgV8Nrz4X+P8A9nfwZ4Fsbe+a9tLrwz8WNQ8W&#10;3mu3ly8st7fajd3+l2Mz3UkpV2mczvK0jlmTaA3vVFStLlS96V/63b/U+ffiPn/h6d8G8/8ARAfi&#10;V/6fPAtfQVfPvxH/AOUp3wb/AOyA/Er/ANPngWvoKgAooooAKKKKACiiigAooooAKKKKACiiigAo&#10;oooAKKKKACiiigAooooAKKKKACiiigAooooAKKKKACiiigAooooAKKKKACiiigAooooAKKKKACii&#10;igAooooAKQuo71Q8R+KfD3hDS5te8V65Z6Zp9vt86+1C6SGGPcwVdzuQoyxAGTySBXzf8Xv+CmXw&#10;+8Ey6lZeCfBN9r8+k6tHZzTNfww2dxG6SMs0M0fml1PljHyAENnPGD4OecT5Fw3RVTMa8aaeyd23&#10;pfSKu3om9uh34DK8dmdTlw1Nytv2WttW9Fq0fT+9euayvGvjvwj8OfDNz4x8ba7Dp2l2ez7VeT52&#10;x73VFzgE8syj6mvgHxv/AMFEf2nNT8K6brui6/pehzPrN9aTrpeko6TJGlqyEi580g5lf7pA55B4&#10;rk/jh+1Z8fviL8MdB8KeLfH32rTfEWgm41i1Om2yefJHqt0EbckYZMC3hGFIB2cgksT+V5h47cMU&#10;8LV+qU6kqii3G8Uo81ly83vp2vJXtra9j6nC8B5pUrQVaUYxcknZu9ru9vdavZPy2PqL44f8FNPh&#10;38MtWm8OeDvBN94ivo/s8oma6S1tJLWaATpKkmJGYlXj+Uov3jyMYPnvxG/4KQ/EXUfiTF8NfBPg&#10;ax0eGPXJtL1G8uLprmSYeasQkjwI/JYfMeQ4JI9OfmH4x/8AI323/YpaD/6aLOtLWP8Ak5G5/wCx&#10;8m/9LK/HMx8WeNs0qVYLEeyi3FWhFKy9pJaSactUknrqfYYXhHI8PThJ0+ZuLd5NvXli9tur6Gl/&#10;w0n+0Lq95a3N58bfFAb+xbptkOtTRJuUXGG2owBYYHJ54HoKx/id8TfiX4wT+xfF3xD17VbOPS7C&#10;4Sz1LVpp4kmNvDmQK7Eb/nb5uvzHnk1h6Z9+1/7Ad5/K4p3iz/kISf8AYB0//wBJ7evzzEZzm2Kw&#10;LVfETmnupTk7/ub63fmfUU8Fg6eMXJTirbWilb3+llodToY/4y+tOP8AmpCf+l61ifBn/kcL3H/Q&#10;p69/6aLytzRP+Tv7X/spCf8ApetYfwa/5HC9/wCxT17/ANNF5WMvij/in/6cgQv4M/8ABH/0iZyt&#10;dD8IP+Ss+F/+xisv/ShK56uh+EH/ACVnwv8A9jFZf+lCV8/lP+/x9f1PZx/+6z9Cv4F/5CH/AHAN&#10;S/8ASO4pZf8Ajy1b/sAWv/oVrSeBf+Qh/wBwDUv/AEjuKWX/AI8tW/7AFr/6FbV6H/MJ8v8A2xHC&#10;/wCP81/6Wb/h7/kvMP8A2PVv/wClT1mfB3/kaLr/ALFjXP8A01XVafh7/kvMP/Y9W/8A6VPWZ8Hf&#10;+Rouv+xY1z/01XVdkv8AeF/i/wDb4GMv93l/g/SZJ8N/+RQ8ff8AYow/+njTqg0L/klOtf8AYyaT&#10;/wCk+oVP8N/+RQ8ff9ijD/6eNOqDQ/8AklOtf9jJpP8A6T6hVUv40P6/5/E1P4c/Vf8AuMdZf8iV&#10;pv8A1/6v/wCkltSWf/Iszf8AYt/+5NaWy/5ErTf+v/V//SS2pLP/AJFmb/sW/wD3JrXNT/gy/wAE&#10;v/SKRtU/iQ/xL/0qQv8AzT7VP+wvpP8A6S3lfav/AASY/wCSLeIv+xqb/wBJoa+Kv+afap/2F9J/&#10;9JbyvtX/AIJMf8kW8Rf9jU3/AKTQ1+teDf8AycCj6Vf/AHKfH8Zf8k/P/FD8oH1dRRRX9nn4yeXf&#10;tpf8mkfE7/sQNY/9I5a/CTA9K/dv9tL/AJNI+J3/AGIGsf8ApHLX4SV+Z8d/71R/wv8AM/kj6R//&#10;ACOMB/17n/6UgwPSjA9KKK+DP5uP3c/YwIX9kP4Yk/8AQg6R/wCkcVeR/tr/APBROy+Ddv8AEn4U&#10;fB/4TePPGfizwP8AD2bW/FWseCtJsLq18FieCY2M16t3cxPO7eU8/wBntYrqbyo9zQ4ePzPXP2MF&#10;Lfsh/DFQf+ZB0n/0jirwn49fsQftd2vx9+KPxM/ZB+MfgjS9I+Ovhmz03x/aeOtFu7m40K9s7Gay&#10;i1LTDbyKkrSwPFG8E6hVe3WUSOC0DfvlBSlhIJfyr8j/AE5yOyyrDN/yQ/JfoZPwa/4KrTWPwD8A&#10;2N18EPiX8ZPHdr8CfDfjf4szfDbRdMf+xV1CwSVJZ0uLu0WSe5eO6kjs7NJpisTFYVUx7+w8Z/8A&#10;BWj4SWmtf2N8D/2fvil8XVPwl0n4lrd/DrQ7EwyeG9RN6ILlTqN7aEzf6Ex+yY+0v50flRSlJxD5&#10;r8JP+Cc37bf7K8GmX37Kvxj+GNre+KfhX4N8J/ExPGXh/ULxNM1LQ9MNgNa0toJYvtYaHy1+xXCQ&#10;qxt438+Ms6V6R+y7/wAE9L79lPWdU0Dwl4kt9Q8Mp+zr4L+G3h+S83fbmuNEfXfNurkKnlqsq6pA&#10;R5ZJ3LKNqgKT1VOb3nHzt9z/AAvb+tu2PRP+tv0v/W/NSf8ABUDwdon7RGpa5Z+JNU8WeBfF3wV+&#10;HevfCDwb4d0eE6t4j1PXr3xMf9Dim8mV3ltNPs3dZ5Ehto7eSaQwIJpK7f4x/wDBT34ffBvxX4y0&#10;m4/Z/wDidr2gfDCKxk+Lfjrw9otlLpPgv7Rbx3brdeZeR3N29vZzQ3c66fBeGKGVGbltteB6b/wR&#10;U8X3fgjw3q2reN/Dmk/FL4dfsz/DvwV8K/iVo9mbm78MeKvDkupzXF5F9pgw1hcyXFnHJEy5uIEn&#10;ikRAwJd8cf8AgkD8UPi58XfFPxVHw2/Zh1HVPi5FZ33jfxF8R/hBH4o1XwLq0ekWenyvoct3Gqaj&#10;bE2olihu0gWKXfKyzCV4FuVub3dun6f8H5eZUfPsv+D/AF6+R9JeLf8Ago98F/Bmg/FTVNT8P+IL&#10;jUPhP4u0jw3qXhvT7W2m1DWr7VotPbSfsCLcFXivZdSt7eKSZoVEyzCQxLE7il8Pv+Cj/hz4qfFq&#10;TwB4E/Zo+Kmp+G4fiBqPgy4+J+n6HYXWh2+rWLTx3CTRQXz6lbQLcW8lv9qmso7ffsJkCOjt4p4x&#10;/Z9+H3xq/wCCwvhnTvhnrS3WifDDwdpupfG3RIdFVdPTWdLSc+ELaVlRYvtITXNRvxGm4xjS7Bys&#10;QMO/L8bf8EvviXYftcw/tcfEPxl8H/DWk+DfHE/jS6+MnhXwrd6F41vtKju2un0LVPsM0Vjd2wtF&#10;FlJe3HnGW1Rg1sssjTrMbaNvT/LS/wA9X6W3C+j/AK17fl/wD9DGkAj34xkV8Mfsjf8ABUnWW03Q&#10;fB37Svwz8fynxV8evF/gDQ/ipJommQ6DLfweINZi0zTgsNyl2xFpZw2wuRaGAzLtecyCUjvP+H4H&#10;/BI65MdrD/wUK+F7TMQqxjxJHkt0A/OubX/gnN8YD8A/hT8Nf+Ev8N/2h4F/aqv/AIn6nN51x5U+&#10;lz+JNY1VbaI+TuNwIdRiUhlVN6P8+MErW6f9bq/3K7+QfZ89fyf62+86vw5/wVg+DPifxRo0th8H&#10;viKvw98RePP+EM8PfGZtHsm8M6jrRuGtI4U8u8a/SGW8U2kd1LZpbSTFQspV0dsHVf8Agsp8LNI0&#10;XW/Fj/sw/FqTRdP+Js3w60LWV0/RooPEnimPW/7HGm2XnaojHfMJJVuZ1gtRFDIrTJOpgHMfDj/g&#10;mh+1J4P8J+Ff2NtS+OHglv2ffAfj6w8U+Hriz8N3K+K7+Cx1tdYsNDui8ptUiiuY7fffRASTR2wT&#10;yImkaWul1L/gnz8Y7r9iXXP2cofEfw71LVL74veJ/Gb6L428FxeIPDfiCyv/ABLqOs2+lahb3UQa&#10;MFbqANPCPMt54RJH5qoUkNba/wBbf8H7l8z7X9ef/A+9/LudV/4KNaN4b8A2ev8Ai/8AZU+L+k+L&#10;tZ8fjwb4b+F154fsP7b1zVPsrXrG0mS+bTZbVLSOe4e8+2C2RbaZGkWZDFXOap/wVt+GFgNA8G2n&#10;7PvxKvPiT4g+IWoeDI/hCtjpdrr1nqdlp39qXAnku9Qi04RfYGguUmjvZEmju4DEZCWC+D6F/wAE&#10;OPE1v+zxp+katpvwdutf0H4nTeNPC/wh1rwxfax8O9MWXRm0yfSBDezNcGKYs159oCKkFx5bRWhC&#10;MJuj1/8A4JN/FW7/AGbW8CWPw4/Zcurm+8YXPiDWPg1J8ELWx8DO0+nQWKxQzwQm/ju7fy5pk1TB&#10;llNxLGYYojCtvS6/12/4P3B2+f6/8D7z7Z+CHxYT41fDXTfiG/w78UeEZ74zpc+G/GmkfYdSsJYZ&#10;3gkjliDuhG+MlZInkilQpJFJJG6O3XV4j/wT5/ZX8R/sc/syaN8EPFPjmPW7mxvtQuo47MXH2HR4&#10;bm7lni0uy+1TTXBtLVHWCIzSO7LHn92pWJPbqNhK/UKKKKBgRkYNfE//AAVv8FfHa38SfCv45/s/&#10;+Mfix4U1DwndatZ6j4t+EXwl0vxjd2VpfCzVorqxuZxdy2rtArmO0trrLwRyOsbQwvX2xXxP/wAF&#10;pbjwNceA/h74a1//AIKG+PfgjrWoeLGbw34f+Hum6rqN143ljVGls5rDQWh1m6gSPIY2dzbrGbhT&#10;ISxgKzLRoqJD/wAEyfi74i+J/wAVdY/t/wD4LFJ8dLi00O4jvPhXrHwr0zwjrmhTJcwob26sBFBq&#10;NuF5jCzwpGwuUcZ/dk/bw6V+cf8AwRZ+Gfj/AME/EbXr/wARf8Et9E+H+ky6PfDTf2iNUtrnS/E3&#10;jBnvomazu9L1q6vtdtoyQzhr69cFbSErGqtGkf3b8cNT+M2l/DDU7j9n3whoOueMHjSLRLLxTrM1&#10;hpwkeRFaW4mhhmkEcaF5dqRlpDGIwUL71uXT0M49Tr6K/O3wx+2P+1T/AMMA/CfTfFPxoa4+KXxS&#10;/aY1T4Xv8RtJ8OWduLC3tvFGtQzXkFlLHNArppekSxwrKswEpiaYz4k8z3r9kHxr8dPC/wC0/wDG&#10;L9kn4y/GHUviHb+D9N8M+J/CPi7X9P0621N9O1eO+t2s7pdOtbW2Z4rvR7x0eOBCYriNW3MhYr1/&#10;rb9Gimmv66Xtf7zW+I//AClO+Df/AGQH4lf+nzwLX0FXx54Q/aW+Hv7RH/BU34X/APCB+GfiBp39&#10;j/AH4h/av+E6+FHiHwv5nm654J2+T/bNja/aceW27yd/l5Tft8xN32HQAUUUUAFFFFABRRRQAUUU&#10;UAFFFFABRRRQAUUUUAFFFFABRRRQAUUUUAFFFFABRRRQAUUUUAFFFFABRRRQAUUUUAFFFFABRRRQ&#10;AUUUjOi/ebFAC0U0Twk4Eq9cfeoE8LfdlX86AHUVl+JPHHgvwbbrd+LvF2maXEys6yajfRwKyrjc&#10;QXI4GRn0zzXg/wC2Z+0p8PD+zv4gk+Evx70X/hIFe0On/wDCP+JYvtf/AB9RB9nlSb/ub84/hzni&#10;vn+IOJsq4dy+tisTUjenGUuTmipS5Ve0U2rt6JeqO/L8txWZYmFKlF+9JRvZtK7td2T2PRP2h/2k&#10;vCP7N3hW18YeMtP1K8tbzUFs449KgjkkDlHfJ8x0GMIe/Uj1rwvx9/wVP0m08LW2u/DT4Z3l0L5r&#10;22in164SH7PcQxROGMURfzY/3y8eZG3ykcZzXyCmo3+s/CDxRrOs39xeXl14y0ma4u7y4aWWWR7f&#10;VWZmZiSSScn3qrc/8kr0Xj/mOav/AOktjX8vZ343cUZlWlLLGsPSko8qtGc17yi7yaa11ei076XP&#10;1HB8D5Xhko4n95NN3d2k/d5lomnp662O6+Ov7SXxb+ONo+r+LPE1xb2ereH4pLrQdNvJ00/fFqHl&#10;qwgeRhn92rEnJzzxXB6mP+KS1Af9PGj/APpFNRqH/Iq6f/2Lbf8Ap0kpdT/5FLUP+vnR/wD0hmr8&#10;kxmYY3NMR9ZxdRznJ3bbu7uM2/xex9hRw2HwlH2VGKjFO1l5Sil+XUXW/wDknmm/9jRqn/omwp3j&#10;j/kT/A//AGK83/p11Cm63/yTzTf+xo1T/wBE2FO8cf8AIn+B/wDsV5v/AE66hXL/AM/P8L/9xmkf&#10;ih/j/WZJ8Yv+Rvtf+xS0H/00WdaWsf8AJyNz/wBj5N/6WVm/GL/kb7X/ALFLQf8A00WdaWsf8nI3&#10;P/Y+Tf8ApZXRT/iz/wAUf/TsjFfwqf8Agf8A6RA53TPv2v8A2A7z+VxTvFn/ACEJP+wDp/8A6T29&#10;N0z79r/2A7z+VxTvFn/IQk/7AOn/APpPb1x/8wf9f8+Trj/vn3/+nDqtE/5O/tf+ykJ/6XrWH8Gv&#10;+Rwvf+xT17/00Xlbmif8nf2v/ZSE/wDS9aw/g1/yOF7/ANinr3/povK7JfFH/FP/ANOQONfwZ/4I&#10;/wDpEzla6H4Qf8lZ8L/9jFZf+lCVz1dD8IP+Ss+F/wDsYrL/ANKEr5/Kf9/j6/qezmH+6z9Ct4F/&#10;5CH/AHAdS/8ASO4p0v8Ax5at/wBgG1/9CtaTwL/yEP8AuAal/wCkdxSy/wDHlq3/AGALX/0K2r0P&#10;+YT5f+2I4X/H+a/9LN/w9/yXmH/serf/ANKnrM+Dv/I0XX/Ysa5/6arqtPw9/wAl5h/7Hq3/APSp&#10;6zPg7/yNF1/2LGuf+mq6rsl/vC/xf+3wMZf7vL/B+kyT4b/8ih4+/wCxRh/9PGnVBof/ACSnWv8A&#10;sZNJ/wDSfUKn+G//ACKHj7/sUYf/AE8adUGh/wDJKda/7GTSf/SfUKql/Gh/X/P4mp/Dn6r/ANxj&#10;rL/kStN/6/8AV/8A0ktqSz/5Fmb/ALFv/wBya0tl/wAiVpv/AF/6v/6SW1JZ/wDIszf9i3/7k1rm&#10;p/wZf4Jf+kUjap/Eh/iX/pUhf+afap/2F9J/9JbyvtX/AIJMf8kW8Rf9jU3/AKTQ18Vf80+1T/sL&#10;6T/6S3lfav8AwSY/5It4i/7Gpv8A0mhr9a8G/wDk4FH0q/8AuU+P4y/5J+f+KH5QPq6iiiv7PPxk&#10;4H9pvTNA1v8AZ88caN4s119M0m68K6hDqmpR25la0tmt3EsoQcuVTc20ZJxgcmvyv/4Zj/YA/wCj&#10;3NY/8IK7/wDiK/Ub9r4D/hlv4jcf8yRqn/pJLX4r4HpW9LhvKM8vPGU+Zx0WrWj16H8p/SG4ho5L&#10;m2BhPBUq/NTk71PaXVpLRclSGj87s9i/4Zj/AGAP+j3NY/8ACCu//iKP+GY/2Af+j3NY/wDCCu//&#10;AIivHcD0owPStf8AiH/C3/Ph/wDgTP53/wBfMJ/0KMN91f8A+Xn7Zfsy6Zomgfs/eB9B8Ma0+paZ&#10;Z+FbCDTdQktzE11brboI5ih5QsgDFTyM4Nd9Xmf7H2G/ZZ+G7Pz/AMULpXJ/69I67fxl418NeAPC&#10;WqeOfFeqLa6Xoum3F/qVx5bSGG3hjMkj7UBZtqqThQScYAJ4rjlGnR92OiWnyWh/pJk8vaZTh5pJ&#10;XhB2V7K8Vor3dl0u2/NmrRXP/DL4n+CvjB8ONA+Lfw/1kX3h/wAUaLa6toN80Dwm6sriFJoZfLkV&#10;XTdG6ttdVYZwQDkVvefB/wA9l46/N0oPQHUVx3gb49fCv4kfEfxr8J/BnikXmu/DzUbOw8YWf2Oe&#10;MafcXVlBfQR+ZIipLvtrmGTMTOo3bSQwZR1/nRE4Eq8dfmoAQQRhtwzSlAeDTgQRkGigBphjI27e&#10;KVEWNdi9KWigAooooAKOlFFABRRRQAUUUUAI33ea+LP+Co3xG8M6J8aPgz8Mf2if2lvEHwf+CfiR&#10;tfm8XeNdE8UTeHI73WrRLKTTNFu9aieM6dbXNu+rSkCWJ53sY4lkBYo/2oRkYrjfH/xF+DFn4y0f&#10;4D/EfxHpA1bxtpepS6P4b1VVb+2bW0WEXqKjgrKES5iLR8kozHBVXIl/EgPkP/gnt8Q/hxJ+3B4y&#10;+F37GP7WOsfGT4Lr8P7fVddvNS+JFx4ws/CXiJrtYrWysdXuLm4llW6tRdTTWrTSm3a1icFBdbT9&#10;287cAdq8u8DfG/8AZc0D4zr+xf8ADLxj4dt/F2jeGZNZm8DeH4FVtJ01JbePfNHCvl2u5rqExxvs&#10;eRWZkVlRyPUl4GKpbJ/1u/8AhvkT9p/10R8r3H/BNFW/ZGsf2d7L4vC38TeG/izqfxF8C+O00PP9&#10;i61P4kvdbty1oZiLmFBevZzR+bGbiB5sNA0gMfdfsq/speMfgr458e/HL4z/ABYtPGnxE+JF5Y/2&#10;9q+kaDJpOm2dhYQvFY6fZWUlzdPBDH51xKxeeVpJrqZyQGVF9uooSt/XovyVipe9v/Wt/wA9T59+&#10;I2f+Hp3waz/0QH4lf+nzwLX0FXz78R/+Up3wb/7ID8Sv/T54Fr6CoAKKKKACiiigAooooAKKKKAC&#10;iiigAooooAKKKKACiiigAooooAKKKKACiiigAooooAKKKKACiiigAooooAKKKZJJs70APorwH41/&#10;8FBfht8FfG+rfD3VfCmtXmo6LHDJeNDDEsJWRI2BVjJknEqcbR359eRuv+CoegzePbbwJ4f+El5c&#10;SSa2unXFxeaokIjYy+WHUKj7+cnBK9ueTj4fHeJHBOX4ieHr42KnB2kkpNp3atpF6ppprpZnuUOG&#10;88xFNVKdB8rV09ErWTvq10aZ9WUE4GTXxz4N/wCCrl14t1iXSz8CY7cR6Xf3vmDxMXz9mtJrjZ/x&#10;7D73lBc9t2cHGKqwf8FU/Evirwr4ivvD/wAHLDTrrR9LjvI5L7WHuo5M3ltblSixRnpOSDu4Kjg5&#10;ry5+MHh/GLksW3btTqfy82nudmdS4P4hckvY9vtR6uy69z7OMgFeHftj/tReG/gzoV58PZYdai17&#10;XvDF/JomoaYkYS1lWJwrs5kVkIYA5VWxivmLWP8Agoh+0l4v8JXutaZrem6JJbeILKGM6Vpqtvhm&#10;iumZG+0eZ0MSYICnrzzXkGreNvGfjzQ9M1fxz4t1PWruOTVoY7rVb+S4kWMWkJCBpGJC5ZjjOMsf&#10;Wvz3i/xtwOIy2phcmjNVJPl55JJJc8Yysr812m7OyaaTPoMp4HxEcSqmNceWOrim735XKPS3RXOk&#10;sP2mv2hX0G9un+M/iRpF0HzVZtVkJD/b0j3deuwlfoaWH9pv9oeTwHqmpt8aPEf2iLVtNijm/tST&#10;cqPBeMyg56EopPqVHpXC6b/yLN9/2LQ/9OaUW3/JNdY/7Dmk/wDpNfV/P8uJOIvZRf1yr8Ef+Xk/&#10;5Kn97yX3I/QlleW80l7GHx2+GP8ANBdvM0vG/ivxT4x+DvhzUvFviXUNUuI/EusRR3GpXkk7qgt9&#10;NO0FySBlifxriT0P411Gqf8AJD/D/wD2NWs/+kul1y7dG/GvnM+q1K2I55ttt7t3fwU+rPWyuEY0&#10;fdVtX/6VL7jqNL/5Ih4h/wCxs0b/ANJdUqO5/wCSWaL/ANhzV/8A0lsak0v/AJIh4h/7GzRv/SXV&#10;Kjuf+SWaL/2HNX/9JbGtcJ/u0PSP/pw563+8z/xP/wBNjdQ/5FXT/wDsW2/9OklLqf8AyKWof9fO&#10;j/8ApDNSah/yKun/APYtt/6dJKXU/wDkUtQ/6+dH/wDSGatIfDH5f+kSCXX1f/paF1v/AJJ5pv8A&#10;2NGqf+ibCneOP+RP8D/9ivN/6ddQput/8k803/saNU/9E2FO8cf8if4H/wCxXm/9OuoVX/Pz/C//&#10;AHGTH4of4/1mSfGL/kb7X/sUtB/9NFnWlrH/ACcjc/8AY+Tf+llZvxi/5G+1/wCxS0H/ANNFnWlr&#10;H/JyNz/2Pk3/AKWV0U/4s/8AFH/07IxX8Kn/AIH/AOkQOd0z79r/ANgO8/lcU7xZ/wAhCT/sA6f/&#10;AOk9vTdM+/a/9gO8/lcU7xZ/yEJP+wDp/wD6T29cf/MF/X/Pk64/759//pw6rRP+Tv7X/spCf+l6&#10;1h/Br/kcL3/sU9e/9NF5W5on/J39r/2UhP8A0vWsP4Nf8jhe/wDYp69/6aLyuyXxR/xT/wDTkDjX&#10;8Gf+CP8A6RM5Wuh+EH/JWfC//YxWX/pQlc9XQ/CD/krPhf8A7GKy/wDShK+fyn/f4+v6ns4//dZ+&#10;hX8C/wDIQ/7gGpf+kdxSy/8AHlq3/YAtf/QrWk8C/wDIQ/7gGpf+kdxSy/8AHlq3/YAtf/QrWvQ/&#10;5hPl/wC2I4X/AB/mv/Szf8Pf8l5h/wCx6t//AEqesz4O/wDI0XX/AGLGuf8Apquq0/D3/JeYf+x6&#10;t/8A0qesz4O/8jRdf9ixrn/pquq7Jf7wv8X/ALfAxl/u8v8AB+kyT4b/APIoePv+xRh/9PGnVBof&#10;/JKda/7GTSf/AEn1Cp/hv/yKHj7/ALFGH/08adUGh/8AJKda/wCxk0n/ANJ9QqqX8aH9f8/ian8O&#10;fqv/AHGOsv8AkStN/wCv/V//AEktqSz/AORZm/7Fv/3JrS2X/Ilab/1/6v8A+kltSWf/ACLM3/Yt&#10;/wDuTWuan/Bl/gl/6RSNqn8SH+Jf+lSF/wCafap/2F9J/wDSW8r7V/4JMf8AJFvEX/Y1N/6TQ18V&#10;f80+1T/sL6T/AOkt5X2r/wAEmP8Aki3iL/sam/8ASaGv1rwb/wCTgUfSr/7lPj+Mv+Sfn/ih+UD6&#10;uooor+zz8ZPN/wBr7/k1v4jcf8yRqn/pJLX4r1+1n7V1hqOr/s2ePtH0iymury78H6lDa2tvEzyT&#10;SNbSKqKqglmZiAAOSTgV+Q//AAzd+0T/ANED8a/+Eref/G6+iyWUY053fVH8cfScwOOxmdZe6FKU&#10;7U535Yt295dkcXRXaf8ADN37RP8A0QPxr/4St5/8boP7N/7RP/RA/Gv/AISt5/8AG69v2lPuvvP5&#10;i/sXOP8AoGqf+AS/yP1w/ZAz/wAMrfDfH/Qi6V/6Sx18C/t8eN/gvrH7T/7R3gX9uj9qTxN4Ah0n&#10;4W6U3wB0LTfipf8Ah+PVorjTr8Xc1lp9rdxJr982oBoHtpYbrKxWsXlFZysn6BfspaVqmg/s2eAN&#10;D1zT5rO9s/BumwXVrcRlJIZFtowyMp5VgeCDyDXfS2FvM/mSLkjO3pxkYz9cfzr4LEQ56kl6/jc/&#10;1SyPmp5Phl1VOH/pKPyt/Z5/bH+HX7OPw1t/CPxp/aCtPC663+wL8MLn4Z+HtV8Q/Z5NU1VbTxBH&#10;crpVszhrm+ZjYIY7dWmc/Z1wf3dcH8LfjV8IvEvw28Lan/wUj/bq8dfDfT7X9jP4a638K9W0f4ya&#10;noWoapqdxpd/Jq+qWsMFyo13VVnW1HkSw3bE+QPJk+0FX/Y0afbjHHQk9B37dP8AOKRdNtwqqw3b&#10;emQKJXlUcn1d/T4vx1/A9JKyt/X2f/kfxPyP8U/Er4hfDf8A4KVfHT4ofEbW7rRf2ebL43fD9fil&#10;qWm+IG0nVLW+uPB2kJp13qhKKo0aO8Nsl3CkkRc3SNN/o1vcQzyT/GW0+F3/AAUPvJ/FX7Ulj8Sd&#10;W1D9oi30jSdB8O/tEeIvDnjDQLS51Uwf2bc+CLzzdO1TTLVZIx9rt1gE9lEbxdxJmP62f2Xab2k2&#10;cuQW4HUDH8qdFYwRP5ir83TOB60faTt/Wn+X4+Ws8vu2/rr/AJkkRXyl2jA28cU6iigoKKKKACii&#10;igAooooAKKKKACiiigAbpX5j/wDBUz4Z/wDBTb4yRN8J/iL8V/2PPCHhfxB8SI7T4FeI9c1XxPpn&#10;i7TdYeaRdJnsbm3lATV1Q/8ALAFGHnKyPC0iN+m75218Zf8ABVbV1/Zx8T/Dn/gobb/F74R+Gb74&#10;Z2+uaClj8aNVm0/TdWtdXWzmnis7u3hnuINSUaUhiEMEzSRG6jMZDl0l/Er/ANf1+G4XlrY83/4I&#10;heCfjb8CfF3jj9l3xb42/ZY1a08Cx+T8Qz8HbzWLnxfceKpmjf7frs+oSMbh50W7LSvljKojTasL&#10;on6LV8If8EzPidpf7eH7Quvf8FA7742/BnWtQ03wSvgvSvCnwY8SXOrf2dYT3a3xm1i6vLW0uHuG&#10;mgZYIWtoo4UFyyNIbmTZ93rwuKr3tL7kr4ml/WwjOqfeYDPAzSCRG+66nt1r5n/4K1/EPV/h9+yM&#10;sfhnx7rmjarr3j3w1pNnp/g++mt/EHiKGXVrY3uj6RJAyyJqFzYJeRxSKyCL5pXlt443uYeJ/wCC&#10;VvjPx1cePvjt8LfFeq+PNHsfDfjTTJvC/wAOPi54kuNa8TeGdPuNLgDyXF/NdXgvLW6vIL2S3kiv&#10;buMKkiCRGR4YiPvX8v8Agf5/8DqVLT+vX/I9O+I//KU74N/9kB+JX/p88C19BV8c+C/jP8Rfi7/w&#10;VM+F/wDwn/7Kvj34Zf2d8AfiGLX/AITfUPD9x/aW/WvBG7yf7H1W+2+XtXd53lZ81Nm/D7PsagAo&#10;oooAKKKKACiiigAooooAKKKKACiiigAooooAKKKKACiiigAooooAKKKKACiiigAooooAKKKKACgs&#10;B1NDHC5NeK/tR/tl+Cf2dNGWSzXTvEGsrqMdtdeHodcjhurZXheUSuoV2VflQcqM+avPTPm5pm2W&#10;5Lg5YvHVVTpxV235a6Lduy2SbOjC4TE42sqNCLlJ7Jf1p8yj+2J+0j4/+BvjL4f+GfBNtpskPizU&#10;Z7XUJb2GR5IlWW1QNHtdQGxM/wB4MMheOCD8ewftvftT+MLdtH1/4u3bW82jXszfY7G2tZA6QSsr&#10;CSGJXUhkB+Vh6dK1fjv+0Z48+N/7THh/wn4x0vSre38H+OZbTTG0+GRXdGvYkPmF3YMcQJyoUZLc&#10;dAPFvCf/AB9x/wDYB1H/ANJrmv47468Qc2zjiCtLLcZVjhZO0YqTgrJU4y0TWjlzOz3T8z9iyHh3&#10;B4TL4rFUYuqlduye7m1r6W+4seJta1nxJfaxr3iLV7rUL660Oza5vL64aWWVsWoyzsSWOAByegrZ&#10;0MA/tGQAj/mfIf8A0saudvP9RqX/AGAbP/21ro9C/wCTjYf+x8h/9LGr8x5pTq80nduUW31b5pn1&#10;Uko07Ls//SYGX8GgP+Equh/1Kuu/+mi7o+HYH/CJeO+P+ZVh/wDTtp9Hwa/5Gu6/7FXXf/TRd0vw&#10;7/5FLx3/ANitD/6dtPqV/ur+f/plCq/7x/4B/wCnCDw3x8N9Tx/0M2lf+iL6pNK/5FPT/wDr61j/&#10;ANIoKj8Of8k31P8A7GbSv/RF9Umlf8inp/8A19ax/wCkUFaS+z6y/wDTsRx+18v/AE2xum/8izff&#10;9i0P/TmlFt/yTXWP+w5pP/pNfUab/wAizff9i0P/AE5pRbf8k11j/sOaT/6TX1Yy/gx/wR/9IqlR&#10;+OX+N/8ApUCTVP8AkiHh/wD7GrWf/SXS65dujfjXUap/yQ/w/wD9jVrP/pLpdcu3Rvxrjzr+L8//&#10;AGyB1Zb/AAfm/wD0qR1Gl/8AJEPEP/Y2aN/6S6pUdz/ySzRf+w5q/wD6S2NSaX/yRDxD/wBjZo3/&#10;AKS6pUdz/wAks0X/ALDmr/8ApLY10YX/AHaHpH/04ctb/eZ/4n/6bG6h/wAirp//AGLbf+nSSl1P&#10;/kUtQ/6+dH/9IZqTUP8AkVdP/wCxbb/06SUan/yKWof9fGj/APpFNWkPhj8v/SJBLr6v/wBLQ7W/&#10;+Seab/2NGqf+ibCneOP+RP8AA/8A2K83/p11Cm63/wAk803/ALGjVP8A0TYU7xx/yJ/gf/sV5v8A&#10;066hVf8APz/C/wD3GTH4of4/1mSfGL/kb7X/ALFLQf8A00WdaWsf8nI3P/Y+Tf8ApZWb8Yv+Rvtf&#10;+xS0H/00WdaWsf8AJyNz/wBj5N/6WV0U/wCLP/FH/wBOyMV/Cp/4H/6RA53TPv2v/YDvP5XFO8Wf&#10;8hCT/sA6f/6T29N0z79r/wBgO8/lcU7xZ/yEJP8AsA6f/wCk9vXH/wAwX9f8+Trj/vn3/wDpw6rR&#10;P+Tv7X/spCf+l61h/Br/AJHC9/7FPXv/AE0Xlbmif8nf2v8A2UhP/S9aw/g1/wAjhe/9inr3/pov&#10;K7JfFH/FP/05A41/Bn/gj/6RM5Wuh+EH/JWfC/8A2MVl/wClCVz1dD8IP+Ss+F/+xisv/ShK+fyn&#10;/f4+v6ns4/8A3WfoV/Av/IQ/7gGpf+kdxSy/8eWrf9gC1/8AQram+Bf+Qh/3AdS/9I7inS/8eWrf&#10;9gG1/wDQrWvQ/wCYT5f+2I4X/H+a/wDSzf8AD3/JeYf+x6t//Sp6zPg7/wAjRdf9ixrn/pquq0/D&#10;3/JeYf8Aserf/wBKnrM+Dv8AyNF1/wBixrn/AKarquyX+8L/ABf+3wMZf7vL/B+kyT4b/wDIoePv&#10;+xRh/wDTxp1QaH/ySnWv+xk0n/0n1Cp/hv8A8ih4+/7FGH/08adUGh/8kp1r/sZNJ/8ASfUKql/G&#10;h/X/AD+Jqfw5+q/9xjrL/kStN/6/9X/9JLaks/8AkWZv+xb/APcmtLZf8iVpv/X/AKv/AOkltSWf&#10;/Iszf9i3/wC5Na5qf8GX+CX/AKRSNqn8SH+Jf+lSF/5p9qn/AGF9J/8ASW8r7V/4JMf8kW8Rf9jU&#10;3/pNDXxV/wA0+1T/ALC+k/8ApLeV9q/8EmP+SLeIv+xqb/0mhr9a8G/+TgUfSr/7lPj+Mv8Akn5/&#10;4oflA+rqKKK/s8/GTgP2nda1Xwz+z7448S6FeNb32n+FNQubK4j+9FNHbuyOPdWAPp61+V//AA29&#10;+1d/0W7Vv++Iv/ia/Uf9rn/k2H4if9iTqn/pLJX4x1+z+FuX4HHYHEvEUoztJJc0VK2nS6P4/wDp&#10;LZ7nWT51l8cDiqlJSpzbUJygm1Javlav8z1X/ht79q7/AKLdq3/fEX/xNH/Db37V3/RbtW/74i/+&#10;Jryqiv1P+wcl/wCgan/4BH/I/mb/AF14w/6GNf8A8HVP/kj9qP2ZNb1TxN+z54H8Ta7eyXV9qPha&#10;xuby6lOWllkt0Z3J9SxJrvMj1rzn9ks4/Ze+Hh/6kvTP/SWOvDf2q/8Agpn44+CXjL4jaB8Df2RP&#10;EHxQ0/4M+Gf7Y+LGr2PiKz0xNJMthJe29napc/NqFz5Cx3E6IU8m3mjaP7RM62zfybjuSnjKkVou&#10;aXySbP8AUfJZVKuT4eUm23ThdvdtxX4s+uMj1o3D1r4z0z/gql8Rvic2k2H7Mv7GGt/EK+0/4c+H&#10;PGnxOt7LxdZWSeHrXWLKS7t9Os2uAp1PUvLjZxDtt4djRF7iJpFjqr8df+CwOm+CPh34R+MfwZ+B&#10;lv4g8EeJvBemeLG8bePfiJpngvS5NPvklkjs7GbUSft2qLHFve1IiijEsQluYzIBXPL3XZ+n5/5M&#10;9Je9t/W3+aPtRZEY7VdTjrg07Nfm5J/wV2+Odp+1be/GEfCC4uP2bbX9kOz+Lp8nWLX+3F0+W2ub&#10;37aLPyPnu2eNbA2jXiwoENx5uGKV9O/sGftpeOf2xfDV/wCL/Efwd8P6Jpccg/sjxB4I+Kmk+LtH&#10;1BSOYDdWTK8N5GNrSwmIxKs0flzzEsEPe/P8G0/yYr/p+KT/AFR9DUUA55ooGFFFFABRRRQAUUUU&#10;AFFFFABRRRQAN05r5I/bt0fx/wCE/wBrj4F/tJfCj4ZaD8TPEXhPT/FGlw/C2bxNp+ma5d2eotpQ&#10;u9a0dtQmihluLKO1EMkbNGGg1ORfOjyFk+t2+7X57/t8fsZfsN+L/wDgoV8NPHHxb8HfFK48SeJP&#10;DXi7WfEeveH/AIyanomhaBoem2WmxXWoXSRX0UlviWTTIRHYeSspuZprnzPKU1MmlJX/AK0f9eW4&#10;Wvf+v61PRP2crb4ufFH/AIKN6v8AtHfGn4P6d8GLh/hTJ4d8O/DvVPFumX/ifxbaxahbXE2tX8em&#10;3M9vHa2UkqWtsFlnZW1K6MjRedEjfYi/dr83/wDgjtc/AG7+M0fxC039h/xB8LvE3xM+Esfib4a+&#10;JfF/xr1DxxqGv+C/tsRIZ76aZtIcNdaZcS2cbsjfbIMySPA6xfpAv3RVdvT9X+tyU/ef9dEea/tS&#10;fst+Bf2r/A2leEfGGu6xod94c8UWPiTwn4o8OyQLqOhataOWgu7c3EU0Jba0kTpNFLFJFNLG6Mrk&#10;Vlfs2/sfaH+zx4p8WfErVfjB4y+IXjLxs1iniHxh46nsjdSWtlE8dnZQw6fa2tpbW8RmuZAkUCFp&#10;bqeR2d5GY+v0UFPXc+ffiMAv/BU74NgD/mgPxK/9PngWvoKvn34j/wDKU74N/wDZAfiV/wCnzwLX&#10;0FQAUUUUAFFFFABRRRQAUUUUAFFFFABRRRQAUUUUAFFFFABRRRQAUUUUAFFFFABRRmuB/aK/aF8I&#10;fs2eDLXxx410zU7q0utUSxjj0mGOSQSNHJICRJIg24ibnJOccdxx5hmGDyvBzxeKmoU4K8pPZLvo&#10;bYfD1sVWjRpRvKTsl3Z31FfMPiD/AIKcfDnTvGUfgnRfAGvXU41aTT7qa6aCFUkWQJuTa0hdSSeu&#10;0gAcc8c/P/wVc0NreOWw+EN80ktnLcxxzasiqVTzBtJEZIP7s84PX8vjKnijwFRk4yx0br+7N9u0&#10;Xfdbdz2IcL59UipKg7PzXn5+T+4+vqiuLlbcbnZVHqzYr4S8c/8ABU7402XiKaPwr4F8N2+ntY2t&#10;zbQ38c88yebBFIVeRJI1flzjCLxjrg54Hxj8cvid8Yv2ufDWj/EHxJ9utfD/AMRvJ0e3W0iiW2ja&#10;/iUqDGoZxtjQAuWPy9ckk/LZp44cK4aPJgYTrTbstOSO7V3KSv0drRb0V0k7r1MNwTmtSPPXcYRt&#10;fe72WiS06rdrS++x9L/H3/gpN4I+Evi6Hwv4M8Oad4yt7jTo7j+1NK8TReTG7SOpiYpHINwCBuvR&#10;14Hf4g/aE+LZ+Ovxa1j4qv4fXSzqhh/0Fbrz/K8u3SL7+1d2fL3fdHXv1PHgA/MVGTyeOtI4AjOB&#10;/nFfzLxR4lcR8cVHRxkkqKcpxppK0XySS96yk7JtavVPU/VMq4Xy3IaftKKbqNKLk29fei3pey1X&#10;Q9I1n/k8G7/7KS//AKcK5Lwn/wAfcf8A2AdR/wDSa5rrdZ/5PBu/+ykv/wCnCuS8J/8AH3H/ANgH&#10;Uf8A0mua+eqfH/29L/0uB10/4f8A27H/ANJkJef6jUv+wDZ/+2tdHoX/ACcbD/2PkP8A6WNXOXn+&#10;o1L/ALANn/7a10ehf8nGw/8AY+Q/+ljVEPiXrH/0qZc/hfo/ygZfwa/5Gu6/7FXXf/TRd0vw7/5F&#10;Lx3/ANitD/6dtPpPg1/yNd1/2Kuu/wDpou6X4d/8il47/wCxWh/9O2n0L/dX8/8A0yhVf94f/bn/&#10;AKcIPDn/ACTfU/8AsZtK/wDRF9Umlf8AIp6f/wBfWsf+kUFR+HP+Sb6n/wBjNpX/AKIvqk0r/kU9&#10;P/6+tY/9IoK0n9n1l/6diNfa+X/ptjdN/wCRZvv+xaH/AKc0otv+Sa6x/wBhzSf/AEmvqNN/5Fm+&#10;/wCxaH/pzSi2/wCSa6x/2HNJ/wDSa+rGX8GP+CP/AKRVKj8cv8b/APSoEmqf8kQ8P/8AY1az/wCk&#10;ul1y7dG/Guo1T/kh/h//ALGrWf8A0l0uuXbo341x51/F+f8A7ZA6st/g/N/+lSOo0v8A5Ih4h/7G&#10;zRv/AEl1So7n/klmi/8AYc1f/wBJbGpNL/5Ih4h/7GzRv/SXVKjuf+SWaL/2HNX/APSWxrown+7Q&#10;9I/+nDlrf7zP/E//AE2N1D/kVdP/AOxbb/06SUup/wDIpah/186P/wCkM1JqH/Iq6f8A9i23/p0k&#10;pdT/AORS1D/r50f/ANIZq0h8Mfl/6RIJdfV/+loXW/8Aknmm/wDY0ap/6JsKd44/5E/wP/2K83/p&#10;11Cm63/yTzTf+xo1T/0TYU7xx/yJ/gf/ALFeb/066hVf8/P8L/8AcZMfih/j/WZJ8Yv+Rvtf+xS0&#10;H/00WdaWsf8AJyNz/wBj5N/6WVm/GL/kb7X/ALFLQf8A00WdaWsf8nI3P/Y+Tf8ApZXRT/iz/wAU&#10;f/TsjFfwqf8Agf8A6RA53TPv2v8A2A7z+VxTvFn/ACEJP+wDp/8A6T29N0z79r/2A7z+VxTvFn/I&#10;Qk/7AOn/APpPb1x/8wf9f8+Trj/vn3/+nDqtE/5O/tf+ykJ/6XrWH8Gv+Rwvf+xT17/00Xlbmif8&#10;nf2v/ZSE/wDS9aw/g1/yOF7/ANinr3/povK7JfFH/FP/ANOQONfwZ/4I/wDpEzla6H4Qf8lZ8L/9&#10;jFZf+lCVz1dD8IP+Ss+F/wDsYrL/ANKEr5/Kf9/j6/qezj/91n6FfwL/AMhD/uAal/6R3FLL/wAe&#10;Wrf9gC1/9CtqTwL/AMhD/uAal/6R3FLL/wAeWrf9gC1/9Cta9D/mE+X/ALYjhf8AH+a/9LN/w9/y&#10;XmH/ALHq3/8ASp6zPg7/AMjRdf8AYsa5/wCmq6rT8Pf8l5h/7Hq3/wDSp6zPg7/yNF1/2LGuf+mq&#10;6rsl/vC/xf8At8DGX+7y/wAH6TJPhv8A8ih4+/7FGH/08adUGh/8kp1r/sZNJ/8ASfUKn+G//Ioe&#10;Pv8AsUYf/Txp1QaH/wAkp1r/ALGTSf8A0n1Cqpfxof1/z+Jqfw5+q/8AcY6y/wCRK03/AK/9X/8A&#10;SS2pLP8A5Fmb/sW//cmtLZf8iVpv/X/q/wD6SW1JZ/8AIszf9i3/AO5Na5qf8GX+CX/pFI2qfxIf&#10;4l/6VIX/AJp9qn/YX0n/ANJbyvtX/gkx/wAkW8Rf9jU3/pNDXxV/zT7VP+wvpP8A6S3lfav/AASY&#10;/wCSLeIv+xqb/wBJoa/WvBv/AJOBR9Kv/uU+P4y/5J+f+KH5QPq6iiiv7PPxk83/AGuf+TYfiJ/2&#10;JOqf+kslfjHX7WftGQaBc/Avxhb+LWvBpUnhy9XVP7O2faPsxhYS+Vv+Xfszt3cZxnI4P5q/8IT/&#10;AME/f+fn4yf996T/APE1+yeF+NlhMDiUqNSd5L4I8yWnU/l/x+4DznjDNcFVwU6cVThJPnnyvWSe&#10;mjutD59or6C/4Qn/AIJ/f8/Pxj/770n/AOJo/wCEJ/4J/drn4yf996T/APE1+pf2xU/6BK//AILf&#10;+Z/P/wDxBLi3/n9h/wDwb/8Aan6Ofsljd+y98PB/1Jemf+ksdfBv/BSXwn8avC/xW+PXgj9lu0+L&#10;Oi6p8aPh7Z22s2mn/AG+8VaT4s1B7KbTopNM1uyuhb+H7zyIorO5k1RVijiW3nRAAZW+/v2cV0CL&#10;4FeDbfwm15/ZUfhuzXTTqGz7QbcQp5fm7Dt37MbscZzjjFdv9nizu2c/U1/KGO/eY2pK1rylo99W&#10;9Gv07n+iWU05YbLKFOW8YRWm10ls/kfEHw5/4Jj/ALRHwn8MaX4k/Zx/an0/4a+KPEXwe8NeD/ih&#10;HfeBv+Egt5r3SNOFnbarpmby1+yXscbyxF5luIJES3L2+YvmzNU/4Ipr4M8V6bqX7Onxx0LQbDT/&#10;AISeG/h/a33jb4W2/iXXtEs9H+0rHd6NfyXUEOm3MyXJaUtazxNMiyiPPy1968CjaPSsJe/Jt9df&#10;z/zZ2xXLFLtp+X+R8b/CP/gmJ8VPgX4h+HGt/DH9q8aXJ4P/AGa7H4Q69fR+A4Zry8jsImNlq9i8&#10;9xJDZXCXLea0VxDeQyJ+7Kg4lGt+xx/wTS1L9nX9pzWv2sfHvxC8D3nibWPBa+HLiy+Fvwjg8H6f&#10;qKm5S4l1LU4lvLt9Q1AtFGiTGSOOKNplSIeaSPrIjPWgADoKP+D+N2/zY/6+6y/RAOBiiiigAooo&#10;oAKKKKACiiigAooooAKKKKAEb7tfn1/wXd0X4W+JfB3hnSZfg/478aeOLXwr4p1VNL8D/EuXwlHL&#10;4NtYrFvEkGpX6JIGsJlbTontlikmmlaAR7Nryp+gx5HWviX/AILIfBWf4j+GPC3ifTPh98bzdWWk&#10;69ot94++Ben6dq19oul6pBb2t7ZXujXjNJqlndJslZbSCa4ik0+KSPy2wWzqeX9f118roun8Wv8A&#10;X9dPMj/YV8UfCrWv209Y17UfgHr/AIN8SeK/gj4Z1T4YXF54mTUdGn8Hx2Vj9qs9JhSOP+zRa6hd&#10;xx3EDoGmZra4B2SKkX28OlfBX/BI3w7+yNL4x1DxF4F/4KGah8cviV4f8HweD5NJ8XWVjo2r+DdD&#10;0+48s2I0NLW2utNBn8pbh7iMyTSW8G9sxqK+9R0raVubTbX83+lr+d2ZQ0Vv62Qye4hto/Nnfao7&#10;/hUGla5o+uWceo6NqUN1by58qe3kDo+CQcMODyCK+Lf+C6PiD4ij4IfB34SeBfDWi65Y/Ez9orw1&#10;4V8UaF4mmMelalZTR3lxFb3zrG7fZGvbWy86JQDcRhrbOJyDY/4Jk/D/AE/9nf46fHT9lZvg78Pf&#10;CetaVe+H/E13qHwf0250fw5rFpqVrcWttcRaJNd3Mek3i/2TKk6ROVmCwTMWaQgSr7/1pb/Mp6f1&#10;5tfoepfEf/lKd8G/+yA/Er/0+eBa+gq+RtD1z9oTWf8Agqd8Kx8d/hl4R8O+T8APiJ/ZTeFfHF3r&#10;P2nOt+CPN837Rpll5O3Ee3b5m7c2dm0bvrmgAooooAKKKKACiiigAooooAKKKKACiiigAooooAKK&#10;KKACignHao2uUU4JH/fVFwJKKja6RTgkfTdUcmo20X+smjXH96QCs51adON5tJeen5js3sTM6qcM&#10;aa11bg7S/wD46a+bf29P2pL/AOHfwzt7n4EfFrSovEFv4mis9WhsJrS8mt4jDcFkkicP5fzxqOVB&#10;BGM9a+NvEnxq+M+rfCixg1X4u+J7mO+1zVLW+juNeuXFxD9nsQY3DOdyfO/ynI+duOTX5Rxb4u5P&#10;wvmTwEaMq1RJNtNKPvWS97W++umlj6vKOEMdmuGVfnUIttK6d9E3t8tO59p/tlftvWv7PLS/D/wx&#10;otxL4putNgvdNu7i1SSwWNrgowk/erIW2RS4wuM7eeuPkP8Aap/aP+L3xd1G38K+NPEiSaStjper&#10;Qabb2cUccNzNp0UjEMF8wjM8mAzMAG9hjh/iAAPBfgPj/mVZv/TvqVJ8XP8AkbLX/sVdD/8ATTaV&#10;/N/GHiHxDxVOp7SrKFCUdKcW1HlcKkrStZSeqTbWtl2P0rJeHMuyvktFSqRcvea1upRV1266eb7m&#10;rrH/ACXq44/5nqf/ANKhXO2/3NP/AOwHdf8AoVzXRa1/yXu4/wCx6n/9KhXO2/3NP/7Ad1/6Fc18&#10;VW/3p/4v1ontUf4MfT9Kg7xl/wAhVf8AsBab/wCklvXYaH/yeZZ/9lOT/wBOC1x/jL/kKr/2AtN/&#10;9JLeuw0P/k8yz/7Kcn/pwWij/vUf8T/9KqE1/wDdf+3P0pnmY6USf6s/57UDpRJ/qz/ntXzeD/jP&#10;0l/6Sz3MR/D+a/NHo+s/8ng3f/ZSX/8AThXJeE/+PuP/ALAOo/8ApNc11us/8ng3f/ZSX/8AThXJ&#10;eE/+PuP/ALAOo/8ApNc19DU+P/t6X/pcDxqf8P8A7dj/AOkyEvP9RqX/AGAbP/21ro9C/wCTjYf+&#10;x8h/9LGrnLz/AFGpf9gGz/8AbWuj0L/k42H/ALHyH/0saoh8S9Y/+lTLn8L9H+UDL+DX/I13X/Yq&#10;67/6aLul+Hf/ACKXjv8A7FaH/wBO2n0nwa/5Gu6/7FXXf/TRd0vw7/5FLx3/ANitD/6dtPoX+6v5&#10;/wDplCq/7w/+3P8A04QeHP8Akm+p/wDYzaV/6Ivqk0r/AJFPT/8Ar61j/wBIoKj8Of8AJN9T/wCx&#10;m0r/ANEX1SaV/wAinp//AF9ax/6RQVpP7PrL/wBOxGvtfL/02xum/wDIs33/AGLQ/wDTmlFt/wAk&#10;11j/ALDmk/8ApNfUab/yLN9/2LQ/9OaUW3/JNdY/7Dmk/wDpNfVjP+DH/BH/ANIqlR+OX+N/+lQJ&#10;NU/5Ih4f/wCxq1n/ANJdLrl26N+NdRqn/JD/AA//ANjVrP8A6S6XXLt0b8a486/i/P8A9sgdWW/w&#10;fm//AEqR1Gl/8kQ8Q/8AY2aN/wCkuqVHc/8AJLNF/wCw5q//AKS2NSaX/wAkQ8Q/9jZo3/pLqlR3&#10;P/JLNF/7Dmr/APpLY10YX/doekf/AE4ctb/eZ/4n/wCmxuof8irp/wD2Lbf+nSSl1P8A5FLUP+vn&#10;R/8A0hmpNQ/5FXT/APsW2/8ATpJS6n/yKWof9fOj/wDpDNWkPhj8v/SJBLr6v/0tC63/AMk803/s&#10;aNU/9E2FO8cf8if4H/7Feb/066hTdb/5J5pv/Y0ap/6JsKd44/5E/wAD/wDYrzf+nXUKr/n5/hf/&#10;ALjJj8UP8f6zJPjF/wAjfa/9iloP/pos60tY/wCTkbn/ALHyb/0srN+MX/I32v8A2KWg/wDpos60&#10;tY/5ORuf+x8m/wDSyuin/Fn/AIo/+nZGK/hU/wDA/wD0iBzumfftf+wHefyuKd4s/wCQhJ/2AdP/&#10;APSe3pumfftf+wHefyuKd4s/5CEn/YB0/wD9J7euP/mC/r/nydcf98+//wBOHVaJ/wAnf2v/AGUh&#10;P/S9aw/g1/yOF7/2Kevf+mi8rc0T/k7+1/7KQn/petYfwa/5HC9/7FPXv/TReV2S+KP+Kf8A6cgc&#10;a/gz/wAEf/SJnK10Pwg/5Kz4X/7GKy/9KErnq6H4Qf8AJWfC/wD2MVl/6UJXz+U/7/H1/U9nH/7r&#10;P0K/gX/kIf8AcA1L/wBI7ill/wCPLVv+wBa/+hWtJ4F/5CH/AHANS/8ASO4pZf8Ajy1b/sAWv/oV&#10;tXof8wny/wDbEcL/AI/zX/pZv+Hv+S8w/wDY9W//AKVPWZ8Hf+Rouv8AsWNc/wDTVdVp+Hv+S8w/&#10;9j1b/wDpU9Znwd/5Gi6/7FjXP/TVdV2S/wB4X+L/ANvgYy/3eX+D9Jknw3/5FDx9/wBijD/6eNOq&#10;DQ/+SU61/wBjJpP/AKT6hU/w3/5FDx9/2KMP/p406oND/wCSU61/2Mmk/wDpPqFVS/jQ/r/n8TU/&#10;hz9V/wC4x1l/yJWm/wDX/q//AKSW1JZ/8izN/wBi3/7k1pbL/kStN/6/9X/9JLaks/8AkWZv+xb/&#10;APcmtc1P+DL/AAS/9IpG1T+JD/Ev/SpC/wDNPtU/7C+k/wDpLeV9q/8ABJj/AJIt4i/7Gpv/AEmh&#10;r4q/5p9qn/YX0n/0lvK+1f8Agkx/yRbxF/2NTf8ApNDX614N/wDJwKPpV/8Acp8fxl/yT8/8UPyg&#10;fV1FFFf2efjJwP7UH/Juvjz/ALFHUP8A0nevyZr9Zv2oP+TdfHn/AGKOof8ApO9fkzX9A+C//Iux&#10;f+OP5M/KvEL/AHyh/hf5hRRRX7Ufnh+sv7MBA/Zy8Bk/9Cjp3/pNHXdNe2yAs0nC9eK4T9mH/k3H&#10;wH/2KGnf+k0dfnr+2bb/APBOy5/4KcfGq3/4KB/Dq68SR3nwZ8Eab4Htj4X1HUd+o3Fz4iH2bTvs&#10;0bLFrUpSMWZUreNtn+zHC3BH8PZlK2ZVV/fl+ben3H9IYP8A3SH+FfofpRaeO57v4i6j4Fk8E6zb&#10;2un6TZ3sfiWaGEafeyTy3EbWkLCUymeIQK8gaNUC3MO13JcJtx6jZSYEc+76A1+Qnjjwj+0jd+GN&#10;W8HfHfRvGGseJo/2XP2fIPjxY6PJeXOt3+kr4q1r/hJ4CbFjcTyPZC+WdYWZ5UMyruLDNN9D/Yd+&#10;KFx+1bB+xFNrXhz4V6v8MfhXJNf/AA3+HeoX+khU8S6+LuWy0iIwC80UojpqENhsjkjGqD5pzPu4&#10;7vT1a+6+v4afcdHe3l+Nj9ioLy2uHaOCXc0bYfHY8cfkR+dSV8Af8ENdf8PX918XtN+G3wq+GNp4&#10;OfWNN1HRPH3wL0vW9I8GeJZZY57eSOy0rUN1tZ3dvFZWxunsJZoZHuo1eQzQyAff9UJX6hRRRQMK&#10;KKKACiiigAooooAKKKKACiiigBH+7XwN/wAFBf2svj94hj0vRPhb8PP2tvBuhWHjTxF4d8VN8H/g&#10;fpmq6zrkdpFarDfWl5fyyx2NhI1w5huVgeW4MUm3yfKy/wB9MeK+ZfiB/wAFcv2IPhh481r4ceLt&#10;d+IiatoOqT6fqS6f8B/GF7CtxDIY3EdxbaVJDOgZTiSN2RhyrEEEz1Gjyv8A4Jat+zbJ8Zdau/h/&#10;/wAE9v2kPBPji48KqNc+Mf7R/h66n1TWraOS2j+w/wBrX15c3DFmEUotUKQ4gZwoMaivu4dK/Nv9&#10;nf44+D/2tP8Ag4Hk/aC+COgeMJ/Bdj+x7N4eute8QfDzWtCiXU18VQXJtgNUs7dnbyZVcbQQRuwc&#10;qwH6SDpV291Pvf8ANr9Li2k/66J/qcr8bPgj8LP2jfhfq3wZ+NXg2217wzrUcaajpl0zqHMciSxS&#10;K6FXiljljjljlRleOSNHRlZVYY/7P37LPwQ/Zf0jVtK+Dfhi8tZPEGqf2l4g1XWfEF9q+pard+Wk&#10;Qmur7UJprm5ZY40jUySNtRFVcAAV6FRSA+ffiPx/wVO+DY/6oD8Sv/T54Fr6Cr59+I//AClO+Df/&#10;AGQH4lf+nzwLX0FQAUUUUAFFFFABRRRQAUUUUAFFFFABRRRQAUUEgDJprTRL96QDPAoAdXzZ+2j+&#10;3FrX7OXiH/hWnh7wULrUdT8Otd2estqCotlI7yxRt5TROJdrR78EgH7vvXYftPftbeFPgF4Tj8Q6&#10;baWviO4OsJp11p1nq0cclqzRzPufhsY8kjaQDmvzK8R+NfGfji5h1Hxt4r1TV7iGERxT6tqElzIi&#10;ddgeRmO0Ek4zjJY9zX4P4veJy4bwLy/K6tsVLeS/5dp2fVWbkuazi7xcdbaH3vBvC39qYhYnFR/c&#10;rZP7T+XRO176O59AeEf+CgH7U+reGvFuo3/xAt3m0vw/HdWLf2Lajy5TqNnCWwI+f3c0gwcjnPUA&#10;1zviH9rz9pHx38J9U1PW/izqUM9j4m02O1k0nZYskcsF+XQtbqhdSYozhifu/WvO/AH/ACJnj3/s&#10;U4f/AE76dUem/wDJGPEH/Y1aR/6TanX82/65cWY7Bxp4jHVppxd06knf+J5+S+5H6RLJcpoV5OnQ&#10;grSVrRX/AE78vN/ezW8TfEX4heLvh3pNx4s8fa1qkjanq8TSajqs0zGP7NanYS7HK5Zvl6fMfU1i&#10;XUcY8KW7bP8AmXM889NUany/8k10f/sM6v8A+klnTbv/AJFKD/sW/wD3KtXj4rEYitKcqk233bb+&#10;zA7KNKnTjFQilr0VvtSFvM/8IVqTFiT9s0fk8n/jyuO9Lqn/ACS3R/8AsaNV/wDRGn0l5/yJGpf9&#10;fmj/APpFcUmrzRR/C3RRJIq7vFGqAZPX9xp9Efi+f/uUJ1KdNc02ktNXp/y70/Em+IX/ACJfgP8A&#10;7FSb/wBO+pUnxc/5Gy1/7FXQ/wD002lL8Qv+RL8B/wDYqTf+nfUqT4uf8jZa/wDYq6H/AOmm0rKp&#10;/AX+CP8A6amXS/ifOf8A6XE1da/5L3cf9j1P/wClQrnbf7mn/wDYDuv/AEK5rota/wCS93H/AGPU&#10;/wD6VCudt/uaf/2A7r/0K5ret/vT9f1omdH+DH0/SoO8Zf8AIVX/ALAWm/8ApJb12Gh/8nmWf/ZT&#10;k/8ATgtcf4y/5Cq/9gLTf/SS3rsND/5PMs/+ynJ/6cFoo/71H/E//SqhNf8A3X/tz9KZ5mOlEn+r&#10;P+e1A6USf6s/57V83g/4z9Jf+ks9zEfw/mvzR6PrP/J4N3/2Ul//AE4VyXhP/j7j/wCwDqP/AKTX&#10;NdbrP/J4N3/2Ul//AE4VyXhP/j7j/wCwDqP/AKTXNfQ1Pj/7el/6XA8an/D/AO3Y/wDpMhLz/Ual&#10;/wBgGz/9ta6PQv8Ak42H/sfIf/Sxq5y8/wBRqX/YBs//AG1ro9C/5ONh/wCx8h/9LGqIfEvWP/pU&#10;y5/C/R/lAy/g1/yNd1/2Kuu/+mi7pfh3/wAil47/AOxWh/8ATtp9J8Gv+Rruv+xV13/00XdL8O/+&#10;RS8d/wDYrQ/+nbT6F/ur+f8A6ZQqv+8P/tz/ANOEHhz/AJJvqf8A2M2lf+iL6pNK/wCRT0//AK+t&#10;Y/8ASKCo/Dn/ACTfU/8AsZtK/wDRF9Umlf8AIp6f/wBfWsf+kUFaT+z6y/8ATsRr7Xy/9Nsbpv8A&#10;yLN9/wBi0P8A05pRbf8AJNdY/wCw5pP/AKTX1Gm/8izff9i0P/TmlFt/yTXWP+w5pP8A6TX1Yz/g&#10;x/wR/wDSKpUfjl/jf/pUCTVP+SH+H/8AsatZ/wDSXS65dujfjXUapn/hSHh/H/Q1az/6S6XXLt0b&#10;8a486/ifP/2ymdWW/wAH5v8A9KkdRpf/ACRDxD/2Nmjf+kuqVHc/8ks0X/sOav8A+ktjUml/8kQ8&#10;Q/8AY2aN/wCkuqVHc/8AJLNF/wCw5q//AKS2NdGE/wB2h6R/9OHLW/3mf+J/+mxuof8AIq6f/wBi&#10;23/p0kpdT/5FLUP+vnR//SGak1D/AJFXT/8AsW2/9OklLqf/ACKWof8AXzo//pDNWkPhj8v/AEiQ&#10;S6+r/wDS0Lrf/JPNN/7GjVP/AETYU7xx/wAif4H/AOxXm/8ATrqFN1v/AJJ5pv8A2NGqf+ibCneO&#10;P+RP8D/9ivN/6ddQqv8An5/hf/uMmPxQ/wAf6zJPjF/yN9r/ANiloP8A6aLOtLWP+Tkbn/sfJv8A&#10;0srN+MX/ACN9r/2KWg/+mizrS1j/AJORuf8AsfJv/Syuin/Fn/ij/wCnZGK/hU/8D/8ASIHO6Z9+&#10;1/7Ad5/K4p3iz/kISf8AYB0//wBJ7em6Z9+1/wCwHefyuKd4s/5CEn/YB0//ANJ7euP/AJg/6/58&#10;nXH/AHz7/wD04dVon/J39r/2UhP/AEvWsP4Nf8jhe/8AYp69/wCmi8rc0T/k7+1/7KQn/petYfwa&#10;/wCRwvf+xT17/wBNF5XZL4o/4p/+nIHGv4M/8Ef/AEiZytdD8IP+Ss+F/wDsYrL/ANKErnq6H4Qf&#10;8lZ8L/8AYxWX/pQlfP5T/v8AH1/U9nMP91n6FfwL/wAhD/uA6l/6R3FLL/x5at/2AbX/ANCtaTwL&#10;/wAhD/uAal/6R3FLL/x5at/2ALX/ANCta9D/AJhPl/7Yjhf8f5r/ANLN/wAPf8l5h/7Hq3/9KnrM&#10;+Dv/ACNF1/2LGuf+mq6rT8Pf8l5h/wCx6t//AEqesz4O/wDI0XX/AGLGuf8Apquq7Jf7wv8AF/7f&#10;Axl/u8v8H6TJPhv/AMih4+/7FGH/ANPGnVBof/JKda/7GTSf/SfUKn+G/wDyKHj7/sUYf/Txp1Qa&#10;H/ySnWv+xk0n/wBJ9QqqX8aH9f8AP4mp/Dn6r/3GOsv+RK03/r/1f/0ktqSz/wCRZm/7Fv8A9ya0&#10;tl/yJWm/9f8Aq/8A6SW1JZ/8izN/2Lf/ALk1rmp/wZf4Jf8ApFI2qfxIf4l/6VIX/mn2qf8AYX0n&#10;/wBJbyvtX/gkx/yRbxF/2NTf+k0NfFX/ADT7VP8AsL6T/wCkt5X2r/wSX5+C3iIj/oam/wDSaGv1&#10;rwb/AOTgUfSr/wC5T5DjL/knp/4oflA+rqKKK/s8/GDh/wBo7Tb/AFn4DeM9G0izkuLy88M30Frb&#10;wqWeWR4XVUUdyWIA+tfmT/wzR+0R/wBEU8Sf+CmX/Cv04/aJu77TvgZ4v1HTbyW3uLfw7eS29xBI&#10;VeN1hYqysOVYHkEcivzj/wCF4fGr/orfib/weXH/AMXX7N4W1s4o4HE/UnTSco351J626Wa+ZtT8&#10;M48eL27r+z9n7trXvfUw/wDhmj9oj/oiniT/AMFMv+FH/DNP7RH/AERTxJ/4KZf8K3P+F4fGr/or&#10;fib/AMHlx/8AF0f8Lw+NX/RW/E3/AIPLj/4uv1P65xZ/NQ+6f/yRp/xLvT/6DX/4D/wD9GP2cLC9&#10;0n4DeC9F1W0kt7q18MWMFxBKu1opEgRWQjsQRj8Ki8Jfs7eDvB/7RHjb9pTT9T1OTW/HXh3Q9G1W&#10;1mnjNpDb6XJqD27RIIw6ux1GbeWdgdse1Uw26z+ztd3eofA3wfqOoXUtxcT+G7OSa4nkLvI7QIWZ&#10;mPJJJJJPJNdtuHrX8nY3meNqSnvzO/rd7HL9X+q/ub35dPW2hw/7QnwB8E/tJ/CjVPhH451DXLCz&#10;1JraVNU8M65caZqNjc208dxbXNvdW7LJFLFPFHIpyVJXayspZTzP7M/7HHgn9m3VvEHjf/hYnjLx&#10;x4y8WQWNv4l8cePdZS61C+t7MTC0twlvFDa20MP2icrHbQQqXmkkcPI7OfXd6jqaQSxtyrg/SucB&#10;sVtFAcxrUlNEsbfdejzY843igB1FJuX1paACiiigAooooAKKKKACiiigAooooADyOlIFGckUtFAC&#10;BFB3AUtFDEgcUANdwgyRWH4C+J/w7+KVtqd38OfHGj65HoutXOj6u+j6pDdCy1C3bZcWkxiZvKnj&#10;b5XibDoeGUHivD/+CnPxP/aj+H/7PEWj/smfBvxb4q8ReJtet9H1LUvBMdpJqXhrSpVc3mqW0V3P&#10;BDNdRxKUgV5AizzRSOHSNo3+d/8Ag3V1bRtB+EPxy+Cvgv8AZ08YfD/w74T/AGgNej8P2PioWreR&#10;BIyIunNJDd3Dvd2qwKLguzAmaNllmLOVIe9KS7K/4pfqErxSfd/o/wDI+lPiP/ylO+Df/ZAfiV/6&#10;fPAtfQVfHvhHQP2pdD/4KnfC8/tLfF3wD4q874BfET+xP+EH+G974f8AsoGueCfN8/7VrOo/aN2Y&#10;tu3ydmx87942fYVABRRRQAUUUUAFFFFABRRRQAUUUUAFFFFADZm2xMxr8/8A9vT4jePJ/jN4++Hz&#10;+MNQbQo/D2nyR6Sbpvs6uZrJi2zO3duYnOM19mftKgH9nXx5kdPBupn8rWSvyv0BBH4a1VAenhtf&#10;/TnDX89+O3EtfB4OnlFK8XOMqjkpWvFKUHBpLVPmT1dtNj9C4DyuFbEPGzafLKMbNX1bUr3e1rdu&#10;o7TUEfwp1pFUD/iodK/H/RtQrmge2K6ew/5JXrX/AGMWlf8ApNqFcHqWq3VrrFvZRhdkjJuLLyct&#10;iv5zyzhbOOMMbPA5ZBSqRjUqNOSj7lJVZzd27aRi2l12R9rxBxdlPBmXxx+ZNqnKpSpKycnzVXTh&#10;DTtzSV+y1PQPAH/ImePf+xTh/wDTvp1R6b/yRjxB/wBjVpH/AKTanUngD/kTPHv/AGKcP/p306o9&#10;N/5Ix4g/7GrSP/SbU68DCf7vD/C//cp9DW/jT/xL/wBxjZf+Sa6P/wBhnV//AEks6bd/8ilB/wBi&#10;3/7lWp0v/JNdH/7DOr/+klnTbv8A5FKD/sW//cq1b1ft/P8A9JpmdP4Y+v8A7dIW8/5EjUv+vzR/&#10;/SK4rK8csU+HPhQqzDPi/Vt2GPP7nTa1bz/kSNS/6/NH/wDSK4rK8ef8k58J/wDY3at/6J06v2jw&#10;Hp063iGo1Ipr6vjNGr7UazX3PVeZ+O+PFSpR8Opyg2n9ZwOqdt8RQT27rc2viF/yJfgP/sVJv/Tv&#10;qVJ8XP8AkbLX/sVdD/8ATTaUvxC/5EvwH/2Kk3/p31Kk+Ln/ACNlr/2Kuh/+mm0r8XqfwF/gj/6a&#10;mfsVL+J85/8ApcTV1r/kvdx/2PU//pUK523+5p//AGA7r/0K5rota/5L3cf9j1P/AOlQrnbf7mn/&#10;APYDuv8A0K5rorf70/X9aJnR/gx9P0qDvGX/ACFV/wCwFpv/AKSW9dhof/J5ln/2U5P/AE4LXH+M&#10;v+Qqv/YC03/0kt67DQ/+TzLP/spyf+nBaKP+9R/xP/0qoTX/AN1/7c/SmeZjpRJ/qz/ntQOlEn+r&#10;P+e1fN4P+M/SX/pLPcxH8P5r80ej6z/yeDd/9lJf/wBOFcl4T/4+4/8AsA6j/wCk1zXW6z/yeDd/&#10;9lJf/wBOFcl4T/4+4/8AsA6j/wCk1zX0NT4/+3pf+lwPGp/w/wDt2P8A6TIS8/1Gpf8AYBs//bWu&#10;j0L/AJONh/7HyH/0saucvP8AUal/2AbP/wBta6PQv+TjYf8AsfIf/SxqiPxL1j/6VMufwv0f5QMv&#10;4Nf8jXdf9irrv/pou6X4d/8AIpeO/wDsVof/AE7afSfBr/ka7r/sVdd/9NF3S/Dv/kUvHf8A2K0P&#10;/p20+hf7q/n/AOmUKr/vD/7c/wDThB4c/wCSb6n/ANjNpX/oi+qTSv8AkU9P/wCvrWP/AEigqPw5&#10;/wAk31P/ALGbSv8A0RfVJpX/ACKen/8AX1rH/pFBWk/s+sv/AE7Ea+18v/TbG6b/AMizff8AYtD/&#10;ANOaUW3/ACTXWP8AsOaT/wCk19Rpv/Is33/YtD/05pRbf8k11j/sOaT/AOk19WM/4Mf8Ef8A0iqV&#10;H45f43/6VAk1T/kh/h//ALGrWf8A0l0uuXbo3411Gqf8kP8AD/8A2NWs/wDpLpdcu3Rvxrjzr+L8&#10;/wD2yB1Zb/B+b/8ASpHUaX/yRDxD/wBjZo3/AKS6pUdz/wAks0X/ALDmr/8ApLY1Jpf/ACRDxD/2&#10;Nmjf+kuqVHc/8ks0X/sOav8A+ktjXRhP92h6R/8AThy1v95n/if/AKbG6h/yKun/APYtt/6dJKXU&#10;/wDkUtQ/6+dH/wDSGak1D/kVdP8A+xbb/wBOklLqf/Ipah/186P/AOkM1aQ+GPy/9IkEuvq//S0L&#10;rf8AyTzTf+xo1T/0TYU7xx/yJ/gf/sV5v/TrqFN1v/knmm/9jRqn/omwp3jj/kT/AAP/ANivN/6d&#10;dQqv+fn+F/8AuMmPxQ/x/rMk+MX/ACN9r/2KWg/+mizrS1j/AJORuf8AsfJv/Sys34xf8jfa/wDY&#10;paD/AOmizrS1j/k5G5/7Hyb/ANLK6Kf8Wf8Aij/6dkYr+FT/AMD/APSIHO6Z9+1/7Ad5/K4p3iz/&#10;AJCEn/YB0/8A9J7em6Z9+1/7Ad5/K4p3iz/kISf9gHT/AP0nt64/+YL+v+fJ1x/3z7//AE4dVon/&#10;ACd/a/8AZSE/9L1rD+DX/I4Xv/Yp69/6aLytzRP+Tv7X/spCf+l61h/Br/kcL3/sU9e/9NF5XZL4&#10;o/4p/wDpyBxr+DP/AAR/9ImcrXQ/CD/krPhf/sYrL/0oSuerofhB/wAlZ8L/APYxWX/pQlfP5T/v&#10;8fX9T2cf/us/Qr+Bf+Qh/wBwDUv/AEjuKWX/AI8tW/7AFr/6Fa0ngX/kIf8AcA1L/wBI7ill/wCP&#10;LVv+wBa/+hWteh/zCfL/ANsRwv8Aj/Nf+lm/4e/5LzD/ANj1b/8ApU9Znwd/5Gi6/wCxY1z/ANNV&#10;1Wn4e/5LzD/2PVv/AOlT1l/B4/8AFUXX/Yr65/6arquyX+8L/F/7fAxl/u8v8H6TJfhv/wAih4+/&#10;7FGH/wBPGnVBof8AySnWv+xk0n/0n1Cp/ht/yJ/j4/8AUpQ/+njTqg0P/klOtf8AYyaT/wCk+oVV&#10;L+ND+v8An8Kp8E/Vf+4x1l/yJWm/9f8Aq/8A6SW1JZ/8izN/2Lf/ALk1pbL/AJErTf8Ar/1f/wBJ&#10;Laks/wDkWZv+xb/9ya1zU/4Mv8Ev/SKRrU/iQ/xL/wBKkGQPh9qxP/QX0n/0lvK+y/8AgkBqsep/&#10;BHxK8aMu3xYw2sP+naDmvjOX/knOrn/qL6T/AOkt5X17/wAEYh/xY3xR/wBjX/7aw1/Tn0e+Gstz&#10;KOa5zW5vbYR0lTs7RtVniIz5l10St2PwnxW4jzPLuJslyihJKhiliHUVrtulSoShZ7qzk79z7Ioo&#10;or+jT584X9pP/kgHjb/sV77/ANENX5g496/T79pP/kgHjb/sV77/ANENX5g4HpX7h4R/8i/Ff41+&#10;TP1zw4/3Ov8A4l+QY96Me9GB6UYHpX64fox+n37Nf/Jv3gr/ALFew/8ASdK8u8VftaftAz/tqa9+&#10;yz8If2eNA17R/B/g/QfEni7xNq3xAfTrpLbU7rUoFt7GyXTpkurhV0yZgJrm2jYsqtJGPmr1H9mo&#10;Z/Z+8FD/AKlew/8ASdK5/X/2P/ht4u+J/wATviV4nu9UuP8Aha3w70zwZ4k0v7UscK6fZNqpVomj&#10;AkSSQavcKzbzgJHtCkEn+PMw5vr1W380vzdvxP5nxVvrdS/8z/P/ACPlH4L/APBaS8+MXx38H/s3&#10;eJfC3wiGo/EPQdZltW+E37QEfjC/8L3llpkt8bXVkttMhtbaUpDMmYbuf97Edm+P97Uf/BPr9ub9&#10;rDTP2W/2W9H/AGqPgvaJo/xf+H+naN4f+JEHxPl1jW73WI/DcmpR3Oq2k1jF5P22Cxu5hLHdXUiy&#10;NGsoUyMU9J+F3/BIzTPAPjP4TeKPFf7Zfxb8ZWHwU0u+0v4e+F9eTw9a6bYWVzpEmlFJU07SraS5&#10;dLd1CSyO7KY+OJJd+h+zp/wSg8J/Am4+HOm+I/2nvih4/wDDvwd0ZbL4XeFfGNzpS2WhT/2e2m/b&#10;c2NjbzXcy2klxDELqWaOFLmTYgYI0fJKO6X9b/jZ6eZy9mu346fhpqeYf8E7P24f2qNO/Zs/ZT0r&#10;9qj4J2cfh/4v+DdJ0TQPiMvxOm1fXL/Vh4efUIrrVLSWyjEIvYbG6lWVLy5kV5IlmVGkcx8d8Ef2&#10;6P2gfEfxX/Z/+K3wz+EOrX/w41j9jHxR45uvATfErUtb126uIbvRWWOM3No8mr36FoLaB7idXlGo&#10;XbFomQJc/Qf7Nn/BKrw58A5vhjp/iH9qP4pePvDfwa01Ifhf4O8ZXWlfYdBuhp76f9rL2djBcXcq&#10;2s1zFEtxLLFCly4jRSsTJY8Ef8Eq/hv8ONF+E+heB/jZ4+0uH4VfCfVPh1BJp+pWtvca1od8lp5q&#10;3FxHAJradJrK2mjuLKS2lR4+G2krTnzSm2v60l+rRMVypJ/1qtvkjC/4Jx/8FQNd/bz8RnTG8O/C&#10;O3t/+EYbVbu38B/Ghtc1jQ7hZ4ojYarpN3pen3dhKS8gD7JE3QOpZcxmT7Fr5z+A/wDwT6f4XfHP&#10;Sf2h/in+1V8Rvil4i8N+E73w34Wm8b2+hRHTtPuprWWYNJpmm2kt3Ixs4BvuHlx+8IAaRmP0ZT7f&#10;1/Wlv+Du2r9QooooGFFFFABRRRQAUUUUAFFFFABRRRQAUHng0UUAJsQ8lR+VY3g74cfD34djUx8P&#10;/AmjaH/bWsT6trH9j6XFbfb7+cgzXc3lqPNnkIG+Rsu2BknFbVFAHz78R/8AlKd8G/8AsgPxK/8A&#10;T54Fr6Cr59+I/wDylO+Df/ZAfiV/6fPAtfQVABRRRQAUUUUAFFFFABRRRQAUUE4Gab5qYzmjbcB1&#10;NM0QODKvHX5qz/Eni7wz4R0mTXfFWv2emWUbKJLzULpIYkJYKAXcgDJIA55Jr4j/AG3/ANqTwx8Y&#10;NNi8M/Dm61aGTwv4yW01G+8yNILzcs6q8LxSMZIz5LMGIXIZSBzx8nxdxhlvCOXuvXalN25IXtKe&#10;uttHsrvbZHrZTlGJzbEezppqPWVrpevq7L1Z2X7Sn/BQH4feJfB2peAPhdY/2/p/iXw3qdlNrJmm&#10;tPsc32Zsr5MsAaT5XQ5yo5xnINfG+hf8i1qn/YtL/wCnOGm6NPDH4fsInlUM0msbV3DJ/wBChp2h&#10;MD4Z1Qf9S2v/AKc4a/i7ivijPOLMT9dzJJXpy5Eo2iouMG1G+rXM3q23e6v0P2bJ8vy3K4vD4SXM&#10;4zjz6ptSu7cyWz5bO1lpZ21HWH/JK9a/7GLSv/SbUK871wAeJbPA/ij/APQ69EsP+SV61/2MWlf+&#10;k2oV53rv/Iy2f+9H/wCh1+geBn/JcV/+wTHf+mMQfk/j9/yQlH/sNwP/AKfoHpHgD/kTPHv/AGKc&#10;P/p306o9N/5Ix4g/7GrSP/SbU6k8Af8AImePf+xTh/8ATvp1R6b/AMkY8Qf9jVpH/pNqdfhuE/3e&#10;H+F/+5T90rfxp/4l/wC4xsv/ACTXR/8AsM6v/wCklnTbv/kUoP8AsW//AHKtTpf+Sa6P/wBhnV//&#10;AEks6bd/8ilB/wBi3/7lWrer9v5/+k0zOn8MfX/26Qt5/wAiRqX/AF+aP/6RXFZXjz/knPhP/sbt&#10;W/8AROnVq3nPgnUv+vzR/wD0iuKyvHgP/CufCZx/zN+rf+idNr9s8A/+Tir/ALB8b/6ZrH4z4+f8&#10;m4n/ANhOB/8AUnDm18Qv+RL8B/8AYqTf+nfUqT4uf8jZa/8AYq6H/wCmm0pfiFz4L8B/9ipN/wCn&#10;fUqT4u5Hiy2BH/Mq6H/6abSvxSp/AX+CP/pqZ+zU/wCJ/wBvT/8AS4mrrX/Je7j/ALHqf/0qFc7b&#10;/c0//sB3X/oVzXQa5Iq/Hm4Zug8czn/yaFczpV9b6hbafPbMSv8AYt0PmXH8VxXqyyzMKtGrj4Up&#10;OjTnGEppPljKXs3GLlsnJRk0utn2PMjmmX0cXRwE6sVXqQlOMG1zSjBSUpJbtRcopvpddyx4y/5C&#10;q/8AYC03/wBJLeuw0P8A5PMs/wDspyf+nBa4/wAZf8hVf+wFpv8A6SW9dhof/J5ln/2U5P8A04LX&#10;DR/3qP8Aif8A6VUO2v8A7r/25+lM8zHSiT/Vn/PagdKJP9Wf89q+bwf8Z+kv/SWe5iP4fzX5o9H1&#10;n/k8G7/7KS//AKcK5Lwn/wAfcf8A2AdR/wDSa5rrdZ/5PBu/+ykv/wCnCuS8J/8AH3H/ANgHUf8A&#10;0mua+hqfH/29L/0uB41P+H/27H/0mQl5/qNS/wCwDZ/+2tdHoX/JxsP/AGPkP/pY1c5ef6jUv+wD&#10;Z/8AtrXR6F/ycbD/ANj5D/6WNUQ+Jesf/Splz+F+j/KBl/Br/ka7r/sVdd/9NF3S/Dv/AJFLx3/2&#10;K0P/AKdtPpPg1/yNd1/2Kuu/+mi7pfh3/wAil47/AOxWh/8ATtp9C/3V/P8A9MoVX/eH/wBuf+nC&#10;Dw5/yTfU/wDsZtK/9EX1SaV/yKen/wDX1rH/AKRQVH4c/wCSb6n/ANjNpX/oi+qTSv8AkU9P/wCv&#10;rWP/AEigrSf2fWX/AKdiNfa+X/ptjdN/5Fm+/wCxaH/pzSi2/wCSa6x/2HNJ/wDSa+o03/kWb7/s&#10;Wh/6c0otv+Sa6x/2HNJ/9Jr6sZfwY/4I/wDpFUqPxy/xv/0qBJqn/JEPD/8A2NWs/wDpLpdcu3Rv&#10;xrqNU/5If4f/AOxq1n/0l0uuXbo341x51/F+f/tkDqy3+D83/wClSOo0v/kiHiH/ALGzRv8A0l1S&#10;o7n/AJJZov8A2HNX/wDSWxqTS/8AkiHiH/sbNG/9JdUqO5/5JZov/Yc1f/0lsa6ML/u0PSP/AKcO&#10;Wt/vM/8AE/8A02N1D/kVdP8A+xbb/wBOklLqf/Ipah/186P/AOkM1JqH/Iq6f/2Lbf8Ap0kpdT/5&#10;FLUP+vnR/wD0hmrSHwx+X/pEgl19X/6Whdb/AOSeab/2NGqf+ibCneOP+RP8D/8AYrzf+nXUKbrf&#10;/JPNN/7GjVP/AETYU7xx/wAif4H/AOxXm/8ATrqFV/z8/wAL/wDcZMfih/j/AFmSfGL/AJG+1/7F&#10;LQf/AE0WdaWsf8nI3P8A2Pk3/pZWb8Yv+Rvtf+xS0H/00WdaWsf8nI3P/Y+Tf+lldFP+JP8AxR/9&#10;OyMV/Bh/gf8A6RA53TPv2v8A2A7z+VxTvFn/ACEJP+wDp/8A6T29Q2NxDFdWVs8g8yTQbwqvcjFz&#10;/hR4p1G1k16bTlc+anh/TmYbTjH2a27/AIit8LkucYzLqlShh5yjTg6s2oyajTVJR9pJpaQ5mlzP&#10;S7SuclXPslw2YQp1cTBSnU9jFOSu6rk5+zSv8fKnLl3sr2sdhoh/4y/tP+ykJ/6XrWH8Gv8AkcL3&#10;/sU9e/8ATReVcS+u7P8AbL0eG3Zds3xOjWTK9v7QT/GqPwZJ/wCExvC3X/hFNeH/AJSLyvbzbhjM&#10;8pyPLs3r8vsca67pWd5fuq8IT5lZcvvbau61PGynijLc4zjM8ooKXtcFGiql1aLdWjKpHld9fdav&#10;otTl66H4Qf8AJWfC/wD2MVl/6UJXNrPG0nlc7vTFdJ8IP+SseF/+xisv/ShK/P8AK4uOPjfv+qPt&#10;8ViKOIwlR0pKVrp2d7Nbr1RW8DZ+3/8AcA1L/wBI7imyzR+Rq0HmjcPD9qdv/ArX/GneBz/pxOP+&#10;YBqX/pHcVlmMJ4o1zC9fDNof/HrKv0bg3hGnxVlea1ZVXD6nhJ4hJK/O4ulDleqsnz3vrtsfn3Gf&#10;F1bhfNMpoU6amsZi4Ydtu3KpRqz5lbdp00ree52nh/P/AAviLH/Q9W//AKVPXN/CS7mX4nS2J27H&#10;8I64WHf/AJBN7z+ldLoAK/HmHI/5nq3/APSp64rwFeTWHxGmurcjcvg7WwM++l3or7TwS4XwPGPG&#10;1fLMRSjUcsNi3BS2VWNO9OV1tyzs/lsfF+OnEmI4V4Jw+Y06koRhisHzuPxOm637yKvvzQurde50&#10;nw8lWDwV8QJHbhfCMP8A6eNNqHw+6yfCfWHQ5B8SaTj3/wBH1Cs/wPPJe/B/4gXVwFZn8Jw7sDAO&#10;Nb02rXg/P/Cl9S/7D2j/APpNf15fEPh3iOF+HqWY4qsnWWMxOEnTSvGLw6k3JTv7ybm0lyqySd3f&#10;T2OHPESnxVxRUwOFp2w88FhcZCT0k1iJ2UZR1taME93q2WLIg+CtNwf+X/V//SS2os/+RZm/7Fv/&#10;ANya1m+CZ5rn4badJPNJIw1fWBukbJ/48rTj6VpWh/4pmbj/AJlv/wBya18vxtwniuBeJsbkOJqR&#10;qVMOnFyjflb9lRel7Pr1R9NwTxbhuO+FsDn+HpunDEWmoyabS55qza0exV1zUP7K+Fuq3hXdu1zS&#10;E24/6dL0/wBK+xv+CMQx8DfFAH/Q1H/0mhr4t8X3NvJ8J9UhjmVmXxDo+5Vbkf6He19p/wDBGP8A&#10;5If4o/7Gs/8ApNDX9weCfCuX5R4K1c3jSlHEYurJVG72caVafsrRei92cndfFe+p/I3HfFGOzj6R&#10;2Hyx1lPDYWlemlyvllUw/wC995at81OKabfK1bTY+x6KKK94/TzkPjtdaJYfB/xNe+JbGS602HQ7&#10;mTULWGQq00AjJkQEEYJXIByMHuOtfC3/AAt39iD/AKN38Qf+DiX/AOSK+2v2m/8Ak33xx/2Keof+&#10;k71+VtfZ8LSxEcPU9nVnDVfDKUb6dbNXP3zwd4Yy3iDLcVUxMqicZxS5Jygvh623PeP+Fu/sQf8A&#10;Ru/iD/wcS/8AyRR/wt39iD/o3jxB/wCDiX/5IrweivqfaY7/AKCav/gyf/yR+xf8Q44f/wCflb/w&#10;dP8AzP1g+BF1o178H/C954a0+W002bQ7V9PtZpS7wwGJdiMxJ3ELgE9zXYVwX7Mpx+z34GP/AFKW&#10;n/8AohK1fF3xs+EHgLxdofw/8b/FLw7o2veJ5pIfDOi6trUFtd6vKm3elrFI4e4Zd65EYYjcM4yK&#10;/J6z/fSb7v8AM/i3MKcaOYVoLaMpLXXRNrV/qdRmivJfCn7ZPwS1/wCKfir4Q6x4ws9C1bwv46t/&#10;CUMevX9ta/25qU2jafrCx2CtKXuMW2oxArtD74pflKgM3ca98Xvhb4W8aaP8NvEvxF0PT/EfiJZm&#10;8P8Ah++1aGK91QQpvmNvCzB5gi/MxQEKOTiszjOiormtS+Mnwm0X4h6b8ItZ+JWg2fizWbWS50fw&#10;xdatDHqF/BGGMksNuWEkqIEYsyqQoUk4waqJ+0H8CZfGtv8ADWL4zeFW8RXl5d2dpoK+IbY3s9za&#10;xpJdQpBv8xpIY5I3kQAmNXUsACCS4HYUU2N1kRZF6MMinUAFFFFABRRRQAUUUUAFFFFABRRRQAUU&#10;UUAFFFFAHAftJftLfCj9lL4b/wDCz/i7q93DZzapbaZpWm6Tpc+oajrGo3L+Xb2NlZ2yPNd3Mr8L&#10;HGjHAZ22ojsuP+yz+2T8HP2u9J16f4aL4g0zV/CeqR6f4s8I+MvDN5ous6JcS20dzCtzZXkccqLJ&#10;BNHJHIA0cit8rEqwXkP+Cl/7X3wA/Yf+AWm/Hb46+GdH1m8i8XWen/DvS9ZurOzS48R3CTR2wF9e&#10;kW+mgRfaGkvJGVYYFnbLHEb8T/wS4u/gv4zk+Inxr0T9r34a/F34rePNasdV+K1/8L/F1pqmlaGU&#10;tfs2naVarA7PHawW9u6pJOBLcyi5nITzPJiUdb+X/A/ry+aCWlvP+v679NnbuviMc/8ABU34NH/q&#10;gPxK/wDT54Fr6Cr5Zm8F+KfB/wDwVN+Ev/CS/F3X/FX2j4A/Ebyf7ctdOj+y7dc8D52fYrS3zuyM&#10;792Ngxj5s/U1MAooooAKKKKACiijI9aACmTO6LlFz9afketYfjnx74N+H2l/25448U6fpNiZBH9q&#10;1K8SCMuQxC7nIGSFPHtWVatSw9F1aslGK1bbSSXdt2SXqVGMqklGKu3slufPfjz/AIKR6Dp3xdt/&#10;g54L+H95cXUfiaTRdYvNTkWFIpBcCDzIQhcyDIc/ME4C+px4L4Z/4KOftNfEP4kt4ebVNF0iz/4R&#10;PV7pYdK0gcXFvp15cRybp2kbIkjT5c7SFwQcnPBa3dW17+2ne3llPHLDL8VHeF42BVlOpMQQR2Ir&#10;hPggwm+MLlOf+KJ8Qjp/1BdQr8C8MeMOKuLuM8fgcRVdSKwuNdOEYxVpwpfu3GyvzKVmnfd6HpeJ&#10;+BwWR5DlcsC3CrVxuBg7SfNOE8Qo1I26xknyySWzsd5ffHP4vfGLw746l+JXxD1TVVfw9bzfY5Lg&#10;x2qSLqWnxh0t0xEh28ZVQTlieWYnj/C5P/CCX3/YzaV/6JvKo+FddOnaP4+06WBsw+F4D5inpnVN&#10;OP8AWqvwzvlm8E65PI7BZvFmkMm708vUK+QzDwY8QsLkWM4i4gjOmqFOlVTm/aOr7Wo4cnMpPlnF&#10;VVOUZXaWjSuepU8aeCqfGlDhLL7SqzrVaNX/AJdqjKhCTk3GUVzJzoSgmrLqm7WFTIGitn/lrq4/&#10;8k4q2dEx/wAI3qpA/wCZbX/05xVz+m38OoxaPJAwYLPqwO1s8/Y4q19D1CH+zNV0xlk8z/hGFb2/&#10;5CcP+NdPiJw3n2I4N4cw9PDT58PllepVjytSpwjiJ80pJ2aSur9rroeR4a8VcO/608RYz61D2WJz&#10;OhToyvpUnLC0eWMbbt2dumj1Ldh/ySvWv+xi0r/0m1CvP9XtL248QWtxBZyPHG0fmSJGSq/N3Pau&#10;y8PanJffDfxJbtGqrD4k0oI2eT/o+ojn8qoWigWMnH97+VY+HuT5xwT4gVcNmFNKpLBYmaXMmuSt&#10;hq04O8W1rGSdumz1P0j+wuH/ABx4c+r4fEyhRp11PnUdfaYOrHmhaVtHUpuN+2qOh8Af8iZ49/7F&#10;OH/076dUem/8kY8Qf9jVpH/pNqdSeAP+RM8e/wDYpw/+nfTqj03/AJIx4g/7GrSP/SbU6/n7Cf7v&#10;D/C//cp9/W/jT/xL/wBxjZf+Sa6P/wBhnV//AEks6bd/8ilB/wBi3/7lWp0v/JNdH/7DOr/+klnT&#10;bv8A5FKD/sW//cq1b1ft/P8A9JpmdP4Y+v8A7dIz/GdzLa/Dy9eE4ZtU0UZ/7cbqtLXNItL34ZaT&#10;Ncruaz8TatJDgn73kWHv/sisnx3/AMk6vP8AsLaL/wCkN1Wx4mmkg+D0Msf3l1zVyD/27WRr+uvD&#10;PJML/ZfDFfBU4wxOJWbQnUStKVkowU5JXaipNK97Js/Gcllg828UuJsFnMPrGDoUMHVVKa5oKUKF&#10;erzRi9FLnpxkn/NGL6DviAc+DfAa4/5lSb/076lVP4t6mjeP4NOQZK+EtDOcdP8AiVWf+NSeKJZJ&#10;/hz8O5pmJZvCVwSx7/8AE51Os74rj/i7Sf8AYoaH/wCmmxr8mwPhxQwv+s+BzWV6+VYZuLpy9x1Y&#10;VI0XfminKFpStpFvRvsXmHiDicZS4UzHLLwoZriYqSkve9lUoVKyTs7KScY33V1p3Ol8Shm+N92u&#10;cf8AFcXGf/AoVyngwf8AEn07/sC3f87iut8S8fHO8A/6Hm4/9KhXJ+DP+QPp/wD2Bbv+dxXblP8A&#10;yZHO/wDsPwP/AKRUM8218b8j/wCwDHf+l4c0vGX/ACFV/wCwFpv/AKSW9dhof/J5ln/2U5P/AE4L&#10;XH+Mv+Qqv/YC03/0kt667RTj9suzOf8Ampqf+nBa/GqGuLil/N/7dUP2Kv8A7r/25/7bTPNR0ok/&#10;1Z/z2rP1XWV007HG1toba3Dfkas2V0L3TUux/Hn9MinW4N4ryfL1mmOwVWlh5OVNTnCUYubpylyp&#10;ySu+VN+iPMw3HXC+acRV+HsNiFLF0Y884Jq8YqcYu63TUpJWa6o9O1n/AJPBu/8AspL/APpwrkvC&#10;f/H3H/2AdR/9Jrmuo8RXlpa/tg3X2m4WPd8SpNu5gM/8TCuR8F3UN1d4tZPN26HqK7o+cn7NccD8&#10;675ZHnU8PDFxw1R0pzkoz5Jcsm6kUlGVrNtxaSTu2mlqmi6ec5O8ZLArEQdeMIt01JOokott8ibl&#10;tKL22lHuryXhPk6iP+oDZ/8AttXR6GT/AMNGwY/6HyH/ANLDXI3GpCTU9W0wpIrR+HbJirLjHFp/&#10;jXX6F/ycbB/2P0P/AKWGtMdw9nGS5hRwmZUJUZ1FSmlNWfJOU3GVnrZrVHNlXEWW59gcRiMFLmVG&#10;dalLynS5YyXk01Zp6p7oy/g0f+Kru/bwrrv/AKaLuj4eFl8KeO1YYP8Awi0PH/cW0+sX9nyST7fr&#10;I8xuPCfiHBLc/wDIFuqu/Bx2b4b+MCxznwsmSf8AsMWH+FfoHG3hPieC8lzDE1MUqn1XGvBtKLXM&#10;3hfa86bk7Ky5eWzd3e62Pz/gvxYw/GuZ5fh4YR0vreCjjE3NS5UsSqXs3aKu9b8ysrK3LrdT+HP+&#10;Sb6n/wBjNpX/AKIvqk0r/kU9P/6+tY/9IoKj8Of8k31P/sZtK/8ARF9Umlf8inp//X1rH/pFBX5R&#10;P7PrL/07E/Xl9r5f+m2N03/kWb7/ALFof+nNKLb/AJJrrH/Yc0n/ANJr6jTf+RZvv+xaH/pzSi2/&#10;5JrrH/Yc0n/0mvqxl/Bj/gj/AOkVSo/HL/G//SoEmqf8kQ8P/wDY1az/AOkul1y7dG/Guo1T/kh/&#10;h/8A7GrWf/SXS65dujfjXHnX8X5/+2QOrLf4Pzf/AKVI6jS/+SIeIf8AsbNG/wDSXVKjuf8Aklmi&#10;/wDYc1f/ANJbGpNLP/Fj/EP/AGNmjf8ApLqlR3J/4tXov/Yc1f8A9JbGujCf7tD0j/6cOWr/ALxP&#10;/E//AE2N1D/kVdP/AOxbb/06SUakT/wiWof9fOj/APpFNUeo3dsPDun2pmXzP+EaJ8vdzj+1ZKwf&#10;EmvajBomp2yvuj+2aRheBjFlP6Cv0zgXwp4w4/qVaGWUkqlOlCso1G4OpCbdOLptrld3LRtqLSdn&#10;dWPy7j/xe4R8PcHTxOOm6kJ1p0W6dpqnUgnUkqlndNRjqknJNq6Sdzo9bz/wr3TBj/maNU/9FWFP&#10;8cf8if4H/wCxXm/9OuoU3XlKeANNUn/maNU/9E2FO8cf8if4H/7Feb/07ahX53KLjKpF7qL/APcZ&#10;+nU5c/s5LrJfnMk+MX/I32v/AGKWg/8Apos60tZz/wANIXWP+h8m/wDSyud+NniGytPHdvYyBg6+&#10;EtByz4C/8gez7/jXRa/FJ/w0XfskpXy/HUx4UHP+l195gfDrjLE51Qy6WElTqYnlnS9ouSM4Jyqu&#10;UZP3WvZ2lvezWmqv8xlPFmQcQe3o5VXjXnhozjVjBq8ZRi1KLu0k06c07v7Ltc4kbT4x0Zv+pZve&#10;P+AXlL4iUDx9eEf9CzpvH/brZ1U8EQ6lrGuaVfXkMkkK6FfIZGQ4C7LrA3ADuf1q74mjSL4gXyRj&#10;5f8AhGtNx1/59bP1r+xuKuAM44T4FxbxdSEvq2RPCT5HJ/vY4jnbV4r3bbN2f90/kjhnMMRxJWy/&#10;iKOHnSw+N4jjWpKonGbhPANppW5ZRdmuaMmnJNK+p1Ev/J6Ohf8AZUI//ThHVf4Mf8jjeEj/AJlX&#10;Xv8A00XlT3JI/bO0PGf+Snx9P+whHWR8Gby8f4py6YzNAsnhDX90bR5/5g99zyM9q/HKvAef+IHh&#10;zwng8riuanTzOo3K6ilDFKXLzKLSlJRagnZNrVpJs/S8r4sy/hPxL4oqYqnOft6+WUIKEb+/Ww6p&#10;wu24xiuaSu272u0nY42wlmfxZdRGVtqw527uOi9q7f4Oyo/xb8Mqrfd8RWOfl/6eEribW2e08a3k&#10;DybsQj5vXha6T4AEn416OCx/5Gexxz0/0oVx+Kfh1Wp4xYubjRnluW5Z7Wmop89Sq1Rl70Xa6lq5&#10;a81vmZ+GvGmMyfHVcir03KWNzXNoNyld0/YXq20bT1XLZOy6EngvUIk19dKCs0snh3UmGB0/0O5/&#10;wqqvzeLtcJ/6Fez/APQrOm+B45JfiRbpGAf+Kb1L5Sev+h3dR6jJeaT4g1rUrmwlMMnh+zjSRVyp&#10;bdacZ47givq+CfDPE4Xg3EYjJqFSpLMcknfrzYmdeEVThorNwppqOvV31svH4w4uzLHZpHMMzi/q&#10;uVZ5GLqRg+WnQp4WU3KpJJpWdR3k7brbS/TeBbyef9oe5SZlxH8QLcR9v+XuSuY8Hc+PLkk9PB+t&#10;D/yl3tSaRcs/7QDXMbsvmeP4W+Vsf8vbVnfB6w1K68TX115U0yR+FdcDS7S23/iU3R5PbrX9BcL+&#10;CUeFfE+PFuEnTpYaeHcXRjHk5JyoQg7Wdm5TjKT0W9vM/mXPvGLH8Y+HUuDVhatetCu6rrKTnenT&#10;xEqrbjytqMITSvdpRi5Oyvbe+Hv/ACRfx7/2KcP/AKfNOq54P/5IxqX/AGHtG/8ASa/rM+F801/8&#10;KfiBpNrG0syeEIWKx8kD+29N5wKi8NeIZrH4S6xY3UDK0PibSEOwZPEGoA5zX414geHfGPFHC2Lj&#10;luElOVHN8wqyjtL2dRxjCcYys5Rk2rON9LvZXP2zgHxE4W4SzrA43MarjRrZVgMPGooydP29DnnV&#10;pOduVThHVpu6ulu1e54C/wCSZ6f/ANhjWf8A0hs60YZo4vDU5ZuR4bzt9f8AiaLTEXR/DvgnS7SJ&#10;1hSS/wBYcKWJyfslqD1J9BVPQtVivBJDDL5kDeFD/CCM/wBpL/XNfG8aeF/Enib42ZwsJB0aErz9&#10;rUhNQcVDDwfK0nGcrt2ipK/LJXVj9p4VxuF8J+HMh4FxuKo1Mx9vRwco0pqfJOrObU3BuE+Rc0W7&#10;xT95aapknje2tIfgxqF3FaRpJJ4g0cvIsYDOPsV8eT36Cvtr/gkJov8AYXwW8SW4ufN3+KSxbbtx&#10;/o8Ix1P9K+L/ABzZ3F58JNRsdPtmdv7e0dysak4X7HfZOB25H519x/8ABKhR/wAKh8RDPTxL/wC2&#10;8Vf17j1VwHAmFwPPzcqUZefIqaTtuutjgz7w/wArp+KPEmeYjB8tTD0csVCooyhDmqUqsa/Kk1Cb&#10;fu81+ZxbT0bu/qWiiivz0884H9pv/k33xx/2Keof+k71+Vtfq78f9C1fxV8GPFXhjw5ZNc6hqWg3&#10;drZ26soMkskTKq5YgDJPUkAdSRX5/f8ADB37WX/RI5v/AAbWX/x6vrOHcTh8PRmqkkrtbvyP6J8E&#10;s8ybKcsxcMbiIUnKcWlOcY3XL0u1c8jor1z/AIYO/ay/6JHN/wCDay/+PUH9g79rL/okc3/g2sv/&#10;AI9X0X9o4H/n5H71/mftv+ufCX/QfR/8GQ/+SPvf9mX/AJN68Df9ijp//ohK/Or/AIKdfA7WrT9r&#10;bx/8WfhB8GPFnijxjrnhHTWXwX8QP2W0+IXgf4gzW8M0VhZW+p2g83w80c4Zbg3lxbxKZUuRGyku&#10;/wCkHwF0HVvCfwb8KeFfEFobfUNN8P2dre27MG8uVIVV1yuQcEdQSD24rsPIiPVOtfmdb+O5Lu/z&#10;P4WzKpCrmFeUXdOcmn0acm0fmZ+0x+wxpfxZ+En/AAUG+LXjL9kuPV/iR4q08L4BupvDcmoXt1NZ&#10;/D7RWtBpDtFumaPVftCJJbKGa4g2nLxBU8e/bX/Y9/aB8b/tdfH7SvG6/ESO4+I/irRZ/h1qHgb9&#10;mG18VTahp506wtLQ2viRpYotAmsbyC5kK3lzZJA6i8R2NwXr9kjaW7HJj/U07yo/7vSot7112St6&#10;HFG6VvU/FX9ob9hr9qK//ac+NWjfEjXfiFD4i+IHxk0/X/h74g+Hv7Ndv4ivLrT1FhHpd7B4pllh&#10;h0KTTmtSrW9zdWvki1M0YkF0C+v4y+H3w/8AjJD+2J8DvAH7IvijXvjh4p/aKu4/hp8StJ8B3ckO&#10;jailtpr2N8/iOCEx6Qmm3Aa7eKSeOTa7GGOZrho2/ZNoIm5ZK5H4T/Af4X/BS58UX3w58M/2fP40&#10;8VXHiTxNJ9tmm+2apNDDDLcYldhHuS3iGyPag25CgkkkdLJ9Fb8Y/otQfl3v+DX6nW24ZYEVhg7R&#10;kU+iimJaKwUUUUDCiiigAooooAKKKKACiiigAooooAKKKKACiiigD59+I/8AylO+Df8A2QH4lf8A&#10;p88C19BV8+/Ef/lKd8G/+yA/Er/0+eBa+gqACiiigAooY7RnFea/G/8Aau+D/wCz/HJB491pv7QW&#10;3juItHtVDXM8TyeWHRSQpGQxOWHCN6c8WPzLL8rw7xGMqxpwW8pNRX3u2vlubYfD4jFVVTowcpPo&#10;ldnpVfP/AO2V+0J8Q/gv42+HvhnwT9hWDxTqc1tqT3Nt5jqqy2qAocgKcTP1BGccVg+N/wDgqR8K&#10;vBeuf2O/w48Q3Svp9new3EbW6ho7m1iuUBBfIYLKAR0yDgkYJ8b/AGtv2lPDnx1+PngnwpoXh6+s&#10;ZvB/i2ezvJbxkKzsbu2Tcm0njMBPOOor8u4q8SOHK2VyoZXjk8Q6lNJR5rte1ippO1vhUk9dV6o+&#10;qybhnMpY6DxVBqm4y1e2sHyu177uL+48p139uv8Aau8RTL4b1P4v3f2K68P3c1wtpY21tIZFjnZW&#10;EkMSyIQUU/Kw6c5yc+Z3viPWvFnjnVvEfiLUri+vrrw3YtcXt5cPLLIQloAWZiSeB35qPWiT4ns2&#10;bk/8IrffN/2zu6raR/yHr7/sV7L/ANBta/pnxhyLh2n4YZ3m+Dw0adSWCqQTStaHNzKNl7t00nzW&#10;5ul7aH8b5fiOJMj+kxh+F8ZjZV6WGzGK1bs5Rjy3SbbSs2uW9tb2udn4Fnmn/axmSSTO34jRBRtH&#10;H+nt0rP/AGabKK68QXusSlnuI9A1yNZNxGFOkXORgYB+8eoq98Pv+Ttbj/spEX/pe1V/2Xv+PzUP&#10;+wLrf/ponr5DgnI8ly7jPiOWEwtOm6f1CMXGEYuKqYNOootJWU3rNKyk0nK5+8eD9Spn3EHC9HMm&#10;68HSzmpap769pRxKdKdpXXPTetOW8HrFpnPWYKr8QB/1K9t/6ctNrK8NyNH8Pr8qv/MyaV97/rlf&#10;VrW3T4g/9izbf+nLTax/D3/JPL7/ALGTS/8A0TfV/SWEjGpk8FJXTjDTp8NI/iHxblKPjRnji7P6&#10;9i9tP+X+KLXgj/jz0v8A6+tW/wDSOKtvR/8Aj71T/sU1/wDTnBVT4d+Hp77w5Y6xHOqxw3msK6lT&#10;nIsoTx+dWtHOLjVJDwB4UUc/9hOCv5m8Zq9Krxhm0YO7jkOYJ+T9tB/kz968H+Hc6yXw/wAgxeNo&#10;uFPF53gKtGTafPTVGdNyVm2lzwnGzs/dva1m3+DTj4eeKv8AsaNL/wDRGo1Faf8AHjJx3b+QpPCt&#10;1HB8O/FRcMc+JtL5Xt+41H/CqPhLUbnU9DmnuQuVkZRtX/ZFfleacL5tmXiJjs6opewwuWYdVG3Z&#10;p1cDOMLLrqne2x/Vf0b+MMny6lQ4fqyf1jFV82cEldJU685S5nfS6fu6O9n2Ov8AAH/ImePf+xTh&#10;/wDTvp1R6b/yRjxB/wBjVpH/AKTanUngD/kTPHv/AGKcP/p306o9N/5Ix4g/7GrSP/SbU6/h/Cf7&#10;vD/C/wD3KfuNb+NP/Ev/AHGNl/5Jro//AGGdX/8ASSzpt3/yKUH/AGLf/uVanS/8k10f/sM6v/6S&#10;WdNu/wDkUoP+xb/9yrVvV+38/wD0mmZ0/hj6/wDt0jL8d/8AJOrz/sLaL/6Q3Vaviz/kjUf/AGGt&#10;Y/8ASWzrJ8eHb8OLwn/oK6L/AOkN1Wr4sKn4NRFT/wAxrWPw/wBFs6/tjwni3l3Bb/6eZt/6VA/D&#10;8h/5Otxl/wBgWG/9Q8UR+Ivl+Gnw5B/6FG4/9PWp1Q+K4x8W0/7FHQ//AE1WVausWry/Db4cSHaY&#10;/wDhELgFSD/0GdTrN+MConxh2IuAPCOh/wDppsa6+KuCs5yl+IGfYpKNLEU68YK/vSSxFKXPpdcr&#10;vZXad07ra/xeWYPEU+AfDLETVk6+HSv1/wBhqO68jpPE7BfjneE/9Dzcf+lQrkfBbA6NpxH/AEBb&#10;v+dxXZa5Ek3x8uo5RlW8dXAYf9vQrnbDSINFt9NtLaV2X+w7s7pMZ+9c+gA/SvwLKsRTj4MZzRfx&#10;PHYJr0UKif5o/YsZwnnGM8Q8t4jpJfVsPhcRRm7rmU60qcoWju1alO7W1vMk8Zf8hVf+wFpv/pJb&#10;11uk/wDJ49r/ANlMX/04LXJeMv8AkKr/ANgLTf8A0kt663Sf+Tx7X/spi/8ApwWvynL/APkZ0v8A&#10;H/7dUPva3+6/9ufpTPGviIca9GT/AM+q/wDoRq9oHGgQgj+9/M1R+IozrqD/AKdV/wDQmqG5uJ7f&#10;wtZmKVl3SHJVsZ5fiv8ATD6RXC+K404H4dyLDTjCpicZCEZSvypvD4izdk3b0TP4SyvinC8E/Sg4&#10;/wA9xFN1IYalWnKMbKUksRhtE3pf1PSvieyn9sUqGGV+JcwPPT/iYCud+DX+uX/sF6h/6Sz1Pr7F&#10;/wBsi8kYfM3xMkLH1/4mBqD4Nf65f+wXqH/pLPXmcYcHf6g+EeS5F7b2vssfhHz8vLf2mKqVdru1&#10;ufl31tfS9jz/AAH4ylx99KCWeyo+y9rSqrlT5rezhh6W9lvyX20vbXck1r/keda/7Fix/wDQbOuy&#10;0L/k42D/ALH6D/0sNcbrX/I861/2LFj/AOg2ddloX/JxsH/Y/Qf+lhr+bvpLf8nYwv8A2D4T86h/&#10;T3hb/wAiviH/ALGeaf8Ap44/9nz/AJCGtf8AYp+If/TLdVe+DX/JN/GH/YrJ/wCniwqj+z5/yENa&#10;/wCxT8Q/+mW6q98Gv+Sb+MP+xWT/ANPFhX1Xjt/ySvEP/Y7/APeez8d8DP8AkoOHP+xJ/wC70Sx4&#10;c/5Jvqf/AGM2lf8Aoi+qTSv+RT0//r61j/0igqPw5/yTfU/+xm0r/wBEX1P0s48J6eMf8vWr/wDp&#10;HBX8fz+z6y/9OxP7Gj9r5f8Aptiab/yLN9/2LQ/9OaUW3/JNdY/7Dmk/+k19Rpv/ACLN9/2LQ/8A&#10;TmlFt/yTXWP+w5pP/pNfVjP+DH/BH/0iqVH45f43/wClQJNU/wCSIeH/APsatZ/9JdLrlZpUiVmk&#10;4GetdB4j1FLH4K+F4WjLfaPF2soDn7v+jaUP61yPiSV4tLkeJtrbxhvxr6qHAOfZ1nmUYKUPZLM6&#10;ihQnJ+7K8oUXJ8t5KMZpp6X00TR8bmXH2TZLw7nWMoT9rUyynOdaCTvFqm60Y62TcoOL0dtdWndH&#10;e+GEjvPgt4hDjK/8JRo57j/l21Osvw9LLqfwU027vCzyR+ItYVG6Y/0PT/THqetX/h5MZPgRrTOx&#10;LN4i0X5vX/RdSqh4P/5IVY/9jNrH/pHp1f2d4a8C8P4XwXxkcdg6NXEUXiIOo6cXK9OpWimpSXNZ&#10;NXW2yZ4lbO55x4hcHVabao4zD5jVnC/uyawuHnT5o3cZOm5Plbvyttp6lPUnWM6cGOP+KWPX/sKS&#10;1jeKyDpOqAH/AJftJ/8ASKat66hS5udNgkXKnwmxwf8AsJz1h+MlEen6rGo4XUNJH/kpNX614McO&#10;4inLK88c17OeUYKio68ylGopt9rWlZeZ/DnjZh8RHg3MMQ7cjz7Hpb83N9XTelrWs1bXc6Dx7e3V&#10;l4M8PrbybVm8XaqJF2jn91p/t/I1oePXUeEPA/8A2K83/p21Gsv4j/8AImeG/wDscNV/9FadVj4s&#10;ySxfDrwXLC5Vh4YfDL1H/E3v6/iniHhahnWT8H5fgoQpVsdTqU5T5bc05432UZVHFc0lFWV7NqKs&#10;tND+tsj4sxGR5xxhmOMnOrRwFSlUjDmvaMMCqsowTdo8zu3aycnd66mJ+0acfEeEn/oU/D//AKZr&#10;KvQ9cnin/aJ1Vom3D/hOpf8A0rNeY/GyWW48aWUsrlmbwnoGWb/sEWddhoYYftCa5k9PHb/j/pjV&#10;/fGdcB1KmH4exlSulLLKUouKjdVHOhSpOzbTik1zL3XdaWW6/mX6M3iBbxgznCUqHuZo8TO7etNQ&#10;hj6yVldNu/K9Uluij8Lv+QBZf9gu8/8Aa9VvGH/JSNQ/7FvTf/SWzqz8Lv8AkAWX/YLvP/a9HjLT&#10;J08X3etM6+XNoOnxqv8AFkW1qM/+O1894yVqdLgjiTndubD1kvN80Xb7kz+msh4dzriDwX8OamX0&#10;XUjhauFr1WmlyUo0MTBzd2rpSqQVld+8tLXOktdImvf2wdO1KMqFs/iZHJIrNyV+3qeODk/L3xWL&#10;8J+Pjegz/wAyT4g/9M9/XWaCc/tUZ/6qGn/pdXI/CptvxwU4/wCZK8Qf+mjUK+f+j3WqVPCzCQlt&#10;GGLt/wCDq7PW8UOE8nyXIKOcYaLVfHZnkzrNttN0q3s4WW0bRWtt3qzj5f8Akfbz/r3X+SVvfADP&#10;/C69HwP+Znsf/Sqsy40mePxBPrxkXy5kEapzuGAOT+Vaf7P5P/C69HIH/MzWP/pVXw3ipVoYrOOI&#10;lF3SwmURfqsYk0fmGK4Y4g4U8RMvp5pQdGVbM89r07tNypVaFSVOa5W7KS1SdmuqRm/Bq6ub34gp&#10;PdSMzLoGqLubrj7Dcmtv4if8i7qn/YLtP/Qresn4JadMfELa3uGyPR9TjaP+Ik2M44/76FavxBO7&#10;w/qQIxnTLP8AD57ev6qqYfLcDn+FwmBhGnTpcsFCEVGMbTdopJJJJNaLQ8bwvyvibA/Q74szDOoz&#10;5sbTq16c5y5pVYSw9GCne7bvKEl71ndara+V4d/5LxH/ANj5b/8ApWa2P2doWuYNXtE+9N4f16Nc&#10;9AW0e4UZ9smqttoU+jfHGznlnV1uPHUBXbnj/Siav/s0f8fN9/2CdZ/9NU1elnGIp1sojUpO/wAH&#10;3rm/VH5N9GrgvMsq8cq3D2f0JUp1MHjFODav7Oth4STTi2lzU5pqzur62ehD8DtOl0m2+JFhMVZo&#10;/A8QZkzg51jSz6D19K5yf/kn3ib/ALHDTv8A0VqVdh8Lf+Pz4nf9iRB/6dtJrj5/+SfeJv8AscNO&#10;/wDRWpVOBqzrYqpUlvKnSb9XyNnN4sZLgOG/DOllGBTVHDZ7mtKCbu1CnThCKbe7sld9Tf8AFlq9&#10;9oOgWcZXdLeasq7unNrbVV8MaXPo9y9lcyK0i+FCT5ZJXH9pL6gVpaz/AMeXhn/sI6r/AOk1tTIv&#10;+Q7L/wBij/7klrhpYiosvhQ+y6c353VSa3+Z+6cQ8I5LU8dq/FEov63T4jy7DJ8z5fZTw9KrJcu1&#10;+enG0t7XXU6F/wDkQ9S/7COl/wDpNc19mf8ABKn/AJJF4k/7GX/23ir4zf8A5EPUv+wjpf8A6TXN&#10;fZn/AASp/wCSReJP+xl/9t4q/OM5/wCRW/8At39D+zvFL/ki63+Kn/6TSPqSiiiviD+VQooooAKK&#10;KKACiiigAooooAKKKKACiiigAooooAKKKKACiiigAooooAKKKKACiiigAooooA87/ag/aP8ACf7L&#10;Xwt/4WX4p0PVNYmutc07RdB8O6Ctub/WtTv7uO0tLO3FxLDF5jyyrlpJEREDu7KiMwwP2Wf2wdI/&#10;aW1jxp4D1b4UeKvh/wCNPh/qlraeK/BXjP8As9ry1S6tUurW5STT7q6t5reaN2CyJKfngmRgrRsK&#10;4L/gqj8MviB4p+HPwv8AjV8O/BOq+KLj4M/GzQvHWqeFdBtTcahqumwJc2d6lrCOZ54re+lukhXL&#10;zNaiJAXdQYP2MG8cfGT9rj42ftfXnwv8ReFfB/iTRfCvhPwPH4u8P3mk6nq8Gkf2rc3OoyWF7DFc&#10;Wkb3GsPbxrMiu62ZlwFkWiOt/X8LKz++6G0tNei++7TX3WZ0nxJbb/wVL+DbE9PgB8Sj/wCVvwLX&#10;vcl/Ei7vNX8e9fF37YX/AARx+BPxh8MeHtY8JWvxE1rxVo/jDQFh1DxJ8fPFt21p4fk1/TJtft4W&#10;utUk8sXGm2sylUwXeOLBV0jdfOPG3/Bvn+yDe/Frwrqng74IarD4Zh+KMl34qt3+LHiJZJ/Dv/CK&#10;3kSxjN+WMn9u/YZiykSFUJLFNyHKp7Wy5LfMWttD7y8YfHP4R/Dy6On+Pfiboej3X2cTraX+pxRz&#10;NESwEixltzLlW+YAj5W9DjEuf2vf2aLFlhvvjd4djkaKOTY+ooDtdQ6t16FWBHsRXwl4h/4N5f2X&#10;LjxloMnh74G6hHosPwz8XW2sRH4ra8pfxFJd6UdDmGb7OxLdNUDYwmZVLq5KlZvF3/Bvd+ypd/Hb&#10;xDqfh74GagvgufR/A8Ph+1m+KniAyQ3MGt6i3iEktfs4EmlnTo0ycZQiPY25n8rFUeIHWk8NVpKP&#10;TmhNu3naolcVPm5VzrXrbY+vvHn/AAUH/Zi8CLqen6j4/kuNU003EbaTa6RdNLNPCWBhRvK2EllK&#10;hi2zPO7HI+IP2yP2ifCf7TXxOsfHvg7S9QtLa10OPT5E1JI1dpEmmkLDy2YbcSjvnIPHTO7B/wAG&#10;9f7Md38b9S1fxB8E9Sm8HyfGb7XZwN8VtfaQeET4LiiaA4v/ADC58SCSfk+bsP3vL+SuL8Vf8G63&#10;w4n0zVf+ET+ENzbzy+C/ilHpq/8AC1dbUJrVxrltJ4MlIN6Rtt9MFzG+QV3MBKJWww+R8ROB8y44&#10;y/6nTxqo0rxfL7Lmba6uftE3reyUVo7O7V37+S51DI8+eKo0m6XLZJy9+7Su21FK17202stXqZPx&#10;vI/4S2zBP/MpeH//AEz2dbWsgn9ra8b/AKqK/wD6cK6744/8G9X7M+u/EHVNR+E/wT1KHRXm+Ho0&#10;mK5+LGv7kit/Esz+J1PmX7ECTRPIhjBJ5XEXlPlza8Sf8G+f7Ls3xy0HXND+CmqR+F1+MMl9rit8&#10;WPELTSeF/wDhEJ41h3G/Mnmf8JCYJ8hhJtB+cx5Q/muG8A8Th8bGv9fTtNSt7N9JSlb4/Ox9THxA&#10;tGMfq2iVvi8or+X+7+J4HrP/ACM1n/2Kt7/6Lu6h0KBp/EN8qsB/xS1kTn/dtB/WvoOX/g3w/ZUT&#10;4y6JrT/A3UG8Kw+E/G8esWq/FXxAzS6pLrGmv4eYD7fu2x2A1JGAITMg8wO20qmlf8G9/wCywPi1&#10;rWr3XwO1D/hGZvBPgqLR7Vvit4gVo9Yi1XU28QMw+37tklkdMRQSUzEfLVDuLf2VnfFGW8QcLV8j&#10;xmGbpVqbpytO103d7K6utNGn5n844jgH6147S8QZ1/3csV9ZdDl962nue0va/wDe5fkeQ+EtSg0r&#10;9redLhuvxKjA69r9vb3p37L3/H5qH/YF1v8A9NE9eveFf+DfH9lOD42+JNb8Q/A/UpPDMnxejvfD&#10;6r8WPEKzR+Gf+ESto3iLC/Enmf2+LibLMZNrD5xHtQVvgL/wb3/sz+H/ABnp958W/grqk2kre/EE&#10;6pFa/FrxAGeCfxLG/hhR5d+pIj0TzYXAI5bEvmPhx5ODzLKcvzDH47D0p+0xnsOdSnFxX1el7KPK&#10;lFNc0dXdvXayPo/DfKc24H4mwWPxVeNehhIY2FOnGDhL/bJqcnKblJPlktPdV1poeFW3T4g/9izb&#10;f+nLTax/D3/JPL7/ALGTS/8A0TfV7J4B/wCDeH4WWXwv8Q2Xjj4SX03iW6/Z18N2OkXEfxW10qPi&#10;BFFq51W5bbehfJklbR2UMDD+4O1Fw27uND/4N7f2PrPWfiU2q/AXUW025+KGiXXw9hX4q+IP9H8N&#10;x6doaX0LgX5Jka6TW2G/dJiddrAbAv2WH8RqNHBxofVm7KKvzLooL+X+7+J+O8Y+BuJ4q42x+fRx&#10;yprE161ZQdNtxVWpVny83Or8vtbXsr2vZX08V+Eyg/DqEn/n/wBZP/kjb1hXc1xb2Orvaysjf8Iv&#10;H8ynB/5CcFfRPwM/4N8v2RNI0GCy+MHwO1W5uF8feL7i4+y/FjxCoOhzavqB0SIbNQA3pp509G6N&#10;lD5jOwZm4u0/4N4/hLH+wte+G2+EV8nxub9ne1sLPWF+K+uiAePv7MuFmuiRe+T5Rvvs8mCnk4BI&#10;jxkH4LEZhhcX4hy4jr0VOlLDVMPKjKzUlUq06jcm1ZxtBxcXHVPfofrGdcL4jNvCHJeC6WKlRqZf&#10;KEvrEU7txeI96EVKLjJe2TT59HDfXTxfT45ZvhXrzsNzf8JDpO5upJNvqH+f882vARz4duD/ANN3&#10;/wDQVr6N+Jv/AAb5fsnTeHfEFl8Lvgfqlrd3Hxa8K3eks3xY8QADwvHe6KdZhYtfkNI9smtKu7Mg&#10;M42OhKFYNH/4N5v2UrZ/BMd98DdQ8m3+LPiW48ZKvxY8Qf6R4Vkj14aRAoGoD50aTQ923bJ+5bcz&#10;fvN/0nEPGOHzrhzE5VSw/s1VpuCaatH3FBaKK0VtFppoeF4P+Hf/ABCzxCo8UVMW8S4xrxlBx5G/&#10;aqolLnc56rnvK61a0eunl/gD/kTPHv8A2KcP/p306otOOPgx4gz/ANDVpH/pNqdb/gj/AIN4/AVp&#10;+y1r2g+KPhPeN8Sp/wBmvQ9N02+j+K2uLF/wsJbLUf7Ru223gjaJro6a4yDD+6O1FwwPcy/8G+f7&#10;KsV78RIE+B+qfYb/AOL3h258Cwj4q+ICtv4VjttBGqRMPt/EjSrr+0vulxcLsZQUCfxLR+jxiqVO&#10;Mf7Ri7Jr+E/7/wDf/vfgf01W8RKc5SlHDu7aesu3L5f3fxPJHniPwz0gs6jGtauPvD/n0s6jurmI&#10;eFYAzj/kW+3/AGFWr2b4R/8ABvZ+yHZeFtLsvix8DNSuryL4p+LLjU2i+K/iHa3hmXUNXOjQqEvw&#10;PMS0bR0YjEn7lt7Od5biZf8Ag3f+FZ/YOh8Np8H7z/hdg/Z2ksJNW/4W1rvk/wDCe/2cm26/4/fJ&#10;8r7bvf7nk8/6rbxWsvo94iXN/wAKC1/6dvtFfz/3fxOCfiDjrLkoxVnfVt9W9tO/5HC+ItLfxF4C&#10;1C0tbhY2TUNHbc4PT7Hcr6ep/So1uJ734AwzXMpZv+Ei1oZ9vsdhxXvHxi/4N8P2QLzwze23wc+B&#10;+pWd9J8R/CM1nJJ8WPEQA8Oxappja1Ewe/I3vYrqiLnL5kXYyHYVr3//AAb6fsmXWrfDeDT/AIF6&#10;pHptj8WdduPiBbt8VPECi78LSWGujTolH2/l1uX0IsU2ykQMHZlDh/6V8OsPheCOE8PlGJpxxE6E&#10;6k6dXljGUFVm5TUW1KUeZNKVpa8uqPzrGYXCYjjilxRSUqdeVHEUcQlOXJWVTDuhQfI21F0eacnv&#10;z81vdtc8r1D/AJJT8PWP/Qq3H/p51Ks34xabe/8AC0l1X7Owt5PCeiqkpIwzDSrIEfmD+Vdh8QP+&#10;Dej4e3PwG8P6N4I+FF7D40t/2b/EWnapcP8AFfXTH/wsB7bSzpV2u68KCJLhdVZtoEP70F0fKgdh&#10;8dP+DfD9l/WvE15c/CT4K6rDp/8AaHgEWKXXxc8QEi1g8SM/iVf3t+x/e6KEiTJJyMReW/z16vG+&#10;Plxdw/meWU17P65GceZ+9yqc4y20vblS3R72AxOUU+DuGsmxlOcp5L7OUJwlGMak6dF0byi4yai4&#10;yk7KSaly+80mn5/qhY/HuYt1/wCE7nz/AOBQrHueunf9gG7/APQrmvZfGP8Awb7/ALJl58YvDOte&#10;E/grq0PhmH4qSXXiaF/iz4iWSbw3/wAIpeRLEM35fzP7eNnOWVhIVQksU3IaGt/8G9/7L9z8QNBu&#10;dI+CeqLoMPw98YW2sRt8WNfVn12S+0s6FKM3+7ZHapqgbGEzKPMVyVK/geH8I6+H4TxmTfW03XrU&#10;qvNyO0fZJrltza3vvdW7M+/o+JVGjl8sN9WevLrzLoprbl/v/h5nkPjJv+JsoLf8wLTv/SS3rqNN&#10;1Kzg/bS0+0mkKtL8UETp3/tFR6V3Gt/8G+X7LMnxz17VdI+CGpL4PuNB8EQaHat8VfEHmRXkOs6i&#10;3iFiTfl9smmnTY0yduYz5extzO3Sf+DfH9mGL47ap4j1f4L6p/wi7fGYX2lhfix4g8+Pwr/whsMZ&#10;i3Lf+Z5n/CRrLPnPm7SPn8v5K8nJ/ATA4XMaVfH42U4Rk3KMIKEn8bjaUnNL3pLmvB3SsrN3XzWd&#10;cc5visD7PLYxp1NFeac48t4X0Tg7tRaWujaettfmn4ht/wATuNs/8ui/+hNVO8vrWXQbWxjnDSRy&#10;EsoU8fe/xr3DXf8Ag3e+F13perPp/wAILoXk3hP4oRaY0nxU1s+Xqk+uwSeDH5vCAtvpgmjk6ruP&#10;70Sthh1Hxi/4N4P2XNS+JWsX3wl+BN9a+HZJPh+2j28nxV15WTyfE1zJ4oyHviw83Rmt4kBJ+ZT5&#10;Xlvlz/XWbcTZTnccqeJoTUsBWjXhyzilKcYThaV4N8tqjejTulra6f8AOHFPh3nGdcc8SZ9g8XTp&#10;wzmFSnOE6cpSpwnOnP3ZRqQTknTSu4tWb929mvHdd4/bGulxyPiU+7n/AKiBql8HL6FdVjsC4Dtp&#10;GpEde1pcH+le9+I/+Dfb9ma7+O2i69p/wY1T/hF1+Mkl9rCyfFnxC0z+Fv8AhD5o1h3G/Mnmf8JE&#10;YZyQwk2g/OY8oXad/wAG9v7KVh8atB1y4+BWof8ACJweGfHC63aQ/FTX98upTazpreHioF+G2x6c&#10;NSjYAhMyASB22svLxdn2V8ZZXRweMozgqVWjWi4Tj8dBuUE+aD91u3MlZ2uk1uc/hv4X5p4Y8d0O&#10;IMux8akYNqUZ0mnKnOVN1Ipqo1GTUWoy1tdNrSx4brX/ACPOtf8AYsWP/oNnXY6Fz+0dbjP/ADPs&#10;P/pYa73SP+De79l1/ibrmrav8EdQbw/ceAfBkOkW7/FbXw0euRalqja+7D7du2SWh0tVBJTMR8tU&#10;O8ta8Hf8G+/7KNv8Z/FGr+JPglqknhmT4tRXnhpE+LXiJZYvDQ8KWsbwki/D+Z/bwuphuYybWHzi&#10;Pag/CPE/gGp4hcX0s7p4hUVCnRhyOPNf2XNrfmj8XNtbS27P37hPNo8N4XMaMo8/1vFYrEJp25Vi&#10;Z86h1u4bN6c3ZHhH7PZ33+sFT/zKfiD/ANMt1/8AXq/8HFI+HHjEA9PC6c/9xiwr174Ef8G937MG&#10;jeLbG9+MnwU1O508X3j8alHb/FnxBua2n8SK/hpP3d+CRHopkhcAjlsS+Y/z1yHw9/4N5PhnpnwU&#10;17SfGPwovpPF1x+zj4dsdJuIfivrnlj4gxwasdVum23oTyZJ20hlDKYMwnbGuG3erx5wnU40yfMc&#10;EqypvFY765fl5uVfVvYeztdXd/e5rrtbqfH8FZTS4LzbLsTTm6kcJgfqdmuVzf1iNb2m8uXROPLr&#10;3v0OW8OzIPhzqik/d8TaSOvfyL6pNDilvPB+n3cMo8uO71jeCp5/0O3r17S/+DfH9ke01b4lPffA&#10;vUjp918VNCu/h7CvxW8QfuPDcdhoa6hC4F+SZGuU1xhv3SYnXawGwLL8Ef8Ag3z/AGRdM8OWtj8X&#10;/gfq1zdL8RPF1xdfZvix4hUHQZtV1I6LCNmoAb0sDpqNjD5jPmMzbmb8vyvwHwuHxXPjsV7WHLUt&#10;FRcfek+aEr8z0jKza+0lbQ/WI8dutX/2ihenbaMnGV1G0XzLonq1bVXXU8c03H/CM32P+hbH/pzS&#10;i3P/ABbXWP8AsO6T/wCk19XXQ/8ABvL8Jx+wrceFz8JL5PjY37O8Njb6uPixrotx4+/syVZLokXv&#10;kmL7cIZMFPJ4yI8ZB7L4r/8ABvn+yReeGdasPhd8DtVt7yT4r+FbvSjL8WPEOF8MR32jHWYSXvyC&#10;72kesKmcyAzjY6EqV8iX0e8VKKX9ox0il/CfSMl/P/e/A7f+IhUeZv6u9ZX+Jd4v+X+7+J4b44ZU&#10;+Dvgsv8A9DprWP8AwH0iuY8TTxyaXIkb5bcp9O4r6Rh/4N8f2XIX8B28/wAE9Uazs/i14lu/GsH/&#10;AAtnxAy3HheWDXRpcKgX/wDrFkbQd2wCQiA72cBw/Fax/wAG63wpm/Zb0DR9K+DU4+JUf7OWsWWu&#10;ai3xU1vy5PiE9lposbsZvPL8tblNRY4UQ4kGUI2gfq9HgWrTx/C+Iddf8I0uZrlf73/aHXsve9z+&#10;X7XfyPyHNMLXxeD4loYeaX9sxtLmi37L/Z44fRqS51aPNqo6u3S5yHweVf8AhSPixh/0NWhf+kur&#10;UeEnCfAmxY/9DNrP/pFp1ezXn/Bvp+yraz+P7fSvghqkdrf/ABe8N3PguFPit4g2weFYodC/tWJv&#10;9P8A9Yzrr23fulH2hdjKCmyT4Tf8G937Jlj4W0fTvil8ENSuLmP4reLbnWPJ+LHiHa/hiW+1g6LC&#10;Al+oMiWraMjEYk/ctvZzvLfvXEHFlHPMHjaEaPJ9Yjbe/L7nJtZX79OxweG+T1OAcHw7RlU9s8qh&#10;mEW7cvtHjbcrSu+X2dtVeXN05Tw9JUmvNMdD/wAym/8A6cp6w/G5xY6wT/0ENJ/9JJ69Yn/4N4Ph&#10;Yv7CFn4etvhBer8bo/2driwuNX/4W1rvk/8ACenTofLuh/pvk+UL3zn4Tyfm5j24Fdx8av8Ag3s/&#10;Y81TQLyD4Q/ArUba8k+IXhCa1kn+K3iH/kARatpza3Gwkvz872A1FFzl8yDYyNtK4cGcT0+E8hwO&#10;XSpOp9Xw9KjzJ25nS5fetZ2vy7Xdr7s+R424BxPGHCtXKXiFTnUzHEY9y5G0lXoxpez5eZfC1zc1&#10;9U7cq3PB/iRMP+EL8MkMPm8Xaqfp+70+rHxenjHw28F/P18Lsf8AysX9e2a1/wAG+f7Iuo698NRp&#10;vwI1RdN074ra3cfECGT4p+IB9q8MPp+uDT40zqHMi3T6GWKbZSIG3Myhw/DfEX/g3f8AhfffCHw9&#10;pngv4P3Ufiq3/Zx8Sadq08nxU1wx/wDCfPBpR0m6XdeFBEk66szbQIf3wLo+VC/ieF4HjTxHDlWp&#10;X/5FOukf4r+srEL7XuLTlfxd/I+6xmGxdajxJTpuP/Cura3/AHS+q/Vm9Pjf2/s9vM8o+M3/ACOF&#10;j/2Kmg/+mizrs9E/5OE17/se3/8ASw16h8cv+Deb9l3WPGF9efCb4H6jDpv2z4frp6XHxZ18lba3&#10;8SSP4lX95fs37zRRFCgJPKgReW431e8V/wDBvp+yfP8AGbw9rnhX4KarD4Yj+Kz3XiSFvix4hWWf&#10;wz/wiV3EsQ/0/eZP7fNpPuDeYVUnds3If6Kx3iDRxmDVBYdqytfmX93+7/d/E/KfCvwnreHPHVPi&#10;Cpi1WUY1lyKDi37WlXpL3nKXw+2T215baXuvEvhd/wAgCy/7Bl5/7Xq944wLhmIH/IJsf/REFerX&#10;3/Bvf+yz/wALM0O40f4I6pH4ah8D+M4NYt1+LGvoX1mXUdLOgSD/AE/dtjs01NWxhSZV8xXYqyl9&#10;/wAG+f7Ldx8atcv1+CWpN4Om8OeCYdFtJPit4hLxahDq+pN4gc5vy22TTzpqLk7cofL2NuZ/gOPM&#10;YuM8jzDL4L2X1qM4qT97l5uttL29Uf1RwHxvDgvw7wHDToe1lhcPCjz83KpOLT5uWzaTttd+pxPh&#10;y/guv2r5ba3k+aL4iIrcYAP25h1P0Nc/8LbK7/4W62qJB/o8fg/XkeT0Y6RfDp1/iH516xoH/Bvp&#10;+y/bfG/Wte1b4L6sPC8vxiW90lY/ix4g85PCo8HwRmIlb/zPM/4SJZp8kmXa33vL+Sq/wY/4N9P2&#10;cdL+Jek6h8VPg3qk3h/PxCGsW9v8WvEAZ1uPEtvJ4YA8u+DARaJ9ohkwRlmxL5j4cPg2pl/A+Qwy&#10;nAQlKnGM1eck5fvHOU/hjFfFN8umisnd3b83HcTUuJeF8LlefU3KpQr0a6nQappyw9WVWknGoqr5&#10;bOMalpJytJxcLpLxXUyiW252H+tHX6Gk/Z/lRfjVoxZ+viex2+/+lCu70X/g3a+Hn2PTk174SXk0&#10;q+D/AIWx6hj4ta3tbWLfXbl/Gcg/00fLPphto0wApK/uRE+WPXaj/wAG9X7MVv8AHTR9V0L4I6hD&#10;4Rj+MjXmowr8VvEHmnwmPBssSQA/bjIJB4iMU/DCTaPvmPMdfIcQZH/bmMzWup8v12nhYJWvyfVq&#10;/tm91fnXupacu+uxy+I/ElbjrjDKs6o01RjglX913k5+2oypPVcqXLzc2zvt5njfwLTBnyORZ6kP&#10;/JOSrHjz/kB6lx/zDbP/ANCt69o8O/8ABvl+ytpnxs8P6zqnwO1L/hD4dB8cjX7K3+KviDdNfza5&#10;pz+HSAt+GIj0xdRjcAhcyASB22stfQ/+De/9maXx7rl9r3wU1CTQ5/hz4Ph0a2f4ra/+78QxX+qt&#10;rsjD7dnZJbNpaqDmP90fLVDvLfr0uNKcs2+u+xfx81ubzva9jzIY6MfAV+HTj7/1N4X2/S+vv8m9&#10;tfh5/mcl4PXb8Z7LB/5nS2/9KTXJfs0f8fN9/wBgnWf/AE1TV7X4I/4N+/2ULT4w+K9T8UfBXVpP&#10;DEnxWhu/CsafFrxEskPhseFbSN4SRfh9/wDbou5huYybWHziPagp/AL/AIN8P2W/D/iOzufi/wDB&#10;PU5rEan49N/Ha/FnxAGa1m8SB/Da/ur9SRHou6FwCDk4lMj/AD1y0+LY08PUpeyb53F/Fty83l15&#10;j6HGcU08Vxpk2fKlZYDDYjDuF9ajrwpQU1K3u8vstmne9rqx5P8AC3/j8+J3/YkQf+nbSa4+f/kn&#10;3ib/ALHDTv8A0VqVeq/D/wD4N5Ph5pvwB13SvGHwqvn8eXX7Nvh+x02+h+K+ueWfiFHbaodTuW23&#10;oTyXuG0llDKYP3J2xrhg3bWv/Bvd+yVb6l8SvtfwJ1BrG7+K+g3ngCH/AIWp4gPkeGY7HQl1GFwL&#10;45ka5TXWBk3SYnXawBQL6mF48pYeTk6Dd4Qj8X8nLrt15fxPwnj7gWpxrkssDCuqV8xxuPu482mL&#10;SSpWutYW1le0v5UeN6z/AMeXhn/sI6r/AOk1tTIv+Q7L/wBij/7klr3D4M/8G+P7Idp4csbb4x/A&#10;7Vby+h+JXiy5uXh+LHiED/hHpdT1U6NCuzUAN6WTaUjYw+YjvZiGZuKH/BvJ8J2/YYfw2PhJfL8b&#10;v+Gd1sI9Z/4Wxrog/wCE+/sxla6yL3yTF9uCSYKeT38vGQeWPGtONOMfYvSEo/F/NKUr7dL2P0bH&#10;v67xJWzRaKpm+EzPl3tHDUVSdG/eduZTtaO3K9zFf/kQ9S/7COl/+k1zX2Z/wSp/5JF4k/7GX/23&#10;irwT4uf8G/X7I974W1Ww+FXwR1i3vn+KXha601pfiz4hwvhmPUNHOswkvfkF3s49XVc5cGYbHQlS&#10;v0r/AME8P+Cf/wAH/wBhDwn4p0/4beCb7R77xN4mv5b43XjDUdVWXT4tSv20tVF5cSiJksp4kbYF&#10;ZiB5hdkBHz2NziOLwroqFttb9reXkfrHFniZR4kyOeXxwzg5OLu5J/CoLblW/L36n0VRRRXhH5KF&#10;FFFABRRRQAUUUUAFFFFABRRRQAUUUUAFFFFABRRRQAUUUUAFFFFABRRRQAUUUUAFFFFACMquNrCl&#10;VQowBRRQAUUUUAFFFFABRRRQAUUUUAFFFFABRRRQAUUUUAFFFFABRRRQAUUUUAFFFFABRRRQAUUU&#10;UAFFFFABXy38RP2+Lv4Xf8FT9P8A2NPiF4i8G+H/AAHefAGbxouua5dfZbt9XXW0sVt1nlnWExGA&#10;u/liPzCy7t+0Fa+pK+Ifj1+wP4b/AGlP+Cy2k/GL9oj9lrwv4++Fdh+zNNo1veeNPDthqthB4g/4&#10;SFJ0jWC5VyswtWlYSBMBWZd3zEGftL5/kx6crv5fmv0O+0f/AIKN/De3/aD+NmleKfiV4Of4V/CX&#10;4W+G/FV14u0e6+1NbyXk+uC9WeSGWRHWOLTbdkjSMSZkfO/egG98Kv8Agpt+yx8VtW1zw9HL438L&#10;6noPhe68SzaV8QfhnrXh+6vdFtiBNqNpFqFrE93AhZQ3kh2UugZVLpu+Tv2nP+CUGp315+058O/2&#10;NP2aPA3grQPFXw4+Gt/4O0jR/D9jpmj+Ide0HxBq2rXFhLDB5SIZ0SxtnmkAULcoSWEbKOt+KPwg&#10;/af/AOCjf7S3gv4l6p+y54r+DGh/DP4b+ONLkuPiRf6RJca5rGu6dDp8VvbJpV/eYtIVV5pLiQqX&#10;IiVEb5mWfs3j56drX/Ufu86T20/TT+up9daV+2B+z1rXh34W+KtO8e77H40JE3w3mOm3I/tYSaXN&#10;qyZBjzb5sreab9+I8bNh+cqh89+Af/BVD9k79pT4gaH4A+GB8ef8VZazXPgzxBrnwv1vTNG8RwQx&#10;GaWSxv7u1jt7hVjUtkP8y8ruHNfLf7N/gf8AbU8RQfsR/B7xz+wv4w8GWP7PDLYfEbxN4o13RGtJ&#10;Lq38EajpEb2K2N/dSXFq9xLhpnSMgyQbUfdJ5WT+y1+zT+1Z4T+NnhHwB8B/2c/j/wDAPwLdQ6lY&#10;/FvwP4k+KWi+IPAek2M2l3wj/wCEcLXk9/DP/aLWkkbQR2sSr5m+JV/d1pLrbzt93+Zmnor9lf73&#10;+n/Dn1t4D/4Kt/sdfFD4haL8PPCPiXxUkHivWn0bwb431L4e6vaeF/EOoqs7fZrHWprZbG6dxbT+&#10;WY5Ss5jxC0mVz5v+zz/wWZ+EPiK+1zwh+0BZeIdN1TSvjj4g+H83iDQfhjrknhvTZ4PEU2maTb3u&#10;rCGWzguriJrEvumVBJcqSIVZQPnv9lj9iT4weFdI+Bf7NPxQ/YB+Lt5rXwr8RaCPFHjrxb+05q93&#10;8P4IdEXdDrOk2Ca7IZZJJrW1lttPfS4I4fP8mURJCXPpPxD/AGRP2htW/wCCX/xA+B+k/C26k8Xa&#10;1+1Je+KLHR1ngWSfSX+KKaul3u37cf2cv2jBbftG3buwtEfjV35fjHX8wk7R87/dpL/gH0P8Yv8A&#10;gqv+yB8CvH+v+AfHmqeNGXwfNHF468SaJ8NNa1LQ/CzyQRXCDUdStLWS1tCYZ4ZG3yfu0kVpNinN&#10;U/EH7f2g/Cn9o3436F8dfE/h/QPhj8I/hf4U8Wv4k8mVrgjU59ajnVyrP5+f7Otlhihj8x3lZB5r&#10;Oir83+IfhD+2J+zx8Nf2pP2Pvh9+xd4i+I0nx08deLtf8A/EDSb/AES20GNfENqu6PWBdalHdRfZ&#10;JpJYmMcEnnwwR+WMt5a4/i7/AIJqftNeFvAHxE+FHw88NWPiu68M/BH4H6d4Lu9YmitLLxpqngzV&#10;7/ULvTzvdvs5nWK3jzL+7U3ibnKq7CL7N7aXfqnf7mU+q/rSSt96ufQnwT/4Kew/tEf8FDtH/ZP8&#10;A+BvEGh6HL8GtX8Xa1Y/ET4c6x4d16C6t9W06ytTHFqCQ77OWO5uTvWJw0kOBIpjkSvr1TnivjD4&#10;R6l+0T8ef+CnHhT9ojxZ+xh4s+Gngvw78DfE/hxtW8b3mlf2leapdazoU6wtDp97dKtv5VnI8LmT&#10;LN9oBRAEaX7OQ5Jq0vdXz/N/pYV7yfy/JX/EdRRRQMKKKKACiiigAooooAKKKKACiiigAooooAKK&#10;KKACiiigAooooAKKKKACiiigAooooAKKKKACiiigAooooAKKKKACiiigAooooAKKKKACiiigAooo&#10;oAKKKKACiiigAooooAKKKKACiiigAooooAKKKKACiiigAooooAKKKKACiiigAooooAKKKKACiiig&#10;AooooAKKKKACiiigAooooAKKKKACiiigAooooAKRkRuWQH8KWigBvlR9PLX8qBFGDkRr+VOooAaY&#10;YWYOYl3L0O3pR5UX/PNfyp1FADfKj/55r+VHkQ53eUuemdtOooAb5UX/ADzX8qPIh6+UvXPSnUUA&#10;N8uPrsH5U4ADoKKKACiiigAooooAKKKKACiiigAooooAKKKKACiiigAooooAKKKKACiiigAooooA&#10;KKKKACiiigAooooAKKKKACiiigAooooAKKKKACiiigAooooAKKKKACiiigAooooAKKKKACiiigAo&#10;oooAKKKKACiiigAooooA+ev+Cpf7aniP/gnx+w140/a18J+ALLxPqHhefSorXQ9Qv3tYbhrzVbSx&#10;+aVEdlCi5L8Kclcd68j/AGhP2xf+Cu37JHwW8R/tK/Fr9i74F+K/CXgvSZtX8U6b4A+M+prqsemw&#10;IZbq5hGo6NBBJ5MKySmPzA7hNqAsQDn/APByxG8v/BGH4txJM0bNqHhcCSMDcn/FT6VyMgjI9wRX&#10;if8AwWO+A/7T/wAGfhvofxE+P/7bfxo+LP7Lq6nZ2nx68E6evh7Q9as9OlnEcmoPd6No1vLfaYI3&#10;8q50+NY5WV94nC7jFF5crfnbXbp/mPdL0+fQ/Q2X9sz9mDR/gH4Y/af8ffHLwv4P8C+MNJsdQ0Hx&#10;F421y30i3uIry2FzbrvunRVkaI7thO7CtxwceY/tzf8ABSfwD+zn/wAE6fGf7f8A+zrq3hP4qaV4&#10;bt7WXTH0PxNFcadqJl1CCzcC6tjIvyGVidufmTBxzXzL+2RrPwQ+KX7fHwp/Zu/ZU/ZM+EPxK8ea&#10;T+ztceIPh/qXxa8ZPH4E0Tw5c3sEFs+l6da292t1dyfYzma3igK2qRgzvGQsPwb4w8Ra3N/wTw/4&#10;KaeEL3VvhHI2n+IPh7cX1n8B7Oa18HQarKbGO+/s+GWRmH7632TSHaZZopHIXIRb7/19pL9f0JX2&#10;b9bfir/195/QVqnxW+G2geMNJ+HfiL4g6HYeItehml0TQbzVoYrzUEhQvM0ELMJJgiAsxQEKAScA&#10;VyNx+2t+xzafFyP4AXP7WPwzj8eS3i2kfgmTx3p66u9wTgQizM3nGQnjbszntXwn/wAE/wDWtc/Z&#10;q/a5/aD1P/gphbw6/wDtLf8ACGp4wt/Gnh21mvbLU/h/HArnSfDduV821t7K+W4iltdiz3MzwTyG&#10;cujR/n/+294YNn/wRX0/48fCb9lD9lP4S/CXxRpttqng+XUPF134l+J2oahJqsEsMltqKwwKl6uZ&#10;JLhTNcyQwiaJwgikRTedvT8W1+FmvVNBH3l+H4X/AK8mf0AWnxH8ST/tD6h8LpNQ8GNo9r4RtdSi&#10;tYfELt4gW5kuZomeWx8rYlkVRBHceaWeUTIUAQM3dA5Ga+MfA0Sf8P8AHx4f7v7Jvhjb83r4j1n8&#10;+gr7OHAwKPsp+v5tfoH2mvT8Un+oUUUUDCiiigAooooAKKKKACiiigAooooAKKKKACiiigAooooA&#10;KKKKACiiigAooooAKKKKACiiigAooooAKKKKACiiigAooooAKKKKACiiigAooooAKKKKACiiigAo&#10;oooAKKKKACiiigAooooAKKKKACiiigAooooAKKKKACiiigAooooAKKKKACiiigAooooAKKKKACii&#10;igAooooAKKKKACiiigAooooAKKKKACiiigAooooA5f4wfBj4V/H/AOH998KfjX4A0vxR4Z1KSF9Q&#10;0PWrNbi1uGhmSeIvGwIbZLHHIuejIp7VpeLfBPhTx94N1P4feOPD1nq+h61p81hq+k6lbrNb3trM&#10;hjlgljYFXjdGZWUgggkEYqjqXxZ8EaT8V9H+CV/qrR+Jtf0HUta0nTvs8h+0WOnz2MF3N5gXy18u&#10;TUrJdrMGbzsqGCOV6Si3QPM8T8df8E5P2Ffil8P/AAv8K/ih+yd4D8SeHfBED2/g3R9e8M213Dok&#10;Dld0NqJEJgiISMGNCFIijBB2LhdP/wCCdH7CWi+EfFXw+8P/ALH/AMOdN8P+OLXT7bxfoel+ELO1&#10;s9XhsTmzSeGJFSQQknywR8vava6KAOQ8W/Aj4Q+PviF4X+LXjL4d6TqPijwS14fB/iK6s0a80b7X&#10;CIbr7NNjfD50YCSBSN6gA5ArybTf+CSv/BMXRtQ1PV9J/wCCf/wgtbrWLSe11Ce3+H2no0kMyMky&#10;DbENiujMrBNuQxB4NfRFFAHK6P8ABb4X6D8RJfi5pngfT4/FFx4fg0OfxALZftkmmwSPLDatLjc0&#10;SSSSMFJwGdj1JNdUowuKKKACiiigAooooAKKKKACiiigAooooAKKKKACiiigAooooAKKKKACiiig&#10;AooooAKKKKACiiigAooooAKKKKACiiigAooooAKKKKACiiigAooooAKKKKACiiigAooooAKKKKAC&#10;iiigAooooAKKKKACiiigAooooAKKKKACiiigAooooAKKKKACiiigAooooAKKKKACiiigAooooAKK&#10;KKACiiigAooooAKKKKACiiigAooqOaeOKNpGcfKpPPtQBJRXG/Az9oD4O/tLfDa3+MHwK8fWPibw&#10;veajqFjY67ppZra6ls72ayuDC5AEsYnt5VWVN0ciqHjZ0ZWMfwO/aM+C/wC0jpeva38EfHtp4is/&#10;DPiq88Oa1d2KSeVBqVoVFxAHZQsuwuoLxlkJyAxIIAB5n8R/+Up3wb/7ID8Sv/T54Fr6Cr59+I//&#10;AClO+Df/AGQH4lf+nzwLX0FQAUUUUAFFFFABRRRQAUUUUAFFFFABRRRQAUUUUAFFFFABRRRQAUUU&#10;UAFFFFABRRRQAUUUUAFFFFABRRRQAUUUUAFFFFABRRRQAUUUUAFFFFABRRRQAUUUUAFFFFABRRRQ&#10;AUUUUAFFFFABRRRQAUUUUAFFFFABRRRQAUUUUAFFFFABRRRQAUUUUAFFFFABRRRQAUUUUAFFFFAB&#10;RRRQAUUUUAFFFFABRRRQAUUUUAFFFFABRRRQAUUUUAFcn8aPgt8OP2gvhzqHwm+MHhmPWvDereUu&#10;r6PNcSxw30Uc0c3kS+WymSF2jVZIWJjmjLxSK8buh6yhgGXaaTSlowPzV+CGm/tA6f8A8EobD4M/&#10;sh/CHxVeRa98cfiBoPiK6+GOtaRpWseF/Df/AAmfiH7TcaZ/aV3aW4uSkaWkLCZWtmuhcqshthFJ&#10;1H/Bv/cWuifDP4+fDHwz+zdrnw50Hw/+0j4mj0XTNSk0nyLWMyRp/ZqLYXlxiW0WKNJCf3R82PyZ&#10;pwHMf3d4V8E+EvA2l/2F4M8OWOk2P2q4ufsWm2aQRedPM880mxABvkmkkkdsZZ3Zjkkmm+FvAngz&#10;wOt/H4M8K6bpK6pqc2pamum6fFb/AGu8lIMtzL5ajzJXIBaRssx6k04uUW2+qt+Kf6fj6kyXNb1v&#10;+f8An/Wh82f8IN4s8F/8FTfhMfFHxm8SeLvtXwB+I3k/8JBa6ZH9k2654Hz5f2Gzts7twzv3/cXb&#10;t+bd9U18+/Efj/gqd8Gx/wBUB+JX/p88C19BUFBRRRQAUUUUAFFFFABRRRQAUUUUAFFFFABRRRQA&#10;UUUUAFFFFABRRRQAUUUUAFFFFABRRRQAUUUUAFFFFABRRRQAUUUUAFFFFABRRRQAUUUUAFFFFABR&#10;RRQAUUUUAFFFFABRRRQAUUUUAFFFFABRRRQAUUUUAFFFFABRRRQAUUUUAFFFFABRRRQAUUUUAFFF&#10;FABRRRQAUUUUAFFFFABRRRQAUUUUAFFFFABRRRQAUUUUAFFFFABRRRQAUUUUAFFFFAHz78R/+Up3&#10;wb/7ID8Sv/T54Fr6Cr59+I//AClO+Df/AGQH4lf+nzwLX0FQAUUUUAFFFFABRRRQAUUUUAFFFFAB&#10;RRRQAUUUUAFFFFABRRRQAUUUUAFFFFABRRRQAUUUUAFFFFABRRRQAUUUUAFFFFABRRRQAUUUUAFF&#10;FFABRRRQAUUUUAFFFFABRRRQAUUUUAFFFFABRRRQAUUUUAFFFFABRRRQAUUUUAFFFFABRRRQAUUU&#10;UAFFFFABRRRQAUUUUAFFFFABRRRQAUUUUAFFFFABRRRQAUUUUAFFFFABRRRQAUUUUAFDMFG5jxRX&#10;LfGX4b3fxf8Ahpq3w3g+I3iTwqusW4t7nW/COoJaalDAXUypBcMjtbtJGGi86PbNGJC8MkUqxyop&#10;baAX2+JHw+HhTUPHY8daP/YekyXiaprH9pRfZbNrOWSK7Esu7ZGYJIZY5QxHltE6tgqQHeBfiD4G&#10;+J/hez8cfDfxnpPiDRNQjMmn6xoeoxXdrcqGKlo5YmZHGQRkEjIIr88v2TvhB+xR4H/4I56fpX7U&#10;9zHpXwd+E/xk8a6lJpeo6lczWNzDp3jfW47Gzu4S0kmqp5vkeXaSCZ57iO3wskoQH2f/AIJZ/Ajx&#10;T4Pv/i5+0zN8Gh8KPDvxm8X2OueDfhH9lW0m0Owt9MtrNby+tI1EVlqN75PnzW0YJiUQpKxnE4D+&#10;0/67W/UJe7o97tfczvPiMc/8FTfg0f8AqgPxK/8AT54Fr6Cr5h1RPiKv/BUz4RHx/LozH/hQPxH+&#10;y/2Qsox/xO/A27d5n/AcY9819PUAFFFFABRRRQAUUUUAFFFFABRRRQAUUUUAFFFFABRRRQAUUUUA&#10;FFFFABRRRQAUUUUAFFFFABRRRQAUUUUAFFFFABRRRQAUUUUAFFFFABRRRQAUUUUAFFFFABRRRQAU&#10;UUUAFFFFABRRRQAUUUUAFFFFABRRRQAUUUUAFFFFABRRRQAUUUUAFFFFABRRRQAUUUUAFFFFABRR&#10;RQAUUUUAFFFFABRRRQAUUUUAFFFFABRRRQAUUUUABOOtZfinxr4O8DaFceKPG3irT9H0y1/4+tR1&#10;S8S3t4ecZeSQhV5wOT1NabDK4r8ov2iP2gf2Sv8AhpnxtJ+07/wRF/bS/aJ1rR/FGp6fpviLxV+z&#10;7D4n8N2tslyUC6Fby3C2cFm6xRlbiK3Se5RIpLiSZwGpX96w7aXP0+8CfFb4Y/FLSZNe+GXxC0Xx&#10;FYxymKS90LU4ruFXABK74mZc4I4zW8SHjyvO4V8BfslfC3/glb+15rl9qn7KH7M+vfs2/FzwTp9r&#10;LrOm6H8PZfh54u8Ox3ZZ7YXltHAltqVtIbfzPInW9spDGnmRsQFr7+QEIoPpTIvqeDfEf/gmj+xt&#10;8Wfgnov7PPjT4YakfCfh7x7c+NNFsdL8bavp9xaa7Pd3l5Jerd2t3Hc7jcX91KE8zYjSLtVRHGF6&#10;z9nT9kL4L/srJq0fwgbxgV1poGv/APhLPiVrniI5iEmzyjq15cmAfvW3CIoH+Xdu2rj06ijv/X9b&#10;Ir+v6+8+ffiPx/wVO+DY/wCqA/Er/wBPngWvoKvn34j/APKU74N/9kB+JX/p88C19BUAFFFFABRR&#10;RQAUUUUAFFFFABRRRQAUUUUAFFFFABRRRQAUUUUAFFFFABRRRQAUUUUAFFFFABRRRQAUUUUAFFFF&#10;ABRRRQAUUUUAFFFFABRRRQAUUUUAFFFFABRRRQAUUUUAFFFFABRRRQAUUUUAFFFFABRRRQAUUUUA&#10;FFFFABRRRQAUUUUAFFFFABRRRQAUUUUAFFFFABRmiuZ+M/ivVPAvwl8SeNdEEZvNJ0W5u7VZl3IZ&#10;I42dQwyMjI55Bx3FTKShFyfQ0o05Vqsacd5NJer0Ok8xexo8xfQ/lX5/p/wU9/aLAwdC8J/+Cu4/&#10;+SKd/wAPPv2iv+gF4T/8Fdx/8kV4P+s2U939x+nf8Qd41/kh/wCBo+/vMX0P5UB1Y4Br4BP/AAU+&#10;/aLxxoXhL/wV3H/yRX278KPEOo+L/hxoPi7V/L+1appMF1cLCpCB3jDEKCSQMnjk8etd+BzTB5jK&#10;Sot6b3Vj5niTgvPOE6dKePjFKo2laV9rX/M6OiiivRPkwooooAKKKKACiiigAooooAGOBXy/8RP+&#10;ChPxl8E+Odc8F6T/AMEsv2i/ElrpWqXFpbeINBsvDZsdSSORkW5gM2sxyeU4G5d6I+1huVTwPqBj&#10;xXz741/4Ka/sueAPGmreAvEGkfFuTUNF1Cayvm0r9nXxrf2xlico3lXNrpEkNxHlTtlid43HKswI&#10;JXUOh5R+yh8I/wBo344/8FMvFf8AwUk+Mn7P2ufCDQYPgzY/Dnwf4M8Ta5YXeq61H/acmqT6pdxW&#10;E00NmEeQW8UJlkkOZnbYGVa+2V6dK/Ov4HfESP8AaW/4L/t+0b8L/h38QYfA9p+yDN4bn8R+LPhf&#10;r3h6D+1V8UwXRtV/tayti7+TIsg2BgQGwfkbH6Jlgi5Y1Vvdi/X83+e/zFtJ/L8l+WwtFRi5tynm&#10;CZdo6tnpTlkRhlWpDPn/AOI//KU74N/9kB+JX/p88C19BV8+/Ef/AJSnfBv/ALID8Sv/AE+eBa+g&#10;qACiiigAooooAKKKKACiiigAooooAKKKKACiiigAooooAKKKKACiiigAooooAKKKKACiiigAoooo&#10;AKKKKACiiigAooooAKKKKACiiigAooooAKKKKACiiigAooooAKKKKACiiigAooooAKKKKACiiigA&#10;ooooAKKKKACiiigAooooAKKKKACiiigAooooAKKK8V/4KE3t5p/7Ivi68sLqSCZPsGyWGQqy5v7c&#10;HBHPSvNzjMFlGU4jHOPN7KE52va/LFytfW17WvZmtCl7etGne3M0vvZ7VRXzJ/wSn1PUtV/Z81i4&#10;1TUJ7mRfGNwqyXExdgv2S0OMk9Mk/nX03XNw3nUeIshw2ZxhyKtBS5b3tfpeyv8Aci8Vh/quJnRb&#10;vyu1wrhv2m/+Td/HH/Yq3/8A6Ieu5rhv2m/+TdvHH/Yq3/8A6IevVxH8Cfo/yNMv/wCRhR/xR/NH&#10;5Vr3+tLTVYevel3L61+On9+C1+rXwCyPgd4PI/6F2z/9ErX5Sbl9a/Vv4AYPwO8IAD/mXbP/ANEr&#10;X2HCP8Sr6L8z8D8dv9zwP+Kp+UD5t8X/APBVvwL8Cf2yvjP8B/2jWvrDwr8O/Cvh/XdL1jwv8Otd&#10;1mS0tLm3vJdQutUm0+C5is7aLyIis0qwIFMmWfaxT0j4m/8ABTD9jj4UeILjw94j+KWoX39n+HbP&#10;X9a1Twn4L1fXtN0TSrpJHt77Ub7TbSe1063kjhllWW6kiQxRtLny1L1478YPgh/wUQ8AftafG/4u&#10;fswfBL4YeLNJ+LvhXw/oun3njTx1daS2i3FjZ30X2uaGCwuGvrffd/NAJIXwnysfMYx+A6//AMEY&#10;v2j/AILv4i+GnwU8Jaf8T/DPjT4b+GfDTX3iH9obxh4EtdKudK8N23h931HSdBdoNas54bK2nK74&#10;pj5lzAW2eXIPtU3/AF8/u6a/0v5091v+vL/gn3N8Uf8AgpJ+x98H/H2ofDXxp8TdR+36La2Nz4m1&#10;DR/BeranpXhuC7Ba3l1XUrO1lstKRox5268mhCwlZm2xMrlviX/gpJ+yR4N+J+ofCbxF448QLfaP&#10;4osPDes6xa/DvXLnQtM1e9NqLaxutYhsn062mZr20UpLcIVa4jVtpYCvjf4vf8ElP2j9B8T/ABC8&#10;AfCf4Z6P448F/ErSbGCGbVP2lPHPhHTtCkg8O2OiS22oaJplxImt2jpYRyAvcLcyRyvbzTFUjlro&#10;PjH/AME8v24Z/wBqHUvFn7N3hbwx4Fn1jxb4fvY/jd4T+NPiPS5X0iwFkj22s+FXS5sdbvPs8Fzb&#10;CaWdVnSWFnMLKwFrWS1/r/gE62+X9f18j9IFORmimQBlT5qfQMKKKKACiiigBsmdhxX5o/8ABN79&#10;uT9pTRfHX7VHhfWv2Yfjt8brXRf2u/Gen6Frnh3XdCurPRNPi+yLDpMQ1nWrSaFIfmdYoo/JUTja&#10;dxdV/S6QZQivizSvEfjL/gmFrvxO1DTf+Cd3jLxb4S+IPxNv/Gl94u+BM7a/dXeoalOFmmv9Fvrw&#10;XtvKkcdsrjTvtUEojedYrTebdCOkm/Jr8Yv9GV9i3mn+D/zPd/gP+0z8RPjF4yuPDHjD9h74tfDO&#10;CHTpLmPW/Hk3htrS4dZIk+zoNL1i9m80iQuC0ax7Y3y4bardl8bfDPxZ8Y/DDVvDHwT+Jtj4N8S3&#10;1uIdO8Tah4fGqJp2513zLatLGssoj3+XvYxrIUZ0lRWif578I/t+ftK/tLTyeHv2V/8Agnv8TfDw&#10;/tBrO48d/H7Q18KaRp6+TvNylhJKdV1AqWXbCttBFKwZDdwcyL9XrkoNw7USjzIhP3j8s/BXjP4k&#10;aD/wTV+CP7Pt38W/GmpL8SP2wNb+Hnizx1feKLiPXptHi8YeIppS9/btFJHNcxaYlk0kRiKreP5e&#10;w7APpX9hjwev7N/7Xvxs/Y68C+NPEOqfD/w94d8H+KfDGk+JvEt9q83h2fVF1a0u7CG6vppp2ty2&#10;jQ3SxvIQkl7NtAVgK72+/wCCc3wD1T9lW+/ZG1LVvFEmhXHjDUPFWn65BrC2+saRrFzr0+vR3lpc&#10;wRp5MlvfT7oTtOEjVJPNBff0f7MX7H/gH9l+XxX4j0rxh4k8WeLPHutJqvjjx14wuLaXVNbuY7eO&#10;2g837LBBBFFDBFHFFDBDFEig4Tczsx5vf89Fp8mm/wDhxytzaf1q3f5rQ8wk8d+IvGv/AAVN+Ev9&#10;v/CDxJ4U+y/AH4jeV/wkFxp0n2rdrngfPl/Yru4xt2jO/b99cbvmx9T18+/Ebj/gqd8Gx/1QH4lf&#10;+nzwLX0FQAUUUUAFFFFABRRRQAUUUUAFFFFABRRRQAUUUUAFFFFABRRRQAUUUUAFFFFABRRRQAUU&#10;UUAFFFFABRRRQAUUUUAFFFFABRRRQAUUUUAFFFFABRRRQAUUUUAFFFFABRRRQAUUUUAFFFFABRRR&#10;QAUUUUAFFFFABRRRQAUUUUAFFFFABRRRQAUUUUAFFFFABXiP/BRX/kzzxh/3D/8A0vtq9urxH/go&#10;r/yZ54w/7h//AKX21fNcaf8AJH5j/wBeKv8A6bkdeA/36l/ij+aOL/4JMf8AJu2tf9jncf8ApHZ1&#10;9RV8u/8ABJj/AJN21r/sc7j/ANI7OvqKvL8M/wDkgMt/69R/I1zb/kZVf8TCuT+O+l2mu/BjxRol&#10;/rNvptveaFdQTahdHEVqjxMplfJHyqDuPI4FdZXBftTc/s1+Pf8AsUNR/wDSZ6+vx1V0MDVqJX5Y&#10;yf3Js5cPKUcRCUXZpqz+Z8Px/so/BphuP7Z/gn3/AH8HX/wIp/8Awyh8GP8Ao9DwT/3+g/8Akmvm&#10;1lAIxRiv4rfjdjv+hfS/8Cqf/Jn70uLuMumNf/gul/8AIH0l/wAMofBn/o8/wT/3/g/+Sa+8vg1Y&#10;WulfC/w/pVjqkN9b2ukwQ297btmO4RYwFkU/3WAyOT16mvx7xX68/s78fAnwd/2LVl/6IWv2bwd4&#10;7xHGGKxdOph4UvZxg/dcne7lvzN9uh8HxznGdZrRoLH4h1FFyt7sI2va/wAKV9ludnRRRX7wfnYU&#10;Vyuv/G34ReGLTxBe+Ivir4b06LwnHE/iia/1mCJNHWRBJGbos4FuGQhh5m3KkEcEGr3h/wCJHgLx&#10;N4u1n4f6F430i+17w7Haya/olpqEcl3piXKs9u1xCGLwiVUdkLgBwjFc7ThXA3KKKKYBRRRQAUUU&#10;UADY28ivlX4s/wDBXj9nj4MfFf8A4Uv4y+Bvx8k1641q90vRY9L+AXiG6h1y4tVkeb+z5Y7QrfII&#10;4pJd8BdTEpkzt+avql8leK+KP+CuPji3/Zgu/AP7dPhn9pvwp4A8X+DI9X8OaRo/jzwrf6zpXimx&#10;1U2c95ZNb6Ujagk6NpdtcpcWyyeWttMJYnjdmjlvlkrj30W/Q9Y/Zv8A+CivwU/ac+OGtfs9eEfh&#10;p8UvDvijQ/Dqa7qdp4/+FmraAiWL3BtoZd97BGG82RJhGB/rBbTlciF8fQA6V8N/8E6/F/i39pL9&#10;qfxV8fv2gv2jfhv4j+JPhP4e6XoUPgH4W6HqdjYeHdH1hLfWY72WTUwtxfy3sa2WJAiRQC0eJVEp&#10;uK+5Fzjmqen9ebIUrydv60QUUUUFHz78R/8AlKd8G/8AsgPxK/8AT54Fr6Cr59+I/wDylO+Df/ZA&#10;fiV/6fPAtfQVABRRRQAUUUUAFFFFABRRRQAUUUUAFFFFABRRRQAUUUUAFFFFABRRRQAUUUUAFFFF&#10;ABRRRQAUUUUAFFFFABRRRQAUUUUAFFFFABRRRQAUUUUAFFFFABRRRQAUUUUAFFFFABRRRQAUUUUA&#10;FFFFABRRRQAUUUUAFFFFABRRRQAUUUUAFFFFABRRRQAUUUUADMqjLHH1rw//AIKKup/Y88XkMP8A&#10;mH/+nC2rH/b1/ay+In7MB8LL4D0bRrv+21vjdf2tbSybPJ8jbs8uWPH+tbOc5wOnOfgj466nqF18&#10;aPGvmXLqsvijUC8SMQn/AB9ucY9M4wO2BX4X4m+KOU5VTxeQ06UqlWUXSnryqHtad4yTs+bR7abb&#10;n0WUZPXrShiW7Rvddb2lZ+h9u/8ABJj/AJN21r/sc7j/ANI7OvqKvl3/AIJMf8m7a1/2Odx/6R2d&#10;fUVfd+Gf/JAZb/16j+R5ubf8jKr/AImFcF+1N/ybX49/7FDUf/SZ672uD/alBb9m3x4o7+EdQH/k&#10;u9fU5t/yK6/+Cf8A6Szko/xo+q/M/I9+oopWDFuF6H86Ta392v8AMWVGtf4WfrvNEK/Xf9n0FvgN&#10;4PUHH/FNWP8A6IWvyIw3da/Xj9nlg3wJ8HAf9C3Zf+iFr+mPo2wlHMMx5l9mn+cz5LiyX7mlbu/0&#10;Pi/46/Eb4p/ET9o39ojXvFP/AAUV1v4E6L+zrDoc/hiw0/TLObTZLO50lL+fWtXtp4zNqtvNPJPY&#10;JBHLEgOmyCIi4cuvzv8A8FKv2z/2tfBd1+0D+0v+z7+0B8VY9J+C/iaTSNN13+3vDnh3wX4b1BNM&#10;05zpEum3SXepeIbiWa5/1ksUUby3axQNCkXnV+pXxI/ZN/Zf+MXj7Rfit8Wv2cPAvijxR4bkjk8O&#10;+JPEXhOzvr/S3jl86Nra4miaSApL+8Uoy7X+YYPNYfj39gD9hf4q/ELUPi38Uf2L/hT4k8VavF5W&#10;q+Jtf+Hum3moXkf2f7NsluJoGkkX7OPJ2sxHlgJjbxX9YRVmr/1/w+vpfsfFf1/X4H5S/t7/ALNd&#10;utn/AMFFviBL+0v8TIRpfjDwhcSaP/wlkYsJY7uy0S73TRGLlLcM0EB3ARwRKh3bS1dN+1X8XP2g&#10;P2Of2if2hvDf7NniDxdqmtar4g+A/gfUvGEOqaf/AG0lhcwX1vPdNd6hGbKK8udi232q4QRxy3vm&#10;4UquP1Q1/wDZO/Ze8WeLNf8AH3in9m/wJqWu+K/DraB4o1q/8JWc13rGksEDafdTPGXuLUiOPMEh&#10;aM7F+X5RTrL9lL9mLTfDOreCtP8A2c/AsGi+INBs9E13SYfClmtrqOmWkBt7WxniEeya2hgZoo4X&#10;BjjRiqqFJFJ81ku1vw/z0HF8t13/AOA/wPmf/gkt8S/2tr/x58WvgR+0s2uLp/gmTQ5fC9n4++I3&#10;h3xF4q05ryC4e5tNRl0SVgsX7mCe3e6jSZ1upFDypEuz7YHSuP8Ag3+z/wDAr9nXwu3gb9n74K+E&#10;/AuhyXsl5Jovg7w9baZaNcOqq8xhtkRPMYIgLYyQignAFdgOnStG7iCiiikAUUUUADHA5r4X/wCC&#10;0nw98R6d4W0f9o/wp8T/AIUaLPY+AvGXw8vdO+L/AIyi8OWN3beJLO2zNaalKkiRX0M2lwMsLptn&#10;ga6XfEQrV9zvnbxXwp/wVa0S4tP2ofgB8QfDv7IXh34+eILOz8VabpXwx8SeLPDmlq8dz/ZMk+p2&#10;o1m6jae7t1thGqwQTDy7ycSSW+YzJEtWl/Wz/wCG+dyou2vb9NTi/wDgkd4qtvjh+0BovxJ8c/HP&#10;4BzeI/h/8ArPwJ4d8B/B74yWXivUZdPiuLV77VdTkgijwnnQWSQRoGSD7TOGdmnGf0gHSvlT9hnU&#10;fiRffFTVI/Gv/BHy1/Z7tl0CRovGEPiLwteNfSedCPsOzSJnmXcMy7mHl/uMEhimfqsdOK1k7v8A&#10;rvf82ZxXLp/XYKK+fP8AgqL+0B44/Zh/Yw8QfGLwH49sfCU1nrOh2eqeML7T0vT4f0271a0tL3UY&#10;bR8i9uYLaeWSG2AdpZVjRY5iRDJwn/BKn9rXx7+0zF8XdM1f4sal8QPCvgT4hQ6J4N8deJPDUeh6&#10;7qUT6XZ3dzBqOnLaWf2ea3uLh4Vf7Lb+dGqOEI+d4i+a/l/wP8/z7Mp+7Z9/6/Q7z4j/APKU74N/&#10;9kB+JX/p88C19BV8d+Dv2m/hz+0Z/wAFTvhePAHhzx/p50f4A/EP7Z/wnPwp8QeGPM83XPBO3yP7&#10;YsbX7Tjy23eTv8vKb9u9N32JTAKKKKACiiigAooooAKKKKACiiigAooooAKKKKACiiigAooooAKK&#10;KKACiiigAooooAKKKKACiiigAooooAKKKKACiiigAooooAKKKKACiiigAooooAKKKKACiiigAooo&#10;oAKKKKACiiigAooooAKKKKACiiigAooooAKKKKACiiigAooooAKKKKACijNc/wDFH4k+GfhH4Ev/&#10;AIieMJ5o9N01Ua6e3hMjANIqDAHX5mFY4ivRwtCVarJRjFNtvRJJXbb6JLVlRjKUlGKu2fI3/BYX&#10;7/w9/wBzVv8A2zr5S+Nn/JZ/GH/Yzah/6UvXvX/BRP47+Av2g/C3gbxj8O57uSztb3WLOZry1MTe&#10;aqWDkAHqNsi814L8bP8Aks/jD/sZtQ/9KXr+D/EzG4XMuPMbicNNTpznQcZJ3TXsVqmtz9GyenOn&#10;gKUJqzSldP8Axo+5P+CTH/Ju2tf9jncf+kdnX1FXy7/wSY/5N21r/sc7j/0js6+oq/r3wz/5IDLf&#10;+vUfyPh82/5GVX/Ewrg/2pPFWt+BP2bfHnjfw1crDqWjeEdQvtPmkiWRUnht3kRirAhgGUcEEHvX&#10;eV5j+2p/yaB8UP8Asn+r/wDpHLX2eIbVCbXZ/keFmVSdPLq04OzUJNNdGk9T8pf+Hpf7bwPHxatx&#10;248N2H/xij/h6Z+2/wD9Fct//CbsP/jFfPff8aK/DVm2ZdK0vvP89v8AiIfHW39pV/8AwZL/ADPo&#10;T/h6X+2+eP8AhbsH/hN2H/xiv10/Z18Q6t4w+BPg/wAXa9cLLfap4bs7u8kWMKHlkhVnIA4GWJOB&#10;wO1fgOOtfvV+yf8A8myfD/8A7E7Tf/SZK+44LxmKxVWsq03KyW7v1P6A8BOJOIM+x2OjmOKqVlGN&#10;Pl55OVruV7Xel7I9Cor5v/aK/wCCnPwO/Z08ceJPCGt+BvHHiCy8A6fZ3/xT8T+E9Diu9O8D2l03&#10;7mfUSZlmP7v/AEh47WK4mhtv9IljSEiQ+X3v/BWC3+BXxe/aB039oHwH441TwT8LfihpunXnjLwz&#10;4Xhl0vwjol3oGh3CT3shljmuh9su7x5Bax3U0ERV5UjiMTN99GSk7eV/xS/U/pZ6f16/5H3BRXy3&#10;rX/BQTwV8I/HHxZ0jxrf+LvE994e+KejeDvCvgvRvDNr9svtUvfD9hqMWm6cwnAut6TS3Dz3Rt1h&#10;An3lYYBKeH+Kn/BVjwxpnjP4OeJRr1x8OfC8nxP8UeGvjhovxDsbe1vvD7aZ4V1LVTBcOsksSENF&#10;ZXCzW8skc8M0TRySJKCXfS/9dP8ANB/wfwv/AJM+3KK+b9d/4KPeGdG8O+Azp37MHxf1bxh8SNP1&#10;LVfC/wANLPw7ZRa4dHsTF5+p3YubyK10+DFzaFY7u4huS95DD5InLwpl6r/wVZ+EF1f+A9B+EvwO&#10;+KnxC1n4jeF9Z1vQdC8K+GbeK5tV0m6t7TUbW/8A7RurVNPuLeecwulw8aiaF4N3ntDDKub+v69H&#10;9wH1JRXC/s0ftE/DT9rL4F+Gv2iPg7f3Vx4c8Vaf9q09r+za3uIiHaOSGWJuY5Y5EeN15wyMASOT&#10;3VUAUUUUAFfIP/BXjwf8cfHfwz8PeGvgr/wTQ+HP7RclxcXQvh8Q/wCy7mPwuP3O26hsNRkt1v2c&#10;eZmNLy1YGFPnO4Ffr5m2jJr4h/4K3+BPEn7SXjj4Z/sgfDP4f2/iTxV4u0vXtUNj4y8f6zpPgy20&#10;awuNJW+uNXsdIuYZtbk33dpb29k+YT9quHlZVUh5kuaSQ01HVnj/APwRGv8A4UeD/wBpPxp8Frf9&#10;uT4k6p420/wn511+zh4i8G+I9E0XwXYxXMMTT21vr15qUm5ZpBEr21+bdklOIm2o8f6fDpXxb/wT&#10;obx3+yv8YtU/YI+L37NXwR8C3994Zk8aeEdZ/Z+0GTSdE16zhngsL1bqxmBlt76CSWyJkaSZJ4rq&#10;PaytDIo+0VOVB9qrm5rNdv6/y9USup4t+3P+ynrP7Vnw98K2ngnxzb+HPFngD4h6T408GapqWknU&#10;NPXUbGRsRXlos0LXFvJDLPGQssbozpKjB4lrE/Y7/ZR+Mvwj+KnxF/aR/aS+KXhzxN8QPiXHo9nq&#10;q+CfCJ0bR9PsNLhnS0hhimubm4nlL3d1JJcTzMzCSONVSOBAfoWij+vy/wAkN6/18/z1Pn34jf8A&#10;KU74Nf8AZAfiV/6fPAtfQVfPvxH/AOUp3wb/AOyA/Er/ANPngWvoKgAooooAKKKKACiiigAooooA&#10;KKKKACiiigAooooAKKKKACiiigAooooAKKKKACiiigAooooAKKKKACiiigAooooAKKKKACiiigAo&#10;oooAKKKKACiiigAooooAKKKKACiiigAooooAKKKKACiiigAooooAKKKKACiiigAooooAKKKKACii&#10;igAooooA+Zf+ChH7THxS/Zxn8Jj4ZXdnD/bX2/7d9qs1m3eUbfZjJGP9a+fXj0r4p+JnxX+JPjHx&#10;pria/wCNtUmt9Qaea40830n2bcyM+BEWKBQ3IXGBgY6Cvpb/AIK//wDHx8Pf+4t/7Z18k+Jf+Ryv&#10;v+uMv/og1/GPi5nWbVeKsdgpV5eypzo8seZ8q5qMnKy21e595keHoxwdOoormald27SVvzNfXxt/&#10;Z08LD/qcde/9JNIql8bP+Sz+MP8AsZtQ/wDSl6veIv8Ak3Xwt/2OOvf+kmkVR+Nn/JZ/GH/Yzah/&#10;6UvX5HiP4q9KH/po9yn0/wC3v/S0fcn/AASY/wCTdta/7HO4/wDSOzr6ir5d/wCCTH/Ju2tf9jnc&#10;f+kdnX1FX94+Gf8AyQGW/wDXqP5H5vm3/Iyq/wCJhXmP7ahx+yB8UP8Asn+r/wDpHLXp1cL+09pO&#10;ia/+zn460LxLrjaXpt74Tv4NQ1JbUzG0ge3dXm8sYMmxSW2jlsY719rWhKpSlCKu2ml6s8LMo+0y&#10;6tG6V4SWrstnu3ol5s/A3I6+9JuFfR5/ZP8A2OJW3D9vtlzyR/wqfURj/wAi+tH/AAyX+xz/ANH+&#10;t/4anUf/AI7X5evDvjL/AKBJH+d3+qWL/wCgnDf+FWH/APlp84hgDk1+9H7KeT+zF8PwB/zJ2m/+&#10;kyV+Ujfsl/sc7Tj9v5un/RKdR/8AjtfrX+zxpukaL8DvCGi6BrLalY2nh2zhstQa3MRuYVhUJLsJ&#10;JXcADgnIzivp+G+Gs6yKpUlj6LgpJJX623P6E8AcnrZXjsfKdWlO8af8OrTqWs5bqnKVvnY+ffiX&#10;+yp+3H4J+OXxS8b/ALF3xW8D6Hp/xwawuvEuueMrKa51DwVq1rYW+mf2nplrHE0Gp77K1twtrdSQ&#10;RxzwiVnmjd7esP8AaD/4J3/HH4s/sw/tgfBbQPEfhuPVv2gvET3/AIPutQvplhtYz4a0TSv9NKQE&#10;xN5+mzsfKSUeW8ZHJZF+0qK+sjHld12t8rp/oj+mv6/P/M+MfiD+wD+0XcfGT4gftE/DHxn4TtfE&#10;7/HrSPiP8ObPVJJ3s7qO38GQeGbvTtSKwlrbzon1AJNAJjFvgl2uVaA5Pxz/AOCa3x0/bluPh0v7&#10;flz8O/GGg6b8Rde1zxZ4FsbeYWGk6Pd+GLrSrPTNOnaES308N3LHeG+nFvJ5rySRLAI4IE+5KKHF&#10;SVn/AFt/kv6uHn/Wt/8ANn5x/EP/AIJM/tE/Ee8+HfxR+Ofgf4GfHbxZ8N/D+s+CZNL+MkN1c2vi&#10;vw+93FNpWsS3ZtJzp2tQrCBcBba6iuDcXGJItyNH7Z+zH+wR46/Z/wDjX8LPHMdv8O9P0PwP8IfF&#10;vhrVNH8A+GToVjFqOsa5pGqKLDT0MiQ2qfYrpSzzGVmaNm8xpJHX6wopcv6/je/5sOlvT8Lf5HhP&#10;/BNP9mTx9+x1+xZ4N/Z0+J2qaTe654ebUjeXWhzySWr/AGjUrq6TY0scbnCTqDlRhgwGRgn3aiiq&#10;DrcKKKKAAjPBrxr9rz9iH4Wftg6boN34k8R+KPCPizwjfPd+DfiN8P8AXDpfiDQXl2Lcx29yFdTB&#10;cRoI57eVJIZVClkLRxsnsjfdr85v+ChP/BQf4raH45Gs/sufs1ftUL8QPhXq+qWdnp9v8AddvvCH&#10;jqAssc1nNLAm14pTbxyW2oRZaA4dRJHJLFJLtdFRTex9R/sm/sC/DX9lHxTrnxIPxP8AiB8SPHPi&#10;Oyt7DVviB8U/FB1XVTp0DyyQafCVjigtbZJJppPLghjDySs8hdgCPdwMDFfnX/wSJ+InxQ+Ovxz1&#10;D42ftb6L+0k3xe1DwJKJrf4h/CDUvCHgfwnYy3lvPPo+j28pMUs4ka2R7meSe6uI9PVw6oHVv0UH&#10;SreliLoKKKMjOM0hnz78R/8AlKd8G/8AsgPxK/8AT54Fr6Cr59+I/wDylO+Df/ZAfiV/6fPAtfQV&#10;ABRRRQAUUUUAFFFFABRRRQAUUUUAFFFFABRRRQAUUUUAFFFFABRRRQAUUUUAFFFFABRRRQAUUUUA&#10;FFFFABRRRQAUUUUAFFFFABRRRQAUUUUAFFFFABRRRQAUUUUAFFFFABRRRQAUUUUAFFFFABRRRQAU&#10;UUUAFFFFABRRRQAUUUUAFIxIXIpabK6pGzu20BckntQBg+Mvif8AD34etbr478e6Non2vd9mOsan&#10;Dbedtxu2eYw3Y3LnHTIrxnx3/wAFA/h9pviDX/ht4HsL6+16w8P32oaVqjQQTaVcmHTpL1G3xzh3&#10;iZUAyoGc8EA7q8o/4K+TwyN8PUSVWYLqxIB6f8edeD+GP+SxTcf80puv/UQev5x8QPFfO8p4mlkm&#10;AjGKjOlF1N3KNSF3ZWtFpvRpvbY+pyzJcPXwixFRt3Unbazi/wAbjP2kP2p/iH+07Y6Ff+P9J0e1&#10;k0ee8jtho9vLGGEgty27zJHz9wYxjv1rh/Ev/I5X3/XGX/0QazZQP7Ct+P8Al8m/9AhrS8S/8jlf&#10;f9cZf/RBr+ccXmWOziNXGY2o51JypNye7tCqlf5JI+qp0aeH5adNWSUvzibHiL/k3Xwt/wBjjr3/&#10;AKSaRVH42f8AJZ/GH/Yzah/6UvV7xF/ybr4W/wCxx17/ANJNIqj8bP8Aks/jD/sZtQ/9KXrhxH8V&#10;elD/ANNGtPp/29/6Wj7k/wCCTH/Ju2tf9jncf+kdnX1FXy7/AMEmP+Tdta/7HO4/9I7OvqKv7x8M&#10;/wDkgMt/69R/I/N82/5GVX/Ewrzz9rcZ/Zb+IgP/AEJWp/8ApLJXodeeftb/APJrnxE/7ErU/wD0&#10;lkr7/Df7xD1X5nzudf8AInxP/Xuf/pLPxffltxA59qTA9B+VK3Wkr+hUf5JsMD0H5V+1H7MIx+zv&#10;4G/7FOw/9EJX4r1+037Mwz+zr4GB/wChUsP/AEnSvz7j7+BQ9Zfkj+sPoq/8jLNL/wAlL/0qZ31F&#10;fk3/AMFLvjj4C0LV/wBsq/8Ajv8At+eO/hX4/wDAvg23P7PPhTS/jBe+FIbq1HhyO7hvbKxt54E1&#10;mW61mXULOWWRblk+xxxR+Q8YY63xj+OvwMu/jH8btM/b+/4KBeNfg3/wiPgHw7cfB2HR/i5qXhhp&#10;dLm0EXFxrdna29xGviG7OqNfW5SWK8GbCGHyfnYTfmblyw5vT8f18j+z7e8l3v8Ahb/Pc/U5iccV&#10;haf8SfBGpfELUPhPZ+JrWTxJpekW2q6ho6v+/t7K4lnhguGXskklrcqpP3jA+Pumvxt/a0/bO+Im&#10;t/DfXD8d/i/q3w9+Kfh39mXwzqmv2vjT9qXVvhnHp/iC60aa9uZNB0DRbbztcuVncJILuRl+0Qpa&#10;xhBHIH6XUvH/AIT1PxX42+Pni/8AbE1r4e/E7x1/wT18D+JNK8VSeMtYkjhvpofEaX+pxaPZzMsl&#10;vbIsNw/kWzJZF5rxVikkmmd9/L8d/wDIW9vP/gf5n7FUV+dv/BID9oaw8ZftOfEX4JweObjxNdaf&#10;4D0TVbzVPBn7TWofFPwd5hu76EyRXuqob3Sr6Ug7rJpWjkhgjkVQyO7/AKJDjimIKKKKBhRRRQAj&#10;fdr5A/4KOeNvGfw1+P3wL+JPjTWPi5ZfBfw/qms3/jx/hDpt9eSPrcSWjaMur2+mRyX8+kFBqqyR&#10;xI0DTtZi4BQpX1+3K18Wf8FSPH3hPTPjZ8Ffhr+0n+0T4g+FPwP8QN4gl8ZeLtF8VXHhy3vNator&#10;N9L0e+1mCWJrC2uIH1aXHmxGeWxiiD5bY8tvmVu/9f13Ak/Yn+JzfGz9ubx18X/2dtS+L938H9e8&#10;EW9xr03xR0vXrHTT4l+1n7P/AGBba3HHNDH9l+1fbFhRLYH+zxGNwkr7QHSvhX/gn142+Ga/treL&#10;/hh+w/8AtQat8XPgbH8P4dT1zUNQ+Ilz4vsvC3iU3SR29jp+sXNzcSSi5tBcTT2hmkFu1tC48v7V&#10;tP3Uucc1X2V6fq/6XlYn7T/rojwf/gof+2Kv7FvwO0/xvpUXh2TxF4m8VWfh3wqnjDXjpejxXUyy&#10;zzXd/eiKT7NaWtlbXt7K5XJjs2RSHdaw/wDgnZ+1v8Q/2pvDXi278YeMfhf4407w34gj0/RPih8H&#10;deguND8RK9ukzx/Yxe3dxp11bmRUlhnlYOrxSxsyyFUsf8FKP2UPG37Unw4+H+s/C2y0O/8AFnwm&#10;+L2h/EHwzonii7Nvp2r3Fg0qPaTzLBO0Be3uZ/KmWJzHOsLlWVWByf2Hfgb+0HF8cPi9+19+0j8M&#10;vDXw/wBY+Kkfh+wtfAPhrV11KWztdJt7mNb7UL6OOOO5v52u3QmNSsdraWUe9mRtqj1v/Ssv+CVL&#10;p/Wt3f8ACxn6f+0H8CPjt/wVP+FQ+Cnxo8KeL/7K+APxF/tP/hF/EVrqH2Tzdb8EeX5vkSP5e7y3&#10;xuxnY2Ohr6yr55+IECQf8FTPg0E/6N/+JQ/8rngWvoamAUUUUAFFFFABRRRQAUUUUAFFFFABRRRQ&#10;AUUUUAFFFFABRRRQAUUUUAFFFFABRRRQAUUUUAFFFFABRRRQAUUUUAFFFFABRRRQAUUUUAFFFFAB&#10;RRRQAUUUUAFFFFABRRRQAUUUUAFFFFABRRRQAUUUUAFFFFABRRRQAUUUUAFFFFABXD/tLSA/s5+P&#10;hj/mS9U/9JJa7SS4SJ9jMBnmvhX9rL9pP41WP7RHjr4GWXjTb4Vfw/dxHSzptuflbRTMw8wx+Zy7&#10;E53ew44r4zjjijL+GcpTxUZP28vZR5Un704uzd2rLTfX0Z3ZfhKmLre5b3VzO/ZNHx+sSr5jjrnn&#10;5jXrPhj/AJLFN/2Sm6/9RB68o/hk/wB6vV/DH/JYpv8AslN1/wCog9fwRl3++0L/APPygfpNT4H/&#10;AIZ/oeZS/wDICt/+vyb/ANAhrS8S/wDI5X3/AFxl/wDRBrNl/wCQFb/9fk3/AKBDWl4l/wCRyvv+&#10;uMv/AKINGH/5F8v8VL/0msEv43yl+cTY8Rf8m6+Fv+xx17/0k0iqPxs/5LP4w/7GbUP/AEper3iL&#10;/k3Xwt/2OOvf+kmkVR+Nn/JZ/GH/AGM2of8ApS9GI/ir0of+mh0+n/b3/paPuT/gkx/ybtrX/Y53&#10;H/pHZ19RV8u/8EmP+Tdta/7HO4/9I7OvqKv7x8M/+SAy3/r1H8j83zb/AJGVX/Ewrz/9q21u779m&#10;X4gWVhaS3E83g7Uo4YIYy7yObaQBVUckk8ADkmvQK479oXXdV8L/AAK8X+JtCu/s99p3hy8urOcK&#10;G8uWOFnRsEEHDAHBBHrX6DhYyliqcY7uS/M8PMKUa+Aq05OylGSfzTR+OR+DPxhPP/CqPEn/AII7&#10;j/4ik/4Ux8Yv+iUeJP8AwR3H/wARXua/tyftTJ8n/C02bv8ANo1kT/6Jp3/Dc37Uv/RUP/KLZf8A&#10;xmv6Q/1b4s6Kj/4HP/5Wfw+/BXhf/oPrf+Cof/LDwofBf4xHj/hVHiT/AMEdx/8AEV+w/wCzda3F&#10;j8A/BVheQNFND4ZsUkjkUqysIFBBB5BByCDg5FfnaP25/wBqYHI+KH/lFsv/AIzX6PfA/VtR174R&#10;+Gdd1e58+8vtDtbi6mZQpkkeJWZsKABkknAAHoK/OPETLc4y+hh3jVCzcrckpS2Sve8Y913P23wX&#10;4HynhHGYyeDxE6vtIwT54Rjazk1a0pX3Pnn9qv8A4JieIv2o/Hnii81P9r/xhpfgnx1p1xYeLvA8&#10;mh6TqIitZ9OTT7iHSL29tZZ9FS4t02zrDuDs8kqCKV3kP0o/wz8B3S6S2p+DdLupNCkV9FlubJJX&#10;sWUYVomYExsFAG4EHAreor8u20P3/wAzH1P4feBtb1ux8Ta14N0q81LTFddN1C60+OSe1VxhxG7K&#10;WQMOoBGe9Ntfhv8AD6yutKvbPwPpEU2hWrW2hyR6dGG06EoEMcHy/uVKKqlUwCFUHgDG1RRYDI8J&#10;eAvBXgHT20nwL4R03RbWS4eeS10mxS3ieVsbpCkYALHAycZ4Fa46UUUAFFFFABRRRQAjfdr4g/bM&#10;0D/gpDdftq+B9N+Ev7X3wF8O+BvElnrml6H4B8eeFL+4utbkaxtppYp7aPU4hqzRrb3cqtEIBbxM&#10;wdZt+5ft9zha+Bv+C3UvjP4K6V4Q/bL8CftNfCv4Z6j4f8NeKPA0eq/FRr2NYF1+Kyk+3aY9lHNN&#10;JqVs+ko8dusDiWJ7gs0SxljMnytP+v6vYqPYvf8ABLn4vXX7RXxh8QeLNL/b9+Efj7S/h3oc/hZ/&#10;hx8DvBl7oei2Mkt3G66jJFd31yLgg2c8EFxb4gZWuAryEHb92DpXwv8A8E8/hl8MT+0zaS/CL43+&#10;Cdc8MfAv9nvwz8OfC+j6HeTNr81nfWljqa6hrMMkaeQskVra/Y1XzFIkvmLq5eOP7nT7i/StJK2n&#10;9bv89/LYzjK8n/XRClQ3UUBQOgooqSj59+I//KU74N/9kB+JX/p88C19BV8+/Ef/AJSnfBv/ALID&#10;8Sv/AE+eBa+gqACiiigAooooAKKKKACiiigAooooAKKKKACiiigAooooAKKKKACiiigAooooAKKK&#10;KACiiigAooooAKKKKACiiigAooooAKKKKACiiigAooooAKKKKACiiigAooooAKKKKACiiigAoooo&#10;AKKKKACiiigAooooAKKKKACjNFcD49/aV+Dvw6+IFh8KfF3i5rPxBqnkf2bp/wDZ88n2jzpDFHh0&#10;QoMuCPmYYxk4HNcWPzHAZXQ9tjKsacLpXlJRV3srtrV9Fuy6dOpVlaCbfkd6zLjk18dftM/t6fGH&#10;4U/tD6t8E/C+j6GLGGazt7e/uLaZrmPz7eFy+fN8ssrSnGUI+UZB5o13/grh4MhtFl8M/BvVLubz&#10;AJI77VIrdQmDyGRJCTkDjAGCTnjB+Xfi18XJPjv+0a3xXk8Prpf9rajYEWIuvO8ry44Ivv7V3Z8v&#10;d90YzjnGa/APEfxYy2tlNGnw5jv33tYczjGSvTammryhbWSWzurH0uVZLWVeTxVP3bO1++nZ3Oi+&#10;If7Q3xh+PX7PWtN8WPGJ1b+y/GWjCwzY28Hlebaapv8A9TGmc+WnXOMcY5zyv/NR1/7EH/3XqraJ&#10;/wAm8eKP+x00D/0k1irI/wCSjL/2IH/uvV/O7zDH5pjMHiMZVlUqSdO8pNybtVmldvXZJH1HsaVG&#10;nUjCKSSe3nFHB/wyf71er+GP+SxTf9kpuv8A1EHryj+GT/er1fwx/wAlim/7JTdf+og9eTlv++UP&#10;+vlD8jep8L/wz/Q8yl/5Adv/ANfk3/oENaXiX/kcr7/rjL/6INZsv/IDt/8Ar8m/9AhrS8S/8jlf&#10;f9cZf/RBow//ACL5f4qX/pNYJfxvlL84mx4i/wCTdfC3/Y469/6SaRVH42f8ln8Yf9jNqH/pS9Xv&#10;EX/Juvhb/scde/8ASTSKo/Gz/ks/jD/sZtQ/9KXoxH8VelD/ANNDp9P+3v8A0tH3J/wSY/5N21r/&#10;ALHO4/8ASOzr6ir5d/4JMf8AJu2tf9jncf8ApHZ19RV/ePhn/wAkBlv/AF6j+R+b5t/yMqv+JhXB&#10;/tSf8m2+PP8AsUdQ/wDSd67yuC/alOP2bPHhP/Qo6h/6TvX6Ll/+/wBL/FH80ePiv91qf4X+R+TB&#10;+/8A8BoprOA+fajzV96/t6J/OA6v1w/Z6/5IZ4P/AOxasv8A0QtfkaJVNfrh+z2c/Avwf/2Ldl/6&#10;JWvxHxp/3XB+s/ygfovh5/vFf0j+bPBfjp/wUv8AHHwu+O3j74KfDD9hn4h/Ez/hV+j6XrPjbVPC&#10;OqaXH9l068guZg0EF5cwyXlzttpAltCHaTaQWjJiWXP8Qf8ABUT4T+H/ABLrvjPwvN4q8Zabq3gT&#10;4c6n8O/DekyafEniG58U32rW+nRWC3KW8yXE/wBlV5jdT+THDEkipD5dw0nF65+zh+238RP+Chn7&#10;S1/8EvjHH8MfDHizwN4P0pvEHiL4Zz6ut+4tNSjkuNIuDe20EN3b+ZhmdLuMNLD5kPyhXq/tRf8A&#10;BOPwB8BvhvJ8RPh7d+M5bTwjoPwq0P4dWvhPwLL4m1LwlN4T1LUPseqy2kc63Gr23larsu7aBBcG&#10;1iuDEWkkUx/z++bT1X3df0sfqkbXfp+On/BOi8Q/8FntL+F3hP4raj+0H+yN408B698JLPwedc0H&#10;Wte0jyrm58R39zZWRj1H7ULFLNHgRpb2WdI4leQMA8LI30V+yX+0H4x/aN+HEnjTx18BNZ+H19Fd&#10;eUunalr2m6rb3sZjR1ubS8064mhnhO4pklHV43BQLsd/jL9l34J/tj/tRfFn9pD4reK/jBeafD42&#10;0fwRoHhnxJ4w/Z3utC0m/h0z+1J9Q0weGdfne+k0uWPUlhmkmnjkmluLwwSxqiFfor/gnr/wT6H7&#10;Dup/ETxG3inwj5vxE1ixvpvCvwx+H/8AwinhXRza2i24ez0r7Zd+XczYLXFx5xM2yEbE8obtPX+t&#10;jN7+6fStFFFBQUUUUAFFFFAARkYr4J/4LO+APGur+IPBPij4Mz+AfEnxC1P4e+O/A3hf4V+L/F1l&#10;ompa/FrdrYJcX+jXF24je8svskO6AhRLb3k4M0JAEn3tXyf/AMFIPix8NNf8DaP8KD+yr8L/AI5J&#10;rXiK4sb2x+JvjXQtP8OaBcWvlGR7574XE3nJ5ylYrW0uJQQd3lZRmzn0Kj8V/wCtNTi/+CavwC/a&#10;0vPitov7RH7U/wCz3pXwjl8E/A/TfhjoPhq38VWmsapr6wzxzz6lqM1mDbxRRtBGtpbpLM0f2q+d&#10;2XzlWvuNchQCe1fDH/BJ79mHxb+z94u1a7u/25fDXiLR77wzFBZfAnwF4r1DXNB8KMk4P2i2vNZv&#10;72/k2qfJzGLK2bfu+yqxTb90DgVtJ3f9dW2/xd/mZx/r7gorO8W+K/DPgTwtqPjXxn4gs9J0fSbG&#10;W91TVNSukgt7O2iQySzSyOQscaIrMzMQFUEkgCvFP+CeX7eHhj/goT8LvFXxe8FeANW8P6ToPxE1&#10;Twzpy65G8V1fxWgiIvHgkjR7bzPNyIXBdQBuIYlVla3t01/Qrbch+I//AClO+Df/AGQH4lf+nzwL&#10;X0FXz78R/wDlKd8G/wDsgPxK/wDT54Fr6CoAKKKKACiiigAooooAKKKKACiiigAooooAKKKKACii&#10;igAooooAKKKKACiiigAooooAKKKKACiiigAooooAKKKKACiiigAooooAKKKKACiiigAooooAKKKK&#10;ACiiigAooooAKKKKACiiigAooooAKKM0ZHrQAUUZHrUc8vlKZCeFXPFAElFcNdftJ/ACze4huPjX&#10;4WWS1z9qjGvW5aHDBDuAfK4Yhee5A615H8Yf+CivhPwB8TdF8B+BfDtl4ssdYtIJV1zT/ESrHG8l&#10;xLCY9qxOGK+WCfmH3sYGMn5fNeNOF8lo+1xWKgldK0Xzu7dl7sOaVr6XtZdWdVHA4uvK0IP8vxdk&#10;fSckojIBbGfWvhv9t8h/+Cg3w1cY5GiDj/sJzVwPx1/4KPfFb4xeErXwzoWmTeEZ4NRS5fUtC1ye&#10;OaRRHIhhJXZlCXDHnqi8emDp3iPxD4t+LHwJ8QeKtdvdTv7j7D9ovtQunmmk2+Ir1V3O5LHCgAZP&#10;AAHav5/8TPErJOLMD/ZeXxlJQnTqc7vFO0+Rx5Wk73e+x9NleU4nAz9tVsrpq2/S9zxYfcb6j+ta&#10;Phj/AJGzSP8Ar+tv/Q0rOH3G+o/rWj4Y/wCRs0j/AK/rb/0NK/nPD/BT/wAUP/Spn1kvtf10R0Oi&#10;f8m8eKP+x00D/wBJNYqyP+SjL/2IH/uvVW0T/k3jxR/2Omgf+kmsVZH/ACUZf+xA/wDder1MD/Ew&#10;PrT/APT1Qwqf8vPR/wDpKOD/AIZP96vV/DH/ACWKb/slN1/6iD15R/DJ/vV6v4Y/5LFN/wBkpuv/&#10;AFEHrly3/fKH/Xyh+RVT4X/hn+h5lL/yArf/AK/Jv/QIa0vEv/I5X3/XGX/0QazZf+QHb/8AX5N/&#10;6BDWl4l/5HK+/wCuMv8A6INGH/5F8v8AFS/9JrBL+N8pfnE2PEX/ACbr4W/7HHXv/STSKo/Gz/ks&#10;/jD/ALGbUP8A0per3iL/AJN18Lf9jjr3/pJpFUfjZ/yWfxh/2M2of+lL0Yj+KvSh/wCmh0+n/b3/&#10;AKWj7k/4JMf8m7a1/wBjncf+kdnX1FXy7/wSY/5N21r/ALHO4/8ASOzr6ir+8fDP/kgMt/69R/I/&#10;N82/5GVX/Ewrkfj7HocvwS8VxeKJLhNNbw/dDUWswDMsBibzCm4EbtucZBGcZrrq4f8AaZ/5N48b&#10;/wDYq33/AKIev0DC3+tQs7ar8zlw1GnicRCjU+GTSfo3ZnwCnhj9g7+PXPicpzyNllxz/uU7/hF/&#10;2C/+g98Tv++LL/4ivLiP3mKXFf0XGnmH/QZW/wDAl/8AIn9Af8S7+Gn/AD5n/wCBL/5E9QPhj9gw&#10;DK678Ts/7lj/APEV+hHwTTR1+E/h1PD0lw2njR7cWDXagStD5Y2FwONxXGccZzX5T4r9Uv2fgB8E&#10;/CJ/6luz/wDRKV+d+IMcRHD4d1a06msrczTtotrJHwHHnhtwvwHRoVMppuLquSld30ilbou52QUC&#10;mlN3U0PIqjczYA5Jrj/hl8cfA/xZ8WeOfBvhKS7a8+HvilPD/iIXFvsVLx9NsdSAjOTvX7PqFud2&#10;B8xYfw5P5j5f1/WqPzg7EKB0UflS0ZHrRuGcZoAKKNw9aKACiiigAooooARsFea8e8bf8E//ANgz&#10;4nefH8Sf2LvhN4iW41691y4j1z4d6XdrJql55X2y+YSwNm5n8iDzZj88nkx7idi49iPIxXxB8XP+&#10;DcX/AII0/Hb4q+JPjZ8Vv2PDqvibxdr13rPiLUv+FheIYPtd9czNNPL5cOoJHHukdm2oqqM4AAwK&#10;XUZgfBzwd8Dv2av+C7Uv7LH7On7Lvwn8A+G739kyXxXd3Xgn4baZpeozXx8TRWhje7tYUka3MaIT&#10;CTsLxq+MqMffg+aPp/DXzB+xX/wRo/4Jw/8ABO/4n6j8Y/2Ov2d/+EP8RatoMmjahqH/AAl2sah5&#10;tk80MzxeXe3c0a5kghbcFDDZgEAsD9QqMLin9lL+t2/1sL7Tfp+Vjwv9vP8AZe+Kf7Wnwv0j4X/D&#10;74u+HvDOnw+KLPU/FWmeLPAr+INN8TWNtukXS7u3iv7KT7O1wLeWQJMBKtuYJVeGaWN/H/8Agjb8&#10;JP2pvhZp37QUP7SbafGutftGeJdR0VbX4f3uhtfeZMDNqcX2q9ufOsrn90bdVB8sRSZnuN6mP7UI&#10;z1FAULwooj7rbXVfqn+gS963k/0a/U+YdU+GvgD4ef8ABU34RjwN4N0zSftfwB+JH2r+zbGOHztu&#10;ueB9u7YBnG5sem4+tfT1fPvxH/5SnfBv/sgPxK/9PngWvoKgAooooAKKKKACiiigAooooAKKKKAC&#10;iiigAooooAKKKKACiiigAooooAKKKKACiiigAooooAKKKKACiiigAooooAKKKKACiiigAooooAKK&#10;KKACiiigAooooAKKKKACiiigAooooAKKKo6r4l0HQ5Y4dZ1qzs2lBMQurpI94GM43EZxkZ9MipnU&#10;hTjzTdl3YavYvVHKzcBBXA/Eb9qL4I/Dnw/quq33j/StQvNJsHvJtD0vVraW/ljSPzTshMgJPl/P&#10;zgbec45r46/a3/bjvPjT4L8J+PPgH4m8ZeFrNNV1fT7+M3xspLiWKOxdWItpmDKBNxk5BLcDPPzv&#10;E/EVDh3hfEZ5yOrSouMZcjXxSlGNr7J+8tGY0MXgK2e0snlWjDEVYucYP4nGKd5JdtHr5G38UP8A&#10;gpj8e/BXxY8UeBNJ8KeEWtdF13ULK0kuLC6aRo4JZEVnK3AGSEGcADPTFcN8cP8Agon+1NqPww8L&#10;+NPCfjOw8L3V7r2sWN9HouiwSR3EcEGnPEx+2JOQwNxKPlKggjI4FeH+Ir281Lxnq+pajdyXFxcX&#10;V3LcXE0hZ5XbeWZmPLMTkknkk0z4of8AJAfB/wD2OHiD/wBJdIr8Z8DeLM+4t8VqWAzLESqYeUa7&#10;5G9PdUnG9rax0seD9IKVXh7wixuOy6bo14uhacG4yXNVgpWad1dNp+TZ7R4o+PPxwtvGvxetIPjB&#10;4mSPS1uf7OjTXLhVtSNbtIgY1DYjxGzINoGFYgccV5RqXxr+M+sTfatW+Lvii4k8vYJJteuGYD05&#10;c+prrPF//I/fGz6XX/p/s68uPSv57z7OM2liZxliJtXnvOT2rWXXotPQ/cMvo0fq8PcWqj0X8iOy&#10;8SDHin4hDP8Az2/9OltUGg/8jP4H/wC2P/pwnqfxL/yNXxC+s3/p0tqg0H/kZ/A//bH/ANOE9eDR&#10;/wB8j8v/AE8dX/Lt+n/tiOSbrXsHg/8A5KF8Bf8Atz/9SO+rx9uteweD/wDkoXwF/wC3P/1I76ur&#10;B/7xU9F/6fiTW/hR/r7J5EPuN9R/WtHwx/yNmkf9f1t/6GlZw+431H9a0fDH/I2aR/1/W3/oaV5u&#10;H+Cn/ih/6VM6Jfa/rojodE/5N48Uf9jpoH/pJrFWR/yUZf8AsQP/AHXqraJ/ybx4o/7HTQP/AEk1&#10;irIz/wALGX/sQP8A3Xq9TA/xMD60/wD09UMKn/Lz0f8A6Sjg/wCGT/er1fwx/wAlim/7JTdf+og9&#10;eUZ4kH+1/Su+8L+N9OP7RMnhUWF55zfCm6Bm8seWD/wh8h67s9vTrVZHl+Ox+Mg8PTc+SVGUrK/L&#10;FLVvsl3PMzjPMpyWNJY6tGn7aTpU+Z256krcsI95O2iOLl/5Adv/ANfk3/oENaXiX/kcr7/rjL/6&#10;INZsh/4kVv8A9fk//oENaXiX/kcr7/rjL/6INceH/wCRfL/FS/8ASax6sv43yl+cTY8Rf8m6+Fv+&#10;xx17/wBJNIqj8bP+Sz+MP+xm1D/0per3iL/k3Xwt/wBjjr3/AKSaRVH42f8AJZ/GH/Yzah/6UvRi&#10;P4q9KH/podPp/wBvf+lo+5P+CTH/ACbtrX/Y53H/AKR2dfUVfLv/AASY/wCTdta/7HO4/wDSOzr6&#10;ir+8fDP/AJIDLf8Ar1H8j83zb/kZVf8AEwrh/wBpn/k3jxv/ANirff8Aoh67iuM/aJsL/VvgN4w0&#10;vS7Ka5ubnw3eRW9vbxl5JXaFgqqo5JJOAByTX6BhdMTBvuvzMsA1HHUm/wCaP5o/K4/6w0V1H/Cj&#10;vjUW3f8ACnvFf/hOXX/xFL/wo741f9Ee8V/+E7c//EV/REcwwFv4sf8AwJf5n9t/23kv/QTT/wDA&#10;4/5nLV+qPwCBPwQ8I4/6Fuz/APRKV+ax+B3xqAz/AMKd8V/+E7df/EV+l3wJtL3T/g/4X0/ULOW3&#10;nt9BtY54ZkKvGyxKCrA9CCOlfn3iBiMPXw9BU5qVnLZp9F2PxPxmx2CxmDwaw9WM7Snflkna6jvZ&#10;vsz8rv8AgpxJ4O+G37dHxA+Kk+peCviN4qh/sK70X4RfEW18TaB40EcVgPIg+G+u6a0js9xeKDcx&#10;WVsf3z3C3k8cZG2X9t74HfD65+DH/BQX9ro6Xf2vxI+H/wARbPUfh/4mg1aeO68L3tn4N8L3Md1Y&#10;FHAtJ3aQpNLFta4iSOKUyRoqj9d3gilDLJGrKykMrLnIPamfYYANqRIo7AJ0r8vj7v3W/FP9D8Fl&#10;8V1/WjX6n4t/tJ+GvjDr/wC2/wDG2X4oftEeAvBPxUX4m2C/A0a98N/EOs+Mo9F+y2g0yTwm1vqk&#10;NtJZtL5/26GC2kh84Xn9o7oSoVnxF8M/HTV/23/Ht78Qf2mvA/g345J+0BEfhta3Hw31jUvHb+F0&#10;1NTpEOky2eqx2smgz6aoS+C2rWw33hvz9pVnX9qRbQ9PKXrn7tDWsJXasSrznhaI3jbyVvy19XbX&#10;8gl7133/AODp6a6H4kxD9n6X/heS/CO61qb9rpf2yNdT4PQwzXbanEP+EkzIbBD+5XRDB9r/ALTP&#10;/HqR5guju+zgftxDxCox/CK86/Z4/Zi8Bfs16X4s0nwVqWp30fjD4haz4x1JtXlikaK/1K4NxOkW&#10;yNNsSucIDuYL1ZjzXo4AUbVHArS/upLy/JL9A+235v8AMKKKKkAooooAKKKKACiiigAooooA+ffi&#10;P/ylO+Df/ZAfiV/6fPAtfQVfPvxH/wCUp3wb/wCyA/Er/wBPngWvoKgAooooAKKKKACiiigAoooo&#10;AKKKKACiiigAooooAKKKKACiiigAooooAKKKKACiiigAooooAKKKKACiiigAooooAKKKKACiiigA&#10;ooooAKKKKACiiigAooooAKKKb5secb6AHUU0zRDq4o8+EdZBQA6kY4Fc58T/ABYPDvw68QazpOrR&#10;Q31lot1NaMdrFJVhZkO1sg/MBwQQa/K/41fthftY/Ebw1bz3X7QOvaXJY3yCOXQZhpzSLJHJlXNp&#10;5W8fIuN2cc4xk58DFcQUaHEmDyKnTlUxOKU3TUeVL93FyleUpJLRO2+x4vE2dUeGeFsXntaPPTwy&#10;jzJfF70lFW6bvW7P0e+In7ZnwH+GnifWPAeveKbl9f0eyluLjSbbS52d9lqbrashQRFjEMjLgZ4J&#10;ByB8U/t2ftYfD/8Aaibwu3gfQ9Ys/wCwxei8/ta3iTeZvI27PLlfOPKbOcdsZycec2Op67rfxBTV&#10;/E+vXmqahcfDvdeahqE7SzXDnw8SXd2JZmOepJJrhBgE4H8Vfyj4keI3E+Y08dkuIUI041atKSUd&#10;bUqlPlvLmeqd7taM/SuF8NgsZgcLmVNNe1p06iTe3tI3s/S56S0EVx8TzFMm5W+GuWU9/wDimc1j&#10;avaW9p+zz4ZFvEF3eM9e3Y7/AOiaRW7H/wAlS/7pr/7rFY+v/wDJvPhfH/Q5a9/6SaRX6Vk0Yy+i&#10;nxTNrVZlHXrvhz5fMMPh5eKeW1nBOaw8kpWV0nzXSe6Xkc7qv/Izaj/12uv5PVv4g6Vf6j+z94Rl&#10;tLbzFTxhr+7Dgc/ZNI9TVTVf+Rm1H/rtdfyeuk1v/k3nwyP+pw17/wBJNIrwfop4enjPHLCUZ7OG&#10;J/CEn+hj425Rhc+8NcVgcQ2oTdG9nZ6Ti1un1SNzxirp4/8AjYjjkfaw31/t+zry09K9W8dj/i43&#10;xw/3rz/1ILOvKT0r8Cz7TG1V51P/AE+z9QwK5aUV2UV/5KjsvEv/ACNXxC+s3/p0tqg0H/kZ/A//&#10;AGx/9OE9T+Jf+Rq+IX1m/wDTpbVBoP8AyM/gf/tj/wCnCeuGj/vkfl/6eNP+Xb9P/bEck3WvYPB/&#10;/JQvgL/25/8AqR31ePt1r2Dwf/yUL4C/9uf/AKkd9XVg/wDeKnov/T8Sa38KP9fZPIh9xvqP61o+&#10;GP8AkbNI/wCv62/9DSs4fcb6j+taPhn/AJGzSM/8/wDbf+hpXm4f4Kf+KH/pUzol9r+uiOh0T/k3&#10;jxR/2Omgf+kmsVZH/JRl5/5kD/3XqraJ/wAm8eKP+x00D/0k1ik1qNJvFt1FIu5W+G0gYev/ABTh&#10;r3sjwssdmGW4ZOznOlG/bmrzV/xPNzPFfUsDicRa/JTnK21+WF7X+RxpBwxYYy3Su48N5H7RmwHj&#10;/hVdz/6h715D8PNLstOW8aztxH5gj3be/wB7/E1694b/AOTj/wDuldz/AOoe9f1F4X8H4jgLjHir&#10;Iq9VVJUcvknKKaT5qcJaX10UrH8o8ecZR8QOD+Dc+jR9iq+aUfc5ua3LOpDe0b35b7dbHITukWhW&#10;/mOozeTH/wAchqfxxfTw69qN3ZkBxE+3ev8A0yx/Kud8b/8AIG0//r4uv/QIa2vGX/Hzef8AXp/7&#10;Sr854f8ADbA4XI+F87xFX2sMyxlKnOk42UYwqTg1zczclNXvpG19z9MzzxIx2MzLivI6FL2U8tws&#10;qkKql7zlUouadrLlcHaz5ne3Q2otTvNU/Zs8OTXbq23xxr6ptXb8v2PR/c0nx5vrXTvi/wCMbq9n&#10;jijHifUAZHcKB/pL9zUGl/8AJsvh3/sevEH/AKRaNTf2k/8Akpnjbj/mZ77/ANK2rj484Ryup46V&#10;uG8FFUKE8ThaMVFXUIzpxjdJvW172b+ZtwLxbmmH8DcPxHi5OvXhhataTm3ecoNy96Xna17fI+7P&#10;+CR9/ZX/AOzprUun3sVxH/wm1wu+GQMv/HnZ9xX1RXyL/wAEZOf2ZvEBP/Q+XX/pFZV9dV/XGW8N&#10;x4PwFPJI1PaLDpQUrcvNy9bXdvS79Tl4a4kqcX5Dhs6qU1TliIKbindRv0Tsr29EFBAIwRRRXce4&#10;NEMY6D9aPLX0/WnUUAN8tfT9aUIFORS0UAFFFFABRRRQAUUUUAFFFFABRRRQAUUUUAFFFFAHnv7T&#10;H7T3wk/ZL+Go+J/xg1S9S2udUttK0XSdG0ua/wBS1vUrh9lvYWNpArS3VzI2cRopwqu7FY43dcn9&#10;ln9sz4Pftc6Zrz/Dy08R6PrXhPVI9O8X+DvGnhu40fWdDupLeK6iS4tLlVYLJBNFKkibo3V/lclW&#10;C8l/wUt/bI+BP7Cv7P1j8dPjV4e0vWL7/hKrTTPh7pOrX1pYx3fiK4jmW2X7deEQacgjFw8t5Iyr&#10;DAkzfOcRvxX/AASyk+CvjOH4ifG/Tf2vvhr8X/ix4+1qw1X4s6j8KvF1pqek6E62v2bT9Ks1gdni&#10;tIIIHWOSfEtzJ9onYJ5nlRKPX+u3/B/D5ktLf13O4+I5z/wVO+DZ/wCqA/Er/wBPngWvoKvmHVPC&#10;mteF/wDgqX8IV1j4j614g874A/EjyzrEFknkY1vwNnb9ltoc7sjO7d90Yxzn6epgFFFFABRRRQAU&#10;UUUAFFFFABRRRQAUUUUAFFFFABRRRQAUUUUAFFFFABRRRQAUUUUAFFFFABRRRQAUUUUAFFFFABRR&#10;RQAUUUUAFFFFABRSO2xC+OgzUAvGVDJJtAFAXLFFeb/FT9rD4D/BPX4PDHxP8ef2bfXNmtzDAul3&#10;U+6IsyBswxOB8yMMEg8Z6YNcV8Zv+CgHwt8B+EfFN58Mwvi7xJ4UZPt3hv8Af2OV+2w2sp+0SwGP&#10;5GmB4zuxxxyPIlxBkcMcsC8TB121FU1JOo5PaKgnzOT6RSbfRMnFSlgsDUxlWMlThFyk1GTtGKu3&#10;ZJt28ke+O2xd23P0pn2lB94be3zGvgWf/gtB8Svs7b/2NI846f8ACwIvm+n+iV843nxD+Nfizxr8&#10;QND8ffGbxNruk2sdy9po+r67cXNvA41K3VGWORyilVLKMAYBIHFPiTGZtkOQ4nM1gako0ISqS54y&#10;pK0VfeaTa6PljJrqtUfB0fEjh3FcQZflVDnlLF1FTTcJwUW0mm+eMbqz6bW13R+tviD4p/Djwpqs&#10;OheJfHWj2F9cKrQWd5qkMU0isxVSqMwJBYEDjkggc181f8FAv2028A/BzTdY/Zj+Ofhttel8TQwX&#10;n9nT2epSCzMFwzZjLMFG9YgXxxnHevkvUApufhAcf8wdP/Ug1KvKdfsbq+sI4rSHzGEgJXcB2PrX&#10;5HwT4uYni7jjL8jqYJRp4mooO1SXMk4Rno4qLvrbTc+x8TMpx2V+HuZ4zAVZqvTpScHFe9zJtK1r&#10;u+h9AWn7Zn7XHiTxx8IU1L45XCQ+JIrY69a2uj2saXedcvLY/dQFMwRoh24+7nqSa8t8L/HH9o5f&#10;gX4m1PV/2k/Hl5dReLdEitbpvFt8skMb2urF0VxNuCsUjLKDgmNCclRjW8MaFqo8cfAn/QW/dW9q&#10;ZPnX/oY78+vpXD6GGH7P3ibI/wCZy0L/ANJNXr+wo8EZBha0a0qDumrc06klrNxd4yk4tW01T113&#10;P89s04k44jWjHHYmuuanUfvSmrtYaDdr22k29NmZeiXN94u+MukeLPGGrahq2rXGp2bzapqWozXF&#10;xKU8tV3ySMWfCqFGSeAB0FamuaXqGoeFZjZ2xcLqNuG+YDH7uf1rF8IxNP470eFAdz3luq7WweSt&#10;bPgXQrnSPDOqfaYpl82+s8GS4L5wlz6scda+fn4U/wBp+K2ScQYGMKWHwkaqqxjG0pSrQlCLVouN&#10;7vVyd7bH23h/xJ9e4NzbhLFUatRZhWk3WjLSn7JQqe9eMr87SS1Wrvqd/pMM1t47iguI9rr8O8Mv&#10;XH/FOVw/c/71eiXKhficAP8AonY/9RuvO+5/3q/zS8SoRp8XZvBbLGYxf+VYH+jnCeHjhOH8FQht&#10;ChQir72jG2v3Hpkf/JUv+6a/+6xWPr//ACbz4X/7HLXv/STSK2I/+Spf901/91isfX/+TefC/wD2&#10;OWvf+kmkV+95L/yijxT/ANjKH54c+Rx3/JzMu/7B5f8Atxzuq/8AIzaj/wBdrr+T10mt/wDJvPhn&#10;/scNd/8ASTSK5vVf+Rm1H/rtdfyeuk1v/k3nwz/2OGu/+kmkV5H0Sf8Ak/WC/wAGK/8ASJnR4p/8&#10;kPX9aX/pUToPHf8AyUb44f715/6kFnXlJ6V6t47/AOSjfHD/AHrz/wBSCzrwrxV4u1XQL5bWx8N/&#10;bF+z+YZPtYj5yRtwVPp+tfiU8hzjiTPamCyyjKrVbqvliruyrNt/JHt51xVkPBuTf2lm9b2VFOEX&#10;KzesopJWim9X5W7nqPiX/kaviF9Zv/TpbVBoP/Iz+B/+2P8A6cJ6m8RNu8UfEFsdfO/9OltUOg/8&#10;jP4H/wC2P/pwnr5qnGUcck91/wDLj6NSUqN12/8AbEck3WvYPB//ACUL4C/9uf8A6kd9Xj7da9g8&#10;H/8AJQvgL/25/wDqR31dOD/3ip6L/wBPxCt/Cj/X2TyIfcb6j+taPhk48WaR/wBf1t/6GlZw+431&#10;H9arW2oeNLTxvp8Om+HFe1W8tfLvvtKcA7CX25J+U9sc4rv4S4U4g4wxccHlGHlWqR5ZyUVe0FOU&#10;XJ9knJXfS54fFXFmTcH5f9czKUowlLkXLCU25OLaVop20i9XZLS7VzutDbP7PHij/sdNB/8ASTV6&#10;dqn/ACOVx/2TeT/1HDXO/Cy88R3f7PnjH/hINYF0q+MfDwh2wIm3/RNZyflAz2rotVz/AMJjcY/6&#10;JvJ/6jhr6uPC+bcF+IGWZPmcVGvSq4bmSaaXNWc1qv7skz5vK+MMr4+8O8RnuXKSo1qVflU0lL3F&#10;KDulKSWsXb3npvbY8t8FH93c/wDbP+Rr1bw2f+Mjun/NK7n/ANQ968b0W91qx3jRdBbUNyr5wW5S&#10;Ly/T73XOf0r2/S9CtNX+JVxcTaS0d1N8HrtXh885Vj4PkBXIIH5V/cWXcC8SZh4wcWYz2Dhh8Rgl&#10;CnVknySapUotRfVppp+h/IOSZhhM08I+FsJg5qWIwGLjiKkGpxvCNWrJKMuRxlKSasottX1R5V42&#10;GdG0/H/Pzdf+gQVteMDuuLzj/l1x/wCQqwPDPgLTdM8PpFcaU0ateSFQZ25OyLPRj7V1/ibTbR/F&#10;V9pjxkw+S427j2hPevj+LOAc04B4b4CyPGVIznDMYxvG6V3VcuqTS94+84NqZlxti+LuI5UfYf2h&#10;g+WNOTblBxpSp+/7kd7XVuj2H6YCv7Mvh3P/AEPXiD/0i0amftJkj4meNsD/AJme+/8AStql8Yyp&#10;4W/Z58KwaRZBvM8ZeIH2tITyLPR/WuE+OGlfEOP9oPxlquptdf2afGGqSbZL4NGFNzLt+Xd0zjjF&#10;ePxV4R8ZVPpBSz10H9WWMw1SM4rnUo0lBTbUW3BRateain0ueXLxMybhXwdXB0YSr4unhqlCtyKS&#10;jSdaEpQm5SilJNO/uvS1nqfoh/wRk/5Nm8Qf9j5df+kVlX11XyL/AMEZP+TZvEH/AGPl1/6RWVfX&#10;Vfs3EH/I7xH+Jn6F4U/8m4yv/rzD8gooorxz9ACiiigAooooAKKKKACiiigAooooAKKKKACiiigA&#10;ooooAKKKKAEZEcYdQ3fkUBEByEH5UtFAHz78R/8AlKd8G/8AsgPxK/8AT54Fr6Cr59+I/wDylO+D&#10;f/ZAfiV/6fPAtfQVABRRRQAUUUUAFFFFABRRRQAUUUUAFFFFABRRRQAUUUUAFFFFABRRRQAUUUUA&#10;FFFFABRRRQAUUU13VOtADqKw/G3xJ8BfDXRT4l+IfjDTND01ZVjbUNY1CK1gDk8LvkZVyfTOTiuD&#10;1v8Abm/ZN8P6tpui33xw0WSbWI1fSmsJjdRXamZ4MpJCHRsSxuh+bhlIPSsqlajS+OSXq0jhxWZZ&#10;bgv94rQht8UlHfRbtbvbuesUV4prn/BQ39knQNHk125+Jk09vDdR20pstAvpmWRw5UFUhLYIR+cY&#10;GME5IzxEH/BWj9nLW/ibYfDHwl4M8fao2pana2VvrVv4bWKzLTFF3Hz5Y5lVWfDExg/KSoYbS3bU&#10;wuMo/HSmv+3Zf5HDX4m4fw0lGpioXdrJSTerstFfrpfufUW5fWjco5Jr44u/+CxHwjvfBl5408Kf&#10;BHx5dR6dqlrZXdrdWVtExa4juXR12SyZA+zMDnGCy4zzjL03/gsx4O1PWbfSE/Z08aRm4ZAJXEQV&#10;dwz2+oFcnNUltTm/NU5tf+knjU/ETg2souli1JStZxjOSd21o1FrdNb6H21vX+8KpeJvEWj+E/Dl&#10;/wCKfEF8Lax02zlur24KlvKhjQu7YUEnCgngE18Q6p/wWmsX0xtR8Nfsy6ufKuEjlXXdcWyzvVyC&#10;hWCXdjYc8DGR1p3xM/4KW6x4/g1j4FyfA+3tY/EXw9e5bVl8UGRrf7Von20r5X2Vd+zzPLzvXdt3&#10;YXO0LH0czw+S18dSoS9yE5rmjJfAm9U7O1/TQww/ifwHXzKngljFzznCCXJUu5VHaK1h1aer0Pdd&#10;X/4KN/sg6GIzefFiWQSEhfsPh3UbnGMfe8q3bb14zjOK8u8Xf8FWvhz43tfEHw/+D/hTxzZa4mn6&#10;g+jeJL3w/DHY7raCWbzv3shcKyxHaHiySy7lGTj4dg+69dJ8Mv8AkY73/sW9a/8ATZc1vwjktbjb&#10;wHnxjWrulXlh8XU5YL3U6LqRjZtuSvyp3vdPY788zXMst46hlVGUfZKrRi7xvKUZ8rkm726vZI9h&#10;1r9tD9sDUfhBofinQvjfJZ6hceI9VtL6Y6Fp7iWGK3054lw0BC7WmmOQMnfySAoHzp4ggufG/wAS&#10;PHJ8XXjXVzqFxfS6hcxosZlkN2rM2FGFy2eAAPQCvRoCR+z/AKAR/wBDhrX/AKSaTXLyaFa2/jDx&#10;VqSyyGRluWKlvlyblc/zr6nwFy3+3/CvLcXi0qs6tOXtZTbk5r2ri1Ju99NDD6Qnhzg5YPIs5wPN&#10;zVMRVdaMqk3T5Ka5UqdNtwi2vi5UnJ6u5zWj+G7Hwxoa2OnyzNHJcSSnzpNx3FUH9BXsHi4lfiD8&#10;ccH+G7/9SGxrzC9/48I/95v/AEFa9O8X/wDJQfjl/u3f/qQ2NfyhjMDg8t+mDDC4WChThmWFUYxV&#10;klZaJLY+4y2jSoeEcadOKUVhalktkeXsRjDn5d3zZ6VoJZXlt49+I0tzayIuy5G51IBzqlv3rOl+&#10;43+e1dj4n/5Gf4hf7s3/AKc7ev7x8fsHGv4UZzUbtyYXEP116n8/cN5HQzTjjKMVOTTw9eEklazb&#10;Wz+4vXa5uPhAM/8AMEU/+XBqVeT6F4j/ALWvDajw/qlrsj3eZfWflqeQMA5PPOcexr1q5/4+vg9/&#10;2BV/9P8AqVefN/D9K/jP6I/hvlPF3ElbiHFVJxq5ZPCypxjblk6tNqXNdX05VazR+4eLGdZpl+Fo&#10;4PDySp11VVRON21Frls7+7bXvueq+GIw3jv4IqF5aG1H1/4qG+FeT6LpWpn9n3xP/wAS6f8A5HLQ&#10;uDEef9E1ivW/CX/JQvgX/u2n/qRX1cxo3/JBPEn/AGOGh/8ApJq9f6F4zLqeP1k2uWcVp/exE0z+&#10;XuJuEsLxNWpVK1SUPZwqpWtrz0op3v2PN/Ael6kPiFocr6fOoXULUszQkADctdRbgf8ACNXZx/zE&#10;Lf8A9Amqx4T/AORx0v8A6+oP6VXgOPDN4T/z/wBv/wCgTV6eW5fTy9OMG3zKi9f8TJ4d4Yw3DGHq&#10;U6NRz9pOcne2j5Y9jqNeeSPx5PJE5Vk+GjMrL1BHho4/WvJ/CN9qF4tyL68abaybS6rx19AK9W19&#10;gfHNw2f+aZv/AOoya8l8FHIuD/ufyav8ueIMlynFeH3HWY1qEJV6WYzUJuKcoKWIpqSjK10mt7PU&#10;/fMfm2aYbxe4SwFKvONCrharnTUpKE3Gk+Vyinyyae11purHtKEj4pcD/mmv/usVynjvXJdJ+AHh&#10;OGGzWbd4w15jum24/wBF0cehrrI/+Sp/901/91iuF+J3/JBfCX/Y3a9/6SaRX619HnhnJuMfB7O8&#10;nzWm54ermUuaKlKLfLTpyXvRaa95J6PW1tjyfH7ifPODuXN8oqezxFLDw5ZcsZW5qqi/dkpRd4tr&#10;VPe+5HdXH2rXr6fy9u6S5O3dnHD11Gt/8m8+Gf8AscNd/wDSTSK5Mf8AIVu/964/k9dZrf8Aybz4&#10;Z/7HDXf/AEk0ivx/6LdGnh/pGUKUFZR+uJeijNI/VPEKtPEeG7qT3lGi36txZ0HjvP8Awsb43/71&#10;5/6kFnXhviXS9Sv9RV7TTbiaPyNu+GFmAbJ44Fe5eO/+SjfHD/evP/Ugs64Hw9/x5v8A9dD/AOg1&#10;P0co83jYl/07xX/pxn02eeF+W+L+Svh3H150acnCpzQUXK9OPMl7yas+vU2PEHHib4gD/rt/6dLa&#10;otB/5GfwP/2x/wDThPUuv/8AIy/ED6Tf+nS2qLQf+Rn8D/8AbH/04T1/NNX/AJGz9X/6fPpFH2dH&#10;lXRW/wDJEck3WvWPCV9FH8TfgHaFJy7CzC7LORl/5GO//iClR+JGK8nY4Ney+Af+Sl/AL62f/qSX&#10;1frngd4e5d4lcYYrK8bVnShDDVaycLXcqVaLS95NWfXr2Z8vxpnmK4fyiliMPGLlKpCD5k2rSi03&#10;o1r21+R45n9234f1rS0b/kL2Az/y9RfzFZo/1Tfh/Wtbw5Etx4i0uCT7r30Ctj3Za/VPoSx5vETM&#10;F/1AVf8A0/SPk/GiMqnDNOK61Uv/ACnMb8Mv+TffGH/Y5eH/AP0k1muoeGO4+IZt5R8r/D5lb6f8&#10;I6azPCuiWulfs9+KjbvI2/xloIbzG9LTWKujWNHT4qrp8mq2q3H/AAgOFt2nXzCf+Ee6bc57j8DX&#10;m+N2DrUfpMQoyjdqtgW7a6fu392p854NZe+HfBPD4DMJRUlHEx+LRuVSo0le1209t3rocLpWkWuk&#10;+abQEeZjd74zXr/hcA/F2XI6fCq6x7f8Ui9eV/wt/n1r1Xwv/wAldm/7JXdf+oi9f6nYynTpYWpC&#10;CSSp1tF6xPxLK8JhcBTp0MPBQgpQskrJat7I8zlAGgw4/wCf2f8A9Aiqnqeu3kvxNvrORlZN064x&#10;yB5DYq5J/wAgKH/r+m/9Ahp+veHrC38f32oxNJu2zPtLfLuMLV8/xNwxlnEmPwFTF0IVXh6kqsHN&#10;XcJxlTtKOmkl0ZwY+pxLThQWU4h0oudNVkpOPPStLmi7fEn2ejH/ABU5/Z98HsD/AMzf4g/9JNHq&#10;78bbSO/+J/iy0nGVfxFeEj1/0lj/ADql8Vc/8M++EM/9Df4g/wDSTR60/i//AMla8Uf9jDe/+lD1&#10;05bCFTNMXGSun7X/ANLR8plNKniONM5pVFeMlhU09mnQd1bsz7a/4JHaZbaZ+zrrcNsMK3ja4Y89&#10;T9jtK+qa+X/+CT3/ACb3rX/Y6XH/AKSWlfUFfzlxhCNPinGRirJVJfmf1Vwrh6GF4bwtGjFRhGEU&#10;klZJdkgooor5s+gCiiigAooooAKKKKACiiigAooooAKKKKACiiigAooooAKKKKACisvxn4z8I/Dz&#10;wtf+OPHvijT9E0XSrWS61TWNWvo7a1s4EUs8ssshCRoqgksxAAGSazfhJ8aPhB8fPBcPxH+BvxV8&#10;N+M/D1xM8Vvr3hTXLfUbOV0OHVZ7d3jYqeCA2QetAHkfxH/5SnfBv/sgPxK/9PngWvoKvn34j/8A&#10;KU74N/8AZAfiV/6fPAtfQVABRRRQAUUUUAFFFFABRRmjI9aACijI9aa5460AOorlfF3xp+EvgHUl&#10;0jxz8UvDui3jwiWO11jWoLaR4ySA4WRgSuVYZxjII7Vx/jj9tX9nDwb4O1Lxvb/FnRdcg0uOKW8s&#10;vDOsW19dLG80cIcRJJkqHlQFugz+B1p0K1WSjCLbe2m/oeXjs7yfLKcp4vEQgopt80oqySu27vot&#10;WetUV8o/ED/grt+zp8O4tFurrwV461ODXdJbUbKbStHt5F8oXVxbEMHuEYPvtnOAD8pXnJIHI69/&#10;wWJ8J+NdDvrb4H/DvW7XWLCFLppPGGmxravb+dHEwXyLkv5m6VCM4GA2ecAvC0Z4zNoZbT/jSkoJ&#10;O6956Wb2R8/HxE4KqVlSpY2E5yV0ovmb93nVrb3jqu6Ptyivg/SP+CnPx/v9V8N6ZP4X8JbdaaMX&#10;DJp9yDHuupIflzcn+FQec857cVRT/gqL+0Pd+EbzW4/C/hFJrfULWBdtjchdsiTsxwbg5OYlxzjB&#10;PXjH3H/ENeKdfcj0+2urcV+KOmXGeSKN05P/ALdfRX/I+/qK/ObwZ+3/APtU+PvjT4e025+IFvp2&#10;mapr1ja3Gl6fo9r5QjaWNHUNNHJL8w3EnzMgscYGMZi/tw/tdan8LdW8Qj463kN5Z+INOt4ZodC0&#10;z/VSwXzOuDakcmGM5xkbBggFs88vD3iqNRw9irq324/ak4q2vVpnHU48yynHmVGo99lDWyT6zXc/&#10;Sc3ID7M98AUrTlThttflH+0L8W/j03xM/wCEnT9onx5bzT+ENHvpbOw8TTWtq08mi2ssjiCHZGm6&#10;RmchAq7mJAFcPpXxs/aI8UaPeSXX7SnxCtza3Vv5b2fjC7RiGWbIJ3nI+UflWEOA+KpU1+6ipys4&#10;R517yfW+qjpfRvofHZh4wUsDn1PKngJudTn5X7SCTUFdt72uk7I/ZL7WhbYJEz/vU77Qv3SV3elf&#10;kn4R+IHx4HjCZV/aS+I1x5fhW9nigvPGl00ZlXSZZFYjd94OAwPXcAetYXjjVPid8RPhR4fv/iD8&#10;WfFF7cQ+ItWjhnm16aR9n2fTjgmQscAlsAHHzH1qo+HvGLp2dCPtHbljzqzTu7uSVo6Rbs9dDqq+&#10;KWMp4j2Mcsm3aTv7SPKrNKzlZ2bvdH7D/bFJIUjjim/bk3bdyn6NX4rfD3U/GFp4iu7ZvEeryR2+&#10;g6vH5k95I3mbdPuMMTnk55+tZXiUHXPhno8+ss15IuvaoFe6YyFR5NgcAtnAz6VP+pWcRtGcoKWl&#10;03LS6b35fJ+v4nwmYfSOw+Xwm55ZLmi5KzqJX5Zxg3fkf811p0sfsTfftRfs46Zq15oN/wDH/wAE&#10;w32nyPHqFjJ4otBNbOjbXWRPM3IVb5SCBg8HFcR8Qf8AgpH+xf8ADHV49F8U/HjS3mmt/ORtItbn&#10;UYwuSMGS0jkQNkH5SQwBBIAIJ/LXRdC0y88W+KIzapGzQ3A8yKMBuLpO+PYVh+KfDekQTRRvarcZ&#10;Vm3XChiOcenTit4+H+eVMoniI1IKopJLdxs1za7Sva+2hwYrx64mllE8yw2ApqlGTg3KUpNSU1Fa&#10;LlumnvpZn6m/Eb/gp/8AsyeCbbxZZ6Drd94i1zwaxXWPD+m6TcRzKVvYrOTbJPGkTbJZVzhzkZIy&#10;BmvL/iN/wWHttE0zQNV8K/s9XN7Z+ItEa+X+1vEgsbiAre3NoyGNbeZTzbFw28ZDgYGMn5c8S6Fp&#10;l78afjwrWyxtJJqG+SJVVj/xUVkeuO9Z/wATPCVi/gn4et9puC0fg+YLll5/4nOpn0967sg8N8yx&#10;tONfF1k05OCjDRfDzptyTle2j6dtTjfiT4qcSUK1bLHSpwjzRVoxvzRrcr0nzuzp7vvtZnA6M4ut&#10;A8QQ3iLMv9lx480bgD9stucV2Umm6Z9v+DWNOg40ZAp8kfL/AMVBqJ49Oap+GvBek/2Jr4NxcZ/s&#10;mM/eX/n8tvauyuPB9hHefB1xd3H/ACB025Zf+hg1H/Zr9AxHCsox5pUYbtbLpScu3z9T8owvh/xd&#10;7ZyqJPSO81/z/Uvyv+Rj2if8W71Qk/8AMcsP/RN7Vz4LDHxi8Ikf9DPYf+lEdU7I5+HWpc/8xvT/&#10;AP0Te1c+CxH/AAuHwl/2M9h/6UJX6JmOmFxdv73/AKZR/QMW+WHp/wC3u5h/DHP/AApbxQM/8zNo&#10;v/pPqlaPhhc+MtLyekkP/oIrO+GJ/wCLMeKB/wBTLov/AKT6pWl4YP8AxWWm/wDXSH/0EV5eUr/h&#10;JqLyqflE+G8L2/8AVHB/4n/6dmcn4vBXw6wz1vov/RctdndcfHCzH/VLrP8A9RNKwNR0W11fw3MZ&#10;5ZF8u+hwYyO8cvqDXeat4Tsbb4yw3KXNwWj+FtqyhmXHHhJPavivEzLcVWyrNasEuX6vXe/SNGFz&#10;kjwjnOO4+wmPoxTp/WcHK7kr2hJ82m/p3PP4PuvXSfDL/kY73/sW9a/9NlzXNwH5XrovhrIkfiO9&#10;aRwq/wDCN6yMt/2DbmvyTwZjKf0Q1GKbbweYpJbt89bRI/pHi6UYeKXNJ2SrYe77aQN6D/k3/QP+&#10;xw1r/wBJNJrFvP8AkYPFP/XO4/8ASlK2IDn4AeH2V8qfF+tfh/omlVjXxA1/xSSf+WVx/wClKV9J&#10;9G3D4jC+EWWUq0HGSpSumrNfvno09U/U/VfGqtRxHBGSVKUlKLqYmzTunrun1Oevf+PCP/eb/wBB&#10;WvTvF/8AyUH45f7t3/6kNjXmN0pexjH+24/Ra7jWNevb74p/HCyljj2N9tyyqd3/ACMFkfX6dq/G&#10;868EuO/+JkqfFzp0/qc8dRrRftFzOFNxhL3d07vRPc/La3idwvlHBeHyOu5/WK1KdKKUbrnkm1dt&#10;qyt1OEl+43+e1dj4n/5Gf4hf7s3/AKc7euOlPyN/ntXY+Jz/AMVP8Qv92b/0529f0t47/wDJos9/&#10;7BMR+Z8xwP8A8lTgv+vsPyNC5/4+vg9/2BV/9P8AqVefP/D9K9Buf+Pr4Pf9gVf/AE/6lXnzH7v0&#10;r+a/oN/7rn3rgf8A0iZ+geMn8TBf9x/zieseEv8AkoXwL/3bT/1Ir6uY0b/kgniT/scND/8ASTV6&#10;6fwkf+LhfAv/AHbT/wBSK+rmNGI/4UJ4l5/5nDQ//STV6/tiG0v8dP8A9SZn48//AG2X/puJj+E/&#10;+Rx0v/r6h/pVaHnwzdj/AKiFv/6BNVjwmR/wmOl/9fUH9Krw/wDIsXn/AF/2/wD6BNXoQ3X+Gj/6&#10;WzCp8K9an/pMR+uXt5H8V7u3F1Jsb4fsNu84A/4RzpjpXE+Cjk3I6nKcf99V6XrvhaJ/H1xq+643&#10;/wDCuWkPTbx4c+n9a8s8Jaab43Km+uINuw/6PJt3cHr+Vfzz4oeG2K464YxvDmXOnRq4xUpKTXu3&#10;jVdRynypttqDV3re12fnXDOJzzgXxVwOaZlSlVXtMXOnDms3TnTUY8rm0opXvZadj3CJ8fFRQf4v&#10;hofx/wCKYNc34w0G11j4BeFnuZpF8vxhroXyyB/y6aR6g0+CW6tvjmll9umdV+HW35pCcj/hGKt6&#10;1k/ADwzj/octd/8ASTSKfgH4a4rw94fxOXY6rGs6+MlX91NJKdGyi77tOF7rQ/UuJOMsr8VViFPC&#10;uEKHNh5Rm0+aVOcJc3u2sm5Ky8t7HO6nCLfxHfwKchJLlQT7BxXSa3/ybz4Z/wCxw17/ANJNIrgr&#10;zWvE8/xJ1Kyu9Fjjs/t16q3Cs24qPM2nGMc4HfjNd7rp2fs9+Fwf+hx17P8A4CaRX4D9H3wb4+4d&#10;8Yo8TZjhfZYVTxUPekuZupCcoNR3cWnv3uj9O4g8ROE+KeC6uAyypKU4ckWnCUUnTlFSXvJbdLXT&#10;6G947cD4j/HDJ/ivP/Ugs64Hw6+6yYqQf3h/kK6Pxt4JEvxE+OFy/i3XP9I+1lgt9wmfEFk3yjHG&#10;MYHtxXI+BtHbQtHktG1O6us3DOst5N5jgbV4zgccV6/hL4DcZ8C+IH+sGYOm6ChWj7sryvVftIaf&#10;4Wr9tj9m8HfESnxDxlDLlhJU706j5nKDXuK20XfW1/Lq7m34m1nTIPE3xCEl9H8vnAqrbmH/ABNL&#10;fsOaXwxdQXniPwPNbyblzCM7SP8AmIT+tYt3psOp/EH4kW87yL/x9NmPGeNUt/Ue9bPhbTotM8Qe&#10;BbeCRmX9y3z4z/yELj0Ar8i8Wfo+5T4f8H/6y4bFVKknXp07S5Ev3kvaPRK91tvY/EfCvxg4s8Qu&#10;IqmGxODpUsLGNX3oyk589OSglZu3K46t23RwviqWWGzikilZT5wHysR2PpXtXwhlkm8Z/s+SSyMz&#10;MbTLMxJ/5Ga/rxPxcf8AQIv+vgf+gmvavg4f+Kw/Z7/7dP8A1Jr+v3T6LGHw68M3XUFzuWLTlZc1&#10;uWWl7Xt5XsfBcfYrFS8eq2Hc3yLB0Go3fKn7WGttr+drnlY/1Tfh/Wtjwt/yM+k/9hC3/wDQlrHB&#10;/dN+H9a2PCpB8T6T/wBhC3/9CWvxT6Ef/Jxsf/2AVf8A0/SP3fxi/wCSeof9fo/+kSNCfXoPD/7O&#10;Pia6nsrm4D+NtBVUtYt7A/ZNYOTyOKy7O2XVvjBD4hh0GVFm8ErIJJbXDL/xTwHJx1GPWtmHS4dV&#10;/Z68SxTzSIq+NNDP7vHP+h6wO4PvV+ws1sPHS2yysyr4BYKzNz/yL9f3Fi/DHK/+ImZpxfKcnUq0&#10;VT5XZxXsoUmmk1dPRa39D+X80nn3EUMDk+IcY4LDVKdem4/xHVUp3jK7+G0n0WxxX8Lf59a9V8L/&#10;APJXZv8Asld1/wCoi9eVZ+Vv8+teq+Fzj4uzZ/6JXdf+oi9frmYfwKv/AF7rf+2nqYX+JD/FD9Tz&#10;Xy5ZdEhEUTN/p02dq5x8kVX/ABHuHjC+DLj9zLn/AL8mk0fjRVP/AE9S/wDoMdSeK8f8JtqJ/wCm&#10;c3/ok1yxxMqmbOjbSMZfjKmfoGccG4TKfD3Ks/hVk54uU1KLS5Y+zcoqz3163KXxX/5N+8If9jf4&#10;g/8ASTR60vi//wAla8Uf9jDe/wDpQ9O8a6Haav8As+eFHuZZF2eMdeA8sj/n00j1FL8Z4hB8YvFk&#10;IbITxJfLk+1y9c+X4epTzCvVltP2tvlNJ/ifiuW5TjMHxRmGOqJezrLD8uuvuUbO63Wv3n3B/wAE&#10;nv8Ak3vWv+x0uP8A0ktK+oK+Xv8Agk9/yb3rX/Y6XH/pJaV9Q1/NfGn/ACVeN/6+S/M/pjhz/kQ4&#10;b/Agooor5k9oKKKKACiiigAooooAKKKKACiiigAooooAKKKKACiiigAooooA+Sf+CvGm3mveBvgf&#10;4a1uxW58D6l+014Nt/iRBcIGtZNN+0StaJcA8GJtXXSVKnIZmVSCGNSfsoaf4a0X/gpd+1Bp3wwB&#10;TRptG8C3/iK1t5H+yp4pmttUF420/LHO+mx6E0gUDcGidgWck/S3xJ+GvgD4weCNQ+GvxS8FaT4j&#10;8P6tB5OqaHrumx3dpeR5B2SQygo4yAcEHkA9qxvgV+zl8Bv2YvBTfDj9nf4NeF/A+gvePeSaP4T0&#10;KDT7eS4dVVpmSFVDSFURS5yxVFGcKAEv1b+9Ja/df+rjb/K343v69PQ+UP2oPhT/AMFJPhDFqn/B&#10;QG//AGsfgjqWufB/4PeL4tP0GP8AZ91e3tNRtbkadqVwkjHxY7pIX0O2RJBlUWWUtHISu3sNX1v/&#10;AIKl6X+0F4Z+BK/tS/s/yf8ACReDtd17+1R+zvrf+j/2ddaRb+T5f/CX/N5n9qht24bfIxht+U+t&#10;PagKoOQtMR8XeLPif/wVM8L+BfjN40/4aS+ANwfhF9qP2X/hnvW1/tbydCtNW+9/wlx8jd9q8npJ&#10;jy9/O7YL+u+NP+Cpmi/tS+D/ANmpf2m/gDN/wlfgHxL4lOt/8M862v2Q6TfaFa/Z/K/4S87/ADf7&#10;a37967Ps2Nr+ZlPsLA9KMAdBQB8R/CX4x/8ABUz4pfBi++Lx/aI+ANj9i+KuueDP7OX9n/W5vM/s&#10;7xbdeHfte/8A4S1ceZ9m+0eVtO3f5e9seYdjxB45/wCCpOhftP8Ag79m0/tOfAGRvFngHxJ4l/tn&#10;/hnnW1+yf2VfaJai38n/AIS/5/N/tndv3rsNtja/mZT7EwMYxTRDEG3CJc9M7aAPgGP9qP8A4KmS&#10;fs6H4/8A/C9f2fx/xfw/DT+yf+FDa32+IH/CHf2h5v8Awlf/AG++Rt/6Y+Z/y2ruLLxX/wAFT/FP&#10;7Rfjb9mS2/at+A+nzeGfh74f8Qx+Irf9nfWGkkOq3mt2nlpC/i1lVof7H3hmLq5uNpRRGd/2R+FN&#10;MMJbcYVzjGdtAH56/FfXv+CvHwy+Cdl8Wk/b8+Ft41z8XtJ8FtaH9neWFsah4ttPDYuS519lxF5x&#10;uhEEBY7ozIARItjw/wCCP+Cw+sftY+Nf2dJP+CoPw/jj8MfD/wAP+JF1Bv2a4/LmbWb3XrRYBENa&#10;DIbc6N5gcyv5hnAZQIz5n6CEA9RQQD1FZ+zi+/3tfkcssJSnu5f+ByX5M/PHwz4S/wCCxviXwB8H&#10;/Ey/8FSPAds/xRaFmUfs0wM9gs2iXGphSTrO2YJ9lMYwkZJmLEkKqVfi+FX/AAV/8TftOeNvgfD/&#10;AMFR/AWnx6L4P0PxHDdW/wCzjmKMapfaxCLaKKTXGZRCNIOHeSQuLjBAZA7ff+B6UEA8kVP1en3f&#10;3v8AzMZZXhZK0nJ+tSp/8kfkXrHwG/4KE/tD+C/2X/i78UP22Ph5qmofH5bLToXuvgdcrJoMM/hf&#10;VvEgBaHXo1u9hsWt/uQkibzCRs8tuo0v/gk7+114Yn+IXhOD9uH4cmG18O2y3003wHvx5sbSpeDZ&#10;/wAVL8hD2iKWO8EM3AIBH6mYHpTZIo5RtljVv95c17dPPM4o4WnhoV5ckNIq+i1vp89Txsy4J4Uz&#10;hxeOwkKrjdJyu3qlF6t31SSZ+RfxR/4J1/td21z+zz4Pn/bE+G88PxD1qTwtY3EfwTv1OmR/2Lr/&#10;AIl89gfEbC5O+ykt9o8oBZlfJKFX59P2F/2vvAHgb9pzxhZ/tY/De4/4UVNdadNayfBa/H9uLD4Z&#10;0jxJvDDxF/opY3y22CJgBEZOd+xP2USKKIYjiVf91cU7AHQVdPiDOqMk4V5Jp3WvW97/AH6nJh/D&#10;rgfCYqOJo5fTjONrNR1Vo8qt6R930Py/n/4Jt/tn+Hv2i/Avweg/bS+F8r3PhHWdetdTPwG1HbF/&#10;ZuoaWoheP/hJvn8xtW3bg67RBjDb9y+f/Gb9jD9sn4L/ALN/7RnxOT9rH4ZalF8D7O81WTTz8E9Q&#10;hbW2sPDUWsKgl/4SNvswcXzQE7JceWH5yUH7ABVByFowPSuz/XDidf8AMXPp17O6/HU9v/V/Jf8A&#10;nxH7vKx+Vtl/wTz/AG0fhv8Atl/Dv4MaZ+2N8Mbi51jwhr/jKDV5vgXqPl20miajoMC2zQjxKDIs&#10;x1kNvEiFBbY2t5m5LcH/AATe/bMtvhBq9zF+2f8ADNrU+PLfT5oT8BdR8x3g1CXTVlV/+EmxtIuX&#10;kKbTyoUMMEn9RwAOgoAAGAKP9b+Jubm+tTvp1/lba+5tteo/9X8mtb2EevTvv+S+4/K34o/8E/P2&#10;z9Y/au8G/s+6r+2P8MPN8VfCnWdU/ti3+BOootpFoT6BpSQmE+JW3vNHqiuX3qEa3ICMJBs8v8P/&#10;ALF/7Xmm/s1XHxutf2q/hxsn+Py/DmTS5Pgzfkgx+PpPBwvxIPEIxncbww7PSHzP+W1ftAIYgdwi&#10;XPT7tO/Cs/8AWriLmjL6zK8bJa7JbJHHW4P4YxGOhjamEg6sLqMrarmVnb1W5+aQ/wCCXn7Z3hD4&#10;v6V4Xi/bb+F80mr+EdWlNxJ8AdR2xRwpZ2RTyx4n+ZmS/wBwbcNrR/dYNx558Xf2K/2zvAf7O2le&#10;O3/at+F11br8abDwjHYp8D9QhcPqniyw8MNdtJ/wkbZEYKXIi2Akho/MGfMX9b2VWGGUH60pAPUV&#10;X+tnEntFU+tT5lZJ32tdL83957FPLsBTwc8JGlH2c3eS5Vq1bra/RbM/KXwl/wAE4f2x7r9qjxt+&#10;zfH+2V8NIz4b+Guha42tt8C9QYXS67ca/p7QCL/hJR5ZhGkFxJvbebkAoojzJk+H/wDgl/8AtceK&#10;fhd8H7pv2zvh1bw/Ea6FzHD/AMKNv3fT2utEk1BgW/4SMCYKLBIh8sZzIWPQJX64EA9RRgelY1uJ&#10;M9xFRTqYiTaSV79Fe35s+dzHgLg3NpKWMwNOo0rXavpe9vS6v6n5Q+Gv+CXX7Xtx+1H44+Cqftp/&#10;DdJNH8DaF4gn1RvgXfsJxq1/rEP2dYR4kG0xnR92/e28XGNq7Mv5f4K/Yn/a1+LPwp/Zf+K8v7VX&#10;w5s/+Gjv7PjFgnwbvn/4R77T4T1PxETv/wCEgH2vb/Z32bpDu87zONnlt+12ATkimrFGgwkarj0W&#10;iPEmeRouksRLlbva+l0rX+5WJ/4h/wAF/UXg/qNP2TlzONtHK6d7d7pP5H5n3v8AwTO/bMl+JnxS&#10;v7r9tf4YrcX2nLeatI3wF1ERsLm5N8wiB8T5jCyWqruZpPlZgeRurjviP+w5+2Zby/s9eFZ/2vfh&#10;fND8Sdak8MWc8fwP1FTpcZ0TXvEnnsP+EkIuTvsnt9o8oBZlfJKFX/WGSKOUbZY1b/eXNCRRRDEc&#10;Sr/uriqw/FHEGFio0sTKKTurPry8t/8AwHT0O7B8I8NZfSdPDYWEItttJbtu7fzep+Rvif8AYU/b&#10;I8BfDL9oDxrB+1z8M7pPhDb3cE1q3wQ1BTrC2+hadrvDf8JIfsxY3Ag+7LgIX53bF9A+IX/BOn9t&#10;XwV41+EPhb/htL4V3hvvEUvh7T51+A+op9mWO01bXPOkX/hJz5pL27Q7VMYCyq2coQ/6aYA7UBVB&#10;yFrWXF3Est8VP7/Ll/8ASdPQ6o5Bk8dqEfu87/mfj38Y/wBjL9sn4N/s5ftHfE1f2r/hnqUPwLtb&#10;3VJNP/4UnqELa21h4Zh1lUEv/CRt9lDi/aAnZLgxh+cmMdhZ/wDBPH9tD4dftkfD34K6d+2L8Mbi&#10;41jwfr/jGHV5vgVqPl20mi6joMAtjEPEoMizHWQ28SIUFtja3mbk/TD4wfEzQvgr8J/FHxh8T2V1&#10;cab4U8O3usajb2MatPLBbQPM6xh2VS5VCFDMoJxkgc153qP7cXwr0v8AYFX/AIKLTeGfEDeCm+FU&#10;fxA/sqO1g/tT+zX08X4i8szCH7R5TAFfN2b+N+PmpVOMOJJRmpYudn8Wvdcuvqlb0BcO5NovYR7L&#10;Tzv+bPzt+LP7BH7YP7O/7Evxn+P1h+118N9Wt/h9peua/Po83wP1CFtSfQra/ZYlnHiNhCswLgt5&#10;cmwkfe2kN0Oq/wDBOn9sfwj+1l4I+AEX7ZnwxuJvEfgPxF4mj1hvgXqAS1/si90S0FuYv+El+fzf&#10;7Y3F967Db42v5mU/Unw/4hsfEWg2evWkbRw31rHPDHLgMFdQwBAzzj37VaaS2HzxrGxx1GKmnxVx&#10;FRpulDEySd7q/eyf5anHgeE+Gctw0aGEw0IQjqklortvT5ts/HUfscftjRfs5SfGT/hqv4Z+XJ8d&#10;k+HzaZ/wpXUMgr46bwj9uEn/AAkX+0bzydn/AEy8z/lrXtniX/gm5+25bfG/R9Am/bW+FrXGq/D+&#10;/jF0vwB1ILFDZW2n6UE8v/hKCWd4rwPu3AB4/ukNhf0gW4jx1Uc+tBmgdeSrD6g5rPF8T57mFGpS&#10;xGJlOM4yjJN3TjNJST8pJJPyO+lkeU0ZRnCjFNNNO2zWqfyufkD8Sv2Cv2wfhx8FLb4wj9rX4b3n&#10;2r4vaT4HGmt8FL+LZ9t8YW/hr7X5n/CRHlPP+0+VtG7b5e9c+YPTPC//AAS1/bL0n4xa14BtP22/&#10;hnv0/wAK2t19tk+Aeossi6kdStGTYPE42lFtiwbccmQZUbfm+8vjT+0l4J+Bniv4d+DvFmk6ldXP&#10;xM8dDwpoMmmxxNHb3p06+1Dfcb5EKxeVYTLlA7b2QbcFmXvxPFJ97b8rdzXDkeZ47hrJ4ZVldR0c&#10;PTUlGEdIxUnzSSXm3d+bN8bluAzHFPE4mmp1JWu3u7aL7krH5ReMf2M/21vCH7H/AMPficP2s/hf&#10;cWviTxZ4VSHTf+FHaislrJ4n1LRtKdmm/wCEkIkW3E8coXy0MhjZSybwyamlf8E5f2zdc/af8efA&#10;Z/2y/hjE2j+BdB8Qz6t/wonUT9o/ta/1mHyFh/4SX5DGdG3by7bxcY2rsy/6KftH/H7wj+zB8APG&#10;v7RnjrTNQvtD8B+FL/xBq9rosccl1La2lu88iQrJJGjSFEbaGdVJ6sOtdH4g8XWHh7wlfeMby1ke&#10;3sNPkvJo48bzGkZkIGSBnA7kDPevQXFnEFJyqLEyV9W773d9fmrnViKNPG5bQy6suajRcvZwfww5&#10;vi5e176+p+PHw4/ZJ/bC+Ivwf/Ze+Jq/tS/DS0X9o6SwC2P/AApnUJD4eN14S1PxCfn/AOEhH2vb&#10;/Zv2bpDu87zONnlt7npv/BLP9s7XPjH8QtNP7bvwyhudUs4LjUpv+FA6jsb7ZeNdMIk/4SfKBXtF&#10;ALM+VYjAIzX3n+zX8cvCf7TnwB8FftFeBdEv9P0Xx14T0/xBo9pq0Mcd1Da3lulxEkyxu6LIEdQw&#10;V2UHOGYcnuMDOcVVbiniKrOLqYmTcXdXezum/wAUn8j5+vwjwzi6lOrVwsJSpu8W1rF2tdfLQ/F/&#10;4Z/sifthfEj4R/sv/FA/tRfDay/4aSGn/wCgH4M6g58O/afCOp+I/v8A/CQj7Xt/s77N0hz53mcb&#10;fLbufHv7En7aOgeCv2iPiXL+1v8AC+4b4aG++2Wa/A/UUGq+Vo+n68djf8JIfs+WuBByJcCMvyW2&#10;r+s+ADkCjAHauXNs+zjPMvq4HH15VKNWLhOMndSjLdPyfU9LDZRluDrRrUKSjKLTTS1TWzXofmR8&#10;Rv8AgnT+2p4G8b/B7wsP20fhXeNqHiSXw7p86/AfUU+zLHZ6xrvnyL/wkx84l7dodqmPCyq2coQ/&#10;lHxl/Yh/a/8AhH8Df2ivjP8A8NY/DbUP+FA6bqV2dN/4Urfxf26LTw1aa5t8z/hIm+y7/tXkZ2y7&#10;fL8zB3bB+xwVQchaMD0rxeF6NLgqNVZEvq/teXn5NObkTUL/AOFPQ7MyoUc4cXjV7Tlvbm1tzb29&#10;bK/ofm+//BN/9tbwv8UfhzoifttfClrnSrW4l0mZ/gLqW0/ZLz7YA6f8JPmTMl0wJUphVHfLV5r8&#10;bf2KP2z/AIG/sQ/Gj43RftbfDHVLP4d6frHiKbSW+B+owPqUmhWd+6RLP/wkjCFZg7gt5chQ7SM7&#10;SG/Wdra3dt726FueSo79afgYxivpv9bOJP8AoKn0e/VS5l90tfU87+wcn/58x+7yt+R+Uupf8E6f&#10;2x/B/wC1n4H+AMH7Zfwxmm8ReBfEPiePWG+BeoBLY6RfaHai3MQ8S/P5v9sbi+9dht8bX8zKcf8A&#10;8MZ/tjRfs6SfGD/hq74Z+XJ8c08ANpv/AApPUMhl8cN4TF75v/CRdPmN35Oz0i8z/lrX7ECKMHcI&#10;1z0ztpwAHQVa4w4ni7rFz6dezuvub0F/q/kv/PiPV7dXufmvrv8AwTW/bXsPi5pPw7k/bX+Frf27&#10;4D1UNe/8KD1FfJhtYrDTimz/AISc7neO/wB27cArRfdYNhfnvTv2KP2udE/Z0f8AaAt/2p/h05m+&#10;Pq/DNtJl+Dd8OnxBPg4agJf+Eg/7ffJ2f9MfM/5bV+1hAPUUYHTFctPiTPaNZVYYiSkut9ev+b+8&#10;6M4yrLuIMThsRmNJVZ4aHs6TkrunT/kj2XkfmXaf8Es/2y7n9oDVtMb9tv4Zrdab4L00fav+FB6i&#10;YpIrq3vdN2lP+EnyrLHZ7928hmk+6AuG4v4ifsS/to+E/wBkL4e/EuT9rj4X3Fr4g8YeFY7fTR8D&#10;tRSS2k8T6poukuzTf8JIRItuJ45QojUyGNlLIHDJ+tBVW+8uaPbFXS4n4go6wxMlqnv1SaX4Nr5n&#10;m4XhHhrBe09hhYR9pJzlZfFKVrt+bsr+h+Umkf8ABOP9sjxH+1n44/Z4l/bM+GcLeGPAPh3xQ2sL&#10;8CtQb7V/bN7r1obcQ/8ACS/u/K/sbcH3tv8AtONq+Xl6HwX/AGKf2z/jt+xD8HPjQ37Wvwx02z8e&#10;aboviOHSV+B+ozSadLr8GnB4Wn/4SRRMsIEYVhGhcq2du4Bf1qIB6imrFEn3I1XHHC1v/rhxPo/r&#10;c9NtdtLfk2vmdX+r+Ta/uI6+Xnf80fnIn/BNH9trxP8AFf4geG5/22vhbDNq2m2t1qVwP2f9S2sL&#10;u+e5KxJ/wlHy7ZLNRks+Q7DAIDV4H8Kf2Vf2yfHnwf8A2YPibH+0/wDDSz/4aS+wH7C3wZ1CQ+Hf&#10;tXhHUvEWN3/CQr9s2jTvs3SHPneZxt8tv2ZwM5xRgA5ArH/WniH2fJ9ZlbTS/ZWX3JW9D1cnpwyD&#10;HLGZcvZVUmlKOjtJ3a+Z+Xfw3/4JdftkeOviP8WLOP8AbZ+GlrNpPildEvJP+FD6hIlz5tlpmrmV&#10;F/4SZTFh7sRBSX4jLZy2F434f/sR/tpeMvB/7OXxSh/bE+G9i3xUFiLXT1+CF866T5uh6j4g+dj4&#10;hzc4a28jjysiQPwVKt+uwAHQUBVHRa8TOqkuIss/s7M/31DmU+SeseaKspW7paHlZPw/kvD8nLLa&#10;Kot3+C8fid5bPq9Wfid8Tv2Hv2xfAnwf/ai+KeoftheAdUj/AGa/7QK6a/wXuYf+EgNr4R03xFnz&#10;F13NpuGo/Zek2PK8zB3eWv0fZ/8ABNv9tXwF8Rvhn4fs/wBtv4VyXGiwXD6PLL8BdRAP2W8e+/eK&#10;PE4MuZLlwSpTCKvfLH9IsD0pjW1u7b3t0Lc8lR360skqS4bwX1PK/wBzSvJ8sEoxvLSTslb3luZ1&#10;eG8lxGZvMa1FTruKg6knKU+VNNR5pNuyaTSvZH44ftC/8E2/2zvhH+yT8XP2lH/bs8G6hH8K/D/i&#10;DV20SH4K3Vn/AGqdKtJp/L89NeJiEnlld2yQITnDYwe4i/4JeftifDr9ojwT8B4P23fhzfSa34P1&#10;7xLHrl98DtQLRHS77R4fIaMeJP3nmf2tu3712C3xht+U/VrAxjFGAeork4fweD4TryrZNTjh5Si4&#10;N04qLcW03FtLZtJ/I0nkOVVqntKtPnlprKUpPTb4m9j8l/DX7Ev7ad9+xx8RvirH+1v8MI7Xw74k&#10;8UPNpbfA3UWkupPDGoa1piETf8JIBGtwIZJCPLcxmRVBfYS/car/AME0v209L+N+g+Dm/bX+F8km&#10;teBNUk+2/wDCg9RCwxWcen6ds2f8JOSzPHf7924BWi+6wbC/phgYxijap4K19XLi7iWfNzYqfvXT&#10;13ukn+CSBZDk6t+4jp5dnf8AO/3n4vyfsh/thxfs5/8AC/h+1D8Nfm+P3/Cs/wCyT8Gb9f8AmoP/&#10;AAh39oeb/wAJD/2++Ts/6Y+Z/wAtq+gNI/4JsftuxfG/VNCj/bW+Fv2jT/A1lAbpvgDqXlvb3lpf&#10;aWRsHijKusVqXDbiGeT7oC4P6QYHTFIyq33lB+opy4w4mqK0sXN6Nb9JWuvnZXCPD+TRs1Qj06dt&#10;j8bYP2VP2xbb9nBfjZB+1N8M2U/Hv/hXS6W3wX1HOW8er4Q+3+b/AMJF04+2eTs/6Y+Z/wAth3lj&#10;/wAE7f2y/Ff7XPjj4AXH7ZPwxgk8M/D/AMO+JZNYX4F6iwuhrF3rtn9nEP8Awkv7sxf2Nv3723/a&#10;cbV8vL/qqkccY2xxqo/2VpxAPUVmuK+I41XUWKnzPd31d7f5I9TE0aeMyujltdc1Ci5OEH8MXJty&#10;aXS7bv6n5L/Bb9ir9s/46/sNfB/41N+1v8MdNs/HWm6H4jh0dfgdqM0mny+IItMSSJp/+EkUSrCP&#10;L2sI0MhVs7dwC93q3/BK39s3x78afFOk6j+2/wDDKG6W3ttXuLiH4AaiEke9nu8oqHxOSqqYOu5s&#10;78cbcn9K0iij4SJV/wB1adgZzitI8XcTR2xU+vX+Z8z+96s8t8P5M96EenTtovwPkf8A4It+EPjL&#10;p37D3g34sfFbx94b1lfih4b0fxpZWPh/wjcaWdG/tDTLaZ7SR5r+6+1bMookCw5wxKcgD64o6dBR&#10;XhYnE4jGYiVevJynJ3be7fdnqUaNLD0lTpRtFaJLZBRRRWBoFFFFABRRRQAUUUUAFFFFABRRRQAU&#10;UUUAFFFFABRRRQAUUUUAFFFFABRRRQAUUUUAFFFFABRRRQAUUUUAFFFFABRRRQAUUUUAFFFFABRR&#10;RQAUUUUAFFFFABRRRQAUUUUAFFFFABRRRQB5L+3uA37DvxkVkDA/CrxFlW6H/iWz8V+b/ib9mT9o&#10;pP8Ag3FX4kSf8FFvidJoJ/Y7ttR/4V+3hXwmNNFofDKSf2cJl0YXvkBP3Qf7R5+0ZMpf56/W7xH4&#10;d0Lxf4fvvCninRrXUdM1SzltNR0++tUmguYJEKSRSRuCroykqVYEEEggg1j3Hwd+E918KP8AhRFz&#10;8M/D8ngkaGNF/wCEPk0WBtL/ALMEXkix+yFPJ+ziICPyduzYNuMcVDj8Xml+F/8AMpStbyv+Nv8A&#10;I/N9fh9+x3+0F+3D8c/BH/BU6LwZrWi+F/hH4UuPhDovxQurWCx0fwpc6UTrGq6b57IIpTqUU0dx&#10;fxkTQi3tUMsaiMHnf+Canxv8Y6f8b/2WPit+2Z8SpLPUPEH7IPji10fxJ4+1GK2u9btYfE2i3NhJ&#10;JLKw865bR4re6kLEyMvmSyZO9q/TTx7+z38CfizBoNt8V/gx4T8Tx+F76O98NJ4g8N2t4uk3UePL&#10;uLYSowglUAbXj2sMcEVZ+KHwR+D3xu0nT9C+M3wr8N+LrPSdUh1LTbXxPoNvfxWt7FnyrmNJ0ZUm&#10;TJ2yKAy5OCM1b1lf+tmvv1u+71M4R5aaj5f5f5H5BaF4X+H37VHwZ+C+q+D/AIt/A/xDNqHxw+NG&#10;veC/hJ8fLG5uPCXxBt5PFd8XvRJFviW+tLW4Z7dnhuGCX1w6R4VyK/ibxdoX7Rnh/wDZV+Efww+F&#10;nwd8I/Cd/wDhYukeH/Bnxm8U6t4w8A6p4i0zWbezt4be4jlhj1GMW6alJpouR9nWEypBCrW9vs/X&#10;Lxf+y9+zb8Qvh3e/CHx9+z/4J1zwnqWrT6pqHhjWPClnc6fc301y91NdSW0kZjeZ7iSSZpCpdpHZ&#10;ySzE1peNvgb8GPiV8M2+C/xC+EvhnXPB8lrFbSeFdY0G2utNeGPb5cRtpUaIou1cLtwNoxjApJct&#10;vK34K39eZR+Rvw5+B/hb4nfCv4K/s+/EH4n+EfH3gGX9u/UbC30X4d2erWnhnTLGPwfrTXfh6xa+&#10;Ym50z7SlyjRwyS2hjuZrUMUR4Ur/AB+8P+Ff2ffiF+0Z+zN4Fis/h/8As6237VHwrtfiloGhyJpO&#10;i6T4V1jRLI6wjGIotlZXV19kjuihjQwzSqxCO4P6+w/Bf4RW+l+GdCh+F/h1bLwXcR3Hg21XQ7cR&#10;aDMkElsklmoTFqywTSwhogpEcroPlYgvsvhF8MdN1vxD4l0/4f6HBqXi5YR4s1CHSYVn1ryoPs8f&#10;2uQLuuNkIES+YWCoAowBinHS/wAvw5d/Xl18mGv5/r/n+B+UH7Wnhv4L/CLxV+2F8D/2FLLQ9H+E&#10;sn7Deva38TPCPgNLWPw7pHi6SOWHS5lgtz5dnf3Wmx3RlSNUM0NrayyBv3bn0b4oeD/2Hfih+2R+&#10;1Nc/8FHNW0ldT8IeD/D1z8L5fGVwkL+HfCraLC76x4fdgskNydaGoRyXVq3nLNbWqZUiMP8AoD4e&#10;/Zg/Zy8HfCK+/Z/8G/AXwXo/gPUre5t9Q8E6X4Vs7fSbmK5z9oSSzSMQusu5t4ZSHyc5zWj43+Bn&#10;wa+JmtaD4l+I3wp8NeINS8K3TXXhfUtc0G3u59HnZdjS2ryozW7lRtLRlSRxmp/5duPdNfe2/wAL&#10;2XloNO00/wCvs/5fezyL/gkYWP8AwSy/ZxLnLf8ACjfCmT6/8Si2r6IrL8GeC/Cfw68K6d4E8BeG&#10;tP0XQ9HsYrLR9G0mxjtrSwtolCRQQxRhUijRAqqigKqqAAAK1K0nLmk5dyIrlikFFFFSUFFFFABR&#10;RRQAUUUUAFFFFABRRRQAUUUUAFFFFABRRRQAUUUUAFFFFABRRRQAUUUUAFFFFABRRRQAUUUUAFFF&#10;FABRRRQAUUUUAFFFFABRRRQAUUUUAFFFFABRRRQAUUUUAFFFFABRRRQAUVwv7RX7SXwa/ZQ+GFx8&#10;Zfj54y/sHw3a6hZWM2pf2dc3W24u7qK1t08u2jkkO+eaNMhcLuyxCgkdwjl+R0o/r+vvAdRRRQAU&#10;VxXxc/aF+EfwK1bwbofxU8W/2XdfEDxdD4Y8Ixf2fcT/AG/VZYJ7hLfMMbCLMVtM2+QpGNmCwJUH&#10;s1Yk4NAdbDqKKwbP4ofDvUfiFe/CfT/G2l3HibTdOh1DUtBgvUe7s7WZ3SGaWIHdGkjRyhGYAOYp&#10;NudjYAN6iiigAooooAKKKKACiiigAooooAKKKKACiiigAooooAKKKKACiiigAooooAKKKKACiiig&#10;AooooAKKKKACiiigAooooAKKKKACiiigAooooAKKKKACiiigAooooAKKKKACiiigAooooAKKKKAC&#10;iiigAooooAKKKKACiiigAooooAKKKKACiiigAooooAKKKKACiiigAooooAKKKKACiiigAooooAKK&#10;KKACiiigAooooAKKKKAPhr/g4iJ/4dia9/2UTwT/AOpPplfbeWWHIfbxw3avCf8Agpl+xLrP/BQj&#10;9kPXf2YPD/xgHgK+1bVdJ1Cz8Vf8I+uqfYZrHUba+Q/ZmmhWXc1uFwXAG7JDY2nzD9nv9iP/AIK8&#10;fDj4y+H/ABr8ev8AgtsvxJ8H6deGTXPA3/DNug6P/a0Plsoi+220xlt8MVbcgJ+XHQmpjflafe/4&#10;RX6Cl8Sl5fq2cr8HP2zP2kPEn/BCv4rftg638Tjc/Ejw34T+KF3oviM6XaKbefSNR1uDTn8hYhA/&#10;lR2dsMNGwfy8yByzFvE/29/jr+1tdeM/hLrXxr+IH7Unhf4C638GdF1nUfH/AOyzoNpNd23iouXv&#10;JtakS2muLaxFtJCyxxReVI7nCyeWyp6v8Qf+CF/xR8R+APil+zV4B/4KXfEHwv8AA34jWevXVr8K&#10;bXwzpkq6NrGqXMl1IyajsS7fS1nkLnTUeLzQXSSdlllEnonxr/4JjftFapqPhX4ifsf/APBRnxZ8&#10;G/G2g/DvSfBWqX0XhHT/ABBomr6bZF3WRtJv8pBdF3OLhJdyoShDAkmotJXt2/KV/wAWvzG/i/8A&#10;Avxat+Fz5U/aG+J/jb9q79jf9iPWvhJ+3rp/xN8Tap+1lZ6cvxt0vwZBpsyt9h19DOdKnTy4Ly3t&#10;mUCKaII8kayNGUk2nsZvj7+0f/wSz/a9+Mf7PuqftJ+PPjZ4D0D9j7W/jVpf/C2tRt7zWbXWrDUX&#10;t5LOK8treHbZzR7D5LI4jZR5fljeH948O/8ABHnwZ4E8MfC/RvBfxl1KTUvBf7RE/wAYvGnibxBp&#10;UNzfeNdcube9iumn+zm3htmf7WoV44iqR20aeWxJevQPiD/wT08M/FL9vO+/bF8eeLbfVND1b9ny&#10;++FetfD270XdFe2t3qiXsty9yJh8pRWhMPlch93mDG0k37vu+f4x0/8AJvQI/F73S1vlJ/8Atp8R&#10;/Ey1/wCChH7N3/BOXT/+Cyy/8FJ/G3i74jQ+CdG8W+MvhjrcemweAtS0md7e4n0qzsIrbzLKZLaR&#10;YkvY5jPLJExO37QRH2HiHXPFv7Nn/BUL9rD9rO++OnjbWdO+HP7NOj+M7rwbJa6LHb6tbRR+I549&#10;LeRNOW4SGBot8LpKk5dv38s6YQdhYf8ABC7xrq/hXTP2Vvi5/wAFF/iH4w/Zh8P/ANmf2H8CdW8O&#10;6UsrxWFxHcW9jfa2kAu7ywV4wq2wETLGkSCXESmvavH/APwTx8ReKP27l/a88NftATab4X8S+A/+&#10;ER+Lvwpv/CtrqFj4y06GO+WzX7VIVmsTFJfyO+wOJgqodq7tyld3cNN7eV01+dvx7h669/PVfon9&#10;6PjPxJB/wUN+Gv8AwTQ0/wD4LXab/wAFJvHGrfEmf4Yab4+8QfC/WrLT1+H9zpEyxajJo0GmJb+d&#10;ayLasluL1Lg3MjRuTIvnnZ+rHhDXofFHhmw8S20UkceoWcVzGkowyrIgYA+h5r4Jh/4IW+MtS8IW&#10;37J/xB/4KN/ErxJ+y7plvZxaV8Cb/R9MjuDDbXKTxafca+kIvptOATyRbr5cixBEE4CCv0EtoEto&#10;lhijVVUAKqjgAdhT01tt0Xb/AIf9PMmz0v2183p/wfvJKKKKCgooooAKKKKACiiigAooooAKKKKA&#10;CiiigAooooAKKKKACiiigAooooAKKKKACiiigAooooAKKKKACiiigAooooAKKKKACiiigAooooAK&#10;KKKACiiigAooooAKKKKACiiigAooooAKKKKACiiigAooooAKKKKACiiigAooooAKKKKACiiigAoo&#10;ooAKKKKACiiigAooooAKKKKACiiigAooooAKKKKACiiigAooooAb50W7b5i59Pz/AMDTq+f/AIiX&#10;FxH/AMFRPg/YR3Mi283wG+I8s0CyEJI6a34ICMVzgkB3AJ6B29TX0BQAUUUUAFFFFABRRRQAUUUU&#10;AFFFFABRRRQAUUUUAFFFFABRRRQAUUUUAFFFFABRRRQAUUUUAFFFFABRRRQAUUUUAFFFFABRRRQA&#10;UUUUAFFFFABRRRQAUUUUAFFFFABRRRQAUUUUAFFFFABRRRQAUUUUAFFFFABRRRQAUUUUAFFFFABR&#10;RRQAUUUUAFFFFABRRRQAUUUUAFFFFABRRRQAUUUUAFFFFABRRRQAUUUUAFFFFABRRRQAUUUUAFGR&#10;jNFch8cfDXxa8V/C/VvDXwN+JVh4P8TX0Kw6b4m1Lw//AGrFp2ZE8yYWpliWWQReZ5Yd9gkKM6SI&#10;GjZMDrI54pV3IevtSxyJKu6Ntw9a/OH4Gftz6T+wb/wSe0fxd8WvjX/bni7VfjF418EeCfEPxY8U&#10;LCuq6qPF+uQW0+q6i4SOC3it7Zp55cIBFbskKGRoYX6b/ggX8eIvin8IfjV4W1z9sKw+NHiXw78f&#10;df8AtviW38QW11LdWMzRi1vEggdktLOdoblreOPECpGyRErGSHH3m1fZX9dUv1uErxtddbfn/ke8&#10;fEf/AJSnfBv/ALID8Sv/AE+eBa+gq+T7L4k+MfiF/wAFTvhT/wAJZ8A/Fngf7J8AfiN9n/4Si80m&#10;X7bu1zwRu8r+z766xs2jd5mzPmLt3Ybb9YUAFFFFABRRRQAUUUUAFFFFABRRRQAUUUUAFFFFABRR&#10;RQAUUUUAFFFFABRRRQAUUUUAFFFFABRRRQAUUUUAFFFFABRRRQAUUUUAFFFFABRRRQAUUUUAFFFF&#10;ABRRRQAUUUUAFFFFABRRRQAUUUUAFFFFABRRRQAUUUUAFFFFABRRRQAUUUUAFFFFABRRRQAUUUUA&#10;FFFFABRRRQAUUUUAFFFFABRRRQAUUUUAFFFFABRRRQAUUUUAFFFFABQw3LiiigDgP2c/2dfBf7Mn&#10;wzPwr8B6jqV5p58R65rX2jV545J/tGqatd6pcLujjjXYs95KqDbkRqgYswLGl+zb+yz4A/Zfj8cJ&#10;4G1bV70+PviNq3jPWG1i4ikMN9qDo00UPlxptgUoNitvYDOXavTKKPP5f19wb797/P8Aps+ffiP/&#10;AMpTvg3/ANkB+JX/AKfPAtfQVfPvxH/5SnfBv/sgPxK/9PngWvoKgAooooAKKKKACiiigAooooAK&#10;KKKACiiigAooooAKKKKACiiigAooooAKKKKACiiigAooooAKKKKACiiigAooooAKKKKACiiigAoo&#10;ooAKKKKACiiigAooooAKKKKACiiigAooooAKKKKACiiigAooooAKKKKACiiigAooooAKKKKACiii&#10;gAooooAKKKKACiiigAooooAKKKKACiiigAooooAKKKKACiiigAooooAKKKKACiiigAooooAKKKKA&#10;CiiigD59+I//AClO+Df/AGQH4lf+nzwLX0FXz78R/wDlKd8G/wDsgPxK/wDT54Fr6CoAKKKKACii&#10;igAooooAKKKKACiiigAooooAKKKKACiiigAooooAKKKKACiiigAooooAKKKKACiiigAooooAKKKK&#10;ACiiigAooooAKKKKACiiigAooooAKKKKACiiigAooooAKKKKACiiigAooooAKKKKACiiigAooooA&#10;KKKKACiiigAooooAKKKKACiiigAooooAKKKKACiiigAooooAKKKKACiiigAooooAKKKKACiiigAo&#10;oooAKKKM84xQAVyPxv1P4z6R8LtVu/2evCmg6z4xaOOLQ7HxVq01jpwkeVEaW4lghmkEcaM0pRIy&#10;0nl7AU37167I6U1wxjYIcNt+Umk1fQD4r/Zm8W/8FAv2nv2BvCtxo/7R+i6d47l+MHiLRviD8R18&#10;O29vcQaDpnijVrKVtKsnt7m1W8aGztreIXSSxojySyNNIg8zqf8AgnJ8Wvjf4+8c/Gvwb4q+Mmqf&#10;FH4feCfHVro3w9+J2uafp0F5rEi6dAdVtS+m29ta3MdpfGSATxwJ+8E0LF2gZqp+Ov8AgnD8Zrn9&#10;h2b9jf4O/tYQ+FX1P4ka14g8SeIpPCt3IdT0nUtfv9YuNGAs9TtLi2VzeJayXMNysjQxy7RG0wMf&#10;sP7KHwe+OXwO8GD4dfE3xr8L77QtKtLW08I6P8L/AIV3Xha10m2iV1aEwz6vqCyLjytgj8kIEYEP&#10;uGxR6v8Arp/X9azLstrv83/n934eK+EP2l/h5+0T/wAFTfhcfAfhr4gad/Y/wB+In2weOvhP4h8L&#10;7/N1vwTt8n+2bG1+048tt3k7/Lym/b5ibvsKvn34jcf8FTvg0P8AqgPxK/8AT54Fr6CqigooooAK&#10;KKKACiiigAooooAKKKKACiiigAooooAKKKKACiiigAooooAKKKKACiiigAooooAKKKKACiiigAoo&#10;ooAKKKKACiiigAooooAKKKKACiiigAooooAKKKKACiiigAooooAKKKKACiiigAooooAKKKKACiii&#10;gAooooAKKKKACiiigAooooAivb21061kvr6dYoYlLSSO2FVR3Jrnv+FzfCb/AKKPov8A4Mo/8ab8&#10;bv8Akj3if/sB3X/otq/JnDf3RXg5znMsrlBKHNzX622t5PufpXAPh/S40o15zxDpezcVpHmvzJ/3&#10;la1j9aP+FzfCb/oo+i/+DKP/ABo/4XP8Jv8Aoo+i/wDgyj/xr8l8N/dFGG/uivF/1uqf8+l97/yP&#10;0L/iBOF/6D3/AOC1/wDJn7EafqNjqtlHqOm3cc8EyB4ZonDK6noQR1HvU1cH+zO+f2fvBDn7zeFb&#10;Fm/78JXeZ9q+0pz9pTjLukz+e8VR+r4qpSvflk1fvZ2uFFGaha9hWQxndkDJ9q0Ocmoqnb69o91q&#10;TaPBqMLXa263D2omXzFiZiquVzkKSrAHGCVI7VcBzQAUUUUAFFFFABRRRQAUUUUAFFFFABRRRQAj&#10;nC18x/FXwn+2V8aPiDqFif21fD/wT8GafqU8VjYfD3SbDVvEWqwrlEmur/WIZbWyDZZvskNjJIhR&#10;D9sOWjH06Rng18Q/GCP/AINyF+KfiY/HWz/Yobxx/bl3/wAJd/wly+EDq39p+a32n7X9p/ffaPN3&#10;+Z5nz7927nNT9oDutE+A37e/wi1ePxb8Gv27v+FwaVtT7X4P+NXh3TLdrlfMG42msaDZ2rWb7fMy&#10;09nfKxVFCxfM9fUNtv8As8fmJtbYNy+hx0r81P8AgmxP+zHof/BXn4seDf8AgmHqPgub4AyfBPRt&#10;T8fQfDfVorrQLXxxJql0lv8AZRA7W8Mj6ajeatttj/cQ7x5gOP0tXO0ZHar+yn3/AOG/4byJ+012&#10;/wCA/wBRaKKKRR8+/Ef/AJSnfBv/ALID8Sv/AE+eBa+gq+ffiP8A8pTvg3/2QH4lf+nzwLX0FQAU&#10;UUUAFFFFABRRRQAUUUUAFFFFABRRRQAUUUUAFFFFABRRRQAUUUUAFFFFABRRRQAUUUUAFFFFABRR&#10;RQAUUUUAFFFFABRRRQAUUUUAFFFFABRRRQAUUUUAFFFFABRRRQAUUUUAFFFFABRRRQAUUUUAFFFF&#10;ABRRRQAUUUUAFFFFAEN5e29hbyXd5OkUMSF5JJGwqKBkknsAKy/B3xC8EfEKzl1HwL4v0zWbeGby&#10;prjS75J0R8A7SUJAOCDj0IpvxGUN4D1wMP8AmD3P/opq+d/+CVyKPhD4hYDk+Jzn/wAB4a46mKdP&#10;HU6FtJJu/a1j6DB5LTxXDuLzJzadGVOKjbR8/Ne7305T6kooorsPnzl/jd/yR7xP/wBgO6/9FtX5&#10;N1+snxu/5I94n/7Ad1/6Lavyb3D1r4fi7+JR9H+h/RvgV/ueO/xU/wApBRRuHrRuHrXx5+9n6m/s&#10;zll/Z78Dlev/AAidh/6ISvnj9pL4l/ti/FH9qbx78Cv2av2gdD+GNp8LPhnoPi77frXhWC9i8R6l&#10;qFzrKJa3007N9n0iNNK2zm2SO7JmLR3EXlFZfoj9mVQ37PvgcMOP+ETsP/RCVzf7RX7BX7K/7VXi&#10;a18Y/Gr4bXF9qlvodxolxf6V4k1HSZdR0mZxJLpl61hcQ/b7F3G5rO582BizZjO5s/sGH5vYU2uy&#10;/L/Ox/AuZf8AIyr/AOOX/pX/AA58Sftt/wDBQr9rjTtL8WfE39m34kalqlt8O/Attr11Y/BnwHZ+&#10;IPDK3R0OHWJG1zX9a+yQy2EsM8LxJpLpeLaypPJgzwxjhv2ttA+LHxltP23PjPp/7RXiTQbPXP2C&#10;/C2uv4TsdI0ma2jhms/FM7WHmzWZnMeLa8j8zeJcatcEMGitTB92fGT/AIJVfsJ/HbxLrHiX4h/A&#10;/wA0+ItPsbLxLpOl+KNU03S9chskEdoL/TrO5itL4wRhUieeKR41RFQqEUDbT/gnp+ygsMlq3w4v&#10;Gt7j4Tw/DXULKTxZqj22peGIo5oorG8ha5Md6Y0uJ1S4nWSdfPlIkBds7NLW3f8ANSv+LXpY4ddP&#10;l+DT/RnxL8c/jV8b/wBhn45/Eb4heD9eu/ib49sf2ZPhZo2i6hrmk2gn1K+1XxxrmnQSNa2f2OCV&#10;ozeqVhVrdZfJCtLHvaUe+f8ABMb4/wD7afjv4k+MPhX+1F8Pvih/YNjoen6n4S8ZfFXwLo2hatc3&#10;Dy3CXtnNHo97NayxJi2e3kWKF9rTJJ5jRLNJ6/Y/8E8f2SrfQNU8La38LpvEFjrngC18FazH4u8T&#10;alrb3uhW1zd3UFnLJqFxM8nlzX1yyyMTKA6KH2xxqnQfs6/sgfAH9lyTWL/4QeFdQi1LxALVNa1z&#10;xB4p1LXNSvIrZGS2ge91O4uLgwwrJIIofM8uLzH2Ku9s6X/X8W2vzJUXb7vyS/Q9OFFFFSUFFFFA&#10;BRRRQAUUUUAFFFFABRRRQAE+teS+Iv2Fv2HPGXiC/wDFfjD9jz4Vapq2qXcl1qWp6l8PdNnuLqeR&#10;izyyyPAWkdmJYsxJJJJJNesucLmvxI+EP7Ln/Bvf+1x8f/2l/Gf/AAUX+H3wf8E/EDQf2nvF2hKu&#10;sfHbV9Dudbs4Z4pRqcltPrKKHlmnnDNCiQ7oyERNpFLeVvK/4pfqP7N/66/5H3Z4K+L3iD4V/wDB&#10;Z22/4J+fC/R9A8O/CeH9laTxtb+FdB8OWtpHFrP/AAki2Pnq0Uasq/Z/l8sHYSN2MjNfZUZ/dqT/&#10;AHa+GP8AgmZ+xh/wQm/Z0+OmseMP+CXmv/Di58dXnhSay1iLwf8AGa48R3I0lrm2eUtby6jciOPz&#10;0tsy7AQ21dw34P138cPiD4s+Fvww1Hxl4G+EGuePNWtlijsPCvhu4tYby+kklSIBZLuWKGNVL73d&#10;5FCxo7fMQFLlLljr/Wv+Vl8hfFN28vyOt3DOKUEHpXw3pP8AwUl/aE1H9hDwT8VtT8EeEdP+L3xM&#10;+OWpfDLwvo1uLu80Ow1CLxLqenCeZt8U9zFbWGmz3UhXyDcPblUW285RH7B+yH+0J8evE3xo+KH7&#10;LX7T9r4cuvFnw9/sXVNP8T+ENDuNL07XdE1WG4+zTi0ubu7kt5o7qw1G3dTO4PkI42h9oOrXy+en&#10;+aD+vxt+eg74j/8AKU74N/8AZAfiV/6fPAtfQVfH/hT9q79lz9p7/gqd8L/+Ga/2k/APxC/sP4A/&#10;ET+2v+EH8Y2Orf2f52ueCfK8/wCyyv5W/wAqXbuxu8t8Z2nH2BQAUUUUAFFFFABRRRQAUUUUAFFF&#10;FABRRRQAUUUUAFFFFABRRRQAUUUUAFFFFABRRRQAUUUUAFFFFABRRRQAUUUUAFFFFABRRRQAUUUU&#10;AFFFFABRRRQAUUUUAFFFFABRRRQAUUUUAFFFFABRRRQAUUUUAFFFFABRRRQAUUUUAFFFFAGL8RP+&#10;RD1z/sD3P/opq+dv+CV//JH/ABB/2M5/9Joa+ifiJ/yIeuf9ge5/9FNXzt/wSv8A+SP+IP8AsZz/&#10;AOk0NeRiv+RzQ/wz/JH3WT/8kFmn/XzD/nUPqOiiivXPhTnfi7fnSvhd4g1MWcFx9n0meX7PdR74&#10;5dqE7XXjKnGCO4r82v8Ahr1v+jbPhT/4Rv8A9ur9Hfjl/wAka8Uf9gG6/wDRTV+QNfzb49cWcQ8N&#10;43Awy3EOmpxqOVknezjbdPuz9C4JwtHEUaznfRx2cl37NHsH/DXrf9G2fCn/AMI3/wC3Uv8Aw16/&#10;/Rtnwo/8I3/7dXj1Ffz/AP8AEUePf+g6X3Q/+RPuP7Owv97/AMDn/wDJH65/s+6tJ4j+CvhHxFLp&#10;lpZtfeHbO4Nnp8Pl29uXhVvLiXJ2xjOFGTgACu1rgP2X2K/s4+BCP+hR07/0mjrkv2j/APgoT+yl&#10;+yd4qi8E/HH4g31jqj+H7jXrqx0XwrqesPpujwuscmp339nW0/8AZ1kHYr9qujFCTHJhz5Um3/QL&#10;K6squW0Jzd5ShFvzbirn4XiI2xE0u7/M9sBz0or4r1r/AIK//Cv4O/tkfGL4LftCat9g8EeBfCPh&#10;bXfDniTwz4M1rWP9Ev4LuS9u9RuLCG5gtbSMx22y4lEEYErZd8ZX1zxb+238IPhP8Rfig/xd+OXh&#10;3T/Dfw78J+HNX1LT49BvlvdNXUpb+OGR7gM8Wom7kt1itra1i88SRshErXEKjuvbcx/r+vvPeKK+&#10;Rvi3/wAFP/DF/b/Cu+/ZpuIL6PxR+0Vpfw48daf4y8LappWpaJHcWF1eSK9jepa3NpclI7d0M8RR&#10;o5twVwykeg3n/BSf9kC2+Gel/F+x+JN9qug+IPFFz4f8KyeHfB+randeJL2DzPN/su0tLSS41SAL&#10;DK4ubSOWB442kWRkG6q/r8v80H9fn/kz3iivnvxd/wAFSP2J/Bnh7wP4lv8A4qX2oR/EgX6+CNN8&#10;O+DdY1XUtUnsXijvbRbCytJbpLu3eZVmtXjWeJo5g8amCbZ6h8AP2gvhT+1B8LdP+NHwT8TnWPDm&#10;qSXEVreSafcWkiywTvbzwywXMcc0Esc0UkbxyIro6MGAIIoA7SiiigAooooAKKKKACiiigAooooA&#10;bJnZxX5vfsdfsk/8E2PAH7Qnx++Hf7V1j8H/ABh8TPHn7QHiTxppeh/EvwHZwazbaVfPD5MNquqR&#10;mS/tA6Oy3NqXt2eZlysgkRf0jJAGWrgvjn8B/wBmr9pbw1b+Bf2jvg/4K8eaPZ3wu7fR/Gnh+01O&#10;3huQjxiZYrlHVJAryKHADAMwzgmlrzXXa34p/oO/u2/rr/meP3Pi3/glX+wd42QfD7wJ8KvCXj3X&#10;LU2Om+GPhl4Rsf8AhKNbiZ42a3t7DTYjeXMYZY3fahjQIJJCqoWH02VG3j0ry/8AZ+/ZJ/Y7/Ziu&#10;b6X9mD9nT4d+A7jVIY01WbwR4SsNNlvo4yxQTvbRI0qqXYruJwWOMZOfUh0ximLqfFM3/BOT4yW/&#10;7HnhX4c6V4h8MSfEb4b/ALQOrfFHwRNNqVxHpU80/ijVNSSzuZhbNLGJtM1Oe0kdYZPJlmMiLMIg&#10;H9U/ZM+APx78PfHH4o/tT/tNf8IvY+KPiFHoelaf4X8G69capp+iaPpMFx9niF5cWVnJcTSXV/qM&#10;7sYECrNHGN2zefoLA9KOnQVKVtP66f5IHr/Xnf8AM+e/iHGqf8FTfg3tB5+APxK/iJ/5jfgWvoSv&#10;n34j/wDKU74N/wDZAfiV/wCnzwLX0FVAFFFFABRRRQAUUUUAFFFFABRRRQAUUUUAFFFFABRRRQAU&#10;UUUAFFFFABRRRQAUUUUAFFFFABRRRQAUUUUAFFFFABRRRQAUUUUAFFFFABRRRQAUUUUAFFFFABRR&#10;RQAUUUUAFFFFABRRRQAUUUUAFFFFABRRRQAUUUUAFFFFABXE/tC/FyX4F/CfU/ihHoQ1P+zfJzYm&#10;68nzfMnji+/tbGN+funOMcZzXbV43+39/wAmmeKs/wDTj/6XW9c+LnKnhakouzUW19x6mR4ajjM7&#10;wuHrK8J1IRa1V05JNXWuz6Hg/iL/AIKOfEbxtrGk+GtG8CaNp+leIrdba8huZJbm4j8yeSB2SUNG&#10;o+UAgGM4PUsDgdz/AMEr/wDkkHiDH/Qzn/0mhr4+8Mj/AIq7wTx/y2g/9Lpa+wf+CV//ACR/xB/2&#10;M5/9Joa+RyfGYjGZjTlWldpS7fyxfT1P3XjjIcpyHhHGUsBSUIylSbV272q1oq7bb2SR9R0UUV9s&#10;fzscr8cv+SNeKP8AsA3X/opq/IGv2G+LtlDqXwv8QadcahDZx3GkzxyXV0+2OFWQgu57KM5J7AV+&#10;bn/DLvw1/wCjz/hZ/wCFJD/8VX80ePvDecZ9jsBLBQUlGNRO84R3cbfHKN9ulz7ThTO8pymnVjjK&#10;0YOTVrve17njlFex/wDDLvw1/wCjz/hZ/wCFJD/8VQf2Xfhrj/k8/wCFn/hSQ/8AxVfz5/xDziz/&#10;AJ8x/wDBtH/5YfXf65cL/wDQXD7z9Bf2YBn9nHwID/0KOnf+k0deA/tJfCf9rX4a/tOeMvjn+zd8&#10;APC/xSsvi18O9D8HatpXirxcunW/h+40+41h47u6ieCT7Xpki6sRPFCTOvknZFN5xMf0V+z3ptvo&#10;vwR8I6Paapb6hDa+HbOCK/s5A8NyqwqFlRhwUYAMD3BFdptH92v9CcrpSp5bQjLeMIp/+ApP/h0f&#10;kdacaleUou6bbX36M/PvxR+wd+0g9n+2Xplr4G8PtJ8WP2bfDvhDwF/wjrQafp1/q1noOtWc8Nva&#10;vO7afbrNdwKiythUcAO+xiKPxJ/YA/an8VfFPxx8RPCfhrS0uLbQvgpqfhO11TxGlraa5qXhLV9Q&#10;1G/02eSGOd7dWWWGNJmhZRJIjgMI2FfoltH92jA9K7+W7v5xf/gN7fmzK/uuPdNfJ2/yR+b/AO1P&#10;+w7+09/wUa8CeF7X9pr9k/wb4S0PXf2hND1fxh4P8N+Jgutf8IpbaLe2F3Jq+q2ssS3k8jT+VHFa&#10;fNFayRpvclxHg+OP+CfX7bsvhH4Saz4n8FX3jW9/Zrm8ReDdC03wn8Yr/wAHan4+8H30WnDTtVh1&#10;PTZ7d7LULeOxt4LmyuNsFwyXMiyAeQG/T7av92jA9Kr/ADv+S/T8X5WXa/a35v8AU/Oz9mr/AIJ5&#10;/Hf4TftGfAP4va18KdE0PT9B174l6941sdN+IGqa/LpEuuRWSWK3F/rN1LdajeSJb/6TPCEhMxlK&#10;oFbzJPp79gX4OfEH4IfDPxf4b+I2jx2N1q3xo8deILGGO5jl36fqXiTUL6zkJjYgF7eeJipO5S2G&#10;AIIr3Uqp6rQAB0FGt15K343/AEB6/ff8/wDPXzCiiigAooooAKKKKACiiigAooooAGGRivzj/wCC&#10;iH/BPP8AY28K/tX/AA1/as8Zf8Ey9J+JHgqXVteuPijD4D+GMOr6vca9eSWRsNXv7SCE3OqWca/2&#10;qJ4V83Ml3DK0ExiVo/0cY4Ga/On/AIOCbs2Xwj024+Nd942tvgn/AMIH4xXxHL4Rnuo7UeLja2g8&#10;NDVTYEXQsC51Hlv9D+1Cz+0/8sc5zk42a/rT+rediormfL3Nb/gnx+z58DrP/goX40/ac/ZA/YAf&#10;4J/DmT4axeHNW1DxB8MP+EVu/E2sfbIZ4303TZ4Irqxs4YI3W4kaOBLyaW3OyRrPzK+/1OVB9q/N&#10;7/gjn8WvBvx3+NkfxQ/ZV8aeL9c+HcvwI8O6d8VNQ1Rb5fD8vjmzhtbOBNJ+1qqPcx2FtPHfta5g&#10;ITTSSZTIa/SJfu1tJKMrLpf83/w/pYzi76v+tEFFFFSUfPvxH/5SnfBv/sgPxK/9PngWvoKvn34j&#10;/wDKU74N/wDZAfiV/wCnzwLX0FQAUUUUAFFFFABRRRQAUUUUAFFFFABRRRQAUUUUAFFFFABRRRQA&#10;UUUUAFFFFABRRRQAUUUUAFFFFABRRRQAUUUUAFFFFABRRRQAUUUUAFFFFABRRRQAUUUUAFFFFABR&#10;RRQAUUUUAFFFFABRRRQAUUUUAFFFFABRRRQAUUUUAFeN/t/f8mmeKv8Atx/9LrevZK8b/b+/5NM8&#10;Vf8Abj/6XW9cuO/3Op/hf5HucMf8lJgv+v1P/wBLifn/AOGf+Ru8E/8AXaD/ANLpa+wf+CV//JH/&#10;ABB/2M5/9Joa+PvDP/I3eCeP+W0H/pdLX2D/AMEr/wDkj/iD/sZz/wCk0NfE8Pf79T9H/wCkRP6D&#10;8Tv+SXxXrS/9PVz6jooor9AP5gOP/aD/AOSFeMP+xbvP/RLV+HOyv3G/aD/5IX4w/wCxbvP/AES1&#10;fh3X8x/SB/37Af4an5xPzbjz+NQ9JfmhuyjYKdRX88XZ8AftX+yC7v8AssfDh5DuZvA+lkn/ALdI&#10;69FknWNC7DoMmvN/2Qc/8MqfDfB/5kfS/wD0lir59+NnjD4x/Gb9uT4ifArS/wBszXvgp4e+F/wk&#10;0HxVp50XT9FkXW5r661iO5vr5tUtJy2n2w0+CNo4Wg+aSUvMC0ez/Q7K5cuVULfyR/8ASEz+gsGu&#10;bDwv2X6H1x4L8ceEviL4R0zx94D8SafrOh61Yw3uj6xpV9Hc2t9ayoHjnhljZkljdGDK6kqwIIJB&#10;rVLjtX5qf8EkP2ivE+iXPwl+Bvir4jW9n4H0b/gnv8OvFtvpN0YY47e8aa/t7y9LkeZtEEFqrksY&#10;0CqcKWJOb+zh8eP2rP20fh/4D8J6/wD8FB9W+EV5o/7H/hD4kX3iDR9C0Oa48Qaxqv8AaEdzqN+u&#10;o20sbafZnT4We3t1t9zX7b5kHlAerLSX9d5f/I/iaU3zRTfl+Nv8z9JNK+IfgfW/Geq/DvSPFul3&#10;WvaFa2tzrWjW+oRPd2ENz5v2eSaENviWXyZtjMAH8qTaTtbGxvHavyF8a/tWfFjwV/wUY8Va74a+&#10;L+l6f8NfiF4U+DkHxL/aK8I2kD2+kWtymutYzWtrPJPHaWuqXcqW/wBule4js4p1zvaVLmH0r4o/&#10;tK/tY/C79rnxn8WfiL8fvHk3wb8P/Fjw9oGkax8IbzwZrHhnRVnuNOs7jQ/EWm3MI1y3vTPOPMmt&#10;ppnVb6KRI41iCMvidl6fl/n/AFpetl8k/vu/0P0yByM0U2E5iUg/w06mAUUUUAFFFFABRRRQAUUU&#10;UAFFFFADX+7XxV/wVO+PFr8NfjF8H/hL8UP2+pP2dvhx48s/EkOueMtK1fRbLVLvVbaOxksLSO41&#10;SGcWVsYX1CSS6WLassVrA0sb3UKS/a9fFP8AwWF/aV+A/wCzLpvgfxD8Tf26/HPwY8VaxHq1h4Bs&#10;vCfgOPxPa+JLxjZExXemSafdLceW4t9myS0mxPKkc6+YxEy3Vxx3Hf8ABObTP2UrX42apP8AA3/g&#10;tR4w/aQ1b/hF5hP4K8QfGbw/4jhsLf7RbbtQW3021ilR0YRxCRmKAXDKRl1I+1B0r43/AOCaPx4/&#10;4KLfFjxNqFh+1t+yFp/hvwW2iC+8J/Ez7HYaDf6ozfZlW0n0G31XVnhZgZ5jcG7jGFSP7Op+Y/ZA&#10;6VpLoRF812eY/tc/tKaf+yj8GZPirceBdT8UX1xr2k6D4f8ADWj3EENxquq6nfwafY2wluHjhhV7&#10;m5iDyyOFjTe/zFQp5r9jr9sq5/aZ1Dx18OfH/wAHdR+H/wAQvhjrtrpXjrwneatb6lDbS3VjDf2s&#10;1te258u5hkt7hCCVjkVg6vGuFLcV/wAFg/g98R/jj+yhYeCPCfw6vvGnhdPiBod98VvBOguqav4g&#10;8L29z513a6cxePbdCRLeYbJI5WjglSF1maI1yP8AwSY+C9x8MPG3xn8SfC/4T+PvBfwd8Ya9peq+&#10;C9J+Ks123iC91kWrwaxqMq6kX1OG3mEOnrHHfyNNvgndVjhkiU5x1k7/ANbf8HvrpoVLpb+tz1L4&#10;hyI//BUz4NFGU/8AFgfiV90/9RzwLX0JXzFq3w68GeAf+Cp3wjPhHQ1s/tfwB+JH2jbM7b9uueB9&#10;v3mPTcfzr6dqgCiiigAooooAKKKKACiiigAooooAKKKKACiiigAooooAKKKKACiiigAooooAKKKK&#10;ACiiigAooooAKKKKACiiigAooooAKKKKACiiigAooooAKKKKACiiigAooooAKKKKACiiigAooooA&#10;KKKKACiiigAooooAKKKKACiiigAzXjX7fzKf2TfFQB/58f8A0ut69jmBaMgV8e/t8/tU6cbfxV+z&#10;C3g+4+0bbL/iaC8Xy+tvd/c25+78vXrXn5piKOHwM+d25k0vNtOyPqeC8tx2Y8SYf6tBy9nOFSVr&#10;aQjOPNLVrRXW2p8v+Gf+Ru8E/wDXaD/0ulr7B/4JX/8AJH/EH/Yzn/0mhr4+8MZ/4S7wTn/ntB/6&#10;XS19g/8ABK//AJI/4g/7Gc/+k0NfH8O/79T9H/6RE/d/E7/kl8V60v8A09XPqOiiiv0A/l84/wDa&#10;D/5IX4w/7Fu8/wDRLV+HW9f7wr90PjJrd74a+E/iPxHppX7Rp+jXFzb+Yu5d6RllyO4yBX5e/wDD&#10;0n9qb/n78P8A/glH/wAVX5vx54Y1vEGtQqwxKpeyUlrHmvzNP+ZWtY/F/Fbizh3hvE4WGZznFzU3&#10;HkgpaJxve8o23Xc+cd6/3hRvT+8K+jv+HpP7U3/P34f/APBKP/iqD/wVJ/an7Xfh/wD8Eo/+Kr8/&#10;/wCJbcZ/0MY/+C3/APJn5L/xFLw//wCf1b/wTH/5afo7+x/j/hlj4bxuOR4H0vcp7f6JHVr4x/so&#10;fsw/tD6to+v/AB4/Z08B+NL7w9I76DfeLfB9jqU2mszIzNbvcxO0JLRox2EZKKT0FTfs3eJtU8cf&#10;Arwd451lka+1rw1Y3160aBFMksCO2FHAGScDsK7qv6AwuG+p4eFBu/Ikr+iSv87H9b5fUhWwVOpD&#10;aUYtdHZpNd/zPLfGX7EX7HPxF0fwr4c+If7KPw017TvAtqtr4JsNZ8B6fdQ+H4FEYWKxSSEraIBD&#10;EAsQQYijH8IxD47/AGFv2Lviv4Y8NeC/ip+yN8L/ABLo/g2y+x+EdH134fadd2mh2+yNDDZxSwst&#10;tHtiiGyMKuI0GPlGPWKK6DrOL1/9nn4HeKh4kTxH8HvCt/H4w0m30rxdHfeHLaYa3YQCVYbW73If&#10;tMMazzKkcm5VErgABiDgav8AsO/saeIvi7b/ALQHiP8AZM+GOoeO7S8trq28a3vgHTpdXimt1VLe&#10;RbxoTMrxLHGqMGygjXbjAx6nRQAAADAFFFFABRRRQAUUUUAFFFFABRRRQAUUUUABOBmvkD/grL8f&#10;/iJ8KvDHhX4aeD/GPgGDT/iFBrWlar4W174Q6v4+17xIUsvNW00vQdNmh+1p5S3P2mS4cQRKYt5w&#10;5r6+fO3ivnb9sH4DftH6z8Zvhz+1R+yZc+D7zxj4DsdZ0a88L+Pru4tNL1jRtVk0+W7Rbu1gnms7&#10;xJNMtGimEMqbTMjoQ4KzLdXKR84/8ETv2f8A9jz4XfELxd4q+DPxA+Ktj8SLzwvp58ffDfx18M4v&#10;h7aWEUzsIL6Lw1Z6bY2eZGtJVW8UXUgVHjNwdzqf0YHSvmH9nD9n39qnxF+1jfftnftjnwPoesWX&#10;geXwf4K8D/DvVLnUraz0+e6try7u73ULq0tZLu5kntYFjjWCOK3jjfBka4cr9PDpxVdF/X9aWM1u&#10;/wCuiA80gUg5zS0UFHz78R/+Up3wb/7ID8Sv/T54Fr6Cr59+I/8AylO+Df8A2QH4lf8Ap88C19BU&#10;AFFFFABRRRQAUUUUAFFFFABRRRQAUUUUAFFFFABRRRQAUUUUAFFFFABRRRQAUUUUAFFFFABRRRQA&#10;UUUUAFFFFABRRRQAUUUUAFFFFABRRRQAUUUUAFFFFABRRRQAUUUUAFFFFABRRRQAUUUUAFFFFABR&#10;RRQAUUUUAFFFFACP92vzX/b6/wCTufFX+7Zf+m+3r3/48/8ABRa28J3WueDPhj4YvP8AhINB1SS3&#10;u5tcs1azdIpjDIUMc+9iWKlcgcZzg8V8f/FX4n+JPjJ8Rb74j+LYbWO/1JYzOllGyxjy4UiXAYkj&#10;5UXqTzmvjeIswwuIpxo03dqSb7faX5n734U8L51lmOq5jiqfJTnSlFXfvNt05J27Napk3hn/AJG/&#10;wV/12g/9Lpa+wf8Aglf/AMkf8Qf9jOf/AEmhr4+8M5/4S7wT/wBdoP8A0ulr7B/4JX/8kf8AEH/Y&#10;zn/0mhrg4d/36n6P/wBIifS+J3/JL4r1pf8Ap6ufUdFFFfoJ/L5x/wC0J/yQnxh/2Ld5/wCiWr8O&#10;6/cT9oT/AJIT4w/7Fu8/9EtX4d162W/DL5H8dfSj/wCRjln+Cr+cAooor0j+VD9qP2PmK/srfDkj&#10;/oRtK/8ASWOuN/aQ/wCCiPwk/Zq+Iz/C3Wfh/wCPvFWqab4fi8Q+Lm8DeD59Sg8K6JJJcRx6lfyL&#10;tVY2e1uAsMJmunEMrrAyRu69l+x//wAmqfDnj/mRdK/9JY6+I/29fjno37D/AO178U/iF8P/ANon&#10;4PeGda+Kfwh00+INE+Mmoalp1xa3GmyahDaalonl2k0OvyGO4ljk0eIxTeZDbN5qC4Ib5evze0dv&#10;60Z/q9kKX9jYVP8A590//SUfQB/4KyfBvU/BHgHxR8PPgv8AFLxpqXjv4d6N47/4RXwX4LOoajoX&#10;hzUo2eHUL9Um8lMMksYt4ZZrmZ4ZBbwziNiNDxj/AMFTPgTbeH/Cuu/Aj4efET4zN4v8I2nizT7L&#10;4VeEXvJLfQbgusWoTtdPbxRAvG6C2L/a2ZHCwMY5Nvgv7Hn7JX7eP7Pfwj+Fvxg/Z+8MfD+XXPEH&#10;7K/gPwV488EfFfUdT0ebQNX0SyuDb3cctrbXRmAOpXUU9i0Vu263jK3KFnA5/XP+CMPxl+HfgDwL&#10;8FvB0XgD4z+C/CfwustDs/Dvxc8X65o2k6V4khvb66n15dH06K4tNSFy16Ea1nMTxR2scSXO15Ml&#10;TSpKK7v83+ltfNHowkpRTfZfpqesav8A8FffC1p+1P4L0rw/4K1LUfgd4q/Z31f4oX3xTh0oLBp1&#10;layWzi6lElwk8VvFAZlniNq84nurRVXaJdntn7MH7b2h/tQa/Pomnfs9fFjwbG2m/wBqaLqnjrwL&#10;NZWOtaazKIru3uo2lhjMgdWW0uHhvQuWa2VVJHzd+zZ/wTd/an+BHh34F6bcaj8LdVuPBP7OOv8A&#10;wr8bLqk17eWEbXNxYT2eoQWht4/7UhLWQSeyllsspMdk3GDs/wDBO3/gnN8W/wBlf9oGX4rXHgX4&#10;f/CXw3L4TvLPXvhz8HviFr+qeH/Eut3M1m/9r/2bqMNvaaMYI7No4obWOVyt5KHuCsaq5tp6/m7f&#10;hawrvlT9PyV/xvc+5qKF6UUFBRRRQAUUUUAFFFFABRRRQAUUUUAFeC/ts/tR/FP9kI+GfjYPhYni&#10;T4Q2H25fjBqOjwz3GueGLUrCbbWYLWMH7ZYwFbj7ZEgNwkUiTRLIIZY395Y4Wvg/9s/9mf8AZCf9&#10;sb4W/BTwT/wTb/Zl8ReMPi5q2r+JvG3i74leA9N819J028006s0O2zea/wBVnTU98QdguY5pJWKq&#10;cz9pL+v67h7vK2z139ij9pn9p79sPXV+P+ofBnS/AfwN1zwrb3fw5ttcvFuPFPiQ3CwTx6tOltM9&#10;rp1kYXZI7YtNcSFlkkNvgRN9KDpXxZ+yh8N/gr+zH/wUh8Z/s9+Ef2M/gV4LutT+H7eIvAfi34R+&#10;B7PSdTHh/wC12ttc6frIijDK73oWSBkIhuEgk+VZLV8/aYORkVStypr+tWT9poKK4748/Hb4c/s2&#10;/DG++LvxV1O6tdHsbi1tm+waXc31zcXN1cx2ttbwW1rHJPcTTXE0MKRxI7s8igA5rlP2V/20vg5+&#10;15Y+IF+HFv4h0nWvCOpx2Hi7wj408M3mi6zok8kK3EAubO8jjkRZYJI5Y5AGjdWO1iyuqhRzPxH/&#10;AOUp3wb/AOyA/Er/ANPngWvoKvnz4iurf8FTvg3tYH/iwPxKPB/6jngWvoOgAooooAKKKKACiiig&#10;AooooAKKKKACiiigAooooAKKKKACiiigAooooAKKKKACiiigAooooAKKKKACiiigAooooAKKKKAC&#10;iiigAooooAKKKKACiiigAooooAKKKKACiiigAooooAKKKKACiiigAooooAKKKKACiiigAooooA/L&#10;D42f8lu+J3/Yyah/6cRXCf8ALRf90/8AoNd38bP+S3fE7/sZNQ/9OIrhP+Wi/wC6f5V+T4r/AHqX&#10;+J/+lM/tzJf+RTS/69R/9N0TpvDP/I3eCf8ArtB/6XS19g/8Er/+SP8AiD/sZz/6TQ18feGf+Ru8&#10;E/8AXaD/ANLpa+wf+CV//JH/ABB/2M5/9Joa9fh3/fqfo/8A0iJ8H4n/APJL4r1pf+nq59R0UUV+&#10;gn8vnMfGq1sL/wCEXiax1bU/sVrNolzHc3nkmTyIzGQ0mwcttGTtHJxivyl/4Z8/Y7/6PuP/AIa/&#10;Uf8A45X6pftAf8kN8Xf9i5ef+iWr8SufWv1Dw94TwfEtHESr1JR5HFLla1unveL7H8qfSOzjA5Xj&#10;suWIwNPEc0alnUdVctnDRezqQ363vtpY9i/4Z8/Y7/6Pu/8AMX6j/wDHKP8Ahnz9jvt+3d/5i/Uf&#10;/jleO8+tHzetfo3/ABCzJ/8AoIq/fH/5A/mv/W7I/wDoS4f/AMDxP/y8/ab9mKw0nSf2fvBOleHt&#10;bGqabb+F7GLT9UW3aH7ZAtugjm8t/mTeuG2nkZweld55K7t2T1zXnP7I/P7MPw7UD7vgvTP/AElj&#10;r0Y3ECqWMy4X7x3DjnFfzji6ao4qpTX2ZNfc7H+luTzjUyjDzSsnTg7K9l7q011+8dRXNp8WPBsn&#10;xXm+CsU98deg8Px61LH/AGPdC1Fm87wKRd+V9nMnmRvmESGUKAxQKwY9F5qhdxZf++q5z0h1FNEi&#10;M21XBP1p1ABRRRQAUUUUAFFFFABRRRQAUUUUAFFFFACP92viz/grj4Kf9qJfAf7APhH9nvwH408V&#10;+PJL/wATafrXxMuryDSfCdho0+nx3mpRtps0OoNfE6pBBBHaywE/aJWknSONkl+1G6V+Yv8AwVd/&#10;at8EeJf2ovCP7Mfi7/gnT+1ZfeJNBk1S98F/Gn4Gx21lrNmwt7Rp/wCxJ47n/TLaWKbyb2K5MUal&#10;Ig0MzqjQy9ZILPV+R6F/wS2+C13+wZ+0F4s/Ys+JHwA+Gui+JvFnh1vG2k/Ej4a3mrXB8WWFvcxW&#10;lzb6mdaurvUI7q0nvImj33c8LxX58ry2jmWvvgdOK/Pv/gkray/8Ly8SeIrX9kr9qXT57/wmtv4m&#10;+Mn7W2tW7a5ctb3StYaLYW0U8qi0xc6hcO8KQosiqHErSqU/QRfu1Xb0/V/pb8+pP2n/AF0R8Tf8&#10;Fz/h94w8VfAf4T/ELRtZ8SaX4c+Hnx80HxF8R9b8HwSTappXhw219YXl7bpFHJLuh+3RytJEhlgR&#10;HuEw0AYXP+CZHiay8U/Fj40af8Dvjb4q+JHwLtdQ0Vvh/wCLPFXiu78QIdWeC5GsWVhqt7NNPqFh&#10;EsenOrmSREuJ7uNJCEZU+zSM9RRgelHl/XT/ACKlrb+u/wDmz5VHgPxT4J/4KnfCb/hJPi/4h8Vi&#10;5/Z/+IwgGvW+nR/ZNuueB93l/YrS3zu3DO/f9wY2/Nn6qr59+I//AClO+Df/AGQH4lf+nzwLX0FQ&#10;AUUUUAFFFFABRRRQAUUUUAFFFFABRRRQAUUUUAFFFFABRRRQAUUUUAFFFFABRRRQAUUUUAFFFFAB&#10;RRRQAUUUUAFFFFABRRRQAUUUUAFFFFABRRRQAUUUUAFFFFABRRRQAUUUUAFFFFABRRRQAUUUUAFF&#10;FFABRRXL/G3XNW8L/BvxZ4m0G7+z32m+G766srgIreXNHbu6NhgQcMAcEEHuCKmUlGLk+hrQoyxF&#10;aNKO8mkvVux1Fcp8U/jT8OfgvplvrPxK8RjS7W6uPIt5mtpJN8m0tjEasRwD1GOK+Bdb/ad/aF8Y&#10;+GfC+s6v8W9YiuH8SXtrI2l3AslkiVLFlV1twiyYMjkbgfvn1rzsMzfD/wAQFif+Ro0/qf8Apjf1&#10;8viOKKaj+5g32vp0T2WvkfsuWeDuJnUi8fiUldJqCu/4ns3aTslrqvdd9tC/8Ttc0vxN8UfiF4k0&#10;O7FxY6hrV5c2c6qQJIpL9WRsHnlSDzXH/wDLRf8AdP8AKrejcabq3/Xmn/pRFVT/AJaLj+6f/Qa+&#10;NrSc6/M+rv8A+TM/esDRjh8IqUXpGFl8oUl+h03hn/kbvBPH/LaD/wBLpa+wf+CV/wDyR/xB/wBj&#10;Of8A0mhr4+8M5/4S7wT/ANdoP/S6WvsH/glf/wAkf8Qf9jOf/SaGvb4d/wB+p+j/APSIn534n/8A&#10;JL4r1pf+nq59R0UUV+gn8vnIftAf8kN8Xf8AYuXn/olq/Eqv22+PqPJ8EPF0caFmbw7eBVUck+S3&#10;Ffiv/wAIx4k/6F+9/wDAV/8ACv3bwdrUqeFxnPJL3obu3SR/Hf0osPiK+YZZ7ODlaFXZN9YFGir3&#10;/CMeJP8AoX73/wABX/wo/wCEY8Sf9C/e/wDgK/8AhX7P9awv86+9H8q/UMf/AM+pf+Av/I/Y39kc&#10;kfsw/D0j/oStM/8ASWOvj/8Aa08U/CLxL/wVC8XfA/8AaR/bw8XfCvwjB+zhoPiLRfD+i/Fq48J2&#10;01+NY8Rw3WrC5hmhYSW8Ig3x+YIZl8triKYW0XlfX/7KMcsX7MPw/heJlkXwXpqsjDBDC2jyD6Gu&#10;e1/9in4b+Pv2q/EH7SPxT0jRfE9nq3gvwzotj4X17w3DdRadeaNqWsX0OpJJKWHnFtWwuI1aI2+4&#10;OxfCfxZmGuYVv8UvzZ/qxkfNHI8Mv+ndP8on5gXf7c37cd94DX4jeKPi/wCLtL1K8/Yd8Ea74ivb&#10;FXVdPivPGc9lqfixLFAYba7XRzJeNL5eIRGNwCRbR0/xo+JFt8M/jx8fvhR+yR/wVJ8RWvh23/Ze&#10;0zVLPxH4u+KuqeLtN8Iazd62bU3D3bS3k9l51v5O+4+d7OO5NygSNUC/px8d/wBmnw58ZNA1648O&#10;eIL7wP401jQ4dKt/iZ4StbaPXbC2huftUUKXEsT74BNuZreQNEwkkBX5ya8r/Yk/4Ju6F+yz411v&#10;4veMvFPh3WvFWteHIPD0Vt4K+Hdn4V8P6VpMV3c3hgtdMt3mKyTXF3LNcTSzytI+3aIlGw8vV/8A&#10;b343t9za+49b4dfT8LX++34nnH/BJv40trnxw+LXwG1WTxUmpeH9P0bVDZSftATfE3w+lvPLfQR3&#10;Vjq94g1C2kuDasz2V4UAWKKSGJA8xb7mrl/hL8E/g98BPC//AAg3wO+FXhvwbof2qS5/sbwroVvp&#10;1r5z43y+Vboib2wMtjJ7muopiSsFFFFIYUUUUAFFFFABRRRQAUUUUAFFFFACMcLXxp/wUz+MHx/+&#10;AHxl+GPxo8CeCvit4n8I+GfCfjW8uPCPwx8O3epx+IPFRsrSHQrHVI7K3muFs5El1Xa5AgS5W2kl&#10;YMkRr7Lb7tfn1/wXd+IWs+DfBegQ+P8A4w+MvAfwvk8A+N7jVNc8Ja1c6TDd+LItPtx4e07UL+1Z&#10;JoLWbzNScR+ZHFPc29tFIXDLFLnU0V/62f8AS87F01eX9f1/wCz/AMEzPhp+0f8ABj9pW1+GPjbx&#10;x8XPEiWPwJ0qf47az8RPEGoapos3j+eSGeNNEnvWaMbbaW++0x2J+zRxDTEIEoevv0dK/PP/AIJR&#10;/H6H48ftAQ618APjb4h8feAU+APhuH4o3t7rU+oaLo3jaC3s44LTTJZWZFuHszcvfxQEoskdo74m&#10;llJ/QwdK2kuWVu1/zf8AS8rGNPb7vyQUUUVJZ8+/Ef8A5SnfBv8A7ID8Sv8A0+eBa+gq+ffiP/yl&#10;O+Df/ZAfiV/6fPAtfQVABRRRQAUUUUAFFFFABRRRQAUUUUAFFFFABRRRQAUUUUAFFFFABRRRQAUU&#10;UUAFFFFABRRRQAUUUUAFFFFABRRRQAUUUUAFFFFABRRRQAUUUUAFFFFABRRRQAUUUUAFFFFABRRR&#10;QAUUUUAFFFFABRRRQAjNtGaYZ1XqKc/SvzW+L3xk+MOk/F34habpnxa8TW9vZ69fR2dvDr1wqQqL&#10;8KFRQ+FAX5QBgAcdK8vMs0p5bGLlFvmvt5K59hwhwhieLsRVpUqqhyKLd03fmko9O17n6Tm4UdRX&#10;mP7UvxU+HXh34QeLvCGveN9Is9WvvB9+LHS7rUoo7i4MlvKkYSNmDNuYFRgckEDpXwz8XfjR8ZNN&#10;8Y2cOnfFzxRbrJ4V0SaRYdeuFDSPpNo7vgPjczFmJ6ksSck1xXj/AMT+JvF7aPrPi3xHf6peNpLK&#10;11qN480hUXFxhdzknA9M142I4mhKMqdOnrtq9Oie3qfoWT+EeIpV6OKxGKXLaM0oxd72c0tdLe7Z&#10;+qLumPv8B+FW2kZ8X3xwf+uWm1VH/JPvEH/Y0af/AOib+rWljHgLwr/2N19/6K06qo/5J94g/wCx&#10;o0//ANE39fIPZei/9JP2+H8T/t7/AN2TL0b/AJBurf8AXmn/AKURVT/5aL/un+VXNG/5Burf9eaf&#10;+lEVU/8Alov+6f5VMv4i/r7TOmj/AA3/AIX/AOk0zpvDP/I3eCf+u0H/AKXS19g/8Er/APkj/iD/&#10;ALGc/wDpNDXx94Z/5G7wTx/y2g/9Lpa+wf8Aglf/AMkf8Qf9jOf/AEmhr3eHf9+p+j/9Iifmvid/&#10;yS+K9aX/AKern1HRRRX6Cfy+c/8AFfUb3R/hpr2radN5dxa6XNNbybQdrqhKnB4OCO/Ffnl/w2r+&#10;03/0Uz/yj2f/AMZr9BvjV/ySLxL/ANgS5/8ARZr8pq/ZvCvK8tzDD4p4qjGpZwtzRTtpLa6Z0UIx&#10;le56n/w2r+03/wBFM/8AKPZ//GaP+G1f2m/+imf+Uez/APjNeWUV+sf6t8P/APQJT/8AAI/5HR7O&#10;HZH6nfAXV9U8SfBrwn4k1m78+81Dw/aXN5MyhTJK8KszYUADJJOAAB2xXZVwv7NJx+z34H/7FWw/&#10;9EJXkfx8/wCCkmh/Br9oy+/Za8G/s3eP/iV4w0nwTD4t1bS/BF1oMc8Olyz3UKyQW2p6paXGoOGt&#10;JNy2cU+wtErEPKiH+Scco08ZUjFWSlJJLybPP6s+lgc0V+fviz/gqL8YPgX+2V+0fa+Kfgl8Q/iB&#10;8L/hn8OfCfigQeFNO0O1bwjZzWOpXWoXFwuoXlldXDypAjLAguJF+zSAJGSA/rnxf/4KmeCvhvrn&#10;jaDwR+zp8SfiD4f+GPh+11j4l+NPCFnpiab4ct57H+0Qji/v7a4vZ0sTFdyQ2cNw6RXEPBeREPOB&#10;9TUV8s/Ej/gqn8N/Amq+MNT8O/BLx74w8C/DWO1k+KHxP8K2umyaN4WSWyg1B2kSe+ivb0QWNzBd&#10;zfYba5KRygDdIGjFP4q/8FXvCvwv8U/E62j/AGWvip4g8J/Bi/hg+JvxC0DT9LfStHhfS7LVGulW&#10;bUI7q8jitbwSSrawTSxrGzGPDxGQA+sqKisby21Gyh1CzuI5oZ41kiliYMrqRkEEcEEdxUtABRRR&#10;QAUUUUAFFFFABRRRQAUUUUADHA6V8r/8FPvGfwi+GfhPw/4/8d/8FFNa+AGuWceoQeF20iSy1BfE&#10;ksqwK9q+g3VvcHW2VhDtjt4hcp5rLFJH5zbvqhgSMCvA/id+xv8AF34g67H4o0f9u74heHdUtdc1&#10;W70rVNP8IeELm407T71bUf2TC95okxW1iNtuVsmeTzCJ5ZtkWyZK5UTzH/gml+0r+3p8afG/iDwt&#10;+0P+zCln8OdNsS3gz40SeG7jwfN4lmUwKYm8LX89xfWIYvO4uJJEjkESlYl8zC/ZQ6V8j/Ar4i+I&#10;vhF/wUVl/Ye+J37ZPxi+J3iS4+C8njiG28WeF/CVpodvYnV4rAOs2k6dZ3ZvFkVgEYNAY5WY5cLt&#10;+uB92q6J/wBaNomzi2hHdEGXYL25rC8A/FL4c/FODVbj4ceOtH15NC1y60XWm0fUoroWGpWzBbiz&#10;mMbERzxMdrxthkPDAHivGv8Ago/4y/ap0D4DQ+Gf2R/hB4m8T694m1y30rWtS8I6hpkOpeG9HkDG&#10;81K0XUrm2gmu1jXyoFaQKk08cziRImif5y/4N54tO8G/CP46fBfwd+z54p8AaD4X/aI8Qw6HZ+Ir&#10;rT51t4y0cf8AZ++1vbl3uLZIEEzuSjNOhSac+YyuPvN+Sv8Ail+opPlS83b8H/l+J9HfEf8A5Snf&#10;Bv8A7ID8Sv8A0+eBa+gq+QfDHh79pzQv+Cp3wtP7Rvxc8C+KvO+APxE/sf8A4Qv4eXmg/Zca54J8&#10;3zvtOrah5+7Me3b5WzY2d+8bPr6kMKKKKACiiigAooooAKKKKACiiigAooooAKKKKACiiigAoooo&#10;AKKKKACiiigAooooAKKKKACiiigAooooAKKKKACiiigAooooAKKKKACiiigAooooAKKKKACiiigA&#10;ooooAKh1LUtP0fT59X1e/htbW1haa6uriUJHDGoyzsxwFUAEkngAVI0yr1rjf2iJVf8AZ+8c4B/5&#10;E/U+v/XpJU1JOFNy7I6MJRjiMXTot2UpJX7XaRDcftLfAGKZYR8aPC0jPxH5OvwPuPp8rHn268j1&#10;rl4v27P2XJ9Jm1uP4oH7Nb3McE0n9jXvyyOrsowYM8iN+cY457V+cuh/8hHT/wDsIL/NKvab/wAk&#10;y1r/ALGDTf8A0TfV8WuKMVO7UIrS/Xsn3P37/iDuS07KpiKjvJR05V9vlfR9D761T/goF+zvo+q6&#10;jpNxqmrGbS5njutmmsVBWTyyQc8jJH4Vk+JP+Ck3wP8AC2tnSLzw14on3WtvcwzW9nb7HjmhSZCN&#10;06sPkkXOQMHPbBPxL40/5Hbxp/1/T/8ApYlR/Fz/AJGy0/7FfRv/AE1WtZVOJMw2Sjv2fd+fkdmH&#10;8J+F+WMpOo7wcviW6VN9Ir+Z/gfb2rf8FJvgpomn6Xqd94Q8VeXq+nteWvl21qSI1nlgIYfaOu+B&#10;zxn5SvfcFjX/AIKTfBt9Is9ai8HeKvK1DUJrO3DW9tu8yNYWYnE5GMTpjBJ+9x0J+KviF/yKngX/&#10;ALFSb/066jT7P/knfhb/ALG7UP8A0TptKfEWZRdlbZPbyi/1NKPhXwpJJyjN+9NfH0i6tun9xfif&#10;R3in/gpt421XwdJ4j8B/Dew02ez1K3trhNVvnvEkWWOduAghKsDD1Oc56DFfOvxH1C41b4j+PNUu&#10;wvnXGq3Usuz7u5r9Sce3PvWXY/8AJNdZ/wCxh07/ANE3tXfG3/I8eNv+v+f/ANLUrycZjsVjYxda&#10;V9+yW0l09D7TI+G8m4dxDhgKShdpN3bbSdGSu23s5S+8l+NX/I7WP/YnaB/6ZrOsLXf+QdouP+gX&#10;J/6U3Fbvxq/5Hax/7E7QP/TNZ1ha7/yDtF/7Bcn/AKU3Fc8v4z/xfqj18P8A8i+h/wBe4/8ApqZt&#10;6Z/yIPhT/sbr7/0Vp1VR/wAk+8Qf9jRp/wD6Jv6taZ/yIPhT/sbr7/0Vp1VR/wAk+8Qf9jRp/wD6&#10;Jv6mWy9F/wCkip/xP+3v/dlmXo3/ACDdW/680/8ASiKqf/LRcf3T/wCg1c0b/kG6t/15p/6URVT/&#10;AOWi/wC6f5VMv4i/r7TOqj/Df+F/+k0zpvDP/I3eCf8ArtB/6XS19g/8Er/+SP8AiD/sZz/6TQ18&#10;feGf+Ru8E/8AXaD/ANLpa+wf+CV//JH/ABB/2M5/9Joa93h3/fqfo/8A0iJ+a+J3/JL4r1pf+nq5&#10;9R0UUV+gn8vnMfGr/kkXiX/sCXP/AKLNflNX6xfFNdLf4ca4muTSR2J02YXkkP31i2neV4PIXOOD&#10;z2r4F/sH9gT/AKKX44/8B4//AJGr9a8M88wuUYfExrRm+Zxtyxctk97bbnuZRkucZrGbwOHnVUbX&#10;5IuVr7Xsna54vRXtH9g/sCf9FL8cf+A8f/yNQdB/YEx/yUvxx/4Dx/8AyNX6h/rplf8Az7q/+C5H&#10;sf6n8Xf9AFb/AMFz/wAj7e/Zqz/wz14Hx/0Kth/6ISvnD/god/wTX+Iv7bvibUt/jX4Q3nh7UvCp&#10;0my0/wCKXwGj8R6h4Vnfz0uNQ0XUYL+xuLOeRJYWxIZQktpHJGY8sD9N/AqLRLb4PeF7Xw1dz3Gm&#10;x6FbJp890oWSSARKEZgAAGK4JwBzXXV/LmMlGpjKk1s5S/Fvf7z46UZU5uMlZ9V2Z8bj/gltqtn4&#10;f/aG8ML8e9S1T/hd/wADdC+HsOta/p7Xeo2Dafo+o6a2pXc3mL9umlN8J3GIiWRufnBHn/xv/wCC&#10;H9j8Qfiv4k+KXhDV/gjeXXjrw7pFlruofFz9m6x8Yano19Y6bHpq32kXM93Ctvuggtm+zXMd1As1&#10;vv2lZZI2/QiisJe9Jt9bX+V/82R0S/rp/kj89Pi//wAELvB3iX4q+LfF3wut/gXDpfjZbF76T4jf&#10;sz6X4o1jw9Nb6dbaeTo1zLPDbWkTQ2kLpbT2lxbxTGR1jKSGEQ2/7Fv7VX7QPxL/AGtvgt4Z+Oek&#10;+A/hD8RPiPa6H4i0q6+Gclxqlzpb+CfD1reXGj332yG3gaaEvab5LW6jhe23Iu5XQ/ojSIixrtQc&#10;UdLf10/yAraDpFj4e0Oz0HS4BFa2NrHBbxjPyRooVRzzwAOtWqKKA20CiiigAooooAKKKKACiiig&#10;AooooAG5FfNvj34Hf8FRdX8c6xq3w5/4KCfDPQ/D91qU8ui6PqH7O819cWNq0hMUElyPEEIuHRNq&#10;mURR7yM7FzgfSVGMUAfIf7PP/BPL9pHwf/wUIm/4KCftPfteeHfH2uf8Kdl+H1no/hn4VyeHoYbV&#10;tVh1FZ2Z9VvN7h0kUgKuRIpyNmG+vCMrtooou9F2/wCHD+v0GtGG71i+C/hr4A+HCapF8P8AwVpG&#10;hrrWsT6trC6RpsVt9uv5iDNdzeWo82eQqC8jZdiBkmtyijzA+ffiPx/wVO+DY/6oD8Sv/T54Fr6C&#10;r59+I/8AylO+Df8A2QH4lf8Ap88C19BUAFFFFABRRRQAUUUUAFFFFABRRRQAUUUUAFFFFABRRRQA&#10;UUUUAFFFFABRRRQAUUUUAFFFFABRRRQAUUUUAFFFFABRRRQAUUUUAFFFFABRRRQAUUUUAFFFFABR&#10;RketG4etABXm37UXx7uv2dPh0vj628MR6tnUIrZrWS6MOd4Y7twVum3pjmvSdy+tfOn/AAU3Kt+z&#10;tDg/8zDa/wDoEtceY1KlHA1KkHZqLa+R7/CuCw2ZcSYTC4iPNCdSMZLVXTeuqsz56+PP7bH7QWo+&#10;NLq18NeOLjRdJ1DS7C8h020hh3Wwms4JygnEYlOGc85GRxwOK8/8afG/4065oWm2+rfFzxJPDqOj&#10;yrf2z61P5VwpnuI2V03bWVkG0gjkcVi/Fj/ka7X/ALFfR/8A012tUdf/AOQNoP8A2CZP/Sq5r87r&#10;YzGVKzUqkvifV90f1bl/D+R4PC0vY4WmmoR15I3b9nLVu129E7t3urkWhMXv9ObHW/U8fVKv6b/y&#10;TLWv+xg03/0TfVn+H/8Aj903/r+X+aVoab/yTLWv+xg03/0TfVx09n6P/wBJR7OI3h/18X/p1lrx&#10;p/yO3jT/AK/p/wD0sSo/i5/yNlp/2K+jf+mq1qTxp/yO3jT/AK/p/wD0sSo/i5/yNlp/2K+jf+mq&#10;1qqnxfP9ZGOH/hR/69S/9JokvxC/5FTwL/2Kk3/p11Gn2f8AyTvwt/2N2of+idNpnxC/5FTwL/2K&#10;k3/p11Gn2f8AyTvwt/2N2of+idNqqnxfJflEij8Mf8dT88QZ9j/yTXWf+xh07/0Te1d8bf8AI8eN&#10;v+v+f/0tSqVj/wAk11n/ALGHTv8A0Te1d8bf8jx42/6/5/8A0tSs5fw4+j/9uOqP++fNf+65L8av&#10;+R2sf+xO0D/0zWdYWu/8g7Rf+wXJ/wClNxW78av+R2sf+xO0D/0zWdYWu/8AIO0X/sFyf+lNxVS/&#10;jP8AxfqjLD/8i+h/17j/AOmpm3pn/Ig+FP8Asbr7/wBFadVUf8k+8Qf9jRp//om/q1pn/Ig+FP8A&#10;sbr7/wBFadVUf8k+8Qf9jRp//om/qZbL0X/pIqf8T/t7/wB2WZejf8g3Vv8ArzT/ANKIqp/8tF/3&#10;T/Krmjf8g3Vv+vNP/SiKqf8Ay0X/AHT/AOg1Mv4i/r7TOqj/AA3/AIX/AOk0zpvDP/I3+Cv+u0H/&#10;AKXS19g/8Er/APkj/iD/ALGc/wDpNDXx94Zz/wAJd4J/67Qf+l0tfYP/AASv/wCSP+IP+xnP/pND&#10;Xu8O/wC/U/R/+kRPzXxO/wCSXxXrS/8AT1c+o6KKK/QT+Xzl/jd/yR7xP/2A7r/0W1fkzsr9Zvjd&#10;/wAke8T/APYDuv8A0W1fk3X6RwJ/Br+sfyZ/SHgP/ueO/wAVP8pDdlGynUV97dn78fqh+zMf+MfP&#10;A/P/ADKlh/6TpXdGVFPzOuK4T9mnP/DPXgjH/Qp2H/ohK/OL/gtBd/D3wX+1tb/F34j/ABn+GWq/&#10;8I38O7bUdL+FHxc8aeI/B95E1vdX0kl74R1fTZPJfVrkMkEkcVvNdxm1sjvRZUWv5/xUuXFT/wAT&#10;/X/I/wA/8yvLMq/+OX/pTP1Wa6gH/LVePvc9KPtUG3d5y/n1r8eP2h/A/hn9pPX/ANt749fErwf4&#10;u0PXfh/+zP4M8d+ANJ1LxDfWF94P8RDw5rd5FeNFbzKo1K2mtoVEzhniaOVUIWWQP6p8XvhF4a/Y&#10;b8U6p48+DD/ErUNZ8afsV/ELXvHk2h+O73+2/Fes6U/hlbLUvNm8+KLU4xqV6IrpLdjEJ9qxsiJF&#10;WEr0736f5N/p+Rwx961uv/A/zP0T+LvxW8GfBH4U+JvjP8QtX+w+H/CPh+81rXr5bZ5jbWVrC800&#10;vlxgvJtjRm2qCxxgAkgVi/Cv9pX4S/GXxZceC/APiRrzULbwbofiqaE2M8W3StXN4NPn3SIoJk+w&#10;XWY8708v5wu5c/ifpvjT4d+H7j45eD/gx8XvhNfaT4s/Yp+KmreJNH+DPxA1/wASWF9fQ22mfZbn&#10;VtT1KYxajqypNehpFgiukR2afIuI0T9Df+Ca7MP2nNcCn/m0P4Mf+jPFlPW/3fjzf/Ig7crfb/OH&#10;/wAkz7feRIl3SMF+pppuYx/y0WvkL/gutZ3+qf8ABNXxVpWmeItQ0m4uvHXgSCDVdKuDDdWbP4x0&#10;ZPNiccq65yD2OK8C8d/8E6f2YYf2o/2iPg3aaL4mj8IaL8C/D3jqx8Ln4ha01lH4pvLrxLFNrwRr&#10;s/8AExK6XZn7Uf3oaMvu3szEb5Vd+f4K5UVzO39bpfqfp0txGy793GM9DS+chUMGGDX4X/Fb42+H&#10;Pjv8PvhHH+0v478MnxFafso/DnxJY6x8aviFrjyavql9Z3jy33hbw/pElvPqesmZQs14LoXJk+zx&#10;RLEA0knu/wCyz+zn4E/b9utA8QftY6/4n8V+Z+wH8ItV1G1m8WXtuuoavdS+JpTq1w0EyPNfRPEz&#10;RTsxaNp5XGGIIXNaMpP7N/wv/kTH3uVd7fjb/M/Vg3MQ6yLz0prX9okgha5Xe38Oa/JH9nbRbv4e&#10;fEv9h/4waD4v8SzeJf2hv2afEWpfGfWtW8WX+oTeKryHw3pmoW8119qmkDGC4urgwKoVYElaOMJH&#10;hBi/s0fsbfBi9k/YJ0Sf/hJjZfHj9n+7m+NFsfHWrY8Zx2vhvTLy0tr4m53SW0E0riK3UrEkJNuF&#10;FuzQmvtuPb8/e/8AkfxD7Kl31/L/ADP2K+1QlgokXnoM9a4vx7+0L8Lvhp8UPA3wf8YeIja678Rt&#10;RvbHwjZrZzSC9uLSxmv50LopSLbbQSvmQqCV2gliAfyR8feK/Cnh/wDZ98JfsvfEbxToNr4B0b4x&#10;/Fvwr4bb42fFjU9I8DW2n6N4g8jS9J1SSKN5tTlitSyWFnNdQRBLSZsyvbwItf8AYs+Jlz8UE/ZR&#10;0+0+LN3qNj4b/aC+MGh+G9c0K1v5jp2lx+E9aksFsIb5ri78mO1mha1hmaWRYTCmCAFqE+aLa7X/&#10;AC/VlWXMk+7XzSf+R+1iTRudqt/n/Jp1fkx/wRe+IHgHwN+1TY/Cb4b+Kfh38WpvGXgfUdU1j4v/&#10;AAp+IPiD7fIttLZbbnxl4e1O4mSy1e7aYkTySPdLIlxEESNpCP1mWtCL9BaKKKQwooooAKKKKACi&#10;mySCNdzED6mmxXEcyiSN1ZWGVZWyDQB4D8R/+Up3wb/7ID8Sv/T54Fr6Cr59+Ixz/wAFTvg0f+qA&#10;/Er/ANPngWvoKgAooooAKKKKACiiigAooooAKKKKACiiigAooooAKKKKACiiigAooooAKKKKACii&#10;igAooooAKKKKACiiigAooooAKKKKACiiigAooooAKKKKACiimmQZwO3vQA6io/tKZx/WkNyBwMZ/&#10;3qdmK6OW+Ifxm+Hnw7ttS/tvxVYtqGm6bNfyaLFfxfbZYoomlbZEzhmJRGI6DjqBzXy34/8A+Cm/&#10;iDUfFGn2/wAGfClrHpNyqRXTeJLFvtAmLkMU8m4K7dpTGec7sjGKxf2wf3/7Y+rPkYPw/wBQ9/8A&#10;mD3lfNug8alpw/6iCf8AoSV8Tmud4xVpUqb5UpNXW7tbW/Tc/oXgvw9yGpg6WMxa9q6lOM0paRXP&#10;CpdW62cU09GeoS/t6/tXuzKvxT244yuiWWT/AOQaxfir8RPiJ4w8R+NNI8U+N9Wv7G31WaS3sbrU&#10;JJIIW+1gApGxKpgEgBQAAcDA4rzk/wCtf/err/GX/I5eOv8Ar/m/9LVrwKmMxVa8ak21ru3/ACtn&#10;6bSyHJctq05YXDQg77xjFPSpTtqlfS7sVPiuD/wlVrn/AKFfR/8A01WtUdf/AOQNoP8A2CZP/Sq5&#10;q/8AFnH/AAllr/2K+j/+mq1qhr//ACBtB/7BMn/pVc1jL+M/8T/NHo0f91pf4I/+m5kPh/8A4/dN&#10;/wCv5f5pWhpv/JMta/7GDTf/AETfVn+H/wDj903/AK/l/mlaGm/8ky1r/sYNN/8ARN9U0+vo/wD0&#10;lF4j7H/Xxf8Ap1lrxp/yO3jT/r+n/wDSxKj+Ln/I2Wn/AGK+jf8Apqtak8af8jt40/6/p/8A0sSo&#10;/i5/yNlp/wBivo3/AKarWqqfF8/1kZYf+FH/AK9S/wDSaJL8Qv8AkVPAv/YqTf8Ap11Gn2f/ACTv&#10;wt/2N2of+idNpnxC/wCRU8C/9ipN/wCnXUafZ/8AJO/C3/Y3ah/6J02qqfF8l+UTOj8Mf8dT88QZ&#10;9j/yTXWf+xh07/0Te1d8bf8AI8eNv+v+f/0tSqVj/wAk11n/ALGHTv8A0Te1d8bf8jx42/6/5/8A&#10;0tSs5fw4+j/9uOqP++fNf+65L8av+R2sf+xO0D/0zWdYWu/8g7Rf+wXJ/wClNxW78av+R2sf+xO0&#10;D/0zWdYWu/8AIO0X/sFyf+lNxVS/jP8AxfqjLD/8i+h/17j/AOmpm3pn/Ig+FP8Asbr7/wBFadVU&#10;f8k+8Qf9jRp//om/q1pn/Ig+FP8Asbr7/wBFadVUf8k+8Qf9jRp//om/qZbL0X/pIqf8T/t7/wB2&#10;WZejf8g3Vv8ArzT/ANKIqp/8tF/3T/6DVzRv+Qbq2P8AnzT/ANKIqp/8tF/3T/Kpl/EX9faZ1Uf4&#10;b/wv/wBJpnTeGf8AkbvBP/XaD/0ulr7B/wCCV/8AyR/xB/2M5/8ASaGvj7wz/wAjd4J/67Qf+l0t&#10;fYP/AASv/wCSP+IP+xnP/pNDXu8O/wC/U/R/+kRPzXxP/wCSXxXrS/8AT1c+o6KKK/QT+XzmvjJb&#10;XN98KPEVjZW8k002jXCQwxoWZ2MZAUAckk8Ad6/ML/hRPxx/6Ix4s/8ACbuv/jdfrEQGGCKb5bet&#10;e/kufVsmjOMIKXNbdvoffcF8f43gujWhQoxqe0cW+ZtW5b7W9T8n/wDhRPxx/wCiMeLP/Cbuv/jd&#10;H/Cifjj/ANEY8Wf+E3df/G6/V/y29aXy29a9v/XnGf8APmP3s+3/AOI7Zx/0Bw/8CkcV+zpZXul/&#10;Azwdpep2cttdW3hmziuLe4jKSRSLCgZGU8hgeCDyDXZvbRvyRSrCFORT6+IqT9pUc+7b+8/D8RWl&#10;iK86slbmbf3u5C9hE7797KSwPynHT/P+eakaJH27v4fu06ioMiB9PtpG3Srux93co49ccd+9ch8a&#10;/hX40+KPhm38P+BP2g/GPw3uob5J5Nd8F2mjz3U8YjdTbsur6ffQeWxZXJWJZN0a4kC71ftqKAPI&#10;/hB+zp8Xvhn4w/4SPxp+3J8UviNYm0kh/wCEf8ZaT4ThtFdiuJg2laHZXG9cEAeds+Y5Vjgj1l4I&#10;3be2fzp9FAEP2KHG0FgPQN04oFnEp4LY7Lnp9KmooAgWwgQAKp+X7vNPFvHkHb92pKKAIks4Uxjd&#10;wMdaT7FB6Hrnr7YqaigBqRLGcqT+PenUUUAFFFFABRRRQAUUUUAeJ/t+fC79nX4m/AX7V+1v8RG0&#10;D4a+FNctPEfi+3vNUgtdK1m2tCzrYaoJkZbixeUxO9vlfOaKNGLIzxv5T/wSt+BN78PL74ufGHwN&#10;8K2+GPwt+Ivi+yv/AIU/Cn+xRpaaPp9vpsFrLqJ05Qq6fJfzxvcG22RyKnlNMqTSSovvn7Tv7Knw&#10;Y/a+8C6f8OvjlpetXel6T4is9e09dB8Xanos8Oo2jF7Wfz9OuIJSYpCJUUsVEkccmN8aMsnwM/Zn&#10;+Hf7PJ1JfAPiPx9qC6q0Juv+E4+KniDxPsMe/b5J1i+ujb58xtwi2B8Lu3bFwo9f67b/AHW8reeh&#10;K+lv6/r+ttfn7wh4i/ao1/8A4Km/C7/hpj4O/D/wn5PwB+If9i/8IL8Sr7xD9rzrfgnzvO+1aNpv&#10;2fbiPbt87fvfPl7Bv+w6+ffiNx/wVO+DY/6oD8Sv/T54Fr6CpgFFFFABRRRQAUUUUAFFFFABRRRQ&#10;AUUUUAFFFFABRRRQAUUUUAFFFFABRRRQAUUUUAFFFFABRRRQAUUUUAFFIWVeppv2iEHHmUAPoqP7&#10;Zan/AJbLUV3rGlWFv9svtQhhiGMyTSBVGSB1PuR+dLmQ0nJ2RZormL741fB/TNR/sjUfih4fguvs&#10;7z/ZptWhWTykVnZ9pbO0KjsT0AUnsapW/wC0V8A9Qmjs7D40+FppriQR28UWuwM0jnGFUBuSSRgD&#10;rkVm69FOzkvvR1xy7MJR5lRm1v8AC9tfLyf3HaUV4j8Uv29PgB8MHsBHrzeJBfLI3/FLXFvdeRs2&#10;/wCtzKu3du+Xrna3pXnt7/wVM8H2N5cWrfCTVGWC4aJpP7Qj5wSOmPauSpmmX0pcsqiv/XY9vBcF&#10;8VZhTVShhJtPZu0b6205muuh9YVn+K/EukeDfDd94s8QXht7DTbWS5vbgRM/lxIpZm2qCxwAeACf&#10;avlzxT/wVF8MaPrV94b074TahcXtnodjqa+dqSRxOlxHay7NwViCq3I7YJTsDkcN4y/bh+JXxeW8&#10;8Jw6HYaXoXiDwXqzz2QJnmQx2l4OJsL1MIb7oxkjnrWmaYxZTKMMRFxnOMZxTT1jL4ZbbMx4P4ex&#10;HGlOricDJSoUKs6NWSkly1KSTqQS1blFPs436nbePv289T8QfHvwf4W+BPjK1vfDeqXtnaaq82kO&#10;khle62SKPORWH7tkwQMZPXINeDt+3t+1nccy/Fk+vy6HYj/2hXH/AAKyfjL4KJ/6G6w/9KIa4+Pp&#10;+Ar4HFZtmFeDn7RxvfRNpfDFn9N5PwRwxl2IWG+rQqKKXvTjGUn71VXbta9klolsj1D4hftDfHm0&#10;8c+IbWz+MvieGGLXrhIYYdcnRI182TCqobCqMAADAA4FQ/Hf41fGNvC+v2p+K/iTy4/BmhXMaf23&#10;PgTSDTGeT733mMjknvuPrXKfEr/koHiT/sYbj/0bJUvx1/5F7xFj/oQfD3/oGk105ViMRLOKKlNt&#10;c8Vu/wCZnw3jFlmW4fwdzyrSowjKOX4qSajFNNUIWaaV01d2e5J8IvGs2vXGhyeIvEc19qlx8PvE&#10;XmyXl00kz4t9VAyzEk4UADJ6ACsfQTnUtNOP+Ygn/oSVh/BHH/CfeGz/ANU/8Rf+kmrVu6Gc6pp/&#10;/YQX/wBCSurirL/qOP5ubm9o5T2ta7Wm7v66H519EPxAzLjzw19njacY/UPZYWLjducaeG5lOd2/&#10;fbm72020uZx/1j/71df4y/5HLx1/1/zf+lq1yB/1j/71df4y/wCRy8df9f8AN/6WrXzX2n6P/wBI&#10;Z/VGI+Kn6/8AuWkVfiyT/wAJZa8f8yvo/wD6arWqGv8A/IG0H/sEyf8ApVc1f+LOf+Ertf8AsV9H&#10;/wDTVa1znjLxRb6YfDejyWsjST6ThXBG0br25X616GDyzMM0xU6eEpSqOPNNqKvaMWnKT8l1fmfM&#10;59xZw7wfleFxOcYiNGFV06MHK/vVakJqEFZPWT2vZd2XvD//AB+6b/1/L/NK0NN/5JlrX/Ywab/6&#10;Jvqz9BGNQ05R/wA/6/zStDTf+SZa1/2MGm/+ib6vPp7P0f8A6Sj6bEaSh/18X/p1lrxp/wAjt40/&#10;6/p//SxKj+Ln/I2Wv/Yr6N/6arWpPGn/ACO3jT/r+n/9LEqP4uf8jZaY/wChX0b/ANNVrVVPi+f6&#10;yMcP/Cj/ANepf+k0SX4hf8ip4F/7FSb/ANOuo0+z/wCSd+Fv+xu1D/0TptM+IX/IqeBf+xUm/wDT&#10;rqNPs/8Aknfhb/sbtQ/9E6bVVPi+S/KJnR+GP+Op+eIM+x/5JrrP/Yw6d/6Jvau+Nv8AkePG3/X/&#10;AD/+lqVSsf8Akmus/wDYw6d/6Jvau+Nv+R48bf8AX/P/AOlqVnL+HH0f/tx1R/3z5r/3XJfjV/yO&#10;1j/2J2gf+mazrC17/kHaL/2C5P8A0puK3fjV/wAjtY/9idoH/pms65rxNqumWdroNrdahDHLLpjC&#10;OOSQBnzdXAGB1PNaKnUqVmopvW+na6PPqZhgctyvDVMXVjTi404pzkopylTmoxTbSbb0S3b2Oj0z&#10;/kQfCn/Y3X3/AKK06qo/5J94g/7GjT//AETf1a0z/kQvCo/6m6+/9FadVUf8k+8Qf9jRp/8A6Jv6&#10;zlsvRf8ApJ1U/wCJ/wBvf+7LMvRv+Qbq3/Xmn/pRFVP/AJaL/un+VXNG/wCQbq3/AF5p/wClEVU/&#10;+Wi4/un/ANBqZfxF/X2mdVH+G/8AC/8A0mmdN4Z/5G7wTx/y2g/9Lpa+wf8Aglf/AMkf8Qf9jOf/&#10;AEmhr4+8M5/4S7wT/wBdoP8A0ulr7B/4JX/8kf8AEH/Yzn/0mhr3eHf9+p+j/wDSIn5r4n/8kviv&#10;Wl/6ern1HRRRX6Cfy+FFFFABRRRQAUUUUAFFFFABRRRQAUUUUAFFFFABRRRQAUUUUAFFFFABRRRQ&#10;AUUUUAFFFFABRRRQB8+/Ef8A5SnfBv8A7ID8Sv8A0+eBa+gq+ffiP/ylO+Df/ZAfiV/6fPAtfQVA&#10;BRRRQAUUUUAFFFFABRRRQAUUUUAFFFFABRRRQAUUVX1bVdO0PSrnWtY1CC0s7O3ea6urqURxwxqC&#10;zO7MQFUAEkk4AFAnJRV2WKK4mw/aK+BOoQLeWvxu8IywyStFHNF4itirSLtJQHzMFgGUkDkBge4q&#10;Y/H34ItA15F8ZvCjQxsqySjxBbFUYhiASHwCQrEDqQp9DUynTi7SaRrh6NbGUY1qEHOMtnFNp620&#10;a0eumnU7CiuHP7SHwFF3d2H/AAu/webiw3fboF8SWpe32sEbevmZTDkKcgYJx1pR+0j8ATF5g+N3&#10;hL8PEVt/8XQ5RUuW+tr/AC7vy8yaEZYqnz0U5Rvy3jqub+W66+W529FcTF+0R8D7qWGGz+MXheaS&#10;4YC3ih1y3ZpiW2gIA+WJYEYGeRiuX8Xftz/ss+B7Kz1LxD8ZtNjt76aaK2lht55g7xLGzr+6jbBA&#10;mjPOM7hjvjnrY3B4enz1KkYru2l+ptWweMw1GVWtSlGMbXbi0lfRXbSSu9Ffd6I9eoryKT9uj9mK&#10;KwutTf4jt5FjeR2t1J/Yt58kriQquPJyciKTkcDbz1GYIP2+P2V7mKeaD4nMy28fmSt/Yd7wpZUz&#10;/qf7zKPxqf7QwP8Az9j96PVXC/E0tVgq3/gufW1unmvvXc9korwi0/4KHfs/6tr1xoPh+51a/NvY&#10;3V39qg0wpE8cFs9xIB5rI+QsbAZUAt3x81VNO/4KPfAnVdRsdKtNN8RefqUqx2obTYgpZpDGMnze&#10;PmH5Uv7Sy/8A5+x+9Gv+qXE97fU6isru8WrLXe+2z+5n0FRXzdJ/wU4+CcXh+38QyeEfFXlXV1Nb&#10;xp9gtdweJYmbP+k4xiVcc+vtmWf/AIKTfChPDmpeI4PBHify9J1a20+5Wazt03yTJcspQic5UfZX&#10;Bzg8rgHnHNLPcphKMXVV3to3sr7pWWnf5FVOEeJKNanSqYaSlUbUU7JtppNLXo2rn0ZRXx7f/wDB&#10;VC4v7TV38MfBsR/YYhNa3F9q+7zY/tEcY3xrGNrFZM4DsARjJHJwvCf/AAUx+NXizxHc2KeDvDFv&#10;ax6PqF1Eq29w8ge3sZplyxmUEF4xkbR8pwDn5qmWfZZGSSm3fsn3t27ns0fDPjCtSlUdBRS1d5w/&#10;lUujfR3PsvxnLPD4W1Ke1naN00+ZldGIZSEOCCOhr8zrv45fHBfhfpF8nxl8V+dLr2oJJN/wkV1u&#10;ZVgsSqk+ZnALOQOxY+prq9b/AOCh/wAffFXxQ8J+E9Q8RWOlWPiJrW21HT9N0qLyZI5LySFzvm8y&#10;RCU4JDjGAQAck+StdwXfwi0b7HdRzbfEWpBjCwYA/Z7D04r5nMMzxWaSaoUKsFFOzcWlNPld4Wd5&#10;JK+ump9d4XS4ewub47LcVXoTxFCtCE4c0ZSg1GrdO+q6PTy8ip4hLf2lqTFuW1Jix9fmepvDpdNK&#10;1yVG2sNLTDKf+nu3qDxBn+0tSG0/8hFuq/7T1Y8P/wDIG1z/ALBcf/pXb14dTmjJxfZ/+3H7zh61&#10;PEYenKElJXhqmmrp0luu35nS+DIxJf6UZBuz4F14ndzn9xqdYXw1iA+IHhwED/kYLck/9tY63/BP&#10;/H/pP/Yia9/6I1Ouf+G8rD4h+G18p23a/bcqvA/fR1NStGjKM5uyv2/wdl/w27OHFYrD4OhVnWmo&#10;x5Wrt2WrxCRgIzNy7Z5zk+p6mtLxB/yFNS/7CTf+hPXH6t4+0bSTEEm87zAc+VhsYx71DqPxSvv7&#10;e1ZdUs4liXUn2+TEdx+d/VqnC0cdmGCqYrCUKlSEUmnGL9+6atTTtztPSSjez0dj8s4m+kZ4QcLc&#10;QUcsxuZwdSUmnyNSjT1hUTqSTtBShdpt62O68Zn/AIu3rXH/ADT7Q/8A0j0qul8EPjUtLz/0I+uf&#10;+k+o1yev3I1X4oaldRbgJ/h3oLcAcf6FpR712PguwiTU9LnM8xI8B678pI2n/RtS7AV+7cfcG8UZ&#10;zDA5rgaClSp4SgptzjFx5Ie0n7rd24xe1tXofiX0beNsnwfDOdYTWUq+a42UHFXi41FCMXf1/DUo&#10;/An/AJLL4K/7G6w/9KIa4+Pp+ArsPgZn/hc3gvP/AEN1j/6URVx8fT8BX4XL/d/v/wDSYn9o4fTN&#10;pLy/9vrG/wDEr/koHiT/ALGG4/8ARslWPjau7RPEQYf8yD4f/wDRelVX+Jf/ACP/AIk/7GG4/wDR&#10;slTfGmQnSfEEbqyk+A/D/VDj/V6V36V9XwTGNTjbLoyV19YpJq196n5dD8i8bq9Gj4LZ5zySvl+K&#10;Su7XboQsl3ej0OH+GVzJp3i3R7qBV3Q/DfxI6A9Miz1Yj9RVr4V65e+I47G/vxH5ia15f7tSowPK&#10;Oevua6b4VaTY3PhKwujpkL3X/CtfE4jlWEGTd9m1YAA4z7Vw/wAIbuDQYbHT9Yk+yzSa5uSG4Uox&#10;B8kAgEc1+keMfD+Hy7EVMdUSu5Xi1dKMZVJLla2v7vb0P4Z+ivUz7gXjTK8HicdyZfjsPVxM435a&#10;fM6FOFNTcrLnVmo6630Ns/6x/wDerr/GX/I5eOv+v+b/ANLVrjyfnY+rZrd8SeJLa/8Aib8RNCji&#10;dZLPUrlZGboxW/VTj8a/DowqS5nGLaS1aTaScGryauopvRNtXZ/pRnfEeR5PmWAwWOxEadXFTcKM&#10;ZOzqTU6cnGPdqKv6Fn4s/wDI2Wv/AGK+j/8Apqta4L4m/wDIx+Ef+wZH/wCnC5rvfjBBdReL7Vhs&#10;8s+FdEOe/OlWtcF8Tf8AkY/CP/YMj/8ATjcV+ueFOHxmHz/HfWKM6fNhMRKPPFx5ovltON94y6SW&#10;jP5j+k9mODzHgLI3h5c3s81wEJeUoqpdfK51Wh/8hDTv+v5f5pV7Tf8AkmWtf9jBpv8A6Jvqo6H/&#10;AMhDTv8Ar+X+aVe03/kmWtf9jBpv/om+r8hp9fR/+ko/rbFfFD/Gv/TjLXjT/kdvGn/X9P8A+liV&#10;H8XP+RstP+xX0b/01WtSeNf+R28af9f0/wD6WJUPxomj07xDbX17IqovhfRcknGM6Xagfzrso4DG&#10;4yFapQpymqUXUnypvlhFy5pO2tl1Z5OIzTLspwtOrjKsacXTkk5OyvyUXa762TfyJ/iF/wAip4F/&#10;7FSb/wBOuo0+z/5J34W/7G7UP/ROm1X8bXcF/wCCfAN5bSK0cnhO4KsrAg41bUh2+lV7/wAQ2fh/&#10;4eeDPtyyMLvxlqSRmNc4Kw6XnP8A30P1rnoqWMadBOXNFNWTu1aD2321emh52P4o4dyLIVnOYYqF&#10;LCqTftZSShapOtGD5tvelKKj3bXcLH/kmus/9jDp3/om9q742/5Hjxt/1/z/APpalYOqeILfw98I&#10;9W1C4GRJ4m01FCrn/l3vz7elbvjJi/jTxo5/ivpzx/1+pXPzVno6clFLSTVoy+K6i+rXXsduD4jy&#10;XHcUYrJqFaMsThvZSqwT96Cqqi4Nrf3lFteRN8av+R1sf+xO0D/0zWdeY/FNAfFXg04/5hsf/pwu&#10;a9O+NX/I62P/AGJ2gf8Apms64P4geFdV1bUfCuuWrxeTa6YPMVm+b5b64Y4GPQ+tfXcJ4avis2rR&#10;pRcmqdVtLsuVt+i6n4f9IvKswzfw7yilg6Mqko4zL5NRV2oqUnJ27Jbnd6bkeAvCv/Y4X/8A6K02&#10;qg/5J94g/wCxo0//ANE39W9N3f8ACB+FQf8Aob7/AP8ARWnVUMdw3w68QvAF48Uafnd/1yv/APCv&#10;mqOHxWKnGlhqUqs2tIQi5Sl7l7RitW7a2XRH73jMdhctozxWJlywjK7fb/aTL0b/AJBurf8AXmn/&#10;AKURVT/5aL/un+VWtC3/ANl6qJAN32NM4/67xVV/5aL/ALp/lWVSM41rTTTTs01Zp8zumujWzXR6&#10;HoYWpGrh+eOqcW16ONM6bwz/AMjd4J/67Qf+l0tfYP8AwSv/AOSP+IP+xnP/AKTQ18feGf8AkbvB&#10;PH/LaD/0ulr7B/4JX/8AJH/EH/Yzn/0mhr2+Hf8Afqfo/wD0iJ+ceJ3/ACS+K9aX/p6ufUdFFFfo&#10;J/L4UUUUAFFFFABRRRQAUUUUAFFFFABRRRQAUUUUAFFFFABRRRQAUUUUAFFFFABRRRQAUUUUABZV&#10;+8aaskbjKOp+hr5r/wCCnfxh+Ivw/wDh38NvhJ8K/GupeFtY+Mfxm0PwL/wl2irAbzRbOcXF5ezw&#10;faIpY1ma0sbiCN2jfy5LhJMEpWb+w/L8T/gz+0p8Xv2KfGPxk8RePfDfgvRfC/ibwJrXjK++26zZ&#10;2Osf2nby6ddXjASXoiudInmjml3SiO7WJncRKaP87fk/yY7P8n8m7X+9WOm+I/8AylO+Df8A2QH4&#10;lf8Ap88C19BV8g/tI/FH4z/D79rv4dftTaT+xN8TfFHhvwt8L/GPh3XodB1Hw1HdWt1qmp+F7i1f&#10;Ze6xbq8RXS7kMUdmVtny4JK7Vj/wUm+I+pfFHWPgvY/8Eu/2g5PE2geH9N1vVtL/ALT8CAwWF/Pf&#10;QWk3mHxP5beZJpt6u1WLL5GWCh0LAj6kpC6g4LCvkTwZ/wAFZdZ+IV74J07wh/wTT/aCvJviL4Gu&#10;PGPg1ftvgeP+0dFgOnCW6y/iYCLadVsP3cuyQ/aOFOyTZNqv/BUDx1pepeG9MvP+CZHx+hm8ZeKr&#10;3w34ZRtU8DE3uqWltf3NxbjHiYhNkOmXz73IRhb4ViXQNMpcqv8Ao3+QH1tkdc0hZR1NfH/jb/gp&#10;p8ftC8PWvivw/wD8Eo/jZc6fN4jj0Ga41DxR4Kt/L1CS/XT4oQItemY7rphGXYKi5DbipLDmfGf/&#10;AAVv/aA8C+DviN8RPEv/AASg+LVroXwnS6fx5qEvjbwgf7Mjg02HVJGMcerM0uLK4hmxD5md+wZc&#10;FRyyx1GMrNS+UJv8VE0jRlJXTX3pfqfc29cZ3Uu4etfFK/8ABTb9rrUfivrfwV8Nf8Eg/ipdeIPD&#10;/hnStc1Kwm+Ifg6NorXUJbyC3ct/azRlWm03UEXa7Pi3DOiCRM4XhH/grz+1F8QbjwLp/gf/AIJI&#10;fE2+uPiP4CufGPhJX+IfhOEX2jwPYLLdKX1MBAo1XTjsl8qQm4ICERuwx/tOjf4J/wDguf8A8j/S&#10;L+rzfVf+BL/M+88j1o3D1r4Xvv8Agq1+19pd34X03Uv+CQPxLhuPGPiy+8NeH1HxI8Ist1qVpbX1&#10;zcQgjU8KUh0y/bc5SNvIwrsZEDO8S/8ABVn9rPwd4E/4WB4p/wCCQ3xOs7KTxhp/hiCb/hY3hGSN&#10;tRvNUTSYYDt1TerNfzW8IOwx/vS7OiLuM/2rR/591P8AwXP1/l+XqP6vPuv/AAJf5n3NuHrSb0zj&#10;dXwZ44/4K5/tSeBfBvxL+Ievf8ElviZY6H8Jo7qTxtqM/j7wnJ/ZqW+nwanIXjj1QtJixuIpv3Hm&#10;5LbBucMF1v8Ah5r+2lqPxR1b4L+F/wDgkV8TLrxJoHhnSdc1jTpvHvhCPyLXUHvYIJA/9sNG6tca&#10;bqCKFYvttwzqnmID0YfGRxTqKMZLki5PmjKN0ukeZLml2jG7fQl0JRtdrX+8v8z7e3D1o3LnG6vh&#10;HwR/wVV/bK+JGheDNf8AAX/BJL4jahD468HnxL4dkk8feEoVvNN/0dhcLv1YFF2XtmdsgjfMxGz5&#10;GIfqH/BVD9sHS/8AhE7K+/4JK/EtNQ8Y+MtS8NaLCfHfhEx3N9Z2t5cywo41c7WWPTNSZmkCR4t1&#10;CO7Sop4VnVF/8uqv/gqp5f3fP8y/qtT+aP8A4FH/ADPuvI9aQuo6tXwp4m/4Kq/tjeDfAf8Awn3i&#10;j/gkp8SLSzbxlp3hmCb/AITzwk8bajeaomkwwNt1curNfz20KtsMeJS7OiLuPJ/Fv/gqj/wUQ+E9&#10;v8RPEXi7/gmt4l0rR/h94TbxVrkt1qHhu4k03RS12y3E3k+JD5x8mwvcrCrOWh4QBlDZ1M/pwjdY&#10;es/SlP8AVIuODlJ/HFf9vL/M/RYyxqMtIo+pr5B/4KMftXePfhemtfA/RvA+nahpfiTwLOLrUrq+&#10;ZJbfz/tMD7ECkNhEDDJ5JxXj3xw/aL/4KefGKa6+EV9/wTr+JENhqujWt1c6Vb6t4LVt8IhMzJIf&#10;ELERfalO0FixQgHvXz9o7ftW/GXwN4Pufh//AME+viheQ+OPAMmueFbhvEHhCFL7TWMUguQH10NE&#10;NuoWnyyBZP3mNvytj9G4Zy/JsZg5YvMq3sn73LTbjzNcnNGV4yly+97rhJKSe6R4PEWWzxuUVqNK&#10;tKMnGVnC127P3fei1Z7Oyv2kjU+FfPwZ0U/9TpqX/pPptdBphP8AwqbXR/1MGl/+iNQrh/DNp+1h&#10;4J8G+CfAetf8E/fid9u8SfErWdJ0FofEHhFo73UIbJ5prYN/bnyMkeiai5eTbGREoV2aRAVuvH37&#10;QnhrwL408O6x+wV8Uo5vD/xR8M+FNbkGteE2Sz1rUIrVbGzJGuZdpj4g0rEiBok+0HzHTy5Nv5Hn&#10;2X4zE51Wq0oNxb0ff3UvzP2j6Ouc5Xwv4LZPlWbVY0cRSilOEnaUf9oqT1/7dafozV0r/ktPxTXH&#10;G+9/9O1vV2BV8jbt48tuPwNcl47uf2oPgz4o+NHxO+I/7A/xO0/S/D/g+48V+JG/t7wnK+l6RJdz&#10;3S3Mix623mfu9MvcpD5j7osbTuUnrF+G37cUWvJ4Tf8A4Jv/ABR+3SWUlwkP/CUeDcGIMEL7v7fx&#10;gMyjrnn0r9AyapGhjsxnUdlPAzpxb61Hy2ivPc/OvBepTyHgKng8xfsqqzerWcZb+xlJWn/haOi8&#10;A/8AJQ/BR/6idr/6WvVHVNI0u/8AhRof9oabb3G3X9UK+dCrYzBYZxkewrnvgd4o/aY+Is3wt+JP&#10;gP8A4J+fFTVNJ8U+HYPFnhmaLXPCMTalpAlt7j7Qiy66hjyl9a4SXY+ZcbRtbFHTfH/7Q3iLwH4P&#10;8P6N+wN8U5pNe+J3iTwro8v9t+EljutZ09LpL6zBOugoYToGqZkcLE/2ceW7+ZHu8jwxoQy3jLDY&#10;jMIqNJKpzOSVtaVlffd6LzP2/wARs94Vz/hvE4NVadbndP3GlJPlqTls007XT1O+vznwD4qP/U36&#10;d/6L1KsTQiv9lawP+oan/pVBXOa98Sv2g9I8K+O9I1L9gP4pwy6J8WvDfhjWJG1zwkVs9Y1FLYWN&#10;mxGuHc0x8Q6TiSMPEv2hvMkTypNqeIJv2tPhtp/jxPGP/BPb4nWv/CI+CYfEHiRl8SeEZPsOmtNP&#10;Itw23XDvBXTbz5I975i+78yk/m9bC4xSuqM3v9iX97yPtKPHnCNOCTxcd49H09lfp/df3Hd/Bcge&#10;Lrz/ALFfxB/6abyk8E7f+E58H4H/ADELf/0teqHgDwd+3D4R8fyaTq3/AATX+Kn2u68NaqIbeLxR&#10;4MLYns5bVXJOvhQoluI93O4AkgEjFcx8FPE37V3xHu/hZ8R/h/8A8E9PiXq2h+K/Ddv4r8PXK+Jf&#10;CcMmo6SJrec3EaS60uzMd9aEJL5b7pcFRtYi8Jg8wxEo01Rmmru8ouK0cG9WrX0dl1szy8z8S+D8&#10;H7SpKu5KSUVyQnN3aqq9oxbteSu9kmdVfY/4Vlo//Yc1H/0TY10ephP+FSeLsD/metJxx/0w1avM&#10;NG1X9qzxf8GLTxD4f/4J8fE640/T/iBq2gT3w8ReEVT+049Ti0SW1VW1wOWTUbSeEvt8s7Q6uyHf&#10;W0nir9qDxB4S+JHgrRf+CeXxWkvvDfxL0fT/ABB5mveD1jsLx9P+1R27N/b3zu8OuabIGj3xgSsG&#10;dWjZR9nwvipYfgvPaFWlOM6kKChFxalNqd5KKdruK3PF4g4z4cxnEOVYmjXThSq1ZTdn7qlKLTtb&#10;qkWtA2/2Prx/6hMf/pZbVofCIgeKbrJ/5l3W/wD02XVcXq7/ALVfw203x9F41/YA+KdqfCngWHX/&#10;ABIY9c8HyCw05p5pVuTt14+YpGmXg2R73zFyvzLna8H+A/2+/CXxHm0q4/4JwfE1pbrw1qgtbc+L&#10;PByyFZrOS2WQ413YFWa4jz82duSASMV8ZiMm4mo8lWGDc7tf8vaCdrt6r2vMrLulro7M7M08YOE8&#10;DgpRXtJ83urkpylvT5btJNpXW9rWsZN8c/Gf4djPHn2J/wDKnLVj4Yf8kUsf+xq1L/0msK4nwXf/&#10;ALVPjaf4HfGzS/2EPiRdaH8QptPfwJcw694WDayj211ribFk1lWh3WFvPKPPEWDHsOHZVO38MIv2&#10;q5vgTHq2mfsAfE680+1+JGraHNqEHiDwiI/7Sj1KLQ5bUK+uK5ZNRs54S+3yyAHV2Q76/efDXHUc&#10;trYGWPtScY+8m0+V8jVm4txertdNrsz/AD1pZVnWZfSKxvE8cLUhg69bE1IznHl92pTio3T1Tbur&#10;Nbnb+K/+P/UP+wo385KZ4fI/sfXB/wBQuP8A9K7eueuLr9qrxXq3ja20f/gnx8Umk8HeMbbRfEyv&#10;4g8IL9h1C5tLO9hgJ/t3Eha31SxffGXQedtLBkcLT1jXf2nfh7cfETwx4q/YB+KFveeC/h7Z+KPF&#10;Ma694ScadpE9zdtFdMy64RIG/sfUR5cW+QGAZQB0LfGeKn/CpxZLFYNOpT9nTV4pvVQs1ouj0P8A&#10;QDw/4q4dynhilQxeJjCam2073tz03fbsm/keqeCSPt+k/wDYia9/6I1Osb4XnPjPw+T1/wCEgg/9&#10;GRVQ0m6/a18J/F3wz8H/ABB/wTo+K0fiLVvh34kutN02PxF4OZp7aBktp5w/9veWqRza3pysGZXI&#10;mYoriNscv8JvHn7Q+pad8Ifitof7AvxUvND+KOp2d18P7qHWvCatrKS6bLq8e1H1xWgLWNncTfvx&#10;GBs2Eh2VTXhhRngs+ljsV+7pxhVg+f3W3KmkuWL95pu65krXVjyfETi7h/N+G8Rg8JW56krWSTtp&#10;Oq3q1baS+88tc/KuR6/zruPin4Dg8LDUNRTU3m83WGj2tHjGfNOevtXJaD8J/wBsrxR4Kb4h6D+w&#10;h8QLjR4fF134XkvB4k8Kr/xNrfWJNGmttra0GJXUIpIN+Nh27wxjw57z4haB+158R4/F2meH/wDg&#10;n38TFm8JeM7bS/Ei3HiPwgv2G9uLS2uoYDjXTvZoNTsn3JuQCbBYFXC/oGW1smnl2L+sSXOox5L3&#10;ve+tu7t3P8teFfCnOp8K5y8zy6f1lU6X1e91JztOM+VKVm0mk733Om/5n+6/7JtoH/pDpddvod62&#10;m2tpqCRb2h+HPiB1XPUi11PFeSeKtR/ae8F+P/G6eJf2BPifbzeBPg7oWs+LLf8At7wk7afpnkSQ&#10;JeErrhWVHfQtSwkZeUCFSyL5iZ7MyftXaX8R9B+BWt/8E6Pi1F4k134Z+JptN02PX/BrNPaw7LW4&#10;uA/9v+WqxS63pwZWZXbzWKK4R8fpFTiHh/EcMPCSxEeaVLlavZ3dBQavpbXTfc/fPCvKuI+HeDcf&#10;TlTlRxTr4idK9k7tR9nJXurcy0vpproP/ZX8Qz+Jfif4Nv7i3WNl8bWUeFYnIE8Bzz35rGj6fgKp&#10;/B23/ah+Cnjv4c3Guf8ABPn4sSpr3xE+x6GkOt+EDJf3tpDc3k9un/E+2oy2+lXrhpCiHysBsuga&#10;JfD/AO2Cvhx/Fh/4J5fFEafH4i/sI3DeIPCIzqH28ad5IU67uYfaj5e8Ap1bdtG6v5DzfIsRh8VU&#10;o4am3BN2s+ZW5Y7Sbbet9W2f214TcaTpcG5fLivGxeP9lFV3Jxu6nPVbvyLlvZx+HTXQ7D4lEf8A&#10;CwPEmf8AoYLj/wBGSVf+OuP+Ef17j/mQfDv/AKJ0uuO8SS/tX+L/ABh4+1PR/wDgnr8USvh3xpHp&#10;uvRy+IPB6tYXl1Ba3sMD/wDE+wzG31KzfdGXQedgsCrhdPxrH+118SfHvir4FeG/+CdXxWPifTfh&#10;x4XutS0+fxF4OVba2mZraCcyf2+UZJZdE1BVVWZ1ESl1QOpP6b4OYijkvEdetj37KDgknJNJv20H&#10;Zadk36I+I+kBm2W8T+F+Iy/K6qrVpUasVCOrblQ5UtbauWnqdD8B1B0XQ8r/AMyH4i/9E6rXlXjT&#10;5fiFoIX/AJ+of/RwroPgP44/aPnn+HfhbR/+Cf3xV1C98a/CPX9d8Kx22ueEVGo6WVSNrsGTXUEa&#10;o2vaZuSXZKfObajeW+OU8Y+E/wBsF/G/ga5m/wCCfvxMhbxN4pm0Tw/DJ4g8Jbr7ULaG9vZoBt1s&#10;hNsGm3r7pCiHycBiXQN+u8YcQ5LjsurQoV4yb5bJPe06jf4NfefyTxLw9nWL8F8BlVGhKWIhHCqU&#10;EveTg4c11/ds7nWoQTknvUl8R/wvv4qZ/wCgxff+nJa5nX2/az8KeDh4+8Qf8E+PidbaQ3jK08Kr&#10;eNr/AIUbdq1zq8WjQW4Ua3uIbUJo4PMx5Y3by4QFxF411r9pzwbqHx8+PXif9gr4mW3h3wLc6jd+&#10;OJv7e8Ju+hxpbW2uyeYia2WlK6fcwS4gEuTIEGXDKP5XyeOIp4HH89GabgrXi05b6R01e2iP6t8X&#10;M6y3PvETgzHYCftKODxdWpWkk7U4ShFKT02bTWh6v8YhnxJanH/Mp6H2/wCoVa15z8Tf+Ri8In/q&#10;Gx/+nC4rpvFsP7XnxD+Mmo/CXw5/wTr+K3/CReHPAfhu/wBZ02TxF4NVre1uILixt5w/9v8Aluss&#10;+kX4CqxdVhBdU3pu89S3/aq+Lfij4X6f4K/YN+Jd1ceLfh/P4q8LwSa74TibUdHtry0ea6XOt7Yw&#10;v9s6ePLlKSEz8IQjlf3fC5lh/wC3KGJbSpLK/YuXNG6rWf7twvz3t15eVPS9z858WsT/AG5wrg8v&#10;wEJVJxzbD4l2Wiox5lKT8le/oejaH/yENO/6/l/mlXtOOPhlrWf+hg03/wBE31ce8/7VPhvXvBOm&#10;av8A8E+vilHP4w8XXOh+Go/7e8In7dqFta3t5PbgjXcIVg0q+fdIVQ+TgMWdA0mr63+1H4P+EF/r&#10;3iL/AIJ8/FS2069+Iuk+H7e+OteEmj/tOTU5NEitsDXN5L6jeQwiQKYhlnZ1RS9fzqsrzCF70pbP&#10;pf7KXQ/sTEcccIuULYyHxp7vb2l+3bU7bxpj/hNvGmf+f6f/ANLErJ/alY/YflP/ADKvh/8A9N1l&#10;XM/E/wAeftIeHNJ+NXxd139gD4pWug/DeS9ufHV1Jr/hJm0aOKyttak8xE1xmlK2FzDNiAS5MgQZ&#10;cMo6L4vfDf8Abl+Jurv4S0D/AIJtfFSLUE8MaQJIbzxR4MXCwQQ2zvuGvkFTJbybedxG0kLmv0vw&#10;txVPL8bmLxadNTw1SMXKLipSclZK61bWp+G+OWd5XxN4d1sBllRVarp1EopO7bocqSut3LQknCp8&#10;IvhqqgD/AIpG66f9hrVKo/EXb/wrr4d5/wCh51f/ANE6PWR4Wn/a1+I/gP4S+HvAv/BPb4nXsmtf&#10;Da51nQ5W8ReEY11DT/7RN0blN+uAooj1exGyUJJukYBCEYit45T9rSXSfhZ4Ivf+CfXxNtb7WfiV&#10;rOnaCsniDwkV1G9WwNzJbIw1w7HSDQtRctJsjPlKFdmdAfmcHKr/AK41KkqclG8/e5Wo/DpZ2trs&#10;vmfmHGlZZj9EzBcMYZOWPhRwEZUknzJ0q0JTXa8Um3r0NL4iH/ixeoY/6GzS/wD0m1Guy8YDHjHx&#10;kAP+Xyb/ANLUry/4iwftbWHwIubzXv8Agn98TLOxuPiZo+hQ6hJrnhQxnUpNRl0OK2wutlyX1C+g&#10;hEgXyhlnZ1RS1dB8afFX7S/w0T4qeP8Ax/8A8E+/itpel+EfDE3ivxRPNrXhKT+ztI8y4uTckR66&#10;3m4jsbrKQ+Y+YsbcsueGph8VjOG8JCFKSknUvGStJXbtdefTyP0zgvOstw3j9xRnleooYXE0cBGl&#10;UlpGbpRtUUf8PU7b41f8jtY/9idoH/pms6y9Y/5Aei8f8wuT/wBKrip/Hng/9tvxp4/h0/Sf+Ca/&#10;xWS6tfCulJJbXHibwYrbYLOGzaQEeICu0ywSbedxXBIGcVynhi8/ap+J+j+A08Ef8E9/ileDxd4H&#10;m8QeG3/4SDwhGL7TBNBIbkb9dBjAXUrP5JAkmZThTtbH1Ph7Tnlmd4qri1yRlQrRTezlKNopebex&#10;+h8WcUcO47h/CUaOJjKUZ0G0nqlFS5n8r6nb6ef+KE8K5/6HC/8A/RWnUyy2/wDCvfEWR/zM2nf+&#10;itQrg9B+Jv7QWr+HPAOiaT+wN8VJptc+LfiTwvozf214TVbzWdNS5W+sl3a4NrQnw9q2ZH2RP9nX&#10;y5H8yPc3UfiH+0X4U8KeNdF8Q/sC/FKGbRvip4b8L6s0eueEnWz1jUVtksrJ8a4SzTHX9KxIgaJR&#10;cnzHTy328Hh5zZXxzgK2LjKEIyfNJxfLH901dyta13b10Hxnxdw7jeG8ThcPiIynLZK+v79T7fy6&#10;nRaN/wAg/V/+vNf/AEoiqlkCRf8AdP8A6DWF8QtU/am+C3hP4h+JPiH/AME//ijptn4F8E/8JL4s&#10;uH1vwnKthpS+fObnEeuMZgEsLv5It75jxtyy52rf4T/t73HiL/hF1/4Ju/E37clmLp4f+En8HAiE&#10;uYw2Tr+37ysMZz3xg5r47OqeOlntSMMNUkpTbUlG8bOcmtb9Fa/ZH0eX8e8J4bCU6FTErm9nFdWk&#10;+SmrX8nF39DqvDP/ACN3gn/rtB/6XS19g/8ABK//AJI/4g/7Gc/+k0NfB3wb8V/tK/FH/hVPjj4f&#10;f8E/vipqmn+LfB8fi3wvLHrvhGJtS0dZ7af7Sqy66hj+TUbP93LskzLjb8r7fsz/AII4+NPHXi34&#10;SeMD4v8AgD4s8F29n44v9Pt7rxJeaRIl9eWN3c6XfwRCwv7lgba80+aN2kWNHDRtE0qksvs5Jl+M&#10;w+MhKpBpK+/+GK/NHyniDxNkGZcP4ijhcTGcpOnZJ6u1Wq39ykn6NH2RRRRX2h/PgUUUUAFFFFAB&#10;RRRQAUUUUAFFFFABRRRQAUUUUAFFFFABRRRQAUUUUAFFFFABRRRQAUUUUAeX/td/sy6R+1b8I0+H&#10;1x4v1HwzrGk+INO8Q+EfFuj29vLeaFrFhcpc2t3GlzHJFIA8flyRupWWGWWM4Dk1z/7H/wCyBrX7&#10;O+q+NPit8WPjNefEP4mfEjULS58aeLpdHj021aK0g8izsbGxjeQWdpDGZGEZkldpZ55HkYyYX3Ci&#10;jYCh4j8N6R4s0eTQNetvOtJsedD5jLvwQRypBHIHQisqx+EngTTPitrPxu0/R2j8TeIPD+maJq+p&#10;fapG8+x0+e+ntIfLLGNNkmpXrblUM3nYcsEQL0lFAHA+Dv2ZPgp8P77wLqPg3we1jN8NfA9x4P8A&#10;BjLqVxJ9g0Wf+z/NtCJJGE246VYHzJd8g+z8ON8m+7qvwE+Fmtal4U1fUPDjNceCfGF94o8NyC8m&#10;H2XVLu11C1uJyN+JA8Oq3y7H3IvnZVQUQr2NFAHNan8IvAOseHR4Uv8ARC1guvw60IPtMgxfxagu&#10;opNuDbuLpFl252nG0gplax/F/wCzL8FfHvgv4jfDzxZ4Pa60b4tW9zB8QbL+0LhBqsdxpkGlSjck&#10;gaDdZW0MOYShGzeMOzMe9ooA5nTfhD4D0j4qaz8a9P0l4/E3iDQNM0TV9S+1SN59jp899PaQ+WWM&#10;abJNSvW3Kqs/nYYsEQLj+Dv2Y/gn8Pr3wLqHg3we1jN8NfA9x4P8FsupXEn2DRZ/7P8ANtCJJG87&#10;cdKsD5ku+QfZ+HG+Tf31FAHH6n8BvhZq974X1K+8NM1x4N8XXvifw3IL6YfY9Uu7e/trifAfEm+H&#10;VL5NjhkXz8qoKRlTxf8AAf4WePPBkfw/8U+GTc6TH4ssfE0dqL2ZMapZ6tDq9vcblcN8l9BFNszs&#10;bbsZShKHsKKAOC8YfszfBbx74K+I3w78WeEGu9G+LVvcwfECy/tC4QarHcaZBpco3JIGh3WVvDDm&#10;EoRs3jDszHX034Q+A9I+Kms/GvT9JePxN4g0DTNE1fUvtUjefY6fPfT2kPlljGmyTUr1tyqrP52G&#10;LBEC9NRQByHgP4EfCz4Y6N4R8P8AgXwz9gs/AnhP/hGfCsP22aX7Fpe20X7PmR2MvFjajfIWf939&#10;75m3JqXwG+FmrXvhjUb7w0zXHg3xdfeJ/Dcgvph9k1S7t7+2uJ8B8Sb4dUvk2OGRfPyqqUjK9hRQ&#10;Bx/jD4D/AAs8eeDU8AeKfDP2nSo/Flh4mS2F7MmNUs9Wh1e2uNyuG+S+t4ptmdjbdjKUJQ1viV+z&#10;h8Hvi/onjTw58RfCralZfEPwWfCfjCD+0J4hqGj7bxfs2YnUxfLf3Y8yPbJ+9+/8q7e5ooAzj4W0&#10;dtfXxQ0Dfb0s2tFuPMbiEurldudvLKDnGfzNYPgL4EfCz4X6J4R8OeA/DP8AZ9n4E8J/8Iz4Vh+2&#10;zS/YtL22i/Z8yuxl+WxthvkLP+7+98zbuvooA4/UPgN8LNUvPDOoXnhpmn8HeLr7xP4ckF9MPsmq&#10;Xlvf29xPgPiTfFql8mxwyL5+VVSkZXL1f9lP4E69B4kg1bwW03/CXfEDRfG/iBjqdyputd0k6V/Z&#10;93xINnlf2Lpn7pNsT/ZvnR/Ml3+iUUAcL8Sv2b/g78X9F8aeHviL4UbUrP4ieC/+ES8YQHUJ4RqG&#10;j7bxfs37p1MXy6hdjzI9sn737/yrt6hvCujPr6eKWgb+0I7JrRbjzW4hZlcrtzt+8qnOM8VpUUAc&#10;V8Mv2evhJ8HfDfg7wh8OPC7abp3gDwenhbwjbfbp5hYaSqWqLb5ldjJ8tlbDzJC0n7v72WbNLRP2&#10;Wfgb4ctvDtro3g1oV8KePta8a6Cf7SuWNtrmrNqjahdcyHf5p1nUv3T7ok+0/IieXHs9CooA871f&#10;9lT4E69B4kg1fwW03/CXfEDRfG/iBjqdyputd0k6V/Z93xINnlf2Lpn7pNsT/ZvnR/Ml36njD4D/&#10;AAt8fw+LLfxh4aN6njnwmnhnxQpvZo/tulp9s22/7t18vAv7v95HtkPm8t8qbewooAzn8LaPJr8f&#10;ih4G+3x2b2kdx5jcQu6uy7c7fvKpzjPHWuc+GX7PXwk+Dnhrwd4P+G/hdtN03wB4PTwt4Rtvt08w&#10;sNJVLVFt8yuxk+Wyth5khaQ+X97LMT2lFAHG+FvgB8J/BfgeT4c+HPC5g0eXxfeeKJLVr6d86rda&#10;xLrU9xuZy3zahNJNsz5Y3bAojAQVtO+EPwV8O+I/FFhZafBFqvxA8RW/inxJbvqkpm1C+tLXT7KO&#10;6CGT92kcGnWERWMLH+6BYFpHL93X53/8FGfjD+1V8E/+Csnwe8W/sg/scf8AC8PE83wF8X2t14R/&#10;4WFY+GvIs21fQme8+1XqNG2x0ij8oDc3nBgcIalv3ku9/wAE3+gdG/T80v1PtHxd8L/gX4+1jxd4&#10;T8W2tre6h428Ex6F4q03+1JI5rvRVa9RE8uORWiTdfXi+cgViZMb8ou3rn8LaPJr8fih4G+3xWcl&#10;pHceY3ELursu3O37yKc4zx1r8cNf/b//AGufg9/wUA+PP7aH7WH7Csfwj8aeAv2G0uPD/gGf4g2f&#10;iiLU1j8S3Rs7uW609Y1jie5meJ4+JES3Z8gMuPtKx+I37b37KP7THwn+G/x9/aG0n4reHfjTdaxp&#10;l8y+FbfRZ/CeuWmk3OrxnT/s5JuNLeGxuoDDdGW5jcwubqQM0dVL3IqT6pv7m/8AJfeKL5pOPb/J&#10;P9T6N8Lfst/A7wV4P+GfgHwx4MNrpHwejt0+HNn/AGlcuNJWDSrjSYhuaQtPtsbqeH98ZM795y6q&#10;4v8Ahf8AZ/8AhP4M8DyfDjw74XMGjyeL7zxRJatfTvnVrrWZdanuNzOW+bUJpJ/Lz5Y3bAojAQfK&#10;nhj/AIKCfHfW/wBlP9iv42XVroC6v+0L4v8ADem+OI0sZfIghvvDmo6lP9kXzd0TCezjClzIAhYE&#10;EkMPOP2Tv26v2qNU/ad8LeD/ANt34/6p8KfGfizxNrum33wD8a/B+S30W5htVkNr/wAIz4jijEWo&#10;XGPsrSNJd3ImEk3l28B8sUd36/gk/wBR7/h+N/8AI+9NK+A/wr0K68Xajp/htkm8deKLXxF4qka+&#10;mb7bqVvaWFnDNgviPbb6ZYx7IwqHyMlSzuzZWo/Av4AfFHVvHmv32k2+rXHjrwnD4K8cS2+sTYud&#10;MtG1DZYsIpAIGjbVL/LJslzcYZvkjCfnh8AP+Cn37ZHxm8M+B/2utD1P4ka5b+PPFWl+Z8CdL/ZZ&#10;8SS6Fpfhe91KKA3MHiUaci3GoW1m5u5btro2M3lSxxW6ExyV578M/il+2l+yx+zX+2B+278GPjjo&#10;9h4f+Fv7XHj7Uk+GNx4Xt5rbxXbjWI/ty3964e4hbZIy2/2XyPLeHdMbhJdkQt9dNL/jH/MPTvb1&#10;vf8Ay/I/XDUvhB4D1f4q6P8AGzUNJeTxN4f0DU9E0jUvtUi/Z7HUJ7Ge7h8sMI33yabZNuZWZfJw&#10;hUO4blvCv7Pv7OHg3Svhr8HfC+i2ttD8G7O1k+HeijWZ3m0eCHTLnRoXw0pknUWdzcQBpt4YsWJM&#10;iK6/N2tfFz9uv9p/4j/HTxH+zH+0ZoPw/wBJ+Bfi+Xwv4b8L6t4IivrfxXqkGjafqNw+sTzSCaKz&#10;Z70QRCya3lQIZnklBWGvmf4jf8FH9a8JfGPxN/wUx8GfDu1h1zXv+Ce/gbX9A8M6jctc21pqWreJ&#10;b+O1hnkTymlgiuLyPzGURs8aMVCEjExftLW7X+TTa++wP9bfik/uufp1oHwc+B3gLw3H8HdI0u3t&#10;LO+8WX/iuHSpdUlMs+pz6y2tXV0u6QuR/aFwZigPlp5ioFEeErQ034HfDLTLrxZfWfh9lk8beJrb&#10;X/ErG8l/0rULe0sbSGUDd+7CwadZptTap8rJBZ3LfGGifDL9p74Zf8FYPgBp/wC0R+03b/FBbz4P&#10;/EOe11NvBdto89neG58Nfa4US2byzZf6j7PG4e4jxMJbi43IU++4ySv41drRT73/AAdiVLmbt/Wh&#10;w/ib9m74N+MtY8a694n8JNd3XxD8F2vhLxdIdQuE+3aPbnUGhtQEkAi2nVL8+ZGEkP2jlzsj2a19&#10;8JPAep/FfRvjfqGjtJ4m8P6Bqei6RqX2qRfIsdQnsZ7uHywwjffJptk25lLL5OEKh3DdJRSKOQ1D&#10;4FfDHVb/AML6nf8Ah5pJvBfiS61/wy/2yUfY9QuLW9tJpsBsSboNQvE2SbkHnZChkQraX4R+Ah4c&#10;/wCETbRS2n/29/bXkG5k/wCP7+0P7R87du3f8ff73bnb/DjZ8tdLRQByWn/A74Z6Zc+LLy08Pssn&#10;jbxJba/4lY3kv+lX8FpY2kUoG792Fg06zTam1T5WSCzuWs6R8JvAmh/FHW/jPp2jMniXxFoOm6Lq&#10;2pfapD51jYTX09pCIy3lp5cmpXrblUM3n4YsEQL0lFAHCeEP2avgz4D17wZ4l8K+Emtbz4feCrrw&#10;l4Rk/tCdxYaPcNp7TW2GciXcdLsD5ku+QeRww8yTfb1H4E/DDVdQ8L6pqHh1pJvBfia68QeGX+2S&#10;j7FqFza3tpNNgPiTdBqN4myTcg87IUMiFewooA4jxX+zt8I/G/gqL4d+J/DDXWjw+LrTxRHa/bZk&#10;xq1tq8eswXG9XDHbqEUc+wnY23YymMlDW8U/svfBHxt4J+J3w68U+D2u9G+MX2gfEWz/ALRuI/7V&#10;WfSrbSZVDJIrQBrG0gh/clCNm8EOzOfQKKAOb0f4S+BNC+KGt/GbTtHZPEviLQdN0XVtSN1IfOsb&#10;Ca+ntIRGW8tPLk1K9bcqhm8/DFgiBcjwf+zV8GPAWveDPEnhTwi1refD3wVdeEvCEn9oTuLDR7ht&#10;Paa1wzkS7jpdgfMl3yDyOGHmSb+7ooA43VPgH8LNa1Lwrq+qeG2luPBHii78ReF5Ptky/YtSubS+&#10;s5p8BwJN0GpXqbJNyDz9wUMiMsXiv9nb4SeN/BUXw88T+GGutHh8XWnieO1+2TJjVbbV49ZguNyu&#10;GO3UIo59hOxtuxlMZKHt6KAPP/FX7L/wS8b+CPib8OfFXg9rvRvjF9oHxEs/7RuI/wC1Vn0q30mV&#10;QySK0AaxtIIf3JQjZvBDsznsIfC+jwa/J4oS3P26axS0efef9SrMwXbnb95mOcZ564rQooA5DwP8&#10;CPhZ8OE8Kx+DfDH2NfBPhWTw34YH22aT7Fpb/ZN1v87nzM/YbX55Nz/uvvfO+5uqfAT4Wa3qfhXV&#10;9U8NtNceCfFV34j8LyfbJl+xalc2l9Zzz4DgSboNSvU2SbkHn7goZEZexooA4nxZ+zv8JfHPgqL4&#10;eeKPDLXWjw+LrTxPHa/bJkxqtrq8eswXG5XDHbfxRz7CdjbdjKYyUJ8Tv2dvhF8ZPDfjLwh8SPCz&#10;ajpvxA8Ht4W8XW326eH7fpLJdIbfdE6tH8t7dDzIysn7373yrt7aigDPh8MaPDr8nihLc/bpLFbR&#10;p95/1KsWC7c7fvMTnGeeuKwPA3wI+Fnw3i8KweDPDH2NPBPhV/Dfhhftk0n2LS2FoGt/nc+Zn7Da&#10;/PJuf9197533dfRQB53o37KfwJ8Py+HpdK8FNH/winxA1nxv4fB1O5b7Hrurf2n/AGhd8yHf5v8A&#10;bOpfun3RJ9p+RE8uLYniL9lL4FeK/wDhJBr3g1rhfFvj7RfGuvL/AGjcL9o1zSRpY0+6G2QbPK/s&#10;bTT5S4if7P8AOjiSQP6LRQBxHxO/Z1+EXxj8OeMvCPxH8LNqOnfEDwe3hbxdbfbp4ft+klLpDbbo&#10;nVo/lvboeZGUk/e/e+VdvTR+FtGj16TxOtsft0litm0/mH/UhiwXbnb94k5xn3xWjRQBw/wt/Zy+&#10;D3wY0LwX4a+HHhRtPsvh74N/4RTwfCb+eb7Bo+yzT7Nukdml4sLT95KXk/dZ3Zd92t8MfhT4F+Dm&#10;g3nhf4d6M2n6ffeINV1u4tzdSzZvtS1C41G9lBkZmHmXd1PLtB2p5m1AqKqjoqKACiiigAooooAK&#10;KKKACiiigAooooAKKKKACiiigAooooAKKKKACiiigAooooAKKKKACiiigAooooAKKKKACiiigAoo&#10;ooAKKKKACiiigAooooAKKKKACiiigAooooAKKKKACiiigAooooAKKKKACiiigAooooAK848Qfs1+&#10;Dde/aq8O/tb3GpasviLw34F1TwrY2cdxELF7O/u7K6meRDGZDKHsIQjBwoVpAVYlSvo9FFtU+3+V&#10;v1DpY8E+Kn/BPT4FfGv9oPxd+0J8T7fVtWm8cfBVvhb4j8NSXyR6dc6C93c3UhHlotwlwzXMiGRZ&#10;gAu3aquu+sr4N/8ABN3wZ8Ofin4X+MXxR/aA+J3xc13wDos+l/D28+J+rafcHw3DcReTdSw/YrK1&#10;NzcTxKkb3V4bmcouBIu+Tf8ASFFK39et/wDN/eHn/XT/ACR8f/D/AP4I6/CX4dX3wx060/aP+MGr&#10;eE/gz4u/t34W+A9Y8RadLpfh7EV1ClmpWwW6u4I4bpoomu5554UiRY5kVpRJreDf+CUPw48OeMfB&#10;9/4p/aS+LnjLwn8PPHlz4x8C/DvxprunX+m6Rq0rXRim+1GxGqXQtzeTmFbq9nCkqTvKKR9VUU+3&#10;9dv8kH9fn/m/vPkvwl/wSG+DXgu/0bwvoXxz+KUPwt8O+OU8XaH8Do9bsE8MWupRzG6gTKWS6hJa&#10;RXuy8jspLxrZZo0/dGNRHW1rX/BLr4Ia5+y/8Zv2S7nxZ4uXw78cvGWveJfFl8moWn220utWuBPc&#10;JaObfy441cARiSOVgMhmY819NUUf1+X+S+4PP+uv+bPmf4zf8E0fB/xc8f8Ajjxnov7RvxZ8Daf8&#10;ULS1t/id4T8G+IrKPTPE3k2qWZlcXdpcT2M0lnHDayTWEtrK8UEWW3IribXf+CWf7JviXXdYl1rw&#10;RcTeG9c+Bun/AAmuvAxulXSofDlncXE1usIVRcRzobhlEwmygjiKBXXefpKip5fdt/W1g/r9f0Pm&#10;f4L/APBN6w+Fnx18J/tF+NP2sfjB8SvEngnwfqHhnw+/xC1rTJreGwvGtGk3RWVharJPus42a5bN&#10;xNuxNJMI4RH9LIGHWnUVX9fqAUUUUAFFFFABRRRQAUUUUAFFFFABRRRQAUUUUAFFFFABRRRQAUUU&#10;UAFFFFABRRRQAUUUUAFFFFABRRRQAUUUUAFFFFABRRRQAUUUUAFFFFABRRRQAUUUUAFFFFABRRRQ&#10;AUUUUAFFFFAH/9lQSwMEFAAGAAgAAAAhAMf6U7LeAAAABQEAAA8AAABkcnMvZG93bnJldi54bWxM&#10;j0FLw0AQhe9C/8MyBW92EzW2xmxKKeqpFGwL4m2anSah2dmQ3Sbpv3f1opeBx3u89022HE0jeupc&#10;bVlBPItAEBdW11wqOOzf7hYgnEfW2FgmBVdysMwnNxmm2g78Qf3OlyKUsEtRQeV9m0rpiooMuplt&#10;iYN3sp1BH2RXSt3hEMpNI++j6EkarDksVNjSuqLivLsYBe8DDquH+LXfnE/r69c+2X5uYlLqdjqu&#10;XkB4Gv1fGH7wAzrkgeloL6ydaBSER/zvDV4SPz6DOCpYJPMIZJ7J//T5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cNuIF8DAAD/BwAADgAAAAAAAAAAAAAAAAA8&#10;AgAAZHJzL2Uyb0RvYy54bWxQSwECLQAKAAAAAAAAACEAmSaYvCotAgAqLQIAFQAAAAAAAAAAAAAA&#10;AADHBQAAZHJzL21lZGlhL2ltYWdlMS5qcGVnUEsBAi0AFAAGAAgAAAAhAMf6U7LeAAAABQEAAA8A&#10;AAAAAAAAAAAAAAAAJDMCAGRycy9kb3ducmV2LnhtbFBLAQItABQABgAIAAAAIQBYYLMbugAAACIB&#10;AAAZAAAAAAAAAAAAAAAAAC80AgBkcnMvX3JlbHMvZTJvRG9jLnhtbC5yZWxzUEsFBgAAAAAGAAYA&#10;fQEAACA1AgAAAA==&#10;">
                <v:shape id="Text Box 2" o:spid="_x0000_s1030" type="#_x0000_t202" style="position:absolute;top:48152;width:31629;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YxwQAAANwAAAAPAAAAZHJzL2Rvd25yZXYueG1sRI9Bi8Iw&#10;FITvgv8hPMGbpgrKUo0igiDiQV0PHh/Ns6ltXmoTtf77zYLgcZiZb5j5srWVeFLjC8cKRsMEBHHm&#10;dMG5gvPvZvADwgdkjZVjUvAmD8tFtzPHVLsXH+l5CrmIEPYpKjAh1KmUPjNk0Q9dTRy9q2sshiib&#10;XOoGXxFuKzlOkqm0WHBcMFjT2lBWnh42jux99ji6+220L+XFlFOcHMxOqX6vXc1ABGrDN/xpb7WC&#10;SIT/M/EIyMUfAAAA//8DAFBLAQItABQABgAIAAAAIQDb4fbL7gAAAIUBAAATAAAAAAAAAAAAAAAA&#10;AAAAAABbQ29udGVudF9UeXBlc10ueG1sUEsBAi0AFAAGAAgAAAAhAFr0LFu/AAAAFQEAAAsAAAAA&#10;AAAAAAAAAAAAHwEAAF9yZWxzLy5yZWxzUEsBAi0AFAAGAAgAAAAhAOnPNjHBAAAA3AAAAA8AAAAA&#10;AAAAAAAAAAAABwIAAGRycy9kb3ducmV2LnhtbFBLBQYAAAAAAwADALcAAAD1AgAAAAA=&#10;" stroked="f">
                  <v:textbox style="mso-fit-shape-to-text:t">
                    <w:txbxContent>
                      <w:p w14:paraId="2A89939A" w14:textId="049BCA5C" w:rsidR="003110AF" w:rsidRPr="00E52DB9" w:rsidRDefault="003110AF" w:rsidP="004A2FC6">
                        <w:pPr>
                          <w:pStyle w:val="Caption"/>
                          <w:jc w:val="both"/>
                          <w:rPr>
                            <w:lang w:val="en-GB"/>
                          </w:rPr>
                        </w:pPr>
                        <w:r>
                          <w:rPr>
                            <w:lang w:val="en-GB"/>
                          </w:rPr>
                          <w:t xml:space="preserve">The distribution of </w:t>
                        </w:r>
                        <w:r w:rsidR="005A32A8">
                          <w:rPr>
                            <w:lang w:val="en-GB"/>
                          </w:rPr>
                          <w:t>livestock owned in Tropical Livestock Units (</w:t>
                        </w:r>
                        <w:r>
                          <w:rPr>
                            <w:lang w:val="en-GB"/>
                          </w:rPr>
                          <w:t>TLUs</w:t>
                        </w:r>
                        <w:r w:rsidR="005A32A8">
                          <w:rPr>
                            <w:lang w:val="en-GB"/>
                          </w:rPr>
                          <w:t>)</w:t>
                        </w:r>
                        <w:r>
                          <w:rPr>
                            <w:lang w:val="en-GB"/>
                          </w:rPr>
                          <w:t xml:space="preserve"> per livestock type in each region.</w:t>
                        </w:r>
                      </w:p>
                    </w:txbxContent>
                  </v:textbox>
                </v:shape>
                <v:shape id="Picture 222" o:spid="_x0000_s1031" type="#_x0000_t75" style="position:absolute;left:609;width:32087;height:4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wFxgAAANwAAAAPAAAAZHJzL2Rvd25yZXYueG1sRI9Pa8JA&#10;FMTvQr/D8gredNMcRFJXsRW1UkSaFnt9zb78qdm3Ibs16bd3BcHjMDO/YWaL3tTiTK2rLCt4Gkcg&#10;iDOrKy4UfH2uR1MQziNrrC2Tgn9ysJg/DGaYaNvxB51TX4gAYZeggtL7JpHSZSUZdGPbEAcvt61B&#10;H2RbSN1iF+CmlnEUTaTBisNCiQ29lpSd0j+jIP89bvfyxX3/bDo92S9Xh937MVdq+Ngvn0F46v09&#10;fGu/aQVxHMP1TDgCcn4BAAD//wMAUEsBAi0AFAAGAAgAAAAhANvh9svuAAAAhQEAABMAAAAAAAAA&#10;AAAAAAAAAAAAAFtDb250ZW50X1R5cGVzXS54bWxQSwECLQAUAAYACAAAACEAWvQsW78AAAAVAQAA&#10;CwAAAAAAAAAAAAAAAAAfAQAAX3JlbHMvLnJlbHNQSwECLQAUAAYACAAAACEAq5T8BcYAAADcAAAA&#10;DwAAAAAAAAAAAAAAAAAHAgAAZHJzL2Rvd25yZXYueG1sUEsFBgAAAAADAAMAtwAAAPoCAAAAAA==&#10;">
                  <v:imagedata r:id="rId17" o:title=""/>
                </v:shape>
              </v:group>
            </w:pict>
          </mc:Fallback>
        </mc:AlternateContent>
      </w:r>
      <w:r w:rsidRPr="00F348F2">
        <w:rPr>
          <w:rFonts w:ascii="Times New Roman" w:hAnsi="Times New Roman" w:cs="Times New Roman"/>
          <w:lang w:val="en-US"/>
        </w:rPr>
        <w:br w:type="page"/>
      </w:r>
    </w:p>
    <w:p w14:paraId="4C9DFBF9" w14:textId="35B8C71A" w:rsidR="00B432ED" w:rsidRPr="00F348F2" w:rsidRDefault="00665D60" w:rsidP="00B432ED">
      <w:pPr>
        <w:pStyle w:val="Heading2"/>
        <w:rPr>
          <w:rFonts w:ascii="Times New Roman" w:hAnsi="Times New Roman" w:cs="Times New Roman"/>
          <w:lang w:val="en-US"/>
        </w:rPr>
      </w:pPr>
      <w:r w:rsidRPr="00F348F2">
        <w:rPr>
          <w:rFonts w:ascii="Times New Roman" w:hAnsi="Times New Roman" w:cs="Times New Roman"/>
          <w:noProof/>
          <w:lang w:val="en-US"/>
        </w:rPr>
        <w:lastRenderedPageBreak/>
        <mc:AlternateContent>
          <mc:Choice Requires="wpg">
            <w:drawing>
              <wp:anchor distT="0" distB="0" distL="114300" distR="114300" simplePos="0" relativeHeight="251663360" behindDoc="0" locked="0" layoutInCell="1" allowOverlap="1" wp14:anchorId="6D331FC0" wp14:editId="175F5ECF">
                <wp:simplePos x="0" y="0"/>
                <wp:positionH relativeFrom="margin">
                  <wp:posOffset>-2328</wp:posOffset>
                </wp:positionH>
                <wp:positionV relativeFrom="paragraph">
                  <wp:posOffset>437938</wp:posOffset>
                </wp:positionV>
                <wp:extent cx="3350895" cy="5600700"/>
                <wp:effectExtent l="0" t="0" r="1905" b="0"/>
                <wp:wrapNone/>
                <wp:docPr id="204" name="Group 204"/>
                <wp:cNvGraphicFramePr/>
                <a:graphic xmlns:a="http://schemas.openxmlformats.org/drawingml/2006/main">
                  <a:graphicData uri="http://schemas.microsoft.com/office/word/2010/wordprocessingGroup">
                    <wpg:wgp>
                      <wpg:cNvGrpSpPr/>
                      <wpg:grpSpPr>
                        <a:xfrm>
                          <a:off x="0" y="0"/>
                          <a:ext cx="3350895" cy="5600700"/>
                          <a:chOff x="0" y="0"/>
                          <a:chExt cx="3351003" cy="5600700"/>
                        </a:xfrm>
                      </wpg:grpSpPr>
                      <pic:pic xmlns:pic="http://schemas.openxmlformats.org/drawingml/2006/picture">
                        <pic:nvPicPr>
                          <pic:cNvPr id="197" name="Picture 19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1195" cy="4724400"/>
                          </a:xfrm>
                          <a:prstGeom prst="rect">
                            <a:avLst/>
                          </a:prstGeom>
                          <a:noFill/>
                          <a:ln>
                            <a:noFill/>
                          </a:ln>
                        </pic:spPr>
                      </pic:pic>
                      <wps:wsp>
                        <wps:cNvPr id="203" name="Text Box 2"/>
                        <wps:cNvSpPr txBox="1">
                          <a:spLocks noChangeArrowheads="1"/>
                        </wps:cNvSpPr>
                        <wps:spPr bwMode="auto">
                          <a:xfrm>
                            <a:off x="93453" y="4724400"/>
                            <a:ext cx="3257550" cy="876300"/>
                          </a:xfrm>
                          <a:prstGeom prst="rect">
                            <a:avLst/>
                          </a:prstGeom>
                          <a:solidFill>
                            <a:srgbClr val="FFFFFF"/>
                          </a:solidFill>
                          <a:ln w="9525">
                            <a:noFill/>
                            <a:miter lim="800000"/>
                            <a:headEnd/>
                            <a:tailEnd/>
                          </a:ln>
                        </wps:spPr>
                        <wps:txbx>
                          <w:txbxContent>
                            <w:p w14:paraId="78A0472F" w14:textId="6CA6A99B" w:rsidR="003110AF" w:rsidRPr="00E52DB9" w:rsidRDefault="003110AF" w:rsidP="004A2FC6">
                              <w:pPr>
                                <w:pStyle w:val="Caption"/>
                                <w:jc w:val="both"/>
                                <w:rPr>
                                  <w:lang w:val="en-GB"/>
                                </w:rPr>
                              </w:pPr>
                              <w:r>
                                <w:rPr>
                                  <w:lang w:val="en-GB"/>
                                </w:rPr>
                                <w:t>C</w:t>
                              </w:r>
                              <w:r w:rsidRPr="00A454A8">
                                <w:rPr>
                                  <w:lang w:val="en-GB"/>
                                </w:rPr>
                                <w:t>urrent livestock holding</w:t>
                              </w:r>
                              <w:r>
                                <w:rPr>
                                  <w:lang w:val="en-GB"/>
                                </w:rPr>
                                <w:t xml:space="preserve"> in relation</w:t>
                              </w:r>
                              <w:r w:rsidRPr="00A454A8">
                                <w:rPr>
                                  <w:lang w:val="en-GB"/>
                                </w:rPr>
                                <w:t xml:space="preserve"> to</w:t>
                              </w:r>
                              <w:r w:rsidDel="000F1168">
                                <w:rPr>
                                  <w:lang w:val="en-GB"/>
                                </w:rPr>
                                <w:t xml:space="preserve"> </w:t>
                              </w:r>
                              <w:r>
                                <w:rPr>
                                  <w:lang w:val="en-GB"/>
                                </w:rPr>
                                <w:t>c</w:t>
                              </w:r>
                              <w:r w:rsidRPr="00A454A8">
                                <w:rPr>
                                  <w:lang w:val="en-GB"/>
                                </w:rPr>
                                <w:t>ultivated area</w:t>
                              </w:r>
                              <w:r>
                                <w:rPr>
                                  <w:lang w:val="en-GB"/>
                                </w:rPr>
                                <w:t xml:space="preserve"> per household</w:t>
                              </w:r>
                              <w:r w:rsidRPr="00A454A8">
                                <w:rPr>
                                  <w:lang w:val="en-GB"/>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31FC0" id="Group 204" o:spid="_x0000_s1032" style="position:absolute;left:0;text-align:left;margin-left:-.2pt;margin-top:34.5pt;width:263.85pt;height:441pt;z-index:251663360;mso-position-horizontal-relative:margin;mso-width-relative:margin;mso-height-relative:margin" coordsize="33510,56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4slhjAwAA/wcAAA4AAABkcnMvZTJvRG9jLnhtbKRVbW/bNhD+PqD/&#10;geD3Ri+24liIUrRJExRot2DtfgBNURJRieRI2nL663tHSrYTD1jWGYhyJI/H5557jrx+tx96shPW&#10;Sa0qml2klAjFdS1VW9G/vt2/vaLEeaZq1mslKvokHH138+a369GUIted7mthCQRRrhxNRTvvTZkk&#10;jndiYO5CG6FgsdF2YB6Gtk1qy0aIPvRJnqaXyahtbazmwjmYvYuL9CbEbxrB/R9N44QnfUUBmw9f&#10;G74b/CY316xsLTOd5BMM9gsoBiYVHHoIdcc8I1srz0INklvtdOMvuB4S3TSSi5ADZJOlL7J5sHpr&#10;Qi5tObbmQBNQ+4KnXw7Lf989WiLriubpkhLFBihSOJfgBNAzmrYErwdrvppHO020cYQZ7xs74H/I&#10;hewDsU8HYsXeEw6Ti0WRXq0LSjisFZdpukon6nkH9Tnbx7uPx51Zmi7OdibzwQniO8AxkpfwNzEF&#10;1hlT/64o2OW3VtApyPCqGAOz37fmLRTVMC83spf+KQgUyoeg1O5R8kcbB0fSs/VqJh3W8ViCU8Ay&#10;bkK/uIthVp81/+6I0rcdU6147wyoG3oOvZPn7mH47MhNL8297HusFNpTctAJL5T0D/xEld5pvh2E&#10;8rHtrOghT61cJ42jxJZi2AhQkf1UZ1AsaHkPQjJWKo/4WOks/xPwRttb4XmH0w1gmuahpG5eCAkc&#10;MWN2DtRHNuMXXUNgtvU69Nur1JdnWTarb7nKl8uovoOGgF3r/IPQA0EDsgCkITzbfXaIGVxnF0St&#10;NHIZcunVswlwxJmAHxFPJiSAnQR3nJuph9EZ+f+pjb92zAhAiWGPisqxWWIbf8P2+6D3JMcSTG7Y&#10;xMTvYRqlEypjXgjLWj12gtWAL4rrZGuM86parBfLArBAx59wzsrDnZAXq6KAOxnvhKvV5eL/FsXp&#10;Xtazxp1tN7e9JTsGF/99+IU+AY2duvWKjBVdF3kRqDip6yA9PEy9HABcir8oY+Tlo6pD6T2TfbTn&#10;qiNRsepo+f1mH6/Wmf+Nrp+AfqtBY5A5vJtgdNr+oGSEN6ii7u8tw6un/6SA/XUGUoVHKwyWxSqH&#10;gT1d2ZyuMMUhVEU9JdG89eGhi/p8Dx3TyKBlxBaRgDpxAKIMVnhlwHr2jJ2Og9fx3b75CQAA//8D&#10;AFBLAwQKAAAAAAAAACEAvdeWVW1sAQBtbAEAFQAAAGRycy9tZWRpYS9pbWFnZTEuanBlZ//Y/+AA&#10;EEpGSUYAAQEBANwA3AAA/9sAQwACAQEBAQECAQEBAgICAgIEAwICAgIFBAQDBAYFBgYGBQYGBgcJ&#10;CAYHCQcGBggLCAkKCgoKCgYICwwLCgwJCgoK/9sAQwECAgICAgIFAwMFCgcGBwoKCgoKCgoKCgoK&#10;CgoKCgoKCgoKCgoKCgoKCgoKCgoKCgoKCgoKCgoKCgoKCgoKCgoK/8AAEQgEcQM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jNFB5GKAG5BO3NBCButfj349/4KJftQfse/8ABdX9obx/8RfiHrWsfsw+FdQ+H3hz4haL&#10;e6pNcW/gd9b0ZGstctYHOy2tkvIHjuzGV3i+VzHM6oU+jvij+0Z8Uvht/wAF1tW8NRa1408QeDdF&#10;/YZv/Ff/AArXw7qTyxalqcHiZVEttZSTR2737xD7PHIxQkOELqpOJjaST/pWV/yHJOLt6fjb/M++&#10;Ac9KM8Zr5v1z/gp58AdM/Yk8D/t0aBofiHxBoXxIk8P2vgvwrov2A63qmoaxcQW9tp0cc11Hbm6S&#10;SciWPz8Ri3nO5vLOed8Tf8FYfCf/AAsH4neCPgX+x38avjBa/B+7ax8deJPhjpGj3Gn2upRw+bca&#10;ZAb3U7WW+voFKiW2tY5pI2kRCNzAF9/L+v1Etdj6wOFHWjGWr5F+In/BZb9mnwX4K+BnjXwn8Nvi&#10;N48X9ojR72/+Gul+A/DsN9fXLW1rDcNbSwtcRmKXE6qSSYojHK00kUcbSDe+F/8AwVQ+Bni6P4yW&#10;3xb+G/jv4Sar8BdHj1j4jaH8SNKtluLbS5Lea4j1C3bTbm8hvbdktpwGgkkYtHt25ZNzl7t79NwX&#10;vJNH04zBTzTVw/3TX5Y/t0f8FSfib8Wf+GST8N/gB+0H8G9L+IX7U3gj7P4k8TWtvpdn4l0V72SK&#10;506f+z7+aWNZ0dZRaX0cIuIY2dVdUOPqb4l/8FVvAvhP4v8Aj34LfBf9lL40fGTUPhfp6z/EDUPh&#10;b4b0+ey0m6MaynTVlv7+0+234heKQ2tmJ5AJQuN6uiSn+v4Jf5h28/8AM+rMHOc0V57+y7+018IP&#10;2w/gL4b/AGkfgP4kOreFfFNk1xpl48DROCsjxSxSI4DJJHLHJG6kfK6MO1ehVXkAUUUUAFFFFABR&#10;RRQAUUUUAFFFFABRRRQAUUUUAFFFFABRRRQAUUUUAFFFFABRRRQAUUUUAFFFFABRRRQAUUUUAFFF&#10;FABRRRQAUUUUAFFFFABRRRQAUUUUAFFFFABRRRQAUUUUAFFFFABRRRQAUUUUAFFFFABRRRQAUUUU&#10;AFFFFABRRRQAUUUUAFFFFABRRRQAUUUUAFFFFABRRRQAUUUUAFFFFABRRRQAUUUUAFNlYqmRTqCM&#10;8EUAfAP7OX7Mus+N/wDgqZ+35a/HT4LatN8OfihoPw70ywvNa0WeLS/EltH4evLa/ht52VY7kRmQ&#10;Ry+Wx8tnAbaSK8N/4Jgfsd/tsfsq/wDBarUvhj8c/COv658Mfhf+y/eeCPg/8WJtMke21fQB4is7&#10;3TbK7u0QQf2jbQyzWrRBYiY7JXWMoRLJ+tm1Cchfeq+o6fHqNjPZGaSHzomRpbdyki5GMqw5BHYj&#10;kVMfd27W9dAl72/l+Fv8j8nf2Tf2ePiCf+CpK/8ABOS/0ST/AIUv+y74+174ueFVj0uA6eV8QW8b&#10;+HtM3AmSOSxu7/xLLGznLC1iKjEYI534r6r+1T40/ag+Ng/bA+H/AO3J4g1zTfiRd6J8Fvhv8Cbj&#10;UdB8Ba94Xd4/7KkudU04x26Sv5rte3V1dKYo22lQYDCn6QfsY/sI/C79irT/ABNc+GPHHjDxt4o8&#10;baxHqXjL4hfEbWE1HXtbkigW3tkuLlIolMUECLFFGqKqLnAyzE+2eXEV5jU/8Botol2Vvy19dLAp&#10;e87Lr/X36s/HL/gnT+z1+0L4f0r/AIJgv41/Z68eaHJ8O7P4pW/juPXvCN7aP4caayuILb7cJIx9&#10;kWd8CEy7RKHXZu3DPrn7fP7C/wAaP2xPjZ+2R8LvBXhzVNNX4gfs4+DNO8H+IbmyeDT9T1ax1DV7&#10;v7CLlgIzllgjlwxMaXCswwQD+mPlQk58lf8AvkUCKJs/u156/L1qpylKTb8/x3/4BMY8qS/rR3Py&#10;1/at/a4+Pn7cWlfs3fDrw1/wTS+N3hnxBoP7S3gXX/ihJ4u+Gdyun+EoLDV4xcvaagyql6PMORd2&#10;yvF9jE0kpg3qh3vgN8S/ib/wSZ+Nv7SXw8+Kn7HPxy+Img/En4za58VfAfi74S/Dm48S2+qRanBZ&#10;7tJcWpJsrqCaCSMC58qN1AYOq7S36WpFEFwsagDp8vSlCx9NgqVGzb73v87f5FdF8vwPmH/gkP8A&#10;AH40/s7/ALEuk+G/2h/Cdp4d8ZeIPFPiDxRrnhnT75LmHRH1XV7vUEsVkT5GMUdwittyocOFLDDH&#10;6goAxwBRVAFFFFABRRRQAUUUUAFFFFABRRRQAUUUUAFFFFABRRRQAUUUUAFFFFABRRRQAUUUUAFF&#10;FFABRRRQAUUUUAFFFFABRRRQAUUUUAFFFFABRRRQAUUUUAFFFFABRRRQAUUUUAFFFFABRRRQAUUU&#10;UAFFFFABRRRQAUUUUAFFFFABRRRQAUUUUAFFFFABRRRQAUUUUAFFFFABRRRQAUUUUAFFFFABRRRQ&#10;AUUUjMFXcxwB39KAFopjTIB96ljkEi7hQA6my79n7vrTTcRA48xepH45x/Onv92gDzz9k345P+07&#10;+y18Nf2lT4b/ALF/4WJ4B0bxMNH+2faPsH2+xhuvs/m7E83Z5u3fsXdjO1c4HolfP/8AwSd/5Raf&#10;s1f9kA8G/wDpktK+gKACjHtRRQAUUUUAFFFFABRRRQAUUUUAFFFFABRRRQAUUUUAFFFFABRRRQAU&#10;UUUAFFFFABRRRQAUUUUAFFFFABRRRQAUUUUAFFFFABRRRQAUUUUAFFFFABRRRQAUUUUAFFFFABRR&#10;RQAUUUUAFFFFABRRRQAUUUUAFFFFABRRRQAUUUUAFFFFABRRRQAUUUUAFFFFABRRRQAUUUUAFFFF&#10;ABRRRQAUUUUAFFFFABRRRQAUUUUAFFFFABXI/Gvw58VfF3wu1bwz8FviVY+D/E19CsOm+JtR8P8A&#10;9qR6dl18yUWpmiWWQR7/AC97mNZCjOkqK0T9dSNnacCkB+Sl98Z/jX8Gf+CUHwb+EHhnxT8QPHes&#10;eP8A9rTxB8OdQ1j/AITWWz8SaxZx+KvEsio+qo0b2rXH9mw2s91Hhobe4neJQ6RgfUH/AASz0zUP&#10;g747+L37LHiTwr4u8J6t4V1LSNZXwXrHxYvPG2iWOm6haSRwXej6pqNtBf8AkXE+n3vm21znyriG&#10;Vo1RJgW9Ivf+CcfwH1X9lm4/ZR1a/wDEk2knxlqPizSvEEWrJb6xoutXWuXOtre2V1BGnkSwXdy/&#10;lEKf3aiOXzVaQPofCP8AYl0v4N6f4u1TQfjv481Lxx481nT77xd8TtcbSbjWtQjs2TybPZ9gWxgt&#10;RCJYRDDaxhFuZ5I/LmkMwE9H3b/yt6A9/v8Az/yPjf8Aai0nXvid4T/bR/bbv/it8QND8efs361q&#10;dv8ABuTR/HV/Y6foaaV4S0rWU3adDKtnerdXVzP5/wBrim86GRIj8iIB+hPjD4keLPDGj6bqXh/4&#10;K+JfFT30O+a38P3emxtafKpxJ9uu7bOckDZuOVOQvGfGvjR/wTF+D/xu+JHifxdrXxP+IGj+HviF&#10;d6fdfFL4c6Dr0Meg+M5rOKO3ia9jlgkniD20MFvOlpNbJdQwRxzrKq19JpEsabVHRePalHSCT30/&#10;4LCXxXXn+lvuPBP+CT+4f8Etv2awR/zQHwb0/wCwJaV9AV8//wDBJ3/lFp+zV/2QDwb/AOmS0r6A&#10;qgCiiigAooooAKKKKACiiigAooooACQOpor4O/4Lo/8ABHDxN/wWH+G/w/8AAfhv9pC78A/8Ib4m&#10;kvryGfTze6dqEM8XlPJJbK8bPdQgfuW8xVCz3KN/rAyfWvwm8IaJ+zF+zZ4Z8AeLfiNJeab8PfA9&#10;lp+peLvE13HE88FhZpHJfXcpIRCViMsjkhQSx6UAd5RXy5/wTS/4K6/sgf8ABVrRPF2r/ssat4ga&#10;bwPqUNrr2n+I9G+xzok7Ti2uEAd1aKYW0zJ8wcBcSIjfLX1HQAUUUUAFFFFABRRRQAUUUUAFFFFA&#10;BRRRQAUUUUAFFFFABRRRQAUUUUAFFFFABRRRQAUUUUAFFFFABRRRQAUUUUAFFFFABRRRQAUUUUAF&#10;FFFABRRRQAUUUUAFFFFABRRRQAUUUUAFFFFABRRRQAUUUUAFFFFABRRRQAUUUUAFFFFABRRRQAUU&#10;UUAFFFFABRRRQAUUUUAFFFFABRRRQAUUZooAKR/u0tI33aAPAP8Agk7/AMotP2av+yAeDf8A0yWl&#10;fQFfP/8AwSd/5Rafs1f9kA8G/wDpktK+gKACiiigAooooAKKKKACiiigAooooAKz/EPh3QfF/h++&#10;8J+KtEtNS0vVLOW01LTdQtUnt7u3kQpJFJG4KyIykqysCGBIIINaFBOBk0AfMv8AwTl/4JLfsb/8&#10;EstK8VaX+yb4V1axk8aahFc+Ib7WNalvJrhIWnNrbgthVigFzMqYUOQ+ZHkb5q+mq4H4JftQ/s2f&#10;tK22pXf7Of7QPgnx9Do8yRatN4L8VWeqLYyPu2JMbaV/LZtrYDYJ2t6HHfUAFFFeY/tEftn/ALJ3&#10;7I76Gv7UH7Rvgv4f/wDCTXEkGg/8Jd4ktrD7c0ezzTH5zruSPzI97/dTzY9xG9cgHp1FAORkUUAN&#10;diqswHSvlf8A4Jzf8Fj/ANiH/gqP4h8deE/2VvGmpTal4D1Mw3ljr2mGym1KxLbItVtEYkyWcjAq&#10;N2yeM7RNDD5kW/6qJwM14F+xX/wTa/YX/YBvfFWo/sbfAaz8GzeM7iGbxJPb6te3huzC0hjVTdzy&#10;+UiGWTEcexBu+70oA99ooooAKKKKACiiigAooooAKKKKACiiigAooooAKKKKACiiigAooooA5lfj&#10;H8I3+Kn/AAotfip4bPjb+x/7XPg0a5b/ANqjT/M8r7Z9k3+d5HmfJ5u3Zu4zniumr4J0j/ghl4U0&#10;r/gtg3/BZNf2iNUa7a3kb/hX8miCRPtj6I2jGT7c05byRA29YRENr4AcIAg+9qACiiigAooooAKK&#10;KKACiiigAooooAKKKKACiiigAooooAKKKKACiiigAooooAKKKKACiiigAooooAKKKKACiiigAooo&#10;oAKKKKACiiigAooooAKKKKACiiigAooooAKKKKACuR+Nnj3xZ8MvhpqfjLwT8Jda8datarGmm+Ff&#10;D9xaw3WoTSSpEqiS7lihiQF9zyO4CRq7fMQFPXU2VFdfmTdjlfrSeqA+Xf2Yf27dR1j9gG+/bH/a&#10;8ttB8L3Oh+IvFWn69p/hmS4urZH03xJqGk29raeYBNeXEptoIo1VFe4nlURwoZEiV3/BKz9sL49f&#10;tk/CDx74y/aN+Fek+CfEfhP4wa74V/4RfSbl7j+zrezMPlwTzmR1ublPNMck0eyKR0LIiqRXNeH/&#10;APglXoXxD/ZM0H9nX9o34g69p954Z+MviXx7o2qfDHxZc6dJDcXviDV9RsW87y0fzIodRTI24SdM&#10;ozbFc1/+Cdn7Afxs/wCCevhj4xTaZ8Q7nx/qnjv4vXOt6LY+MPiRqM1tDo8l0D9omleylZNTMEs8&#10;k5SJ1uZYbdGlVR5qEd3p00/AT6W7/hr/AMAxf2iv27P2x/DrftC/Hb4Dad8MZPhv+zPqcdp4m8N+&#10;I9H1C41rxZ9k0qy1rWWtr+G7ig0xo7K+WG3V7W833Fu5kMaOoX6h+Mn7Wv7Lf7OOmaTrP7Rf7R3g&#10;X4f22vK/9izeNvFlnpK32xVZxEbqRBIVDoSFyRvXPUV8vftCfsK/tl+Jv+GhPgR8Cr34aR/DX9pj&#10;Uo7vxN4o8RatqFvrXhMXek2Oi6ylvYQ2kkOpmSysVmt2e5tPLuJ5BIJEQbvt+1sLW0to7SGFRHCg&#10;SNfRQMY/KiPwq/l9/Uf2n/Wmljwn/gk7/wAotP2av+yAeDf/AEyWlfQFfP8A/wAEnf8AlFp+zV/2&#10;QDwb/wCmS0r6ApgFFFFABUP2u33rGZPmZiFHPUVNX5yfsdf8EGPEH7LX/BXz4nf8FQb39rvUtSsf&#10;G+pa5eWPgnT9HNr5n9q3X2mS2v5jM4uLa3bHlRqilpIreUsnk+W4B+jTMFGWpIpo54/NhcMp6Mve&#10;vP8A9rH4GyftPfsvfEj9m2PxX/YLfEDwHrHhsa4LL7SdP+3WU1r9oEW9PMMfm79m9N23G5c5r5n/&#10;AOCHH/BJTxB/wSC/Zu8RfBLxF+0A3jq78TeMJNdma10lrKxsSbaG3CRRNJIzSMsCs8pK7gEQKBHu&#10;YA+2qKKKACivif8A4KZf8F5v2IP+CVPxb8J/BP8AaM07xtqmveLNLbU1h8HaLb3SaXY+eYI7i5ae&#10;5g+WSSO4CrF5rj7NIWVMx7/tSGYTRCRVZc9mUg/rQBJWT438K6L498Gax4F8TW002m61pdxY38Vv&#10;eS28jwzRtG6rLCyyRMVY4dGV1PKkEA1rVm+JvDWgeNPDeoeDvFuiW2paTq1lNZ6ppt9AssF3byoU&#10;kikRgQ6MjFSpGCCQaAPzj/4Nyv2R/wDgml+zN4Q+LWsf8E8/21774yya94is7XxhcXUkcf8AZS2U&#10;l8llGLcQxuAyz3GLk5iuREHhwgxX6XV8o/8ABML/AII7/sof8EldN8Zaf+y/f+KrxvHV1aTa9deK&#10;9WiupCtqbj7PFH5UMSqiC6mAyCxyCzMck/V1ABXx/wD8FV/+CLH7Ln/BX9vAo/aV8e+P9D/4V6uq&#10;DRf+EG1SxtvO+3/ZPO877VZ3O7H2OLbt2Y3PndkbfsCigDO8L+GdF8G+G9P8IeG7P7Lp2k2MNnp9&#10;v5jN5UESBETLEscKoGSSTjkmtGiigBs+4wuB/dOPyr85/wDgh3/wQbuf+CPPxA+I3ji6/a51L4gt&#10;460+ztF0m38N/wBk2UK280sguJozdXH2if8AebY2ynlK84+fzfk/Ra4yYJAG2/Kfm9OK/N7/AIIL&#10;/sX/APBX79lPxh8XNU/4KbftT33jrSdWvoLPwbpuqeNrzxC0jW8kvmanby3Dn7FbSpIqrBtEsm3M&#10;kcHkoJQD9JaKKKACiiigAooooAKKKKACiiigAooooAKKKKACiiigAooooAKKKKACivH4P28/2P5/&#10;2tR+wkv7QXhtfi42jDVB4Fa+xemAxedsxjb5/kf6R9n3ed5H7/Z5Xz17BQAUUUUAFFFFABRRRQAU&#10;UUUAFFFFABRRRQAUUUUAFFFFABRRRQAUUUUAFFFFABRRRQAUUUUAFFFFABRRRQAUUUUAFFFFABRR&#10;RQAUUUUAFFFFABRRRQAUUUUAFFFFABRRRQAUUUUAFFFFACFQTk0N92lpH+7QB4B/wSd/5Rafs1f9&#10;kA8G/wDpktK+gK+f/wDgk7/yi0/Zq/7IB4N/9MlpX0BQAUUV554+/aw/ZZ+FXxU0X4GfE/8AaV+H&#10;/hvxt4k+z/8ACO+D9e8ZWNnquqfaJ2t4Ps1pLKs0/mTI8SbFO91ZVywIoA9DooooAKK5v4s/FPwT&#10;8DvhZ4k+NPxK1V7Hw34R0G81rxBfR2ss7W1jawvPPKI4laSTbGjNtRWZsYUEkA+Q/wDBOn/gpb+y&#10;1/wVH+CN18cv2XPEWoTWOm61LpWtaRrlh9lv9NukAdVljyylZImSRJI2dCGK7hJHIiAH0FRRXzb/&#10;AMFbPit+2b8Ff+CffxC+I37AHw8m8TfFSzsbeLw7Y2ejvqN1As1zFDPd21mqt9rnhheSVImDIWjD&#10;MkqqYZAD0n44fsh/svftMeIPDXib9of9n/wn43vvBtxPP4XuPFWhQX39mSTeX5rRCZWClvKiJ4wT&#10;Eh6opHo0caou1f7xP5nNfPH/AASk+Kn7Xnxq/YB+HHxJ/bw8A3Hhn4r6hptyni3R7zQn0yZWhvbi&#10;GCaW1ckwyzW0cE7qAi75W2pGuI1+iqAPzn/Zr/4L7XH7Qv8AwWE8Uf8ABKE/sUeKNHXw3qWs2TeP&#10;pdY83/kHxNJ9suLL7Ov2WzuNmIZ/Pk3m4tPlHn/J+gPjjxn4Z+HPgzV/iF411iPTtG0HTLjUdW1C&#10;fJS1tYI2kllbAJwqKzHAJwKuw6Xptrezala6dbx3Fxt+0XEcKh5doIXcwGWwCQM9M1W8U3PiKz8L&#10;6le+EtHt9Q1aHT5n0vT7y+NrDc3AQmOJ5ljkMKs+FMgjcqCTsbG0gHyh/wAEp/8AgtF+y/8A8FfY&#10;/HUv7Nngrx1of/CvZNNXWovG+l2Vu0ovlufJMP2W8uAwBtJt27bj5cA5OPsKvyl/4NePCf7Xng7w&#10;H8YtJ/ar/YH0T4JmTxVa3eg3Wn/DD/hG7rWxNJftNbSLtXz7ay/dR25x8sc7fM+7cf0e/aQ/aR+D&#10;H7I3wV139oj9oXxtb+G/Bvhm3SbWtauo5JEt1eVIUGyNWd2aSREVEVmZnVVBJAIB3lFcJ+zh+0f8&#10;F/2ufgl4f/aL/Z48eWvibwd4otXuNF1qzjkjWdUleFwUlRJI3SSOSNkdVZXRlYAgiviT/gvv+1H/&#10;AMFef2ax8Ff+HVHwR1fxd/a3ii9n+IDaP4Bl10+Xb/ZfslhchQwtbO58+682YCOUfZo9lxDhhIAf&#10;otRVLRJdYuNGs7jXrKG1vpLWNr61t7gzRwzFRvRZCqF1DZAYquQM7RnAu0ANmx5bZH8Jr8EP+DLz&#10;4rfFLx/8S/2lrXx/8X/GWtR3lxpOvXWn6t591aXmqXk98LvVJ55EYRX0ohhVsyo9yoYss32YND++&#10;JGeCK5f4cfBf4PfBxtYPwi+E/hrwr/wkWtTav4g/4RvQbex/tPUJcebeXHkovnTvgbpXy7YGScUA&#10;dRRRRQAUUUUAFFFFABRRRQAUUUUAFFFFABRRX5v/ALFP/BWT9uD9ob/gs78cP+Ce/wASP2R4tN+G&#10;/wAM7q7is/GGn6fPBdaagkU6fPqEtxcmKWO/hDy26QRiZlcOEaKOeWIA/SCiiigAooooAKKKKAPx&#10;38M33/BJn/iKjNv4e0r43f8ADSHnXSTTQ/2SPA/2oeEJWmkxuF9v+w+Yh+UqbnkAJ8x/Yivy90j/&#10;AIIo/tOW3/Bxr/w+Bv8A4qeDbj4e5mkXQ5Li6XW1ZvCzaMsXlC1FvsWQ7g3nEmNcnLk1+oVABRRR&#10;QAUUUUAFFFFABRRRQAUUUUAFFFFABRRRQAUUUUAFFFFABRRRQAUUUUAFFFFABRRRQAUUUUAFFFFA&#10;BRRRQAUUUUAFFFFABRRRQAUUUUAFFFFABRRRQAUUUUAFFFFABXO/Ez4o/Dr4MeCNQ+Jvxb8caX4b&#10;8O6TD52q67rmoR2tpZx7gu+WWRgqDcwGSQMkV0VZfijwr4b8X6WNI8XeH7PVLNbiG5W11C1SaMTQ&#10;ypNDLtcEb45Y45EbGVdFYYKgiZc3QDwPSf8AgqD+zR4i/ZJ0r9sjw5aeKL7QPE/i688M+CfD8eii&#10;HXPE2qwapdabHa2dlNIjeZNJZzSokxiaOBWkuBbiOYR9r+zF+194C/abvfF3hXS/CPiLwn4u8A6x&#10;FpnjjwP4uhtU1LRbiaBLm38w2lxcW8sc0EiSxywTSxurcNlWA+UPhb+18v8AwTv/AOCWFx8X/Evw&#10;m8Q69rF18bPHen+G/Ctjod60l7c3njXXZYHmNvbzPa2ogDXD3HlP+6T92ksjxRSdD/wTf+PP7M+l&#10;+BPiX+0j4i+NmteMviB4q8WaNd/FrxRH8Idf0S1jvLsx6ZpWnabZXdks5sLZUSFWzMyjzLi5kUyu&#10;wpe9drbp+Anpp5s9X+M//BTn4K/BL4keKvBus/Db4gatoXw6uNPt/il8QtD0GGTQvBs15FHPEt7J&#10;JcRzyhLeaC4ne0guEtYZ45LhoVYGvo5XV13L9a/MH9qbxHrvww8H/tp/sU3nwq+IGvePv2jtf1KX&#10;4OW+i+B768sdfj1XwlpGjq39oRxGztEs7q3m883M0XkwwiVsq6k/fHxW/Zp8DfG7QtH0b4g+KPHV&#10;r/Y0beTP4L+J2u+GXlLKisZm0i9tmnHyAgSlwhLFcFjkj70b+n/BQ/tff+G33nE/8Enf+UWn7NX/&#10;AGQDwb/6ZLSvoCvn/wD4JO/8otP2av8AsgHg3/0yWlfQFABXxH+2z/wRA+BP7cv/AAUL+E3/AAUK&#10;+IXxZ8WaXrHwsTTo18N6S1utpqsen6hNqNnudo/MgIuZ5RKQWMkQVUMDgyn7coLBRljQAUVxfg79&#10;of4CfEL4i658IvAHxv8ACOueLPDLY8SeGNH8SWt1qGknIGLm3jkMkHLAfOq8kCu0oA5/4pfDLwN8&#10;avht4g+D/wAT9BXVvDfirQ7vR/EGlyTSRreWN1A8E8JaNlZQ8cjrlSGGcgggGvPf2MP2C/2Sv+Ce&#10;3w0vvg/+x98IYvB/h/Utak1W/s11i9vnnvHiiiaRpryaaU/JDGoXftXbwASc7/7WX/C9j+y18SP+&#10;GXFz8TP+ED1j/hXf/Hr/AMhz7FN9g/4+/wDR/wDj58r/AF37r+/8ua+Uv+CAfw//AOCsHwv/AGTt&#10;c8Ef8FY73UrrxJZ+MJ28H3HiTxNa6vq50ySGORxcXdtNMJYhcPKIvNkaZRuX5YlgUAH3hRRXzb/w&#10;Vq8HftxfED/gn98QvBv/AATo1yTT/i1qVnb2/h+4tdQgs7ryWuYlu1trqd0jtZzbGYJMWVkPKNHJ&#10;slQA+kqK/J3wv/wW7tf+CNf7MHwN/Zm/4LNz+PvEX7QGveGLq98WN4bsbDVG03Tl1a6ttPuL66W5&#10;ihndraMKzwG4mdraV5iXZXl/WCMkrkjuf50AOrj/AI++KF8EfAvxp40l+IC+El0fwlqV63ip9HOo&#10;LowitZJPtptRzciHb5nkjmTZt712Fc38WZPGcfws8TSfDtrhfEC6BeHQWtbGG6lF55D+SUhnmgil&#10;bzNuI5JokY8NIiksAD8bf+DOz9rX9p39p62/aGg/aQ/aY8dfEKTRbrws2kweNvFF7qj6asyasJWi&#10;e6lcxiQwxhlXAzCue1fq5+2/+xt8H/2//wBmHxR+yZ8eYdQbwv4st4Y76bSboQXdtJDcR3EM8MhV&#10;gskcsUbjcrI23a6ujMp/Hv8A4MlvC3jfQPDX7R154l8L6lptjNq3hqG1kutPaGOW4iGrLcIGbG54&#10;yUDrj5CQDySB+71AHk/7En7Hnwi/YG/Za8IfsjfAtdS/4RnwbZTQafNrF99ourh5rmW6nnlkCqpe&#10;SeeWQhFRFL7UVFCqPWKKKACiiigBryLGrO3RRk1h+DfiT8PviK2qDwD430nWv7D1ifSda/snUYrj&#10;7Bfw4860m8tj5U6bl3Rvh13DIGRW5KC0bAf3SK/Pf/giX/wQd03/AII5eMPiN4vt/wBqjVviFL4+&#10;tbG2Wzbw+2k2tnHbSzuGkiF3cLdTHzsLK20xr5oUYlagD9CqKKKACiiigAoopsjFE3CgB1FfC/7B&#10;n/Bdb4Eft/ft7fFL9gz4bfCHxZpOqfDe3v7mPxFrCRJbapBY3sFhdt5RYTWzfaLhPKRkYvGGZ/Jc&#10;eVX3RQAUUUUAFFFFABUYtYBJ5ojG71qSigAooooAKKKKACiiigAooooAKKKKACiiigAooooAKKKK&#10;ACiiigAooooAKKKKACiiigAooooAKKKKACiiigAooooAKKKKACiiigAooooAKKKKACiiigAooooA&#10;KKKKACiiigAooooAKKKKACiiigAooooAKCM8EUUUANEEQXYE4o8tP7tOooAj+zW+7eIl3dM4pzgA&#10;ZAp1I/3aAPAP+CTv/KLT9mr/ALIB4N/9MlpX0BXz/wD8Enf+UWn7NX/ZAPBv/pktK+gKACmypvjZ&#10;P7y46U6igD4V/YP/AOCGnwq/YP8A+Cj3xk/4KHeEfjl4i16++K0eoRWvhfVLOPy9Hj1C+g1C933J&#10;ZpLxjdQJ5TERmOIskn2hz5w+6qKKACiiigAooooA+If+CqX7Df8AwR2/aS+Lvwt+JP8AwUq8R+Bt&#10;D8RaS93a+D4vEnjq10CTxNCHiZrGQvLFLfwwzTRyLEr4je6boLiRZPtqBWWLaxz8x/nXw/8A8FRv&#10;+CCP7Hv/AAVc+M/gn44fHfxF4y0bWPCOmvpd03hXWI4V1bT/ADjPFbSrPHKsXlyyTkSQqkjLcOrM&#10;22IxfcUIKpgrigB1FFeffEv9oPwZ4S1PXPhh4K8QeHfEHxSsfBd14j0T4Wv4stLLVNVt4y8cT7JG&#10;Lw28lyq2/wBqZDEjtyeCKAO/VEXG1fu8CnV+Yv8Awbk/8FmP2rP+Cudl8Xbr9pb4feBdFj8B3Ohp&#10;odx4L0+7tRcfbVv2lSVbm6uN2wWsJUrs4ds7j0/TqgAooooAKKKKAGyEhGx/dr8xf+CCX/Bfnxh/&#10;wV0+LPxS+EnxO+BWn+EdQ8Lhtb8Kz6DfSXED6K9wsK2t0ZiGa7iZk/fxqkc4kb9zbmICX9OnXcpX&#10;OMjGfSvDf2N/+Cbf7FH/AAT9uPFd3+yD8CbHwZN43vo7vxRJZ393cG8kjMhjUfaJZPJiQyy7IYtk&#10;aeY21RmgD3SiiigAorxP9tj/AIKJfsaf8E6vBuj+Pv2zPjhaeC9N8QaodP0Xfpd5fT3k6xtI2y3s&#10;oZpiiqvzSbPLQvGrMGkQN6V8LPif4E+Nnwz8O/GP4Xa+ureG/FehWes+H9TjhkiW8sbqFJ4Jgkiq&#10;6h43VtrKGGcEA5FAHRVHcnFu3Gfb8akqO43+S2xdzcfL+NAH5S/8Emv+Chfg/wDaa/4LO/tI/s62&#10;X/BNL4ffDHUvCq61NL8SdF8OwWviLUvsurWltNDq9xFERcy3c0gvMrKFXyQP9IIE9fq9X5w/8E1/&#10;2U/+CyPwn/4Kk/Hz4u/tqfHe48QfBHWm1Jfh1pD+LmuLSSSfULeeymsdPLSnTooLNbi3kjdkbzJP&#10;l+0A+ef0eoAKKKKACiiigAr86f2Sv+C98/7UP/BXbx9/wSw/4Yy8TaOvgnVPENl/wn1nrX26I/2X&#10;c+V9qvLX7NH9htJ8bY5vOlzLPax7T5+5P0WqqmmWEVy19FZxrNJjzJVUBnx0ye+PegC1RRRQAUUU&#10;UAFFFFABRRRQAUUUUAFFFFABRRRQAUUUUAFFFFABRRRQAUUUUAFFFFABRRRQAUUUUAFFFFABRRRQ&#10;AUUUUAFFFFABRRRQAUUUUAFFFFABRRRQAUUUUAFFFFABRRRQAUUUUAFFFFABRRRQAUE4GaK4/wCN&#10;3w98T/Ff4Yap8PfCnxa17wPeaokcLeKPC62x1Czh81DMLc3MM0SSPEHjEhjYx+ZvXDqrCZbaAdaZ&#10;VC8sv50kc0ciZjdWXttbrX5R+FNK/sf/AIJm/Av9nBYLi88BeMv22dZ8HePItWuHvTe6EvjjxFMt&#10;pdzTl3mjurqzsrSYysxnS6kjcv5xz9Q/sN+BPh58Bf28P2h/2cfgHoem+H/AGl+H/BPiG28HeHtP&#10;itNM0LW7+LVYL6K3t4VWO38220/TLh41Ay87SnmYkl1+Nl9yHyy+7f77fmfXnnx8/OvH+1SbsjFf&#10;lX+1r8EfhL8W/hb/AMFAv2uPi54Gs5vih8I/EV0vwp8dXUjf2t4PXRfB+jaxpA0u53b7Bf7RuJbp&#10;kgKCd7qRZRIHK1+hXxX8S/tT6Roei3f7O3we8B+Jrq4jY65b+OPiNe+H0s/lQr5LWuj6iZySXDBh&#10;EF2qQX3HbUdYp+n4q4paSt6nG/8ABJ3/AJRafs1f9kA8G/8ApktK+gK+f/8Agk9j/h1t+zXg/wDN&#10;AfBv/pktK+gKACiiigAooooA87/az8efFL4Vfst/En4ofA7wY3iTxt4b8A6zqvg/w6unT3n9q6pb&#10;2M0tpaeRbsss/mzJHH5cZDvu2qQxBr5r/wCCHf7bf7f/AO3N+zp4m+I//BQT9laP4X69pfjKTTtA&#10;hh8N6jo66jYraW8hk+y6jLLMdsryL54YRvnYqhopCfoT9t/41eKv2af2Lvi5+0V4EsdPutb8A/DH&#10;XvEej2uqwvJazXVlp09zEkyo6O0bPEoYK6sVJwwPNfHP/Btn/wAFPf2l/wDgp7+yF4q+If7UMnhm&#10;417wr48m0a31LQoFtZby2Npb3Kme1ViEZWnZFlXasipt274pJHAP0aooooAKK+Z/22v+Cu37AX/B&#10;O34jeEfhZ+1t8dbfwzrPjKKSbTbWPT57xrW2V/LF1dLbo720DyZjSV1Cu0cuCRFIU+lopUmjEifd&#10;bpQA6vzW/a5/4N/PhH8dv+Ckvir/AIKi/FD9p7xlY6PeeCbq01rwP4V0Wf7cuNDk0t5Le7t5nlZD&#10;bksbJLWQTvuRxKkrxN+lNZ/iLUb7SPDt/q2naBd6tcWtlLNb6Xp7wrcXjqhKwxmeSOIO5G1TJIiA&#10;kbnUZYAH4cf8GUug/Cqw0H9ozU/h9408SalfSat4dh1C11rwvDYwRWiHV/sUsckd3P5k0iPKZYiF&#10;EJCBXmD7x+69fmH/AMG2n7desftt+Cvi1PqX7AHgP4Gx+F/FFusc3w78K/2TZ668732+OWMqDJdW&#10;xiCyyZO5587IiStfp5QAUUV8Q/8ABZD/AILb/CT/AII5/wDCrl+Jvwb8SeLm+JWsXsZ/sG5t4v7N&#10;0+y+zfa7j98w86cfbIPKt/kSTEm6eHau8A+3qKo6FrVj4i0Sy8QaW8jW9/aR3Fu0lu8TGN1DKSkg&#10;V0OCMqwDDoQDxV6gAooooAKKKKAPC/24v+Ccn7HX/BR7wVo/w+/bD+Dtv4q0/QNW/tHRWGpXVlcW&#10;kxjaNwk9pLFKI3RsPHu2MVjYgtHGy+pfCz4Y+Bvgn8MvDvwb+GOgLpfhvwnoNno3h/TY5pJFtLG1&#10;gSCCEPIzOwSONF3OzMcZJJya+Ov+C7H7WX/BTD9k39n/AMI+J/8Agmb+zleeP/EWqeMo7bxI2m+F&#10;7nXbjTrFbeWUD7BbIXMcrx7HuSwWILsxvnjeP6n/AGWfH3xP+KX7Nvw++JHxr8E/8I34y17wRpOp&#10;eLfDws5bcaXqc9lFLdWoimJkj8qZ3j2OS67cMcg0AegUUUjHAyRQAtFfNH7MH/BXD9g39sj9p3xt&#10;+yD+zx8Y5df8ceAY7ubXLOPRLqO2eG1uorS5mgunjEM0cdxNFHuV/wB5u3x+ZHl6+l6ACiiigAoo&#10;ooAKKKKACiiigAooooAKKKKACiiigAooooAKKKKACiiigAooooAKKKKACiiigAooooAKKKKACiii&#10;gAooooAKKKKACiiigAooooAKKKKACiiigAooooAKKKKACiiigAooooAKKKKACiiigAooooAKKKKA&#10;Cm+Yn96nHnivh34uf8G8P/BGj44fFbxJ8bPip+yaupeKPFmvXes+INSHxI8Q2/2m+uZmmml8uHUE&#10;jj3SOzbUVVGcAAYFLyA+3hNG7bVcdM49KJELIyc/MK/Pb9hHwzoP7KH/AAVj8efsB/sn6/rl98Ed&#10;D+Auj6/qXh3UvHF7r1t4E8SPqtzBFp9u95cTyWQu7LfdG3Lc+UsgCq6iv0MXOOaOn9d7B1a/rZHl&#10;V9+xf+zfqfwD1H9mK7+HX/FE6rrF7q15pK6tdrIt/dapJq0t3FciX7Rbzi/la6jlikR4JAhiMexN&#10;sXw5/Yt+Anwk8F6v4D+H+m+JrOHxF4gt9b8Qa1J8QdauNa1S+gMHlyXOqzXjX84CWsEJR52RoE8h&#10;lMLNGfWgTuxQCSuaYHg/xa/4Js/sa/HL4pXXxh+J3woutQ1jVJ9Jn8Q2sHirVLPS/EEulzedp8mq&#10;abb3MdlqjQOF2NdwzELHGhyqIo91ihSGPYgb881JSP8Ado8gPAP+CTv/ACi0/Zq/7IB4N/8ATJaV&#10;9AV8/wD/AASd/wCUWn7NX/ZAPBv/AKZLSvoCgAoor85f+Civhz/guVqf/BV34G+Iv2FL68X9nvS4&#10;9FHxKj/tbQ4bIvLq9wmrfabe6lW8ugNOFuV8tXKHJt9s280Afo1RRRQBzHxf+FfgH44/C7xD8Fvi&#10;no/9o+GfF2h3mi+INMF5Lb/bbG6t5IJ4PMiZZE3RSONyMrr1UggEeXfsGfsQ/sP/ALCnwov/AAd+&#10;wp4A03QfCuv6zJqt81h4iutVW8uxGluz/aLqed8KsCrsV9ilXIUMzk9p+1t8Cpf2o/2WfiR+zQni&#10;ldD/AOFheA9Y8NNrTWP2r+zxfWU1r9o8nenm7PN3bN6btuNy5yPyY8ff8EG/+ClH/BPj/glVrn7M&#10;P/BL79svxF4o8fat8ZrPxZqk3h/UD4MuLjS/sBs5LK0kN86JL5qW88rvcQrLFAqctEqTAH7VqwZd&#10;y96K4L9l/wAJ/FzwF+zR8OvA3x98XQ+IPHei+BdIsPG2vW9w80epavDZRR3lysjojOsk6yOGZFJD&#10;ZKqTgd7QB+fn/BYbw5/wQd1D4wfCuX/grVY6D/wl1411b/DyS8/tuKaSJZ4GlSZtKwGgErptF4fK&#10;3STeXy0wP3/AiCMbD8pyfzOa/Jv/AIOBf+CDn7V3/BVL9pj4X/Gz9nv4wfDPQ9P8K+H5NM1iw8Za&#10;GY7qJxefaBOtxBaTvqMbLIVFncFIYWhZo8m8nx+sluAsKqO3FAElBIAyaM56Vh/EbR/FviL4fa74&#10;f8B+M/8AhHdcvtHurfRfEP8AZsd5/Zd28TLDdfZ5CEn8tyr+WxCvt2ngmgDYN3bg8zLTldXUOvIP&#10;Oa/EOL/gll/wch/Bb/gnt8ZvAUX/AAUG1bx/8TvE3iLwnc+CI9B+MGsz6hb6fay3g1KC21LVXs10&#10;5pfPs5WKuVlisZYyNzpX6xfsLfD/APaT+E/7JvgX4bftffFDT/GnxJ0fQY7fxd4o0tJRBfXIZsFT&#10;Kd8hVNiNKVTzWVpPLi3eWoB65XgP7b93/wAExbOTwsf+Cjmo/Au3/e3Ungn/AIXVNoyYkXyvtL2P&#10;9p/xDdb+YYuRmLd1Wvfq/FP/AIPAf2LP2uP2vT+zmf2Wf2dfF3j7+yb7xNY61/wiuiyXg0+S9Okf&#10;ZzceWD5ET/Zp8zOVjTy/nZcjIB+1UYAQBelOrnvhX4auvB3ww8N+Eb+zs7afSdBs7Oa302SV7eJ4&#10;oEQpE0xMjRgrhS5LkAbiTmuhoAKKKKACiiigAooooAKjuFdoWEf3u1SUUAfkl/wR8/4IuftifsSf&#10;8FjP2hf20fjafB//AAg/jSz1208K3Hh6+8qTUDqWt2epxyR2aofssUUdu0UkbupSQqsYmj/e1+tt&#10;FYfxH+IXgz4R/D/XPir8R9fh0nw74Z0e61XXtWus+XZWVvE00874BO1I0ZjgE4U0AblFeR/sb/tx&#10;fssf8FAvhTcfG/8AZE+K8PjDwxa61NpN1qEOmXVm0N7EkbyQvDdxRSowSWJvmQArIpGQQa9coAKK&#10;KKACiiq8V9ZTXElnBdRPNDt86JZAWj3DI3DqMjpnrQBYooooAKKKKACiiigBqzRO2xXyetOr84tG&#10;/wCCV37cFl/wcDN/wVDm/arsZvhH/wAI+2kx+CW17UBfiwOjNbrpf2ZIRaCzTUGF8FMmDKvmlDLm&#10;Q/o7QAUUUUAFFFFABRRRQAUUUUAFFFFABRRRQAUUUUAFFFFABRRRQAUUUUAFFFFABRRRQAUUUUAF&#10;FFFABRRRQAUUUUAFFFFABRRRQAUUUUAFFFFABRRRQAUUUUAFFFFABgda+Y/iD/wRp/4JY/Fbx7rH&#10;xO+I37C/w91nxB4i1SfUtb1a+0UPNe3c0hklmkbPLM7Fie5NfTUp+Rh/s1+ef7Jnwl+GH/BRXx58&#10;fPG+qfEz9o3wXcfD39ofxN4Gms9B/am8UR2N69k0Ehu7e2guIIrCFvtO1bSNWSIRgK5GAJ+1byv+&#10;KX6h0v52/U7L9n/X/h3+yZ/wVab/AIJi/sy/s1/DXwH8N7r9nP8A4WLeTeFfC4sdSu9YTXV0sCaW&#10;J1jmj+z4OXiaUsB+92/LX20p+Xp1r51/Z5/4Jo/s5/s1/tC3H7UPhnxZ8RvEnjq68HyeFjr3xG+K&#10;GreIp00lrqO7NrGdQuJSiCeIOAuACz4+82forA6Cn0S9fzD7T0/qyHZoIyMCvnn/AIKgfHvxx+zP&#10;+xj4g+LvgL4gWfg+4tdZ0Oy1Lxlfaal9/wAI/p15q9paXuoRWj8XlxBbTzSQ2+HMsyxoscxYRPwv&#10;/BKP9rHxp+00nxe0e9+L+qfETwr4D+Ikeh+D/Hfijwymh67qMbaXZ3dzBqGnLa2fkS289w8KyfZL&#10;cSoqsEOC7kfev5f8D/MD6/4HSkYDGK/Pv9of9pn9sK4079qf9qf4Q/tFroPh39l/WmtdF+Gsfhax&#10;uLDxUmm6BY65qo1O6njku1e4W+a0gNpLbLb/AGdZWW4LFR9efFz9pbwB8C9E0jWvGug+PdTh1reb&#10;P/hCfhfr3iaRNqK5MyaRZXLW4IYBTKEDHIXJVsKPvK/9a7A9JW/rQ4n/AIJO/wDKLT9mr/sgHg3/&#10;ANMlpX0BXz//AMEn8f8ADrb9mvaeP+FA+Dccf9QS0r6AqgCiivzl/wCCiPwX/wCC0/jv/grh+z38&#10;SP2LviHqOm/ALw39g/4WRZw+JrW1sMtqMv8AaZvbF3STUhJp/kxwgLL5Uis0Zt3JlIB+jVFFFABR&#10;RRQAUUUUAfnJ/wAFof8AgiZ8Z/8Agqb+0L8FPir8Pv2trrwDpPw7mvk1qzkt/PNqsrxSreadHGiE&#10;3chjWGXzpvL8uOFkAKSLP+jMIKpg+p/nTqKAPzh/Zb/4Jbf8FGvgz/wWt+JX7ffjn9tOHUPg744u&#10;LyX/AIQS31q5kur+I2/lafaXdo1qtrGlluxFNFK022JQWImnDfo9RWL8QdZ8UeHPAet+IfBHhA+I&#10;dasdIubjR/D41CO0/tO6SJmitfPk+SHzHCp5jfKm7ceAaANqivz7/wCCFH/BQn/gpP8At62PxQvv&#10;+ChH7IEfwvj8L3ulw+D7m38E6voqaq0wvftsZXUp5TKYGgtwTGQFM+GGSK/QSgAooooAKKKKACim&#10;yyeXGzn+Fc143+yT/wAFA/2Ov265PF8P7Jnx70Xxs3gPXm0jxUuktJ/odxltjjzEXzreTZJ5V1Fv&#10;gm8qTy5H2PtAPZqKKKACiiigAooooAK5v4t/CrwP8c/hV4m+CfxO0dtQ8NeMPD95oniHT1upITdW&#10;N1A8E8XmRMrx7o5HXcjKy5ypBAI6SigD57/4Js/8E1P2cP8Agll+z5J+zn+zU3iC50281641nV9Y&#10;8Vaml1f6jeSrHH5kjRRxRIEhhhhVIoo0CxAkM7SO/wBCUUUAFFFFABX50/smf8EELj9mD/grh48/&#10;4KlP+2T4k1dfG2qeIL0+AbPRfsMQ/tO6Mwtry6+1SfbrSAEGOEQxYlgtZMjyNr/otRQAUUUUAFFF&#10;FABRRRQAUUUUAFFFFABRRRQAUUUUAFFFFABRRRQAUUUUAFFFFABRRRQAUUUUAFFFFABRRRQAUUUU&#10;AFFFFABRRRQAUUUUAFFFFABRRRQAUUUUAFFFFABRRRQAUUUUAFFFFABRRRQAx1JOBXwN+y9/wQv/&#10;AGbdO8dfHT4j/tyfs2fCX4ka58R/j/4k8YeE9WutFGoXFjoN8YHtrOd7m3QpKkizs0aF41MuVdsn&#10;H311NGT2/u0LSV/K35f5B0seN/s+f8E9f2HP2UPGdz8Rf2aP2T/AfgXXbzTX0+71bwv4bgs7iW1e&#10;SORoGeNQSheKNivQlFPYV7NRRQB4l+3J+ylrf7Vvw98MWfgfx9aeGfF/gH4gaV408E6tqujtqOnp&#10;qViz4ivLRZoWuLeSGWeIhZY3RpFlRg8S1xnwJ/ZO/az+Gfij4iftE+OvjT8O9a+LnxIuPDlnf3Gk&#10;+AbnT/DunaLpUrj7NHbfbZLue6kiu9Rb7VNdHEktuvl+VbiN/qCjrQG58Y/tC/8ABNz9oL4n+Jfi&#10;14B+Fv7THh3wv8Jf2gb9Lr4taHeeBXvNdhL6bZ6VfppN8LuOC3F5Y2UUTG4trgwSNJKm7cEX7Gto&#10;FtIFgjVVVF2qFGAB2GKnwfWkfOKmKsrf1psH2rngP/BJ3/lFp+zV/wBkA8G/+mS0r6Ar5/8A+CTv&#10;/KLT9mr/ALIB4N/9MlpX0BVAFFFfnt/wUH/4LsS/sI/8FO/hB/wTmP7LEni1fitBoMn/AAllv4wN&#10;rLpv9pazc6ZsWyFnL9pZPs/mAedH5hkCfJjeQD9CaKKKAPO/2s/jmf2YP2WviR+0kfDP9tf8K+8B&#10;ax4l/sb7Z9n+3/YbGa6+z+bsfy9/lbN+x9u7O1sYPzf/AMERv+CuN1/wWA/Z58TfGnUP2ebr4fze&#10;GfF7aI1uuuHUrS+/0WC48yO4NvBiRfOw8Ow7AYm3nzNqewf8FNvE3ibwZ/wTf+P/AIz8FeI9Q0fW&#10;NH+Cfiu90nVtLvJLe5srmLR7p4p4pYyHjkR1V1dSGVlBBBFfm9/wZb+PvHfif9gX4geEfEnj6bUt&#10;H8N/E6SDw7odxcPI2jxzWUE82wMuI4JZXdwitjzfPfYpdmcA/ZWiiigAooooAKyPHHivQfAXgvWP&#10;HPiq4kj0vRtLuL7UZIbOW4dLeGNpJCsUKtJIQqnCIrOx4UEkCteuT+Omv+HvCnwS8ZeKPGB1D+yd&#10;N8K6hdap/ZOqCwuvs8dtI8nk3Jmg+zy7AdsvnRbGw3mR43AA+U/+CPP/AAWn+C//AAWE0zx9d/CX&#10;4VeKPCdx8Pb6yj1S18RfZ2S4hvWu/sssckLtlylo/mRkARsVAaQHdX2xX4Tf8GUGp/C+98N/tHWn&#10;gbwxr2n3sWreHJL6TVvEkN7DNaudY+yRpFHbQmKWNFkWWUllmLKVWIIUr92aACiivj3/AIKrf8Fq&#10;f2W/+CQMngNP2lfAvjzWv+FhLqjaN/wg+l2V15P2D7J53nfary327vtkWzbvztfO3AyAfYVFUPDe&#10;vaT4q8P2HinQrxbix1KziurO4VSBLDIgdGGecFSDzV+gBsieZGy/3lxXyH/wTK/4IpfsZf8ABKHx&#10;L448Xfs0Q+JLzUvHUka3194s1GC8msLSN3dLK1aOCIxwbnywbe7lIy7tsXH19RQAUUUUAFFFFABR&#10;RRQAUUUUAFFFFABRRRQAUUUUAFFFFABRRRQAUUUUAFFFFABRRRQAUUUUAFFFFABRRRQAUUUUAFFF&#10;FABRRRQAUUUUAFFFFABRRRQAUUUUAFFFFABRRRQAUUUUAFFFFABRRRQAUUUUAFFFFABRRRQAUUUU&#10;AFFFFABRRRQAUUUUAFFFFABRRRQAAY4FFeY/tUftMeHf2XPhta+ONT8L6l4i1TWvEWn+H/CnhPQ5&#10;bVdQ17Vr2cQwWtv9qmhiyMvNIzyKsUEE8rELExGV+yd+0b8VfjhaeIPDnx3/AGY9e+GHjDwpqEdt&#10;q2n3VwdR0e/SaPzobjS9VWKKPUYvLKrJiOOSGZZI3jACPIBsexkZGKaRhMV8pfHL/gpnqfwe8f8A&#10;jyXRv2Zde8SfDP4N3a23xs+I1lrVrCfDsj2FtqGbSwcmXU0t7S7guLsq0TRRyDyVu5A8SfVH22HZ&#10;kvt+XOTnH50dLh5Hg3/BJ3/lFp+zV/2QDwb/AOmS0r6Ar5//AOCTv/KLX9mv/s3/AMG/+mS0r6Ao&#10;AKqzaTplxcw30+nwyTW7MbeZ4wWjLfeKntnvjrVqigAooooA5v4ufCzwR8dfhX4l+CvxN0JdS8M+&#10;MNAvNF8Raa1xLD9rsbqB4J4vMhdJE3RyMu5GVhnKsCAa83/Yj/4J7fsg/wDBOr4eal8Lf2PPg3b+&#10;D9H1nWjquqQrq17fyXF2YY4d5mvZppdoSNQIw4RSWIUF3Le2UUAFFfGv/BdX/gob8dP+CYn7Beof&#10;tR/s9/CvSfFGvW/ibTdNk/4SC2mm07S7a4kKvd3KQzwSFCwjgXZICJbmIkFd1e+fsbfGv4hftG/s&#10;reAfjr8Vfg1qnw+8ReKvC9rqOseD9ZMf2jTZpEBZSEd9qN99FkKzKjoJo4ZRJEgB6dRRRQAVDdW0&#10;F9bSWtzCskcsbJJHIuVdSMEEdwRU1FAHhv7F3/BOP9jD/gnrpmv6V+yB8CbDwXH4ouYp/EDWmpXl&#10;0140Rl8rL3U0jKqedJtRSFUOQAABXuVFFABXlf7S37EX7I37ZP8Awjh/aq/Z18J+Pv8AhEdSa+8O&#10;/wDCT6PHdfYpW2+Yq7hzFJsj8yFsxS+VHvRti49Ur86f+C+n/BXH9rH/AIJXv8FP+GYP2btJ8fr8&#10;SPFF5putNq2n39xseL7L9n0+3+yOu28u/Pm8kt5h/wBFk2wy87QD9FVUIoVRwKWqej39zqWk2uo3&#10;emTWU1xbRyzWd00ZkgZlBMbGN3TcpODtZlyOGIwTcoAKKKKACiiigD4//wCCyf8AwVq8Hf8ABIP4&#10;AeG/jb4r+DOueNm8TeMoNDtdP0uZ7SGBWilmlmkuzDJEjrHExjgYh52ztwkcskf0Z+zx8adA/aN+&#10;Avgn9oDwppV9Y6X448I6b4g02z1KMJcQQXtrHcxxygEgSKsgDAEgEHk1+Yf/AAd1ftSfHH9mr9kX&#10;4Yy/CB/Ca2us/Eof2x/wk3gG21wma2s5J7Xyv7Qtbixh2tvYlwtyzLH5OUW5x+hX/BPP4heLfiz+&#10;wT8Efif48u7e41zxF8IfDOqaxcWenx2sUt3caXbyzMkMaokKl3bEaoiqOAqgAAA9mpHYIu40tNkQ&#10;SIUNAHl/wy/bS/ZO+M/xn8S/s6/Cj9orwb4i8deDZJk8UeEdH8Q28+oaYYZFhn82BW3gRTOkMhAI&#10;jkYRvtc7a9Sr4r/Yb/4IYfshf8E/v21PiB+3F8DfFfj2TxB8QbPVLS+0HXNXs59KsYL7UYNQkS2j&#10;jtI512S28aR+ZNIRHkNvY7h9qUAFFFFAH5x/tbf8FXf27fgr/wAFnvhZ/wAE8vhJ+x2viL4c+NNL&#10;0291rxUdJnuL4Wkt6YL3UreS2ujFDaWi7VkFzEsgcFsbJIGl/RqNy8ase65p1FABRRRQAUUUUAFF&#10;FFABRRRQAUUUUAFFFFABRRRQAUUUUAFFFFABRRRQAUUUUAFFFFABRRRQAUUUUAFFFFABRRRQAUUU&#10;UAFFFFABRRRQAUUUUAFFFFABRRRQAUUUUAFFFFABRRRQAUUUUAFFFFABRRRQAUUUUAFB6UUUAfIv&#10;/BYb9l/xl+0r8FPhzrHhP4ZXHjqH4afGfRfGHiX4f2M0KXPijRYobux1GwiE8sUMrNa38zm3mdY7&#10;hI3t2z52Dxf/AAT60DSfgH4k+M37Q/ww/Y88YfCn4L+Mta8LweBfhfZeB7i0v5dUXfYajrieH4It&#10;+kwTedp8boY4z5elS3kqIkhkb7rba+VIpRFGOQtH9fl/kD1Pzg/aT+Hvx+8J6D+1x+xf4I/Zi8ce&#10;JNV/ai1rUbv4b+MtPsVk8P2seo+FtM0e7bU77eRpv2OW0nmKTKrXEbRJai4lLRL976v8JvAXimws&#10;bHxl4R03V49Nt/Ks11SxjuPL+VVJG8EDIVc4A6V0+1fu0pHy8Cpjorf1psD1lf8ArU8B/wCCT7s/&#10;/BLb9mt26t8AfBpP/gktKu/t4/8ABRX9k7/gmx8LtN+L/wC1p8R20HSdY1yPSdJjttMuLy4u7po3&#10;lKrFAjsFWON3aRgqLgAtudFal/wSd/5Rafs1f9kA8G/+mS0rY/bW/wCCff7IP/BRH4f6X8L/ANsX&#10;4Px+MNF0XW11bS7dtavtPkt7tYpId6zWU8MuCkrgoWKMdpKkohWgPRPhN8VPA/xy+Ffhv41fDLWW&#10;1Lw34u0Gz1rw/qDWssBurG6gSeCXy5VWSPdHIjbXVWXOGAIIHSVznwn+FngT4HfC3w58FvhZoX9l&#10;+GfCOg2ei+HdM+1Sz/ZLG1gSCCHzJmeR9sUaLudmY4yxJJJ6OgDzj9rD9qn4K/sTfs/+Iv2nf2if&#10;Es+j+D/C8du2rahb6bPdyIZ7iK2hRYoEd2LzTRRjAwC+WKqCw/OL/gkb/wAFi/8AgoV/wUd/4KQe&#10;PtO0/wDZ9TU/2WJptWXwX8QofDd3psWmxWc0aWh+1ygx3dzcJLGZrMkSqZDIhSO3kjk/SL9qH9l7&#10;4Gftn/AvXP2a/wBpXwN/wkngrxJ9m/trRW1K5s/tH2e5iuof31rJHKm2aCJ/lcZ24OQSDV/ZQ/ZC&#10;/Zy/Yc+DNj+z5+yv8L7bwl4R024uJ7XS7e8uLpjLNK0skkk9zJJNMxZzgyOxVQqLhEVQAWv2q/i3&#10;r/wC/Zj+I3x18K+DZPEWq+C/Aur67p3h+FnVtUns7KW4jtQUVmBlaMRgqrEF+ATwfl7/AIIGf8FN&#10;/jz/AMFVP2Mb/wDaA/aC+Cmn+E9Y0vxpeaJHd6DHNHpmsQxxQyie3juJJJkKGYwyZd0LxEq+S8UP&#10;3DIiyJsfofwoihigTy4Ywq+goACqscsM9ulKqKg2ooA9hS0UAfnF/wAFqf25v+Cv/wCyn8ePhH4a&#10;/wCCdX7FV58RPCOsRXU/jDVrPwvfa2s9wJo41sp1slVtMjSN1mW5eTbM0rAALayiT9GoS/lgSfe6&#10;c96fRQAVyPx0+JI+DfwP8ZfF6SC3kXwr4V1HWGjvJ5IoXFtbSTYd4o5HRDs5ZI3YDJCMcKeurnfi&#10;vq/w/wBA+FviTX/i0tj/AMIrY+H7y48TDUrUT2x09IHa482Mq3mR+UH3LtO5cjBzigD8tv8Ag1v/&#10;AOCrH7aH/BTLTvjZbfti/Eqx8SXHgi+0F/D9xY6DbWDQx3w1MyROLaGNXQfZYwjHLcHcSSCf1rr8&#10;w/8Ag3H+MP8AwR0+LNr8Xl/4JRfsreOvhnJpsmhN49XxxfS3D6h5o1D7EYWk1S/wECXYbBj++Mhv&#10;4f08oAKY8UcgIdFbdwdy9afRQAAY4AooooACcdayfDfjfwZ4xa+Twj4u0zVG0vUJbDUl02+jn+yX&#10;UePMgk2MfLkTcu5Gwy7hkDIrSnjWeF4WH3lK/mK/PP8A4Ijf8EFz/wAEcvGnxC8aP+1rqHxEbx1p&#10;thZ/2fH4YbR7a2+zyzyebLH9suBcy/vtqOdhiUzAbhMQoB+iFFFFAHKfFr4IfBb4++HIfB3x2+EH&#10;hfxro9vqEd9b6V4t8P22pW0V1GGEc6xXCOqyKGba4G4bjgjJre0XRdI8N6Ta+H/Duj2tjY2NvHb2&#10;VlZW6xQ28KKFSNEUBVVVAAUAAAACrtFABRRRQAUUUUAFFFFABRRRQAUUUUAFFFFABRRRQAUUUUAf&#10;nfo//Bc/U9T/AOC6n/DmwfsvTQ2u64i/4WBdeLCsu+Pw++seZ9h+y48ttvkqPOyVZJsjPlV+iFRJ&#10;a28bbkj53Z6ng8/4n86loAKKKKACiiigAooooAKKKKACiiigAooooAKKKKACiiigAooooAKKKKAC&#10;iiigAooooAKKKKACiiigAooooAKKKKACiiigAooooAKKKKACiiigAooooAKKKKACiiigAooooAKK&#10;KKAD8KKa77BnFYPgb4mfD74mw6pP8PfHGk64uh63c6PrDaPqkN0LHULdgs9pN5TN5U8bEB4mw6Hg&#10;gUeQHQUj/drgvGn7T/7N/wANvilovwR+Inx+8E6D408SCM+HfCOteLLO11PVFeQxIbe1kkWWcNIr&#10;IuxWyykDkEV3hcFeKAPAf+CTv/KLT9mr/sgHg3/0yWlfQFfP/wDwSd/5Rafs1f8AZAPBv/pktK+g&#10;KACiiigAooooAKKKKACiiigD4O/4Kzf8F0Pht/wSf+NPwq+EPjn4AeKPFy/EaS6kvNU0dJoV0y2i&#10;eKJGg3W7RahO0suGtopVkiTY7D99Asn3dCzMmXxuyR8v1rlvHnwO+C/xT1/Q/FHxN+EXhnxFqXhm&#10;6lufDepa5oNvd3GkzSIEkktpJUZoGdAFZkKlgADkV1UcaRJsjXCjtQA6svxp4t8NeAPB+rePPGms&#10;w6do+iabPf6tqFwxEdrbQxtJLKxHIVUVmPsK1KRlDqVYcGgD8+P+CD37aH/BK/8Aa00X4lWf/BMn&#10;9lO7+Fsfh2902Txrb33hHT9Lk1Fro3ptXDWdzP5saeTdBVcqIg+EUAkD9CK8q/Zh/Yk/ZL/Yu0vW&#10;NH/ZT/Z98M+A4fEF/wDbNc/4R/TVhe+k3Oy+a/LOkZkkEcZOyJXZY1QEivVaACiiigAooooAjuQz&#10;W8ipncVIXb16V+dP/BD7/gnz/wAFcP2LviF8Rtf/AOCj37dT/FLRdesLO38N6K3jTVvEHlXMcjs9&#10;2JtTjjezARhGI4gRNvJk2/Z4t36NUUAFFFFABRRRQAUUUjuEXcaAFor5z/Zx/wCCrn7Av7W/7Sni&#10;r9kf9nT4+xeJvH3guG/m8S6Pa6BqMUVrHZ3kVncOt1Nbpbzqs88ShopHDhtyFkBYfRlABRRRQAUU&#10;UUAFeG/CT/gov+xv8dP2pPGn7F3wq+Omm6v8TPh6jyeLPCsVjdxyWaJJHHIVlliWGfy3lRJPJeTy&#10;2YBtp4r3Kvkz4Cf8EZv2KP2cf2+/H3/BR/wD4Q1Cb4ieP7ye5m/tW7jnstEmuctfT6fF5QaGa6kZ&#10;mlkd5HAeRIjFHLJGwB9Z0UUUAFFFFABRRRQAUUUUAFFFFABRRRQAUUUUAFFFFABRRRQAUUUUAFFF&#10;FABRRRQAUUUUAFFFFABRRRQAUUUUAFFFFABRRRQAUUUUAFFFFABRRRQAUUUUAFFFFABRRRQAUUUU&#10;AFFFFABRRRQAUUUUAFFFFAHzL/wVJ/aE+OfwG/Z5tbf9nv4b+NNW8QeLvEUGgt4i8D+A7vxJdeEb&#10;OaKV7nWPsNrHI00kUUTJCrqYjczW4l/dlxXz3/wbpeLfh9bfCf46fBz4YfDfx14d0Hwp+0BrzaTH&#10;428NX1nKlnOyLDbSTXih5b2IW/8ApMblpo2ljMvzSgn9HCiN1UVwb/szfAGXwvrXgif4PeG5NJ8Q&#10;+KF8S69pr6PGbe/1gXMV0L+VCMPcC4ghmEh+YPEjZyAaUdL+at+X5ag9UvJ3/Cx+en7TVj8NH/Zc&#10;/wCCm3iX4qWfh+LxXa+KJm0++uhCt5E0HgjQ38NFJG/eB1vnL2uDxdPIYv3hYn78+LOg/tWeINE0&#10;U/s9/FfwH4TvUjZtebxt8Ob3xAlwSqbVhW11jTjAVIfJYyhgygbNpLJ4/wD2N/2UPix8W9F+PfxR&#10;/Zu8C+JPG/hvyD4f8Xa54UtLrUtP8mQyw+VcSIZE8uUmRMEbHJZcMSa9M2qi4RcU18KXp+Adb+v4&#10;/wCR4D/wSe/5Ra/s14H/ADb/AODf/TJaV9AV8/8A/BJ3/lFp+zV/2QDwb/6ZLSvoCgAooooAKKKK&#10;ACiiigAooooAKKKKACiisnxtrHiHQPBur694T8Jy69qljpdxPpugw3kdu+o3CRs0dssspEcZkYBA&#10;7kKpbLEAGgDWor88/wDggp/wUj/4KH/8FEdH+KOrft4/ssWfw5j8J6pptp4TutO8H6rpMWpSSfbF&#10;voSNQuJjK9u9vAG2FdhmwwyQB+hlABRRRQAUUUUAFFFFABRRRQAUUUUAFIyhhg0tNkk8tNxFAHzX&#10;+y//AMEk/wBgr9jr9pvxp+17+zr8GJPD/jnx9HeRa9fR65dyW6w3V1Fd3MMFq8pggR7iGKTaqDy9&#10;uyPy0ylfS1fJv7IH/BZn9iv9t79rz4jfsU/AjXdbvPGHw1W5k1S6udLC6fqUNtcxWtzPZXCOwlji&#10;uJ44iXEe8tviEkfz19ZUAFFFFABRRRQAUUUUAFFFFABRRRQAUUUUAFFFFABRRRQAUUUUAFFFFABR&#10;RRQAUUUUAFFFFABRRRQAUUUUAFFFFABRRRQAUUUUAFFFFABRRRQAUUUUAFFFFABRRRQAUUUUAFFF&#10;FABRRRQAUUUUAFFFFABRRRQAUUUUAFFFFABRRRQAUUjOqLuc4FKCD0oAKR/u00SIejj/ACac/wB2&#10;gDwD/gk7/wAotP2av+yAeDf/AEyWlfQFfP8A/wAEnf8AlFp+zV/2QDwb/wCmS0r4n/4O2P2rf2nv&#10;2Tv2CvBev/s0fGDxR4HvNe+Ktnp+reIPCt1LZ3DW62F7cLb/AGuKVXh3SQoxRF/erGwLKqskgB+r&#10;FFeKf8E4/iD46+LP/BP34H/FL4na7cap4j8SfCHwzquvaleKFlu7240m1mnmcAABnld2IAABbjjF&#10;e10AFFFNd9qlsdBmgB1Ffmt8ev8Ag4Z0rwH/AMFCPiV/wTQ+Ev7JfijxJ4+8J/D/AFrUvC2oZfZr&#10;evWPh651pdOFj5a3DwypCkMc0Rd5pJBsj8spK3on/BAv/gpB+1D/AMFQf2NdQ/aJ/af+Bul+ENQh&#10;8aXmlaPfeH9PubXTdbtIooSbi3S6nmlPlzNNA7BmjLxMFbekqIAfctFFFAHxV/wUx/4LtfsV/wDB&#10;Kv4r+C/gz+0TY+MNS1zxlZyXy2/hHS7S5GmWQnECXN0bi6g2RySCYL5YkY/ZpsquF3fZdtq2n3l1&#10;NYW13G09vt+0Qqw3R7hkbh2yOmetflH/AMHDfxG/bL8OftK/Aqz+A3/BGzwv+0doujw3upWPizxJ&#10;4N1DxENN1KWeKKazSCxljXTsRR28xuLwSwzNJG0aq1jIT7B+wP8A8EMX/Yn/AOCpXxq/4KVP+0/J&#10;4k/4W63iPHgv/hCxZf2X/aut2+qf8ff22X7QIvI8r/Ux792/5cbCAfoNWR408NzeM/BmseD4PEWp&#10;aPJqml3FnHrGjzJHeWJljZBPA7q6rKm7cjMrAMoJUjg69FAH55/8EFf+CJfjX/gjto3xPh8c/tBa&#10;f44ufiFqWnNbw6XoclnDp8Fib0Rvl5XLyTLd5ZcARmMANJncP0MoooAKKKKACiiigAooooAKKKKA&#10;CiiigAoK7hg0UUAeH/BT/gnL+xT+zp+0f42/a5+C/wAAdL0H4jfESa4k8YeKbe7uZJr9p50uJ8JJ&#10;K0cIlmjSWQRKgd13MCea9woooAKKK8F/4KJf8FFf2bv+CYf7Py/tHftO6pqsWi3WvW+i6ZZ6HpbX&#10;d3fX0ySyLDGmVQYignlZpHRdsLAEuURgD3qiuR+Bfxv+Fv7Sfwg8O/Hn4I+MrXxB4S8V6XDqOg6x&#10;Zq6pc28igqSjqrxuOVeN1V43VkdVZWUddQAUUUUAFFFFABRRRQAUUUUAFFFFABRRRQAUUUUAFFFF&#10;ABRRRQAUUUUAFFFFABRRRQAUUUUAFFFFABRRRQAUUUUAFFFFABRRRQAUUUUAFFFFABRRRQAUUUUA&#10;FFFFABRRRQAUUUUAFFFFABRRRQAUUUUAFFFFABRRRQB5r+1D8LPip8aPhtH8Ofhf8drz4di/1a3H&#10;iTxFo9gsmqHSRuNxbWEzuFsbmXCoLspKYkaQxospjli8E/4JTfEDxv4z1P4waX4Z+MviT4jfBPw/&#10;44h0z4MeOPF19JfXmpRR2MX9qJFqMuZdWsotQM0UN7I0hdkmjWWVIUavRf8AgpH+yB8Tf25/2bJv&#10;2dfh1+0S3w5t9U1m2k8VXX/CNnU49c0lA5m0mVFurZ0gnfyhKUlBeJJIWDJM4qn8CP2bP20/hR8K&#10;7/4b+Kf2xPCOrTQzaPF4PuNC+Cdvo1noGn2s6/arNbSO/kSVZrZfIjIKC34cK+AlKPW/9bag+h81&#10;ftHfEL49eL9C/a7/AG0vB/7Snjjw7qn7L+uaja/DXwnpuoLDoM0WmeFdN1i6TUrEIF1MXk93NEzT&#10;lmhiWNrVreTdK33n4l+Imu6Hpen6p4e+FPiHxOL6ESOmi3GnRtbKVUgv9su4Bzn+At0OccZ+d/j3&#10;/wAExbz40fEDxwmk/tL+JvDPw3+MV8lz8avhzp+mWki+IWjsLbT8Wt8wE+nLcWtpBDdbBIZYowIj&#10;bSF5m+skiEKYAoj8CT30/wCCw639f+AvkeB/8EnuP+CW37NY/wCqAeDf/TJaV7+yh1wa8A/4JO/8&#10;otP2av8AsgHg3/0yWlfQFMAACjAFFFfAX7ef/Bc7R/2Gf+Cm3wf/AOCc9/8As1X/AInPxVXRDJ4t&#10;tfEgt20oalq02mRbLT7NI12VeEuwEkZIYAZNAH37QwDDawoooA42P9nv4CwfFmb4+xfBHwkvjq4s&#10;ls5vGkfhy2GrSW6qUWE3YTzigUlQu7ABx0rr0jWIYTPXPLE1wH7WPj74qfCr9lz4kfFD4GeDF8Se&#10;NvDvgHWNU8H+HW0+a7Gqapb2M01pa+RAyyzebOkcflxsHfdtUgkEfL//AAQj/as/4KQftYfsueIP&#10;Ff8AwUt/Z3vvAXivR/Gk2n6K2peEbrQbjVLD7NbyiVrK5AbCSSvGJ0AjkC7Au+KRnAPuKiivnz/g&#10;qD+3dp//AATU/Yk8Yftj6j8MLvxgvhdrGOPw/a3xtBcyXV5Dar5lx5Uot0DTAl2RgSAoBZ1BAPoG&#10;SCKb/WJnFKqhBgV4F/wTI/bis/8AgpL+xB4H/bQ0/wCHMnhKHxnFfn/hHZtTF61m9pqN1YuPPEcY&#10;kDNbFgdi8NgivfqACiisXx7458LfDHwNrXxJ8d6r9g0Tw7pNzqesXzQvILe1giaWWTagZm2orNhQ&#10;WOMAE8UAbVFfIX/BK3/gs9+y3/wV4Xx3/wAM3+DvHGiyfD2TTV1qHxtpdnbNKt8LowND9lu7gMP9&#10;EmDbipHy8HPH17QAUUV+c3/Bfz41f8Flfg03wVb/AIJJ+AtU1pdc8U3ll4/OleFbTVdrn7N/Z8Nz&#10;9oVvsdnJm9826/dJH5ab54ty7wD9GaKp6PJqsmkWsut2sEN61vGbyG1naWKOXaNyo7IhdQ2QGKKS&#10;OSq9BcoAKKKKACiiigAooooAKKKKACiiigArx/8AbS/YT/Za/wCChfwntfgh+138Lk8XeGbHXIdY&#10;tdNbWL2x8q9jimhSYS2c0MmRHcSrt3bSHOQeCPYKKAOZ+EHwl+HXwD+Fvh34J/CPwpDofhfwro9v&#10;pWgaTbu7ra2sEYjjTc7M7kKoy7szscsxJJJ6aiigAoor84v2Rv8Agm1/wVZ+Dv8AwWC+JH7Zfxi/&#10;bwt9Y+CPirVtbuNK+HcWv39/JLaTzE6dZSWlzAltY/ZYypW4t5HkH2fyQPLuZioB+jtFFFABRRRQ&#10;AUUUUAFFFFABRRRQAUUUUAFFFFABRRRQAUUUUAFFFFABRRRQAUUUUAFFFFABRRRQAUUUUAFFFFAB&#10;RRRQAUUUUAFFFFABRRRQAUUUUAFFFFABRRRQAUUUUAFFFFABRRRQAUUUUAFFFFABRRRQAUUUUAFI&#10;/wB2lpH+7QB4B/wSd/5Rafs1f9kA8G/+mS0r6Ar5/wD+CTv/ACi0/Zq/7IB4N/8ATJaV9AUAFc7r&#10;/wAMfhd4t8caD8R/FXw90DUvEfhRro+F9e1DSYJr7Rzcx+VcfZZ3UyW/mxgI/lld6ja2QMV0VfnL&#10;/wAFF/8Aglh+3p+1R/wVp/Z//bh+AH7Umm+Efh78K001de8PzeJtStrxiupzTak1rbQwSW8hu7J4&#10;rWUSPGJUiEcu6MAUAfo1RRRQAFQ3UU1NirtjA2jgba87/a4m+OkX7K/xKf8AZdbb8TP+EC1j/hXf&#10;/Hr/AMh37DMbD/j7/wBHP+keV/rv3X9/5d1fMf8AwQg8Tf8ABWrxn+yzr/iP/grja3Fv4uuPGk3/&#10;AAiqappOnaff/wBlLbW6YlttPijjjT7Qs+wuBM2XYjyzCzAH3FWb4p8L+GfHXhjUvBPjXw7Y6xou&#10;sWM1jq+j6pZpcWt9ayoY5YJopAUkjdGZWRgVZWIIINaVFAGd4d8O+G/BugWPhDwnoVjpOk6XZxWm&#10;l6Xp9skFvaW8SBI4Yo0AWONFCqqqAFAAAAArRBBGRX5z/wDBZ7/gnz/wWB/bE+Ofw18Zf8E8v+Ch&#10;L/CvwnoOnzW/ibw3H4i1DRlW7Nwsn29nsEc6oHiCRfZrgLHD9nyhP2qYr+isIcRKJFAb+IKc0APp&#10;kis8bKJNuVxu9Pen1l+LdK1fXfCup6HoHiSfRdQvNPmgstYtbeKaSwmeMqk6RzK8bsjEMFdWQlcM&#10;CCQQDh/2dv2Qv2Vf2S7PVNM/Zi/Z88F+A49cukuNYXwl4dtrFr113+WZTCimQJ5kmwNkIHYKACa9&#10;Mr88/wDggp/wTA/bt/4Jq+HviboX7aP7UWn/ABEh8WatZX3hex0vxJqWoQaXMrXjX1x/p0MRjluW&#10;nhaQoDvMWWYkAn9DKACkZEcYZQaWigAooooAKKKKACiiigAooooAKKKKACiiigAooooAKKKKACii&#10;igAooooAKKKKACiiigAooooAKKKKACiiigAooooAKKKKACiiigAooooAKKKKACiiigAooooAKKKK&#10;ACiiigAooooAKKKKACiiigAooooAKKKKACiiigAooooAKKKKACiiigAooooAKKKKACiiigAooooA&#10;KKKKAPG/21P2orr9ln4ZaNq/hfwnZ+IPF3jLxppPhLwL4d1DUpLODUNVv59i+bPHDM0UMMK3F1Ky&#10;xu3lWsm1SxUHD/Y8/ai+NHxV8efED9nr9p74UeHfCfxG+HMml3GpR+D/ABFcappGraXqVu8lnf2s&#10;1xa20ygzW99bPE8WUeyYhmV1Ip/8FJf2fvih8bPhl4H8c/A3w9a6142+EvxU0bx14b8N32pJZw62&#10;1p50F1YmdwVgklsru7SKRgUWcwl8IGYc/wDs4aF+0pp3xp+L37a/xl/Z81jS73xw/hjwx4P+GNjq&#10;mkTaxY6Dpkt3i+vp1vzY+e1xrGoXDxxXL7LWCNU82b920r9X91tPxD/L8b/5HPftEf8ABSH4+/DL&#10;xP8AFjx98J/2bvDniX4S/s93y2nxe1rUPG0tnrszpplnqt62kWS2kkFwLSxvYpCLi4tzPIskKbNo&#10;kb7Etr23u7dbiGRWVlDKysCDkZHNfAn7RP7Mn7YEen/tRfss/CD9nqLWvDf7UGtPdaV8TF8VWMFj&#10;4TTU9AsNE1X+0rSaRLt5IBZPdQCzjuVuDcCJ2tihc/aXjP4E/Bf4o6Zp+lfFP4TeG/FEOlqRp8fi&#10;LRYL5bbKqrFPPRtpIRQSME7RmiPw6+X321Jl8Wnn92ljzD/gk6yn/glr+zWo7fAHwbn2/wCJJaV9&#10;A18z/sf/APBNT9nX4IfsmfC/4NfF79m34V654s8JfDvRNF8Ua1b+D7S5jv8AUbWwhgubhZZ7dZJV&#10;eWN2DuquwbLKCSK9IH7En7GBGR+yL8Mf/CB07/4zVFHqFfnF/wAFE/8AgrZ+1x+yP/wVv/Z7/YQ+&#10;Ef7L9j4q8D/FltP/ALc8QTafeveu0+pT2t0tnLFItvGbKCNLubzVkHlyqXMC4kP2b/wxJ+xj/wBG&#10;ifDH/wAIHTv/AIzR/wAMQ/sYE7j+yN8Mc4x/yIen/wDxmgD1Cvzb/Yn/AGw/+CwXxK/4LLfGb9n7&#10;9or9ly+039nvSbzUh4J8WXvhO60y1tIbSdYLKazv3i2am15G6ySwl22s3mRPEkLQy/an/DEn7GP/&#10;AEaJ8Mf/AAgdO/8AjNN/4Ye/Yvzn/hkf4Zdc/wDIiaf/APGaAMf/AIKM/E3xp8Gv2Avjf8W/hr4h&#10;k0nxJ4X+EPibV/D+pxxo7Wl9baTdTwTBXVlYpJGrAEEErggjIr4N/wCDSj9r39pb9rX9hXxle/tK&#10;/G3WvHWpeGfidc2Gmap4n1L7ZqEVnJY2tx5bzvM08y+dLKUMyAICUjkdV8uD9DP+GIv2MOv/AAyL&#10;8Mf/AAgdO/8AjNJ/wxF+xfnP/DI3wz/8IPT/AP4zQB8zftT/APBdL4Lfsrf8FR/hv/wTD8V/BXxZ&#10;qWqfEIabbnxdYx+Xb6fe6jefZrGMRTIn2qEnLTXEUhWH7oEkiSpF6p/wVz+Mv7YnwD/4J/8Ajz4n&#10;fsF/DK48WfFCzjsofD+m2eiy6ncRLPeQwzXMFnErNdSxRSPIseCoKh3WREaN2/tR/wDBNX9nb4u/&#10;DTS/Cnwx/Zt+Fek6lafETwhrV1dXHg+0gWTTdN8SabqN/bhordmLTWdrcwqhGx2lCOyozMPSP+GJ&#10;f2MR9z9kf4Yj6eA9OH/tGgDg/wDglJ8Yv2tfj7+wJ8Pviz+3R8M7nwj8UtStb2PxTod54fm0qaMw&#10;X9zBbzSWk3zwyS20UEzLhVLSlkVFKov0ZXl//DEn7GP/AEaJ8Mf/AAgdO/8AjNH/AAxJ+xj/ANGi&#10;fDH/AMIHTv8A4zQB6hWJ8QvH3hL4VeAdc+KXjzVfsOh+HNHutV1q++zyS/Z7S3iaWaTZGrO+1EY7&#10;VUscYAJwK4r/AIYk/Yx/6NE+GP8A4QOnf/GaP+GJP2Mf+jRPhj/4QOnf/GaAPnH/AII0/wDBbP4U&#10;/wDBY7RPiBdeAfg3rngvUPh7qlrHqFlq1/DdR3NpePdfY545I9p8xktJTLEU2xNhVkmB3D7ery8f&#10;sRfsYgkj9kb4Y/8AhB6f/wDGaP8AhiT9jH/o0T4Y/wDhA6d/8ZoA9QppdA2C3PpXmJ/Yk/YwHX9k&#10;X4Y/+EDp3/xmvN/Ev/BNf9nXVv2tfA/xk079m34Vw+E9B+HPijRda0VvB9osl1qN/f8Ah+eyuBCL&#10;cxOsUWm36F3YOhuVCBhJIVAPpiivL/8AhiX9i/8A6NF+GP8A4QWnf/GaP+GJP2MP+jRPhj/4QWnf&#10;/GaAPTpiRExA52mvzj/4ILf8FdP2uv8AgqD4m+M+i/tOfspW/gS3+HviKOw0rUtJs7mCGCZnlWbS&#10;LwXczSPfwBI2dolCgP8AvEtyYVl+zh+xH+xiOR+yN8Mf/CC07/4zQP2If2LxyP2Rvhj/AOEHp/8A&#10;8ZoA9Qory/8A4Yk/Yx/6NE+GP/hA6d/8Zo/4Yk/Yx/6NE+GP/hA6d/8AGaAPm3/guV/wV+1//gj5&#10;8CPB/wAWvD37Olx49m8VeLl0hnuNSNjp9giwSTsJJ1jkYTyLGRFHswVSZy37oJJ9Rfss/G6T9pb9&#10;mf4e/tFHwpJoX/CfeBdI8Rros1157WH26yiuvs5k2p5hj83YW2ruK5wM4GeP2Iv2MAcj9kb4Y/8A&#10;hBad/wDGaP8AhiX9i/8A6NF+GP8A4QWnf/GaAPUM0V83/B//AIJv/s3+CviJ8VPE3i/9mr4W32m+&#10;MPHltq3hW1j8G2cp0+wTw/pFg8DK9uFiJu7K8m2RlkInDk73dV9A/wCGJP2Mf+jRPhj/AOEDp3/x&#10;mgD1CivL/wDhiT9jH/o0T4Y/+EDp3/xmj/hiT9jH/o0T4Y/+EDp3/wAZoA9Qory//hiT9jH/AKNE&#10;+GP/AIQOnf8Axmj/AIYk/Yx/6NE+GP8A4QOnf/GaAPUKK8v/AOGJP2Mf+jRPhj/4QOnf/GaP+GI/&#10;2MAMn9kb4Y/+EDp3/wAZoA9PLKOppa8vP7En7GHT/hkb4Y/+EFp3/wAZrz/9lT/gm9+zb8Hf2Xfh&#10;r8I/ir+zP8K9Y8UeFfAOj6R4k1a38G2dxHe39tZQw3E6yy26ySK8qOwd1VmBywBJFAH0hRXl4/Yk&#10;/Yx/6NE+GP8A4QOnf/GaP+GJP2Mf+jRPhj/4QOnf/GaAPUKK8v8A+GJP2Mf+jRPhj/4QOnf/ABmj&#10;/hiT9jH/AKNE+GP/AIQOnf8AxmgD1CivL/8AhiT9jH/o0T4Y/wDhA6d/8Zo/4Yk/Yx/6NE+GP/hA&#10;6d/8ZoA9QpCyjqa8wP7En7F46/si/DH/AMIHTv8A4zXN+Nv+Cfv7KniDxL4P1TRP2Wvhfb2ui+Ip&#10;L7V4W8E2Kfabc6be26xgLAQ5E1xC+1sDCE5yqggHulFeX/8ADEf7GBHH7I3wx/8ACB07/wCM0f8A&#10;DEn7GP8A0aJ8Mf8AwgdO/wDjNAHqFFeX/wDDEn7GP/Ronwx/8IHTv/jNH/DEn7GP/Ronwx/8IHTv&#10;/jNAHqFFeX/8MSfsY/8ARonwx/8ACB07/wCM0f8ADEn7GP8A0aJ8Mf8AwgdO/wDjNAHqFFeX/wDD&#10;En7GP/Ronwx/8IHTv/jNH/DEn7GP/Ronwx/8IHTv/jNAHp+4Z25pa8L03/gn5+yja/FfWPGNz+y1&#10;8LX0u+8P6bZWdn/wg9juiuIJ795pNhg2qHW4txuBJbyyCAFXPSH9iT9jAHH/AAyL8Mf/AAgdO/8A&#10;jNAHqFFeX/8ADEn7GP8A0aJ8Mf8AwgdO/wDjNH/DEn7GP/Ronwx/8IHTv/jNAHqFFeX/APDEn7GP&#10;/Ronwx/8IHTv/jNH/DEn7GP/AEaJ8Mf/AAgdO/8AjNAHqFFeX/8ADEn7GP8A0aJ8Mf8AwgdO/wDj&#10;NB/Yk/YwH/Novwx/8IHTv/jNAHqFGc9K8u/4Yl/YwPC/sjfDH/wgdO/+M15x+y3/AME1v2dfhF8N&#10;NS8J/FH9mz4V6xqV18RPGGtWt1D4PtLgJp2peJNS1HT7cvNbqwaGyuraFkAKRtEURmRVYgH0xRXl&#10;/wDwxJ+xj/0aJ8Mf/CC07/4zR/wxJ+xj/wBGifDH/wAIHTv/AIzQB6hRXl//AAxJ+xj/ANGifDH/&#10;AMIHTv8A4zR/wxJ+xj/0aJ8Mf/CB07/4zQB6hRXl/wDwxJ+xj/0aJ8Mf/CB07/4zR/wxJ+xj/wBG&#10;ifDH/wAIHTv/AIzQB6hQTjrXl/8AwxJ+xj/0aJ8Mf/CB07/4zXm/7YX/AATW/Z0+N37JXxQ+C/wh&#10;/Zt+Feh+K/F3w81rRvC+tXHg+0to7DUbqxmgtrhpYLdpYlSV0YvGrOoXKgkAUAfTAOelFeWr+xL+&#10;xhjn9kX4Y/8AhA6d/wDGacP2JP2MCM/8Mi/DH/wgdO/+M0AeoUV5f/wxJ+xj/wBGifDH/wAIHTv/&#10;AIzR/wAMSfsY/wDRonwx/wDCB07/AOM0AeoUV5f/AMMSfsY/9GifDH/wgdO/+M0f8MSfsY/9GifD&#10;H/wgdO/+M0AeoUV5f/wxJ+xj/wBGifDH/wAIHTv/AIzQf2Jf2Lx1/ZF+GP8A4QOnf/GaAPTy6jqa&#10;WvA/iB/wT3/ZY8SeK/Aut+H/ANl74W2tr4f8UTahrkMnguyQ3dq2lahaiIBYCJCJ7m3k2uQoEZbO&#10;5VB6z/hiT9jDGf8AhkX4Y/8AhBad/wDGaAPUKK8v/wCGI/2MP+jRfhj/AOEDp3/xmj/hiT9jH/o0&#10;T4Y/+EDp3/xmgD1CivL/APhiT9jH/o0T4Y/+EDp3/wAZo/4Yk/Yx/wCjRPhj/wCEDp3/AMZoA9Qo&#10;ry//AIYk/Yx/6NE+GP8A4QOnf/GaP+GJP2Mf+jRPhj/4QOnf/GaAPUKaJoidokXPpmvMf+GI/wBj&#10;D/o0X4Y/+EDp3/xmmfCD9mrwZ8EfjN4q8Y/DHwF4Y8N+Hde8L6LZQ6X4d0uOzzeWlxqjzTSRxRqn&#10;zR3luobJY+WwIAVcgHqdFRmdVOCKKXMhcyJKKKKYwooooACM0AAdBRRQB5P+3J8Z/E/7OH7GXxa/&#10;aD8FWlvPrHgb4a674g0qG9iaSF7izsJriJXVSCULxrkAg4zyK+Z/hVoPxK/Y6/bY/Z9+GrftD/ED&#10;xzbfGn4d+IYPiFD428W3Oq29xrmmW1lfRaxZx3TP/Zu8T3kL2tqYrUrLDiENErV9pfEf4feEfiz8&#10;P9b+FnxA0WPUtB8SaPdaXremzFgl3aXETRTRMVIIDI7KcEHngivBf2bv+CdQ+A3jnQfH3jj9qj4h&#10;fE6+8E+ELjwt8Nm8cWukA+GdLnFqJghsbG3N1cSLY2qvc3JkkKxEAr5km+YaSd+36BLpbz/T/JnG&#10;/tGS+JP2pf8AgpLp37E2s/FHxx4R8F+FfgjL431L/hXvjC80K91nU77U5NOsxLeWTRziG0jtLqXy&#10;VkEcsl1EZVkWIKfSv+CZvxN+J/xQ/Y58P6l8afFa+IPFXh/XvEXhXWvES2ohOszaLrt/o/29oxwj&#10;zixEzKMANKwAAwKrfFf9hjxV8RNU8E/E3w1+11438H/E7wf4Sm8NX3xM8P6DoT3viHT53tZrmO8t&#10;rrT5rT557OOZPKhjELtIIwqyOh9H/Zg/Z18BfsmfADwt+zp8MXvpdF8K6Wtpb3mrXAmvL1yzPLdX&#10;EgVRJcTSvJNI4VQ0kjEKoIAqPw29f+AKXxaeX5K/3noQORkUUUUDCiiigAr5n/4KPeIfiHeRfBv4&#10;B+BPiNq3hO3+LXxktfDPibXvD95Ja6jBpMWk6rq9zFaXMRElrNONLW285CJI0ndkKuFdfpivKv2s&#10;P2W/Dv7V3gLS/C2p+Ntc8K614a8TWPiTwb4w8NtB9v0LVrRyYrmJbmKWCUMjzQyRTROkkM8qEDcG&#10;C/zX5h39GeRf8E/PEvivwX+0V+0R+x1qXj/xJ4o8P/DHxXol54N1Lxhrk2qanZ2GsaTHevp0t7cF&#10;ri6SG5W5Mclw8swjnRGkcRrjxH9oTxZ8SfhD+1P8Uv2kv2oP2fP2jL74R6D4206XS/Hngn44ahpm&#10;h+GfD8GkaTHJeSeH9O1mGW+t01E6jPdu1o+LYb8TKrov1R8FP2MNX+CvhzxBd6T+0f4s1Txx408Z&#10;af4h8dfEbVtJ0o6hrhtUtbf7E8MVolrBbNZ2iWgWGFGjR3kRxMxmPB/En/glJ4W+Ininxdpa/tQf&#10;EbR/hf8AETxYPEXxC+DmkrpQ0nXLxntnuojcyWT6hb2t21qv2m3huUSXzrgDYJpMvm96/l/kEfha&#10;7n1hbtuTIPG0Y9elSVHBGsMYRR0AHTFSUAgooooAKKKKAPiX/gu54o/a08BfsK+KviP+zn8cLXwJ&#10;pmg6b5/ia+sdPmbXL0veWcFvbWV0syJYofNuGmmKSyFVRIvLLNKv0p+1X8Xpv2fv2XfiN8fINEXV&#10;JPBPgXVtfj02TO27azs5bgRHHPzGPbxzzVP9sv8AZc8L/to/s1+Kf2ZPGviTUNI0vxVaww3mpaTs&#10;+0QiO4jnBTzFZc7ogOQeCa6Txb8PNS8X+JI7jU/GVw3huTw/faZq3g2bTbWax1N7hodtxM0kRm3R&#10;xxzRiNXWJ1un8xHKxlYf8O3Vt/loNfEm+n+Z8T/s5aB8a/gB48/ZP+I+r/tO+N/G03x90+60z4sa&#10;b4z8R3F9Z3erS+HLvxDFqenW0jeTpKxSafPbC2tI4oWhuYwyF4g5/QIEFc4618w/s5f8EyPD3wG+&#10;JHgnxx4k/aZ+IXxA034U+HbnQ/hD4X8XR6Utp4Ts54YLdyklnYwT3k621utsk11JK6xSSjlpGc/U&#10;HHfpVyaIXT8fN9x1FFFBQUUUUANBJPFfJJv/ANrHRv8Agrl4V0f4lfGnT5fh74k+EvjS58K/D3w/&#10;YS28Nm2n6p4YRL++meQ/bryRb+RQPLjjt4wUj3NJLJJ9bD5RwK4PxH8C9C8S/tF+E/2j7jWLuPVP&#10;CPg/XvD1jYqq+RNDqt1pFzNI/G7ejaRCq4IGJpMgnaQRspJvz/FClfl0PKf+Co0H7Qmt/s86L4K/&#10;Zx+GXjXxNqGufEjw/H4kg+H3jJfD+q2+iW96t9e+VfG7tGgWeO0+wu8c6OqXzMucYNf/AIJsfE7w&#10;P4h8N+PPg5YfD/4leDvGXgPxZDbePPCPxS+J174vvrG5utOtbq3kt9RutRvzJZy20kTIqSoquJsx&#10;RuXLdR8bv2M9V+PHhNtL8W/tK+MrPX9G+Ih8XfDfxhotrp9ve+DrgWz20dtDH9ma3vbcQT3cTrex&#10;TmSO8kDHKxNHo/so/sh6P+zEnirxJqnxO1/x34z8ea1Fqvjbx14ot7KG81W4is4LOBfKsbe3t4YY&#10;oLeNEiSMAfMxLM7sxHS/n/wPwHLoexKSRzS0UUAFFFFABXJ/Gzwv4/8AG/wn8SeEvhZ8QV8H+JtS&#10;0O6tdB8WNo8eof2NdyRMsV2LWVljuDG+1xG7BWKgNwSK6yuN+Pnwx174zfBvxJ8K/DPxT1zwTfeI&#10;NHuNPh8WeGZBHqOliZCjT2zn/VzKCSknVGww5ANTLYD5Q/YrjTw//wAFAvFXww/Zu+OfxQ+IPwx8&#10;H/D19I+K2seOvHl34k0218dR3sBtrayvL+SWWO/W0N+2oWts620BksFMUUmVre+N3gbxj+1p+354&#10;k/Zp8Q/HHx74P8G+B/gnpOvWMPw38YXugX1xrms6jq9qt9Lc2kqNOtrFo4MVvIGty9zIZY5gEC7/&#10;AOxh/wAE8fiL+xd8Pk+EHg79tjxRqfgzTfClzpHhfwq3w/8AC+nWuiXMsgkGpRmw0yGSa5VzKzee&#10;0iSvPI8qyOd1aPxY/YD8SfELxn4a+M/gv9sv4ieBPiPpvgWHwh4s8c+F9N0R5vFmmpKJx9qtb2wn&#10;tYZluDcTRS20UJiN5OoyjKqp30Xr9/8AwBd7+X6f8E0P+CWPx++IH7UX/BPL4SfHT4r6il94m17w&#10;fA3iLUo7eOEX17EzQTXXlxKkcZleJpSqKqqZMKoAAH0HXHfAP4I+AP2bfgr4V+APws0x7Pw34N0K&#10;10jRbeWQySLbwRiNC7nl3IGWc8sxLHkmuxq38TsEb21CijcPWigYUUUZA6mgDwr9s/4UN8SNK0Xx&#10;D49/am1P4Z/DHwmt5q3xG/sPxBP4fuNUhjh/cCXW7e6gl02zhPmyzCMhpSIwZY0SRJuW/wCCUmrf&#10;GXxD+yc2u/FfxB4g1bS77xhrknwy1fxgs/8AbV74PN9L/Y81/wDaFWZ53tdjB5QJniaJpf3hetX9&#10;vP8AYO1L9uKPwTZxftM+KPAdn4L1/wDttdN0PQ9K1C01a+Tb9llu4NStbiKYW7B5I0ZSgldZSpkh&#10;hePq/hb8Bfj14I8K6Pofjv8AbX8XeNL7T/FbanqWsat4V0K1m1WwNo0I0mRLOxiijgErLcebEiXB&#10;dApl8sshmPX8v1CXSx8c+DfEnxe+F/7T2pfFr9uT4E/tBWOh698eLjTfCPxC0/47XkHhfToLjWRp&#10;3hy2k8OafrgQ2U6Cz8yaeyw0943nRGMmav0ggz5KD5j8o5bqeO9fKeif8EqvCmleMbOzvf2mviNf&#10;fC3TfiJJ470z4KzLpceiwa4dTk1ZHNxDZJqEtrFqEn2tLV7kx+bHGGDxr5R+rogVVQTn5etEfhSf&#10;9aL/AIIfabHUUUZx1qgCiikDqejUAKAB0FfCv/BVX4V/tE+HfCfjz9pLwB8Wfi/qGpWvh+G1+F/h&#10;/wCFd5cWWn+CL2K3nml13WrWK7J8QWzTrCs1uLS7cW6+XDZSyPJKfuqvmT4/f8E6Lr4rfFnxZ8Vv&#10;hJ+198TfhHJ8RtJtdO+JWn+Af7K8vXltoJbaG6WW9sriawvBbyiH7VayRPsgt+jwxus67oB37cX7&#10;VOtfCr/glV8Rv2wfgZ4z0/UtSsfhDda/4Q8TaXapcWks8ll5lrfxRyB1ki3PHMFcMpUDcCM55P4L&#10;/D3xT+yR+3n4J/Z70H4+/Ebxl4V8f/BfXdX1m3+JHjS8164TWtEv9EgXUIZruR2tftMWsTie3i2W&#10;26GExQxAMG9f1T9jX4ea18INU/Zfv9SvP+FQ6h8K4fAcHw1hjjS1sbBIZrZpYrkL9r817WSKD5pm&#10;VBbRuiq7O7YP7OH7CN58F/i9J8e/ir+1P8RPi54utvCreGPDeqeOv7NgXRdHe4juJoIodNs7WOWa&#10;eWC1ae5mWSWT7JCAyBWDV9tvpr/wCfsJdV/wD6CTpTqanSnUFBRRRQAVDebjbNtcKcdT2qaobm3j&#10;uoGt5VVldSGVlyCCPSgD89fDukfGb9kz9vz4I/Dnx1+0H8XNauPGeoaxafEr4heOtblbwf461CfT&#10;bm9ttK0nSlnuodEvIriFZYURLGM2tpcQ+feykKfXv+Co+j/tF+LbT4U+F/gd8KPiR4u0uPx5c6h4&#10;80v4Y/ExvCN9dafFompR29s+pJf2TxRPqE9jIwWXJFuflc4Uu+E//BKjwl8MPGngP7d+038SPE3w&#10;++EusHVPhP8ACvxF/Zcum+GJxa3NpbhbtbJdQvEtoLuWOBbm5lKKE3mRkVh1vxt/Yg1740QeFPFy&#10;/tU+OPDXxG8C65rN54V+JXh3T9KF5BZai0izaXNaT2ctlc2ogNtEPMgMu6xt5TIZVd3n7KX9dLDv&#10;7zZJ/wAE6vi38Pvib8CbzQ/BXhfx94d1DwT4s1Dw54x8K/E7xVe65rWiaxC6yzW82oXl3dveRslx&#10;DPBMtxJG9vcQlNi4jX33jbxXl/7Kn7LvhX9lLwBqXhPQ/Fmt+JtW8ReJb7xH4w8XeJWgbUde1a7c&#10;GW6n+zxRQrhEigjjijSOKG3hjVQqCvUONuKfb+tSVpcdRRRTGFFFFAHlv7Xn7UfgL9kH4H6l8ZPH&#10;bNceXNDYaDotvIFutc1W5lWCz023yQPOnndIwzFY4wWkkZI43dfDP+CT/jr42+INV+Pnhn9pP9ob&#10;SfH3jDS/jNC7Hw9qBk0vSbW58J+Hb3+ztNjY7lsbae6uIY3Kq8zJJNKPOllr6X+MXwJ+Cf7RPg1v&#10;h58f/g74V8caC1wlx/YfjDw9banZ+cmdkvk3KOm9dxw2MjJwea8i+Df/AATa/Z8/Zmb4q6t+yb4W&#10;0P4W698TbxZodf8ABfgnSbabw4qaXZ2UUFnGbYwtAkto14IZUeM3F1O5U7yKn7Tv/Wwdjwz40aL8&#10;Yf2sPj7+1FBpH7SPjrwD/wAKK0PS9J+F8Hg3xRd6fa22ty6LHrkur39vCyx6qjNd2tt9lullgEVt&#10;NhA0xcfWX7Gvxm1X9o39kX4W/tC67pUNjf8Ajv4d6L4hvLK3JMdvNe2MNy8a552q0pAzzgV5T+0v&#10;/wAE0dM/aA+Ini/x54S/af8AiF8N4fib4Tt/DXxV0fwXb6Q0PijT4Euoo90l7Y3E1pcCG8mh+0W8&#10;kbmMR/xRow+jvCPhbw/4E8Lab4I8I6Pb6fpOj2MVlpmn2kYSK2t4kCRxIo4VVRQoHYAU49vT8N38&#10;7oJfF/Xl/wAE1KKKKYBRRRQAE4618bf8FYP2wfE/w6+H2rfsw/s/eO9P0P4ieIPAup65qniS61JI&#10;f+EO8PW8Uvm6kMkM15cSRtaWMY5acyT4eOynWvsmvFf2qP8Agn7+x1+2FYajcfHr9mvwD4k1+88O&#10;S6LZeLte8D6fqGqaZbsJdn2e4uIXePy3mkkQA4V2LAZJznJc0WiotRldkf8AwTq8dan8R/8Agnx8&#10;E/G3iDxhNr+qan8JfD0+r6xeXrXM15eNpsHnySysSzymXeXLEtu3buc18h/sT+Lvix8L/jR4B1j9&#10;vH9nv9oTwr4x+J3jLWo9B8T+JP2gLnUvDf8Aa14uqanHoz6Db67Pa20MFhG9tbObTaWtEYrBKUr7&#10;A/Z7/Y40D9l34VfC/wCB3wQ8b3GgeC/h34el0zUvDen+H9Njg8UyPAifbLxhb+ZHP5wluXaBovNl&#10;nkMu8HFed/Bj/gll4Y+EnjXwLPq37S3xC8W+CfhPeNdfCP4b+JF0xtP8LyfY5rGIi5hs472++z2t&#10;zPBB9quJTGkmSXdVkXS8faX6f8Ez19ny/wBeX/BPqqA5jU5/hqSmxBguDTqCgooooAKbLJ5aM5H3&#10;RmnUjjchFAH5u/tTa78Xvh/+1V8Wv2gf2rvgd+0FqPwP8M6jpx0nxp8Nfjje+H9J8M+HbbSLSW81&#10;CTR9K1q2udTIv5b97hzbPItvbx+X5+3yl+m/+ClPxG8f+B/2SriP4S+Nbrw9rHi7xr4T8H2/ibTY&#10;w1zpUGt+IdO0m4u7dmBVLiOC8leKQhgsojYq2MHl/jD/AMEq/CPxa8YeOoY/2mfiN4f+HfxY1ZdS&#10;+K3wn0FtNj0vxLMba2tbhTdNZtqFnHdQWkUVwltdRGRTJtMbSMx9K+N/7INj+0Z4L8e/C74r/F3x&#10;NN4Y8Xf2XL4d03SVtLGbwbeWDxzwXun3McPmtOt5DBdqbgzIkkKgJ5ZZGn7KT8tPzCWsr+T/AOAf&#10;i7/wXX/4KB/t7f8ABHT9sjSf2cP2I/2u/F1v4N8S/D+x8Vzaf8R7uPxfd2l9NdXllKkN9rMV1diB&#10;lsI5RC8zKkksxQIrBFK/Rb4r/wDBv9+yN+1h4oX4o/t+eOvHfxy8cR2q2Nv4u8SasmkPa6fGWaKy&#10;htdESytkiR3lkyYjI0k8jM5BVVKnkl/MaRlRtrTv80feVFFFaGYUUUUAFFFFABRRRQAUUUUAFFFF&#10;ABRRRQAUUUUAFFFFABRRRQAUUUUAFFFFABRRRQAUUUUAFFFFABRRRQAUUUUAFFFFABRRRQAUUUUA&#10;FFFFADSfl/Cvlnwz/wAFHPDOkftX/tMfCH49XnhvwX4H/Z90vwffSeNtW1cW6TprNncTv9oMpCR7&#10;JIkjQKcuZAOWIFfU/bpX5XftDeAP2m/Bv7Vv7c3xT8A/s3alrlt4lvPgwnhzVtU+Ftx4jtWt7VpE&#10;1DVNN0/aF1e70xW+1JDEzFJ4YiwyArLb+u7RX2X/AF1R9vfDP/gpD+xf8WNJ8Zax4Z+NEViPh7pb&#10;ap41svFmi32g3mkaeIzJ9umtdSggmW1KAsLjZ5TAcOa0fg5+3p+yV+0F8U9S+C3wg+MllrPiTTdJ&#10;XVlsY7O4hj1HTTJ5X2+wnljWHUrVZf3bXFo80SSEIzKxAr8yPir8Nf2mfjN8U/2kvHGkaJ+0N8Rt&#10;L179gzxT4X8N+KviZ8H49AuNW1o3fmDS7GxtdLsZlz548qK5h+0TMZjGZY03V9Mft3/sv/F/4xfG&#10;34J/Dr4K+HtQ0aGT9m74qeFF8TWunXEen+Gr7UNL0O2sBcTwofsp3xuY14Y/Z32AlDh9Plf56k9V&#10;/Xb/ADZ6Vc/8Fcf2ZPiD8ZvhP8I/2aPiTpHjCb4hfEy68OXF5Ha3UME9jbaRq13cX+l3EkSw6rDF&#10;dafBayzWrzQxtcBWdXKKfoX43fHv4R/s4/D26+KXxs8c2fh/Q7OSOKS8utzNLNIwSKCGJA0k88jk&#10;JHDGrSSMQqKzECvgT4ceLfGPxCh/Yh+AkH7FvxU8L698GfGtra/ES51T4c3Vto3hX7F4P1vS2hi1&#10;J0W3vbaa4Mfk3Nk09syLF5kkTy28cv0V/wAFJvDfim11D4G/HvS/hJrnjjRfhX8ZofEPizw/4a0c&#10;6jfixl0TV9LS+t7NA0t1Ja3Oo29wY4Vaby45GjR3RVMtKMd+tr+WhMZOWtul7efY9C+HP7e37Inx&#10;W8J6P428FfHPSXstc8bN4Os7fUllsLyPxEqs7aPPaXSR3FrfBEZjazRpKFwxUAgngf8AgpJ/wUR0&#10;P9i39mD4pfFn4arofirxp8L7PQbrVvB95qBRoIdU1GO0t5Jtnzxq6+eyH+Iwt2Br5v8A2sb34ofH&#10;vRPCf7W3w5/YS8TaD4V+H/7YPhfxbfTW/g68h8XeNNDtNNk0q712bQ/siX4aKW4SOKORXuZbSyEn&#10;lRoIw3jP7evhH9of9q74dft4fEL4c/smfFGPSfHnhP4S2nw0i1LwDqNrqXiaLTtZvftssWnywLdR&#10;PE5kLQSRrKsIinZFjnjJcdd+6+7Qpa/d+N7fkfY0P/BX34SeOvjB+0x+zv8ADLxn8PdP8TfAHRRd&#10;W+peMPGRh02+kjtg19LdeRC0tpa2V08VrPIolZXLfKpAU/U/g/4rfD3xr4k17wV4b8a6bqGt+E7i&#10;3tvFGk2d4r3GlzT26XEKTRg7o/MhkSRMgBlbIzzj81v2uvhL8bP+En/4KS+BbL4DeONQuvi58KNG&#10;1L4c3Wk+D768s9eW28Nf2fPb291bxPCbxbpQn2NmW4cEOkbplh2f/BT74Uftc/Cb42x/FX9hv4aa&#10;1qlz+0h4Ej+EXxEu9BsWZfC+otPt0jxfcmCFpljsrW71dJJmZYxizRmXCET6dl94efr92h9U/ET/&#10;AIKT/sVfDDwh4a8da58bI9SsfGOmzal4Xj8JaHf69d6pp8WDLfw2umwT3D2iAgtciPyVDKS4DDPn&#10;fxJ/4LF/sk+E/wBoP9nv4K+C/il4R8R2Xx8uro6b4htfFkKx2doIbhbOdEVW883V/CLFE3IRMWU/&#10;Mmw+Q/tHeDvHP7MX7T3hP4e/Cjw98Qvhz8MfDPwF03w/4T8cfBH9n+Hxl4n1qSzu50/4R641Kaw1&#10;EabbQRCymhW4tkhlkurlzcBo2C+S/sn/AAc/aM+CvhH9h3xr8Yv2ffiFYzeBfjN8WLbx3Z/8IrJq&#10;d9osmr3HiCKxnuo9KtzH9nkeaI/bIY1stsscgeOF0ar81/X/AA4ev9aJ/gff0n/BST9iOD40/wDD&#10;P8vx/wBLXxF/wkY8OeY1rc/2YNePTRDqfl/YRqn/AFDzP9q/6ZV5/wDt6/8ABW39mb9jr4efFG10&#10;/wCImk6l8RPh74LuNVbw3c2919iivjavPZafe30UTW1lc3WweTbyypPMGBjjfIz8A+Bv2Sf2mbL9&#10;kGT/AIJm/F/Xv2rNY8aJ8SJNOvPDHh/wzpGn+CNUhk1z+1k8TQ+LpPDF2be3Cut+xlum1AXcb24h&#10;EhUD1f8AaK0H4p/BL9i79sz9irX/ANi74heMvG3xW8S+OvE/gPUPA/ga91jTvE9nrSTT2d3NfpF9&#10;ntbuwVFt2s7iRLlhp1uLVJzNbo0/FHV62v67bB1172/4J+oNx4r0bRfBr+MvE2q2+n2NrppvdQvb&#10;yZY4beFY97yO7EKiKoJLEgADk18Za7/wV8g8BTfs7/EH4seD9L8L+Bf2grvxFdaPdXkk82o22kwW&#10;X2nRGSCJWae91BHt2FnGjSI92lsolkXc/uf7b3w18efFz/gnb8Wfg/8ADfT5JvEvib4Na9pGg2qt&#10;sd7640meGGPP8JMjqOSMGvmjR7KT4/8Axg/4Jy/H/wCEPwz1KbwTY+Ede1Oe80/SZZLTQILvwcqW&#10;qXEiqUt9zP5K7yNzjaMnih25nbpa3zJj0v2b+5I+ntL/AOCh37GmsfAK6/act/jzpUfg2x1dtHvt&#10;Qu4pre4tNVWQRHTJbKVFuo7/AMwqn2JohcFmVRGSwByIf27/AAZ8cPgV48+IP7DjW/xA8ZeArd5L&#10;74d61a3eh6qbmNfOGnXFrfQxXOnz3MaOkDzwhCzK+GQHPyD8YvAX7RXw/vfjB4k8FfAzULax1D9t&#10;6z15vGS/BZvFup+G9KPg/S4T4j0PS2Rmupxfp9kN3BFcNCk143lOY5Cndf8ABNwfEjwd+2F+0x+0&#10;H8crv4oHwXqngXwXJoPxI+Nng/T/AA9c61aaefEC3czwWmn2C2yQsf8AVXUKXSQtDLIPKmgJm94d&#10;tF+jKj+v362Pt34M/FrwP8efhP4X+Nvwz1dtQ8O+MNBtNZ0G+MZQz2dzCs0LlTgqSjqSpAIPB5Fd&#10;XXyZ/wAEPfh94w+Gv/BK34M6F42002d3e+HZtZt7Fs7rSy1G8uL+0hYH7rJbXMKFTyhUr2r6zrT4&#10;dBIKKKKBhRRRQAUUUUAFFFFABRRRQAUUUUAFFFFABRRRQAUUUUAFFFFABRRRQAUUUUAFFFFABRRR&#10;QAUUUUAFFFFABRRRQAUUUUAFFFFABRRRQAUUUUAFFFFABRRRQAUUUZoAKKM460UAFFFFABRRRQAU&#10;UUUAFFFFABRRRQAUUUUAFFFFABRRRQAUUUUAFFFFABRRRQAUUUUAFFFFABRRRQAU3yY/m+X733qd&#10;RQBCbK1IOYVOeuaVbW3Vtyx/zqWigCP7PDu37OfqaeVVuopaKAGrDGq7QtM+x2+7f5fPf3qWigCN&#10;rWE53J94Yb5jzTjDEQqlPu9KdRQBG0MTnLL0560LbQr0Tr/tE1JRQBH9ni/uf+PGg20THcY//HjU&#10;lFADfKXZsx2xXJ/Cj4MfD34JeHLrwf8ADbw8um6bea9qWsTWUd1NJGt3f3ct5dOgkdvKWS4mlk8t&#10;NsatI21VHFddRQBGLeBeVj/U1znxY+E/gT42fD3VPhX8SdC/tPQdatxb6tpcl1LHFe2+4FoJfKdT&#10;JC4GySInZLGzRyBkdlPT0UARxW8MCLHDHtVRhVXoBUlFFABRRRQAUUUUAFFFFABRRRQAUUUUAFFF&#10;FABRRRQAUUUUAFFFFABRRRQAUUUUAFFFFABRRRQAUUUUAFFFFABRRRQAUUUUAFFFFABRRRQAUUUU&#10;AFFFFABRnHWikbPb1oA+AvjN/wAFZ/25IP25Pi1+xj+xf/wSj/4XM3wfi0B/EXiP/hemmeHf+Qtp&#10;4vLcfZ7619p0ykkn+py2zeor079jH/gpN4z+Ovx01P8AY/8A2rv2RfEHwN+Mmk+C4/Fx8I6l4msd&#10;esL/AER7v7J9rtdSsj5cpSbYkiMkZUyLt34fZ8h+Dfg1+2t8Xf8AguN+2+f2O/23dN+Dcmn2vw0/&#10;4SD+0PhXa+Jhq2/w9J5GPtFzD9m8rZNnbu3+fzjyxnQ/4Jg+J7zRv2jf2hPjz/wU9/aK1G6/am+D&#10;vgifw740YaZaWOjaH4ESR9St9S0aO3gUX1rOU+0PPNGZ42WON4Ysr52cZe7r2b+7sVOPvWXl+KT1&#10;P1WFwjcoytxnhq8h+Gv7WC/EX9sv4qfskHwILP8A4Vp4X8M6wviH+1vM/tP+1/7Q/deR5S+T5P2H&#10;73mPv83om35vwt/bG+GFv4T/AOCTmr/tV/A7/gmP/wAINpthqGj+M/Af7XHxI+NVlN8TtZuLzULW&#10;W21Vxpdu0/2m4+1f6iS7SOMHzAoaNDX0x/wUv+IX7Y3gX9uv9qSX9nbRdUsvh+vwv+G198evG/hH&#10;VIY/E+jeFYbjVUvotChkVlN/JaT3k4uGwkEWnzEESyQEVezV+9he7b+u6X5H7NblI3ZH51z3xW8T&#10;eNfCHwx8SeKfhl8P/wDhLvEml6DeXWgeE/7XisP7Zvo4GeCy+0ygx23nSBI/NcFU37iCAa/ND9ur&#10;4VfsP6f4R/ZK/Zc/Zc/ZP1r4yaNNp+oeJPg/8B/CXjSw0XwP4nsYIbKd9V1+4vVf7WsSXP2qIt5j&#10;XM003nLL5z7vGfAOg6t8JIv+CkHwch/Z28FfBu1m/ZQ/t3VvhP8AD3xk2saXo2pS6RrSmY7be3ht&#10;bia3+zu8MEKx+X9nOWJyDv5X/AUfet8vxdj9lPhF4o8ceNPhd4b8WfE34d/8Ij4k1LQbO78ReExq&#10;0Wof2LfSQI89l9qiAjufJkZo/OQBZNm5QARXSHJ3Cvn/AP4JQrj/AIJc/s34H/NBfB//AKZbSvoE&#10;feNU1yya8xRd0LRRRQMKKKKACiiigAooooAKKKKACiiigAooooAKKKKACiiigAooooAKKKKACiii&#10;gAooooAKKKKACiiigAooooAKKKKACiiigAooooAKKKKACiiigAooooAKKKKACiiigAooooAKKKKA&#10;CiiigAooooAKKKKACiiigAooooAKKKKACiiigAooooAKKKKACiiigAooooAKKKKACiiigAooooAK&#10;KKKACiiigAooooAKKKM0AFHPaimySLGu9qAPPPAf7LXwO+GHx1+IH7SvgbwT9h8afFJdJXx3rH9o&#10;3Mv9prptu9vZDyZJGih8uKR1/com/dl9xAIzvGX7Gf7O3jv9o/R/2tfEPw+3+PtF8L3Xhq31y31S&#10;7gFzo9wXaWwuoIpVgvYN7mRY7mOVY5P3iBHAYeg+EfF/hfx/4W03xz4G8RWOsaLrGnw32k6tpd5H&#10;cWt9azRrJFPDLGWSSN0ZWV1JVlIIJBBrUBJANLl6AfGE3/Bvv/wSOufD8nhK/wD2TDe6L5N5HY6F&#10;qXjvX7rT9M+1SeZO9laS37Q2EjNyJLZInTJ2suTX0n4R/Z0+EPgv4teKfjp4f8K+X4s8aaTpemeJ&#10;tWmvbib7ba6eJxZxmOSRo02C6nyUVWfzPnLYXHek4GaAcjNDVwPl3WP+COP/AATt134UeCvgrc/A&#10;a5t9B+HOtahqfgIaT401mxvfD0188j3aWd7bXkd1bwSNId1skoh+VPk+RNs3wt/4I/8A/BPL4L6D&#10;4w8OfDH9nuPSbf4ieB7vwj48aPxNqskuv6Xcy3Es63csl00k1wzXU4+2OxugjKglCRoq/TlFMDmf&#10;hJ8LPAvwN+F/hv4LfC/RG0zwz4Q0Gz0Xw7pv2qWb7JY2sKQW8PmSs0kmyJEXc7MxxliSSa6Vl3d6&#10;WkLAUBsLRRRQAUUUUAFFFFABRRRQAUUUUAFFFFABRRRQAUUUUAFFFFABRRRQAUUUUAFFFFABRRRQ&#10;AUUUUAFFFFABRRRQAUUUUAFFFFABRRRQAUUUUAFFFFABRRRQAUUUUAFFFFABRRRQAUUUUAFFFFAB&#10;RRRQAUUUUAFFFFABRRRQAUUUUAFFFFABRRRQAUUUUAFFFFABRRRQAUUUUAFFFFABRRRQAUUUUAFF&#10;FFAABjgUUVyPxs+K9j8E/hdrHxN1Hwh4l15NLt1aPRfB+gT6pqV7K7rHHDb20KlndndRk7Y0BLyP&#10;HGjyKttWB12OtNAINfFfhv8A4Kq+Kv8Ah354Z/av+JHwY0fwz468YfEbVPBml+AdZ8aJDYWOpWmt&#10;6lYy/bNVSKSOOC2tNNur24uFjdRHazGNXOxW9N/4J6/tZ/Ev9q/wH4g1z4jaP8Nbj+xdeFjpvjL4&#10;N/FC38VeGvEEZt4pma3nVY7i3mheRoZYLiFDlFdGkSQbRX18gv8A1/XofRNI/wB2vjL9oT/gov8A&#10;tCfDbxV8WPiB8KP2ePDviT4Q/s93n2f4va1qHjaW0164ZNMtNVvTpFktpJBOLSxvIZCLm4gM8nmR&#10;Ls2CVvsaC7guIFuIplZGUMrK2QQeh+hp/ZuHWx4P/wAEnf8AlFp+zV/2QDwb/wCmS0r6Ar5//wCC&#10;Tv8Ayi0/Zq/7IB4N/wDTJaV9AUAFFFFABRRRQAUUUUAFFFFABRRRQAUUUUAFFFFABRRRQAUUUUAF&#10;FFFABRRRQAUUUUAFFFFABRRRQAUUUUAFFFFABRRRQAUUUUAFFFFABRRRQAUUUUAFFFFABRRRQAUU&#10;UUAFFFFABRRRQAUUUUAFFFFABRRRQAUUUUAFFFFABRRRQAUUUUAFFFFABRRRQAUUUUAFFFFABRRR&#10;QAUUUUAFFFFABRRRQAUUUUAFFFFABRRRQAUUUUAFDHC5ooIzwaAPzk8ef8E3vjb8Rf8Agn/4H8Ha&#10;58J9J1Txl8K/2otc+KmlfD3xBqtsLPxPbHxXrl1DZSXKGWKFp9O1PzYy+VWbykmCL5uz2X9l7wF8&#10;dvBXxn+Nn7ZPi39lbVvCjfEy+8M2Oj/C7TdW0efVnFj51vPrt+8d/wD2etxIl4vmJFcyP9l0qHDS&#10;ylYR9aFEAxsFKVU9Vo6W/rp/kD1/rzufn1+0J+zJ+2Hb6b+1F+yt8H/2fIfEHhv9qLWnvNL+JieL&#10;LG3sfCkep6BY6Hqp1K1ndLp5IBZNdQLaR3C3HnrG7WxQsftTxn8Cfg78S9L0/Svil8K/DviaLS4y&#10;mnr4g0WC9+zgqqts85G2khVBIxnAzXYkDrSOeKFpGy8vw2D7V/61PAf+CTxJ/wCCWv7NZP8A0QHw&#10;b/6ZLSvoCvn/AP4JO/8AKLT9mr/sgHg3/wBMlpX0BQAUUUUAFFFFABRRRQAUUUUAFFFFABRRRQAU&#10;UUUAFFFFABRRRQAUUUUAFFFFABRRRQAUUUUAFFFFABRRRQAUUUUAFFFFABRRRQAUUUUAFFFFABRR&#10;RQAUUUUAFFFFABRRRQAUUUUAFFFFABRRRQAUUUUAFFFFABRRRQAUUUUAFFFFABRRRQAUUUUAFFFF&#10;ABRRRQAUUUUAFFFFABRRRQAUUUUAFFFFABRRRQAUUUUAFFFFABRRRQAUUVT1fV9N0TTrjWdX1CGz&#10;tbWFpri6upAkcUajLOzEgKoAJJJAAGTQBcorhfgD+0Z8Gv2ofhPY/HP4E+PbPxN4T1K8vrXT9e02&#10;OT7PdPaXk1lO0ZdQXjE9vKqyAFHCh0ZkZWNL9m39qz4BfteeEtY8efs6fEmz8VaPoXii+8O6hqmm&#10;xS/Zv7QtGVZ44pJEVbiMFl2zRbopAQyOynNAHo9I/wB2vCPi/wD8FJv2OPgL8U7z4P8AxR+K11Y6&#10;ppNxpUHiK7tfCOq3ul+HpNSmENhHqmp21tJZaW07MhRbuaE7JI3OEdGb3bzFZMqaPMDwH/gk7/yi&#10;0/Zq/wCyAeDf/TJaV9AV8/8A/BJ3/lFp+zV/2QDwb/6ZLSvoCgAooooAKKKKACiiigAooooAKKKK&#10;ACiiigAooooAKKKKACiiigAooooAKKKKACiiigAooooAKKKKACiiigAooooAKKKKACiiigAooooA&#10;KKKKACiiigAooooAKKKKACiiigAooooAKKKKACiiigAooooAKKKKACiiigAooooAKKKKACiiigAo&#10;oooAKKKKACiiigAooooAKKKKACiiigAooooAKKKKACiiigAooooAKKKKACiiigArl/ix8I/hp8cv&#10;Al18M/jH4F0nxN4cv5IJNR0HXbFLqzu/JmSeNZYpAUkUSRo21gVO3kEcV1FDAMNpo9QPzS8A+Hv2&#10;w/GX/BKeP4afsX+BLXV77xB8fPiBYeM1XxemhXcPhw+N/EBvI7K7aOQW9xMqrbLMql4VuHljxJGj&#10;LP8A8ELfiNcfB34UftDaf8ZvhD4S+Dfg/Q/2k9Ys9L2+NbV9Ps764uobT+yI/wB1DHEkEn2K3hYH&#10;Fw1wqRohQK36RLbxocrn86jW0iCuF3Yfrg4xxSjdNvyt/X3BLW3rc/LH9q341fC34S/Cr9v79kn4&#10;q+NrWH4pfF3xBdv8KPA10rDVfF8et+D9G0fSjpdvjffp/aFvNau8AcQtauZfLVS1foT8W/gp8TPi&#10;foei6b4M/at8efDWfTI2F9deB9P0G4bUyURR539saZfABSpK+UIz87bi3y7fRfsduHWTb8w43Hk/&#10;TP4VKUC8ilH3Ypei+7YOv9bs8C/4JO/8otP2av8AsgHg3/0yWlfQFfP/APwSd/5Rafs1f9kA8G/+&#10;mS0r6AqgCiiigAooooAKKKKACiiigAooooAKKKKACiiigAooooAKKKKACiiigAooooAKKKKACiii&#10;gAooooAKKKKACiiigAooooAKKKKACiiigAooooAKKKKACiiigAooooAKKKKACiiigAooooAKKKKA&#10;CiiigAooooAKKKKACiiigAooooAKKKKACiiigAooooAKKKKACiiigAooooAKKKKACiiigAooooAK&#10;KKKACiiigAooooAKKKKACiikLAdaAFopokB7UqsG6UALSP8AdpDIoOCaVz8tAHgH/BJ3/lFp+zV/&#10;2QDwb/6ZLSvoCvn/AP4JO/8AKLT9mr/sgHg3/wBMlpX0BQAUUUUAFFFFABRRRQAUUUUAFFFFABRR&#10;RQAUUUUAFFFFABRRRQAUUUUAFFFFABRRRQAUUUUAFFFFABRRRQAUUUUAFFFFABRRRQAUUUUAFFFF&#10;ABRRRQAUUUUAFFFFABRRRQAUUUUAFFFFABRRRQAUUUUAFFFFABRRRQAUUUUAFFFFABRRRQAUUUUA&#10;FFFFABRRRQAUUUUAFFFFABRRRQAUUUUAFFFFABRRRQAUUUUAFFFFABRRRQAVxvxw8DePfiP8NNQ8&#10;GfDT4tX3gXWL5oBD4r0vTLa8urCNZ43m8mO6V4fNeJZI1aRJFRpA5SQJsbsqa43IV9qVr7gfnx+x&#10;38Dvg744/wCCTC+Af2k/jn4i0v4e+G/i54+vfHWra14ojj/t/TrLxtrrS2+tX90rySWsxVZLlxJH&#10;JPtKySmOSVJPQf8Agkz8PLzQpfi58VPhh4H1PwT8D/G3jK1vPgj8P9S0c6aun6dFp8MN3qFtp7BX&#10;021vrtZbiK1dI2CESmOPz9i9p8W/+CXf7Nnxh/Zftf2RNe1nxtpvhG28fXXjBk8O+MLixurjUp9T&#10;u9UbzZosGSJb27adIyNqyQwMMNEpGv8ACv8AYJ8NfCXwZrngfS/2m/jprUOvahpd5JqHir4v6nqV&#10;7ZNY3IuEjtZ5pC1vFMR5c8aELPFmNwVOKf2m31/4F2EuW+nd/noj4y/ai+GfhH4o/Dz9vT9sfx1p&#10;V0vxQ+CviC9j+EPi6W9k+2+Do9F8HaTq9iumvu/0NJr25nnmSPat2LjZOJUCqP0A+Knir9p7TdC0&#10;e9/Z8+DvgnxLdXEZbWLbxx8Qr3w+LT5UKeUbbSdQMxJLhgyxbdowWyQvnvxr/wCCYH7KPx/+Lt18&#10;XviRo/iSVtYuLOfxl4V0/wAZajaaB4umtBGLV9X0yKZbbUPKWGFQJUIdIkjl8yNVRfonYEGAtStI&#10;pen4LcJfFf1/G35HgX/BJ3/lFp+zV/2QDwb/AOmS0r6Ar5//AOCTv/KLT9mr/sgHg3/0yWlfQFUA&#10;UUUUAFFFFABRRRQAUUUUAFFFFABRRRQAUUUUAFFFFABRRRQAUUUUAFFFFABRRRQAUUUUAFFFFABR&#10;RRQAUUUUAFFFFABRRRQAUUUUAFFFFABRRRQAUUUUAFFFFABRRRQAUUUUAFFFFABRRRQAUUUUAFFF&#10;FABRRRQAUUUUAFFFFABRRRQAUUUUAFFFFABRRRQAUUUUAFFFFABRRRQAUUUUAFFFFABRRRQAUUUU&#10;AFFFFABRRRQAUUUUAFFFFABSP92lpH+7QB4B/wAEnf8AlFp+zV/2QDwb/wCmS0r6Ar5//wCCTv8A&#10;yi0/Zq/7IB4N/wDTJaV9AUAFFFFABRRRQAUUUUAFFFFABRRRQAUUUUAFFFFABRRRQAUUUUAFFFFA&#10;BRRRQAUUUUAFFFFABRRRQAUUUUAFFFFABRRRQAUUUUAFFFFABRRRQAUV+dGkftR/8FiH/wCDgNv2&#10;cdU+AuoRfsp/8I28S+JV8GSPp5I0hrtNQ/tUgf6a2oYszb7zGsXAgLj7Sf0XoAKKKKACiiigAooo&#10;oAKKKKACiiigAooooAKKKKACiiigAooooAKKKKACiiigAooooAKKKKACiiigAooooAKKKKACiiig&#10;AooooAKKKKACiiigAooooAKKKKACiiigAooooAK4/wCN3xB8YfDD4X6p408BfCXWPHetWqxppXhP&#10;Qbq1gudQnklSJF827lihiRS++SR3ASNHYByAjdhkZxTZd3ltsHzbTtpfEB8PeG/+CkH7Qeq/sLeA&#10;/iZ4i8KeD9N+L3xM+OV/8MfD+n2kNzeaFp9/D4k1LTnuZQ0sM1zFb6fptzdMA8DXEkGxRbiUCP2H&#10;9k349fHfxF8bPid+yx+0rL4b1HxT8PYdD1ax8UeEdCn0ux1rR9ViuRbyfY57y8kt5o7rT9QgdTO4&#10;YQxyDaJNo8suP+Cc3xgtv2OPDHw30rXPDbfEj4c/H7V/ih4HuLi9uBpM1xP4o1TU4rK6kEPmxpNp&#10;2pzWcsiRSGGSZpEWYRqH7z4B/BD9rHwV8S/ih+1d8UPD3ga4+IHxEuPDmk2PgvSfGd5Jo+ieH9MM&#10;ihBqT6Yk1xcb7/VLvmzRXeWK33IoNwFH+vSyt+IS8v6d/wArfieW/tEft5ftoeHE/aI+OnwGt/hh&#10;J8N/2aNWis/EXhnxJo+oT614rFnpNlrWtNb38N1FBpjJZXwhtle1u/MuLdjI0aOAv1H8Yv2tf2YP&#10;2cdN0nVv2jf2jfAvgC217f8A2LceNvF1lpKX5QKXEJupU80qHQsFztDrnGRXy9+0N+wb+2X4lX9o&#10;b4GfAzUPhpD8N/2mNVt7zxN4l8Qapfw634TF3pdno2tpa2MVrLBqZksrFJbdnubTy7i4k8xZERd3&#10;29p9oLGyjs1iVFiQKqr0VRwB+VEbcivvp99tfxB7/f8Apb57nhX/AASdBX/glr+zWCP+aA+Df/TJ&#10;aV9AV8//APBJ3/lFp+zV/wBkA8G/+mS0r6AqgCiiigAooooAKKKKACiiigAooooAKKKKACiiigAo&#10;oooAKKKKACiiigAooooAKKKKACiiigAooooAKKKKACiiigAooooAKKKKACiiigAooooAKKKKACii&#10;igAooooAKKKKACiiigAooooAKKKKACiiigAooooAKKKKACiiigAooooAKKKKACiiigAooooAKKKK&#10;ACiiigAooooAKKKKACiiigAooooAKKKKACiiigAooooAK+Ifi03/AAcbJ8VPEZ+BMf7FLeB/7eu/&#10;+ER/4SyTxeNV/szzm+zfbPs48n7R5WzzPL+Tfu28Yr7eOe1fLvxD8J/8Flbvx7rVx8Kvjp+zXZ+F&#10;5NUuG8P2fiD4X69cX0NkZD5KXEsWsxxyTCPaHZERS2SFUHAn7QFH9jn9tT9o3Xv2mdb/AGCv26/h&#10;n4J8O/FrQ/h3Y+M7HUvht4iu7/Q/EmkTXctnNc26XlvFcWbQXCxxPDKZCTIrKxUivq4EnmviH9lP&#10;4aaX4B/4Ke+JvEH7Xn7UHh/x1+014i+CNnLpPh3wn8O7vRdJ8M+CINTZJY7WSSW5E5m1OTfI01yZ&#10;yVjCxJGgr7eQkgEelP7KD7T/AK6IdRRmimAUj/dpaR/u0AeAf8Enf+UWn7NX/ZAPBv8A6ZLSvoCv&#10;n/8A4JO/8otP2av+yAeDf/TJaV9AUAFFFFABRRRQAUUUUAFFFFABRRRQAUUUUAFFFFABRRRQAUUU&#10;UANmkEUbSsOFUmvi/wD4Jbf8F0/2Of8Agrb418YfDz9nTwv450PVvBun29/dWfjbS7O3N7ayyNGZ&#10;YDaXdwpEbhAwcof30e0N8+z7QkQSIyH+IYrzD9nD9iz9kz9kCXxFL+y7+zx4R8BN4svlvPER8LaH&#10;DZ/bpE3eWH8tR+7j8yTy4hiOPzZNirvbIB6jRRRQAUUUUAFFFFABRRRQAUUUUAFFFFABRRRQAUUU&#10;UAYfxA+IngT4U+D9Q+IfxP8AGOk+HfD+k2rXOra5rmpRWdnZQrjMks0rKkajPLMQB61N4N8b+EPi&#10;N4Ws/G/gDxVpuuaLqcIm03WNHv47q1u4j0kiljLI6nsQSDXiv/BTn9g7w9/wUs/Yq8X/ALHPif4g&#10;6l4Vh8ULayW+v6bGZjZ3NtcxXMLyW/mRrdReZEoaFmAIOVZHVJFuf8E3v2IvDH/BOX9izwT+xp4Q&#10;8bX3iSy8GwXn/E81K1SGW8mur64vZn8tMrGnm3DhFyxVAoLMQWIB7pRRRQAUUUUAFFFFABRRRQAU&#10;UUUAFFFFABRRRQAUUUUAFFFFABRRRQAUUUUAFFFFABRRRQAUUUUAFFFFABRRRQAUUUUAFFFFABRR&#10;RQAUUUUAFFFFABRRRQAUUUUAFFFFABRRRQAE45r5Nb9sT9vXxz438YaP+zh+x98FfH2g+E/GF9oE&#10;2s2f7UXl3EVxbSYMF5bQ6DOLG7CNG0lq0jPEXAJPBP1hMcJX5U/8ErvD37f2reO/2wLn9lH4u/B7&#10;w/4fX9tfx0t9Z/EL4c6rq9495/oRaRJrPWLONYjGYgEMZYMrkuQwVUvit5X/ABQfZ+f/AAT3L9n3&#10;9nj9uTxx/wAFabj/AIKBftN/AvwT8P8AQ4f2eJfh7a6P4a+JEviKea6/t2HUVuGd9OswiFPMQrtb&#10;BjU5O7C/cajCf59a8a/Z98N/8FBNK8bXF5+1V8YPg7r3h06a62lj8PfhzqukXi3m+PZI815q94jR&#10;BBKCgjVizId4ClW9n6t9KfRJf11DXmb9PyPPv2mf2ifBX7LHwgvvjJ480rWtStbW9sbCx0Xw3p5u&#10;9R1XUL27is7OytYcr5k01zPDEoZlQF9zsiKzDH/Zh/a08HftNTeLPD1p4G8SeD/FXgPXE0nxr4J8&#10;Xw2q6jo9xJbx3MG9rO4uLaWOW3ljlSSGaRGVsbtyso8o/wCCxei/EPxH+yjpeheFtG8RSeHbj4me&#10;HJPiPrPgfSJ7/wAR+HdBhvknl1XSIII5ZTeW9xFayCWKKSWCLzp4kMsKEeVf8EyPEHgT4FeIPjx8&#10;UvDM/wAXNW+D/iLxf4auPDfjz4r+D9bm8Ua1rNzBHp11ADew/wBqXum2wGlRRXNxAFhL3i+Y0NuZ&#10;FmOrf9dv8wlpY9w+NP8AwU7+DfwT+Ini3wnrPwp+IWseH/hxdabbfFT4jaDocEmheDZL2OOaMXjy&#10;3EdxMI7aaC5uGs4LlLWCeOSdowePpCK4SWNXPy57bhX5k/tR6x4p+GvhD9tT9i+X4NfEbxF45/aO&#10;1zUJfg+uh+A7++03WY9X8JaToqtJqcMTWVilpd21x9o+1zQmKCJZfmV1J+8viz+zV4B+O+gaNovx&#10;C8SePLVdHVvs8vgv4n694ZklZkVWMzaPe2zTjC8CUuFJJXBYkuPvRT9Pvtr+In8Vl5/8A4n/AIJP&#10;hh/wS2/ZrUjBHwB8G5H/AHBLSvoCvn//AIJO/wDKLT9mr/sgHg3/ANMlpX0BTGFFFFABRRRQAUUU&#10;UAFFFFABRRRQAUUUUAFFFFABRRRQAUUUUAFFFFABRRRQAUUUUAFFFFABRRRQAUUUUAFFFFABRRRQ&#10;AUUUUAFFFFABRRRQAUV+dmj/APBR3/gp5qH/AAXcP/BP3Uf2N7ez/Z/VZp/+FlnwPq8kzWq+H2u4&#10;7n+01n+w7H1ELb/6r5STAT5w3D9E6ACiiigAooooACQBk15tfftd/swaX+0Nafsn6p8f/B9r8SNR&#10;00X+m+CLjxDbpql3Dtd90duW3ufLjeTaAW2Iz42qSPSWG5dpr8aP2mv+CK37XPxh/wCDlnwl/wAF&#10;BdN+GPhmb4R2OoeHfEereJrzUS2LzTLOKFYDax30dy10JLSFopVRLVQIjIlxsmjnAP2XooByMiig&#10;AooooAKKKKACiiigAooooAKKKKACiiigAooooAKKKKACiiigAooooAKKKKACiiigAooooAKKKKAC&#10;iiigAooooAKKKKACiiigAooooACMjBqOKBYmLL3qSigAooooACMjFNMQNOozQAm35cZpGXAzmnZp&#10;H+7QB4B/wSd/5Rafs1f9kA8G/wDpktK+gK+f/wDgk7/yi0/Zq/7IB4N/9MlpX0BQAUUUUAFFFFAB&#10;RRRQAUUUUAFFFFABRRRQAUUUUAFFFFABRRRQAUUUUAFFFFABRRRQAUUUUAFFFFABRRRQAUUUUAFF&#10;FfBH7JX/AAXJ8EftTf8ABVr4qf8ABL21/Z88SaNefDubUo9P8ZefNdwam1hcRwXX2iBLVf7Oi3sf&#10;JmkleKXKLuV5oY3APveiiigAooooAKKKKACiiigAooooAKKKKACiiigAooooAKKKKACiiigBrSxq&#10;2wtzTq/Of/god/wSs/bW/al/4K/fs7/t5/Bn9p7T/DfgH4Rrpw13wzda5qMF0wj1KW41FbWK3jaF&#10;hf2jRWk+94w8cKrJ5iBUH6MUAFFFFABRRRQAUUV+c/8AwVv/AGkP+Cznwb/bS+A/hD/gm98Ev+Et&#10;8Ca0b3/hPFm0drmyuJvORTFqV19mJ0mCKA+bDcRzbppDIpikESxzAH6MUVHalmgUscnaOv0qSgAo&#10;oooAKKKKACiiigAooooAKKKKACiiigAooooAKKKKACiiigAooooAKKKKACiiigAooooAKKKKAK1/&#10;fWmm2kl9f3CwwQozyySNhUUDJYnsAATmsT4Z/FX4Y/GnwVY/En4N/EXQ/Fnh3U/MOm+IPDerQ31j&#10;dhJGicxTws0cgWRHQ7WOGRgeQRXyR/wXDufHOq/Bz4L/AAn8OaTod7o/xA/aR8LeHfF9j4s0s3mj&#10;z2cq3c1st/CpUzWw1K301ntxJELraLUyotwxq3/wTb0RvhR+1b+0V8B/Enhf4dx+KNPvPDHiHW/E&#10;Xwqsb/SdJ1SO/wBPmggWbRrm/vI9M1CP+zpPNMMuLiCaylf5jwLq/wCtLf5i/wCAfVGv/GH4T+F/&#10;Huh/C3xN8TvD+m+J/EyXT+G/Dt9rEMN9qy2yhrg20DsJJxEpDOY1bYCC2Aa6XehGVPavy4/ai8Cf&#10;DjxP+z1/wUf+OnxU8KaGfG/g/wASXp8IeKLqFP7S0T+zfBGiXuhtaXLYktmjvZnuIfLK4nuJGU7m&#10;JP6N6xD8UNQ0+xbwnrOk6bP9lDah/aWkzXYLELgIEuIguDvzksSMdOpmPvRT9H960HLf7/wt/meX&#10;f8Enf+UWn7NX/ZAPBv8A6ZLSvoCvn/8A4JQY/wCHW/7Nfl52/wDCgfBu3d1x/YlpX0BVAFFFFABR&#10;RRQAUUUUAFFFFABRRRQAUUUUAFFFFABRRRQAUUUUAFFFFABRRRQB8M/8F3v+Ck37VH/BMr9mzwr8&#10;YP2Vf2d7Lx5qWtePLTRdWl1axnu7PT4Jo5NiNFa3EU/nTyiOKJwGjDHa/wA7wpJ9Wfs1/EDx/wDF&#10;b9nbwH8T/ir4Cm8K+KPEXgzS9U8R+GLm3khk0i/uLSOW4s3ST50aKV3jKt8wKEHmu4MMRO5o1JPU&#10;7aFREPyIq59BQA6iimyyeVHvI6UAOor88/8AgnT/AMF4V/4KAf8ABSP4sf8ABPyL9k288Gr8MbPX&#10;Lj/hKNQ8XGa4vv7P1e207ypdPayia0kf7R5jIZZDEUKHcTuH6GUAFFFFABRRRQAVyXhz4GfBvwf8&#10;RNe+L3hL4V+HNL8VeKmtz4o8TadodvDqGseQhjgF1cIgkuBGhKp5jNtBwMDiutpvmRkYDr6feoAd&#10;RRRQAUUUUAFFFFABRRRQAUUUUAFFFFABRRRQAUUUUAFFFFABRRRQAUUUUAFFFFABRRRQAUUUUAFF&#10;FFABRRRQAUUUUAFFFFABRRRQAUUUUAFFFFABRRRQAUUUUAFFFFABRRRQAUUUUAFFFFABRRRQAUUU&#10;UAcx8Xvg98K/j/8ADrVPhB8bPh9pPirwvrUKxaroOuWKXFrcqrq67kcEZV1V1bqrorKQygjhPhz+&#10;wf8Ass/CT4PXXwI+G3w5utH8P32vQa1qj2fijUl1HUtQhuIbiO5u9R+0fbbt91vAjGaZ98MawNuh&#10;/d17FRQB438Sf2A/2Pfi98btN/aK+I/wI0nVPF2mvC66lNJMsd68BzayXtukgg1B7ZvntmuY5Wtn&#10;O+Ext81exeWiL8q4p1I/3aAPAP8Agk7/AMotP2av+yAeDf8A0yWlfQFfP/8AwSd/5Rafs1f9kA8G&#10;/wDpktK+gKACiiigAooooAKKKKACiiigAooooAKKKKACiiigAooooAKKKKAGTb/LbYwVtp2se1fn&#10;X/wQ/wD+C9Wof8Fh/H3xG8B6h+yLqXw/bwLY2d4mqW/iL+1rOZZ5ZYxbzyfZoPs8/wC7LRrhxMqT&#10;kbPJw/6L0UAFFFFABRRRQAUjKsi7WHFLRQBj6P4D8E+H9d1TxVoPhHTbHVNcmjk1rUbSzSOe/eNQ&#10;kbTSKA0pVAFUsTtXgYHFbFFFABRRRQAUUUUAFfm3+xn+xT/wV/8Aht/wWW+Lf7R3x+/a9vNS/Z71&#10;S91ZvB/gq68VXup297bXk4nsre2sJJPK0trMKqyT7QWMbRRI8dw8kf6SV8M/s1f8F4/2X/2kf+Cm&#10;vjv/AIJeaN4B8X6X4u8Iarqmm6fr19p6vYatdaazJfR/u2ZrbaY5WjkkAjlWM/NG7xRyAH3NRRRQ&#10;AUUUUAFFFFABRRRQAUUUUAFFFFABRRRQAUUUUAFFFFABRRRQAUV+c3/BQ7/gpl/wUI/Zs/4K6fAP&#10;9iT4A/suab4m+GPxR/sU+JvF1z4P1W8uLZZdXmt9UMNzbTpbxi0sVhuZPMjfylkWST92y1+jNABR&#10;RRQAUUUUAFFFFABRRRQAUUUUAFFFFABRX55/8F4P26P+Cp37GI+E4/4Jo/sn3PxOXxBcaxL46a3+&#10;HGreIPsCWpsBaxP/AGfIv2dJvtF1kv8AM/kfu2XY+79AtIe4l0y3kvLT7PM0KtNb+Zv8tyOV3fxY&#10;ORnvQBapspkEbGP7235frTqKAPzh/wCCDP7df/BWz9sfxD8VLP8A4KYfsoX/AMPdP0eawvPBt5qP&#10;w+1Dw4XNy9yJrGKO9ybuGJYYiJATJGXxK8nmxlP0eoooAKKKKACiiigAooooAKKKKACiiigAoooo&#10;AKKKKACiiigAooooARsd6AR1FecftR/tJeBf2Vvg9qHxd8cQX195E0Nlovh/R7fz9Q17VLhhFZ6Z&#10;ZxZHmXNxMyRopKqC252RFZ18P/4I/wD7QP7T3x/+EfxOu/2uvEWk33jTwt8dPEfhy5t9BtY47DTY&#10;rVodtlbMsaPPDCXdEmmBmkUBnOTgStZWXRX/ABFJ8tvN2/C/6H1tv9RQehNfnv8AtF/tJ/tg3mm/&#10;tT/tWfB79pL/AIR3w/8Asw6zJaaP8M4fCOnXGn+KU0vQbDXdU/tO6uIpLwSXIvXs4jaS2wtxbpIR&#10;OzMK+wvjB+058OPgXpOk6z420Dx3qEOubjZf8IT8Ldf8TMgVUOZl0eyumtwQ42mUIHO4Lkq2CPvK&#10;/p+Ow+tjh/8Agk7/AMotP2av+yAeDf8A0yWlfQFfP/8AwSe4/wCCW37NY/6oD4N/9MlpX0BVAFFF&#10;FABRRRQAUUUUAFFFFABRRRQAUUUUAFFFFABRRRQAUUUUAFFFFABRRRQAUUUUAFFFNlcom4UAOor4&#10;S/YI/wCC6fwf/b5/4KFfGD9gDwb8FPE2hX3wtXUJrPxLq0iLHrFvYX0Gn3bSWzBJrJxc3C+XGwkL&#10;xBmk8hx5NfdtABRRXxT/AMF4/wBoD/goj+zn+xDa+Mf+CZnwx1jxL8QL7x1YWGoLoHgt9evtO0kw&#10;XU01zDaLHIpPmw28LNJG6qlw+AG2OoB9rUV5f+xh8Rvjv8YP2Ufh78T/ANpv4Z2fg34ga74Vs73x&#10;d4XsTMItPvZIg0kYSb95CcnJhcu0JJjLyFPMb1CgArz/AMH/ALLP7MPw9+LWsfHvwB+zn4F0Px14&#10;gSVNe8Z6P4Rs7XVtSWWRJZVuLuONZpg8kcbsHYhmRWOSoI9Ar84/2LP+CLPx4/Zn/wCCy/xt/wCC&#10;lXi79q19Q8J/EC6vJNA8I6bD/pGoR30izPBqfmxlIobJ1WO2FuzSShI3eSFVkgmAP0cooooAKKKK&#10;ACiiigBnnRGTyRIu7bnbu5x60+v58/ByL/xHDO0M+oMRqV75g1NSsmf+FeS/dB5MX/PM9PL8vGRg&#10;n+gygAoorx39u/8AbR+Ff/BPX9lbxV+118arHVrrw34TjtWv7XQrVJryZri7gtIkiSSSNWYyTp95&#10;1AGSSAKAPYqK8h/YV/bO+FP/AAUG/ZW8JftffBKx1m18M+MIbp9PtfEFmlveQtb3k9nKkqRySIGE&#10;1vIPldgQAQSDXr1AATgZNfKvjn/gsp+wj8NP+Ch9j/wTG8dfEybTfiVqVhZvZyXVqF01tQuyDbaS&#10;1xuzHfSxNHMiOixus0SLIZZEib6qb7vNfAPxW8Tf8EHdO/4LI+HY/itrOgxftdLHY2ehSXa6z8jy&#10;2jGziZgv9lrcvbyBYvNInbzIlUlnjBAPvuJ98avjG5c444/Kn0iDCAA0tABRRRQAUUUUANZEJ3EU&#10;6vzi/wCCiXjv/gth4e/4K7/AHwR+xdo2pSfs6+IG0c/FK6s9B0i4tU8rVZTq/wBqurmNrizI037O&#10;Y9rx+a2Vg8yYOg/R2gAooooAKKKKACiiigAooooAKKKKACiiigBGRXGGFCqEGFFfD3/BZn/gtt8N&#10;v+COLfCcePvgjrnjT/hZWvXkVx/ZOpQ2v9l6XZfZftt0vmA/aLhftkHlWx8tJf3m+eHau/7asrlL&#10;21ju0DbZEDLvjZTg+qnkH2PIoAsUUUUAFFFFABRRRQAUUUUAFFFFABRRRQAUUUUAFFFFABRRRQAU&#10;UUUAFB54oooA8n/aq/Yw/Z4/bP8ADOjeEf2iPB+o6tZ+HtcXWNFbSfFGpaPcWl6Lea285bjTriCb&#10;/U3EyFS+0iQ5BOCPGP2HP+CYz/8ABPXwp8Uof2efH0La18QvicddtbzxZJq+rW1ho/2pWWwMM2ob&#10;5LhbeS7j+2B1eSSWKSYTLEIz9f0ZzS726/8AA/yD+v6+8+Nf2hf+Cbnxt+KuvfFvwN8MP2ntL8J/&#10;C39oK+gufi54fuvAZvtZVjp1npl+ulX4vIobUXmn2UELGe1uTDIZJYzlwi/YVtZwWlukEUaqscYV&#10;Qq9FHarFI/3aa0jZB1ueAf8ABJ3/AJRafs1f9kA8G/8ApktK+gK+f/8Agk7/AMotP2av+yAeDf8A&#10;0yWlfQFABRRRQAUUUUAFFFFABRRRQAUUUUAFFFFABRRRQAUUUUAFFFFABRRRQAUUUUAFFFFABUd0&#10;oMDZXd3x61JUdzHJLA0cJUMV+UsMigD86/8Agm5+y3/wRv8Ag1/wVB+P3jX9if45HVvjhJLfWvxI&#10;8ELrSNbeH47i+t7i+hsbZYIwYUvEgSUo862sp8gmE/ux+jFfHn7Gn/BE39j39hP9s74h/tw/Amfx&#10;RD4q+JMOoQarpd/qcDaXp0F5fQX08NnBHbo0aGaBMB3favyrgdPsOgAprIrrtkAb8KdRQAAY4Aoo&#10;ooAKKK+J/wBnr/gu1+xl+0f/AMFGfFn/AATF8J6X42034geFdU1nTv7Q1nR7VNK1S80yVkure2li&#10;uZJSwWOeRTLFEpS3f5gxRWAPtiiiigAooooAKKKKAMtfBng9fFx8fJ4T0xdeOn/YDrQsY/tZs/M8&#10;z7P52N/lb/n2Z27ucZ5rUr5V07/gsT+xhq//AAUyb/gk9p+s+IJPigumNcNcx6MG0n7Ulk1++n/a&#10;A5YXC2amckx+SB+783zgYh9VUAFcX8fv2fvg7+1L8INd+APx/wDAWn+KPB/iayNrrmg6lGWiuI9w&#10;dTkENHIjqkkcqFZI5ESRGV0Vh2lFAHF/s+/s/fB/9lj4M+Hv2ffgF4B0/wAMeEPCuniz0PRdNiKx&#10;wR7i7MSxLSSO7PJJK7NJLI7yOzO7Me0oooAK+Z/HP/BIv9gX4k/t06f/AMFGPG3wKtdR+KWlpavZ&#10;6tcXk32YXdrGI7a+e2DiKW5hjWNY5HVvL8mJlAkjR1+mKKAGxoERUH8IxTqKKACiiigAooooA/On&#10;/goT/wAFE/8AgpR+zx/wVl+B/wCyF+zr+yna+KPhH8RW0H/hL/G03gPWL+TTRPq8tvqRjvLW5S2h&#10;FtZRxXDeZG3lCTzJMowFfotX53/8FBf+CHfin9tn/gq98Df+CkOlftIWfh3T/hQdBOpeE7jw29zN&#10;ff2TrE+qR+VOJ0VfPefyW3J+6C+YPNLeWP0QoAKKKKACiiigAooooAKKKKACiiigAooooA4v4tfs&#10;7/AD4/DSR8d/gX4P8bf2Defa9D/4S7wzaal/Z1xx++g+0Rv5Mnyr8yYPyjngV2aqqLtVcD0FLRQA&#10;UUUUAFFFFABTTJGH8suu7qFzyadXwv8A8F3P+CZP7TH/AAU/+AfgX4Yfsz/tG2/gHUvC/wARbPXr&#10;4aldPb2lxHHFMq3Ikt7aS6+127urwIksURLyGTLrBJCAfdAYMMqaK5T4H+CvEnw0+C/g/wCG/jPx&#10;jc+ItY8P+F9P03VfEN4wM2qXMFtHFLdOQqgvI6s5wByx4HSuroAKKKKACiiigAooooAKKKKACiii&#10;gAooooAKKKKAADAxQea82/af+OfiH4CfDWPxN4I+DXiT4geItU1a30nw34V8M2pLXd7Pu2Nc3LAw&#10;6faIqtJLdzkRxohAEkjRRScr+yF+2Fq37RPiLx18Ivih8ILrwD8SPhjqlnZeNvDP9rJqViBeWq3d&#10;pdWN8kcf2u3lhb7zRQyJJHIjxrtBY6ge5kZGKaRhMV8n/Hj/AIKX678HfHvxAvtB/Zp1nxJ8Mfgv&#10;eR23xp+INvr9tBLobvp9vqTtY6eQ0mpJa2d3bz3RLwMiSAQLdSK8S/VySrLHvU9aSfNG6DyPA/8A&#10;gk7/AMotP2av+yAeDf8A0yWlfQFfP/8AwSd/5Rafs1f9kA8G/wDpktK+gKYBRRRQAUUUUAFFFFAB&#10;RRRQAUUUUAFFFFABRRRQAV+dP/BfX9lz/gr5+0k3wV/4dT/GvVPCP9k+KbyL4gf2X48fQ8Rz/ZPs&#10;l9c4I+12dt5V15sC+bI32hNlvP8AME/RaigCjoUWrW2jWdvr13HcX0drGt5cQW5hjllCjeyxl3KA&#10;tkhdzYHG5sZN6iigAopspIjYjrtr88f+CIn/AAXqj/4LHeNfiJ4LH7JGq/DtvAen2N3/AGgviY6z&#10;aXIuJZ08qWX7HbC2l/dBo4zvMqrMRt8k7gD9EKKKKACiiigAoZgoyTRUd2CbV1C7srjHrQBzvhj4&#10;wfCPxv4x174e+C/ih4d1jxB4Vmii8T6HpmtQT3mjySIHjS6hRy9uzoQyiQKWU5GRXTV+Gv8AwQXX&#10;9hK9/wCC9X7T3if9nL4rfFTXPFGqaf4pnez8YeE7S302KzbxJYPdOl8dRnvLuQ3Ri8ppoIHaFnMo&#10;80YP7lUAFFFFABRRRQAV5Z4B/Y8/ZT+E/wAdvEn7S/w2+BXhXQviF413R+JvFum6LDDf6mpKu8ck&#10;oXdtd445JAMeY8aO+5lUj1Ovxb/4JpfC/wDZh8Mf8HJ37RXj7wz/AMFN7PXvF2rajr0cHwls9Dv7&#10;S6vZDdK99Y3txd2yWky6dIm2CGyllmlSETM0SW88UgB+0lFFFABRRRQAUUUUAeIQ/wDBOP8AYtg/&#10;bR/4eGR/AfTf+Fx/2d9h/wCE1+1XPmiL7L9k3eT5vkeb9m/ced5fmeX8m7bxXt9FFABRRRQAUUUU&#10;ADDcMV+cvxa/4JP/ALdHjL/gu94f/wCCmPgT9sSPw/8AC/TfDdjpWpeF7TUZhqU9jEhM+ii3No1t&#10;Jp89yPtLmSRpFkmd4xHJHBJH+jVFADYuEUc/d706iigAooooAKKKKAPnf9oH/gqd+w1+y9+1L4N/&#10;Yt+NvxuGj/Ez4gNpo8I+GV8N6ndG++33r2Vpm4gtnt4fMuYpI/3ki7cBm2oQ1fRFfOv7Qf8AwSw/&#10;Yd/aj/ar8F/tsfGz4L/2v8Svh6dOPhLxGviLUrX7H9gvHvbTdbwXCQTeXcyySfvI23ZCvuQBR9FU&#10;AFFFFABRRRQAV5j8Zv2yP2Vv2ePiF4R+E/x1+P8A4V8I+IfHlxNB4R03xBrEdq2pyxbNyIzkKGLS&#10;RooYje8iou5mCn06vxF/4OWrD/gmZJ/wUZ/ZvtP22vgt8Xtc1TXNNks9Q1b4b3kcUJ0yO/zZ2slt&#10;Np851UtdTTrJBazwXEMU5bEjSwIwB+3KOrjcppajgkSSPzI02/hUlABRRRQAUUUUAFFFFABRRRQA&#10;UUUUAFFFFABRRRQAUUUUAFFFFABRRRQAUUUUAFFFFABRRRQAUUUUAfP3/BST9qD41fsmfs1TeP8A&#10;9nj9nnxF8SPGmq6xb6NoOl6D4ZvtWh0ySZZGbU7+CxVrhrO3SN3ZYwGlfyoQ8Rm81PJP+CdXxA8C&#10;fCv4OeNfG03wi/aI1jxtqnirTNQ+JnjD4k/CDUdM1jxfq+oPFYrdWto6AJZWscUSfZ4AIbG1hUnO&#10;Hkf7cpuwFt5C+nShdX/XT/ID83/2k/hz+0Z4U0b9rL9jTwD+y/4x8UXX7UuualcfD3xtp6wtoFiu&#10;peFtM0e8bVLsyZ04WktpNNtkTNxG8cdsJpQ8a/enij4LfC3x9pen6T8Rvh5ofiKPS4wliNe0eC78&#10;n5QCV81G2khRnGM4FdX5KD+Ff++aVuRmpj7qt6fctg+1f+tTwH/gk6c/8Etv2az/ANUA8G/+mS0r&#10;6Ar5/wD+CTv/ACi0/Zq/7IB4N/8ATJaV9AVQBRRRQAUUUUAFFFFABRRRQAUUUUAFFFVtR1Cz0iwn&#10;1PU7yK3tbWFpbi4uJAkcUaglmZjwoABJJ4AoAs0V4L+xL/wUw/Yn/wCCi9t4ivP2OPjdb+Mo/CU1&#10;vF4g2aLf2LWjXAlMJ23lvCzq4hlwygr8h56Z96oAK+S/+CoP/BZH9lD/AIJJv4BX9p7TPFl1/wAL&#10;Gvry30X/AIRXR4rr7NHaeR9pubjzJotsSfaoOE3yNvO1GwcfWlfBv/BbT4m/8EWvh+/wjT/gr/4Z&#10;03Uf+KivNR+G7XvhvU78wy2wt/trSfYI232v76z861m3RT4j3RS+V8gB9zaNq2neINKtdc0fUIbu&#10;zvLdJ7W6tpA8c0TqGV1YEhlIIIIJBBq5VPSNU07XNJtda0PUobyzvLeOe0vLaYSRzxOoZXR1JDKw&#10;IIYEgg5FXKAGzEiFiP7p/lX5nf8ABvz4s/4LM+IPGHxvtf8AgqL8KLPw7o9v4o2+HZp/C+maNcXO&#10;rCST7c9umnW6LqNoyGA/2hIzrIyoIpZ/3pi/TGXPltgbvlPHrX5x/wDBDP8A4Jt/8FUv2EPHvxK8&#10;Rf8ABQT9uK3+Jmi+KrW0Og6Db+LNV1zyL5ZZWmvGl1KCFrVihRCkIYT78yYNvFkA/R6iiigD4Z/4&#10;Lv8A/BMD47/8FUf2aPC3wY+A3x5t/BOoeHvH1nrl0mrMy2F/CkckRZzDE84nh8wywqrLGzAq4yY5&#10;Yfqv9mn4T6x8CP2evAvwS8QeM7jxJfeD/BulaHeeI7qLy5dWmtLSOB7t13MVaVozIQWbBc8nrXd0&#10;UAFRXXMLfh1471LTZpBHEzlc47UAflD/AMEkv+CmP7OH7Vn/AAV5+OX7Onw8/wCCYngn4R+LPDdj&#10;4iutW+JljY2cHiDW/s2uWlrdQ6iIrKOTzJ55UuJA077ZIgreaw82v1gr5p/Zj/4Kw/sF/th/tNeM&#10;v2Q/2evjGviLx14DjvJvEGnw6HexwLFaXcVpcSw3UkKwTok8sSBo3IfIaPenz19LUAFFFFABRRRQ&#10;AV/O7/wSZ0vQn/4O4vj7Jd+DfEk8tv4o8fzWM1p4fsZotPnbUCGurxniLWlq6PLHHcwFJ3lubWN3&#10;aO4nV/6Iq/Gn/gnL+yr+xt4b/wCDjP47fGj4df8ABTq88UfERdU8TXeq/B7T/Cd9prRm6vE+1Wd3&#10;fTqbfUILOWRdkEBLF4IJiUFs6MAfstRRRQAUUUUAFFFFABRRRQAUUUUAFFFFABRQTjrXgPi//gp7&#10;+wt4H/bL07/gn54q+P1jZ/F7VoYZdO8Iy6Xe/vvNiaaJPtQgNqsjxqWWNpQ5yuBllBAPfqKajh0D&#10;juM06gAooooAKKKKACiiigAooooAKKKKACvy7/4Lc/AL/gtB8Uf2zvgp8Rv+Cb/wb+F3iDwn4Rs2&#10;luta8YaD4durzSdUlu8XLSSaspuYbR7VYB/xLis523G75hBX6iUhVSclaAGRGQrmVNp/zz1NSUUU&#10;AY/jnxp4Z+HPg3VviF428RWOkaLoWnzX+satql0tvbWVpChkmnllchY40RWZnYhVCkkgAmvm3/gm&#10;D/wV6/ZS/wCCtHhTxR4r/ZiXxFat4NvoLbxBpPirTYbW8t/P877PLtinlUxyCCQq27+EggMrAfU1&#10;xF58flk4z/s5ryP9kP8AYS/ZO/YM8E3nw9/ZJ+CekeCtK1K+e91KHTfNkkvJ2Zm3SzTO8sgXeyor&#10;MRGm1ECqqqAD2CiiigCOa5t7f/Xyhc+tPVlddyNx7V+M3/B3T4a8EeI/+GY5PGf7dtr8F/7O8aax&#10;eW/2zSdduvPCf2bu1aD+yrebF1YZXy1k8pm+3P5cqbXz+x2kTLPplvNFdfaFaIFbjcp83/byoCnP&#10;XgAc8cUAXKKKKACiiigAooooAKKKKACiiigAooooAKKKKACiiigAooooAKKKKACiiigAorn/AIm/&#10;FH4cfBXwLqXxR+L3j3SPDHhvR4fO1TXNe1CO1tLSPIUNJLIQq5YhRk8swAySBWD+z5+07+zz+1h4&#10;E/4Wd+zT8bPDXjrQFvHs5tU8MatFdxQ3KKjtBIYyfKlCyRsY3AYLIhxhgSAd9SP92vLPiT+21+yB&#10;8HfjR4f/AGcfip+0x4J8O+PPFXlf8I94T1jxFBBfX3myeVCEidg2ZZAY4wcGVwVTcwIr1IurL8po&#10;A8B/4JO/8otP2av+yAeDf/TJaV9AV8//APBJ3/lFp+zV/wBkA8G/+mS0r6AoAKKKKACiiigDg/2n&#10;vjjpP7Mv7OXj39o7xBo9xqGn+AfBuqeI77T7NlWW6hsbOW6eJCxwGdYioJ4BIzxmvnn/AIIwf8FZ&#10;dA/4K/fsza18fdK+CupeA7vQfGNxoGpaLdaodQhLpbwXCSxXYt4Fk3RzruTYHjYcja0bP9dXqWc1&#10;pJFqUcbW7RssyzKChUjkNnjGOueK5/4RfB/4QfAjwLafDT4GfDLw74P8N2ckklloPhPQ7fT7GBpH&#10;LyMkFuiRqWdmZiFGWYk8mgDqKKRnVBl2xQrK3KmgBjzpEVRg3zHC4WpK/B//AIOy2/Z2uv21P2Yr&#10;D4qftc+M/B91bw6hPqWkeGdDtdSXQrF7qER6tHE89s8c080UkDMzyIyWYIVDC6z/ALuWmfs6rjGB&#10;igCSuQ+PfhbwD45+BfjTwT8VtdXSfCuseE9RsfE2qSX0dqtnp8trJHcTGaTKRBImdt7fKuMngGuv&#10;rg/2mfhpqvxo/Zu+IXwd0SSBb7xZ4H1bRbNrq4MMSy3VnLAhd1jkKLucZYRuQOQjfdIB+YP/AAar&#10;fs8fsLfAiH45S/sW/wDBQf8A4Xw2qt4aXxN/xa3UvC/9hiIap9m+S+kf7R5/mTncmAnkYP3hX69V&#10;+Of/AAaYf8E5f2zv2CtO+PGqftcfAzUPBMfi698P2/h2PUr62kkvWsDqq3LKkMjFYwbqHbIwCyhs&#10;oWCk1+xlABXz/wDtx/8ABLz9hj/gpJ/wjH/DaXwP/wCEz/4Q37aPDf8AxU+qab9j+1+R9o/48LmD&#10;zN/2aD7+7bs+XG5s/QFNkmiiH7yRV9NzYoAraVpem6Jptvoui6fDZ2dnAsFpZ2sIjjhiRQqoiqAF&#10;UAAAAYAGBVuiigBk7MkLuvVVJ/Svh7/gkv8A8F3f2Xv+CuXjnxv8Ofg54H8X+GtY8H26ahFa+KLO&#10;3A1HTJJTEtwjW8sqxyK+wSQu2R5sZRpR5nl/cUoBjYMONpzX85H/AAZKaL4tf9qr4466mhbtJtPA&#10;en22o3/2JP8ARruS+LQw+ZjdHvSG5OwEK3k5IJRcAH9HNFFFAEc0ogj8wqzeu3+dSKdwzXwv/wAF&#10;3/8AglD8TP8Agrh+zh4T+Dfwv+PK+CL7wz45t9ami1K3abT7+HyZIHaRY18z7RCsrPCQwQ5kRh+8&#10;WWL6q/Zd+DFz+zp+zX8Pf2fbvxhN4hm8D+B9J8Pza9cW4hk1FrOzitzctHvfYZDHvK7mxuxubGSA&#10;d9SOiyLtYUtRXSGSBo1ZlLYG5eo5oA+eP2a/+CVX/BP79kr9pPxZ+1n+zl+z1D4X+IHjO3vrfxJr&#10;Vv4g1KWK4iu7yK8uI0tZrl7aBWnhicCGJAgQKm1crX0ZX5b/APBKz/git+1h+wv/AMFZfjh+3P8A&#10;Gb46eFfFHhf4nWevR6Na2OoXkmrySX2tWmoRzXkb20UCOscDo3lSOAzrtG08fqRQAUUUUAFFFFAB&#10;X42/sJf8EK/2tfgt/wAHC/xU/wCCjHxR1PRdP+HMPjLxJ4g8H3VreJdT+JX10XZFssKvvtBaLeN5&#10;0k4XdLEiwpKkhmi/ZKvxT/4J7/8ABXD/AIKR/G3/AIOM/il+wd8SNeuPEXwl0HxZ400+10NfB9pC&#10;PDFjp91KLLUGube2Scq5it7YPcSNG51BermIgA/ayiiigAooooAKKKKACio1niflJF+8V69x1H6H&#10;8qkoAKKKKACiiigAIyMGvjX4nf8ABDT9iX4tf8FLtH/4Km+MLbxFN8QNFm0+6h0b7bbf2NPfWUKw&#10;2l9JD9n85riJY4SredtDW8R2/Lz9lNnbxX5x/Fj9mr/gs/rP/BeDw/8AHb4ZfHE6f+y/aeG7L+19&#10;HvdaaXTJY1V0urA6Ut0rSajJMTNHf+WkcUbRhml8lreYA/RqKNYoliRcKqgADtTqjtwwgUFGX5fu&#10;t1HH1P8AOpKACiiigAooooAKKjNzAGZTKuV4YZ6dOv5j86koAKKKKACiiigAqndazp1neQ6dcXsa&#10;3F0zC2t2kUPLtGW2gnLYHJx0FXK/On/gr3/wQO/4esftP/Df9o5/21vF3w5/4QLTo7EaLpOj/bF+&#10;S9Nz9ssZPtMX9n3jbtjXGybPk2p2jycMAfotRTUTYMA5+tOoAKKKKACiiigD8kf+Dpb9gTw9+3Gn&#10;wGfW/wBuT4I/Bn/hF77xCHb4yeNk0b+07e6/svzZbHcrfaJIPITdH8g/0iPMiZGf1i0azXT9Kt7G&#10;J9ywwrGrbFXIAxnCgKPoAAOwHSvyo/4OhP8Agkx+2Z/wVDHwCX9kXwlpOr/8IjrWuWXij+1Nfhsf&#10;7Og1L+zfLvm80jzYIvsUnmLFvn+dPLik+bb+quh2H9laRa6au3bbwLH8qso4GOAzMcfUk+5oAvUU&#10;UUAFFFFABRRRQAUUUUAFFFFABRRRQAUUUUAFFFFABRRRQAUUUUAFFFBOOaAPkH/gr/qlx4b8CfBD&#10;xl4g1dbHwLov7TPg27+JV5cXHl2sGmi4lW1luWJCrCmrNpUhZiFQorsQFNXP2T9V8KeJP+CmP7UW&#10;u/DKRptFt9L8DaV4mureMi1fxXb22qG9jDfdkuI9Ol0JJSuSoEcbYZCB9OeLvCPhbx74bvfBvjfw&#10;1Y6zpGpWz2+o6Xqlmlxb3ULqVeOSOQFXRlJBVgQQSDwa5XQP2Wv2bfCvwuh+B3hn4A+C9N8FW99D&#10;e2/hCw8K2cOlxXMVwl1FMtqkQiEiXEccyvt3LIiuCGAIF+t/vSD/ACt9zufnx+0zq/w8sv2Y/wDg&#10;pp4O+JOqaLN4r1DxPOmm6bM8X264a88D6HB4cSOIkyO0l7G0VrgEvcxSCL51YD9EfF2i/HC/0jTU&#10;+GfxC8MaPdRx/wDE0m8QeE7jVFmO1ceWIb608vB3Ekl8gjAXHPM/tE/D39kfwfBdftn/ALQXwg8I&#10;XmofC3QbvWIfHGreE7a91PQ7K1ikuJmtZ2iaeIKqu+2Igkk4GTXm/wCzz+3z8VPHvxo8G/CD9ov9&#10;mGP4bt8UfAt14q+Gd5b+Mk1ZruC1a3N1p+oxfZrdrDUY4ry1m8mP7TAV84C4LQlTMXpb0X3L9dyd&#10;pX73/NX+S0OZ/wCCXXhn9ref/gml+zvN4b+Nvw5tdNk+BfhFtPtb74X39xNDAdGtdiSSprcayOFw&#10;C4RAxBIVc7R7x/wiX7aXf4+fC/8A8NHqX/y/rj/2lP2wPiP8Pvjh4f8A2Xf2ZPgfpvxG+IWreFdQ&#10;8UalputeMhoOn6Ro9tJFAs010LW6fzri5lWG3hWEq5inZ5IViLHuP2Tv2kvC37W37Pnhv9oPwhom&#10;paXa+ILWX7RousQeVeaVeQTSW13Yzr0WaC4hmhfBI3xNgkYNVe+v9diiD/hEv20v+i+fC/8A8NHq&#10;X/y/o/4RL9tL/ovnwv8A/DR6l/8AL+vUaKAPLv8AhEv20v8Aovnwv/8ADR6l/wDL+j/hEv20v+i+&#10;fC//AMNHqX/y/r1GigDw34r/AAW/bN+Kvwv8SfC9/wBq7wf4c/4STQbzS/8AhIfCfw11Gy1TS/tE&#10;Dw/arO4/t1vIuYt/mRybTsdVbBxg+bfsT/sGftr/ALFXgDUvh0v/AAUr1b4sQ6lrD6iurfGrwvfa&#10;7qFmzQxRGCG4GrxOsAEIYRElVd5GGC5z9d14/wDthftRXP7L/g7w/ceGfh1N4u8WeNvF1l4W8C+F&#10;o777HHqWqXKyyYmufLk+y28Vvb3NxLN5chWK3fajttRi4HyB/wAF1P2GPjh+2f8AsaeHfhR8bP2l&#10;/D9nobfG7wPbSJ4M+H11YTztqmu2ug/vXn1a4SSKNNWe4EewbpbaH5lANe+/sZfsU/tR/sR/sxeE&#10;f2VfAf7Xvh3xRovguxksdJ1jx18Ob6+1JrYzSSRwvLHrcSeXCjiCJFRVjhhijAwgrtv2Rv2q/Ev7&#10;QWo+P/hv8U/hjb+CfiF8L/FSaL4w8N2WvDVbPbPaw3tle2d55ULXFtcW08bK0kEEquksbxKUyeNf&#10;9tT4++K/2qvF37Pnwj+DXwwutN8F+KrXQr/VPGXxjutI1XUJ20jT9XumsdNh0W7FwsFrqUGc3Cbm&#10;3AlANwOthXR4H/wUq/4IOeNv+CqHxN8EfE/9oT9s2x0W6+HsMq+HrPwX8LYYIS8s0cskkxur24ll&#10;yYYgEaQxqFbaimSQv9kJ4P8A2zo12R/Hr4XhfT/hUeo//L+vUUJKg0tAzy7/AIRL9tL/AKL58L//&#10;AA0epf8Ay/rP8T/Dv9trxF4Z1Lw/p/7T/wAP9HuL6xmt4dW0v4R3v2mxd0KieHztckj8xCdy70dN&#10;yjcrDIPsNFAH5/8A/BMD/gi58Vv+CUOn+NNI+A/7bq+KLXxxdWdzqEPxC8BTXq2s0BuSZLcW2qW+&#10;xpTcsZC27eY4zwQd31f/AMIl+2l/0Xz4X/8Aho9S/wDl/XqNFAHlx8J/tojk/Hz4X/8Aho9S/wDl&#10;/X5+f8Fev+CT/jj/AIKu/ta/A79m/wDaQ/aW0jSbfSfhz498S6Tq3gn4ezWskckF/wCFLZopEutT&#10;uBIHF6GBBTb5RBDbwV+wP+ClP/BRvwd/wTo+C8nxD1D4Z+IfGWuXFtNPpPh/RdNuPI8mGS3jmuLy&#10;+WF4NPt42uoB5kxBkaRY4lkcha968b+MdB8A+C9W8d+LdatdN0nRdNnv9U1K8OIrW2hQySyv/sqi&#10;sx9hUuXLHmewdbHm/hT4bftneF/C+m+GD+0p8P8AUv7NsYbUahqnwr1GW6uvLQJ5sz/28N8jY3M2&#10;BliTgVo/8Il+2l/0Xz4X/wDho9S/+X9eNfs4f8FIPiR8WfH/AMM9D+Mf7LFx8PfD/wAcNAutY+EG&#10;tt4mGp3F7HDALxbPVbdLeNdLvpbAtdpCk10myGdWlV4mQ/W2R61QXPLW8JftoMu0/Hz4Yfh8I9S/&#10;+X9fFv8AwS1/4IC+LP8Agkf428WeOv2bv22ZNYk8aaXb2WuaX408CyXNk3kytJFOIrXUrbMyb5FV&#10;3LbVlkAA3mv0kooA8u/4RL9tL/ovnwv/APDR6l/8v6P+ES/bS/6L58L/APw0epf/AC/r1GigDy3/&#10;AIRL9tLH/Je/hf8A+Gj1H/5f0f8ACJftpZ/5L58L/wDw0epf/L+vUMnceK+fdA/4KBeDPGP7ei/s&#10;M+D/AIf+ILqW38I6xrGreNrzTJ7TShdafd6bby6bZyyxhdQmQaijzPC2yD93GS8jOsR1sBT+D/jf&#10;9tv4m/EX4q+CLr4wfCy0X4d+PLbw/b3Efwp1JjepLoGkaqZmB14bCG1NotoJGIg2csQO+bwl+2k6&#10;4/4X58L/APw0epf/AC/qj+2v+07ffsofBu08e+HvC2j69r2s+MND8OeHdD17xI2k2t1dahqENs0k&#10;t2ltctDFbwPPeSMsMhEVpJhe43v2cPiD8Xvid8Pv+Ex+L3hTwJpNxc3jHSV+HfxAuPEmn3dlsQrP&#10;9rn06wIcuZFMaxOoVFYSEuVRLr/X9bgfD37Dv/BAjxT+wP8AtmeOf26Phd+2l/wkXjb4hWGp2uvx&#10;+Nvh+95aH7fqFvfzyp5WpRTeb51umHeV/lZt25iGH2l/wiX7aX/RfPhf/wCGj1L/AOX9eo0UwPLv&#10;+ES/bS/6L58L/wDw0epf/L+j/hEv20v+i+fC/wD8NHqX/wAv69RooA8u/wCES/bS/wCi9/C//wAN&#10;HqX/AMv6P+ES/bS/6L58L/8Aw0epf/L+vUa5X4z/ABIk+D3wp8R/FSLwXr3iU+H9DutRXw54V0tr&#10;7VNUaGIyC2tIFYGaeTbsRMgFmXJUZNJy5dQOXPhH9tDGR8fPhh/4aPUf/l/Xwt/wTa/4JtftRS/F&#10;S2/4LDaB/wAFCdSj8WftFeDdL8TeP/AOreC2vPDsq3lhHPa2QhN+s3l2AlENpIJhLFFH5ZdkkmST&#10;6t+A37Xvx88R/tFWv7Mn7Un7Mel/D/xBrnw/n8X+F7nw38QF8RWd1aWt1bWt9aXLtaWklrd28l/Y&#10;5VY5oJBOxjuHMbCpP2h/2xPjH4P+Orfs0fst/s42fxI8Z6b4Fbxh4ktda8Ynw/Z2WmvPLbWcEdyb&#10;S5Wa9u5ra7WKJljiAtZGlmhGwuXDrb+tTuf+ES/bS/6L58L/APw0epf/AC/o/wCES/bS/wCi+fC/&#10;/wANHqX/AMv6v/su/tD+Cf2sv2e/Bv7S3w1S8j0Hxx4dtdY0y31CFI7q3jmjD+ROqO6rNGSY3VXZ&#10;Q6MAzDBPoWae2gk+Y8u/4RL9tL/ovnwv/wDDR6l/8v6P+ES/bS/6L58L/wDw0epf/L+vUaKBnl3/&#10;AAiX7aX/AEXz4X/+Gj1L/wCX9H/CJftpf9F8+F//AIaPUv8A5f16jRQB8UWn/BNL9tK1/bj/AOG4&#10;Jf8Agqp4ymbzGb/hUcmk6h/wg4DaabAL/ZS6uMgD/SBmTP2kCUknIPsPje7/AG2PCfiTwfoUPxu+&#10;Fsy+JvEUmmzSN8J9SXyFXTb283gf2/8AMc2gXHHDk9q1v2mvj38ZfhVq3hXwH8BP2dbj4geJvFl5&#10;cJC19qU+k6Fo1rbxiSa61LVEtLoWoO6OOKERSTTux2IUjleOD9iz9rT/AIa5+FWreM7zwNJ4X8Qe&#10;FvGGreFPGHhyS8F2mnavp1y1vcxxXKqi3UJKh45gqbkddyIwZQL3k2g7f1/Wxrf8Il+2l/0Xz4X/&#10;APho9S/+X9H/AAiX7aX/AEXz4X/+Gj1L/wCX9eWfB39uT45ftAfHfxB4G+FfwV+Gv/CI+HPHmpeH&#10;7jVPEXxeu7PxFeW+m3f2HUNQttGj0WZJIY7uO5gjLXiLI0By8W7A+oUkZolLLtbHK+lHS/cOtjzH&#10;/hEv20v+i+fC/wD8NHqX/wAv6P8AhEv20v8Aovnwv/8ADR6l/wDL+vUaKAPLv+ES/bS/6L58L/8A&#10;w0epf/L+j/hEv20v+i+fC/8A8NHqX/y/r1GigDy7/hEv20v+i+fC/wD8NHqX/wAv6P8AhEv20v8A&#10;ovnwv/8ADR6l/wDL+vUa+Wf2v/2+fjX+zVqPj7xF4Q/ZCvvEngP4T+Eo/EfxC8Zatr0mjiS1Mck8&#10;0Oixy2jxaxcwW8TTSKZ7aEFo4RMZmaNC/cDsdOuf22L74r6x8O2+N/wtWHS/D+mait0vwl1LdI11&#10;PfxFCP7f4CizBznneemOejPhP9tED/kvnwv/APDR6l/8v6vfHX9ovwL+z5+zV4s/an8eJff8I74P&#10;8I3fiPUobW1/0qS1t7dp2jjjkZAZmVdqozKN5AJXkjzf9nz9sT44+L/jlZ/s6ftSfswWfw18Ua94&#10;Dbxf4Vj0fxwuv2t3Ywz21vf2s8wtLb7PfWkt7YiSNVlhcXIMU8oRyD7Vgv7vN/XQ7v8A4RL9tL/o&#10;vnwv/wDDR6l/8v6P+ES/bS/6L58L/wDw0epf/L+vUQcjNFAHxX8ff+Cav7Y/x9/ak8G/tQT/APBU&#10;nxh4P/4Q/wDs3/i3vgPStR03wvrX2S9kuv8AT7D+13+0+f5nkTZceZCiJ8oANfQf/CJftpf9F8+F&#10;/wD4aPUv/l/XqNFAHl3/AAiX7aX/AEXz4X/+Gj1L/wCX9H/CJftpf9F8+F//AIaPUv8A5f16jUVz&#10;MYYTKBnb7E/yoA8y/wCEU/bQC5/4X38MP/DR6l/8v683/Zb+IP7b/wC0H8MtS8eap8W/hVpslh8R&#10;PGHhpba3+FepyK6aL4k1LR0mydeHMqWCylcYUyFRkAE5Pwq/4KH/ABn8QfGT4a+CPjd+x1efD7w/&#10;8abzVrb4a3Wp+Kg+vwyWVrNfKutaPJbQtphmsreaVVinu2icJDOIXcCu6/bX/a18V/su2/gDSfAP&#10;gbwv4g174geNJdCsofGXjh/DumWMUOj6lqtxeXF4lleMiJFpzLgQnLSpkqKnon/Wod0dL/wiX7aX&#10;/Re/hf8A+Gj1L/5f0f8ACJftpf8ARfPhf/4aPUv/AJf10XwS8U/Enxp8N9O8T/Fjwx4X0fWbxWlk&#10;s/BviybXNNMJYmGSG9msrN5g8exyfIQAsQC4AduvqgPLv+ES/bS/6L58L/8Aw0epf/L+j/hEv20v&#10;+i+fC/8A8NHqX/y/r1GigDy7/hEv20v+i+fC/wD8NHqX/wAv6P8AhEv20v8Aovnwv/8ADR6l/wDL&#10;+vUaKAPLv+ET/bS/6L58L/8Aw0epf/L+vNv2wviL+2/+zF+yT8UP2ktJ+Lnwq1a6+Hvw71rxLb6X&#10;cfCrU447x7GxmulhZxrxKhzEFLAEgHNfRms61pug6ZcavrF/Da2trE0lxcXEoSOJAMlmY8KoHJJ4&#10;A5NeF/sEft7eGf2+vD/j7xz4E8A6novh/wAI+Pj4f0PUNYDRy+IbFtI03U7fV0hZFaC3uItSR4FY&#10;szweVK2wymKNXA7FfCn7aJX/AJL78MP/AA0eo/8Ay/pD4T/bRHX4+fC//wANHqX/AMv68j/aM/4K&#10;KfEn4Z/En4ieCPgH+y+/xIs/gz4TtPEHxYvk8WDTZ7KO4SWeOw02A2039pagLOFrprd5LZAkluBM&#10;XnVR9IfDX4g+Ffi38O9B+KfgPWIdQ0PxLo9tqmi6hBnZdWdxEssMq57NG6sPrQve1QeRxn/CJftp&#10;f9F8+F//AIaPUv8A5f0f8Il+2l/0Xz4X/wDho9S/+X9eo0UwPLv+ES/bS/6L58L/APw0epf/AC/o&#10;/wCES/bS/wCi+fC//wANHqX/AMv69RooA8u/4RL9tL/ovnwv/wDDR6l/8v6P+ES/bS/6L58L/wDw&#10;0epf/L+vUa8h/ba/a78CfsR/s+a58d/HFvJqE1nD5Ph3w3aSYu9f1N1byLC3GCS7lSzNgrFFHLM+&#10;2OKRlmUlFXY4x5nZHP8AxC1f9tnwZ4r8C+HIfjX8LZl8XeKptJmkb4T6kptlTStQvhIB/b53EtZK&#10;mDjiQnqAK6w+FP20AP8Akvfwv/8ADR6l/wDL+tX9mf40f8NFfs0+AP2hT4d/sf8A4TrwRpXiL+yW&#10;uvP+w/bLOK58jzNqeZs8zbu2ruxnaucDxr9kP9uL45ftc+KP7d0L4NfDHTvh++raqlvqUfxiurrx&#10;I+mW95d2tjqTaP8A2IkKRXv2aOePN9gQXCuGkI2M9pWFdctz1H/hEv20v+i+fC//AMNHqX/y/o/4&#10;RL9tL/ovnwv/APDR6l/8v69PRyyhsfw5p1MDy7/hEv20v+i+fC//AMNHqX/y/o/4RL9tL/ovnwv/&#10;APDR6l/8v69RooA8u/4RL9tL/ovnwv8A/DR6l/8AL+j/AIRL9tL/AKL58L//AA0epf8Ay/r1GgnA&#10;yaAPLv8AhEv20v8Aovnwv/8ADR6l/wDL+mfCDxj8af8Ahc3ir4S/F7xV4Z1n+x/DOiavY3/h3wzc&#10;aX/x+3GqQyRSJNe3W7b9gRgwZfvsCOAa8v8AEP7cvxx8RftWeLv2aP2e/gn8N9WHgvUrHStS1L4h&#10;fF668PXWo6lNpsGqTQadZ2+i35vFgsruzkkcyRkNNtKgLvPrH7Wv7Rmn/sqfAXWPjVeeFL7xBcWd&#10;xY2Gi+HdNZVuNY1W+vYbCwsUd/kiM93cwQ+Y+Ej8ze3yqaV/duHWx6ZRX5s/tU/8HGPw1/4Jx/FP&#10;/hQX/BRf9lrxV4X8aXWmw6xo8fwu1q08UaTf6TNujjuFu7n+zpkkE8N1C8L2y7Tb7lZ0dWJS5l3X&#10;3r/MPe7P7mfpNRRRVAFFFFABRRRQB5f+2Z8ENU/aZ/ZH+KX7OWh6nDY33j74d614ds7663eVby3t&#10;jNbJI+0E7VaQE4BOAcA180/B3Qf2of2oP2p/gn8b/jf+yJ4w+FMfwN8C6/F4iTxFqWkXMeueINRt&#10;LC08nTTY31yZbSNIr1/Pm8ksTbhVO59n3J944zS9B1qVpqK36/ja/wCR8WfFCy+Nfw3/AGyPC/8A&#10;wUS8HfsjfEnxjp/jX4GxeEPFnw/0OTRo9e8NXcOpLqNi0yXWpQ2zgi81CK4MU8vlvBCVLoxYeuf8&#10;E4PhB8VPgv8AsgeHPDXxy0a10vxprGqa54o8V6LZ3Ami0vUNa1i91i4sVlVmWUQSXzQeYrMr+VuD&#10;MCCfdzgmkGOoFH9fLf8AMf8AwPwVhw44oooqgCiiigBrDgmvnP8A4KH/AA8+MGs2fwn+OPwT+HN1&#10;4y1b4RfFqz8U33g/Tbu3hvdY02TTtR0m9jtGuZYoDcxwao9wiSyxrIbfYGDMoP0aTjNKDxnFTL/g&#10;gfIP7JXh/wCL3hX4sfGz9tX4gfs4eNtFn+MfjbwvY6J8P7htNk1jStKsrG107+0Lzyrx7dAJpru4&#10;kSOeR0tokIVpmMNeC/tjfsofEf4w+Jvij8MrD/glJo1x8U/GHjqC6+Gv7T/hW30mxh0O2D2Js9dv&#10;NRl1AaxBf6bskZoIIWS4NlGkYEdwyL+nFFV2/rsBFbeZ5K787tvf/wDWf51LRRQAUUUUAFFFFAHz&#10;P/wV++DXxL/aB/4JyfE74Q/Bnwfca94m1rTrOPS9JtXRZLlkv7aVlBdlUYRGbkjpXfftS+DJPjx8&#10;NfF37JN94W8RQ6b8Rvhtr2mX3jLT4YHs9K8+FbPynDTLKbh1unliCxshFtLvdDsD+tUinPapl70b&#10;Pz/FWBaSTPgr9nTwn+2B8XviR+zL4D+LX7JHiL4c6b+zvpdxf+OvE+valpU1jrutr4cl0GC30j7H&#10;fTzTWzjUb65Ms8UJVLeJSA8hQfeiqMcUHaDnFAKr0qvMS0HUUUUDCiiigArw34hfDTxvqv8AwUK+&#10;FPxe07w9NJ4d0H4R+OtK1bVEK7ILy+1LwrLawkZ3EyR2F2wIBA8hskEqD7lRRH3XcD5V/besPEvx&#10;6+F9jNqH/BPG3+K2j+Bfi1HJr3w/8eabpk13remQ2U8X9raCk919kkmWW6jaNbx4DJDFeIFWRoS2&#10;b/wS6+APjL4R678ZviUP2e5/g34J+I3jqy1fwN8I7i1063k0SGHRbGzuruS30yaa0tpbu5geQxRy&#10;E4RXf55GVfrygelEdL/12/yAKKKKACiiigArif2gfHnjX4X/AAZ8SePfhz8I7/x5r2k6LcXGieDt&#10;Lukt5tYu1T9zaiVwUhDvhTIwIRSW2tjae2oqZAfA3/BNh/jfB418YfH79rz9j/40XHxu8QeE5bnX&#10;/G/iXQ9Cs9JgsbebzLbwl4ft7bWbp7aBDO7KZtrXUiST3M4cxRx9Z8QPEH7SHwa/a/H7Zfgr9ijx&#10;5488O/FL4J6DoOpeF/Dt9o0Wu+FdY06+1G8hhvo73UILcQyxazLG8lvNMIpbJgQVkR2+zCO4rkPC&#10;fxy+Evjr4o+LPgr4U8b2d94q8Cx6e/i7Q4WJn0tb6J5bQyjGB5scbsuCeFPSh62+f4h3PN/+CaP7&#10;OXi/9kn9hH4W/s6/ECeGTxB4Z8JwQ6+1tJvhS/kLTXEcb4G9ElkdFbALKoPGa93UbaTzPahpApwa&#10;qT5pXfUUY8qsOornfGXxP8CfD/V/DegeMPEUFjeeLtcOj+HLebO6/vhaz3ZgT1YW9rcS/wC7Cx7V&#10;0Hme1Ax1FCsGGRXJfGr44fCn9nX4a6n8Y/jd44sfDfhfR/J/tTWtSYrDbebMkMe4gE/NJIijjqwo&#10;A8M/4KVfGv8AbG+GPhHwz4S/Y5/Z/wDGXifUfFGpyweJPGHg/TdKvbnwjpsaqXuILXU7u2huL2Uu&#10;qwLKWgTZJLKsgjS3ntfsTanpvwo/Z58K/D3wN+xn8YvB9nJ4ruNLvLXx9JpdxrAklhlv7nxDqc8O&#10;pTidLi5Z1klWSSd7if8A1ITLr6543/aR+BHw70nxjrvjT4saHY2/w701dQ8cbtRjeTQrVommSa6j&#10;Ql4VaJGkXcAWVSQCK7a3uEuYlliPysoZT7VPu7Afmnq/7KHxG8Z/FzR/C+g/8EqvD/gH4paX+0FD&#10;4s1L9pLwvp2i6dpU+gweIXvprpbmK9m1a4vL/TFNnNaSw7HmvZd5SAZH6WRgbFIz90fezmnMfmrD&#10;8Q/EbwF4V8S6H4M8T+M9L0/VvE91NbeHNLvL+OO41SaKF55Y7eNmDTMkMbyMEBKojMcAZoj7qt/W&#10;yX6B9o3qKRW3dqwPid8TPA3wb+HmtfFj4m+JLfR/DvhzTJtR1zVrxsRWdrEheSVz2VVBJ9hVAdBR&#10;UVvdRXNsl3FzHIgZT6gjNcBZ/tU/s+ah410X4dad8UtLn1jxFrWraRodnDKW+3X2lqx1G3iYDaz2&#10;xR1lAP7t45EbDoygA9Er4h/4KKad8cviRrvij4LfEP8A4Ju6p8cPCU1rZav8E/EXgPWtP0y68PeI&#10;EtbiJ2v7y+1GGbTbmGfZLBqVlE7RxXRAQyQETfbiuG6Vz/xJ+KXw/wDg34MvPiJ8UvFdnoOg6b5Z&#10;1LWNSlEdtaI8ixiSWQ8RxgsC0jYRFyzFVUkTo9GB8z/tAfAL9oP9oT/gm94v/wCCf3j5b/VviJqn&#10;7Pdvp+ofEy4aKHRNb8SSWkkEiB1b7QjG6txNJm3VBDdRlSzb40b8C5f2kf2mP24fDf7SnxM/ZG8V&#10;fCTw78OvhXrnhv7N461jS5r7V9Y1fUNInl+yppt1dI1pbRaPj7RK8bSteJsjIRyPrpZFZcgU4U9p&#10;Xe4re6o9v+B/kNj6dKdRRTGFFFFABUN4JmtpBAwV9p2sV3YOOOO/NTUUAfnf4a+G/wC1z8YP2y/h&#10;B8Y/FX7DGofC74reD9ce2+OXxk0PVtNPhnxd4eTTb2F9Nsgl+99fWtzd/YLiCG8tle0MSuxjkQ7/&#10;AFD9tvR/EHxctPh78SvFn/BMqH4zeD9D8Ta5a+KPAPiPRdIu/EenFVlt7LV9Ohv71dPlglaE7keT&#10;z/IvreRVjeKaKvsCilyoOtz5g/4JXfAHx3+z98EvF1h4p+Fknw70bxR8VNc8ReB/hW93BL/whei3&#10;LxiKw/0aWW3iMssdxftb27tDA+oNChIjyfp8DHApFPHNLS/4CAKKKKoAooooA8J/4KD/ALLHxJ/b&#10;J/Z0vPgL8NvjnD4BbVNUs5NdvLzww2rW2r6ZFKJLjSbi3S6tWa2ugiwzKsy+ZC0kTBkkYHyf9jT4&#10;T/txfsweNP2kviv+0j4ph+J1rq/jK31fw/ovgf4dwaPe+JJofC2h2zXVoLjVZY0Vvsn2FbeZ0Hm2&#10;ckxmCTBE+zqKlLlvbr/wP8g3t5Hwb8cPDn7XH7OHx4/aM1P4HfsjeKviha/H7QdNv/B2raDqWkwW&#10;mieIodFbR5LbVDe39vLDabLPTpxNBHKcTTjBZFU/WH7J/wAFR+zV+y78OP2dDrP9pf8ACA+A9I8O&#10;f2l5Pl/avsNnFbebt/h3eVux2zXoHA/KlGB90VXden4bfmL/AIP4/wDDC0UUUDCiiigBE+7XxX/w&#10;Ur/YO/av/aM8cXXxx+BH7TWh6X/YHwo1jQfDvgPxB8Mf7ZxqF7FcJd3tpc/2narbXVzbtBZiV45T&#10;BGkmwqtxcJJ9q0nfFZyipaMqMuV3PmT/AIJ+6R+0B+z3+xz8A/2dPjn4L1rWvEw+HMFlrmuaPott&#10;a6f4Wa0sYjDY36tfPI8qqVtRLAJVmlt5JGWBXAHzP+z5+yF43/4Xr8B08J/8EqfDfwD8UfCfxRNq&#10;HxS+JXg/R9EtNC12zOi39jJY6TLa3UmoXdvd3N1bXAS7hjMKQZlzMihv0zVs9qX8K0v71ybe7YZE&#10;CEHX7v8AFT6KKACiiigApso3RsvPK9qdRQB+aP7cv7KvxK+Lvir4yfD7SP8AglV4e1j4meOtWib4&#10;Q/tMeHbTSLFdBH2KyitNV1PUpbw6taXunXKSyD7Hbv5kdrCIULOwr6M/bn8MfGr9oD4JeKvhr8Jv&#10;gprV54m+HPjDwX4r8Nza3eWtlp/jSbStZsdaksrOfzmMbstk9qXuUhjSaZDuMYaRfqKipt7tvT8L&#10;WDrf1/E/Cf8A4LB/8Eiv+CkP/Bar9p3R/wBqv4Q/A6H4SaJofgi18LQ+H/jB4it4NXvHgu7y6e88&#10;rSXvoY4WN75ShpvMJgZiqqyElfutkDo36UU/Z0v5V+Joq1SOiY6iiimZhRRRQAUUUUAFFFFABRRR&#10;QAUUUUAFFFFABRRRQAUUUUAFFFFABRRRQAUUUUAFFFFABRRRQAUUUUAFFFFABRRRQAUUUUAFFFFA&#10;BRRRQAUUUUANXrX5SfEr4m3Xwo/bw/4KE+ItM+N3iD4e311b/BbTdN8QeEPB669rUtxdQXFulhpt&#10;iwKy3t2ZPssLsGWGS4WZgViIr9Wx0/CvD/iD/wAE7P2QfirrnxK8T+PPhI15qXxabQW8dX0PiTUb&#10;ea9k0Vi2lyxPDcI1lLbthlktjE5YAszEA0f1+I/ss/PPxB+01+03+zZ41/aY+GXgbUvjt4N0rS/2&#10;NNb+JnhTSfjp4w0/xFq2ma5azTW8V/aXCX+oSQ277cm1uJQFljYiFFIWvVfjl8T/AI9f8E9PjX4X&#10;8f6P8dfHHxMm8cfs3/EDxX4w8M+NNZa506/13w9Y6beWdxY2qIF0vzTeTQPBaBIXTyyYzKplb6X0&#10;n/gk9+wxpM3i7UT8JtT1LUvH3gPUPBnjLXPEXj7XdU1LWtDvDH59pcXl3eyXEgxEipIZPMhUFYnj&#10;ViD6trP7O/wk8RfFDwb8Zta8KfaPEXw/0nUtN8J6j/aFwv2G1v1tlu4/LVxHLvFnbjMiuy+X8pXc&#10;246W8rfn/mL7S7Xvb7v8n958AeE/g7450qX9hH9pbxX+178QfiJq3xC+JlrrHjBPEmuJd6XqOo3/&#10;AIG8QXa3ljbKgj0yGFWmhit7MRQtDKpmWaWNZa+of+Ci3iz4km9+C/wD8B/FLVPBNj8WviyPDnir&#10;xRobJHqFvpcWhavqstvaTnm1nuH02OAXCgvGkkjR7ZAjC94A/wCCVn7DHwt+JHhv4q+BvgvcWWqe&#10;C9autU8EQyeMNXuLHwzNcx3EdxFpdhNdPaabbSLdS7rW2ijgYrCTHughMfqP7QH7OHwZ/ah+HzfD&#10;D44+CI9a0n+0LbULfZeT2l1ZXlvIJYLq1urZ457S4jcBkmhkSRTnDDJyS1S9b/LQmKkm9elvnrqf&#10;EPxo+JHxL/Y18U/C34DfC/8Aby1bx1b3n7Znhzw3rWk+IL+HUNb8NeH9U0S6ux4f1C8laS4u0eWN&#10;biG5uALkxTRxmSXy97eQf8Fpvjz458efCX9vT4H6l47+3eG/APg/4Qy6Poa+UV0q9v8AWZpbokqN&#10;4eRIrRiHJ+UIQADz9+n/AIJqfsZT/AbUP2cr34TXNx4e1XxUnijUry48VapJrVzryTxzpqz6w9yd&#10;Ra9V4ogtybjzVjjSMMI1CDEm/wCCSv7Blz4B8efDLUvgpdX2m/FC10uD4iXGqeNNZu9Q8Q/2deTX&#10;lnJd381291NNHLO+Jml8xkWOJmaKKONFHz6NP8F+pX9fjf8AI+GfHZ+LP7NXxv8A+Co/7SHw3/aV&#10;8Zrr3hfwhpV/oEN8NOktobubw1He284UWaszWap9mgyxXyCRMJpP3tfRP7Sv/BQXxv8A8E8/2hvi&#10;snx58TNrPhHxR8Gx41+Bel3S29uja7pqx2F/4ZhdW86ea6nudInhUqx3XlwqkbAD9B/Ev/gnp+yd&#10;8WPF/wARfHHjL4YTTah8WvBq+GPiMtn4p1OztvEGnrGYoxc21vcJC86RExJd7BcxxkokgUla3vj3&#10;+x3+zl+1Fd+BdS+O/wAMbXxBdfDXxlZ+KvBdxNeXEL6Zqtt/qplaGRDIgOCYZN0LlULxtsXC5fe8&#10;rJfhr+Ifnq/y/wAj4q+K5+PE/jD4Z/sk/F741ftDfErxtofwR0/VfiF4O/Z88nw/cNrt1NNE2u33&#10;iSXUNNgit3ltbuO101HjB+zySSpKnlovhnwI8QfGn9qz4uf8E7/j38VP2mfHkmsTeOPiZpNwyNou&#10;bqPRW1yKOWY29tLE9xdWtrFZ3TwytHJGWaEpIwnP6Y/Hn9gb9mP9pLx7b/FD4l+E9cj8RRaC+hXG&#10;seF/Hes+H7jUNKaXzTYXj6Xd25vrYSF2WG48yNTLIVUeY+7Psv8Agm1+xpo3hDwL4C8K/BpfD2l/&#10;DHxdqHiX4f2/hfxBqGlnRL6+nuprxYHtJ4nW1mN5cK9lk2pjk8ryvLREWvw1uHTXt+h+angn9sj9&#10;vT4nfskQ/wDBS3wp4Z+NVn4zvPGs15aal4g+L3gvSfhlDo8evtaHw1cWF9rEJhj8hDam+ltV1P7Y&#10;Qwn2FYa7b9rTSPiT+17+wT+3B+0x4x/a68XaPfeBdV8f+D/DvgfQdcEOg6To2iRy27WN3p7AxXd1&#10;qMaG4a5nVpolvbf7M0KoDJ91/wDDsL9idvjHcfHFPhFdR6teeNF8YXmkw+MNXj0G48QqqgavJoi3&#10;Q0x73KJKbhrYyGYecWMvz0z4+/8ABLj9hz9pvxH4i8S/GT4Lz6k3jKxjtvGGm2vi7VtP03XjHE8U&#10;NzfWFpdRWt5dxIwEV3NE9xCYoDHIhghKT9n5W9Nvv2Drfzv/AMA2P2y/i14s+An/AAT3+KPx08CT&#10;LHrvg34Pa3rmjM0YdVurTSpp4mKsCGAeNSQQQR1Br4j+LH7M+mW3xO/4Jv8A7OXhD4q65oenRaH4&#10;mi1DxP4OvFtdQ1JR4UE13Kt0Ud45Lx/MMtwm24/0iWSOWOYrKv6YeI/A3hXxb4Ivvhz4p0KC/wBF&#10;1LSZdN1DTbpd8VzayRGKSJwfvKyEqQeoNeEfsu/sP6X8Pvh98IdM+OlrZ+IvFPwATVNG+Fvii01S&#10;8Ei6O8L6dazXcf7uOS8k0xYI7jcjx+eskkRQMoVu0pPzaf3X/wCATG8bejX3r/hz5O1L41fFj4af&#10;B/4kfs265+1r8WroeGv2tk8C+C28M+HW8ReN/EehSeHrHW30C2vXkRredUuLonV7p3kit7Zt0nmt&#10;HIvef8E7dT8UfFT46ftMfsQfGvSPidcfD/SfCvhmSz+H/wAdvEmm+ItW06HXINXS/s5r+1v7+S6t&#10;ZY7aFkjurl5YxKykKhTP0x49/wCCfX7J/wAS9P8AEGn+LfhnOz+JviBD441DUtN8TalYahB4hhtI&#10;LKPUbS8triO4sJha20MObWSIFA4IIll38/b/ALCngj9nPwJ8RNZ/YX8PWfhT4lePtBt9OvfHHiTX&#10;tQ1Sa4uIpbtrfUb6S7e4m1C4tzf3MimUmScJDbvMkKRmFfZaerat+CRXp3+7W/5WMb/gi/8AGLxv&#10;8dP+CYvwh8dfETVm1LWItBn0e71aWR3k1EabeT6cl3Izks8kyWqzOxPzNIx719TJ06VxH7PHwK8C&#10;/syfArwf+zx8MbeSPQPBfhuz0XSRMwaR4baFYlkkIADytt3O2BudmY8mu3HPQ1TerJiLRRRQUFFF&#10;FABRRRQAUUUUAFFFFABRRRQAUUUUAFFFFABRRRQAUUUUAFFFFABRRRQAUUUUAFFFFABRRRQAUUUU&#10;AFFFFABRRRQAUUUUAFFFFABRRRQAUUUE4GaACiub8OfFr4WeL/HniL4XeE/iV4f1TxN4P+yf8JZ4&#10;d07WoJ77RPtURltftdujGS286MGSPzFXzFBZcgZrpAcjIoAKKKRiR0FAC0VzvgT4rfDL4of2wfhn&#10;8RtB8R/8I7r1xoniD+wdYhvP7M1O3IFxY3HlM3k3ERZd8L4dNw3AZFdEDkZFABRTZJFjXe7AD3ps&#10;M0dxEs0UisrLlWVsgj1BoAkooooAKKKKACiiigAooooAKKKKACiiigAooooAKKKKACiiigAooooA&#10;KKKKACiiigAooooAKKKKACiiigAooooAKKKKACiiigAooooAKKKKACiiigAooooAKKKKACiiigAo&#10;oooAKKKKACiiigAooooAKKKKACiiigAooooAKKKKACiiigAooooAKKKKACiiigAooooAKKKKACii&#10;igAooooAKKKKACiiigAooooAKKKKACkYkClpr5K8CgD8+/8AgnexH/BdP/goe2e3wm/9Rq5r6G/b&#10;H/ai+If7PfxV+APgfwTpOj3Np8U/i8vhXxBJqlvK8lvZHSNRvTJblJUCTeZZxrucOu1nG3JDDwXS&#10;v2Qv+Clf7PH/AAUj/aQ/bC/Zn8LfA7xN4a+Oh8IC1sfHfjzWdLvtN/sXSDZNuS10i5jbzJJJWGJD&#10;hVTuxC737U37Mf8AwUd/aq+EPw78e3C/B3wb8ZvhF8ZLTxh4V0uz8QarqnhrWLKK0ltJbW6unsbe&#10;6tnkjvLn5o7eUDykAOZC8Ur4Y38r/gJ35nbrt9xtftD/APBQX44/Bz9vTxl+zN4H+D1n4y0nwx+y&#10;TqfxU0nQdLt7ga3rmt22qtaRaZDIhkURzIoRVW3eTzHBBYfuz4z/AME4v+Cp/wC1N+2x4g+EeueH&#10;/wBon9ln4iab4ssZ5/ir8OvAov8ARfFfgVPs/mRzrFfalcPqEMc2y3mItYPnlQxl0LSJ1nw5/YU/&#10;4KQeMP27fFX7b/x7+Lvwy8H614i/Zx1L4ceG1+GsF7qT+Er1tX+2WV4P7SgSPUyg3TO8i26s5SEQ&#10;MiGaThbf/glx+3x+0J8b/gx8Uf2x/C37Meia98K/HGmeJ/EHxm+F+kX7eMPGUmnSE29lN5tnbJaW&#10;9wjubpfOnjLnMcaAACo22l/WrCXw3/rZf8E8x/YV8Xf8FIfA3hr9un4hfseXXwds9D8J/tW/ErVY&#10;bP4haDquo32v6pFLBLJaobS8tY7GAQKm2Y/aWklkKmOJU3t9E2P/AAU+/aQ/ai1/9nn4G/sWeEPA&#10;ei+Pfi38G7P4q+Pr74hfa9QsfBvhqU2sP7q2tntZNRuZLq5eKICeEf6MzOFV90fd/sbfsJfGL9nn&#10;4SftOeA/Ges+H7q++NHxw8b+M/C8um3U7x2thrCRrbR3ReBCk67D5ixiRRkbXfnHmPhf/gmJ+1/+&#10;zn4a/Zv+Of7K3i/4aj40fCH4I2Xwv+IOm+LWv/7B8YaGos5HgS8hhNxZtBdW8k8Eq2xZzKVkXblC&#10;nL3kull+T+fYFu/V/mrHCftu/td/t4ap+yf+2V+xJ8ZdP+F9j8UfAfwRu/Fmg+KtAj1G20rxP4Jv&#10;Ir2C7u4bQzzT2OowRW1zEqSTyR/anhbLwqWbofgH+1f/AMFBfD3wu/Zd/YP+GmlfB1/i14w+FZ8V&#10;eKPFF5a6ncaB4Y8G2bWlva3AsvOhuLy+ljuIIzGtxFGJ45TlYmDJ2Vh/wTT/AGqvjb4N/aS+KH7X&#10;vxM8Dr8WPjx8Ibz4c+H7HwTa3T6D4K0QW99HbQRz3CR3N88k14bq4lkjQ78pEqoqis/Sf2Ef+Cif&#10;hXQPgT+0Z8P9b+Duj/Hb4ReA5PAXiLQ57/VLrwv4z8OyPZ7opLz7Il3p8sZtFuYmSCULMfLfzI2J&#10;L9fK/wCP/AF73Tpe34f8E9U/ZE/bE/aQvf2w/H3/AAT/AP23NO8Bp4/8O+GbPxn4J8RfDyG7trDx&#10;P4XubqazM7Wd1NcSWVxb3MIjkja4kDGdSmVXe/1ixXoa+Sv2Mv2N/wBpHR/2qvHH7e/7dHiLwNef&#10;EzxN4Zs/CPhnQ/h3DdSaX4W8N211PdfZUu7pIp72a4nlE8skkSbXjCoAgCj61YL1IpdF36/16D7/&#10;ANdF+txaKKKYwooooAKKKKACiiigAooooAKKKKACiiigAooooAKKKKACiiigAooooAKKKKACiiig&#10;AooooAKKKKACiiigAooooAKKKKACiiigAooooAKKKKACiiigAooooAKKKKACiiigAooooAKKKKAC&#10;iiigAooooAKKKKACiiigAooooAKKKKACiiigAooooAKKKKACiiigAooooAKKKKACiiigAooooAKK&#10;KKACiiigAoopsqh0waAHUV43/wAE9PiZ44+Nv7BHwR+NHxN1n+0vEnjD4Q+Gdb8RaiLWKH7VfXWl&#10;W088vlxKsabpHZtqKqrnCgAAD2SgAooooAKKKKACiiigAooooAKKKKACiiigAooooAKKKKACiiig&#10;AooooAKKKKACiiigAooooAKKKKACiiigAooooAKKKKACiiigAooooAKKKKACiiigAooooAKKKKAC&#10;iiigAooooAKKKKACiiigAooooAKKKKACiiigAooooAKKKKACiiigAooooAKKKKACiiigAooooAKK&#10;KKACiiigAooooAKKKKACiiigAooooAKKKKACiiigApksqRR72P8A9f2p9cj8avg34G/aA+GOrfB/&#10;4nWl9deH9cgWDWLPTdautPkuoN6u0LTWskcojcLskQOFljZ43DI7KT0Ax9O/av8A2adW+Bs37Tlh&#10;8ePCbfDu3a6+0eOG16BNKQW9zJazN9qZhFtWeJ4927aWXgnIzJ+zl+1L+zt+114Dk+J/7M/xn8O+&#10;ONBh1CSyuNT8N6pHdRwXKKrNDJtOYpArxvscBtsiNjayk/l3420zxV8P/wDglZ8D9J+D2uaP4D8J&#10;aD+3JrVr4m1mfSYm0fwvoq+N/E1vZ3UtuSsCxWuoNpckKyDyEuIrUupRSK+xv2ALzxB4e/a4/aM+&#10;EevfECx+Isnh2+8NXV58Um8K6ZYazf3VxYzo2jarLpdpbW15c2MNtbSI4jV0g1KCNlGwFl3fm0vl&#10;bf7w6/13t+h7N8Sf24v2RPg98bvD/wCzf8U/2kfBvh/x54paNfD/AIT1bxDBBfXplk8uHbEzA5lc&#10;FIgcGV1ZE3MCtesMykYBr8uv2lPEPw8sf2Yf+CmnhP4mapobeLNQ8S3EOmabcNF9uuDe+B9Eh8OJ&#10;HGf3jvJeo0dqACWuI5BGC6sB+iPi3S/jhqOj6anw28d+G9Hu1h/4mkniDwrPqazNtXHliG+tfL+b&#10;dnO/IIwFxyo6xT9PxWwP4rev4W19NTzX/gk7/wAotP2av+yAeDf/AEyWlfQFfP8A/wAEnsD/AIJa&#10;/s14P/NAfBvX/sCWlfQFUAUUUUAFFFFABRRRQAUUUUAFFFFABRRRQAUUUUAFFFFABRRRQAUUUUAF&#10;FFFABRRRQAUUUUAFFFFABRRRQAUUUUAFFFFABRRRQAUUUUAFFFFABRRRQAUUUUAFFFFABRRRQAUU&#10;UUAFFFFABRRRQAUUUUAFFFFABRRRQAUUUUAFFFFABRRRQAUUUUAFFFFABRRRQAUUUUAFFFFABRRR&#10;QAUUUUAFFFFABRRRQAUUUUAFFFFABRRRQAUMNy4oooA5Wy+DPwp0/wCH958KbL4a+H4fDOpNenUv&#10;DsWiwLY3ZvJpJrvzbcL5b+fLNLJLuU+Y8rs2SxJx/Dv7Kv7M/hD4Wx/A7wn+z14G0vwXFfQ3sfhD&#10;TfCNnBpaXMVwlzFOLVIxEJEniilV9u5ZI1cEMoI9CooA4Xxb+zT+z38Qvidofxq8f/A3wfrnjHwy&#10;oXw34s1jwxa3OpaUocuBbXMkZkgAYkjYwwST1JruCu1eKdSP92gDwD/gk7/yi0/Zq/7IB4N/9Mlp&#10;X0BXz/8A8Enf+UWn7NX/AGQDwb/6ZLSvoCgAooooAKKKKACiiigAooooAKKKKACiiigAooooAKKK&#10;KACiiigAooooAKKKKACiiigAooooAKKKKACiiigAooooAKKKKACiiigAooooAKKKKACiiigAoooo&#10;AKKKKACiiigAooooAKKKKACiiigAooooAKKKKACiiigAooooAKKKKACiiigAooooAKKKKACiiigA&#10;ooooAKKKKACiiigAooooAKKKKACiiigAooooAKKKKACiiigApCQBuPalrj/jZpHxe1v4a6lovwH8&#10;a6P4b8U3flRabr2v6HJqVrYhpUEszWsc0JmdYvMKKZEUybNxK7gVLYDrI5opvnR80scscse+J9y+&#10;tfnt8Ff29/8Ahjb/AIJX2fxV+PnxguPGHjTUPi5408HeEdU+IHiKG0fXdWXxfrVrZC8u2CQ2lrFB&#10;b+ZM6qsdva2ziKPCRwnZ/wCCDXx38RfFr4QfGPwt8R/2w7X4zeKPC/x58QQXPiWLXornzbB3QWs8&#10;MEcsi2VjK8Vy1tDHiFURkiLBCaS96/kr/kD93fvY+8DMgbaW/wDHTSscrmvzQ/ae1D4p/ETwR+2t&#10;+2HYftF/E7wx4m/Z21y4g+FOl+H/AB1e6fo1hHofhnS9e23OlwyLZ6mt7d3dylwb2Kdnt5I40MQj&#10;Uj7j+Lnxx+I3w30LRdU8C/sp+PPiZJqiM15a+CdQ0G3fTcIjAzf2xqdiGDFiB5RkIKNuC/LuqPvR&#10;T9H96D7Vv60ON/4JO/8AKLT9mr/sgHg3/wBMlpX0BXz/AP8ABJ05/wCCWn7NX/ZAPBv/AKZLSvoC&#10;gAooooAKKKKACiiigAooooAKKKKACiiigAooooAKKKKACiiigAooooAKKKKACiiigAooooAKKKKA&#10;CiiigAooooAKKKKACiiigAooooAKKKKACiiigAooooAKKKKACiiigAooooAKKKKACiiigAooooAK&#10;KKKACiiigAooooAKKKKACiiigAooooAKKKKACiiigAooooAKKKKACiiigAooooAKKKKACiiigAoo&#10;ooAKKKKACiiigApHBKkClooA8j+Fv7F/wI+Gnwej+COo+ErfxbocPirW/EMMXjSxtdQaO91TVLzU&#10;pyoMKoAst9MkeF3LHtUsx3M3O/AP/gn78J/2WvDnj3RP2ePEGseEbrx/8RJvFuqaxpVnpX2iCSS5&#10;jnfT4BJZPEtltWSBY3jeSOO4l8uRJCsi++HkdO2aAQORR/wwf53PmH44f8Eu/hn8c/HfjTW9S+Of&#10;xK8O+Ffiddadc/FT4aeG9aso9F8XS2kUFvuuDNZyXdsJ7S2t7S5WyuLYXEECJJnLFvp0RrGmBT6R&#10;/u0LQOtzwD/gk7/yi0/Zq/7IB4N/9MlpX0BXz/8A8Enf+UWn7NX/AGQDwb/6ZLSvoCgAooooAKKK&#10;KACiiigAooooAKKKKACiiigAooooAKKKKACiiigAooooAKKKKACiiigAooooAKKKKACiiigAoooo&#10;AKKKKACiiigAooooAKKKKACiiigAooooAKKKKACiiigAooooAKKKKACiiigAooooAKKKKACiiigA&#10;ooooAKKKKACiiigAooooAKKKKACiiigAooooAKKKKACiiigAooooAKKKKACiiigAooooAKKKKACi&#10;iigAoorj/jf8TdX+D/w11Dx9oXwu8ReNLyzeCO18L+E7WKXUL+SaeOFVj86WKJADIGeSWRI40V3d&#10;1VWIV7LUDsCOc0V8k/A39r/9tn9on9hXSfjL8PP2efC6/FLX/iJr3hqbRpNY8zQ/CkFj4i1HTWvr&#10;yWSaGe/jt7eyXetsqy3U7Lsjto5GaDrP2LP2nfjN8V/il8YP2c/j5o+gzeJvg94l07Tbrxd4P02e&#10;z0nXor/TYdQheO2nuLiS0njjnVJYGnlwdjhysigHfyA+ihjORTSMJwa+Jfj/APt9/tX+EL/4+fGf&#10;4Q+D/h/cfC/9mnUorPxlo+sw3suueKfI0iz1jVnsrmOaODTjb2d7EsKSw3QuZo5Fd7Vdrn6Z+MH7&#10;VH7M/wCzxp2l6p+0H+0T4G8B2ut7xo9x4y8WWelpfFArOITcyIJCodCQucBhnqKa1jcOv9fM4L/g&#10;k7/yi0/Zq/7IB4N/9MlpX0BXz/8A8Enf+UWn7NX/AGQDwb/6ZLSvoCgAooooAKKKKACiiigAoooo&#10;AKKKKACiiigAooooAKKKKACiiigAooooAKKKKACiiigAooooAKKKKACiiigAooooAKKKKACiiigA&#10;ooooAKKKKACiiigAooooAKKKKACiiigAooooAKKKKACiiigAooooAKKKKACiiigAooooAKKKKACi&#10;iigAooooAKKKKACiiigAooooAKKKKACiiigAooooAKKKKACiiigAooooAKKKKACiiigApsqgxt8v&#10;8Jp1FAHw1c/B3/go5+zt/wAE4Lj4PfskeDfD83xU1b4qeKbw3l74mgt49F0bVPE+rap9tgaaCaKa&#10;6FrcQRpHJG0aSz+Y6yrC0MnV/sMeE/2mv2df2f8AWPAkf7AOi+EdStdesrq3jm+OX9v33i24vbsf&#10;2vq+o6lJYJI14kZa4LSiRrhgIg0KhSv11160A5GcUR90Je9K/r+J8C/tHfsafts6nd/tCfs3fATw&#10;Z4Cn+Hn7UGrTXmuePtc8TXNve+CVvdEsNG1Qf2alsw1J3gsmmt9txCPOn2S7EQO/3dZ6fa2FpHYQ&#10;RBY4Y1SNeuFAwBz14q1u5wBQT8vNKPuq39eQdb/15ngP/BJ3/lFp+zV/2QDwb/6ZLSvoCvn/AP4J&#10;O/8AKLT9mr/sgHg3/wBMlpX0BTAKKKKACiiigAooooAKKKKACiiigAooooAKKKKACiiigAooooAK&#10;KKKACiiigAooooAKKKjuHZImdevb39qAJKK/OX/gmx/wWa/aH/bV/wCCpHx+/YU+KP7LFv4P8NfC&#10;9tRbw/r3mT/bIvseoW9j9nvjl7eSW4E7XUbRMipGhVftC/v6/RqgAooooAKKKKACiiigAooooAKK&#10;KKACiiigAooooAKKKKACiiigAooooAKKKKACiiigAooooAKKKKACiiigAooooAKKKKACiiigAooo&#10;oAKKKKACiiigAooooAKKKKACiiigAooooAKKKKACiiigAooooAKKKKACiiigAooooAKKKp6zrGl+&#10;HtKute17VILOysbeS4vLy6mWOKCFFLPI7MQFVVBJJOABk0AXKK8d0j9vD9lPxH+zCP2yvC/xZj1b&#10;4byXktnZ+JNJ0u7uvt9wmpNpYhtYI4mnu5JL5fs8Kwxubh2j8rzBIhbe+AP7T/we/aZ0vVtS+FGt&#10;aq03h/VBp2v6P4i8L6homp6XdGGOdY7ix1GCC5g3wzRSIXjCukispYHNLuuwXPRCM00jateDfGH/&#10;AIKXfsY/AX4pX/we+KXxYvLDVtFuNJg8SXlt4R1W80rw9JqcyxWCapqdtayWOltMzxlVu5oTsljc&#10;4R1Y+7rJ5i71PBp9Lh1seB/8Enf+UWn7NX/ZAPBv/pktK+gK+f8A/gk7/wAotP2av+yAeDf/AEyW&#10;lfQFABRRRQAUUUUAFFFFABRRRQAUUUUAFFFFABRRRQAUUUUAFFFFABRRRQAUUUUAFFFFABQyhhhh&#10;RRQA1UVBhFC/QU6iigAooooAKKKKACiiigAooooAKKKKACiiigAooooAKKKKACiiigAooooAKKKK&#10;ACiiigAooooAKKKKACiiigAooooAKKKKACiiigAooooAKKKKACiiigAooooAKKKKACiiigAooooA&#10;KKKKACiiigAooooAKKKKACiiigAooJwMmviP4tf8HFf/AARv+BvxW8RfBL4p/tirpfijwnr11o3i&#10;DS28BeIJvsl9bTNDNF5kVg8b7ZEZdyMynGQSMGgD7crl/iz8I/hf8cvAV58NfjN4C0nxP4cvpYJN&#10;Q0PXrGO6s7owTJPGJYpAySKJYkbawIJUZFcf+yh+3B+yd+3J4Jb4h/sm/Hjw7440uFY/tzaLfA3F&#10;gz7tiXNs4We1dgjELNGjEDIBHNerMN64x+dKSA/K2PTL3Rf+Cd/wf+MWoMtv4N+GP7cniLxP8QpP&#10;+WNnocXjnxLbNeSqOPItLi5tLyRz8sUdq8xIEZI9/wD2Tvjz8CfGn7Zn7Q/7X3gv4k+GV+FWoaX4&#10;B8I2fxEj1y2Gi69r9u2pec1vdh/JuD/xN9KsQ6sd88X2dSWjCj7Q+zx/KHUNt5HtSNDGXyFUfhSt&#10;+d/yTC7u/O/53Pyv/av+Nfwx+E3ws/b9/ZH+KPjSBPih8YPEVy3wn8D3EbDU/GEeu+ENH0XSjpdv&#10;jffJ/aFtPau0IcQNayNKY1XdX6EfFj4NfET4p6Hott4L/aq8efDi409XF9eeB9P0C4bUyQoAm/tj&#10;S78AKVYjyhGTvbcX+XHpSwxKMeWufpS4CrwKI+7FLyS+4H8V/X8TwL/gk/x/wS2/ZrwP+aA+Df8A&#10;0yWlfQFfP/8AwSd/5Rafs1f9kA8G/wDpktK+gKoAooooAKKKKAOB/aj+KHjL4I/s1/EL4y/DzwPJ&#10;4m17wn4H1bWdD8Nwxyu+rXlrZSzw2irErSFpZESMBFZiX4BOBXy5/wAEFP8AgpR+0h/wVJ/Yyvv2&#10;h/2lvgfpvhHU7Xxpe6Rp954fsZ7bTNZtYo4WE9vHc3E02UkeSCQ7mjLxEKxYSRx/cJAPUUioqLtR&#10;cUALRRRQAUUUUAFFFFABRRRQAUUUUAFFFFABRRRQAUUUUAFFFFABRRRQAUUUUAFFFFABRRRQAUUU&#10;UAFFFFABRRRQAUUUUAFFFFABRRRQAUUUUAFFFFABRRRQAUUUUAFFFFABRRRQAUUUUAFFFFABRRRQ&#10;AUUUUAFFFFABRRRQAUUUUAFFFFABRRRQAUUUUAFFFFABRRRQAUUUUAFFFFABRRRQAUUUUAFfLvxD&#10;/wCCv37Dfwv8ea18NPGOu/EZdX0HVLjTtSjsfgV4uvYBcQyGOQRz2+lvDOm5TiSN2RhgqxBBP1Ef&#10;evDvF/8AwUv/AOCcHw+8U6l4F8e/8FAfgloeuaNfS2OsaPrHxW0e1urG5icpJBNFJch4pEYFWRgG&#10;UgggGp+0B88fseXnif8Aac/4K5fED9u74S/D3xl4X+EcnwL0jwhNfeMfBN74fbxvrq6lNex6lb21&#10;7HFcTQ2tm/2X7RLEhZpmSPckea+9lBHBr8+Pg1+2v4N/aR/4L8SeCv2cv2t9L8ffDO1/ZDlvbzR/&#10;BPj6PVNCh1xfFEUZneK1me3W8FtIilyPNEUijO0gH9B1DEfNT+yn6/mG0mvT8kOopGZV+82KRJon&#10;HySK30NMB1I/3aYLiAnAlX0+9TiwZcq1AHgP/BJ3/lFp+zV/2QDwb/6ZLSvoCvn/AP4JO/8AKLT9&#10;mr/sgHg3/wBMlpX0BQAUUUUAFFFFABRRRQAUUUUAFFFFABRRRQAUUUUAFFFFABRRRQAUUUUAFFFF&#10;ABRRRQAUUUUAFFFFABRRRQAUUUUAFFFFABRRRQAUUUUAFFFFABRRRQAUUUUAFFFFABRRRQAUUUUA&#10;FFFFABRRRQAUUUUAFFFFABRRRQAUUUUAFFFFABRRRQAUUUUAFFFFABRRRQAUUUUAFFFFABRRRQAU&#10;UUUAFFFFABRRRQAUUUUAFFFFADZBhSTX5h/sYf8ABSr4IS/Eb9pLwj+21pGteINY8J/tQeLNA8Hz&#10;eHv2d9V1qO10G2a3W2t5LrRdImieVZGnJM7tcEMrOSGQn9PG54IryH9lD9jX4YfseP8AEyX4Z67r&#10;183xU+LGr/EHxD/blzBJ9n1PURCJ4bfyoY9luogTYr73GWzI2RhR+Jt9vxug6W8znf2Xv2rv2OPj&#10;n8RLrwp+z34H8TafrVvpMl3dXGr/AAP8QeGYjbLJEjKLnUtNtopGLvGRErlyAWCkIxX6CpCoPNLT&#10;A+S/+CzmtwJ+x1a/DC20y+1zWPiB8SPDPh/QfA2n6g1k3jSQ6nDd3OhSXYZRZ291Y2l5HPOzBUg8&#10;4lZeIZOM/wCCQmieM/hn8Vf2gvgh46+C1n8I5tP8YaRrfh/4L+HdQGoaD4c0a801YY7zTLuOGCJo&#10;L29sNSkaBIYfIlikBjy29/qn9or9nD4TftT/AA2k+FXxk0S6utMGpWmpWN1perXGn32m39rMs9te&#10;2l3avHPa3EUqKyyxOrDBBJVmU8N8Kf8Agnp8BPgt4O8Q+GfAeu+PY9S8Wa5puq+KvHGofEbVb3xJ&#10;q81jJA1tHPqtxO901uiQLD9nEghMMk0ZTE0u+Y+7fz/4APWx8VftS/CnwV8UPhx+3v8Ati/EDQZv&#10;+FofBnxBeJ8IPGdxdyfb/B0eieDtJ1iwGmSFv9Djkvrq4uJki2rdfaCk4lXCj9Afit4i/ag0nw/o&#10;13+zn8IPAviS7nVm1q18cfEO88PpaDYpTymtdI1EzEsWDBli2hQQW3EDhPjP/wAExf2SPj/8W7r4&#10;wfErwz4imuNYuLGfxd4d0/xrqVnoPiqWy8v7I+raXBOlpqRiEUaD7RE++ONI5N8aKg+gkiSNNqdF&#10;6UR92KT8vw/zBr3r+v49DwP/AIJPnP8AwS2/ZrIXH/FgfBvy+n/EktK+gK+f/wDgk7/yi0/Zq/7I&#10;B4N/9MlpX0BVAFFFFABRRRQAUUUUAFFFFABRRRQAUUUUAFFFFABRRRQAUUUUAFFFFABRRRQAUUUU&#10;AFFFFABRRRQAUUUUAFFFFABRRRQAUUUUAFFFFABRRRQAUUUUAFFFFABRRRQAUUUUAFFFFABRRRQA&#10;UUUUAFFFFABRRRQAUUUUAFFFFABRRRQAUUUUAFFFFABRRRQAUUUUAFFFFABRRRQAUUUUAFFFFABR&#10;RRQAUUUUAFFFFABRRRQAUUUUAFFFFABRRmjIzigApH+7S0j/AHaAPAP+CTv/ACi0/Zq/7IB4N/8A&#10;TJaV9AV8/wD/AASd/wCUWn7NX/ZAPBv/AKZLSvoCgAooooAKKKKACiiigAooooA/OX/gtL/wWe/a&#10;A/4Ji/tE/A34V/CP9ki4+IGk/EW6v/7euZWKPd+UYo1stNkilJS7jMvnSm4hMRjaJUYlpXg/Ra1L&#10;NbqztuJ5zTpIUlKsxPynIxTqACiiigAooooAKKKKACiiigAooooAKKKKACiiigAooooAKKKKACii&#10;igAooooAKKKKACiiigAooooAKKKKACiiigAooooAKKKKACiiigAooooAKKKKACiiigAooooAKKKK&#10;ACiiigAooooAKKKKACiiigAooooAKKKKACiiigAooooAKKKKACiiigAooooAKKKKACiiigAooooA&#10;KKKKACiiigAooooA+a/+Cnn7Y2rfscfBTwvqXhTWbHS/EXxB+I2l+DvDusat4fudWtdPmuVmuJ52&#10;sbSWO4vZRZ2l2Le1gYy3F2baFR+9JGN/wTH/AGhviZ8XrT4h/D74kftBWvxGk8B+JLbT7PWta8A6&#10;j4R8WRrcWUd4Ytc0S8srRbVx5w+zz28YiuLfYSqyRyM/b/t6fsl6r+1p8OPCsPgbxrZ+HfGnw6+I&#10;WleN/AOs6tpsl7YRatYM4EV3bxyxPNbzQTXFu4WRHQTeYp3RqDx/wB/Z6/bJ8AeJfiJ+1P8AE3Vf&#10;h3qnxc+I0nhzTJvC+k315b+G9B0HS7mcCCK8a1N1e3PlX+pXPnSQxh5pYYNsUUfmlR2a8/8AIH0/&#10;rrqeVftB/tcftiwzftGftRfBf4vaDpvgj9lfVbyyuvhrd+FVuV8ci08P2Gs6ibu/Z/Os3VLwwWpt&#10;gojkhaSdbpHESfaevfFDw54atLO91CHUpo7+HzLX+zNFu7xiMKfmEET7OGXG7GecdCK+UP2gv+Cf&#10;f7UHjvXPjR8HvhR8VPBOl/CP9pLUHu/iZd6lp903iHw+ZNHs9IvY9MVc2119stbKJQ85h+xyPJLt&#10;vAywr9mWunWttAsEcShY4wiqvAVR0AHalHZX8vvtr+IS+L7/AM1b9Twr/glArR/8Et/2a0YYK/AH&#10;waCP+4JaV9AV8/8A/BJ3/lFp+zV/2QDwb/6ZLSvoCqAKKKKACiiigAorz/8AanufjbZfsy/ES8/Z&#10;pt/O+I0PgfVm8AwMluwl1oWU32FSLllhwbnyv9Yyx/3iFya+Xf8Aggv8Sf8Agqp8V/2QdU8bf8FY&#10;dDvbHxdceMroeFv7c0Kz0rU5dKWKFMz2VpBCsKi4WcRl1WWRSWK+WYXkAPuKiiigAooooAKKKKAC&#10;iiigAoor86/+C+X7ZX/BWP8AZJm+DX/Dr/8AZ81Tx0mta3qVx8QG0v4c3fiDyIbU2X2W0m+z/wDH&#10;tBc/aLre+Y5D9mXy5otr7gD9FKKoeHLrVr7QLC91/TUs7+azie+s47kTLBMUBeMSbV8wK2Ru2rnG&#10;cDOKv0AFFFFABRRRQAUUUUAFBYKMsaKbMhkjKA9aAGieBjxKvp1Hrj+dSV+cP/BNL/gmX/wU4/ZX&#10;/wCCnfxo/at/am/bF03x38M/iDa6wPD/AIdh8ZarcXEdzLqltNYXE1hNbR2dsYrKKaELC7iESeVE&#10;PLJI/R6gAooooAKKKKACiiigAooooAKKKKACiiigAooooAKKKKACiiigAooooAKKKKACiiigAooo&#10;oAKKKKACiiigAooooAKKKKACiiigAooooAKKKKACiiigAooooAKKKKACiiigAooooAKKKKACiiig&#10;AooooAKKKKACiiigAooooAKKKKACiiigApH+7S0j/doA8A/4JO/8otP2av8AsgHg3/0yWle2eJ/F&#10;vhfwVpMniPxn4ksdJ0+BlE1/qV2kEMZZgihnchVJZlUZPJYAcmvE/wDgk7/yi0/Zq/7IB4N/9Mlp&#10;XmP/AAWo/wCCR/8Aw+D/AGfvC/wMb9om6+Hf/CN+NI9f+3L4d/taC622lxb+W1v9ptxvHnhll3na&#10;PMXYfMyoB9mK6PwjZxwcdqdXnf7JXwKl/Zc/ZY+G/wCzS/ipdd/4V74D0fw0utLY/Zft4sbKG1+0&#10;eTvk8rf5W/ZvfbuxubGT6JQAUUUUANaREOHIG7ge9Zvhbxd4U8caND4l8F+JdP1jTbjd9n1DS7xL&#10;iCXazI22RCVbDKynB4KkHpXH/ta/AqX9qL9ln4kfs0r4qXQv+FheA9Y8NNrTWH2r7AL6ymtftHk7&#10;4/N2ebv2b03bcblzkfOf/BFD/gka3/BHr9n3xR8Dj+0Zd/ERvEnjJ9da8bw+dKt7TNpb24jS2+03&#10;GZD5OXl3jePLXaPL3MAfaFFFFABRRRQAUUUUAFFAIIyKKACiiigAooooAKKKKACiiigAooooAKKK&#10;KACijcPWigAooooAKKKKACiiigAooooAKKKKACiiigAooooAKKKKACiiigAooooAKKKKACiiigAo&#10;oooAKKKKACiiigAooooAKKKKACiiigAooooAKKKKACiiigAooooAKKKKACiiigAooooAKKKKACii&#10;igAooooAKKKKACiiigAooooAKKKKAK95eQWMLXd1Ksccalnkb7qgDJJPYV43+w7+3N8Ff+Cgnww1&#10;r4x/ABtVm8N6T4yv/D9tqWpWSwLqRtfLP2y3AkZmtpVkV42cRuysC0a9+U/4Kg/AH9qv9pv4A2fw&#10;a/Zlu/Bslnq3iS3HxE0Xxp4gv9Lt9d8PLHKbjSxc2NrcyolxKII5lCDzLZriPehcGvC/+CQF/wDt&#10;Jfs9+Cf2hvEH7YHwo0vwvpd5+0hqs2k2/gvT9Y1KW5vL68ht5pILf7Ckj6b5j2pgulQjy/tEkwhj&#10;i3Uo6t+gS6Nd0e4/G3/gp98J/gb8RPF3hXVPhD8Rtc8N/De8061+KXxI8P6DbSaF4OlvI4p1S7ea&#10;6juJ/JtZ4Lq4azguVtoJ43lKZIH0sJPMGcV+Zn7UMnj34aeBP21f2Oh8DPiT4k8ZftF63e3Hwjn0&#10;DwHfahperR6z4V0rRFMupwxNZ6etpdWtwZ/tk0Bjt4llAdXUn7q+LP7Mvgb47aHoukfEDxR4+sv7&#10;FRhDJ4J+KHiDwy8zMqBjM2j31q1wPkGBLvCEsV2lmJUfhT9Px3QS+K3r+D0fzOM/4JO/8otP2av+&#10;yAeDf/TJaV9AV8//APBJ4k/8Etf2ayf+iAeDf/TJaV9AVQBRRRQAUUUUAFFFFABRRRQB+cH/AAWo&#10;/wCC6fxA/wCCT/x9+EPwq8M/sm33jrTPiAt1Pqmpy3otEmEc0cC2dhIpffdo0gklWWNUCSW6qxMr&#10;tD+jcBd4laQ/N3+XFeO/tP8A7en7H/7G/izwT4J/ad+Nmj+EdS+JGoXVl4Nj1aGXy9Qnt1jMqmVI&#10;2jhC+fEu6VkBaVEBLMAfZIceWu1Nox930oAdWZ4rufENl4X1K78IaXa6hq0OnzPpdjfXzWsFzcBC&#10;Y45JljkaJGfCmQI5UEkKxGD8Ufs7/wDBc/4QfH//AIKv/EL/AIJVwfBDxRpWseEJpodD8XSRyy22&#10;qyWlv5moC4gMCNp6pJhIJmaSG5XDCSNpII5vuqgD88/+CBn7T3/BXH9o/wAJfE3/AIeo/A+88Jya&#10;Pr1r/wAINear4Lk0S6vI5nvDc24iIVZILcR2qxS7dzrJlpJjhz+hlNEUYIIjXj7vy9KdQAUUUUAF&#10;FFfEnxU/4L1/sR/Br/gphpv/AASv8baP44h8fanq2l6VHr0GhwyaLDfajbRT2VvJKJ/tGZPPt496&#10;wNGjTLvZVWRkAPtuikVgy7h3paACiiigAooooAKbMGaMhOtOooA/N3/gmd4c/wCC8unf8FPvjPq/&#10;/BQu8WX4D3ltrTfD1bXUtCksUul1a1XTfssNtI1/bxnTvtJAnCkjBn3TEGv0ioCgHIFFABRRRQAU&#10;UUUAFFFFABRRRQAUUUUAFFFFAH5y6V/wVc/bk1L/AIOBm/4Jay/srabD8JY/D8mqv40bQdQfUPsQ&#10;0d7hdT+1LMbUWb6iFsAxix5p8suJgYx+jVNEUYwRGvHT5elOoAKKKKACiiigAooooAKKKKACiiig&#10;AooooAKKKKACiiigAooooAKKKKACiiigAooooAKKKKACiiigAooooAKKKKACiiigAooooAKKKKAC&#10;iiigAooooAKKKKACiiigAooooAKKKKACmCFAuAD/AN9Gn0UANEKDoP8AOMUr/dpaR/u0AeAf8Enf&#10;+UWn7NX/AGQDwb/6ZLSvoCvn/wD4JO/8otP2av8AsgHg3/0yWlfQFABRRRQAUUUUAFFef/tTat8a&#10;fD37NPxA8Q/s5eH49W+IVh4J1a58C6XMqFLzWEspmsoWDuilWuBEpDMAQeSOo+Wf+CBHxp/4KefH&#10;H9jDUPGH/BU74f6lonjL/hNbyHw/N4g8Lpoep3ulCKHa9xp8cEKwBZzPHG5RGkRVJTAWWUA+5qKK&#10;KAPkj/goj/wRa/Yl/wCCnPxO8A/Fz9pXwvqTax8P/tEdtJok9vbf2zayOsi2d+7QPJPbxyh5I4w6&#10;BGnn6iaQN9axKUTaa/Ov/gtH8f8A/gtN8JP2hvgR4e/4Jf8AwU/4SPwvrV9qC+OpodMS+iuJFMHl&#10;wag8tqRpVssXmPHdJPumkZ4yi+Ui3H6JWqlIVU5/4F1oA47w5+zv8A/B/wAUdX+OPhP4H+EdM8a+&#10;INq694wsPDttDqmpKqhFWe7VBNMAqqoDsQAoAwAK7Wisjxr4x0H4e+DdX8f+KruS30vQ9LuNQ1K4&#10;itZZ2jt4Y2kkYRxK0khCqSFRWZuigkgUAa9FfF//AASH/wCC1PwN/wCCwlj48uPg38LPFfha4+H9&#10;1Ypq0HiRbcrNDem6+yyRPDI+WK2khdCAEJUBpAd1faFABRRRQAVwN/8Asufs0ar8abf9pLUv2efA&#10;9x8RbOHyrPx9P4UtH1q3j8lodkd8Y/PRfKd48K4G12XoSD31FABRRRQAUUUUAFFFFABRRRQAUUUU&#10;AFFFFABRRRQAUUV5T8Nf23f2S/jH+0J4y/ZS+GHx+8Oa18Rfh/HHJ4u8J2d5m7sUYqpYAgCYRvJH&#10;HKYi4gkkSOXY7qpAPVqKKKACiiigAooooAKKKKACiiigAooooAKKKKACiiigAooooAKKKKACiiig&#10;AooooAKKKKACiiigAooooAKKKKACiiigAooooAKKKKACiiigAooooAKKKKACiiigAooooAKKKKAC&#10;iiigAooooAKKKKACiiigDN8UeKPD/gvw9feLfFuu2el6XplrJdalqWoXSQW9rAilnlkkchURVBJZ&#10;iAAMkgVR+G/xO+HHxj8F2PxJ+Enj7Q/FHh3VIzJpmveHdWhvrK8QMVLRTwsySAMCpKk8gjtXmv7e&#10;Ol/skn9n+48c/twXNsvw88G6xZa/qFvqVxcmzurq3lH2SGe0gP8AxMs3DxeVZOkwmuBb7YnlWLHm&#10;P/BMj4J+OPDHib4wftU+KfhBJ8L9N+NnjGz1vw38K5gqXGj2NtptvZpe38Ef7q11K8MJnnt4iwiH&#10;kpI7zLKQv6/IH0PozxF8bfhB4Q+Ieh/CPxd8VPDml+K/FEdw/hnwzqWuW8GoausA3TNa27uJJwi4&#10;ZtittBycV1RJI61+W37T3hL4Z69+zn/wUm+LXxT8OaIvjbw34lvH8L+ILmOP+0NL/s/wPol3oL20&#10;5HmQNHezPcQbCu24nlZPnZif0c8RWXxe1HR9PbwH4p0DR7pYQdSXWvDc2oK7FV+VPKvbfZg7s5L5&#10;4xjHLWsU/R/eG0rf1ueXf8Enf+UWn7NX/ZAPBv8A6ZLSul/bG/bh/ZZ/YA+FVv8AG39rz4uW3g3w&#10;zdaxDpNrqFxp91dNPeSpI6QpFaxSysSkUjHCEKqMxIAJrmv+CT3/ACi2/Zrx/wBG/wDg3/0yWlV/&#10;+Ckf/BMf9mH/AIKn/BC1+BH7TtlrUdjpuuwavo+teGr9LXUNPuYwyN5ckkciFJIpJInR0dSr7gFk&#10;SORAD2z4c/ELwb8WvAGh/FP4c+ILfWPD3iTSbbVNB1a1JMV7Z3ESywzoSASrxurDjoa3K5n4Q/Cn&#10;wN8CfhV4Y+Cfwv0dtO8N+EPD9lonh+xa6kmNtY2kCW8ERkkZnkKxRou52ZjjJJOTXTUAFFFFABTU&#10;RUGEUL9KdRQAUUUUAV7iazWSOC6mjDSN+5WRhlmHPA7kVYr86P8Ags7/AMEFI/8AgrR8bfhz8aP+&#10;G1PFXw7/AOEE02WybQYNH/tOzfdcrP8Aa7JftMH2G8blJZ/3vmrBaDav2f5/0TgQRwqix7QvAGMY&#10;FAElBAIwaKxPiFrXi7w34B1zxD4C8F/8JJrlho91caL4d/tGOz/tS7SJmhtfPkBSDzHCx+YwKpu3&#10;HgGgDm/gj+yx+zH+zKmpRfs3/s5eA/h+msNCdXXwP4QstJF6Yg4iMwtYk80oJHC7s7Q7Yxk57+vz&#10;+/4Ia/8ABQL/AIKd/t1QfEyf/gox+xrH8J18MzaSng+SPwHrOhf2r53237WNupzymbyjBbgmMqFM&#10;2GySMfoDQAUUUUAFFFFADWYKpb0Ga8/+B/7V37L/AO04+qL+zf8AtH+A/iB/Yfk/21/whHjCy1b7&#10;B5pkEXn/AGWV/K3+VLt3Y3eW+M7Tj0CUMY2VRyVOM18O/wDBJH/ghJ+zX/wSI8aePvH3we+InjHx&#10;Nqnjby7OObxReQ7NO02KVpI4FS3jjWWUswLzuvPloI0iBk8wA+5KKKKACiiigAoopruqLudttADq&#10;K8y+G/7ZH7J3xi+L/iD4BfCf9pLwV4k8b+EzN/wknhPRfElvc6hp3kyrDMZYI3LqI5nSKQkYjkYI&#10;21jivTaACiiigAooooAK+M/2fP8Aght+xr+zf/wUQ8Xf8FMfBV54s1Dx/wCMNQ1a+msda1K2k0zS&#10;rrUpjLd3FnFHbRypI+6VMySyAJPIMZII+zKKACiiigAooooAKKKKACiiigAooooAKKKKACiiigAo&#10;oooAKKKKACiiigAooooAKKKKACiiigAooooAKKKKACiiigAooooAKKKKACiiigAooooAKKKKACii&#10;igAooooAKKKKACiiigAooooAKKKKACiiigAooooA8s/av/Y0/Z4/bc8A6X8M/wBpXwPca9o2i+Ir&#10;fXdLhtPEF/psltqEEcscVws1jPDJuRZpMAsVyQ2NyqRy3wr/AOCan7IfwW8G698Pvh34O8R2uk+J&#10;NQ0u+1iG8+JGv30ks+nXIubUrLdX0kkKrKAWSNlWVfkkDp8te+UMN1AHjfxL/YG/ZC+MHxt0j9on&#10;4lfAfQdW8ZaLNFLb6xcW7j7Q8P8Ax7NdRKwhvWtz81u1wkht3JeExuS1exbAi8U6kb7tAHgH/BJ3&#10;/lFp+zV/2QDwb/6ZLSvH/wDgvb/wUt+P/wDwS0/Yx0/9oL9nb4IWPjDVtR8cWOi3dxrkE8unaRbz&#10;RzSGedLaWOYmRolgjIZUEkylm3bIpfYP+CTv/KLT9mr/ALIB4N/9MlpXv0sSTLskHFAHAfsq/FXx&#10;R8dv2Yvh18bvG3g2Tw3rXjHwLpGuat4dm379KuruyhnltG8wK+YnkaM7gGyhyAeB6DTY4kiXag4r&#10;yH4s/t6/sefAz9ofwX+yf8X/ANoPw74f+InxEOPB/hbUrzZcX+XMcfONsPnSq0MPmsn2iVWih8yR&#10;WQAHsFFFeA/B/wD4Ke/sLfHr9qvxZ+xF8Jvj5a6t8UPA7XaeJvC/9j31u1s1tMkFwqTzQJBcNHJI&#10;oZYZHI+Y4wrEAHv1FZnizxZ4X8BeFtS8c+NvEljo+i6PYzXuratql4lva2VrEhklnllkISONEVmZ&#10;2IVVUkkAE1zvwQ/aH+AX7TXhKbx9+zn8bvCPjzQ7XUGsbrWPBviS11S2huljjka3eW2kdVlCSxMU&#10;JDBZEJGGGQDtaKKKAPxi/wCDmX9iX/gpr+1d+2B+zfrv7FfgrxPr2i6L/aEdvN4f1SO3h0DVGmik&#10;mu7qVrYLZpLbRoizSzzRuYWjWCJiftf7NwgrHg02S4SJlRt2ZGwuBUlAH5zfsof8Fef2q/jd/wAF&#10;svi9/wAE1vF37Jklr4B8Cqx0/wAZWalbrS1S1SSOfUXa5eGSG9J3WywqkyKyeZE2J3g++vidp/jT&#10;WPhr4i0r4c6ktj4iutDu4dBvJLhYVgvWhcQSF3guFQLIVO5oJgMZMUg+Q7UdtbxNujj5znPpVXxD&#10;4i0HwjoF94s8V63aabpel2kt3qWpahdJDb2lvGheSWSRyFjRVBZmYgKASSAKAPyN/wCDTr9jL9vn&#10;9k3wn8c5v20/hV4q8I2OveINKTwtY+KLwb57q1bUl1GeOEszqjvNbt5/3LjIeNnClj+wNfLf/BNH&#10;/grv+yF/wVe0bxhqv7Kt54k3+B9QgttesfE2jCzmRLhrgW1wm2R1aOYW0zL829QuHRG+WvqSgAoo&#10;ooAKKKKAGylhGxX7204r8q/+Dc79tX/gsZ+1X8QPi1of/BTD4aeKLbQdDjtT4b1rxL4Di8P/AGG/&#10;M8yzabGi20DXeI8MzHzGh8pRIwM6bv1VbG07hxXGfCT48/AT44NrA+B3xj8J+Lm0DUnsPEH/AAi3&#10;iK11A6beKfmt7jyJH8mUY5jfDD0oA7SiiigAooooAKjuF3wsmW+bj5eo5qSmu+xN23P0oA/En/gh&#10;N/wTU/bN/ZW/4Lm/tMfHX4t/sz6l4N+Ht5p/iPTvDutG6Eum3Rv9fsdQso7GWU+beRG0hkJlCExl&#10;fLm8qY7K/bisvTvFnhzVtTvNF0zXLW4vNNaNdQtIbpHktWddyCRQSULLyA2MjmtSgAooooAKKKKA&#10;CiiigAooooAKKKKACiiigAooooAKKKKACiiigAooY7RmvJtR/bi/ZO0j9qqz/Yh1X466Fa/FbUPD&#10;661YeC7i4Md1c2hZx+7ZgI3l2xvJ5CsZvKRpdnlgvQB6zRTYpBLGsijhlBp1ABRRRQAUUUUAFFFF&#10;ABRRRQAUUUUAFFFFABRRRQAUUUUAFFFFABRRRQAUUUUAFFFFABRRRQAUUUUAFFFFABRRRQAUUUUA&#10;FFFFABRRRQAUUUUAFFFFADWIxzQpyeK+b/8AgpX8cPiP8K/AHw3+GXwk8V3nhzxB8YPjJofga18V&#10;afDbyT6LbXHn3d7cxJcRTRGY2VjdRRF43VJZo3KsEIOf+xLq/wAbvhp+0l8XP2Nvi58dfEXxL0/w&#10;bo/hjxN4N8XeMIbFdWGn6umoWz2N09jbW0U5iu9Gu5Ul8oPsu1Ri3lqanT9Pyf6h/X6H1BnHANIc&#10;Y4FfnV+0x8af2sPEemftVftgfC39qvxJ4Rtv2W9YvLTwl8OLHR9Ok0PxHHpnhzTdcvf7XFxbPdTm&#10;6e7mtVaC4t/IiSN4/wB5udvuLxj8avCfw/0nTdX8QaR4ouY9Uj3W6+HfBep6ww+VWPmLp9vMYvvD&#10;BfaGOcZwaIu8b+n4q6D7Vv60tc81/wCCTv8Ayi0/Zq/7IB4N/wDTJaV7+zqgyxr42/4Jd/tT/DTw&#10;/wD8E0P2d/D194Y+Islxp/wL8I280lj8H/El1Czpo1qpMc0OnvHKmRw6MysMFSQQa8Z/4L0/Ej9u&#10;L4+/sb6b4U/4Jaa18YNB8bW/jiyutch0P4c+KND1C/0tYplaOC+eziWMLM0MkkZZDLHGwDHHlS0B&#10;+mFfm/8A8FJv+CFvi79vr/gqf8D/ANvyy/aEsfDuh/DO30eDxB4bl0F57m7TTNXudTjNvKJQm6c3&#10;JhbegEIQSDzt3lD6R/ZZ/aavvB/7NXw/8JftEp8Stc+IGl+CdJtPG+swfBfxTIl9q8dnEl5OrDSk&#10;3K9wJWB2rkHOB0Hyr+3D+3r/AMFZNF/4KU/BfT/2Iv2d/Fmtfs62v2L/AIW7eah8IdUikujdX8sF&#10;4JPtNut4v2OySK5gNpGN00jiQXSgQKAfpzXy38CP+CPX7C/7O/7cXjr/AIKF/D34Z3DfEjx3d3F3&#10;cX2p3xuLfSLi6O6/msYmH7iW6clpZGLsA8kcRiikkjf1P/hr74Uf9Cn8T/8AwyPir/5W18Pf8Fl/&#10;28f+CqnhM/Ccf8EevgF4w8ReXr15qHxMXWvg1qcfn21v9l+y6c39pQQYtrnzLvzWtsXC/Z49k8GT&#10;5gB92ftb/A2X9p39lj4k/s1ReJP7F/4WJ4B1nwz/AG19h+0/YPt9jNa/aPK8yPzdnm7tm9d23G5c&#10;7h8t/wDBB3/gkDr/APwSC/Zx8T/DHxx8Y7Xxj4g8X+LDq2o3Gl6a9vZ2cSQJBDBH5hMkjYVpGkO0&#10;ZkCBP3Zkk9S/au/a+8RSfsqfEaT9l/wp8Uo/iZ/wgern4e4+Cevn/iefYpvsA/0zTfs5/wBJ8r/X&#10;fuv7/wAu6vnH/gid+2T/AMFMG+CHizTf+Cxvw7+JqeMofFQk8K6h/wAKXuy02mPbRAxFdE08wgJM&#10;jsC6iQ+c2SVVQoB+k1Ffnp/wWt/4KEftZfCz9ij+1f8Agmj4O8bR/EjVfHWhaNFqWrfCLVYGsLe8&#10;vEt0Nuuq6cLSaea6ktLNY5M8XjMvzqhHuv7Jn7b/AMQPFv7N/g3xJ+2N8B/GXg/4nXmhxSeNPDfh&#10;n4U+Kb+xsrzncsUo05hgjaxjDyiJmaMTThBNIAfOn/Ba/wD4IQ+M/wDgrL8efhF8VvDX7WWoeBdP&#10;8Ax3cGqaVNpovIolkminW7sI1Mfl3btGscrySMrJFblVBhZZf0dtlZIFRk27eMe1fCv7c/8AwVN/&#10;bF+DHxK8F6B+xF/wS++KXxm8P3CzT+PtYuPC+oaGLKMsEht7MXcCySTjDyuXiEQXykV2Z5DD9M23&#10;7X3wsaHMnhL4obsnr8EfFPr7abQB6rXN/Fv4b+HvjL8KfE3wf8X/AGldJ8WeH7zR9UazkCTfZ7qB&#10;4JNjEEK+xzgkEA44PSuS/wCGvvhR/wBCn8T/APwyPir/AOVtYvxD/bV8LeHPAOueIvAXwg+J/iTX&#10;bDR7m40Xw7/wqPxNZ/2pdpEzQ2vnyaYUg81wsfmMCqbtx4BoA+av+CG3/BDgf8EZR8Tgf2ln+I0n&#10;xIk0fdJ/who0dbBbAXuOPtlyZS5vW5ym3y+h3ZH6AV+d/wDwSr/4KPf8FMPiz/wnA/4KxfsUat8M&#10;W0/+zP8AhBf+EJ+E3iK4Gp+YLr7b5wia+2+UUtdpJj3CZuG2nb9f/wDDX3wo/wChT+J//hkfFX/y&#10;toA9Rory7/hr74Uf9Cn8T/8AwyPir/5W18Ff8FoP+Ck3/BSvwP47+DXwz/4JBfCDxNr+valNrHiP&#10;x1pOvfB/U45r7S9Ml0yJbULqUEBNpLJqW24e2xcIfs+yaDcfMAP1GoryHRP2wvh/caNZza/4H+JV&#10;vfPaxte29v8ABrxVNHFMVG9Vk/spPMUNkBtq7hztGcC7/wANffCj/oU/if8A+GR8Vf8AytoA9PkB&#10;dGUf3a+D/wDgjV/wQy+G3/BHzxJ8UPFHhD48eJvGlz8QtShS1j1SH7HDp2l27ytbQyxRytHd3YM7&#10;7rtgvHEUUAeYSfT8v7Xvwr8tvL8KfE7dtO3/AIsj4q6/+C2vzp/4Ikftn/8ABatfiP480z/gsj8M&#10;PiRJ4ZutHtbjwTqv/CnWMlteJMyy26poWn5ZJI3DFpgQDAu0je24A/WmivLv+GvvhR/0KfxP/wDD&#10;I+Kv/lbR/wANffCj/oU/if8A+GR8Vf8AytoA9Rory7/hr74Uf9Cn8T//AAyPir/5W0f8NffCj/oU&#10;/if/AOGR8Vf/ACtoA9Rpk4cxMEHNeOaF+3f8APE+qa1onh+y+I15eeHdSTT9ct7f4LeKWaxumtYL&#10;tYZB/Zvyube5t5cH+GZD3rV/4a++FH/Qp/E//wAMj4q/+VtAHx5/wTf/AOCDUn/BPf8A4KR/FX/g&#10;oFH+1hqPjb/hZ1jrlt/wjeq+FPJubD+0dYtdS8ya/N7I13Iv2fy2fyY/MZzIdv3D+ileXf8ADX3w&#10;o/6FP4n/APhkfFX/AMraP+GvvhR/0KfxP/8ADI+Kv/lbQB6jRXl3/DX3wo/6FP4n/wDhkfFX/wAr&#10;aP8Ahr74Uf8AQp/E/wD8Mj4q/wDlbQB6jRXl3/DX3wo/6FP4n/8AhkfFX/yto/4a++FH/Qp/E/8A&#10;8Mj4q/8AlbQB6jRXlp/a/wDhSBn/AIRT4of+GR8U/wDytrL8Eft3fs/fEbwbpPxE8C2PxG1TQ9e0&#10;u31HRtUs/gr4qaG8tZ41limQ/wBm8q6MrA9wRQB7NRXl3/DX3wo/6FP4n/8AhkfFX/yto/4a++FH&#10;/Qp/E/8A8Mj4q/8AlbQB6jRXl3/DX3wo/wChT+J//hkfFX/yto/4a++FH/Qp/E//AMMj4q/+VtAH&#10;qNFeXf8ADX3wo/6FP4n/APhkfFX/AMraP+GvvhR/0KfxP/8ADI+Kv/lbQB6jRX5x6P8A8FKP+CpG&#10;of8ABVL/AIVZqf7CupWf7Ja3U6L8TP8AhVfiGTXHjXRneNzGr7/n1MLFt+w5WJsHoZq+vtR/ba+C&#10;Wj3en2GpaJ8SoZtUvDa6fHJ8E/FINxMIZJii/wDEt5PlxSv9ENAHr1FeXf8ADX3wo/6FP4n/APhk&#10;fFX/AMraP+GvvhR/0KfxP/8ADI+Kv/lbQB6jRXl3/DX3wo/6FP4n/wDhkfFX/wAraP8Ahr74Uf8A&#10;Qp/E/wD8Mj4q/wDlbQB6iRkYr43+JH/BDb9iH4s/8FLNJ/4Km+NoPE118QNHmsLqHRVvrUaLLfWU&#10;Kw2l7JD9m85p4ljhKsJgoa3iO3K8+7/8NffCj/oU/if/AOGR8Vf/ACto/wCGvvhR/wBCn8T/APwy&#10;Pir/AOVtAHqIG0YFFeXf8NffCj/oU/if/wCGR8Vf/K2j/hr74Uf9Cn8T/wDwyPir/wCVtAHqNFeQ&#10;w/ts/BKbXrjw1DoXxLa+tbWG6uLVfgn4q3xwytKsbkf2bwGaGUD1KN6Vd/4a++FH/Qp/E/8A8Mj4&#10;q/8AlbQB6jRXl3/DX3wo/wChT+J//hkfFX/yto/4a++FH/Qp/E//AMMj4q/+VtAHqNFeXf8ADX3w&#10;o/6FP4n/APhkfFX/AMraP+GvvhR/0KfxP/8ADI+Kv/lbQB6jRXl3/DX3wo/6FP4n/wDhkfFX/wAr&#10;aP8Ahr74Uf8AQp/E/wD8Mj4q/wDlbQB6jRXl3/DX3wo/6FP4n/8AhkfFX/ytrH8F/t7/ALPPxF0W&#10;bxD4GtviJqljBq1/pk11Z/BbxS6JeWV3LZ3cBI0378VzBNC47PGw7UAe00V5d/w198KP+hT+J/8A&#10;4ZHxV/8AK2j/AIa++FH/AEKfxP8A/DI+Kv8A5W0Aeo0V5d/w198KP+hT+J//AIZHxV/8raP+Gvvh&#10;R/0KfxP/APDI+Kv/AJW0Aeo0V5d/w198KP8AoU/if/4ZHxV/8raP+GvvhR/0KfxP/wDDI+Kv/lbQ&#10;B6jRXl3/AA198KP+hT+J/wD4ZHxV/wDK2sbx9+3v+zv8LfA+s/E34iW/xE0fQPD2lXGpa3q198Fv&#10;FKQ2VpBG0s00jHTflREVmJ7AGgD2qivLR+1/8KCM/wDCJ/E//wAMj4q/+VtL/wANffCj/oU/if8A&#10;+GR8Vf8AytoA9Rory7/hr74Uf9Cn8T//AAyPir/5W0f8NffCj/oU/if/AOGR8Vf/ACtoA9Rory7/&#10;AIa++FH/AEKfxP8A/DI+Kv8A5W0f8NffCj/oU/if/wCGR8Vf/K2gD1GivLv+GvvhR/0KfxP/APDI&#10;+Kv/AJW0f8NffCj/AKFP4n/+GR8Vf/K2gD1GivH9W/bf+Bmh32m6Zq2jfEm3uNYvWtNLhk+CvikN&#10;czrBLOY0/wCJbywihlfH92Nj2q//AMNffCj/AKFP4n/+GR8Vf/K2gD1GivLv+GvvhR/0KfxP/wDD&#10;I+Kv/lbR/wANffCj/oU/if8A+GR8Vf8AytoA9Rory7/hr74Uf9Cn8T//AAyPir/5W0f8NffCj/oU&#10;/if/AOGR8Vf/ACtoA9Rory7/AIa++FH/AEKfxP8A/DI+Kv8A5W0f8NffCj/oU/if/wCGR8Vf/K2g&#10;D1GivLv+GvvhR/0KfxP/APDI+Kv/AJW1t/DH4+/D34u61qfhzwlH4gg1DR7a1udQsfEPhHUtHmjh&#10;uGnWGUJf28LOjNbTqGUEZjIOKAO2ooooAKKKKACiiigDyP8AbN/ZZtP2tvhJa+BbXxxdeFPEGg+J&#10;tN8TeCfGFjZR3M2h6zYTrPbXIhl+SeMkNFLC2BLBNNHld+9eS+A37Ifxk+Deq/EH4xax8e9H8TfF&#10;n4la9pc/iDxVfeDbiPSLPS7HbHDpVjpg1IyW8KQPeFGa7kYXN7JPJ5oJib6JIB6iipt/X3f5ID5F&#10;+PP/AATU8d/FjxT8UtB8KftQyeG/hf8AHTULS7+L3gf/AIQ+K6vrxksbbTbxdN1IXER09L2xs7a3&#10;nEsF2y+W0kDW7uxr334S/tHfs7/HDV9b8M/BH48eDfGF94XuFtfEln4X8TWuoS6VMS4EVysEjGBy&#10;Y5BtcKco3HBrjP8AgpLqnjrQ/wDgnn8dtb+GV7fWviKz+DviafQbjS5XjuYrxNLuGheJk+YSBwpU&#10;qc7gMV86+HvCvwr8LftyfsU3X7LOj6XHodx8BPFdlJeaHCmZvB8dpoktkHdQGa3W8ktGjzwHmcjl&#10;3JIdV2/y/JCl0fr+n4s+mNC1n9l7/gnB+zB8P/hJ8SPj1ofhHwb4L8N6X4Q8O698RvE9lYNeLZ2a&#10;QQJJPJ5MUlw8UG4hFXcQxVAOB6xpupWOrWMOp6ZeR3FvcRrJb3EMgZJEIyGVhwQRyCOCK+Q/Gugf&#10;8Jh/wWq0XTfitoFvqPh+x/Zh1KXwBHrFoktuL6fXIYNeMQdSPM+ynR437+VPt5WRweg/4I2PpQ/4&#10;J6eD7Xwle3Fx4Wtdc8T2vgGa4mkk3eGYvEepRaLsaT5mi/s1LPyyeTHsql373/DQcvddvT8Vc+pq&#10;KKKACiiigA96xfHfxA8D/C7wlqHj/wCJfjPSfDug6TbtcaprWuajHaWdnCOsks0rKkaDuzEAVsls&#10;Z4r5S/4KeWnh3VPFv7M+gePwr+FdQ/aX0eLxBbXDH7NcumkaxNpkc6/ddDq0emlVYEGZYe+Kl9F3&#10;Yd/RnrXiGw+An7dfwY0bUfBXxZsvEnhFvF+g+JNJ8SeB9atru2u7rQ9ctNTgRLhBLFJEbvT0jlC/&#10;MU8xVZGw6nj39uD9i74UfE2P4KfFL9rv4Y+G/GU0lvHD4R17x5p9nqkjz48lVtZZllJk3LsAXLZG&#10;M5rxn9hKxOgft5ftiaJ4T0uCz8Jt8QvDV7HDYwpHatr0/hqyk1NxtABmdfsMkpxkvJuYlmNeJfGT&#10;4n/Hf9mu9/aS/wCCgn7PH7Vnw61rwz4f+KyS+OvhLrnw9vre81C9stL0TSH0NNVe5DxXkkUEL2Xl&#10;2jxSXN/FkzRTgq/d5kr/ANaf5gvhufpMjKwyppahtHLx+YQw3AHDduKmByM0xJ3QUUUUDCiiigDF&#10;8c+PfBHwx8K3njr4keL9M0HRNNhM2o6vrF9HbWtrGP45JZCFQe5IrD174NeEtX+PPhv9pC+v9RXW&#10;vCnhHXPDun2sMifZZLXVbrSbm4eRNhdpVfR7UIVdVCyTblcspT5B/wCDh74F+DviT/wTm8a/E/xf&#10;qmvSTeCdPjuNF0i18QXNvpsl1PqNhGLq6tYnWK8khRW8nzw6wtNI6qH2uv1L+2FffFPTv2Sfidff&#10;AqO4k8cQ/DzWpPBsdmu6ZtVWxmNoEHdvPEePfFTJ2hf1/BJlR1kka3w+/aT/AGevi14w174ffCr4&#10;7eD/ABNr/hW4+z+J9D8P+JLW9vNIm3lDHdQwyM9u24FdsgU5Ujsa7k9MV+cfwK8H/AbwZqv/AATj&#10;uvgBp9nZ6heeB7+2jbQ49hvPCb+D5bu8e42AeZGdW/sWVmkyftEwb70jk/o0uSfwqmrP0Ii7pPuO&#10;ooooGFFFFACN1FZdz4v8K2Xiay8E3viWxh1nUrS4utP0ma8Rbm6t4GhWeWOInc6RtcQK7KCEM0YY&#10;jeudNjivji6/Z68D/DH/AILQeBfjLpmq6/qXiLx58E/Hx1y+1zXp7pIbW01fwh9ksrWB28m0t4Tc&#10;zkJCiFnmd5DI7Fiormkl6/ghSdlc971GH4Efsi2vxI/aF+JvxX0/wroni7xVa694s17xlrltY6bp&#10;1z/Z2maLCizS+WkMbrYWoAkdi00zANh0Rdr4LftC/AL9pTwxceN/2dPjh4Q8faLZ6g1hdav4K8TW&#10;uq2sN0qJI0Dy20josgSSNihO4LIpxhhnxP8A4Kg+H9Q+IPgP4W/C/Qf2ltA+Geqa98btBfRdQ8Se&#10;FZtXttX1DT1uNXtLARRTwBZPtOnw3CM8qIz2gi+ZpVRpf2A/jz8evG/j/wCMn7OX7Q3ibRvFWsfC&#10;Hxlp+kW/j7w/4dfSbfXIbvRrLUdkls1xcLHdQNctHII5NhUwsETcQXHW/wDWmmv4jlpY+m6KRQQM&#10;GloAKKKKACorm6gtY2lnfaqrkttPAqWuF/aQ8JfB3x/8BfGXgb9oi9s7fwHq3hfULbxpJqWsNp9s&#10;NKe3dbozXKSRtBEIS++QOm1cncOtTLYCP4MftQfs1ftIf2lJ+zv+0H4J8eLosyRa03gvxVaaouny&#10;Pu2JObaRxEzbHwHwTsbHQ1zWmeMv2VP+CeXwA+H3wY+J37Qnhzwf4d8N6Dp/hXwrqXxF8VWWny6k&#10;tlaxwRr5kphjmnMcas3lqASSQqjgeHfsTaLd/tNftYL/AMFC/BfwZi+Hfwt0j4WTfD/4W2+peGzp&#10;us+MdNa/t7n+1prcqjWelx/Y40023lUStHdXU5SFJ4lbU1Hw/wDDTxn/AMFd/Hvh74w2Wm6nHH+y&#10;zosXh/S9eVZrZtOu9b1uPXdsUuY9sgi0iO44+ZBbh8jbU32+b+7/ADDv8v0Pr6Jg670b5T0p1fK/&#10;/BEyfxLP/wAEnvgGfFKzeYnw3sUsPtH3v7PUFbI/7v2QQbT3XFfVFaS92VgWoUUUUAFFFFAHKfFv&#10;42fBz4B+EJviF8dfix4b8F6BbyJHPrnizXINNs43c4RDPcOkYZjwBnJPSoNMuvhp8dNO8I/FbwX4&#10;2tNc0nTb4614f1bQNQiuLO/Ellc2odZU3LLEY7qQgo33lXnAKny/9tnX/wBmH4Xar4D+PXx28Fap&#10;4o8VeG9auLL4T+GNFWW6v9T1u8t2TyrGxMqW812YYpdtxOAtrCbhzNBE07mv/wAE2/2bPG/7MP7P&#10;WoaF8TLSx0vXvGPjrXvGOqeE9IvvtGn+GJdVvpbz+ybWQIgeOBZFVnVVV5fNdFCuAJ7/ANfIJaWO&#10;21f9uD9i/wAP/GFP2eNe/a6+GNj8QJNQgsI/At74+06LWWupgphgFk0wnMkgdCqbNzB1IByM+pqV&#10;I+WvzW+G3jf41fsjWMn7Svwt/a18C+Pvhn8SP2qr3Q9Y+H9x8O73TdWfUNb8YyaXOkV/cXplkvdP&#10;ZhGIjapDJbac21RkXB/SaAbIUXCr8uML0FUvhT/rZf5h9qxJRRRQAUUUUAFcL8Rv2mf2dPg/4x0X&#10;4d/Fr49eDfDHiDxNOIPDeg+IPE1rZ3mrSkhRHawSyLJcMWZVCxqxJYDqQK7qvg3/AIKL/Cj4KfHP&#10;wT+0t4Q+CfijwHY/EJ/A9hp/x6uPiV9vQJ4X/sy8ntYbK7uH+zaQNrTzxahHDc2kFxDcSS28s0cm&#10;yZS5dQPtW08I6PY+N9S+I0VxcNd6lpNlp1xGxBiWK2lupIyo27txa8k3EkghUwBgk4Xwe/aX/Z0/&#10;aGi1K7+AHx98F+OodHultdYk8H+KLTU1sZ2BKxTG2kcRudrYVsE4PpXzL+3n8V9T+L//AAQU+Jfx&#10;m+Geh6tpa+Kv2a7rWLXT9Ymzf2dldaMJpI52yf3yW8jhjk/Mp571paboXwh8Jf8ABVv4S6H8DrDQ&#10;dPhk/Zd8Sw6pYeHViji/sa11jw2miZjhwpgj83UUtuNqq9yI8AvVL42vX8Ceb3FLv/wP8z7CznpR&#10;TU6U6goKKKKACmyOEXcTinVXv2RLSSSUNtVST5ed3TtjnP0oA4vwZ+03+zl8SviVrnwX+Hvx+8F6&#10;94w8M7v+Ek8J6L4otLrUtK2yCNvtNrHI0sGHYId6jDEDrXNW2q/sv/8ABPP4Q3DfFb49aH4M8Mat&#10;4817V/7e+Iviiy06BtT1vV7/AFqe2SebyYyBNdXIij5cRRDcXKs5+MtO0z4H+C/jt+xP8Wv2YoPC&#10;Orfs93XiC/0b4O2/hCxuYtes77VfD+pSS319dXrTTX1m6wXJuYGFrcpcmG4nkuHheOvfP+ChnhTx&#10;J8Uvjj8A/hx8Nv2pPD/w18Z2fizW/EPhH/hI/BM+tpqtxb6Be2MqRxie3h82G31Sa4CyS5by96pI&#10;sMgE/ZTXcPtNH0X8J/i/8Jvjr4ItfiZ8Efij4d8ZeG755EsfEHhXWoNQsbho3aOQJPA7xuVdWRsM&#10;cMpBwQRXT186/wDBOn9oP4ufHb4d+ONB+OVzoeqeI/hp8VNY8FXni7wrZy22m+JhZCFlvoYJHkMD&#10;gT/ZriFZJEju7S5RW2qFX6KzRbYAoooqgCiiigBrlVG4/WvN/jJ4O+EP7YXwU+J37Lmo+O1m0/xB&#10;oOo+DfGn/CN6lA19pH2/TgJIjuWRbe5FreRTIsqH5ZonKMjru47/AIKOftDfGD9mr9mLUvG3wG+E&#10;nijxf4s1DULXSNHh8L+FLzWm0iS5lEbatcWdlHJPcW1pHvuHhjXMxjWHdH5vmJ86f8EPNf8AhR4a&#10;8TftEfBP4WeBfi7Y2tt8XrbXZta+LPgvVNPv9Rubrwp4cF5cXs17BEDqFxeLc3kkO1G2XUcqxpFL&#10;FUxvJu3T/gAfZnxH/aT/AGefg14i0Pwf8X/jx4N8J6t4muPs/hvS/Enia1sbnVpgwTy7aKaRWuH3&#10;Mo2xhjllGORnuEcSrkV+ePxG8K/Bnxn8b/8AgoJL+1Xp9ncWdr8MdDtVl1qPItfBI8Oz3IeBip8u&#10;P+1BrMhZPm82AN1jjI+tv2DL34mal+w98HNR+NRvv+EyuPhZ4fk8Wf2opW5/tNtOgN15oPSTzi+7&#10;/azTXX5fj/WoPdfP8LHrVFFFMAooooAKz/EGv6N4T0O88T+JtYtdP03T7WS51C+vZ1ihtoUUs8ju&#10;xCoiqCSxIAAJNaFfnV/wXB+OnjO+0u8/ZV1X4SfF8/DW4+G+oeJPHXijwD8NNV1e11yVVuEsfD73&#10;llBJHZQefB9qvmlZCbdIIMPFdzmOJS5Y3RUY8zsfc02keAvjNB4J+KuieKU1LT9Jvh4i8N6jot7F&#10;Naagk+nXVqkgkUMssLQXzyKyMMny2DFchuY8M/twfsV+Nvi9J+z54N/a9+F+r+Pob+6spPA+l+Pt&#10;OuNYW5thIbmA2UcxmEkQilMibMoI33AbTjhP+CTnjzT/ABz/AMEwPgVrmn6Hrenw2vwk0Oxa31rR&#10;p7O4ZrWwit2kWKZFZ4nMReKUApNGySIWR1J+ZP2LPHvx9/ZW8O/s22ui/tc+A/jJ8L/j14uvbW1h&#10;0P4Z3ek3omv7DWPEVxrkVxNqE0jl7uOU3MU0KiP7RgLAY/LOjj+85URzfu7/ANbXP0sBBGRRTID+&#10;7X/dFPpDCiiigAoopspZY2ZB82KAPLfi3+25+xj+z/41g+G/x3/a5+GPgnxHdWsdza+H/F3jzT9N&#10;vpoZGZI5EguJkkZGZHVWCkEqwHINdRc+GfBfgjxn4i+POt+IPsP2vw1Y2WsXGoXUcdnaWenyX1ws&#10;xZgPLx9tnLuzbQqJwuGLfAPx18dfF79lrxn+1b/wUV/Z/wD2tPAF9ovgrxZBf/Ef4U+KPh/eQ3V5&#10;LpvhzSol0X+1pbtPs7yw7ZrWSC1kjNxqPzfaATGvv3/BXO80O7/Ydkt/GTww+F774meAbTxtHfzb&#10;IToc/i7SItQiuf4TbvavKkyv8hheQNlSRU/ZVutvxB7/AH/ge7fCH9oH4F/tDeF5PHP7P/xn8K+O&#10;tDhvXs5tZ8G+IrfU7RLhFVnhM1s7p5iq6ErnIDLkciiv5v8A/g7ztvCnhn/gqPoC/D/7Lp1xefBv&#10;SJ/ES6HGkbTXovtSiV7jyh8032WO0QF/m8pIQPlCCip9p/dNI4dyV7/195/TtRRRWhmFFFFABRRR&#10;QA2SNZEKOuQRjFeUfA39hf8AY5/Zi1LW9Y/Z1/Ze8B+B7rxJ8uuXHhXwzbWLXiZJEbmFF/dgkkRj&#10;CgngCvWaKAPIfiT+wb+xh8ZPhh4Z+CnxX/Za8C+JPCfgu3htvCPh/WvDdvc22jwxRrGkdskinyVE&#10;aIm1cAqoByAK9K8IeEfC3w+8Lab4H8D+G7HR9F0exisdI0fS7VILWytolCRQQxIAscaIAqooCqoA&#10;AAFalFABRRRQAUUUUAFcz8XPg/8ACr49fD7UvhP8a/h1ovizwvrEaR6p4f8AEGmx3dncqkiyJvik&#10;BVisiI6nGVdFYEFQR01FAHmfhD9jz9ln4efCvT/gf4D/AGf/AAno3g/S9atdX0/w3pejRQWcGoW9&#10;yl3DdrGigeclxHHMJPvb0DE5Gaz/ABX+wb+xZ45+O9l+0/4y/ZT+H+q/ETT7m3ubPxrqHhW1m1KK&#10;e32/Z5hOyFzLFsTy5Cd0exdpG0Y9cooAakYRdqjH0p1FFABRRRQAUUUUAc78UfhX8OPjd4D1D4X/&#10;ABb8Gaf4g8O6sipqWj6pbiW3uVV1dQ6Hg4dVYe4Bo1P4YfD/AFjx3Y/E/UvB9jceItN0e60rT9ak&#10;hBuLayuZIJLi3R+qpI9tbswHUwoewroqKPUDyn4MfsPfsd/s6/EDWPiv8Bf2XfAfg3xN4gjePWte&#10;8N+FbWzuruN5FkeNpIkDbGkRJGQEKzorEEgEerUUUAFFFFABRRRQAVi33gHwdqnjfTviTqPhu1l1&#10;7SdNvNO03Vnj/f21pdSW0tzCjdQkklnasw7m3jP8IraooA818Sfsh/sv+LvAHi74V+LfgJ4V1Twz&#10;481yTWfGeg6lo8U9prGoP5Ra6njcFXlzBAwcjKtCjAgqCNf4Hfs9/A79mbwDb/C39nr4SeHfBPh2&#10;1leWHRfDOkxWduJXxvkKRqA0jYGXOWOOSa7OigAooooAKKKKACud+Kfwt+Hvxr+H+qfCv4seEbPX&#10;vDmuWrWus6PqEe+3vIG+9FIv8SHup4I610VFAHg/wd/4Jmf8E/8A9nvVdW1v4IfsgeA/Ct5r3h+4&#10;0LWrrRNAige90yco01pIVHzROY0LIeCVFa3xT/YH/Ym+OPgrwj8NPjL+yn4B8VaF4BtFtPBeleIP&#10;DFteQ6LbrHFGIbcSofKjKQwqyD5WEUYYHauPYW6V8FeGf20fjX8Nv2/P20dFvvDnjr4maJ8ObH4Z&#10;DwD8NfCFjHdXSXOq2lytwLdWZFjR5jHLPNI4SKOJ5GIVDQFu39bH3VpOlaboWmW+i6Np8NnZ2kKw&#10;2tpbxhI4Y1GFRVHCqAAABwAMCrgNfGt3/wAFUvF/wi1b4teBv2uf2WZvB/ij4X/B+8+J8Vj4V8ZQ&#10;69Z654etjIkhhuHgtGiu1ljMZhliVckMsjqd1a3hv/gpvqWgfF2z8G/tR/s9XXwt8MeKPhvq3jnw&#10;N4s1TxNb3rTaXpSW8mpxanawrnTbqGG6t5giPcxPGzfvVkRogeb7XD+vy/zPrIuF+XaaXAxtr4Cm&#10;/wCCgP7Ufxm+JP7LPiK8/Zg8QfDHwD8XPik1xo2qXHiqzvJ9V0M+F9cure11e1iUHTrmd0s7yKCK&#10;S5AW2cTSwyIYW+oP2uP2pT+zF4Y8NjQPhpqXjTxd448VQ+GfAnhPTJlg/tLU5La4uv31w4K2ttFb&#10;WlzPNOwbZHAxVJH2xsmuWN33t+Qfat5X/M9c5ycUbx6V8qwf8FKPEnga28I6B+0t+yh4q8C+K/E3&#10;x2tPhd/Zsd5HfabNeXVjLe2+q2F+VhF/prxRlfNEUcySrJFJCjxsB5R/wWH/AOCg3jH4b/stftLf&#10;D79n7Wdc8J+PPg7oPgbU28WWrRKvl63rHkqsGSx3CK1nV9ygYlGM84Xa3dL8gPqz9pL9iX9kj9sN&#10;tFb9qT9nfwp48Ph37QND/wCEn0mO6+w+eYjN5e8fLvMMW7HXy19BUXwr/YW/Y9+CPhfR/BHwh/Zv&#10;8J+HNH8PeK28TaHpuk6SkMNjrDWjWZv41HCzm3d4t452MR3r4x8U/wDBRL9oKP4vft4+Dvjd4N+I&#10;Xhn4c/BPwva3Ph/xB4P1DQY9R0aL+yVnL2r+ZK73V6JGvYHnjkjhSJY5hDJ+6P2B4V/bP+Gdz8Wf&#10;ip8GPGFjqPhu6+EPh/S9d1rWPEEaxWV/ot7aTTJqVvJuO6GN7S9glJA2SWrjkEGjb7kw62+X9fea&#10;Gi/sK/sZeG/j5L+1PoH7LHgGz+JFxJNLN44tfCtrHqjSyoySzfaAm/zXR3RpM72V2UsQxB9YRQih&#10;R24r5Qtv+ChPx++K3gb4f69+yz+wf4i8Tah48+HNv443+Mte/sDRdJ024wba0m1RLa7jfU5VIYWc&#10;SOY1+eaSJCjP4xqn/BVv49fGT9pD9j1fgR8A/GOm+Cfi14k8UWPjzTb240RZjdaZFqNnd2EhluTI&#10;n9n3Fm97JJFgTxRKkRkkYwGuUPM/Rims2DjFfFN1/wAFgRa+DZv2qW/ZqvJP2cbfxe3h6b4tL4ys&#10;vtoA1L+zG1waTjLaILnK/aftH2rywZhZGH96eJ/4KCf8FNPj7P8AsuftMeJP2S/2e9euvDPwn0bX&#10;fDd98XNP8RW9td2niS2tWE82n6dKhN3aWEzKlzctLEVeOZYorjyZMTry3/rp/mHWx+hgzjdmmq2R&#10;tw1cR8T/AIyeGvgX+zzr3x7+IEk39i+EPBt1r+tPbqGk+zWtq1xMVBIBbYjYBIye4r4N8WftRfty&#10;/Dvxh+xTrHkaz4u8XfG6TxZq/jD4e2+qW+m2PmXOifb7PTpZZhtgstLWREaVVeaRLR5RFcXEvlyN&#10;/E12CPvWt1v+CP0tB7ZryP49fsJfsY/tQ+NNJ+If7R/7K/gLxxrmiwrBpWreKPC9re3FvCHZ1iDy&#10;oSYw7u4jJKhmZsZJNeTeD/8AgpV8QfFPwg17VLL9izxnffE7wv8AFr/hW2ufDrw/cLqFvb6ybeG6&#10;W9fVFjVININtcQTm/niiKrIEMPmskby+Ff2h/wBoL9rrRPjJ+yZf+Cr74GfGrwDomn3djrWk61Fr&#10;2ko9+t1JpOo2lw0EDXtv51jKs9vNbQkiOSIgq+4p/Df5/qEdT6IPwj+Gr+OL/wCJkngfTW17VNBh&#10;0PUtWa2BmudNhlnlitHY/ehSS5uGCHgGZ/U1zP7PX7Gf7Jn7Jiawv7MH7Nngn4f/APCQXEc2uf8A&#10;CI+G7ewN80e/yhIYkUsqeZJsU/KnmPtA3HNH9hz9qLSP2z/2Sfh/+07oelLp6+MPDsN5qGlqzN/Z&#10;18Mx3dnuYKX8m5SaHdgBjHkcGvXKolWcRFBA5paKKCgooooAKa8ayLscU6igDyfwX+wt+xl8Nvjh&#10;qX7Svw+/ZX8A6L8QNYmuJtS8Zab4VtYdSuJZ9xnkM6oH3ylmMjAgyFiXLE074gfsSfskfFf4Uf8A&#10;Cifih+zh4N8ReDv7eudbj8N61oMN1aRalcTz3E94kcikJO8t1cu0i4Ym4l5w7A+rUUAc38LfhP8A&#10;DD4HeAtO+Fvwa+H2i+FfDejxtHpegeH9NjtLO1VnZ2EcUShV3OzMcDlmYnJJNdJRRQAUUUUAFFFF&#10;ACMoZdpHbFcZ4g+AHwZ8XeHfGXg/xP8ADTR77S/iFI7+OLG6s1eLXWaygsWNyp4lza20EBz/AMs4&#10;kXoBXaUUuVAeTfHH9hn9jf8AaZ8Y6R8Qf2hf2W/AXjfXNBjEek6t4p8LWt9cW0YdpBEHlRiYw7Mw&#10;Q5UMxOMkmvV44xEm1RTqKYBRRRQAUUUUAFZ/ibw5ofjHw/feFfE2lQX2m6lZyWuoWVym6O4hkUq8&#10;bDurKSCO4NaFFK3MrMDh9P8A2cvgVpV34Jv9N+FGh29x8NdKl0zwDNFYqraBZy28dtJBan/lkjQx&#10;RxlV4KoB2rnfh3+wz+x18IvjFq37QXwt/Ze8CeH/ABxr0kr6x4s0fwvbW9/ctKweUtMiBsyOA0hB&#10;Bkb5n3HmvWqKfmFhsa7RjFOoooAKKKKAChhuGKKKAPJ/G37DH7G/xG+N+m/tL+Pf2W/AesfELR5r&#10;ebTPGmpeF7abU4JYCpgkFwyF98RVTG5JaMqChUgV0V3+zt8Cb/UvG2r6n8I/D97N8SLOGz8f/btL&#10;jnXxDbRW7W0cF4kgKzxiB2i2OCuxiCCCa7ailpsB5b8GP2L/ANkr9nPwjJ4B+Bf7N3gjwjo8t9Je&#10;Tadofh63to5bhwqtM4RRucqiLuOTtRV6KACvUPm9aKfNLzJ5Y9l9w6iiigoKKKKACiiigAooooAK&#10;KKKACiiigAooooAKKKKACiiigAooooAKKKKACiiigAooooAKKKKACiiigAooooAKKKKACiiigAoo&#10;ooAKKKKACiiigBF5Wvz6/aG/4JhftQ/En4v/ALV3xK+H/wAQvDNrZ/HCb4bHQ9Jk8UanprahY6Az&#10;jVtL1K5soPOs7e9hZ7fzLZpXMcrhlUEq36Cg44FKAB0pB0sflsv/AARq+PV94l+N3i3wf8Hf2evh&#10;HZ/E79lfX/hjo/g34ZzXpt7XVrqZXg1C+vP7Mt2vfMzJ5s/2dJY1jhQJOd0lfSv7Vn7AGtftVfGb&#10;4Y6h4l1mxg8F6D8IfHvgjxxBDfSR6jNHr9npdqr2f7l4/lS0uNzSMpXdGQr5YL9aUU79F2sH2r/1&#10;0/yPhX4ffsg/8FEZ9Z/Zx+HXxl1z4Q3Hg/8AZ58YLdXHiPRdS1NtY8X2sGg6ro9pdtaPapBpc2y8&#10;iea1E12kjyOyTxLAsVx7l+3B+z18XfjFafDv4k/s+a14dtvHXwp+IEfifw7Z+LfOj03VVfT73TLu&#10;xuJ4EklthJaajOUnSKUxyxxMY5FDKfeM4FIORmp96S173+ehKjb7rf1958MfHD9if/goF+0X8PtK&#10;+KXxE+Kngb/hZHg79oLRPiR8P/h3DqE7eF9GsdOhayOjNqv9npfTtcW811cSXb2pCXEqpHAsaFn8&#10;z/aR/wCCWf7eH7VPgL9qy9+IfjH4X6X4o/aC0PwDa+GdB03WtQn03w2NA1O5lmtpb1rCOW6SSF0l&#10;WYW6sZriWMxRxxRySfpkV5JxShec1StH+vT/ACKPgb9o/wD4Jv8A7TXj/wAV/tmWHgHxF4Gm8P8A&#10;7Tnw10+z0W+1fWLy1vNF1qz0f+yxBcQR2c0ctnImJjcJKskZBTyJAd42v+CnX/BMv4rftk+NPAfj&#10;r4E/EnR/CdzdaXP4B+NUt2rR3HiD4d6hc2txqVhBMkErC6BtdkIYIgW9uSZYyQT9wcdSKTjdmptr&#10;f0/AP6/L/I+IP23v+Ce3xV+OX7Umm/GjS/gx8IPi94Rt/h3F4f0n4b/GjxJqVpo/hfU4rueX+1be&#10;wgsb2zv2niniilSWGCVRp8AS4CsQnE/AH/glZ+0z+zb4D/Zb0/wv4p+HXiHV/gD8SvHV9rdvHJca&#10;Fp+o6L4gn1dVmtI4LS4FtPDDfQv9h2eSGWSJblVVZm/RXcc4xQFGc1Xl/X9asP6/A/LDwB/wQj1z&#10;4Y+H1/Zn8Ofs4/st33g218eNeaX8dvEXgGx1Px7B4ce7+2Pp09he6NPZXd8u6SxW/kutnkbJvsvm&#10;qEr034/f8E//ANvSD4H/ALQn7IP7MXjn4Z3fgT47XnibWLHxF4+1S+g1Pwrda6k8mpaYtpa2Tx31&#10;tLcySPFdtcQyWwvZMwXQt0Sb9AsgmlGepqfe0V+lvy/yD/O55Z+0x8Apv2iv2QPHn7Mc2trpzeOP&#10;hzqnhl9SVSwtmvLCW183H8QUybscZxXzR8CPh18VP2v9S/Y9/avurzSNPvvgjaeJdI+MGg31xKt5&#10;Z+IDo76Le2cCpEySGHUYZgWLqjxBZI2kV1J+6AT6VHb28cQ+Td1z8zZp7yd+v9fqCVrejX3nwR8e&#10;/wDgmV+0H8SNO+JSaLrfhPWNO8XftNWvxEuPAOseLNV0nTPFmgx+G7DSX0nVLuxgaWAi5tjeKghu&#10;4Ha2thIjbm8tP2U/2XtX/wCCXXif9oL9tL4n/DX4U+DfCnizwf4dk0v4afA/STHHptzpb6sgsYs2&#10;tr/adzdfbLMRzCKGWe5uGg8lRHFJL9/A56UyaITJsZmHupwaUY8sbL+tLB6/1rc+fv8Aglv+zV4r&#10;/ZC/YG+GHwD8fT7vEml+H/tnimPzFdYNVvppL69hRlJVkjubmaNWB+ZUB719CUUVVwCiiigAoooo&#10;AKKKKACiiigAooooAKKKKACiiigAooooAKKKKACiiigAooooAKKKKACiiigAooooAKKKKACiiigA&#10;ooooAKKKKACiiigAooooAKKKKACiiigAooooAKKKKACiiigAooooAKKKKACiiigAooooAKKKKACi&#10;iigAooooAKKKKACiiigAooooAKKKKACiiigAooooAKKKKACiiigAooooAKKKKACiiigAooooAKKK&#10;KACiiigAoHSiigAooooAKKKKACiiigAooooAKKKKACiiigAooooAKKKKACiiigAooooAKKKKACii&#10;igAooooAKKKKACiiigAooooAKKKKACiiigAooooAKKKKAP/ZUEsDBBQABgAIAAAAIQCl6mUE4AAA&#10;AAgBAAAPAAAAZHJzL2Rvd25yZXYueG1sTI9Ba8JAFITvhf6H5RV60020sZrmRUTanqRQLRRva/aZ&#10;BLO7Ibsm8d/39dQehxlmvsnWo2lET52vnUWIpxEIsoXTtS0Rvg5vkyUIH5TVqnGWEG7kYZ3f32Uq&#10;1W6wn9TvQym4xPpUIVQhtKmUvqjIKD91LVn2zq4zKrDsSqk7NXC5aeQsihbSqNryQqVa2lZUXPZX&#10;g/A+qGEzj1/73eW8vR0Pycf3LibEx4dx8wIi0Bj+wvCLz+iQM9PJXa32okGYPHEQYbHiR2wns+c5&#10;iBPCKokjkHkm/x/I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ziyWGMDAAD/BwAADgAAAAAAAAAAAAAAAAA8AgAAZHJzL2Uyb0RvYy54bWxQSwECLQAKAAAAAAAA&#10;ACEAvdeWVW1sAQBtbAEAFQAAAAAAAAAAAAAAAADLBQAAZHJzL21lZGlhL2ltYWdlMS5qcGVnUEsB&#10;Ai0AFAAGAAgAAAAhAKXqZQTgAAAACAEAAA8AAAAAAAAAAAAAAAAAa3IBAGRycy9kb3ducmV2Lnht&#10;bFBLAQItABQABgAIAAAAIQBYYLMbugAAACIBAAAZAAAAAAAAAAAAAAAAAHhzAQBkcnMvX3JlbHMv&#10;ZTJvRG9jLnhtbC5yZWxzUEsFBgAAAAAGAAYAfQEAAGl0AQAAAA==&#10;">
                <v:shape id="Picture 197" o:spid="_x0000_s1033" type="#_x0000_t75" style="position:absolute;width:32111;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E5wgAAANwAAAAPAAAAZHJzL2Rvd25yZXYueG1sRE9Li8Iw&#10;EL4L/ocwgjdNFHx1jSKyC+4KgnUPe5xtxrbYTEoTtf77zYLgbT6+5yzXra3EjRpfOtYwGioQxJkz&#10;Jecavk8fgzkIH5ANVo5Jw4M8rFfdzhIT4+58pFsachFD2CeooQihTqT0WUEW/dDVxJE7u8ZiiLDJ&#10;pWnwHsNtJcdKTaXFkmNDgTVtC8ou6dVq+LKHdF//5lNlXfk5uf68V4+d0rrfazdvIAK14SV+uncm&#10;zl/M4P+ZeIFc/QEAAP//AwBQSwECLQAUAAYACAAAACEA2+H2y+4AAACFAQAAEwAAAAAAAAAAAAAA&#10;AAAAAAAAW0NvbnRlbnRfVHlwZXNdLnhtbFBLAQItABQABgAIAAAAIQBa9CxbvwAAABUBAAALAAAA&#10;AAAAAAAAAAAAAB8BAABfcmVscy8ucmVsc1BLAQItABQABgAIAAAAIQCnflE5wgAAANwAAAAPAAAA&#10;AAAAAAAAAAAAAAcCAABkcnMvZG93bnJldi54bWxQSwUGAAAAAAMAAwC3AAAA9gIAAAAA&#10;">
                  <v:imagedata r:id="rId19" o:title=""/>
                </v:shape>
                <v:shape id="Text Box 2" o:spid="_x0000_s1034" type="#_x0000_t202" style="position:absolute;left:934;top:47244;width:3257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78A0472F" w14:textId="6CA6A99B" w:rsidR="003110AF" w:rsidRPr="00E52DB9" w:rsidRDefault="003110AF" w:rsidP="004A2FC6">
                        <w:pPr>
                          <w:pStyle w:val="Caption"/>
                          <w:jc w:val="both"/>
                          <w:rPr>
                            <w:lang w:val="en-GB"/>
                          </w:rPr>
                        </w:pPr>
                        <w:r>
                          <w:rPr>
                            <w:lang w:val="en-GB"/>
                          </w:rPr>
                          <w:t>C</w:t>
                        </w:r>
                        <w:r w:rsidRPr="00A454A8">
                          <w:rPr>
                            <w:lang w:val="en-GB"/>
                          </w:rPr>
                          <w:t>urrent livestock holding</w:t>
                        </w:r>
                        <w:r>
                          <w:rPr>
                            <w:lang w:val="en-GB"/>
                          </w:rPr>
                          <w:t xml:space="preserve"> in relation</w:t>
                        </w:r>
                        <w:r w:rsidRPr="00A454A8">
                          <w:rPr>
                            <w:lang w:val="en-GB"/>
                          </w:rPr>
                          <w:t xml:space="preserve"> to</w:t>
                        </w:r>
                        <w:r w:rsidDel="000F1168">
                          <w:rPr>
                            <w:lang w:val="en-GB"/>
                          </w:rPr>
                          <w:t xml:space="preserve"> </w:t>
                        </w:r>
                        <w:r>
                          <w:rPr>
                            <w:lang w:val="en-GB"/>
                          </w:rPr>
                          <w:t>c</w:t>
                        </w:r>
                        <w:r w:rsidRPr="00A454A8">
                          <w:rPr>
                            <w:lang w:val="en-GB"/>
                          </w:rPr>
                          <w:t>ultivated area</w:t>
                        </w:r>
                        <w:r>
                          <w:rPr>
                            <w:lang w:val="en-GB"/>
                          </w:rPr>
                          <w:t xml:space="preserve"> per household</w:t>
                        </w:r>
                        <w:r w:rsidRPr="00A454A8">
                          <w:rPr>
                            <w:lang w:val="en-GB"/>
                          </w:rPr>
                          <w:t xml:space="preserve">. </w:t>
                        </w:r>
                      </w:p>
                    </w:txbxContent>
                  </v:textbox>
                </v:shape>
                <w10:wrap anchorx="margin"/>
              </v:group>
            </w:pict>
          </mc:Fallback>
        </mc:AlternateContent>
      </w:r>
      <w:r w:rsidR="00B432ED" w:rsidRPr="00F348F2">
        <w:rPr>
          <w:rFonts w:ascii="Times New Roman" w:hAnsi="Times New Roman" w:cs="Times New Roman"/>
          <w:lang w:val="en-US"/>
        </w:rPr>
        <w:t xml:space="preserve">Supplementary materials </w:t>
      </w:r>
      <w:r w:rsidR="00012353" w:rsidRPr="00F348F2">
        <w:rPr>
          <w:rFonts w:ascii="Times New Roman" w:hAnsi="Times New Roman" w:cs="Times New Roman"/>
          <w:lang w:val="en-US"/>
        </w:rPr>
        <w:t>6</w:t>
      </w:r>
    </w:p>
    <w:p w14:paraId="2A52B42C" w14:textId="3C61A44C" w:rsidR="009C4791" w:rsidRPr="00F348F2" w:rsidRDefault="00665D60" w:rsidP="009E0797">
      <w:pPr>
        <w:rPr>
          <w:rFonts w:ascii="Times New Roman" w:hAnsi="Times New Roman" w:cs="Times New Roman"/>
          <w:lang w:val="en-US"/>
        </w:rPr>
        <w:sectPr w:rsidR="009C4791" w:rsidRPr="00F348F2" w:rsidSect="009C4791">
          <w:footerReference w:type="default" r:id="rId20"/>
          <w:type w:val="continuous"/>
          <w:pgSz w:w="11906" w:h="16838"/>
          <w:pgMar w:top="1417" w:right="1417" w:bottom="1417" w:left="1417" w:header="708" w:footer="708" w:gutter="0"/>
          <w:cols w:space="708"/>
          <w:docGrid w:linePitch="360"/>
        </w:sectPr>
      </w:pPr>
      <w:r w:rsidRPr="00F348F2">
        <w:rPr>
          <w:rFonts w:ascii="Times New Roman" w:hAnsi="Times New Roman" w:cs="Times New Roman"/>
          <w:lang w:val="en-US"/>
        </w:rPr>
        <w:br w:type="page"/>
      </w:r>
    </w:p>
    <w:p w14:paraId="2FE5366D" w14:textId="677E13DF" w:rsidR="008847C7" w:rsidRPr="00F348F2" w:rsidRDefault="00B65B50" w:rsidP="00B65B50">
      <w:pPr>
        <w:pStyle w:val="Heading2"/>
        <w:rPr>
          <w:rFonts w:ascii="Times New Roman" w:hAnsi="Times New Roman" w:cs="Times New Roman"/>
          <w:lang w:val="en-US"/>
        </w:rPr>
      </w:pPr>
      <w:r w:rsidRPr="00F348F2">
        <w:rPr>
          <w:rFonts w:ascii="Times New Roman" w:hAnsi="Times New Roman" w:cs="Times New Roman"/>
          <w:lang w:val="en-US"/>
        </w:rPr>
        <w:lastRenderedPageBreak/>
        <w:t xml:space="preserve">Supplementary materials </w:t>
      </w:r>
      <w:r w:rsidR="007205FD" w:rsidRPr="00F348F2">
        <w:rPr>
          <w:rFonts w:ascii="Times New Roman" w:hAnsi="Times New Roman" w:cs="Times New Roman"/>
          <w:lang w:val="en-US"/>
        </w:rPr>
        <w:t>7</w:t>
      </w:r>
    </w:p>
    <w:p w14:paraId="036E4633" w14:textId="6E74EE54" w:rsidR="007205FD" w:rsidRPr="00F348F2" w:rsidRDefault="009C4791" w:rsidP="007205FD">
      <w:pPr>
        <w:pStyle w:val="NoSpacing"/>
        <w:rPr>
          <w:rFonts w:ascii="Times New Roman" w:hAnsi="Times New Roman" w:cs="Times New Roman"/>
          <w:lang w:val="en-US"/>
        </w:rPr>
      </w:pPr>
      <w:r w:rsidRPr="00F348F2">
        <w:rPr>
          <w:rFonts w:ascii="Times New Roman" w:hAnsi="Times New Roman" w:cs="Times New Roman"/>
          <w:lang w:val="en-US"/>
        </w:rPr>
        <w:t>The input variables used to calculate how the different crops in a farm</w:t>
      </w:r>
      <w:r w:rsidR="003110AF" w:rsidRPr="00F348F2">
        <w:rPr>
          <w:rFonts w:ascii="Times New Roman" w:hAnsi="Times New Roman" w:cs="Times New Roman"/>
          <w:lang w:val="en-US"/>
        </w:rPr>
        <w:t xml:space="preserve"> </w:t>
      </w:r>
      <w:r w:rsidRPr="00F348F2">
        <w:rPr>
          <w:rFonts w:ascii="Times New Roman" w:hAnsi="Times New Roman" w:cs="Times New Roman"/>
          <w:lang w:val="en-US"/>
        </w:rPr>
        <w:t xml:space="preserve">contribute to a living income </w:t>
      </w:r>
      <w:r w:rsidRPr="003623F5">
        <w:rPr>
          <w:rFonts w:ascii="Times New Roman" w:hAnsi="Times New Roman" w:cs="Times New Roman"/>
          <w:lang w:val="en-US"/>
        </w:rPr>
        <w:t xml:space="preserve">in </w:t>
      </w:r>
      <w:r w:rsidR="009E5BDD" w:rsidRPr="00F348F2">
        <w:rPr>
          <w:rFonts w:ascii="Times New Roman" w:hAnsi="Times New Roman" w:cs="Times New Roman"/>
          <w:i/>
          <w:iCs/>
        </w:rPr>
        <w:t>B1: baseline yields</w:t>
      </w:r>
      <w:r w:rsidRPr="003623F5">
        <w:rPr>
          <w:rFonts w:ascii="Times New Roman" w:hAnsi="Times New Roman" w:cs="Times New Roman"/>
          <w:lang w:val="en-US"/>
        </w:rPr>
        <w:t>-scenario</w:t>
      </w:r>
      <w:r w:rsidR="007205FD" w:rsidRPr="00F348F2">
        <w:rPr>
          <w:rFonts w:ascii="Times New Roman" w:hAnsi="Times New Roman" w:cs="Times New Roman"/>
          <w:lang w:val="en-US"/>
        </w:rPr>
        <w:t>.</w:t>
      </w:r>
    </w:p>
    <w:tbl>
      <w:tblPr>
        <w:tblW w:w="14791" w:type="dxa"/>
        <w:tblCellMar>
          <w:left w:w="70" w:type="dxa"/>
          <w:right w:w="70" w:type="dxa"/>
        </w:tblCellMar>
        <w:tblLook w:val="04A0" w:firstRow="1" w:lastRow="0" w:firstColumn="1" w:lastColumn="0" w:noHBand="0" w:noVBand="1"/>
      </w:tblPr>
      <w:tblGrid>
        <w:gridCol w:w="960"/>
        <w:gridCol w:w="1191"/>
        <w:gridCol w:w="1061"/>
        <w:gridCol w:w="1005"/>
        <w:gridCol w:w="1060"/>
        <w:gridCol w:w="960"/>
        <w:gridCol w:w="1077"/>
        <w:gridCol w:w="960"/>
        <w:gridCol w:w="960"/>
        <w:gridCol w:w="1247"/>
        <w:gridCol w:w="960"/>
        <w:gridCol w:w="1026"/>
        <w:gridCol w:w="1020"/>
        <w:gridCol w:w="1304"/>
      </w:tblGrid>
      <w:tr w:rsidR="00871759" w:rsidRPr="00F348F2" w14:paraId="55DDB5B3" w14:textId="77777777" w:rsidTr="00871759">
        <w:trPr>
          <w:trHeight w:val="288"/>
        </w:trPr>
        <w:tc>
          <w:tcPr>
            <w:tcW w:w="960" w:type="dxa"/>
            <w:tcBorders>
              <w:top w:val="single" w:sz="4" w:space="0" w:color="auto"/>
              <w:left w:val="nil"/>
              <w:bottom w:val="single" w:sz="4" w:space="0" w:color="auto"/>
              <w:right w:val="nil"/>
            </w:tcBorders>
            <w:shd w:val="clear" w:color="auto" w:fill="auto"/>
            <w:noWrap/>
            <w:hideMark/>
          </w:tcPr>
          <w:p w14:paraId="28629058"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Region</w:t>
            </w:r>
          </w:p>
        </w:tc>
        <w:tc>
          <w:tcPr>
            <w:tcW w:w="1191" w:type="dxa"/>
            <w:tcBorders>
              <w:top w:val="single" w:sz="4" w:space="0" w:color="auto"/>
              <w:left w:val="nil"/>
              <w:bottom w:val="single" w:sz="4" w:space="0" w:color="auto"/>
              <w:right w:val="nil"/>
            </w:tcBorders>
            <w:shd w:val="clear" w:color="auto" w:fill="auto"/>
            <w:noWrap/>
            <w:hideMark/>
          </w:tcPr>
          <w:p w14:paraId="684851B7"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Living Income (US$ PPP/AE/day)</w:t>
            </w:r>
          </w:p>
        </w:tc>
        <w:tc>
          <w:tcPr>
            <w:tcW w:w="1061" w:type="dxa"/>
            <w:tcBorders>
              <w:top w:val="single" w:sz="4" w:space="0" w:color="auto"/>
              <w:left w:val="nil"/>
              <w:bottom w:val="single" w:sz="4" w:space="0" w:color="auto"/>
              <w:right w:val="nil"/>
            </w:tcBorders>
            <w:shd w:val="clear" w:color="auto" w:fill="auto"/>
            <w:noWrap/>
            <w:hideMark/>
          </w:tcPr>
          <w:p w14:paraId="3973B9D7"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Sustainable farm size (ha)</w:t>
            </w:r>
          </w:p>
        </w:tc>
        <w:tc>
          <w:tcPr>
            <w:tcW w:w="1005" w:type="dxa"/>
            <w:tcBorders>
              <w:top w:val="single" w:sz="4" w:space="0" w:color="auto"/>
              <w:left w:val="nil"/>
              <w:bottom w:val="single" w:sz="4" w:space="0" w:color="auto"/>
              <w:right w:val="nil"/>
            </w:tcBorders>
            <w:shd w:val="clear" w:color="auto" w:fill="auto"/>
            <w:noWrap/>
            <w:hideMark/>
          </w:tcPr>
          <w:p w14:paraId="27AD3736"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Household size (AE)</w:t>
            </w:r>
          </w:p>
        </w:tc>
        <w:tc>
          <w:tcPr>
            <w:tcW w:w="1060" w:type="dxa"/>
            <w:tcBorders>
              <w:top w:val="single" w:sz="4" w:space="0" w:color="auto"/>
              <w:left w:val="nil"/>
              <w:bottom w:val="single" w:sz="4" w:space="0" w:color="auto"/>
              <w:right w:val="nil"/>
            </w:tcBorders>
            <w:shd w:val="clear" w:color="auto" w:fill="auto"/>
            <w:noWrap/>
            <w:hideMark/>
          </w:tcPr>
          <w:p w14:paraId="3B2BDEBF"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Crop</w:t>
            </w:r>
          </w:p>
        </w:tc>
        <w:tc>
          <w:tcPr>
            <w:tcW w:w="960" w:type="dxa"/>
            <w:tcBorders>
              <w:top w:val="single" w:sz="4" w:space="0" w:color="auto"/>
              <w:left w:val="nil"/>
              <w:bottom w:val="single" w:sz="4" w:space="0" w:color="auto"/>
              <w:right w:val="nil"/>
            </w:tcBorders>
            <w:shd w:val="clear" w:color="auto" w:fill="auto"/>
            <w:noWrap/>
            <w:hideMark/>
          </w:tcPr>
          <w:p w14:paraId="1D0D0DD8"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Price (US$ PPP/kg)</w:t>
            </w:r>
          </w:p>
        </w:tc>
        <w:tc>
          <w:tcPr>
            <w:tcW w:w="1077" w:type="dxa"/>
            <w:tcBorders>
              <w:top w:val="single" w:sz="4" w:space="0" w:color="auto"/>
              <w:left w:val="nil"/>
              <w:bottom w:val="single" w:sz="4" w:space="0" w:color="auto"/>
              <w:right w:val="nil"/>
            </w:tcBorders>
            <w:shd w:val="clear" w:color="auto" w:fill="auto"/>
            <w:noWrap/>
            <w:hideMark/>
          </w:tcPr>
          <w:p w14:paraId="18D8E3C0"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Proportion of cultivated area (-)</w:t>
            </w:r>
          </w:p>
        </w:tc>
        <w:tc>
          <w:tcPr>
            <w:tcW w:w="960" w:type="dxa"/>
            <w:tcBorders>
              <w:top w:val="single" w:sz="4" w:space="0" w:color="auto"/>
              <w:left w:val="nil"/>
              <w:bottom w:val="single" w:sz="4" w:space="0" w:color="auto"/>
              <w:right w:val="nil"/>
            </w:tcBorders>
            <w:shd w:val="clear" w:color="auto" w:fill="auto"/>
            <w:noWrap/>
            <w:hideMark/>
          </w:tcPr>
          <w:p w14:paraId="53A5ECC7"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Season</w:t>
            </w:r>
          </w:p>
        </w:tc>
        <w:tc>
          <w:tcPr>
            <w:tcW w:w="960" w:type="dxa"/>
            <w:tcBorders>
              <w:top w:val="single" w:sz="4" w:space="0" w:color="auto"/>
              <w:left w:val="nil"/>
              <w:bottom w:val="single" w:sz="4" w:space="0" w:color="auto"/>
              <w:right w:val="nil"/>
            </w:tcBorders>
            <w:shd w:val="clear" w:color="auto" w:fill="auto"/>
            <w:noWrap/>
            <w:hideMark/>
          </w:tcPr>
          <w:p w14:paraId="1F7978B2"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Yield (kg/ha)</w:t>
            </w:r>
          </w:p>
        </w:tc>
        <w:tc>
          <w:tcPr>
            <w:tcW w:w="1247" w:type="dxa"/>
            <w:tcBorders>
              <w:top w:val="single" w:sz="4" w:space="0" w:color="auto"/>
              <w:left w:val="nil"/>
              <w:bottom w:val="single" w:sz="4" w:space="0" w:color="auto"/>
              <w:right w:val="nil"/>
            </w:tcBorders>
            <w:shd w:val="clear" w:color="auto" w:fill="auto"/>
            <w:noWrap/>
            <w:hideMark/>
          </w:tcPr>
          <w:p w14:paraId="1217F572" w14:textId="21277D59" w:rsidR="00726701" w:rsidRPr="00726701" w:rsidRDefault="00726701" w:rsidP="00871759">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Value produce (US$ PPP/ha)</w:t>
            </w:r>
          </w:p>
        </w:tc>
        <w:tc>
          <w:tcPr>
            <w:tcW w:w="960" w:type="dxa"/>
            <w:tcBorders>
              <w:top w:val="single" w:sz="4" w:space="0" w:color="auto"/>
              <w:left w:val="nil"/>
              <w:bottom w:val="single" w:sz="4" w:space="0" w:color="auto"/>
              <w:right w:val="nil"/>
            </w:tcBorders>
            <w:shd w:val="clear" w:color="auto" w:fill="auto"/>
            <w:noWrap/>
            <w:hideMark/>
          </w:tcPr>
          <w:p w14:paraId="3C2FD368"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Crop area (ha)</w:t>
            </w:r>
          </w:p>
        </w:tc>
        <w:tc>
          <w:tcPr>
            <w:tcW w:w="1026" w:type="dxa"/>
            <w:tcBorders>
              <w:top w:val="single" w:sz="4" w:space="0" w:color="auto"/>
              <w:left w:val="nil"/>
              <w:bottom w:val="single" w:sz="4" w:space="0" w:color="auto"/>
              <w:right w:val="nil"/>
            </w:tcBorders>
            <w:shd w:val="clear" w:color="auto" w:fill="auto"/>
            <w:noWrap/>
            <w:hideMark/>
          </w:tcPr>
          <w:p w14:paraId="11CE1114"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Production (kg)</w:t>
            </w:r>
          </w:p>
        </w:tc>
        <w:tc>
          <w:tcPr>
            <w:tcW w:w="1020" w:type="dxa"/>
            <w:tcBorders>
              <w:top w:val="single" w:sz="4" w:space="0" w:color="auto"/>
              <w:left w:val="nil"/>
              <w:bottom w:val="single" w:sz="4" w:space="0" w:color="auto"/>
              <w:right w:val="nil"/>
            </w:tcBorders>
            <w:shd w:val="clear" w:color="auto" w:fill="auto"/>
            <w:noWrap/>
            <w:hideMark/>
          </w:tcPr>
          <w:p w14:paraId="2971ED01" w14:textId="4CE31F89"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Crop value (US$PPP/</w:t>
            </w:r>
            <w:r w:rsidR="00DC21F4" w:rsidRPr="00F348F2">
              <w:rPr>
                <w:rFonts w:ascii="Times New Roman" w:eastAsia="Times New Roman" w:hAnsi="Times New Roman" w:cs="Times New Roman"/>
                <w:color w:val="000000"/>
                <w:sz w:val="20"/>
                <w:szCs w:val="20"/>
                <w:lang w:val="nl-NL" w:eastAsia="nl-NL"/>
              </w:rPr>
              <w:t xml:space="preserve"> </w:t>
            </w:r>
            <w:r w:rsidRPr="00726701">
              <w:rPr>
                <w:rFonts w:ascii="Times New Roman" w:eastAsia="Times New Roman" w:hAnsi="Times New Roman" w:cs="Times New Roman"/>
                <w:color w:val="000000"/>
                <w:sz w:val="20"/>
                <w:szCs w:val="20"/>
                <w:lang w:val="nl-NL" w:eastAsia="nl-NL"/>
              </w:rPr>
              <w:t>AE/day)</w:t>
            </w:r>
          </w:p>
        </w:tc>
        <w:tc>
          <w:tcPr>
            <w:tcW w:w="1304" w:type="dxa"/>
            <w:tcBorders>
              <w:top w:val="single" w:sz="4" w:space="0" w:color="auto"/>
              <w:left w:val="nil"/>
              <w:bottom w:val="single" w:sz="4" w:space="0" w:color="auto"/>
              <w:right w:val="nil"/>
            </w:tcBorders>
            <w:shd w:val="clear" w:color="auto" w:fill="auto"/>
            <w:noWrap/>
            <w:hideMark/>
          </w:tcPr>
          <w:p w14:paraId="129E16CF"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Crop value (% total income crop)</w:t>
            </w:r>
          </w:p>
        </w:tc>
      </w:tr>
      <w:tr w:rsidR="00871759" w:rsidRPr="00F348F2" w14:paraId="0A554567" w14:textId="77777777" w:rsidTr="00871759">
        <w:trPr>
          <w:trHeight w:val="288"/>
        </w:trPr>
        <w:tc>
          <w:tcPr>
            <w:tcW w:w="960" w:type="dxa"/>
            <w:tcBorders>
              <w:top w:val="single" w:sz="4" w:space="0" w:color="auto"/>
              <w:left w:val="nil"/>
              <w:bottom w:val="nil"/>
              <w:right w:val="nil"/>
            </w:tcBorders>
            <w:shd w:val="clear" w:color="auto" w:fill="auto"/>
            <w:noWrap/>
            <w:hideMark/>
          </w:tcPr>
          <w:p w14:paraId="35907E34"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Nyando</w:t>
            </w:r>
          </w:p>
        </w:tc>
        <w:tc>
          <w:tcPr>
            <w:tcW w:w="1191" w:type="dxa"/>
            <w:tcBorders>
              <w:top w:val="single" w:sz="4" w:space="0" w:color="auto"/>
              <w:left w:val="nil"/>
              <w:bottom w:val="nil"/>
              <w:right w:val="nil"/>
            </w:tcBorders>
            <w:shd w:val="clear" w:color="auto" w:fill="auto"/>
            <w:noWrap/>
            <w:hideMark/>
          </w:tcPr>
          <w:p w14:paraId="03465322"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4.54</w:t>
            </w:r>
          </w:p>
        </w:tc>
        <w:tc>
          <w:tcPr>
            <w:tcW w:w="1061" w:type="dxa"/>
            <w:tcBorders>
              <w:top w:val="single" w:sz="4" w:space="0" w:color="auto"/>
              <w:left w:val="nil"/>
              <w:bottom w:val="nil"/>
              <w:right w:val="nil"/>
            </w:tcBorders>
            <w:shd w:val="clear" w:color="auto" w:fill="auto"/>
            <w:noWrap/>
            <w:hideMark/>
          </w:tcPr>
          <w:p w14:paraId="3BEFE258"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2.52</w:t>
            </w:r>
          </w:p>
        </w:tc>
        <w:tc>
          <w:tcPr>
            <w:tcW w:w="1005" w:type="dxa"/>
            <w:tcBorders>
              <w:top w:val="single" w:sz="4" w:space="0" w:color="auto"/>
              <w:left w:val="nil"/>
              <w:bottom w:val="nil"/>
              <w:right w:val="nil"/>
            </w:tcBorders>
            <w:shd w:val="clear" w:color="auto" w:fill="auto"/>
            <w:noWrap/>
            <w:hideMark/>
          </w:tcPr>
          <w:p w14:paraId="7CCB1D23"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4.0</w:t>
            </w:r>
          </w:p>
        </w:tc>
        <w:tc>
          <w:tcPr>
            <w:tcW w:w="1060" w:type="dxa"/>
            <w:tcBorders>
              <w:top w:val="single" w:sz="4" w:space="0" w:color="auto"/>
              <w:left w:val="nil"/>
              <w:bottom w:val="nil"/>
              <w:right w:val="nil"/>
            </w:tcBorders>
            <w:shd w:val="clear" w:color="auto" w:fill="auto"/>
            <w:noWrap/>
            <w:hideMark/>
          </w:tcPr>
          <w:p w14:paraId="1729D063"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vertAlign w:val="superscript"/>
                <w:lang w:val="nl-NL" w:eastAsia="nl-NL"/>
              </w:rPr>
            </w:pPr>
            <w:r w:rsidRPr="00726701">
              <w:rPr>
                <w:rFonts w:ascii="Times New Roman" w:eastAsia="Times New Roman" w:hAnsi="Times New Roman" w:cs="Times New Roman"/>
                <w:color w:val="000000"/>
                <w:sz w:val="20"/>
                <w:szCs w:val="20"/>
                <w:lang w:val="nl-NL" w:eastAsia="nl-NL"/>
              </w:rPr>
              <w:t>maize</w:t>
            </w:r>
          </w:p>
        </w:tc>
        <w:tc>
          <w:tcPr>
            <w:tcW w:w="960" w:type="dxa"/>
            <w:tcBorders>
              <w:top w:val="single" w:sz="4" w:space="0" w:color="auto"/>
              <w:left w:val="nil"/>
              <w:bottom w:val="nil"/>
              <w:right w:val="nil"/>
            </w:tcBorders>
            <w:shd w:val="clear" w:color="auto" w:fill="auto"/>
            <w:noWrap/>
            <w:hideMark/>
          </w:tcPr>
          <w:p w14:paraId="3A2C256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0.71</w:t>
            </w:r>
          </w:p>
        </w:tc>
        <w:tc>
          <w:tcPr>
            <w:tcW w:w="1077" w:type="dxa"/>
            <w:tcBorders>
              <w:top w:val="single" w:sz="4" w:space="0" w:color="auto"/>
              <w:left w:val="nil"/>
              <w:bottom w:val="nil"/>
              <w:right w:val="nil"/>
            </w:tcBorders>
            <w:shd w:val="clear" w:color="auto" w:fill="auto"/>
            <w:noWrap/>
            <w:hideMark/>
          </w:tcPr>
          <w:p w14:paraId="4AA4C108" w14:textId="64553892"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0.70</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single" w:sz="4" w:space="0" w:color="auto"/>
              <w:left w:val="nil"/>
              <w:bottom w:val="nil"/>
              <w:right w:val="nil"/>
            </w:tcBorders>
            <w:shd w:val="clear" w:color="auto" w:fill="auto"/>
            <w:noWrap/>
            <w:hideMark/>
          </w:tcPr>
          <w:p w14:paraId="2D8E221B"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A</w:t>
            </w:r>
          </w:p>
        </w:tc>
        <w:tc>
          <w:tcPr>
            <w:tcW w:w="960" w:type="dxa"/>
            <w:tcBorders>
              <w:top w:val="single" w:sz="4" w:space="0" w:color="auto"/>
              <w:left w:val="nil"/>
              <w:bottom w:val="nil"/>
              <w:right w:val="nil"/>
            </w:tcBorders>
            <w:shd w:val="clear" w:color="auto" w:fill="auto"/>
            <w:noWrap/>
            <w:hideMark/>
          </w:tcPr>
          <w:p w14:paraId="40BF2340"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2000</w:t>
            </w:r>
          </w:p>
        </w:tc>
        <w:tc>
          <w:tcPr>
            <w:tcW w:w="1247" w:type="dxa"/>
            <w:tcBorders>
              <w:top w:val="single" w:sz="4" w:space="0" w:color="auto"/>
              <w:left w:val="nil"/>
              <w:bottom w:val="nil"/>
              <w:right w:val="nil"/>
            </w:tcBorders>
            <w:shd w:val="clear" w:color="auto" w:fill="auto"/>
            <w:noWrap/>
            <w:hideMark/>
          </w:tcPr>
          <w:p w14:paraId="7FB825FD"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1412</w:t>
            </w:r>
          </w:p>
        </w:tc>
        <w:tc>
          <w:tcPr>
            <w:tcW w:w="960" w:type="dxa"/>
            <w:tcBorders>
              <w:top w:val="single" w:sz="4" w:space="0" w:color="auto"/>
              <w:left w:val="nil"/>
              <w:bottom w:val="nil"/>
              <w:right w:val="nil"/>
            </w:tcBorders>
            <w:shd w:val="clear" w:color="auto" w:fill="auto"/>
            <w:noWrap/>
            <w:hideMark/>
          </w:tcPr>
          <w:p w14:paraId="56964FA6"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1.77</w:t>
            </w:r>
          </w:p>
        </w:tc>
        <w:tc>
          <w:tcPr>
            <w:tcW w:w="1026" w:type="dxa"/>
            <w:tcBorders>
              <w:top w:val="single" w:sz="4" w:space="0" w:color="auto"/>
              <w:left w:val="nil"/>
              <w:bottom w:val="nil"/>
              <w:right w:val="nil"/>
            </w:tcBorders>
            <w:shd w:val="clear" w:color="auto" w:fill="auto"/>
            <w:noWrap/>
            <w:hideMark/>
          </w:tcPr>
          <w:p w14:paraId="5F7A6D24"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3549</w:t>
            </w:r>
          </w:p>
        </w:tc>
        <w:tc>
          <w:tcPr>
            <w:tcW w:w="1020" w:type="dxa"/>
            <w:tcBorders>
              <w:top w:val="single" w:sz="4" w:space="0" w:color="auto"/>
              <w:left w:val="nil"/>
              <w:bottom w:val="nil"/>
              <w:right w:val="nil"/>
            </w:tcBorders>
            <w:shd w:val="clear" w:color="auto" w:fill="auto"/>
            <w:noWrap/>
            <w:hideMark/>
          </w:tcPr>
          <w:p w14:paraId="76B9F61C"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1.74</w:t>
            </w:r>
          </w:p>
        </w:tc>
        <w:tc>
          <w:tcPr>
            <w:tcW w:w="1304" w:type="dxa"/>
            <w:tcBorders>
              <w:top w:val="single" w:sz="4" w:space="0" w:color="auto"/>
              <w:left w:val="nil"/>
              <w:bottom w:val="nil"/>
              <w:right w:val="nil"/>
            </w:tcBorders>
            <w:shd w:val="clear" w:color="auto" w:fill="auto"/>
            <w:noWrap/>
            <w:hideMark/>
          </w:tcPr>
          <w:p w14:paraId="57238FEC"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38</w:t>
            </w:r>
          </w:p>
        </w:tc>
      </w:tr>
      <w:tr w:rsidR="00871759" w:rsidRPr="00F348F2" w14:paraId="10C2A9C2" w14:textId="77777777" w:rsidTr="00871759">
        <w:trPr>
          <w:trHeight w:val="288"/>
        </w:trPr>
        <w:tc>
          <w:tcPr>
            <w:tcW w:w="960" w:type="dxa"/>
            <w:tcBorders>
              <w:top w:val="nil"/>
              <w:left w:val="nil"/>
              <w:bottom w:val="nil"/>
              <w:right w:val="nil"/>
            </w:tcBorders>
            <w:shd w:val="clear" w:color="auto" w:fill="auto"/>
            <w:noWrap/>
          </w:tcPr>
          <w:p w14:paraId="04542CC8" w14:textId="7E3A8FA1"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2C469627" w14:textId="2E9DFE89"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2AFB1110" w14:textId="01763363"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7CCA63CE" w14:textId="5DFE57AB"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7B63E399"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maize</w:t>
            </w:r>
          </w:p>
        </w:tc>
        <w:tc>
          <w:tcPr>
            <w:tcW w:w="960" w:type="dxa"/>
            <w:tcBorders>
              <w:top w:val="nil"/>
              <w:left w:val="nil"/>
              <w:bottom w:val="nil"/>
              <w:right w:val="nil"/>
            </w:tcBorders>
            <w:shd w:val="clear" w:color="auto" w:fill="auto"/>
            <w:noWrap/>
            <w:hideMark/>
          </w:tcPr>
          <w:p w14:paraId="421F57E6"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0.71</w:t>
            </w:r>
          </w:p>
        </w:tc>
        <w:tc>
          <w:tcPr>
            <w:tcW w:w="1077" w:type="dxa"/>
            <w:tcBorders>
              <w:top w:val="nil"/>
              <w:left w:val="nil"/>
              <w:bottom w:val="nil"/>
              <w:right w:val="nil"/>
            </w:tcBorders>
            <w:shd w:val="clear" w:color="auto" w:fill="auto"/>
            <w:noWrap/>
            <w:hideMark/>
          </w:tcPr>
          <w:p w14:paraId="477BDB03" w14:textId="34681D25"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0.70</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nil"/>
              <w:left w:val="nil"/>
              <w:bottom w:val="nil"/>
              <w:right w:val="nil"/>
            </w:tcBorders>
            <w:shd w:val="clear" w:color="auto" w:fill="auto"/>
            <w:noWrap/>
            <w:hideMark/>
          </w:tcPr>
          <w:p w14:paraId="758DCE5D"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w:t>
            </w:r>
          </w:p>
        </w:tc>
        <w:tc>
          <w:tcPr>
            <w:tcW w:w="960" w:type="dxa"/>
            <w:tcBorders>
              <w:top w:val="nil"/>
              <w:left w:val="nil"/>
              <w:bottom w:val="nil"/>
              <w:right w:val="nil"/>
            </w:tcBorders>
            <w:shd w:val="clear" w:color="auto" w:fill="auto"/>
            <w:noWrap/>
            <w:hideMark/>
          </w:tcPr>
          <w:p w14:paraId="5C32C28A"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1320</w:t>
            </w:r>
          </w:p>
        </w:tc>
        <w:tc>
          <w:tcPr>
            <w:tcW w:w="1247" w:type="dxa"/>
            <w:tcBorders>
              <w:top w:val="nil"/>
              <w:left w:val="nil"/>
              <w:bottom w:val="nil"/>
              <w:right w:val="nil"/>
            </w:tcBorders>
            <w:shd w:val="clear" w:color="auto" w:fill="auto"/>
            <w:noWrap/>
            <w:hideMark/>
          </w:tcPr>
          <w:p w14:paraId="225E129C"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932</w:t>
            </w:r>
          </w:p>
        </w:tc>
        <w:tc>
          <w:tcPr>
            <w:tcW w:w="960" w:type="dxa"/>
            <w:tcBorders>
              <w:top w:val="nil"/>
              <w:left w:val="nil"/>
              <w:bottom w:val="nil"/>
              <w:right w:val="nil"/>
            </w:tcBorders>
            <w:shd w:val="clear" w:color="auto" w:fill="auto"/>
            <w:noWrap/>
            <w:hideMark/>
          </w:tcPr>
          <w:p w14:paraId="0DFCA26C"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1.77</w:t>
            </w:r>
          </w:p>
        </w:tc>
        <w:tc>
          <w:tcPr>
            <w:tcW w:w="1026" w:type="dxa"/>
            <w:tcBorders>
              <w:top w:val="nil"/>
              <w:left w:val="nil"/>
              <w:bottom w:val="nil"/>
              <w:right w:val="nil"/>
            </w:tcBorders>
            <w:shd w:val="clear" w:color="auto" w:fill="auto"/>
            <w:noWrap/>
            <w:hideMark/>
          </w:tcPr>
          <w:p w14:paraId="2FEFC21B"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2342</w:t>
            </w:r>
          </w:p>
        </w:tc>
        <w:tc>
          <w:tcPr>
            <w:tcW w:w="1020" w:type="dxa"/>
            <w:tcBorders>
              <w:top w:val="nil"/>
              <w:left w:val="nil"/>
              <w:bottom w:val="nil"/>
              <w:right w:val="nil"/>
            </w:tcBorders>
            <w:shd w:val="clear" w:color="auto" w:fill="auto"/>
            <w:noWrap/>
            <w:hideMark/>
          </w:tcPr>
          <w:p w14:paraId="1BF65A7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1.15</w:t>
            </w:r>
          </w:p>
        </w:tc>
        <w:tc>
          <w:tcPr>
            <w:tcW w:w="1304" w:type="dxa"/>
            <w:tcBorders>
              <w:top w:val="nil"/>
              <w:left w:val="nil"/>
              <w:bottom w:val="nil"/>
              <w:right w:val="nil"/>
            </w:tcBorders>
            <w:shd w:val="clear" w:color="auto" w:fill="auto"/>
            <w:noWrap/>
            <w:hideMark/>
          </w:tcPr>
          <w:p w14:paraId="54F9DDE6"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25</w:t>
            </w:r>
          </w:p>
        </w:tc>
      </w:tr>
      <w:tr w:rsidR="00871759" w:rsidRPr="00F348F2" w14:paraId="2148902D" w14:textId="77777777" w:rsidTr="00871759">
        <w:trPr>
          <w:trHeight w:val="288"/>
        </w:trPr>
        <w:tc>
          <w:tcPr>
            <w:tcW w:w="960" w:type="dxa"/>
            <w:tcBorders>
              <w:top w:val="nil"/>
              <w:left w:val="nil"/>
              <w:bottom w:val="nil"/>
              <w:right w:val="nil"/>
            </w:tcBorders>
            <w:shd w:val="clear" w:color="auto" w:fill="auto"/>
            <w:noWrap/>
          </w:tcPr>
          <w:p w14:paraId="16F72BDB" w14:textId="517EFF0D"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bookmarkStart w:id="1" w:name="_GoBack"/>
            <w:bookmarkEnd w:id="1"/>
          </w:p>
        </w:tc>
        <w:tc>
          <w:tcPr>
            <w:tcW w:w="1191" w:type="dxa"/>
            <w:tcBorders>
              <w:top w:val="nil"/>
              <w:left w:val="nil"/>
              <w:bottom w:val="nil"/>
              <w:right w:val="nil"/>
            </w:tcBorders>
            <w:shd w:val="clear" w:color="auto" w:fill="auto"/>
            <w:noWrap/>
          </w:tcPr>
          <w:p w14:paraId="235A22C3" w14:textId="15AE0EEB"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53F46124" w14:textId="02B93189"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613F74CC" w14:textId="27A5123B"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5A70A454"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beans</w:t>
            </w:r>
          </w:p>
        </w:tc>
        <w:tc>
          <w:tcPr>
            <w:tcW w:w="960" w:type="dxa"/>
            <w:tcBorders>
              <w:top w:val="nil"/>
              <w:left w:val="nil"/>
              <w:bottom w:val="nil"/>
              <w:right w:val="nil"/>
            </w:tcBorders>
            <w:shd w:val="clear" w:color="auto" w:fill="auto"/>
            <w:noWrap/>
            <w:hideMark/>
          </w:tcPr>
          <w:p w14:paraId="2E5D0BC6"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1.25</w:t>
            </w:r>
          </w:p>
        </w:tc>
        <w:tc>
          <w:tcPr>
            <w:tcW w:w="1077" w:type="dxa"/>
            <w:tcBorders>
              <w:top w:val="nil"/>
              <w:left w:val="nil"/>
              <w:bottom w:val="nil"/>
              <w:right w:val="nil"/>
            </w:tcBorders>
            <w:shd w:val="clear" w:color="auto" w:fill="auto"/>
            <w:noWrap/>
            <w:hideMark/>
          </w:tcPr>
          <w:p w14:paraId="42997BED" w14:textId="1932E1B2"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0.70</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nil"/>
              <w:left w:val="nil"/>
              <w:bottom w:val="nil"/>
              <w:right w:val="nil"/>
            </w:tcBorders>
            <w:shd w:val="clear" w:color="auto" w:fill="auto"/>
            <w:noWrap/>
            <w:hideMark/>
          </w:tcPr>
          <w:p w14:paraId="15341A80"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A</w:t>
            </w:r>
          </w:p>
        </w:tc>
        <w:tc>
          <w:tcPr>
            <w:tcW w:w="960" w:type="dxa"/>
            <w:tcBorders>
              <w:top w:val="nil"/>
              <w:left w:val="nil"/>
              <w:bottom w:val="nil"/>
              <w:right w:val="nil"/>
            </w:tcBorders>
            <w:shd w:val="clear" w:color="auto" w:fill="auto"/>
            <w:noWrap/>
            <w:hideMark/>
          </w:tcPr>
          <w:p w14:paraId="0AE96D74"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400</w:t>
            </w:r>
          </w:p>
        </w:tc>
        <w:tc>
          <w:tcPr>
            <w:tcW w:w="1247" w:type="dxa"/>
            <w:tcBorders>
              <w:top w:val="nil"/>
              <w:left w:val="nil"/>
              <w:bottom w:val="nil"/>
              <w:right w:val="nil"/>
            </w:tcBorders>
            <w:shd w:val="clear" w:color="auto" w:fill="auto"/>
            <w:noWrap/>
            <w:hideMark/>
          </w:tcPr>
          <w:p w14:paraId="3818C386"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500</w:t>
            </w:r>
          </w:p>
        </w:tc>
        <w:tc>
          <w:tcPr>
            <w:tcW w:w="960" w:type="dxa"/>
            <w:tcBorders>
              <w:top w:val="nil"/>
              <w:left w:val="nil"/>
              <w:bottom w:val="nil"/>
              <w:right w:val="nil"/>
            </w:tcBorders>
            <w:shd w:val="clear" w:color="auto" w:fill="auto"/>
            <w:noWrap/>
            <w:hideMark/>
          </w:tcPr>
          <w:p w14:paraId="2911B0F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1.77</w:t>
            </w:r>
          </w:p>
        </w:tc>
        <w:tc>
          <w:tcPr>
            <w:tcW w:w="1026" w:type="dxa"/>
            <w:tcBorders>
              <w:top w:val="nil"/>
              <w:left w:val="nil"/>
              <w:bottom w:val="nil"/>
              <w:right w:val="nil"/>
            </w:tcBorders>
            <w:shd w:val="clear" w:color="auto" w:fill="auto"/>
            <w:noWrap/>
            <w:hideMark/>
          </w:tcPr>
          <w:p w14:paraId="26BFB46D"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710</w:t>
            </w:r>
          </w:p>
        </w:tc>
        <w:tc>
          <w:tcPr>
            <w:tcW w:w="1020" w:type="dxa"/>
            <w:tcBorders>
              <w:top w:val="nil"/>
              <w:left w:val="nil"/>
              <w:bottom w:val="nil"/>
              <w:right w:val="nil"/>
            </w:tcBorders>
            <w:shd w:val="clear" w:color="auto" w:fill="auto"/>
            <w:noWrap/>
            <w:hideMark/>
          </w:tcPr>
          <w:p w14:paraId="23797D43"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0.62</w:t>
            </w:r>
          </w:p>
        </w:tc>
        <w:tc>
          <w:tcPr>
            <w:tcW w:w="1304" w:type="dxa"/>
            <w:tcBorders>
              <w:top w:val="nil"/>
              <w:left w:val="nil"/>
              <w:bottom w:val="nil"/>
              <w:right w:val="nil"/>
            </w:tcBorders>
            <w:shd w:val="clear" w:color="auto" w:fill="auto"/>
            <w:noWrap/>
            <w:hideMark/>
          </w:tcPr>
          <w:p w14:paraId="06C727A5"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w:t>
            </w:r>
          </w:p>
        </w:tc>
      </w:tr>
      <w:tr w:rsidR="00871759" w:rsidRPr="00F348F2" w14:paraId="15794709" w14:textId="77777777" w:rsidTr="00871759">
        <w:trPr>
          <w:trHeight w:val="288"/>
        </w:trPr>
        <w:tc>
          <w:tcPr>
            <w:tcW w:w="960" w:type="dxa"/>
            <w:tcBorders>
              <w:top w:val="nil"/>
              <w:left w:val="nil"/>
              <w:bottom w:val="nil"/>
              <w:right w:val="nil"/>
            </w:tcBorders>
            <w:shd w:val="clear" w:color="auto" w:fill="auto"/>
            <w:noWrap/>
          </w:tcPr>
          <w:p w14:paraId="77CFE0C4" w14:textId="776B4C40"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7CEEB7E9" w14:textId="74763F6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6D125775" w14:textId="21EBF72D"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73B22068" w14:textId="100B709D"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13922E32"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beans</w:t>
            </w:r>
          </w:p>
        </w:tc>
        <w:tc>
          <w:tcPr>
            <w:tcW w:w="960" w:type="dxa"/>
            <w:tcBorders>
              <w:top w:val="nil"/>
              <w:left w:val="nil"/>
              <w:bottom w:val="nil"/>
              <w:right w:val="nil"/>
            </w:tcBorders>
            <w:shd w:val="clear" w:color="auto" w:fill="auto"/>
            <w:noWrap/>
            <w:hideMark/>
          </w:tcPr>
          <w:p w14:paraId="6A02E3B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1.25</w:t>
            </w:r>
          </w:p>
        </w:tc>
        <w:tc>
          <w:tcPr>
            <w:tcW w:w="1077" w:type="dxa"/>
            <w:tcBorders>
              <w:top w:val="nil"/>
              <w:left w:val="nil"/>
              <w:bottom w:val="nil"/>
              <w:right w:val="nil"/>
            </w:tcBorders>
            <w:shd w:val="clear" w:color="auto" w:fill="auto"/>
            <w:noWrap/>
            <w:hideMark/>
          </w:tcPr>
          <w:p w14:paraId="0BE7D6FA" w14:textId="5009278E"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0.70</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nil"/>
              <w:left w:val="nil"/>
              <w:bottom w:val="nil"/>
              <w:right w:val="nil"/>
            </w:tcBorders>
            <w:shd w:val="clear" w:color="auto" w:fill="auto"/>
            <w:noWrap/>
            <w:hideMark/>
          </w:tcPr>
          <w:p w14:paraId="582EFE53"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w:t>
            </w:r>
          </w:p>
        </w:tc>
        <w:tc>
          <w:tcPr>
            <w:tcW w:w="960" w:type="dxa"/>
            <w:tcBorders>
              <w:top w:val="nil"/>
              <w:left w:val="nil"/>
              <w:bottom w:val="nil"/>
              <w:right w:val="nil"/>
            </w:tcBorders>
            <w:shd w:val="clear" w:color="auto" w:fill="auto"/>
            <w:noWrap/>
            <w:hideMark/>
          </w:tcPr>
          <w:p w14:paraId="1DDF9743"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400</w:t>
            </w:r>
          </w:p>
        </w:tc>
        <w:tc>
          <w:tcPr>
            <w:tcW w:w="1247" w:type="dxa"/>
            <w:tcBorders>
              <w:top w:val="nil"/>
              <w:left w:val="nil"/>
              <w:bottom w:val="nil"/>
              <w:right w:val="nil"/>
            </w:tcBorders>
            <w:shd w:val="clear" w:color="auto" w:fill="auto"/>
            <w:noWrap/>
            <w:hideMark/>
          </w:tcPr>
          <w:p w14:paraId="25BAA867"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500</w:t>
            </w:r>
          </w:p>
        </w:tc>
        <w:tc>
          <w:tcPr>
            <w:tcW w:w="960" w:type="dxa"/>
            <w:tcBorders>
              <w:top w:val="nil"/>
              <w:left w:val="nil"/>
              <w:bottom w:val="nil"/>
              <w:right w:val="nil"/>
            </w:tcBorders>
            <w:shd w:val="clear" w:color="auto" w:fill="auto"/>
            <w:noWrap/>
            <w:hideMark/>
          </w:tcPr>
          <w:p w14:paraId="04DB40B4"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1.77</w:t>
            </w:r>
          </w:p>
        </w:tc>
        <w:tc>
          <w:tcPr>
            <w:tcW w:w="1026" w:type="dxa"/>
            <w:tcBorders>
              <w:top w:val="nil"/>
              <w:left w:val="nil"/>
              <w:bottom w:val="nil"/>
              <w:right w:val="nil"/>
            </w:tcBorders>
            <w:shd w:val="clear" w:color="auto" w:fill="auto"/>
            <w:noWrap/>
            <w:hideMark/>
          </w:tcPr>
          <w:p w14:paraId="6A4DDF3A"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710</w:t>
            </w:r>
          </w:p>
        </w:tc>
        <w:tc>
          <w:tcPr>
            <w:tcW w:w="1020" w:type="dxa"/>
            <w:tcBorders>
              <w:top w:val="nil"/>
              <w:left w:val="nil"/>
              <w:bottom w:val="nil"/>
              <w:right w:val="nil"/>
            </w:tcBorders>
            <w:shd w:val="clear" w:color="auto" w:fill="auto"/>
            <w:noWrap/>
            <w:hideMark/>
          </w:tcPr>
          <w:p w14:paraId="4879A9D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0.62</w:t>
            </w:r>
          </w:p>
        </w:tc>
        <w:tc>
          <w:tcPr>
            <w:tcW w:w="1304" w:type="dxa"/>
            <w:tcBorders>
              <w:top w:val="nil"/>
              <w:left w:val="nil"/>
              <w:bottom w:val="nil"/>
              <w:right w:val="nil"/>
            </w:tcBorders>
            <w:shd w:val="clear" w:color="auto" w:fill="auto"/>
            <w:noWrap/>
            <w:hideMark/>
          </w:tcPr>
          <w:p w14:paraId="7E762513"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w:t>
            </w:r>
          </w:p>
        </w:tc>
      </w:tr>
      <w:tr w:rsidR="00871759" w:rsidRPr="00F348F2" w14:paraId="74186F99" w14:textId="77777777" w:rsidTr="00871759">
        <w:trPr>
          <w:trHeight w:val="288"/>
        </w:trPr>
        <w:tc>
          <w:tcPr>
            <w:tcW w:w="960" w:type="dxa"/>
            <w:tcBorders>
              <w:top w:val="nil"/>
              <w:left w:val="nil"/>
              <w:bottom w:val="nil"/>
              <w:right w:val="nil"/>
            </w:tcBorders>
            <w:shd w:val="clear" w:color="auto" w:fill="auto"/>
            <w:noWrap/>
          </w:tcPr>
          <w:p w14:paraId="68A6E4EE" w14:textId="1A08439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65A9754C" w14:textId="5518231F"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3105C199" w14:textId="775D65D2"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44E0CE04" w14:textId="6A591A93"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7F4C5B92"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sorghum</w:t>
            </w:r>
          </w:p>
        </w:tc>
        <w:tc>
          <w:tcPr>
            <w:tcW w:w="960" w:type="dxa"/>
            <w:tcBorders>
              <w:top w:val="nil"/>
              <w:left w:val="nil"/>
              <w:bottom w:val="nil"/>
              <w:right w:val="nil"/>
            </w:tcBorders>
            <w:shd w:val="clear" w:color="auto" w:fill="auto"/>
            <w:noWrap/>
            <w:hideMark/>
          </w:tcPr>
          <w:p w14:paraId="2F61F45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0.57</w:t>
            </w:r>
          </w:p>
        </w:tc>
        <w:tc>
          <w:tcPr>
            <w:tcW w:w="1077" w:type="dxa"/>
            <w:tcBorders>
              <w:top w:val="nil"/>
              <w:left w:val="nil"/>
              <w:bottom w:val="nil"/>
              <w:right w:val="nil"/>
            </w:tcBorders>
            <w:shd w:val="clear" w:color="auto" w:fill="auto"/>
            <w:noWrap/>
            <w:hideMark/>
          </w:tcPr>
          <w:p w14:paraId="5BE8653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0.21</w:t>
            </w:r>
          </w:p>
        </w:tc>
        <w:tc>
          <w:tcPr>
            <w:tcW w:w="960" w:type="dxa"/>
            <w:tcBorders>
              <w:top w:val="nil"/>
              <w:left w:val="nil"/>
              <w:bottom w:val="nil"/>
              <w:right w:val="nil"/>
            </w:tcBorders>
            <w:shd w:val="clear" w:color="auto" w:fill="auto"/>
            <w:noWrap/>
            <w:hideMark/>
          </w:tcPr>
          <w:p w14:paraId="7D807347"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A</w:t>
            </w:r>
          </w:p>
        </w:tc>
        <w:tc>
          <w:tcPr>
            <w:tcW w:w="960" w:type="dxa"/>
            <w:tcBorders>
              <w:top w:val="nil"/>
              <w:left w:val="nil"/>
              <w:bottom w:val="nil"/>
              <w:right w:val="nil"/>
            </w:tcBorders>
            <w:shd w:val="clear" w:color="auto" w:fill="auto"/>
            <w:noWrap/>
            <w:hideMark/>
          </w:tcPr>
          <w:p w14:paraId="43D36BBF"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700</w:t>
            </w:r>
          </w:p>
        </w:tc>
        <w:tc>
          <w:tcPr>
            <w:tcW w:w="1247" w:type="dxa"/>
            <w:tcBorders>
              <w:top w:val="nil"/>
              <w:left w:val="nil"/>
              <w:bottom w:val="nil"/>
              <w:right w:val="nil"/>
            </w:tcBorders>
            <w:shd w:val="clear" w:color="auto" w:fill="auto"/>
            <w:noWrap/>
            <w:hideMark/>
          </w:tcPr>
          <w:p w14:paraId="20D94918"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396</w:t>
            </w:r>
          </w:p>
        </w:tc>
        <w:tc>
          <w:tcPr>
            <w:tcW w:w="960" w:type="dxa"/>
            <w:tcBorders>
              <w:top w:val="nil"/>
              <w:left w:val="nil"/>
              <w:bottom w:val="nil"/>
              <w:right w:val="nil"/>
            </w:tcBorders>
            <w:shd w:val="clear" w:color="auto" w:fill="auto"/>
            <w:noWrap/>
            <w:hideMark/>
          </w:tcPr>
          <w:p w14:paraId="4AD5D4D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0.53</w:t>
            </w:r>
          </w:p>
        </w:tc>
        <w:tc>
          <w:tcPr>
            <w:tcW w:w="1026" w:type="dxa"/>
            <w:tcBorders>
              <w:top w:val="nil"/>
              <w:left w:val="nil"/>
              <w:bottom w:val="nil"/>
              <w:right w:val="nil"/>
            </w:tcBorders>
            <w:shd w:val="clear" w:color="auto" w:fill="auto"/>
            <w:noWrap/>
            <w:hideMark/>
          </w:tcPr>
          <w:p w14:paraId="08541681"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374</w:t>
            </w:r>
          </w:p>
        </w:tc>
        <w:tc>
          <w:tcPr>
            <w:tcW w:w="1020" w:type="dxa"/>
            <w:tcBorders>
              <w:top w:val="nil"/>
              <w:left w:val="nil"/>
              <w:bottom w:val="nil"/>
              <w:right w:val="nil"/>
            </w:tcBorders>
            <w:shd w:val="clear" w:color="auto" w:fill="auto"/>
            <w:noWrap/>
            <w:hideMark/>
          </w:tcPr>
          <w:p w14:paraId="1CEFFBC7"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0.15</w:t>
            </w:r>
          </w:p>
        </w:tc>
        <w:tc>
          <w:tcPr>
            <w:tcW w:w="1304" w:type="dxa"/>
            <w:tcBorders>
              <w:top w:val="nil"/>
              <w:left w:val="nil"/>
              <w:bottom w:val="nil"/>
              <w:right w:val="nil"/>
            </w:tcBorders>
            <w:shd w:val="clear" w:color="auto" w:fill="auto"/>
            <w:noWrap/>
            <w:hideMark/>
          </w:tcPr>
          <w:p w14:paraId="3D9ABB83"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w:t>
            </w:r>
          </w:p>
        </w:tc>
      </w:tr>
      <w:tr w:rsidR="00871759" w:rsidRPr="00F348F2" w14:paraId="28266B1F" w14:textId="77777777" w:rsidTr="00871759">
        <w:trPr>
          <w:trHeight w:val="288"/>
        </w:trPr>
        <w:tc>
          <w:tcPr>
            <w:tcW w:w="960" w:type="dxa"/>
            <w:tcBorders>
              <w:top w:val="nil"/>
              <w:left w:val="nil"/>
              <w:bottom w:val="nil"/>
              <w:right w:val="nil"/>
            </w:tcBorders>
            <w:shd w:val="clear" w:color="auto" w:fill="auto"/>
            <w:noWrap/>
          </w:tcPr>
          <w:p w14:paraId="687E26B5" w14:textId="18245E59"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4A9FDDC5" w14:textId="63B0FE9B"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720BBD9B" w14:textId="3F20AD9C"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4775EADB" w14:textId="4A15BDD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11BF9DAA"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sorghum</w:t>
            </w:r>
          </w:p>
        </w:tc>
        <w:tc>
          <w:tcPr>
            <w:tcW w:w="960" w:type="dxa"/>
            <w:tcBorders>
              <w:top w:val="nil"/>
              <w:left w:val="nil"/>
              <w:bottom w:val="nil"/>
              <w:right w:val="nil"/>
            </w:tcBorders>
            <w:shd w:val="clear" w:color="auto" w:fill="auto"/>
            <w:noWrap/>
            <w:hideMark/>
          </w:tcPr>
          <w:p w14:paraId="7F104EE2"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0.57</w:t>
            </w:r>
          </w:p>
        </w:tc>
        <w:tc>
          <w:tcPr>
            <w:tcW w:w="1077" w:type="dxa"/>
            <w:tcBorders>
              <w:top w:val="nil"/>
              <w:left w:val="nil"/>
              <w:bottom w:val="nil"/>
              <w:right w:val="nil"/>
            </w:tcBorders>
            <w:shd w:val="clear" w:color="auto" w:fill="auto"/>
            <w:noWrap/>
            <w:hideMark/>
          </w:tcPr>
          <w:p w14:paraId="2FAF22EC"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0.21</w:t>
            </w:r>
          </w:p>
        </w:tc>
        <w:tc>
          <w:tcPr>
            <w:tcW w:w="960" w:type="dxa"/>
            <w:tcBorders>
              <w:top w:val="nil"/>
              <w:left w:val="nil"/>
              <w:bottom w:val="nil"/>
              <w:right w:val="nil"/>
            </w:tcBorders>
            <w:shd w:val="clear" w:color="auto" w:fill="auto"/>
            <w:noWrap/>
            <w:hideMark/>
          </w:tcPr>
          <w:p w14:paraId="6CDB8415"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w:t>
            </w:r>
          </w:p>
        </w:tc>
        <w:tc>
          <w:tcPr>
            <w:tcW w:w="960" w:type="dxa"/>
            <w:tcBorders>
              <w:top w:val="nil"/>
              <w:left w:val="nil"/>
              <w:bottom w:val="nil"/>
              <w:right w:val="nil"/>
            </w:tcBorders>
            <w:shd w:val="clear" w:color="auto" w:fill="auto"/>
            <w:noWrap/>
            <w:hideMark/>
          </w:tcPr>
          <w:p w14:paraId="3C671D5A"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462</w:t>
            </w:r>
          </w:p>
        </w:tc>
        <w:tc>
          <w:tcPr>
            <w:tcW w:w="1247" w:type="dxa"/>
            <w:tcBorders>
              <w:top w:val="nil"/>
              <w:left w:val="nil"/>
              <w:bottom w:val="nil"/>
              <w:right w:val="nil"/>
            </w:tcBorders>
            <w:shd w:val="clear" w:color="auto" w:fill="auto"/>
            <w:noWrap/>
            <w:hideMark/>
          </w:tcPr>
          <w:p w14:paraId="5ADDEC1F"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261</w:t>
            </w:r>
          </w:p>
        </w:tc>
        <w:tc>
          <w:tcPr>
            <w:tcW w:w="960" w:type="dxa"/>
            <w:tcBorders>
              <w:top w:val="nil"/>
              <w:left w:val="nil"/>
              <w:bottom w:val="nil"/>
              <w:right w:val="nil"/>
            </w:tcBorders>
            <w:shd w:val="clear" w:color="auto" w:fill="auto"/>
            <w:noWrap/>
            <w:hideMark/>
          </w:tcPr>
          <w:p w14:paraId="0EB846B8"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0.53</w:t>
            </w:r>
          </w:p>
        </w:tc>
        <w:tc>
          <w:tcPr>
            <w:tcW w:w="1026" w:type="dxa"/>
            <w:tcBorders>
              <w:top w:val="nil"/>
              <w:left w:val="nil"/>
              <w:bottom w:val="nil"/>
              <w:right w:val="nil"/>
            </w:tcBorders>
            <w:shd w:val="clear" w:color="auto" w:fill="auto"/>
            <w:noWrap/>
            <w:hideMark/>
          </w:tcPr>
          <w:p w14:paraId="4E7DB212"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247</w:t>
            </w:r>
          </w:p>
        </w:tc>
        <w:tc>
          <w:tcPr>
            <w:tcW w:w="1020" w:type="dxa"/>
            <w:tcBorders>
              <w:top w:val="nil"/>
              <w:left w:val="nil"/>
              <w:bottom w:val="nil"/>
              <w:right w:val="nil"/>
            </w:tcBorders>
            <w:shd w:val="clear" w:color="auto" w:fill="auto"/>
            <w:noWrap/>
            <w:hideMark/>
          </w:tcPr>
          <w:p w14:paraId="47254357"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0.10</w:t>
            </w:r>
          </w:p>
        </w:tc>
        <w:tc>
          <w:tcPr>
            <w:tcW w:w="1304" w:type="dxa"/>
            <w:tcBorders>
              <w:top w:val="nil"/>
              <w:left w:val="nil"/>
              <w:bottom w:val="nil"/>
              <w:right w:val="nil"/>
            </w:tcBorders>
            <w:shd w:val="clear" w:color="auto" w:fill="auto"/>
            <w:noWrap/>
            <w:hideMark/>
          </w:tcPr>
          <w:p w14:paraId="7B954289"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w:t>
            </w:r>
          </w:p>
        </w:tc>
      </w:tr>
      <w:tr w:rsidR="00871759" w:rsidRPr="00F348F2" w14:paraId="3DE75E45" w14:textId="77777777" w:rsidTr="00871759">
        <w:trPr>
          <w:trHeight w:val="288"/>
        </w:trPr>
        <w:tc>
          <w:tcPr>
            <w:tcW w:w="960" w:type="dxa"/>
            <w:tcBorders>
              <w:top w:val="nil"/>
              <w:left w:val="nil"/>
              <w:bottom w:val="single" w:sz="4" w:space="0" w:color="auto"/>
              <w:right w:val="nil"/>
            </w:tcBorders>
            <w:shd w:val="clear" w:color="auto" w:fill="auto"/>
            <w:noWrap/>
          </w:tcPr>
          <w:p w14:paraId="64E846B9" w14:textId="51364E62"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single" w:sz="4" w:space="0" w:color="auto"/>
              <w:right w:val="nil"/>
            </w:tcBorders>
            <w:shd w:val="clear" w:color="auto" w:fill="auto"/>
            <w:noWrap/>
          </w:tcPr>
          <w:p w14:paraId="3DEE0578" w14:textId="035439B4"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single" w:sz="4" w:space="0" w:color="auto"/>
              <w:right w:val="nil"/>
            </w:tcBorders>
            <w:shd w:val="clear" w:color="auto" w:fill="auto"/>
            <w:noWrap/>
          </w:tcPr>
          <w:p w14:paraId="6F549366" w14:textId="40AE8C96"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single" w:sz="4" w:space="0" w:color="auto"/>
              <w:right w:val="nil"/>
            </w:tcBorders>
            <w:shd w:val="clear" w:color="auto" w:fill="auto"/>
            <w:noWrap/>
          </w:tcPr>
          <w:p w14:paraId="1AA7A2D9" w14:textId="46442E3C"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single" w:sz="4" w:space="0" w:color="auto"/>
              <w:right w:val="nil"/>
            </w:tcBorders>
            <w:shd w:val="clear" w:color="auto" w:fill="auto"/>
            <w:noWrap/>
            <w:hideMark/>
          </w:tcPr>
          <w:p w14:paraId="2C1F1CCD"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sugarcane</w:t>
            </w:r>
          </w:p>
        </w:tc>
        <w:tc>
          <w:tcPr>
            <w:tcW w:w="960" w:type="dxa"/>
            <w:tcBorders>
              <w:top w:val="nil"/>
              <w:left w:val="nil"/>
              <w:bottom w:val="single" w:sz="4" w:space="0" w:color="auto"/>
              <w:right w:val="nil"/>
            </w:tcBorders>
            <w:shd w:val="clear" w:color="auto" w:fill="auto"/>
            <w:noWrap/>
            <w:hideMark/>
          </w:tcPr>
          <w:p w14:paraId="40A0A044"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0.06</w:t>
            </w:r>
          </w:p>
        </w:tc>
        <w:tc>
          <w:tcPr>
            <w:tcW w:w="1077" w:type="dxa"/>
            <w:tcBorders>
              <w:top w:val="nil"/>
              <w:left w:val="nil"/>
              <w:bottom w:val="single" w:sz="4" w:space="0" w:color="auto"/>
              <w:right w:val="nil"/>
            </w:tcBorders>
            <w:shd w:val="clear" w:color="auto" w:fill="auto"/>
            <w:noWrap/>
            <w:hideMark/>
          </w:tcPr>
          <w:p w14:paraId="6D312897"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0.08</w:t>
            </w:r>
          </w:p>
        </w:tc>
        <w:tc>
          <w:tcPr>
            <w:tcW w:w="960" w:type="dxa"/>
            <w:tcBorders>
              <w:top w:val="nil"/>
              <w:left w:val="nil"/>
              <w:bottom w:val="single" w:sz="4" w:space="0" w:color="auto"/>
              <w:right w:val="nil"/>
            </w:tcBorders>
            <w:shd w:val="clear" w:color="auto" w:fill="auto"/>
            <w:noWrap/>
            <w:hideMark/>
          </w:tcPr>
          <w:p w14:paraId="11EF2B89"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year</w:t>
            </w:r>
          </w:p>
        </w:tc>
        <w:tc>
          <w:tcPr>
            <w:tcW w:w="960" w:type="dxa"/>
            <w:tcBorders>
              <w:top w:val="nil"/>
              <w:left w:val="nil"/>
              <w:bottom w:val="single" w:sz="4" w:space="0" w:color="auto"/>
              <w:right w:val="nil"/>
            </w:tcBorders>
            <w:shd w:val="clear" w:color="auto" w:fill="auto"/>
            <w:noWrap/>
            <w:hideMark/>
          </w:tcPr>
          <w:p w14:paraId="1F65D1DB"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19000</w:t>
            </w:r>
          </w:p>
        </w:tc>
        <w:tc>
          <w:tcPr>
            <w:tcW w:w="1247" w:type="dxa"/>
            <w:tcBorders>
              <w:top w:val="nil"/>
              <w:left w:val="nil"/>
              <w:bottom w:val="single" w:sz="4" w:space="0" w:color="auto"/>
              <w:right w:val="nil"/>
            </w:tcBorders>
            <w:shd w:val="clear" w:color="auto" w:fill="auto"/>
            <w:noWrap/>
            <w:hideMark/>
          </w:tcPr>
          <w:p w14:paraId="2030830C"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1229</w:t>
            </w:r>
          </w:p>
        </w:tc>
        <w:tc>
          <w:tcPr>
            <w:tcW w:w="960" w:type="dxa"/>
            <w:tcBorders>
              <w:top w:val="nil"/>
              <w:left w:val="nil"/>
              <w:bottom w:val="single" w:sz="4" w:space="0" w:color="auto"/>
              <w:right w:val="nil"/>
            </w:tcBorders>
            <w:shd w:val="clear" w:color="auto" w:fill="auto"/>
            <w:noWrap/>
            <w:hideMark/>
          </w:tcPr>
          <w:p w14:paraId="00201797"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0.21</w:t>
            </w:r>
          </w:p>
        </w:tc>
        <w:tc>
          <w:tcPr>
            <w:tcW w:w="1026" w:type="dxa"/>
            <w:tcBorders>
              <w:top w:val="nil"/>
              <w:left w:val="nil"/>
              <w:bottom w:val="single" w:sz="4" w:space="0" w:color="auto"/>
              <w:right w:val="nil"/>
            </w:tcBorders>
            <w:shd w:val="clear" w:color="auto" w:fill="auto"/>
            <w:noWrap/>
            <w:hideMark/>
          </w:tcPr>
          <w:p w14:paraId="6A35A01E"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4010</w:t>
            </w:r>
          </w:p>
        </w:tc>
        <w:tc>
          <w:tcPr>
            <w:tcW w:w="1020" w:type="dxa"/>
            <w:tcBorders>
              <w:top w:val="nil"/>
              <w:left w:val="nil"/>
              <w:bottom w:val="single" w:sz="4" w:space="0" w:color="auto"/>
              <w:right w:val="nil"/>
            </w:tcBorders>
            <w:shd w:val="clear" w:color="auto" w:fill="auto"/>
            <w:noWrap/>
            <w:hideMark/>
          </w:tcPr>
          <w:p w14:paraId="264C9BCF"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0.18</w:t>
            </w:r>
          </w:p>
        </w:tc>
        <w:tc>
          <w:tcPr>
            <w:tcW w:w="1304" w:type="dxa"/>
            <w:tcBorders>
              <w:top w:val="nil"/>
              <w:left w:val="nil"/>
              <w:bottom w:val="single" w:sz="4" w:space="0" w:color="auto"/>
              <w:right w:val="nil"/>
            </w:tcBorders>
            <w:shd w:val="clear" w:color="auto" w:fill="auto"/>
            <w:noWrap/>
            <w:hideMark/>
          </w:tcPr>
          <w:p w14:paraId="64020E31"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w:t>
            </w:r>
          </w:p>
        </w:tc>
      </w:tr>
      <w:tr w:rsidR="00871759" w:rsidRPr="00F348F2" w14:paraId="665229C2" w14:textId="77777777" w:rsidTr="00871759">
        <w:trPr>
          <w:trHeight w:val="288"/>
        </w:trPr>
        <w:tc>
          <w:tcPr>
            <w:tcW w:w="960" w:type="dxa"/>
            <w:tcBorders>
              <w:top w:val="single" w:sz="4" w:space="0" w:color="auto"/>
              <w:left w:val="nil"/>
              <w:bottom w:val="nil"/>
              <w:right w:val="nil"/>
            </w:tcBorders>
            <w:shd w:val="clear" w:color="auto" w:fill="auto"/>
            <w:noWrap/>
            <w:hideMark/>
          </w:tcPr>
          <w:p w14:paraId="70184931"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Rakai</w:t>
            </w:r>
          </w:p>
        </w:tc>
        <w:tc>
          <w:tcPr>
            <w:tcW w:w="1191" w:type="dxa"/>
            <w:tcBorders>
              <w:top w:val="single" w:sz="4" w:space="0" w:color="auto"/>
              <w:left w:val="nil"/>
              <w:bottom w:val="nil"/>
              <w:right w:val="nil"/>
            </w:tcBorders>
            <w:shd w:val="clear" w:color="auto" w:fill="auto"/>
            <w:noWrap/>
            <w:hideMark/>
          </w:tcPr>
          <w:p w14:paraId="6EBCCB9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3.82</w:t>
            </w:r>
          </w:p>
        </w:tc>
        <w:tc>
          <w:tcPr>
            <w:tcW w:w="1061" w:type="dxa"/>
            <w:tcBorders>
              <w:top w:val="single" w:sz="4" w:space="0" w:color="auto"/>
              <w:left w:val="nil"/>
              <w:bottom w:val="nil"/>
              <w:right w:val="nil"/>
            </w:tcBorders>
            <w:shd w:val="clear" w:color="auto" w:fill="auto"/>
            <w:noWrap/>
            <w:hideMark/>
          </w:tcPr>
          <w:p w14:paraId="5BDC5F1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2.07</w:t>
            </w:r>
          </w:p>
        </w:tc>
        <w:tc>
          <w:tcPr>
            <w:tcW w:w="1005" w:type="dxa"/>
            <w:tcBorders>
              <w:top w:val="single" w:sz="4" w:space="0" w:color="auto"/>
              <w:left w:val="nil"/>
              <w:bottom w:val="nil"/>
              <w:right w:val="nil"/>
            </w:tcBorders>
            <w:shd w:val="clear" w:color="auto" w:fill="auto"/>
            <w:noWrap/>
            <w:hideMark/>
          </w:tcPr>
          <w:p w14:paraId="3039B8F9"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4.4</w:t>
            </w:r>
          </w:p>
        </w:tc>
        <w:tc>
          <w:tcPr>
            <w:tcW w:w="1060" w:type="dxa"/>
            <w:tcBorders>
              <w:top w:val="single" w:sz="4" w:space="0" w:color="auto"/>
              <w:left w:val="nil"/>
              <w:bottom w:val="nil"/>
              <w:right w:val="nil"/>
            </w:tcBorders>
            <w:shd w:val="clear" w:color="auto" w:fill="auto"/>
            <w:noWrap/>
            <w:hideMark/>
          </w:tcPr>
          <w:p w14:paraId="3179EF57"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maize</w:t>
            </w:r>
          </w:p>
        </w:tc>
        <w:tc>
          <w:tcPr>
            <w:tcW w:w="960" w:type="dxa"/>
            <w:tcBorders>
              <w:top w:val="single" w:sz="4" w:space="0" w:color="auto"/>
              <w:left w:val="nil"/>
              <w:bottom w:val="nil"/>
              <w:right w:val="nil"/>
            </w:tcBorders>
            <w:shd w:val="clear" w:color="auto" w:fill="auto"/>
            <w:noWrap/>
            <w:hideMark/>
          </w:tcPr>
          <w:p w14:paraId="2DDFB001"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0.80</w:t>
            </w:r>
          </w:p>
        </w:tc>
        <w:tc>
          <w:tcPr>
            <w:tcW w:w="1077" w:type="dxa"/>
            <w:tcBorders>
              <w:top w:val="single" w:sz="4" w:space="0" w:color="auto"/>
              <w:left w:val="nil"/>
              <w:bottom w:val="nil"/>
              <w:right w:val="nil"/>
            </w:tcBorders>
            <w:shd w:val="clear" w:color="auto" w:fill="auto"/>
            <w:noWrap/>
            <w:hideMark/>
          </w:tcPr>
          <w:p w14:paraId="796FD034" w14:textId="0A3F4DC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0.23</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single" w:sz="4" w:space="0" w:color="auto"/>
              <w:left w:val="nil"/>
              <w:bottom w:val="nil"/>
              <w:right w:val="nil"/>
            </w:tcBorders>
            <w:shd w:val="clear" w:color="auto" w:fill="auto"/>
            <w:noWrap/>
            <w:hideMark/>
          </w:tcPr>
          <w:p w14:paraId="519363C9"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w:t>
            </w:r>
          </w:p>
        </w:tc>
        <w:tc>
          <w:tcPr>
            <w:tcW w:w="960" w:type="dxa"/>
            <w:tcBorders>
              <w:top w:val="single" w:sz="4" w:space="0" w:color="auto"/>
              <w:left w:val="nil"/>
              <w:bottom w:val="nil"/>
              <w:right w:val="nil"/>
            </w:tcBorders>
            <w:shd w:val="clear" w:color="auto" w:fill="auto"/>
            <w:noWrap/>
            <w:hideMark/>
          </w:tcPr>
          <w:p w14:paraId="1E67EA77"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1500</w:t>
            </w:r>
          </w:p>
        </w:tc>
        <w:tc>
          <w:tcPr>
            <w:tcW w:w="1247" w:type="dxa"/>
            <w:tcBorders>
              <w:top w:val="single" w:sz="4" w:space="0" w:color="auto"/>
              <w:left w:val="nil"/>
              <w:bottom w:val="nil"/>
              <w:right w:val="nil"/>
            </w:tcBorders>
            <w:shd w:val="clear" w:color="auto" w:fill="auto"/>
            <w:noWrap/>
            <w:hideMark/>
          </w:tcPr>
          <w:p w14:paraId="139AA5E9"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1207</w:t>
            </w:r>
          </w:p>
        </w:tc>
        <w:tc>
          <w:tcPr>
            <w:tcW w:w="960" w:type="dxa"/>
            <w:tcBorders>
              <w:top w:val="single" w:sz="4" w:space="0" w:color="auto"/>
              <w:left w:val="nil"/>
              <w:bottom w:val="nil"/>
              <w:right w:val="nil"/>
            </w:tcBorders>
            <w:shd w:val="clear" w:color="auto" w:fill="auto"/>
            <w:noWrap/>
            <w:hideMark/>
          </w:tcPr>
          <w:p w14:paraId="2EDB847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0.47</w:t>
            </w:r>
          </w:p>
        </w:tc>
        <w:tc>
          <w:tcPr>
            <w:tcW w:w="1026" w:type="dxa"/>
            <w:tcBorders>
              <w:top w:val="single" w:sz="4" w:space="0" w:color="auto"/>
              <w:left w:val="nil"/>
              <w:bottom w:val="nil"/>
              <w:right w:val="nil"/>
            </w:tcBorders>
            <w:shd w:val="clear" w:color="auto" w:fill="auto"/>
            <w:noWrap/>
            <w:hideMark/>
          </w:tcPr>
          <w:p w14:paraId="36763C4C"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700</w:t>
            </w:r>
          </w:p>
        </w:tc>
        <w:tc>
          <w:tcPr>
            <w:tcW w:w="1020" w:type="dxa"/>
            <w:tcBorders>
              <w:top w:val="single" w:sz="4" w:space="0" w:color="auto"/>
              <w:left w:val="nil"/>
              <w:bottom w:val="nil"/>
              <w:right w:val="nil"/>
            </w:tcBorders>
            <w:shd w:val="clear" w:color="auto" w:fill="auto"/>
            <w:noWrap/>
            <w:hideMark/>
          </w:tcPr>
          <w:p w14:paraId="70F412B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0.35</w:t>
            </w:r>
          </w:p>
        </w:tc>
        <w:tc>
          <w:tcPr>
            <w:tcW w:w="1304" w:type="dxa"/>
            <w:tcBorders>
              <w:top w:val="single" w:sz="4" w:space="0" w:color="auto"/>
              <w:left w:val="nil"/>
              <w:bottom w:val="nil"/>
              <w:right w:val="nil"/>
            </w:tcBorders>
            <w:shd w:val="clear" w:color="auto" w:fill="auto"/>
            <w:noWrap/>
            <w:hideMark/>
          </w:tcPr>
          <w:p w14:paraId="5E7FC269"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9</w:t>
            </w:r>
          </w:p>
        </w:tc>
      </w:tr>
      <w:tr w:rsidR="00871759" w:rsidRPr="00F348F2" w14:paraId="453B69B2" w14:textId="77777777" w:rsidTr="00871759">
        <w:trPr>
          <w:trHeight w:val="288"/>
        </w:trPr>
        <w:tc>
          <w:tcPr>
            <w:tcW w:w="960" w:type="dxa"/>
            <w:tcBorders>
              <w:top w:val="nil"/>
              <w:left w:val="nil"/>
              <w:bottom w:val="nil"/>
              <w:right w:val="nil"/>
            </w:tcBorders>
            <w:shd w:val="clear" w:color="auto" w:fill="auto"/>
            <w:noWrap/>
          </w:tcPr>
          <w:p w14:paraId="7918DBBA" w14:textId="4CF0C76F"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49B2701F" w14:textId="249D9884"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5D843159" w14:textId="1AE6D59D"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3366063D" w14:textId="2B69F4F3"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6C0A2301"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beans</w:t>
            </w:r>
          </w:p>
        </w:tc>
        <w:tc>
          <w:tcPr>
            <w:tcW w:w="960" w:type="dxa"/>
            <w:tcBorders>
              <w:top w:val="nil"/>
              <w:left w:val="nil"/>
              <w:bottom w:val="nil"/>
              <w:right w:val="nil"/>
            </w:tcBorders>
            <w:shd w:val="clear" w:color="auto" w:fill="auto"/>
            <w:noWrap/>
            <w:hideMark/>
          </w:tcPr>
          <w:p w14:paraId="5BEDDD31"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2.01</w:t>
            </w:r>
          </w:p>
        </w:tc>
        <w:tc>
          <w:tcPr>
            <w:tcW w:w="1077" w:type="dxa"/>
            <w:tcBorders>
              <w:top w:val="nil"/>
              <w:left w:val="nil"/>
              <w:bottom w:val="nil"/>
              <w:right w:val="nil"/>
            </w:tcBorders>
            <w:shd w:val="clear" w:color="auto" w:fill="auto"/>
            <w:noWrap/>
            <w:hideMark/>
          </w:tcPr>
          <w:p w14:paraId="4F4B7625"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0.22</w:t>
            </w:r>
          </w:p>
        </w:tc>
        <w:tc>
          <w:tcPr>
            <w:tcW w:w="960" w:type="dxa"/>
            <w:tcBorders>
              <w:top w:val="nil"/>
              <w:left w:val="nil"/>
              <w:bottom w:val="nil"/>
              <w:right w:val="nil"/>
            </w:tcBorders>
            <w:shd w:val="clear" w:color="auto" w:fill="auto"/>
            <w:noWrap/>
            <w:hideMark/>
          </w:tcPr>
          <w:p w14:paraId="1D003F03"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A</w:t>
            </w:r>
          </w:p>
        </w:tc>
        <w:tc>
          <w:tcPr>
            <w:tcW w:w="960" w:type="dxa"/>
            <w:tcBorders>
              <w:top w:val="nil"/>
              <w:left w:val="nil"/>
              <w:bottom w:val="nil"/>
              <w:right w:val="nil"/>
            </w:tcBorders>
            <w:shd w:val="clear" w:color="auto" w:fill="auto"/>
            <w:noWrap/>
            <w:hideMark/>
          </w:tcPr>
          <w:p w14:paraId="2D7E1A33"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700</w:t>
            </w:r>
          </w:p>
        </w:tc>
        <w:tc>
          <w:tcPr>
            <w:tcW w:w="1247" w:type="dxa"/>
            <w:tcBorders>
              <w:top w:val="nil"/>
              <w:left w:val="nil"/>
              <w:bottom w:val="nil"/>
              <w:right w:val="nil"/>
            </w:tcBorders>
            <w:shd w:val="clear" w:color="auto" w:fill="auto"/>
            <w:noWrap/>
            <w:hideMark/>
          </w:tcPr>
          <w:p w14:paraId="59BFF4A3"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1408</w:t>
            </w:r>
          </w:p>
        </w:tc>
        <w:tc>
          <w:tcPr>
            <w:tcW w:w="960" w:type="dxa"/>
            <w:tcBorders>
              <w:top w:val="nil"/>
              <w:left w:val="nil"/>
              <w:bottom w:val="nil"/>
              <w:right w:val="nil"/>
            </w:tcBorders>
            <w:shd w:val="clear" w:color="auto" w:fill="auto"/>
            <w:noWrap/>
            <w:hideMark/>
          </w:tcPr>
          <w:p w14:paraId="3418F073"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0.46</w:t>
            </w:r>
          </w:p>
        </w:tc>
        <w:tc>
          <w:tcPr>
            <w:tcW w:w="1026" w:type="dxa"/>
            <w:tcBorders>
              <w:top w:val="nil"/>
              <w:left w:val="nil"/>
              <w:bottom w:val="nil"/>
              <w:right w:val="nil"/>
            </w:tcBorders>
            <w:shd w:val="clear" w:color="auto" w:fill="auto"/>
            <w:noWrap/>
            <w:hideMark/>
          </w:tcPr>
          <w:p w14:paraId="3BCD4072"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320</w:t>
            </w:r>
          </w:p>
        </w:tc>
        <w:tc>
          <w:tcPr>
            <w:tcW w:w="1020" w:type="dxa"/>
            <w:tcBorders>
              <w:top w:val="nil"/>
              <w:left w:val="nil"/>
              <w:bottom w:val="nil"/>
              <w:right w:val="nil"/>
            </w:tcBorders>
            <w:shd w:val="clear" w:color="auto" w:fill="auto"/>
            <w:noWrap/>
            <w:hideMark/>
          </w:tcPr>
          <w:p w14:paraId="4C2E38F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0.40</w:t>
            </w:r>
          </w:p>
        </w:tc>
        <w:tc>
          <w:tcPr>
            <w:tcW w:w="1304" w:type="dxa"/>
            <w:tcBorders>
              <w:top w:val="nil"/>
              <w:left w:val="nil"/>
              <w:bottom w:val="nil"/>
              <w:right w:val="nil"/>
            </w:tcBorders>
            <w:shd w:val="clear" w:color="auto" w:fill="auto"/>
            <w:noWrap/>
            <w:hideMark/>
          </w:tcPr>
          <w:p w14:paraId="244D517A"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10</w:t>
            </w:r>
          </w:p>
        </w:tc>
      </w:tr>
      <w:tr w:rsidR="00871759" w:rsidRPr="00F348F2" w14:paraId="2D7AE2EF" w14:textId="77777777" w:rsidTr="00871759">
        <w:trPr>
          <w:trHeight w:val="288"/>
        </w:trPr>
        <w:tc>
          <w:tcPr>
            <w:tcW w:w="960" w:type="dxa"/>
            <w:tcBorders>
              <w:top w:val="nil"/>
              <w:left w:val="nil"/>
              <w:bottom w:val="nil"/>
              <w:right w:val="nil"/>
            </w:tcBorders>
            <w:shd w:val="clear" w:color="auto" w:fill="auto"/>
            <w:noWrap/>
          </w:tcPr>
          <w:p w14:paraId="1352AA3B" w14:textId="2788AD1A"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655967BB" w14:textId="5F5052E3"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31ED6A05" w14:textId="7BCC150B"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7C0909AB" w14:textId="4C1FD21A"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01C4ECBF"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beans</w:t>
            </w:r>
          </w:p>
        </w:tc>
        <w:tc>
          <w:tcPr>
            <w:tcW w:w="960" w:type="dxa"/>
            <w:tcBorders>
              <w:top w:val="nil"/>
              <w:left w:val="nil"/>
              <w:bottom w:val="nil"/>
              <w:right w:val="nil"/>
            </w:tcBorders>
            <w:shd w:val="clear" w:color="auto" w:fill="auto"/>
            <w:noWrap/>
            <w:hideMark/>
          </w:tcPr>
          <w:p w14:paraId="7ABB062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2.01</w:t>
            </w:r>
          </w:p>
        </w:tc>
        <w:tc>
          <w:tcPr>
            <w:tcW w:w="1077" w:type="dxa"/>
            <w:tcBorders>
              <w:top w:val="nil"/>
              <w:left w:val="nil"/>
              <w:bottom w:val="nil"/>
              <w:right w:val="nil"/>
            </w:tcBorders>
            <w:shd w:val="clear" w:color="auto" w:fill="auto"/>
            <w:noWrap/>
            <w:hideMark/>
          </w:tcPr>
          <w:p w14:paraId="73E894F5" w14:textId="399780F1"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0.23</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nil"/>
              <w:left w:val="nil"/>
              <w:bottom w:val="nil"/>
              <w:right w:val="nil"/>
            </w:tcBorders>
            <w:shd w:val="clear" w:color="auto" w:fill="auto"/>
            <w:noWrap/>
            <w:hideMark/>
          </w:tcPr>
          <w:p w14:paraId="3CA77D28"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w:t>
            </w:r>
          </w:p>
        </w:tc>
        <w:tc>
          <w:tcPr>
            <w:tcW w:w="960" w:type="dxa"/>
            <w:tcBorders>
              <w:top w:val="nil"/>
              <w:left w:val="nil"/>
              <w:bottom w:val="nil"/>
              <w:right w:val="nil"/>
            </w:tcBorders>
            <w:shd w:val="clear" w:color="auto" w:fill="auto"/>
            <w:noWrap/>
            <w:hideMark/>
          </w:tcPr>
          <w:p w14:paraId="00792EA4"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400</w:t>
            </w:r>
          </w:p>
        </w:tc>
        <w:tc>
          <w:tcPr>
            <w:tcW w:w="1247" w:type="dxa"/>
            <w:tcBorders>
              <w:top w:val="nil"/>
              <w:left w:val="nil"/>
              <w:bottom w:val="nil"/>
              <w:right w:val="nil"/>
            </w:tcBorders>
            <w:shd w:val="clear" w:color="auto" w:fill="auto"/>
            <w:noWrap/>
            <w:hideMark/>
          </w:tcPr>
          <w:p w14:paraId="43FF0B84"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805</w:t>
            </w:r>
          </w:p>
        </w:tc>
        <w:tc>
          <w:tcPr>
            <w:tcW w:w="960" w:type="dxa"/>
            <w:tcBorders>
              <w:top w:val="nil"/>
              <w:left w:val="nil"/>
              <w:bottom w:val="nil"/>
              <w:right w:val="nil"/>
            </w:tcBorders>
            <w:shd w:val="clear" w:color="auto" w:fill="auto"/>
            <w:noWrap/>
            <w:hideMark/>
          </w:tcPr>
          <w:p w14:paraId="2A699AC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0.47</w:t>
            </w:r>
          </w:p>
        </w:tc>
        <w:tc>
          <w:tcPr>
            <w:tcW w:w="1026" w:type="dxa"/>
            <w:tcBorders>
              <w:top w:val="nil"/>
              <w:left w:val="nil"/>
              <w:bottom w:val="nil"/>
              <w:right w:val="nil"/>
            </w:tcBorders>
            <w:shd w:val="clear" w:color="auto" w:fill="auto"/>
            <w:noWrap/>
            <w:hideMark/>
          </w:tcPr>
          <w:p w14:paraId="3064733B"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187</w:t>
            </w:r>
          </w:p>
        </w:tc>
        <w:tc>
          <w:tcPr>
            <w:tcW w:w="1020" w:type="dxa"/>
            <w:tcBorders>
              <w:top w:val="nil"/>
              <w:left w:val="nil"/>
              <w:bottom w:val="nil"/>
              <w:right w:val="nil"/>
            </w:tcBorders>
            <w:shd w:val="clear" w:color="auto" w:fill="auto"/>
            <w:noWrap/>
            <w:hideMark/>
          </w:tcPr>
          <w:p w14:paraId="18A56039"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0.23</w:t>
            </w:r>
          </w:p>
        </w:tc>
        <w:tc>
          <w:tcPr>
            <w:tcW w:w="1304" w:type="dxa"/>
            <w:tcBorders>
              <w:top w:val="nil"/>
              <w:left w:val="nil"/>
              <w:bottom w:val="nil"/>
              <w:right w:val="nil"/>
            </w:tcBorders>
            <w:shd w:val="clear" w:color="auto" w:fill="auto"/>
            <w:noWrap/>
            <w:hideMark/>
          </w:tcPr>
          <w:p w14:paraId="1B69309E"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6</w:t>
            </w:r>
          </w:p>
        </w:tc>
      </w:tr>
      <w:tr w:rsidR="00871759" w:rsidRPr="00F348F2" w14:paraId="6675A5A2" w14:textId="77777777" w:rsidTr="00871759">
        <w:trPr>
          <w:trHeight w:val="288"/>
        </w:trPr>
        <w:tc>
          <w:tcPr>
            <w:tcW w:w="960" w:type="dxa"/>
            <w:tcBorders>
              <w:top w:val="nil"/>
              <w:left w:val="nil"/>
              <w:bottom w:val="nil"/>
              <w:right w:val="nil"/>
            </w:tcBorders>
            <w:shd w:val="clear" w:color="auto" w:fill="auto"/>
            <w:noWrap/>
          </w:tcPr>
          <w:p w14:paraId="5E60B3E1" w14:textId="0B92EFFF"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3EE19C66" w14:textId="12B3821B"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7039D0D7" w14:textId="6E2EC11E"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750DB57F" w14:textId="416581BB"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29F8D0D5"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irish potato</w:t>
            </w:r>
          </w:p>
        </w:tc>
        <w:tc>
          <w:tcPr>
            <w:tcW w:w="960" w:type="dxa"/>
            <w:tcBorders>
              <w:top w:val="nil"/>
              <w:left w:val="nil"/>
              <w:bottom w:val="nil"/>
              <w:right w:val="nil"/>
            </w:tcBorders>
            <w:shd w:val="clear" w:color="auto" w:fill="auto"/>
            <w:noWrap/>
            <w:hideMark/>
          </w:tcPr>
          <w:p w14:paraId="4970536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0.80</w:t>
            </w:r>
          </w:p>
        </w:tc>
        <w:tc>
          <w:tcPr>
            <w:tcW w:w="1077" w:type="dxa"/>
            <w:tcBorders>
              <w:top w:val="nil"/>
              <w:left w:val="nil"/>
              <w:bottom w:val="nil"/>
              <w:right w:val="nil"/>
            </w:tcBorders>
            <w:shd w:val="clear" w:color="auto" w:fill="auto"/>
            <w:noWrap/>
            <w:hideMark/>
          </w:tcPr>
          <w:p w14:paraId="753D1A1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0.10</w:t>
            </w:r>
          </w:p>
        </w:tc>
        <w:tc>
          <w:tcPr>
            <w:tcW w:w="960" w:type="dxa"/>
            <w:tcBorders>
              <w:top w:val="nil"/>
              <w:left w:val="nil"/>
              <w:bottom w:val="nil"/>
              <w:right w:val="nil"/>
            </w:tcBorders>
            <w:shd w:val="clear" w:color="auto" w:fill="auto"/>
            <w:noWrap/>
            <w:hideMark/>
          </w:tcPr>
          <w:p w14:paraId="441FE077"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A</w:t>
            </w:r>
          </w:p>
        </w:tc>
        <w:tc>
          <w:tcPr>
            <w:tcW w:w="960" w:type="dxa"/>
            <w:tcBorders>
              <w:top w:val="nil"/>
              <w:left w:val="nil"/>
              <w:bottom w:val="nil"/>
              <w:right w:val="nil"/>
            </w:tcBorders>
            <w:shd w:val="clear" w:color="auto" w:fill="auto"/>
            <w:noWrap/>
            <w:hideMark/>
          </w:tcPr>
          <w:p w14:paraId="15F320E8"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2700</w:t>
            </w:r>
          </w:p>
        </w:tc>
        <w:tc>
          <w:tcPr>
            <w:tcW w:w="1247" w:type="dxa"/>
            <w:tcBorders>
              <w:top w:val="nil"/>
              <w:left w:val="nil"/>
              <w:bottom w:val="nil"/>
              <w:right w:val="nil"/>
            </w:tcBorders>
            <w:shd w:val="clear" w:color="auto" w:fill="auto"/>
            <w:noWrap/>
            <w:hideMark/>
          </w:tcPr>
          <w:p w14:paraId="2B42186F"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2172</w:t>
            </w:r>
          </w:p>
        </w:tc>
        <w:tc>
          <w:tcPr>
            <w:tcW w:w="960" w:type="dxa"/>
            <w:tcBorders>
              <w:top w:val="nil"/>
              <w:left w:val="nil"/>
              <w:bottom w:val="nil"/>
              <w:right w:val="nil"/>
            </w:tcBorders>
            <w:shd w:val="clear" w:color="auto" w:fill="auto"/>
            <w:noWrap/>
            <w:hideMark/>
          </w:tcPr>
          <w:p w14:paraId="21B01DF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0.21</w:t>
            </w:r>
          </w:p>
        </w:tc>
        <w:tc>
          <w:tcPr>
            <w:tcW w:w="1026" w:type="dxa"/>
            <w:tcBorders>
              <w:top w:val="nil"/>
              <w:left w:val="nil"/>
              <w:bottom w:val="nil"/>
              <w:right w:val="nil"/>
            </w:tcBorders>
            <w:shd w:val="clear" w:color="auto" w:fill="auto"/>
            <w:noWrap/>
            <w:hideMark/>
          </w:tcPr>
          <w:p w14:paraId="7C7B2735"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577</w:t>
            </w:r>
          </w:p>
        </w:tc>
        <w:tc>
          <w:tcPr>
            <w:tcW w:w="1020" w:type="dxa"/>
            <w:tcBorders>
              <w:top w:val="nil"/>
              <w:left w:val="nil"/>
              <w:bottom w:val="nil"/>
              <w:right w:val="nil"/>
            </w:tcBorders>
            <w:shd w:val="clear" w:color="auto" w:fill="auto"/>
            <w:noWrap/>
            <w:hideMark/>
          </w:tcPr>
          <w:p w14:paraId="1B9C1437"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0.29</w:t>
            </w:r>
          </w:p>
        </w:tc>
        <w:tc>
          <w:tcPr>
            <w:tcW w:w="1304" w:type="dxa"/>
            <w:tcBorders>
              <w:top w:val="nil"/>
              <w:left w:val="nil"/>
              <w:bottom w:val="nil"/>
              <w:right w:val="nil"/>
            </w:tcBorders>
            <w:shd w:val="clear" w:color="auto" w:fill="auto"/>
            <w:noWrap/>
            <w:hideMark/>
          </w:tcPr>
          <w:p w14:paraId="4DC0547A"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8</w:t>
            </w:r>
          </w:p>
        </w:tc>
      </w:tr>
      <w:tr w:rsidR="00871759" w:rsidRPr="00F348F2" w14:paraId="0C478ED4" w14:textId="77777777" w:rsidTr="00871759">
        <w:trPr>
          <w:trHeight w:val="288"/>
        </w:trPr>
        <w:tc>
          <w:tcPr>
            <w:tcW w:w="960" w:type="dxa"/>
            <w:tcBorders>
              <w:top w:val="nil"/>
              <w:left w:val="nil"/>
              <w:bottom w:val="nil"/>
              <w:right w:val="nil"/>
            </w:tcBorders>
            <w:shd w:val="clear" w:color="auto" w:fill="auto"/>
            <w:noWrap/>
          </w:tcPr>
          <w:p w14:paraId="4A602579" w14:textId="2555E08B"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658A62D4" w14:textId="2D0148E2"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08FE50FC" w14:textId="6EA0E1BF"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1F759197" w14:textId="1F0DC73B"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7C5F109D"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irish potato</w:t>
            </w:r>
          </w:p>
        </w:tc>
        <w:tc>
          <w:tcPr>
            <w:tcW w:w="960" w:type="dxa"/>
            <w:tcBorders>
              <w:top w:val="nil"/>
              <w:left w:val="nil"/>
              <w:bottom w:val="nil"/>
              <w:right w:val="nil"/>
            </w:tcBorders>
            <w:shd w:val="clear" w:color="auto" w:fill="auto"/>
            <w:noWrap/>
            <w:hideMark/>
          </w:tcPr>
          <w:p w14:paraId="660D512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0.80</w:t>
            </w:r>
          </w:p>
        </w:tc>
        <w:tc>
          <w:tcPr>
            <w:tcW w:w="1077" w:type="dxa"/>
            <w:tcBorders>
              <w:top w:val="nil"/>
              <w:left w:val="nil"/>
              <w:bottom w:val="nil"/>
              <w:right w:val="nil"/>
            </w:tcBorders>
            <w:shd w:val="clear" w:color="auto" w:fill="auto"/>
            <w:noWrap/>
            <w:hideMark/>
          </w:tcPr>
          <w:p w14:paraId="27EFBB76"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0.10</w:t>
            </w:r>
          </w:p>
        </w:tc>
        <w:tc>
          <w:tcPr>
            <w:tcW w:w="960" w:type="dxa"/>
            <w:tcBorders>
              <w:top w:val="nil"/>
              <w:left w:val="nil"/>
              <w:bottom w:val="nil"/>
              <w:right w:val="nil"/>
            </w:tcBorders>
            <w:shd w:val="clear" w:color="auto" w:fill="auto"/>
            <w:noWrap/>
            <w:hideMark/>
          </w:tcPr>
          <w:p w14:paraId="32F7535E"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w:t>
            </w:r>
          </w:p>
        </w:tc>
        <w:tc>
          <w:tcPr>
            <w:tcW w:w="960" w:type="dxa"/>
            <w:tcBorders>
              <w:top w:val="nil"/>
              <w:left w:val="nil"/>
              <w:bottom w:val="nil"/>
              <w:right w:val="nil"/>
            </w:tcBorders>
            <w:shd w:val="clear" w:color="auto" w:fill="auto"/>
            <w:noWrap/>
            <w:hideMark/>
          </w:tcPr>
          <w:p w14:paraId="55460B26"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2700</w:t>
            </w:r>
          </w:p>
        </w:tc>
        <w:tc>
          <w:tcPr>
            <w:tcW w:w="1247" w:type="dxa"/>
            <w:tcBorders>
              <w:top w:val="nil"/>
              <w:left w:val="nil"/>
              <w:bottom w:val="nil"/>
              <w:right w:val="nil"/>
            </w:tcBorders>
            <w:shd w:val="clear" w:color="auto" w:fill="auto"/>
            <w:noWrap/>
            <w:hideMark/>
          </w:tcPr>
          <w:p w14:paraId="7B268E03"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2172</w:t>
            </w:r>
          </w:p>
        </w:tc>
        <w:tc>
          <w:tcPr>
            <w:tcW w:w="960" w:type="dxa"/>
            <w:tcBorders>
              <w:top w:val="nil"/>
              <w:left w:val="nil"/>
              <w:bottom w:val="nil"/>
              <w:right w:val="nil"/>
            </w:tcBorders>
            <w:shd w:val="clear" w:color="auto" w:fill="auto"/>
            <w:noWrap/>
            <w:hideMark/>
          </w:tcPr>
          <w:p w14:paraId="112307CC"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0.20</w:t>
            </w:r>
          </w:p>
        </w:tc>
        <w:tc>
          <w:tcPr>
            <w:tcW w:w="1026" w:type="dxa"/>
            <w:tcBorders>
              <w:top w:val="nil"/>
              <w:left w:val="nil"/>
              <w:bottom w:val="nil"/>
              <w:right w:val="nil"/>
            </w:tcBorders>
            <w:shd w:val="clear" w:color="auto" w:fill="auto"/>
            <w:noWrap/>
            <w:hideMark/>
          </w:tcPr>
          <w:p w14:paraId="07EED695"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549</w:t>
            </w:r>
          </w:p>
        </w:tc>
        <w:tc>
          <w:tcPr>
            <w:tcW w:w="1020" w:type="dxa"/>
            <w:tcBorders>
              <w:top w:val="nil"/>
              <w:left w:val="nil"/>
              <w:bottom w:val="nil"/>
              <w:right w:val="nil"/>
            </w:tcBorders>
            <w:shd w:val="clear" w:color="auto" w:fill="auto"/>
            <w:noWrap/>
            <w:hideMark/>
          </w:tcPr>
          <w:p w14:paraId="70AAD1D1"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0.28</w:t>
            </w:r>
          </w:p>
        </w:tc>
        <w:tc>
          <w:tcPr>
            <w:tcW w:w="1304" w:type="dxa"/>
            <w:tcBorders>
              <w:top w:val="nil"/>
              <w:left w:val="nil"/>
              <w:bottom w:val="nil"/>
              <w:right w:val="nil"/>
            </w:tcBorders>
            <w:shd w:val="clear" w:color="auto" w:fill="auto"/>
            <w:noWrap/>
            <w:hideMark/>
          </w:tcPr>
          <w:p w14:paraId="644027E6"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w:t>
            </w:r>
          </w:p>
        </w:tc>
      </w:tr>
      <w:tr w:rsidR="00871759" w:rsidRPr="00F348F2" w14:paraId="3C700917" w14:textId="77777777" w:rsidTr="00871759">
        <w:trPr>
          <w:trHeight w:val="288"/>
        </w:trPr>
        <w:tc>
          <w:tcPr>
            <w:tcW w:w="960" w:type="dxa"/>
            <w:tcBorders>
              <w:top w:val="nil"/>
              <w:left w:val="nil"/>
              <w:bottom w:val="nil"/>
              <w:right w:val="nil"/>
            </w:tcBorders>
            <w:shd w:val="clear" w:color="auto" w:fill="auto"/>
            <w:noWrap/>
          </w:tcPr>
          <w:p w14:paraId="303F208D" w14:textId="6C30D46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00D08A48" w14:textId="21D464EE"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5B55A374" w14:textId="48989D39"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7F6C74ED" w14:textId="6A93F130"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7ECEA0F4"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banana</w:t>
            </w:r>
          </w:p>
        </w:tc>
        <w:tc>
          <w:tcPr>
            <w:tcW w:w="960" w:type="dxa"/>
            <w:tcBorders>
              <w:top w:val="nil"/>
              <w:left w:val="nil"/>
              <w:bottom w:val="nil"/>
              <w:right w:val="nil"/>
            </w:tcBorders>
            <w:shd w:val="clear" w:color="auto" w:fill="auto"/>
            <w:noWrap/>
            <w:hideMark/>
          </w:tcPr>
          <w:p w14:paraId="5801B064"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0.16</w:t>
            </w:r>
          </w:p>
        </w:tc>
        <w:tc>
          <w:tcPr>
            <w:tcW w:w="1077" w:type="dxa"/>
            <w:tcBorders>
              <w:top w:val="nil"/>
              <w:left w:val="nil"/>
              <w:bottom w:val="nil"/>
              <w:right w:val="nil"/>
            </w:tcBorders>
            <w:shd w:val="clear" w:color="auto" w:fill="auto"/>
            <w:noWrap/>
            <w:hideMark/>
          </w:tcPr>
          <w:p w14:paraId="53D8E0F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0.30</w:t>
            </w:r>
          </w:p>
        </w:tc>
        <w:tc>
          <w:tcPr>
            <w:tcW w:w="960" w:type="dxa"/>
            <w:tcBorders>
              <w:top w:val="nil"/>
              <w:left w:val="nil"/>
              <w:bottom w:val="nil"/>
              <w:right w:val="nil"/>
            </w:tcBorders>
            <w:shd w:val="clear" w:color="auto" w:fill="auto"/>
            <w:noWrap/>
            <w:hideMark/>
          </w:tcPr>
          <w:p w14:paraId="423C42FF"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year</w:t>
            </w:r>
          </w:p>
        </w:tc>
        <w:tc>
          <w:tcPr>
            <w:tcW w:w="960" w:type="dxa"/>
            <w:tcBorders>
              <w:top w:val="nil"/>
              <w:left w:val="nil"/>
              <w:bottom w:val="nil"/>
              <w:right w:val="nil"/>
            </w:tcBorders>
            <w:shd w:val="clear" w:color="auto" w:fill="auto"/>
            <w:noWrap/>
            <w:hideMark/>
          </w:tcPr>
          <w:p w14:paraId="1CE2F87F"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20000</w:t>
            </w:r>
          </w:p>
        </w:tc>
        <w:tc>
          <w:tcPr>
            <w:tcW w:w="1247" w:type="dxa"/>
            <w:tcBorders>
              <w:top w:val="nil"/>
              <w:left w:val="nil"/>
              <w:bottom w:val="nil"/>
              <w:right w:val="nil"/>
            </w:tcBorders>
            <w:shd w:val="clear" w:color="auto" w:fill="auto"/>
            <w:noWrap/>
            <w:hideMark/>
          </w:tcPr>
          <w:p w14:paraId="4A63DB08"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3218</w:t>
            </w:r>
          </w:p>
        </w:tc>
        <w:tc>
          <w:tcPr>
            <w:tcW w:w="960" w:type="dxa"/>
            <w:tcBorders>
              <w:top w:val="nil"/>
              <w:left w:val="nil"/>
              <w:bottom w:val="nil"/>
              <w:right w:val="nil"/>
            </w:tcBorders>
            <w:shd w:val="clear" w:color="auto" w:fill="auto"/>
            <w:noWrap/>
            <w:hideMark/>
          </w:tcPr>
          <w:p w14:paraId="73D692E7"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0.62</w:t>
            </w:r>
          </w:p>
        </w:tc>
        <w:tc>
          <w:tcPr>
            <w:tcW w:w="1026" w:type="dxa"/>
            <w:tcBorders>
              <w:top w:val="nil"/>
              <w:left w:val="nil"/>
              <w:bottom w:val="nil"/>
              <w:right w:val="nil"/>
            </w:tcBorders>
            <w:shd w:val="clear" w:color="auto" w:fill="auto"/>
            <w:noWrap/>
            <w:hideMark/>
          </w:tcPr>
          <w:p w14:paraId="09CE8F53"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12469</w:t>
            </w:r>
          </w:p>
        </w:tc>
        <w:tc>
          <w:tcPr>
            <w:tcW w:w="1020" w:type="dxa"/>
            <w:tcBorders>
              <w:top w:val="nil"/>
              <w:left w:val="nil"/>
              <w:bottom w:val="nil"/>
              <w:right w:val="nil"/>
            </w:tcBorders>
            <w:shd w:val="clear" w:color="auto" w:fill="auto"/>
            <w:noWrap/>
            <w:hideMark/>
          </w:tcPr>
          <w:p w14:paraId="545D09B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1.25</w:t>
            </w:r>
          </w:p>
        </w:tc>
        <w:tc>
          <w:tcPr>
            <w:tcW w:w="1304" w:type="dxa"/>
            <w:tcBorders>
              <w:top w:val="nil"/>
              <w:left w:val="nil"/>
              <w:bottom w:val="nil"/>
              <w:right w:val="nil"/>
            </w:tcBorders>
            <w:shd w:val="clear" w:color="auto" w:fill="auto"/>
            <w:noWrap/>
            <w:hideMark/>
          </w:tcPr>
          <w:p w14:paraId="104B8668"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33</w:t>
            </w:r>
          </w:p>
        </w:tc>
      </w:tr>
      <w:tr w:rsidR="00871759" w:rsidRPr="00F348F2" w14:paraId="5C4B094E" w14:textId="77777777" w:rsidTr="00871759">
        <w:trPr>
          <w:trHeight w:val="288"/>
        </w:trPr>
        <w:tc>
          <w:tcPr>
            <w:tcW w:w="960" w:type="dxa"/>
            <w:tcBorders>
              <w:top w:val="nil"/>
              <w:left w:val="nil"/>
              <w:bottom w:val="nil"/>
              <w:right w:val="nil"/>
            </w:tcBorders>
            <w:shd w:val="clear" w:color="auto" w:fill="auto"/>
            <w:noWrap/>
          </w:tcPr>
          <w:p w14:paraId="311991DF" w14:textId="073CF529"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3CFDDBAC" w14:textId="541A124D"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71E13025" w14:textId="5404B82A"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6700F366" w14:textId="28515A5F"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2A8688EA"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cassava</w:t>
            </w:r>
          </w:p>
        </w:tc>
        <w:tc>
          <w:tcPr>
            <w:tcW w:w="960" w:type="dxa"/>
            <w:tcBorders>
              <w:top w:val="nil"/>
              <w:left w:val="nil"/>
              <w:bottom w:val="nil"/>
              <w:right w:val="nil"/>
            </w:tcBorders>
            <w:shd w:val="clear" w:color="auto" w:fill="auto"/>
            <w:noWrap/>
            <w:hideMark/>
          </w:tcPr>
          <w:p w14:paraId="063F5254"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0.39</w:t>
            </w:r>
          </w:p>
        </w:tc>
        <w:tc>
          <w:tcPr>
            <w:tcW w:w="1077" w:type="dxa"/>
            <w:tcBorders>
              <w:top w:val="nil"/>
              <w:left w:val="nil"/>
              <w:bottom w:val="nil"/>
              <w:right w:val="nil"/>
            </w:tcBorders>
            <w:shd w:val="clear" w:color="auto" w:fill="auto"/>
            <w:noWrap/>
            <w:hideMark/>
          </w:tcPr>
          <w:p w14:paraId="46460169"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0.15</w:t>
            </w:r>
          </w:p>
        </w:tc>
        <w:tc>
          <w:tcPr>
            <w:tcW w:w="960" w:type="dxa"/>
            <w:tcBorders>
              <w:top w:val="nil"/>
              <w:left w:val="nil"/>
              <w:bottom w:val="nil"/>
              <w:right w:val="nil"/>
            </w:tcBorders>
            <w:shd w:val="clear" w:color="auto" w:fill="auto"/>
            <w:noWrap/>
            <w:hideMark/>
          </w:tcPr>
          <w:p w14:paraId="06B0E906"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year</w:t>
            </w:r>
          </w:p>
        </w:tc>
        <w:tc>
          <w:tcPr>
            <w:tcW w:w="960" w:type="dxa"/>
            <w:tcBorders>
              <w:top w:val="nil"/>
              <w:left w:val="nil"/>
              <w:bottom w:val="nil"/>
              <w:right w:val="nil"/>
            </w:tcBorders>
            <w:shd w:val="clear" w:color="auto" w:fill="auto"/>
            <w:noWrap/>
            <w:hideMark/>
          </w:tcPr>
          <w:p w14:paraId="4BE8306B"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10000</w:t>
            </w:r>
          </w:p>
        </w:tc>
        <w:tc>
          <w:tcPr>
            <w:tcW w:w="1247" w:type="dxa"/>
            <w:tcBorders>
              <w:top w:val="nil"/>
              <w:left w:val="nil"/>
              <w:bottom w:val="nil"/>
              <w:right w:val="nil"/>
            </w:tcBorders>
            <w:shd w:val="clear" w:color="auto" w:fill="auto"/>
            <w:noWrap/>
            <w:hideMark/>
          </w:tcPr>
          <w:p w14:paraId="25965D47"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3862</w:t>
            </w:r>
          </w:p>
        </w:tc>
        <w:tc>
          <w:tcPr>
            <w:tcW w:w="960" w:type="dxa"/>
            <w:tcBorders>
              <w:top w:val="nil"/>
              <w:left w:val="nil"/>
              <w:bottom w:val="nil"/>
              <w:right w:val="nil"/>
            </w:tcBorders>
            <w:shd w:val="clear" w:color="auto" w:fill="auto"/>
            <w:noWrap/>
            <w:hideMark/>
          </w:tcPr>
          <w:p w14:paraId="14852F8F"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0.31</w:t>
            </w:r>
          </w:p>
        </w:tc>
        <w:tc>
          <w:tcPr>
            <w:tcW w:w="1026" w:type="dxa"/>
            <w:tcBorders>
              <w:top w:val="nil"/>
              <w:left w:val="nil"/>
              <w:bottom w:val="nil"/>
              <w:right w:val="nil"/>
            </w:tcBorders>
            <w:shd w:val="clear" w:color="auto" w:fill="auto"/>
            <w:noWrap/>
            <w:hideMark/>
          </w:tcPr>
          <w:p w14:paraId="547E2E5B"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3067</w:t>
            </w:r>
          </w:p>
        </w:tc>
        <w:tc>
          <w:tcPr>
            <w:tcW w:w="1020" w:type="dxa"/>
            <w:tcBorders>
              <w:top w:val="nil"/>
              <w:left w:val="nil"/>
              <w:bottom w:val="nil"/>
              <w:right w:val="nil"/>
            </w:tcBorders>
            <w:shd w:val="clear" w:color="auto" w:fill="auto"/>
            <w:noWrap/>
            <w:hideMark/>
          </w:tcPr>
          <w:p w14:paraId="07C535C0"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0.74</w:t>
            </w:r>
          </w:p>
        </w:tc>
        <w:tc>
          <w:tcPr>
            <w:tcW w:w="1304" w:type="dxa"/>
            <w:tcBorders>
              <w:top w:val="nil"/>
              <w:left w:val="nil"/>
              <w:bottom w:val="nil"/>
              <w:right w:val="nil"/>
            </w:tcBorders>
            <w:shd w:val="clear" w:color="auto" w:fill="auto"/>
            <w:noWrap/>
            <w:hideMark/>
          </w:tcPr>
          <w:p w14:paraId="33ABAE50"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19</w:t>
            </w:r>
          </w:p>
        </w:tc>
      </w:tr>
      <w:tr w:rsidR="00871759" w:rsidRPr="00F348F2" w14:paraId="014EC5BF" w14:textId="77777777" w:rsidTr="00871759">
        <w:trPr>
          <w:trHeight w:val="288"/>
        </w:trPr>
        <w:tc>
          <w:tcPr>
            <w:tcW w:w="960" w:type="dxa"/>
            <w:tcBorders>
              <w:top w:val="nil"/>
              <w:left w:val="nil"/>
              <w:bottom w:val="single" w:sz="4" w:space="0" w:color="auto"/>
              <w:right w:val="nil"/>
            </w:tcBorders>
            <w:shd w:val="clear" w:color="auto" w:fill="auto"/>
            <w:noWrap/>
          </w:tcPr>
          <w:p w14:paraId="45B0D1CC" w14:textId="385397AC"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single" w:sz="4" w:space="0" w:color="auto"/>
              <w:right w:val="nil"/>
            </w:tcBorders>
            <w:shd w:val="clear" w:color="auto" w:fill="auto"/>
            <w:noWrap/>
          </w:tcPr>
          <w:p w14:paraId="2B6D5E7F" w14:textId="19CF1489"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single" w:sz="4" w:space="0" w:color="auto"/>
              <w:right w:val="nil"/>
            </w:tcBorders>
            <w:shd w:val="clear" w:color="auto" w:fill="auto"/>
            <w:noWrap/>
          </w:tcPr>
          <w:p w14:paraId="1DCEEA62" w14:textId="35625E79"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single" w:sz="4" w:space="0" w:color="auto"/>
              <w:right w:val="nil"/>
            </w:tcBorders>
            <w:shd w:val="clear" w:color="auto" w:fill="auto"/>
            <w:noWrap/>
          </w:tcPr>
          <w:p w14:paraId="26026694" w14:textId="4895C98F"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single" w:sz="4" w:space="0" w:color="auto"/>
              <w:right w:val="nil"/>
            </w:tcBorders>
            <w:shd w:val="clear" w:color="auto" w:fill="auto"/>
            <w:noWrap/>
            <w:hideMark/>
          </w:tcPr>
          <w:p w14:paraId="4525FF5A"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coffee</w:t>
            </w:r>
          </w:p>
        </w:tc>
        <w:tc>
          <w:tcPr>
            <w:tcW w:w="960" w:type="dxa"/>
            <w:tcBorders>
              <w:top w:val="nil"/>
              <w:left w:val="nil"/>
              <w:bottom w:val="single" w:sz="4" w:space="0" w:color="auto"/>
              <w:right w:val="nil"/>
            </w:tcBorders>
            <w:shd w:val="clear" w:color="auto" w:fill="auto"/>
            <w:noWrap/>
            <w:hideMark/>
          </w:tcPr>
          <w:p w14:paraId="5DC1F364"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1.61</w:t>
            </w:r>
          </w:p>
        </w:tc>
        <w:tc>
          <w:tcPr>
            <w:tcW w:w="1077" w:type="dxa"/>
            <w:tcBorders>
              <w:top w:val="nil"/>
              <w:left w:val="nil"/>
              <w:bottom w:val="single" w:sz="4" w:space="0" w:color="auto"/>
              <w:right w:val="nil"/>
            </w:tcBorders>
            <w:shd w:val="clear" w:color="auto" w:fill="auto"/>
            <w:noWrap/>
            <w:hideMark/>
          </w:tcPr>
          <w:p w14:paraId="74A3190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0.23</w:t>
            </w:r>
          </w:p>
        </w:tc>
        <w:tc>
          <w:tcPr>
            <w:tcW w:w="960" w:type="dxa"/>
            <w:tcBorders>
              <w:top w:val="nil"/>
              <w:left w:val="nil"/>
              <w:bottom w:val="single" w:sz="4" w:space="0" w:color="auto"/>
              <w:right w:val="nil"/>
            </w:tcBorders>
            <w:shd w:val="clear" w:color="auto" w:fill="auto"/>
            <w:noWrap/>
            <w:hideMark/>
          </w:tcPr>
          <w:p w14:paraId="3004B368"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year</w:t>
            </w:r>
          </w:p>
        </w:tc>
        <w:tc>
          <w:tcPr>
            <w:tcW w:w="960" w:type="dxa"/>
            <w:tcBorders>
              <w:top w:val="nil"/>
              <w:left w:val="nil"/>
              <w:bottom w:val="single" w:sz="4" w:space="0" w:color="auto"/>
              <w:right w:val="nil"/>
            </w:tcBorders>
            <w:shd w:val="clear" w:color="auto" w:fill="auto"/>
            <w:noWrap/>
            <w:hideMark/>
          </w:tcPr>
          <w:p w14:paraId="3F6372B9"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600</w:t>
            </w:r>
          </w:p>
        </w:tc>
        <w:tc>
          <w:tcPr>
            <w:tcW w:w="1247" w:type="dxa"/>
            <w:tcBorders>
              <w:top w:val="nil"/>
              <w:left w:val="nil"/>
              <w:bottom w:val="single" w:sz="4" w:space="0" w:color="auto"/>
              <w:right w:val="nil"/>
            </w:tcBorders>
            <w:shd w:val="clear" w:color="auto" w:fill="auto"/>
            <w:noWrap/>
            <w:hideMark/>
          </w:tcPr>
          <w:p w14:paraId="65350A28"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965</w:t>
            </w:r>
          </w:p>
        </w:tc>
        <w:tc>
          <w:tcPr>
            <w:tcW w:w="960" w:type="dxa"/>
            <w:tcBorders>
              <w:top w:val="nil"/>
              <w:left w:val="nil"/>
              <w:bottom w:val="single" w:sz="4" w:space="0" w:color="auto"/>
              <w:right w:val="nil"/>
            </w:tcBorders>
            <w:shd w:val="clear" w:color="auto" w:fill="auto"/>
            <w:noWrap/>
            <w:hideMark/>
          </w:tcPr>
          <w:p w14:paraId="3ED39066"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0.47</w:t>
            </w:r>
          </w:p>
        </w:tc>
        <w:tc>
          <w:tcPr>
            <w:tcW w:w="1026" w:type="dxa"/>
            <w:tcBorders>
              <w:top w:val="nil"/>
              <w:left w:val="nil"/>
              <w:bottom w:val="single" w:sz="4" w:space="0" w:color="auto"/>
              <w:right w:val="nil"/>
            </w:tcBorders>
            <w:shd w:val="clear" w:color="auto" w:fill="auto"/>
            <w:noWrap/>
            <w:hideMark/>
          </w:tcPr>
          <w:p w14:paraId="55577A29"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284</w:t>
            </w:r>
          </w:p>
        </w:tc>
        <w:tc>
          <w:tcPr>
            <w:tcW w:w="1020" w:type="dxa"/>
            <w:tcBorders>
              <w:top w:val="nil"/>
              <w:left w:val="nil"/>
              <w:bottom w:val="single" w:sz="4" w:space="0" w:color="auto"/>
              <w:right w:val="nil"/>
            </w:tcBorders>
            <w:shd w:val="clear" w:color="auto" w:fill="auto"/>
            <w:noWrap/>
            <w:hideMark/>
          </w:tcPr>
          <w:p w14:paraId="17F66052"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0.28</w:t>
            </w:r>
          </w:p>
        </w:tc>
        <w:tc>
          <w:tcPr>
            <w:tcW w:w="1304" w:type="dxa"/>
            <w:tcBorders>
              <w:top w:val="nil"/>
              <w:left w:val="nil"/>
              <w:bottom w:val="single" w:sz="4" w:space="0" w:color="auto"/>
              <w:right w:val="nil"/>
            </w:tcBorders>
            <w:shd w:val="clear" w:color="auto" w:fill="auto"/>
            <w:noWrap/>
            <w:hideMark/>
          </w:tcPr>
          <w:p w14:paraId="61D9F311"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w:t>
            </w:r>
          </w:p>
        </w:tc>
      </w:tr>
      <w:tr w:rsidR="00871759" w:rsidRPr="00F348F2" w14:paraId="643E8D00" w14:textId="77777777" w:rsidTr="00871759">
        <w:trPr>
          <w:trHeight w:val="288"/>
        </w:trPr>
        <w:tc>
          <w:tcPr>
            <w:tcW w:w="960" w:type="dxa"/>
            <w:tcBorders>
              <w:top w:val="single" w:sz="4" w:space="0" w:color="auto"/>
              <w:left w:val="nil"/>
              <w:bottom w:val="nil"/>
              <w:right w:val="nil"/>
            </w:tcBorders>
            <w:shd w:val="clear" w:color="auto" w:fill="auto"/>
            <w:noWrap/>
            <w:hideMark/>
          </w:tcPr>
          <w:p w14:paraId="4604D973"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Lushoto</w:t>
            </w:r>
          </w:p>
        </w:tc>
        <w:tc>
          <w:tcPr>
            <w:tcW w:w="1191" w:type="dxa"/>
            <w:tcBorders>
              <w:top w:val="single" w:sz="4" w:space="0" w:color="auto"/>
              <w:left w:val="nil"/>
              <w:bottom w:val="nil"/>
              <w:right w:val="nil"/>
            </w:tcBorders>
            <w:shd w:val="clear" w:color="auto" w:fill="auto"/>
            <w:noWrap/>
            <w:hideMark/>
          </w:tcPr>
          <w:p w14:paraId="4316D8EF"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4.04</w:t>
            </w:r>
          </w:p>
        </w:tc>
        <w:tc>
          <w:tcPr>
            <w:tcW w:w="1061" w:type="dxa"/>
            <w:tcBorders>
              <w:top w:val="single" w:sz="4" w:space="0" w:color="auto"/>
              <w:left w:val="nil"/>
              <w:bottom w:val="nil"/>
              <w:right w:val="nil"/>
            </w:tcBorders>
            <w:shd w:val="clear" w:color="auto" w:fill="auto"/>
            <w:noWrap/>
            <w:hideMark/>
          </w:tcPr>
          <w:p w14:paraId="5E8D2B0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1.58</w:t>
            </w:r>
          </w:p>
        </w:tc>
        <w:tc>
          <w:tcPr>
            <w:tcW w:w="1005" w:type="dxa"/>
            <w:tcBorders>
              <w:top w:val="single" w:sz="4" w:space="0" w:color="auto"/>
              <w:left w:val="nil"/>
              <w:bottom w:val="nil"/>
              <w:right w:val="nil"/>
            </w:tcBorders>
            <w:shd w:val="clear" w:color="auto" w:fill="auto"/>
            <w:noWrap/>
            <w:hideMark/>
          </w:tcPr>
          <w:p w14:paraId="68B996F1"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3.3</w:t>
            </w:r>
          </w:p>
        </w:tc>
        <w:tc>
          <w:tcPr>
            <w:tcW w:w="1060" w:type="dxa"/>
            <w:tcBorders>
              <w:top w:val="single" w:sz="4" w:space="0" w:color="auto"/>
              <w:left w:val="nil"/>
              <w:bottom w:val="nil"/>
              <w:right w:val="nil"/>
            </w:tcBorders>
            <w:shd w:val="clear" w:color="auto" w:fill="auto"/>
            <w:noWrap/>
            <w:hideMark/>
          </w:tcPr>
          <w:p w14:paraId="32E09A1B"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maize</w:t>
            </w:r>
          </w:p>
        </w:tc>
        <w:tc>
          <w:tcPr>
            <w:tcW w:w="960" w:type="dxa"/>
            <w:tcBorders>
              <w:top w:val="single" w:sz="4" w:space="0" w:color="auto"/>
              <w:left w:val="nil"/>
              <w:bottom w:val="nil"/>
              <w:right w:val="nil"/>
            </w:tcBorders>
            <w:shd w:val="clear" w:color="auto" w:fill="auto"/>
            <w:noWrap/>
            <w:hideMark/>
          </w:tcPr>
          <w:p w14:paraId="6D84CFA1"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0.74</w:t>
            </w:r>
          </w:p>
        </w:tc>
        <w:tc>
          <w:tcPr>
            <w:tcW w:w="1077" w:type="dxa"/>
            <w:tcBorders>
              <w:top w:val="single" w:sz="4" w:space="0" w:color="auto"/>
              <w:left w:val="nil"/>
              <w:bottom w:val="nil"/>
              <w:right w:val="nil"/>
            </w:tcBorders>
            <w:shd w:val="clear" w:color="auto" w:fill="auto"/>
            <w:noWrap/>
            <w:hideMark/>
          </w:tcPr>
          <w:p w14:paraId="1B1E3AD1" w14:textId="043A797E"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0.90</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single" w:sz="4" w:space="0" w:color="auto"/>
              <w:left w:val="nil"/>
              <w:bottom w:val="nil"/>
              <w:right w:val="nil"/>
            </w:tcBorders>
            <w:shd w:val="clear" w:color="auto" w:fill="auto"/>
            <w:noWrap/>
            <w:hideMark/>
          </w:tcPr>
          <w:p w14:paraId="71C329FB"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A</w:t>
            </w:r>
          </w:p>
        </w:tc>
        <w:tc>
          <w:tcPr>
            <w:tcW w:w="960" w:type="dxa"/>
            <w:tcBorders>
              <w:top w:val="single" w:sz="4" w:space="0" w:color="auto"/>
              <w:left w:val="nil"/>
              <w:bottom w:val="nil"/>
              <w:right w:val="nil"/>
            </w:tcBorders>
            <w:shd w:val="clear" w:color="auto" w:fill="auto"/>
            <w:noWrap/>
            <w:hideMark/>
          </w:tcPr>
          <w:p w14:paraId="672E7C04"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1300</w:t>
            </w:r>
          </w:p>
        </w:tc>
        <w:tc>
          <w:tcPr>
            <w:tcW w:w="1247" w:type="dxa"/>
            <w:tcBorders>
              <w:top w:val="single" w:sz="4" w:space="0" w:color="auto"/>
              <w:left w:val="nil"/>
              <w:bottom w:val="nil"/>
              <w:right w:val="nil"/>
            </w:tcBorders>
            <w:shd w:val="clear" w:color="auto" w:fill="auto"/>
            <w:noWrap/>
            <w:hideMark/>
          </w:tcPr>
          <w:p w14:paraId="7D588CC7"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960</w:t>
            </w:r>
          </w:p>
        </w:tc>
        <w:tc>
          <w:tcPr>
            <w:tcW w:w="960" w:type="dxa"/>
            <w:tcBorders>
              <w:top w:val="single" w:sz="4" w:space="0" w:color="auto"/>
              <w:left w:val="nil"/>
              <w:bottom w:val="nil"/>
              <w:right w:val="nil"/>
            </w:tcBorders>
            <w:shd w:val="clear" w:color="auto" w:fill="auto"/>
            <w:noWrap/>
            <w:hideMark/>
          </w:tcPr>
          <w:p w14:paraId="491D9AA4"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1.43</w:t>
            </w:r>
          </w:p>
        </w:tc>
        <w:tc>
          <w:tcPr>
            <w:tcW w:w="1026" w:type="dxa"/>
            <w:tcBorders>
              <w:top w:val="single" w:sz="4" w:space="0" w:color="auto"/>
              <w:left w:val="nil"/>
              <w:bottom w:val="nil"/>
              <w:right w:val="nil"/>
            </w:tcBorders>
            <w:shd w:val="clear" w:color="auto" w:fill="auto"/>
            <w:noWrap/>
            <w:hideMark/>
          </w:tcPr>
          <w:p w14:paraId="0FC2523C"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1858</w:t>
            </w:r>
          </w:p>
        </w:tc>
        <w:tc>
          <w:tcPr>
            <w:tcW w:w="1020" w:type="dxa"/>
            <w:tcBorders>
              <w:top w:val="single" w:sz="4" w:space="0" w:color="auto"/>
              <w:left w:val="nil"/>
              <w:bottom w:val="nil"/>
              <w:right w:val="nil"/>
            </w:tcBorders>
            <w:shd w:val="clear" w:color="auto" w:fill="auto"/>
            <w:noWrap/>
            <w:hideMark/>
          </w:tcPr>
          <w:p w14:paraId="2CD9744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1.14</w:t>
            </w:r>
          </w:p>
        </w:tc>
        <w:tc>
          <w:tcPr>
            <w:tcW w:w="1304" w:type="dxa"/>
            <w:tcBorders>
              <w:top w:val="single" w:sz="4" w:space="0" w:color="auto"/>
              <w:left w:val="nil"/>
              <w:bottom w:val="nil"/>
              <w:right w:val="nil"/>
            </w:tcBorders>
            <w:shd w:val="clear" w:color="auto" w:fill="auto"/>
            <w:noWrap/>
            <w:hideMark/>
          </w:tcPr>
          <w:p w14:paraId="2D4FAA21"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28</w:t>
            </w:r>
          </w:p>
        </w:tc>
      </w:tr>
      <w:tr w:rsidR="00871759" w:rsidRPr="00F348F2" w14:paraId="6BEDF281" w14:textId="77777777" w:rsidTr="00871759">
        <w:trPr>
          <w:trHeight w:val="288"/>
        </w:trPr>
        <w:tc>
          <w:tcPr>
            <w:tcW w:w="960" w:type="dxa"/>
            <w:tcBorders>
              <w:top w:val="nil"/>
              <w:left w:val="nil"/>
              <w:bottom w:val="nil"/>
              <w:right w:val="nil"/>
            </w:tcBorders>
            <w:shd w:val="clear" w:color="auto" w:fill="auto"/>
            <w:noWrap/>
          </w:tcPr>
          <w:p w14:paraId="4EB4311C" w14:textId="14E6AC4C"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71CCDF87" w14:textId="33531202"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5BA82E82" w14:textId="4D00D0B2"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5E0D23CA" w14:textId="79EE7B65"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3922F22C"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maize</w:t>
            </w:r>
          </w:p>
        </w:tc>
        <w:tc>
          <w:tcPr>
            <w:tcW w:w="960" w:type="dxa"/>
            <w:tcBorders>
              <w:top w:val="nil"/>
              <w:left w:val="nil"/>
              <w:bottom w:val="nil"/>
              <w:right w:val="nil"/>
            </w:tcBorders>
            <w:shd w:val="clear" w:color="auto" w:fill="auto"/>
            <w:noWrap/>
            <w:hideMark/>
          </w:tcPr>
          <w:p w14:paraId="0CB14A25"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0.74</w:t>
            </w:r>
          </w:p>
        </w:tc>
        <w:tc>
          <w:tcPr>
            <w:tcW w:w="1077" w:type="dxa"/>
            <w:tcBorders>
              <w:top w:val="nil"/>
              <w:left w:val="nil"/>
              <w:bottom w:val="nil"/>
              <w:right w:val="nil"/>
            </w:tcBorders>
            <w:shd w:val="clear" w:color="auto" w:fill="auto"/>
            <w:noWrap/>
            <w:hideMark/>
          </w:tcPr>
          <w:p w14:paraId="08761DD9" w14:textId="52538561"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0.90</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nil"/>
              <w:left w:val="nil"/>
              <w:bottom w:val="nil"/>
              <w:right w:val="nil"/>
            </w:tcBorders>
            <w:shd w:val="clear" w:color="auto" w:fill="auto"/>
            <w:noWrap/>
            <w:hideMark/>
          </w:tcPr>
          <w:p w14:paraId="3663CE59"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w:t>
            </w:r>
          </w:p>
        </w:tc>
        <w:tc>
          <w:tcPr>
            <w:tcW w:w="960" w:type="dxa"/>
            <w:tcBorders>
              <w:top w:val="nil"/>
              <w:left w:val="nil"/>
              <w:bottom w:val="nil"/>
              <w:right w:val="nil"/>
            </w:tcBorders>
            <w:shd w:val="clear" w:color="auto" w:fill="auto"/>
            <w:noWrap/>
            <w:hideMark/>
          </w:tcPr>
          <w:p w14:paraId="2DEFEEDF"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1130</w:t>
            </w:r>
          </w:p>
        </w:tc>
        <w:tc>
          <w:tcPr>
            <w:tcW w:w="1247" w:type="dxa"/>
            <w:tcBorders>
              <w:top w:val="nil"/>
              <w:left w:val="nil"/>
              <w:bottom w:val="nil"/>
              <w:right w:val="nil"/>
            </w:tcBorders>
            <w:shd w:val="clear" w:color="auto" w:fill="auto"/>
            <w:noWrap/>
            <w:hideMark/>
          </w:tcPr>
          <w:p w14:paraId="68AB9FE0"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835</w:t>
            </w:r>
          </w:p>
        </w:tc>
        <w:tc>
          <w:tcPr>
            <w:tcW w:w="960" w:type="dxa"/>
            <w:tcBorders>
              <w:top w:val="nil"/>
              <w:left w:val="nil"/>
              <w:bottom w:val="nil"/>
              <w:right w:val="nil"/>
            </w:tcBorders>
            <w:shd w:val="clear" w:color="auto" w:fill="auto"/>
            <w:noWrap/>
            <w:hideMark/>
          </w:tcPr>
          <w:p w14:paraId="1B213D6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1.43</w:t>
            </w:r>
          </w:p>
        </w:tc>
        <w:tc>
          <w:tcPr>
            <w:tcW w:w="1026" w:type="dxa"/>
            <w:tcBorders>
              <w:top w:val="nil"/>
              <w:left w:val="nil"/>
              <w:bottom w:val="nil"/>
              <w:right w:val="nil"/>
            </w:tcBorders>
            <w:shd w:val="clear" w:color="auto" w:fill="auto"/>
            <w:noWrap/>
            <w:hideMark/>
          </w:tcPr>
          <w:p w14:paraId="653E4B66"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1615</w:t>
            </w:r>
          </w:p>
        </w:tc>
        <w:tc>
          <w:tcPr>
            <w:tcW w:w="1020" w:type="dxa"/>
            <w:tcBorders>
              <w:top w:val="nil"/>
              <w:left w:val="nil"/>
              <w:bottom w:val="nil"/>
              <w:right w:val="nil"/>
            </w:tcBorders>
            <w:shd w:val="clear" w:color="auto" w:fill="auto"/>
            <w:noWrap/>
            <w:hideMark/>
          </w:tcPr>
          <w:p w14:paraId="21DF68DD"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0.99</w:t>
            </w:r>
          </w:p>
        </w:tc>
        <w:tc>
          <w:tcPr>
            <w:tcW w:w="1304" w:type="dxa"/>
            <w:tcBorders>
              <w:top w:val="nil"/>
              <w:left w:val="nil"/>
              <w:bottom w:val="nil"/>
              <w:right w:val="nil"/>
            </w:tcBorders>
            <w:shd w:val="clear" w:color="auto" w:fill="auto"/>
            <w:noWrap/>
            <w:hideMark/>
          </w:tcPr>
          <w:p w14:paraId="12C6B3D7"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25</w:t>
            </w:r>
          </w:p>
        </w:tc>
      </w:tr>
      <w:tr w:rsidR="00871759" w:rsidRPr="00F348F2" w14:paraId="6872314B" w14:textId="77777777" w:rsidTr="00871759">
        <w:trPr>
          <w:trHeight w:val="288"/>
        </w:trPr>
        <w:tc>
          <w:tcPr>
            <w:tcW w:w="960" w:type="dxa"/>
            <w:tcBorders>
              <w:top w:val="nil"/>
              <w:left w:val="nil"/>
              <w:bottom w:val="nil"/>
              <w:right w:val="nil"/>
            </w:tcBorders>
            <w:shd w:val="clear" w:color="auto" w:fill="auto"/>
            <w:noWrap/>
          </w:tcPr>
          <w:p w14:paraId="227D2FEF" w14:textId="7A84D80A"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37A49B0C" w14:textId="10251AE1"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40DCF02E" w14:textId="12D1A7F5"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76F6DFDC" w14:textId="706CA3B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77F7023D"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beans</w:t>
            </w:r>
          </w:p>
        </w:tc>
        <w:tc>
          <w:tcPr>
            <w:tcW w:w="960" w:type="dxa"/>
            <w:tcBorders>
              <w:top w:val="nil"/>
              <w:left w:val="nil"/>
              <w:bottom w:val="nil"/>
              <w:right w:val="nil"/>
            </w:tcBorders>
            <w:shd w:val="clear" w:color="auto" w:fill="auto"/>
            <w:noWrap/>
            <w:hideMark/>
          </w:tcPr>
          <w:p w14:paraId="5A1DE029"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1.40</w:t>
            </w:r>
          </w:p>
        </w:tc>
        <w:tc>
          <w:tcPr>
            <w:tcW w:w="1077" w:type="dxa"/>
            <w:tcBorders>
              <w:top w:val="nil"/>
              <w:left w:val="nil"/>
              <w:bottom w:val="nil"/>
              <w:right w:val="nil"/>
            </w:tcBorders>
            <w:shd w:val="clear" w:color="auto" w:fill="auto"/>
            <w:noWrap/>
            <w:hideMark/>
          </w:tcPr>
          <w:p w14:paraId="472D646E" w14:textId="6930B353"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0.90</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nil"/>
              <w:left w:val="nil"/>
              <w:bottom w:val="nil"/>
              <w:right w:val="nil"/>
            </w:tcBorders>
            <w:shd w:val="clear" w:color="auto" w:fill="auto"/>
            <w:noWrap/>
            <w:hideMark/>
          </w:tcPr>
          <w:p w14:paraId="33729A24"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A</w:t>
            </w:r>
          </w:p>
        </w:tc>
        <w:tc>
          <w:tcPr>
            <w:tcW w:w="960" w:type="dxa"/>
            <w:tcBorders>
              <w:top w:val="nil"/>
              <w:left w:val="nil"/>
              <w:bottom w:val="nil"/>
              <w:right w:val="nil"/>
            </w:tcBorders>
            <w:shd w:val="clear" w:color="auto" w:fill="auto"/>
            <w:noWrap/>
            <w:hideMark/>
          </w:tcPr>
          <w:p w14:paraId="4E902A2C"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500</w:t>
            </w:r>
          </w:p>
        </w:tc>
        <w:tc>
          <w:tcPr>
            <w:tcW w:w="1247" w:type="dxa"/>
            <w:tcBorders>
              <w:top w:val="nil"/>
              <w:left w:val="nil"/>
              <w:bottom w:val="nil"/>
              <w:right w:val="nil"/>
            </w:tcBorders>
            <w:shd w:val="clear" w:color="auto" w:fill="auto"/>
            <w:noWrap/>
            <w:hideMark/>
          </w:tcPr>
          <w:p w14:paraId="0BAEC4B0"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700</w:t>
            </w:r>
          </w:p>
        </w:tc>
        <w:tc>
          <w:tcPr>
            <w:tcW w:w="960" w:type="dxa"/>
            <w:tcBorders>
              <w:top w:val="nil"/>
              <w:left w:val="nil"/>
              <w:bottom w:val="nil"/>
              <w:right w:val="nil"/>
            </w:tcBorders>
            <w:shd w:val="clear" w:color="auto" w:fill="auto"/>
            <w:noWrap/>
            <w:hideMark/>
          </w:tcPr>
          <w:p w14:paraId="4ABC3A3A"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1.43</w:t>
            </w:r>
          </w:p>
        </w:tc>
        <w:tc>
          <w:tcPr>
            <w:tcW w:w="1026" w:type="dxa"/>
            <w:tcBorders>
              <w:top w:val="nil"/>
              <w:left w:val="nil"/>
              <w:bottom w:val="nil"/>
              <w:right w:val="nil"/>
            </w:tcBorders>
            <w:shd w:val="clear" w:color="auto" w:fill="auto"/>
            <w:noWrap/>
            <w:hideMark/>
          </w:tcPr>
          <w:p w14:paraId="321295F1"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715</w:t>
            </w:r>
          </w:p>
        </w:tc>
        <w:tc>
          <w:tcPr>
            <w:tcW w:w="1020" w:type="dxa"/>
            <w:tcBorders>
              <w:top w:val="nil"/>
              <w:left w:val="nil"/>
              <w:bottom w:val="nil"/>
              <w:right w:val="nil"/>
            </w:tcBorders>
            <w:shd w:val="clear" w:color="auto" w:fill="auto"/>
            <w:noWrap/>
            <w:hideMark/>
          </w:tcPr>
          <w:p w14:paraId="0E0F1459"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0.83</w:t>
            </w:r>
          </w:p>
        </w:tc>
        <w:tc>
          <w:tcPr>
            <w:tcW w:w="1304" w:type="dxa"/>
            <w:tcBorders>
              <w:top w:val="nil"/>
              <w:left w:val="nil"/>
              <w:bottom w:val="nil"/>
              <w:right w:val="nil"/>
            </w:tcBorders>
            <w:shd w:val="clear" w:color="auto" w:fill="auto"/>
            <w:noWrap/>
            <w:hideMark/>
          </w:tcPr>
          <w:p w14:paraId="738C4CFB"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21</w:t>
            </w:r>
          </w:p>
        </w:tc>
      </w:tr>
      <w:tr w:rsidR="00871759" w:rsidRPr="00F348F2" w14:paraId="61000E8F" w14:textId="77777777" w:rsidTr="00871759">
        <w:trPr>
          <w:trHeight w:val="288"/>
        </w:trPr>
        <w:tc>
          <w:tcPr>
            <w:tcW w:w="960" w:type="dxa"/>
            <w:tcBorders>
              <w:top w:val="nil"/>
              <w:left w:val="nil"/>
              <w:bottom w:val="nil"/>
              <w:right w:val="nil"/>
            </w:tcBorders>
            <w:shd w:val="clear" w:color="auto" w:fill="auto"/>
            <w:noWrap/>
          </w:tcPr>
          <w:p w14:paraId="7FD9EAAD" w14:textId="2B1A6708"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nil"/>
              <w:right w:val="nil"/>
            </w:tcBorders>
            <w:shd w:val="clear" w:color="auto" w:fill="auto"/>
            <w:noWrap/>
          </w:tcPr>
          <w:p w14:paraId="660CE648" w14:textId="0C5EC78F"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nil"/>
              <w:right w:val="nil"/>
            </w:tcBorders>
            <w:shd w:val="clear" w:color="auto" w:fill="auto"/>
            <w:noWrap/>
          </w:tcPr>
          <w:p w14:paraId="17EB46AE" w14:textId="05864DAE"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nil"/>
              <w:right w:val="nil"/>
            </w:tcBorders>
            <w:shd w:val="clear" w:color="auto" w:fill="auto"/>
            <w:noWrap/>
          </w:tcPr>
          <w:p w14:paraId="3803319E" w14:textId="55610193"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nil"/>
              <w:right w:val="nil"/>
            </w:tcBorders>
            <w:shd w:val="clear" w:color="auto" w:fill="auto"/>
            <w:noWrap/>
            <w:hideMark/>
          </w:tcPr>
          <w:p w14:paraId="6D933AE9"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beans</w:t>
            </w:r>
          </w:p>
        </w:tc>
        <w:tc>
          <w:tcPr>
            <w:tcW w:w="960" w:type="dxa"/>
            <w:tcBorders>
              <w:top w:val="nil"/>
              <w:left w:val="nil"/>
              <w:bottom w:val="nil"/>
              <w:right w:val="nil"/>
            </w:tcBorders>
            <w:shd w:val="clear" w:color="auto" w:fill="auto"/>
            <w:noWrap/>
            <w:hideMark/>
          </w:tcPr>
          <w:p w14:paraId="4447E58B"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1.40</w:t>
            </w:r>
          </w:p>
        </w:tc>
        <w:tc>
          <w:tcPr>
            <w:tcW w:w="1077" w:type="dxa"/>
            <w:tcBorders>
              <w:top w:val="nil"/>
              <w:left w:val="nil"/>
              <w:bottom w:val="nil"/>
              <w:right w:val="nil"/>
            </w:tcBorders>
            <w:shd w:val="clear" w:color="auto" w:fill="auto"/>
            <w:noWrap/>
            <w:hideMark/>
          </w:tcPr>
          <w:p w14:paraId="153DEABA" w14:textId="0C5C763C"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0.90</w:t>
            </w:r>
            <w:r w:rsidR="00B36367" w:rsidRPr="00F348F2">
              <w:rPr>
                <w:rFonts w:ascii="Times New Roman" w:eastAsia="Times New Roman" w:hAnsi="Times New Roman" w:cs="Times New Roman"/>
                <w:color w:val="000000"/>
                <w:sz w:val="20"/>
                <w:szCs w:val="20"/>
                <w:vertAlign w:val="superscript"/>
                <w:lang w:val="nl-NL" w:eastAsia="nl-NL"/>
              </w:rPr>
              <w:t>1</w:t>
            </w:r>
          </w:p>
        </w:tc>
        <w:tc>
          <w:tcPr>
            <w:tcW w:w="960" w:type="dxa"/>
            <w:tcBorders>
              <w:top w:val="nil"/>
              <w:left w:val="nil"/>
              <w:bottom w:val="nil"/>
              <w:right w:val="nil"/>
            </w:tcBorders>
            <w:shd w:val="clear" w:color="auto" w:fill="auto"/>
            <w:noWrap/>
            <w:hideMark/>
          </w:tcPr>
          <w:p w14:paraId="0362A443"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B</w:t>
            </w:r>
          </w:p>
        </w:tc>
        <w:tc>
          <w:tcPr>
            <w:tcW w:w="960" w:type="dxa"/>
            <w:tcBorders>
              <w:top w:val="nil"/>
              <w:left w:val="nil"/>
              <w:bottom w:val="nil"/>
              <w:right w:val="nil"/>
            </w:tcBorders>
            <w:shd w:val="clear" w:color="auto" w:fill="auto"/>
            <w:noWrap/>
            <w:hideMark/>
          </w:tcPr>
          <w:p w14:paraId="7A4444C6"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500</w:t>
            </w:r>
          </w:p>
        </w:tc>
        <w:tc>
          <w:tcPr>
            <w:tcW w:w="1247" w:type="dxa"/>
            <w:tcBorders>
              <w:top w:val="nil"/>
              <w:left w:val="nil"/>
              <w:bottom w:val="nil"/>
              <w:right w:val="nil"/>
            </w:tcBorders>
            <w:shd w:val="clear" w:color="auto" w:fill="auto"/>
            <w:noWrap/>
            <w:hideMark/>
          </w:tcPr>
          <w:p w14:paraId="280F671A"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700</w:t>
            </w:r>
          </w:p>
        </w:tc>
        <w:tc>
          <w:tcPr>
            <w:tcW w:w="960" w:type="dxa"/>
            <w:tcBorders>
              <w:top w:val="nil"/>
              <w:left w:val="nil"/>
              <w:bottom w:val="nil"/>
              <w:right w:val="nil"/>
            </w:tcBorders>
            <w:shd w:val="clear" w:color="auto" w:fill="auto"/>
            <w:noWrap/>
            <w:hideMark/>
          </w:tcPr>
          <w:p w14:paraId="71F31DF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1.43</w:t>
            </w:r>
          </w:p>
        </w:tc>
        <w:tc>
          <w:tcPr>
            <w:tcW w:w="1026" w:type="dxa"/>
            <w:tcBorders>
              <w:top w:val="nil"/>
              <w:left w:val="nil"/>
              <w:bottom w:val="nil"/>
              <w:right w:val="nil"/>
            </w:tcBorders>
            <w:shd w:val="clear" w:color="auto" w:fill="auto"/>
            <w:noWrap/>
            <w:hideMark/>
          </w:tcPr>
          <w:p w14:paraId="16D29967"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715</w:t>
            </w:r>
          </w:p>
        </w:tc>
        <w:tc>
          <w:tcPr>
            <w:tcW w:w="1020" w:type="dxa"/>
            <w:tcBorders>
              <w:top w:val="nil"/>
              <w:left w:val="nil"/>
              <w:bottom w:val="nil"/>
              <w:right w:val="nil"/>
            </w:tcBorders>
            <w:shd w:val="clear" w:color="auto" w:fill="auto"/>
            <w:noWrap/>
            <w:hideMark/>
          </w:tcPr>
          <w:p w14:paraId="2853CF46"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0.83</w:t>
            </w:r>
          </w:p>
        </w:tc>
        <w:tc>
          <w:tcPr>
            <w:tcW w:w="1304" w:type="dxa"/>
            <w:tcBorders>
              <w:top w:val="nil"/>
              <w:left w:val="nil"/>
              <w:bottom w:val="nil"/>
              <w:right w:val="nil"/>
            </w:tcBorders>
            <w:shd w:val="clear" w:color="auto" w:fill="auto"/>
            <w:noWrap/>
            <w:hideMark/>
          </w:tcPr>
          <w:p w14:paraId="32437584"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21</w:t>
            </w:r>
          </w:p>
        </w:tc>
      </w:tr>
      <w:tr w:rsidR="00871759" w:rsidRPr="00F348F2" w14:paraId="738B3692" w14:textId="77777777" w:rsidTr="00871759">
        <w:trPr>
          <w:trHeight w:val="288"/>
        </w:trPr>
        <w:tc>
          <w:tcPr>
            <w:tcW w:w="960" w:type="dxa"/>
            <w:tcBorders>
              <w:top w:val="nil"/>
              <w:left w:val="nil"/>
              <w:bottom w:val="single" w:sz="4" w:space="0" w:color="auto"/>
              <w:right w:val="nil"/>
            </w:tcBorders>
            <w:shd w:val="clear" w:color="auto" w:fill="auto"/>
            <w:noWrap/>
          </w:tcPr>
          <w:p w14:paraId="5A3B7A56" w14:textId="116A1C1F"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p>
        </w:tc>
        <w:tc>
          <w:tcPr>
            <w:tcW w:w="1191" w:type="dxa"/>
            <w:tcBorders>
              <w:top w:val="nil"/>
              <w:left w:val="nil"/>
              <w:bottom w:val="single" w:sz="4" w:space="0" w:color="auto"/>
              <w:right w:val="nil"/>
            </w:tcBorders>
            <w:shd w:val="clear" w:color="auto" w:fill="auto"/>
            <w:noWrap/>
          </w:tcPr>
          <w:p w14:paraId="36D10EC8" w14:textId="5EC6F321"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1" w:type="dxa"/>
            <w:tcBorders>
              <w:top w:val="nil"/>
              <w:left w:val="nil"/>
              <w:bottom w:val="single" w:sz="4" w:space="0" w:color="auto"/>
              <w:right w:val="nil"/>
            </w:tcBorders>
            <w:shd w:val="clear" w:color="auto" w:fill="auto"/>
            <w:noWrap/>
          </w:tcPr>
          <w:p w14:paraId="0D30EAD2" w14:textId="32255F54"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05" w:type="dxa"/>
            <w:tcBorders>
              <w:top w:val="nil"/>
              <w:left w:val="nil"/>
              <w:bottom w:val="single" w:sz="4" w:space="0" w:color="auto"/>
              <w:right w:val="nil"/>
            </w:tcBorders>
            <w:shd w:val="clear" w:color="auto" w:fill="auto"/>
            <w:noWrap/>
          </w:tcPr>
          <w:p w14:paraId="28AD3DCD" w14:textId="2EEF6C95"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p>
        </w:tc>
        <w:tc>
          <w:tcPr>
            <w:tcW w:w="1060" w:type="dxa"/>
            <w:tcBorders>
              <w:top w:val="nil"/>
              <w:left w:val="nil"/>
              <w:bottom w:val="single" w:sz="4" w:space="0" w:color="auto"/>
              <w:right w:val="nil"/>
            </w:tcBorders>
            <w:shd w:val="clear" w:color="auto" w:fill="auto"/>
            <w:noWrap/>
            <w:hideMark/>
          </w:tcPr>
          <w:p w14:paraId="1928AE34" w14:textId="77777777" w:rsidR="00726701" w:rsidRPr="00726701" w:rsidRDefault="00726701" w:rsidP="008C66F2">
            <w:pPr>
              <w:spacing w:line="240" w:lineRule="auto"/>
              <w:ind w:right="-100"/>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irish potato</w:t>
            </w:r>
          </w:p>
        </w:tc>
        <w:tc>
          <w:tcPr>
            <w:tcW w:w="960" w:type="dxa"/>
            <w:tcBorders>
              <w:top w:val="nil"/>
              <w:left w:val="nil"/>
              <w:bottom w:val="single" w:sz="4" w:space="0" w:color="auto"/>
              <w:right w:val="nil"/>
            </w:tcBorders>
            <w:shd w:val="clear" w:color="auto" w:fill="auto"/>
            <w:noWrap/>
            <w:hideMark/>
          </w:tcPr>
          <w:p w14:paraId="48AFB45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0.74</w:t>
            </w:r>
          </w:p>
        </w:tc>
        <w:tc>
          <w:tcPr>
            <w:tcW w:w="1077" w:type="dxa"/>
            <w:tcBorders>
              <w:top w:val="nil"/>
              <w:left w:val="nil"/>
              <w:bottom w:val="single" w:sz="4" w:space="0" w:color="auto"/>
              <w:right w:val="nil"/>
            </w:tcBorders>
            <w:shd w:val="clear" w:color="auto" w:fill="auto"/>
            <w:noWrap/>
            <w:hideMark/>
          </w:tcPr>
          <w:p w14:paraId="17A74BD3"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0.10</w:t>
            </w:r>
          </w:p>
        </w:tc>
        <w:tc>
          <w:tcPr>
            <w:tcW w:w="960" w:type="dxa"/>
            <w:tcBorders>
              <w:top w:val="nil"/>
              <w:left w:val="nil"/>
              <w:bottom w:val="single" w:sz="4" w:space="0" w:color="auto"/>
              <w:right w:val="nil"/>
            </w:tcBorders>
            <w:shd w:val="clear" w:color="auto" w:fill="auto"/>
            <w:noWrap/>
            <w:hideMark/>
          </w:tcPr>
          <w:p w14:paraId="081490AF"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A</w:t>
            </w:r>
          </w:p>
        </w:tc>
        <w:tc>
          <w:tcPr>
            <w:tcW w:w="960" w:type="dxa"/>
            <w:tcBorders>
              <w:top w:val="nil"/>
              <w:left w:val="nil"/>
              <w:bottom w:val="single" w:sz="4" w:space="0" w:color="auto"/>
              <w:right w:val="nil"/>
            </w:tcBorders>
            <w:shd w:val="clear" w:color="auto" w:fill="auto"/>
            <w:noWrap/>
            <w:hideMark/>
          </w:tcPr>
          <w:p w14:paraId="17FF3170" w14:textId="77777777" w:rsidR="00726701" w:rsidRPr="00726701" w:rsidRDefault="00726701" w:rsidP="00B36367">
            <w:pPr>
              <w:tabs>
                <w:tab w:val="decimal" w:pos="651"/>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2700</w:t>
            </w:r>
          </w:p>
        </w:tc>
        <w:tc>
          <w:tcPr>
            <w:tcW w:w="1247" w:type="dxa"/>
            <w:tcBorders>
              <w:top w:val="nil"/>
              <w:left w:val="nil"/>
              <w:bottom w:val="single" w:sz="4" w:space="0" w:color="auto"/>
              <w:right w:val="nil"/>
            </w:tcBorders>
            <w:shd w:val="clear" w:color="auto" w:fill="auto"/>
            <w:noWrap/>
            <w:hideMark/>
          </w:tcPr>
          <w:p w14:paraId="34186171"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1994</w:t>
            </w:r>
          </w:p>
        </w:tc>
        <w:tc>
          <w:tcPr>
            <w:tcW w:w="960" w:type="dxa"/>
            <w:tcBorders>
              <w:top w:val="nil"/>
              <w:left w:val="nil"/>
              <w:bottom w:val="single" w:sz="4" w:space="0" w:color="auto"/>
              <w:right w:val="nil"/>
            </w:tcBorders>
            <w:shd w:val="clear" w:color="auto" w:fill="auto"/>
            <w:noWrap/>
            <w:hideMark/>
          </w:tcPr>
          <w:p w14:paraId="265EF808"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0.15</w:t>
            </w:r>
          </w:p>
        </w:tc>
        <w:tc>
          <w:tcPr>
            <w:tcW w:w="1026" w:type="dxa"/>
            <w:tcBorders>
              <w:top w:val="nil"/>
              <w:left w:val="nil"/>
              <w:bottom w:val="single" w:sz="4" w:space="0" w:color="auto"/>
              <w:right w:val="nil"/>
            </w:tcBorders>
            <w:shd w:val="clear" w:color="auto" w:fill="auto"/>
            <w:noWrap/>
            <w:hideMark/>
          </w:tcPr>
          <w:p w14:paraId="245E056D" w14:textId="77777777" w:rsidR="00726701" w:rsidRPr="00726701" w:rsidRDefault="00726701" w:rsidP="00B36367">
            <w:pPr>
              <w:tabs>
                <w:tab w:val="decimal" w:pos="586"/>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408</w:t>
            </w:r>
          </w:p>
        </w:tc>
        <w:tc>
          <w:tcPr>
            <w:tcW w:w="1020" w:type="dxa"/>
            <w:tcBorders>
              <w:top w:val="nil"/>
              <w:left w:val="nil"/>
              <w:bottom w:val="single" w:sz="4" w:space="0" w:color="auto"/>
              <w:right w:val="nil"/>
            </w:tcBorders>
            <w:shd w:val="clear" w:color="auto" w:fill="auto"/>
            <w:noWrap/>
            <w:hideMark/>
          </w:tcPr>
          <w:p w14:paraId="4602FB1E" w14:textId="77777777" w:rsidR="00726701" w:rsidRPr="00726701" w:rsidRDefault="00726701" w:rsidP="00726701">
            <w:pPr>
              <w:tabs>
                <w:tab w:val="decimal" w:pos="249"/>
              </w:tabs>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0.25</w:t>
            </w:r>
          </w:p>
        </w:tc>
        <w:tc>
          <w:tcPr>
            <w:tcW w:w="1304" w:type="dxa"/>
            <w:tcBorders>
              <w:top w:val="nil"/>
              <w:left w:val="nil"/>
              <w:bottom w:val="single" w:sz="4" w:space="0" w:color="auto"/>
              <w:right w:val="nil"/>
            </w:tcBorders>
            <w:shd w:val="clear" w:color="auto" w:fill="auto"/>
            <w:noWrap/>
            <w:hideMark/>
          </w:tcPr>
          <w:p w14:paraId="7B68838A" w14:textId="77777777" w:rsidR="00726701" w:rsidRPr="00726701" w:rsidRDefault="00726701" w:rsidP="00726701">
            <w:pPr>
              <w:spacing w:line="240" w:lineRule="auto"/>
              <w:jc w:val="left"/>
              <w:rPr>
                <w:rFonts w:ascii="Times New Roman" w:eastAsia="Times New Roman" w:hAnsi="Times New Roman" w:cs="Times New Roman"/>
                <w:color w:val="000000"/>
                <w:sz w:val="20"/>
                <w:szCs w:val="20"/>
                <w:lang w:val="nl-NL" w:eastAsia="nl-NL"/>
              </w:rPr>
            </w:pPr>
            <w:r w:rsidRPr="00726701">
              <w:rPr>
                <w:rFonts w:ascii="Times New Roman" w:eastAsia="Times New Roman" w:hAnsi="Times New Roman" w:cs="Times New Roman"/>
                <w:color w:val="000000"/>
                <w:sz w:val="20"/>
                <w:szCs w:val="20"/>
                <w:lang w:val="nl-NL" w:eastAsia="nl-NL"/>
              </w:rPr>
              <w:t>6</w:t>
            </w:r>
          </w:p>
        </w:tc>
      </w:tr>
    </w:tbl>
    <w:p w14:paraId="4C78FDE3" w14:textId="73B0D2CE" w:rsidR="007205FD" w:rsidRPr="00F348F2" w:rsidRDefault="00B36367">
      <w:pPr>
        <w:rPr>
          <w:rFonts w:ascii="Times New Roman" w:hAnsi="Times New Roman" w:cs="Times New Roman"/>
          <w:sz w:val="22"/>
          <w:lang w:val="en-US"/>
        </w:rPr>
      </w:pPr>
      <w:r w:rsidRPr="00F348F2">
        <w:rPr>
          <w:rFonts w:ascii="Times New Roman" w:eastAsia="Times New Roman" w:hAnsi="Times New Roman" w:cs="Times New Roman"/>
          <w:color w:val="000000"/>
          <w:sz w:val="20"/>
          <w:szCs w:val="20"/>
          <w:vertAlign w:val="superscript"/>
          <w:lang w:val="nl-NL" w:eastAsia="nl-NL"/>
        </w:rPr>
        <w:t>1</w:t>
      </w:r>
      <w:r w:rsidRPr="00F348F2">
        <w:rPr>
          <w:rFonts w:ascii="Times New Roman" w:eastAsia="Times New Roman" w:hAnsi="Times New Roman" w:cs="Times New Roman"/>
          <w:color w:val="000000"/>
          <w:sz w:val="20"/>
          <w:szCs w:val="20"/>
          <w:lang w:val="nl-NL" w:eastAsia="nl-NL"/>
        </w:rPr>
        <w:t>Maize and beans were assumed to be cultivated in intercropping in all three sites.</w:t>
      </w:r>
    </w:p>
    <w:p w14:paraId="53691F6D" w14:textId="660E1987" w:rsidR="006C1BD2" w:rsidRPr="00F348F2" w:rsidRDefault="000C34A5" w:rsidP="006C5900">
      <w:pPr>
        <w:pStyle w:val="Heading2"/>
        <w:rPr>
          <w:rFonts w:ascii="Times New Roman" w:hAnsi="Times New Roman" w:cs="Times New Roman"/>
          <w:lang w:val="en-US"/>
        </w:rPr>
      </w:pPr>
      <w:r w:rsidRPr="00F348F2">
        <w:rPr>
          <w:rFonts w:ascii="Times New Roman" w:hAnsi="Times New Roman" w:cs="Times New Roman"/>
          <w:lang w:val="en-US"/>
        </w:rPr>
        <w:t xml:space="preserve"> </w:t>
      </w:r>
    </w:p>
    <w:sectPr w:rsidR="006C1BD2" w:rsidRPr="00F348F2" w:rsidSect="007A70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2CFF3" w14:textId="77777777" w:rsidR="0055728B" w:rsidRDefault="0055728B" w:rsidP="00957373">
      <w:pPr>
        <w:spacing w:line="240" w:lineRule="auto"/>
      </w:pPr>
      <w:r>
        <w:separator/>
      </w:r>
    </w:p>
  </w:endnote>
  <w:endnote w:type="continuationSeparator" w:id="0">
    <w:p w14:paraId="3D7C8BA1" w14:textId="77777777" w:rsidR="0055728B" w:rsidRDefault="0055728B" w:rsidP="00957373">
      <w:pPr>
        <w:spacing w:line="240" w:lineRule="auto"/>
      </w:pPr>
      <w:r>
        <w:continuationSeparator/>
      </w:r>
    </w:p>
  </w:endnote>
  <w:endnote w:type="continuationNotice" w:id="1">
    <w:p w14:paraId="5FEA6145" w14:textId="77777777" w:rsidR="0055728B" w:rsidRDefault="005572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622705"/>
      <w:docPartObj>
        <w:docPartGallery w:val="Page Numbers (Bottom of Page)"/>
        <w:docPartUnique/>
      </w:docPartObj>
    </w:sdtPr>
    <w:sdtEndPr/>
    <w:sdtContent>
      <w:p w14:paraId="13267B1E" w14:textId="77777777" w:rsidR="003110AF" w:rsidRDefault="003110AF">
        <w:pPr>
          <w:pStyle w:val="Footer"/>
          <w:jc w:val="center"/>
        </w:pPr>
        <w:r>
          <w:fldChar w:fldCharType="begin"/>
        </w:r>
        <w:r>
          <w:instrText>PAGE   \* MERGEFORMAT</w:instrText>
        </w:r>
        <w:r>
          <w:fldChar w:fldCharType="separate"/>
        </w:r>
        <w:r w:rsidR="00CA4D37">
          <w:rPr>
            <w:noProof/>
          </w:rPr>
          <w:t>1</w:t>
        </w:r>
        <w:r>
          <w:fldChar w:fldCharType="end"/>
        </w:r>
      </w:p>
    </w:sdtContent>
  </w:sdt>
  <w:p w14:paraId="464DE51F" w14:textId="77777777" w:rsidR="003110AF" w:rsidRDefault="003110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17181"/>
      <w:docPartObj>
        <w:docPartGallery w:val="Page Numbers (Bottom of Page)"/>
        <w:docPartUnique/>
      </w:docPartObj>
    </w:sdtPr>
    <w:sdtEndPr/>
    <w:sdtContent>
      <w:p w14:paraId="73969EF2" w14:textId="77777777" w:rsidR="003110AF" w:rsidRDefault="003110AF">
        <w:pPr>
          <w:pStyle w:val="Footer"/>
          <w:jc w:val="center"/>
        </w:pPr>
        <w:r>
          <w:fldChar w:fldCharType="begin"/>
        </w:r>
        <w:r>
          <w:instrText>PAGE   \* MERGEFORMAT</w:instrText>
        </w:r>
        <w:r>
          <w:fldChar w:fldCharType="separate"/>
        </w:r>
        <w:r w:rsidR="00CA4D37">
          <w:rPr>
            <w:noProof/>
          </w:rPr>
          <w:t>6</w:t>
        </w:r>
        <w:r>
          <w:fldChar w:fldCharType="end"/>
        </w:r>
      </w:p>
    </w:sdtContent>
  </w:sdt>
  <w:p w14:paraId="745CA41F" w14:textId="77777777" w:rsidR="003110AF" w:rsidRDefault="00311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2B461" w14:textId="77777777" w:rsidR="0055728B" w:rsidRDefault="0055728B" w:rsidP="00957373">
      <w:pPr>
        <w:spacing w:line="240" w:lineRule="auto"/>
      </w:pPr>
      <w:r>
        <w:separator/>
      </w:r>
    </w:p>
  </w:footnote>
  <w:footnote w:type="continuationSeparator" w:id="0">
    <w:p w14:paraId="2798A8DF" w14:textId="77777777" w:rsidR="0055728B" w:rsidRDefault="0055728B" w:rsidP="00957373">
      <w:pPr>
        <w:spacing w:line="240" w:lineRule="auto"/>
      </w:pPr>
      <w:r>
        <w:continuationSeparator/>
      </w:r>
    </w:p>
  </w:footnote>
  <w:footnote w:type="continuationNotice" w:id="1">
    <w:p w14:paraId="7A6B6AB6" w14:textId="77777777" w:rsidR="0055728B" w:rsidRDefault="0055728B">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1099"/>
    <w:multiLevelType w:val="hybridMultilevel"/>
    <w:tmpl w:val="9D822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5C262E0"/>
    <w:multiLevelType w:val="multilevel"/>
    <w:tmpl w:val="E9424B0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7F53EFA"/>
    <w:multiLevelType w:val="hybridMultilevel"/>
    <w:tmpl w:val="7076E4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DF87B73"/>
    <w:multiLevelType w:val="hybridMultilevel"/>
    <w:tmpl w:val="7EFC0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E1D7A71"/>
    <w:multiLevelType w:val="hybridMultilevel"/>
    <w:tmpl w:val="BD561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6542ED2"/>
    <w:multiLevelType w:val="hybridMultilevel"/>
    <w:tmpl w:val="DB5E4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98C0F87"/>
    <w:multiLevelType w:val="hybridMultilevel"/>
    <w:tmpl w:val="B0F2BF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05849BC"/>
    <w:multiLevelType w:val="hybridMultilevel"/>
    <w:tmpl w:val="0D9698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1385EAF"/>
    <w:multiLevelType w:val="hybridMultilevel"/>
    <w:tmpl w:val="37B6C48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9">
    <w:nsid w:val="35192D5E"/>
    <w:multiLevelType w:val="hybridMultilevel"/>
    <w:tmpl w:val="FD1227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7241390"/>
    <w:multiLevelType w:val="hybridMultilevel"/>
    <w:tmpl w:val="4456F2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3BBD7631"/>
    <w:multiLevelType w:val="hybridMultilevel"/>
    <w:tmpl w:val="F3CEE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DC858FB"/>
    <w:multiLevelType w:val="hybridMultilevel"/>
    <w:tmpl w:val="C1929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69A4E7C"/>
    <w:multiLevelType w:val="hybridMultilevel"/>
    <w:tmpl w:val="76B80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B9B385B"/>
    <w:multiLevelType w:val="hybridMultilevel"/>
    <w:tmpl w:val="575CF826"/>
    <w:lvl w:ilvl="0" w:tplc="2DEACA48">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CA239A9"/>
    <w:multiLevelType w:val="hybridMultilevel"/>
    <w:tmpl w:val="807A3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662429B"/>
    <w:multiLevelType w:val="hybridMultilevel"/>
    <w:tmpl w:val="E4368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7011149"/>
    <w:multiLevelType w:val="hybridMultilevel"/>
    <w:tmpl w:val="B2EEE3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7D957F9"/>
    <w:multiLevelType w:val="hybridMultilevel"/>
    <w:tmpl w:val="827A0D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8D814AC"/>
    <w:multiLevelType w:val="hybridMultilevel"/>
    <w:tmpl w:val="DD78DDEA"/>
    <w:lvl w:ilvl="0" w:tplc="2DEACA4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BC27AE4"/>
    <w:multiLevelType w:val="hybridMultilevel"/>
    <w:tmpl w:val="A560CDC2"/>
    <w:lvl w:ilvl="0" w:tplc="47503D3C">
      <w:start w:val="1"/>
      <w:numFmt w:val="decimal"/>
      <w:lvlText w:val="%1."/>
      <w:lvlJc w:val="left"/>
      <w:pPr>
        <w:ind w:left="720" w:hanging="360"/>
      </w:pPr>
      <w:rPr>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nsid w:val="5C7E24FE"/>
    <w:multiLevelType w:val="hybridMultilevel"/>
    <w:tmpl w:val="99EA31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F8364AE"/>
    <w:multiLevelType w:val="hybridMultilevel"/>
    <w:tmpl w:val="5B52A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FC007B3"/>
    <w:multiLevelType w:val="hybridMultilevel"/>
    <w:tmpl w:val="413615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11356A5"/>
    <w:multiLevelType w:val="hybridMultilevel"/>
    <w:tmpl w:val="8C38DAE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5">
    <w:nsid w:val="64740616"/>
    <w:multiLevelType w:val="hybridMultilevel"/>
    <w:tmpl w:val="56B01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B1265C8"/>
    <w:multiLevelType w:val="hybridMultilevel"/>
    <w:tmpl w:val="097C1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C4F7149"/>
    <w:multiLevelType w:val="hybridMultilevel"/>
    <w:tmpl w:val="A46EB25E"/>
    <w:lvl w:ilvl="0" w:tplc="CED08F18">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8">
    <w:nsid w:val="6C89116E"/>
    <w:multiLevelType w:val="hybridMultilevel"/>
    <w:tmpl w:val="A5D43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num>
  <w:num w:numId="4">
    <w:abstractNumId w:val="16"/>
  </w:num>
  <w:num w:numId="5">
    <w:abstractNumId w:val="13"/>
  </w:num>
  <w:num w:numId="6">
    <w:abstractNumId w:val="20"/>
  </w:num>
  <w:num w:numId="7">
    <w:abstractNumId w:val="27"/>
  </w:num>
  <w:num w:numId="8">
    <w:abstractNumId w:val="28"/>
  </w:num>
  <w:num w:numId="9">
    <w:abstractNumId w:val="5"/>
  </w:num>
  <w:num w:numId="10">
    <w:abstractNumId w:val="2"/>
  </w:num>
  <w:num w:numId="11">
    <w:abstractNumId w:val="6"/>
  </w:num>
  <w:num w:numId="12">
    <w:abstractNumId w:val="21"/>
  </w:num>
  <w:num w:numId="13">
    <w:abstractNumId w:val="18"/>
  </w:num>
  <w:num w:numId="14">
    <w:abstractNumId w:val="26"/>
  </w:num>
  <w:num w:numId="15">
    <w:abstractNumId w:val="9"/>
  </w:num>
  <w:num w:numId="16">
    <w:abstractNumId w:val="25"/>
  </w:num>
  <w:num w:numId="17">
    <w:abstractNumId w:val="23"/>
  </w:num>
  <w:num w:numId="18">
    <w:abstractNumId w:val="11"/>
  </w:num>
  <w:num w:numId="19">
    <w:abstractNumId w:val="17"/>
  </w:num>
  <w:num w:numId="20">
    <w:abstractNumId w:val="0"/>
  </w:num>
  <w:num w:numId="21">
    <w:abstractNumId w:val="8"/>
  </w:num>
  <w:num w:numId="22">
    <w:abstractNumId w:val="24"/>
  </w:num>
  <w:num w:numId="23">
    <w:abstractNumId w:val="12"/>
  </w:num>
  <w:num w:numId="24">
    <w:abstractNumId w:val="22"/>
  </w:num>
  <w:num w:numId="25">
    <w:abstractNumId w:val="19"/>
  </w:num>
  <w:num w:numId="26">
    <w:abstractNumId w:val="14"/>
  </w:num>
  <w:num w:numId="27">
    <w:abstractNumId w:val="3"/>
  </w:num>
  <w:num w:numId="28">
    <w:abstractNumId w:val="15"/>
  </w:num>
  <w:num w:numId="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ytze Marinus">
    <w15:presenceInfo w15:providerId="None" w15:userId="Wytze Marin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F44"/>
    <w:rsid w:val="0000023C"/>
    <w:rsid w:val="00000648"/>
    <w:rsid w:val="000012BD"/>
    <w:rsid w:val="00001AFF"/>
    <w:rsid w:val="0000265A"/>
    <w:rsid w:val="00002FBC"/>
    <w:rsid w:val="00003636"/>
    <w:rsid w:val="00003B27"/>
    <w:rsid w:val="00003F73"/>
    <w:rsid w:val="000040A0"/>
    <w:rsid w:val="000042EA"/>
    <w:rsid w:val="00005288"/>
    <w:rsid w:val="00005513"/>
    <w:rsid w:val="000066FC"/>
    <w:rsid w:val="00006D3E"/>
    <w:rsid w:val="00006E9D"/>
    <w:rsid w:val="000078DD"/>
    <w:rsid w:val="00007A1F"/>
    <w:rsid w:val="00010B87"/>
    <w:rsid w:val="00011634"/>
    <w:rsid w:val="000120C5"/>
    <w:rsid w:val="00012353"/>
    <w:rsid w:val="00012430"/>
    <w:rsid w:val="00012752"/>
    <w:rsid w:val="00012970"/>
    <w:rsid w:val="00013296"/>
    <w:rsid w:val="000132BC"/>
    <w:rsid w:val="00013B4D"/>
    <w:rsid w:val="00014A45"/>
    <w:rsid w:val="00014DFF"/>
    <w:rsid w:val="00015E90"/>
    <w:rsid w:val="00015F25"/>
    <w:rsid w:val="0001749C"/>
    <w:rsid w:val="000179EE"/>
    <w:rsid w:val="0002067B"/>
    <w:rsid w:val="00020A2E"/>
    <w:rsid w:val="00020DE4"/>
    <w:rsid w:val="00020EAD"/>
    <w:rsid w:val="00021B1E"/>
    <w:rsid w:val="00022188"/>
    <w:rsid w:val="00022B07"/>
    <w:rsid w:val="00022CD6"/>
    <w:rsid w:val="00022ED9"/>
    <w:rsid w:val="00024250"/>
    <w:rsid w:val="0002466B"/>
    <w:rsid w:val="000251B8"/>
    <w:rsid w:val="0002525B"/>
    <w:rsid w:val="000252C2"/>
    <w:rsid w:val="00025590"/>
    <w:rsid w:val="0002584E"/>
    <w:rsid w:val="000261A3"/>
    <w:rsid w:val="00027F7F"/>
    <w:rsid w:val="00031735"/>
    <w:rsid w:val="00031CB9"/>
    <w:rsid w:val="0003286E"/>
    <w:rsid w:val="00032A2C"/>
    <w:rsid w:val="00032E9B"/>
    <w:rsid w:val="00034903"/>
    <w:rsid w:val="00034B6B"/>
    <w:rsid w:val="0003521E"/>
    <w:rsid w:val="000353ED"/>
    <w:rsid w:val="00035499"/>
    <w:rsid w:val="0003569A"/>
    <w:rsid w:val="000360DE"/>
    <w:rsid w:val="00036378"/>
    <w:rsid w:val="00036761"/>
    <w:rsid w:val="000375FD"/>
    <w:rsid w:val="0003777E"/>
    <w:rsid w:val="0004063F"/>
    <w:rsid w:val="000407AD"/>
    <w:rsid w:val="00040914"/>
    <w:rsid w:val="00041006"/>
    <w:rsid w:val="00042189"/>
    <w:rsid w:val="00042DB8"/>
    <w:rsid w:val="00043CE9"/>
    <w:rsid w:val="00043D2E"/>
    <w:rsid w:val="000443FD"/>
    <w:rsid w:val="00044F1E"/>
    <w:rsid w:val="000467BE"/>
    <w:rsid w:val="000470CA"/>
    <w:rsid w:val="0004789E"/>
    <w:rsid w:val="00047ECA"/>
    <w:rsid w:val="00050E5F"/>
    <w:rsid w:val="00051796"/>
    <w:rsid w:val="000524DD"/>
    <w:rsid w:val="00052B99"/>
    <w:rsid w:val="00053818"/>
    <w:rsid w:val="00053A4B"/>
    <w:rsid w:val="00054662"/>
    <w:rsid w:val="00054FE5"/>
    <w:rsid w:val="00055B4F"/>
    <w:rsid w:val="000562B5"/>
    <w:rsid w:val="00056893"/>
    <w:rsid w:val="000574AD"/>
    <w:rsid w:val="00060438"/>
    <w:rsid w:val="00060A52"/>
    <w:rsid w:val="00061876"/>
    <w:rsid w:val="00061D0B"/>
    <w:rsid w:val="00061F30"/>
    <w:rsid w:val="00062351"/>
    <w:rsid w:val="000626F5"/>
    <w:rsid w:val="0006278E"/>
    <w:rsid w:val="000629F7"/>
    <w:rsid w:val="000642AC"/>
    <w:rsid w:val="000646E1"/>
    <w:rsid w:val="00064C95"/>
    <w:rsid w:val="00066637"/>
    <w:rsid w:val="0006682B"/>
    <w:rsid w:val="00067399"/>
    <w:rsid w:val="00067764"/>
    <w:rsid w:val="0007027F"/>
    <w:rsid w:val="00070840"/>
    <w:rsid w:val="00070966"/>
    <w:rsid w:val="00070CE8"/>
    <w:rsid w:val="00071582"/>
    <w:rsid w:val="00071585"/>
    <w:rsid w:val="000722D6"/>
    <w:rsid w:val="00073CB4"/>
    <w:rsid w:val="00073E07"/>
    <w:rsid w:val="0007424A"/>
    <w:rsid w:val="0007454A"/>
    <w:rsid w:val="00075E1D"/>
    <w:rsid w:val="000760C6"/>
    <w:rsid w:val="00076991"/>
    <w:rsid w:val="00076A7D"/>
    <w:rsid w:val="00076F13"/>
    <w:rsid w:val="0008013A"/>
    <w:rsid w:val="00082603"/>
    <w:rsid w:val="000837A3"/>
    <w:rsid w:val="00083EBB"/>
    <w:rsid w:val="0008494F"/>
    <w:rsid w:val="000850EF"/>
    <w:rsid w:val="0008525F"/>
    <w:rsid w:val="00085824"/>
    <w:rsid w:val="0008628B"/>
    <w:rsid w:val="000866C2"/>
    <w:rsid w:val="000867D1"/>
    <w:rsid w:val="00086A11"/>
    <w:rsid w:val="00086D2F"/>
    <w:rsid w:val="000871ED"/>
    <w:rsid w:val="000902A5"/>
    <w:rsid w:val="000903B1"/>
    <w:rsid w:val="000907B5"/>
    <w:rsid w:val="00090843"/>
    <w:rsid w:val="000911CC"/>
    <w:rsid w:val="000911FC"/>
    <w:rsid w:val="0009120A"/>
    <w:rsid w:val="0009172D"/>
    <w:rsid w:val="00091A7E"/>
    <w:rsid w:val="00091E65"/>
    <w:rsid w:val="00092978"/>
    <w:rsid w:val="00093AC8"/>
    <w:rsid w:val="00094633"/>
    <w:rsid w:val="000951A7"/>
    <w:rsid w:val="00095505"/>
    <w:rsid w:val="0009559D"/>
    <w:rsid w:val="000957B6"/>
    <w:rsid w:val="00095D48"/>
    <w:rsid w:val="000969BF"/>
    <w:rsid w:val="00096E1C"/>
    <w:rsid w:val="00096E1D"/>
    <w:rsid w:val="00096EC5"/>
    <w:rsid w:val="000A07D3"/>
    <w:rsid w:val="000A1020"/>
    <w:rsid w:val="000A12B7"/>
    <w:rsid w:val="000A137E"/>
    <w:rsid w:val="000A2224"/>
    <w:rsid w:val="000A2461"/>
    <w:rsid w:val="000A2FE5"/>
    <w:rsid w:val="000A3FB2"/>
    <w:rsid w:val="000A47A9"/>
    <w:rsid w:val="000A47E7"/>
    <w:rsid w:val="000A4BEA"/>
    <w:rsid w:val="000A5213"/>
    <w:rsid w:val="000A5BCB"/>
    <w:rsid w:val="000A68CA"/>
    <w:rsid w:val="000A69DD"/>
    <w:rsid w:val="000A7A27"/>
    <w:rsid w:val="000A7EBC"/>
    <w:rsid w:val="000B0F5A"/>
    <w:rsid w:val="000B12C7"/>
    <w:rsid w:val="000B170C"/>
    <w:rsid w:val="000B1730"/>
    <w:rsid w:val="000B190E"/>
    <w:rsid w:val="000B1CE8"/>
    <w:rsid w:val="000B1E97"/>
    <w:rsid w:val="000B2454"/>
    <w:rsid w:val="000B249C"/>
    <w:rsid w:val="000B28C8"/>
    <w:rsid w:val="000B2964"/>
    <w:rsid w:val="000B2BCA"/>
    <w:rsid w:val="000B30CB"/>
    <w:rsid w:val="000B32CF"/>
    <w:rsid w:val="000B37AD"/>
    <w:rsid w:val="000B3D81"/>
    <w:rsid w:val="000B40AA"/>
    <w:rsid w:val="000B4934"/>
    <w:rsid w:val="000B4B2B"/>
    <w:rsid w:val="000B51F4"/>
    <w:rsid w:val="000B5AF0"/>
    <w:rsid w:val="000B6147"/>
    <w:rsid w:val="000B655F"/>
    <w:rsid w:val="000B6E31"/>
    <w:rsid w:val="000B6FDA"/>
    <w:rsid w:val="000C0632"/>
    <w:rsid w:val="000C06E7"/>
    <w:rsid w:val="000C0ADE"/>
    <w:rsid w:val="000C0F39"/>
    <w:rsid w:val="000C19F2"/>
    <w:rsid w:val="000C2E9D"/>
    <w:rsid w:val="000C3022"/>
    <w:rsid w:val="000C34A5"/>
    <w:rsid w:val="000C381A"/>
    <w:rsid w:val="000C3895"/>
    <w:rsid w:val="000C38DA"/>
    <w:rsid w:val="000C3979"/>
    <w:rsid w:val="000C520A"/>
    <w:rsid w:val="000C53C8"/>
    <w:rsid w:val="000C5FF6"/>
    <w:rsid w:val="000C60FD"/>
    <w:rsid w:val="000C671F"/>
    <w:rsid w:val="000C6BF8"/>
    <w:rsid w:val="000C6EEB"/>
    <w:rsid w:val="000C7070"/>
    <w:rsid w:val="000C723D"/>
    <w:rsid w:val="000C73FE"/>
    <w:rsid w:val="000C7B08"/>
    <w:rsid w:val="000C7E69"/>
    <w:rsid w:val="000D0C0C"/>
    <w:rsid w:val="000D0FD5"/>
    <w:rsid w:val="000D1619"/>
    <w:rsid w:val="000D22ED"/>
    <w:rsid w:val="000D2FA9"/>
    <w:rsid w:val="000D4A6E"/>
    <w:rsid w:val="000D4F36"/>
    <w:rsid w:val="000D59AB"/>
    <w:rsid w:val="000D5BFD"/>
    <w:rsid w:val="000D5E69"/>
    <w:rsid w:val="000D7A02"/>
    <w:rsid w:val="000E1904"/>
    <w:rsid w:val="000E1E29"/>
    <w:rsid w:val="000E297E"/>
    <w:rsid w:val="000E29F4"/>
    <w:rsid w:val="000E2E75"/>
    <w:rsid w:val="000E3464"/>
    <w:rsid w:val="000E3789"/>
    <w:rsid w:val="000E37CD"/>
    <w:rsid w:val="000E4C3C"/>
    <w:rsid w:val="000E5064"/>
    <w:rsid w:val="000E5077"/>
    <w:rsid w:val="000E6BA3"/>
    <w:rsid w:val="000E75C0"/>
    <w:rsid w:val="000E7788"/>
    <w:rsid w:val="000E7836"/>
    <w:rsid w:val="000E7BDD"/>
    <w:rsid w:val="000E7ED7"/>
    <w:rsid w:val="000F0318"/>
    <w:rsid w:val="000F087F"/>
    <w:rsid w:val="000F0BC8"/>
    <w:rsid w:val="000F1E3E"/>
    <w:rsid w:val="000F20C4"/>
    <w:rsid w:val="000F215D"/>
    <w:rsid w:val="000F2BDF"/>
    <w:rsid w:val="000F367E"/>
    <w:rsid w:val="000F3908"/>
    <w:rsid w:val="000F392B"/>
    <w:rsid w:val="000F3AD3"/>
    <w:rsid w:val="000F3B4B"/>
    <w:rsid w:val="000F3CBB"/>
    <w:rsid w:val="000F46B3"/>
    <w:rsid w:val="000F5047"/>
    <w:rsid w:val="000F5D07"/>
    <w:rsid w:val="000F5E97"/>
    <w:rsid w:val="000F60DD"/>
    <w:rsid w:val="000F631F"/>
    <w:rsid w:val="000F6A0F"/>
    <w:rsid w:val="000F7336"/>
    <w:rsid w:val="000F7909"/>
    <w:rsid w:val="001016A9"/>
    <w:rsid w:val="00103ADA"/>
    <w:rsid w:val="00103F0F"/>
    <w:rsid w:val="0010415D"/>
    <w:rsid w:val="00104BD7"/>
    <w:rsid w:val="001052E5"/>
    <w:rsid w:val="001058AA"/>
    <w:rsid w:val="00105A7A"/>
    <w:rsid w:val="00106286"/>
    <w:rsid w:val="001064D0"/>
    <w:rsid w:val="00106614"/>
    <w:rsid w:val="00106FEA"/>
    <w:rsid w:val="00107764"/>
    <w:rsid w:val="00107DC5"/>
    <w:rsid w:val="00110030"/>
    <w:rsid w:val="00110723"/>
    <w:rsid w:val="001107EA"/>
    <w:rsid w:val="00110A10"/>
    <w:rsid w:val="00110E55"/>
    <w:rsid w:val="00111026"/>
    <w:rsid w:val="00111B75"/>
    <w:rsid w:val="001121A3"/>
    <w:rsid w:val="00114E26"/>
    <w:rsid w:val="00115025"/>
    <w:rsid w:val="00115393"/>
    <w:rsid w:val="0011554E"/>
    <w:rsid w:val="00115748"/>
    <w:rsid w:val="0011586A"/>
    <w:rsid w:val="00117030"/>
    <w:rsid w:val="001178A0"/>
    <w:rsid w:val="00120681"/>
    <w:rsid w:val="00121216"/>
    <w:rsid w:val="00121255"/>
    <w:rsid w:val="00121DF4"/>
    <w:rsid w:val="00122B19"/>
    <w:rsid w:val="00123683"/>
    <w:rsid w:val="001237DA"/>
    <w:rsid w:val="00123881"/>
    <w:rsid w:val="00123AB4"/>
    <w:rsid w:val="00123E37"/>
    <w:rsid w:val="00124144"/>
    <w:rsid w:val="001241BD"/>
    <w:rsid w:val="00124232"/>
    <w:rsid w:val="001248C9"/>
    <w:rsid w:val="001251AA"/>
    <w:rsid w:val="001252AE"/>
    <w:rsid w:val="001259E1"/>
    <w:rsid w:val="00125B4C"/>
    <w:rsid w:val="001262C1"/>
    <w:rsid w:val="001303E6"/>
    <w:rsid w:val="00130CF5"/>
    <w:rsid w:val="001315E4"/>
    <w:rsid w:val="00131920"/>
    <w:rsid w:val="00132F17"/>
    <w:rsid w:val="0013334D"/>
    <w:rsid w:val="001338A5"/>
    <w:rsid w:val="00134633"/>
    <w:rsid w:val="001346E4"/>
    <w:rsid w:val="001354C7"/>
    <w:rsid w:val="00135D84"/>
    <w:rsid w:val="001367A8"/>
    <w:rsid w:val="00137D59"/>
    <w:rsid w:val="0014041B"/>
    <w:rsid w:val="00140867"/>
    <w:rsid w:val="001413CE"/>
    <w:rsid w:val="00141D4B"/>
    <w:rsid w:val="001423FC"/>
    <w:rsid w:val="001425D1"/>
    <w:rsid w:val="00143289"/>
    <w:rsid w:val="0014358C"/>
    <w:rsid w:val="00143793"/>
    <w:rsid w:val="001437F1"/>
    <w:rsid w:val="0014481C"/>
    <w:rsid w:val="001450AA"/>
    <w:rsid w:val="00145996"/>
    <w:rsid w:val="00146728"/>
    <w:rsid w:val="001467FE"/>
    <w:rsid w:val="00147370"/>
    <w:rsid w:val="0014751A"/>
    <w:rsid w:val="0014774B"/>
    <w:rsid w:val="0014797C"/>
    <w:rsid w:val="001479D5"/>
    <w:rsid w:val="00147FC8"/>
    <w:rsid w:val="00150526"/>
    <w:rsid w:val="00150DD6"/>
    <w:rsid w:val="001511A4"/>
    <w:rsid w:val="00151AF4"/>
    <w:rsid w:val="0015226A"/>
    <w:rsid w:val="001526E0"/>
    <w:rsid w:val="00152B2D"/>
    <w:rsid w:val="00153B57"/>
    <w:rsid w:val="00154249"/>
    <w:rsid w:val="00154326"/>
    <w:rsid w:val="0015447E"/>
    <w:rsid w:val="00154750"/>
    <w:rsid w:val="00155ADD"/>
    <w:rsid w:val="00155DB1"/>
    <w:rsid w:val="00156EDD"/>
    <w:rsid w:val="00157331"/>
    <w:rsid w:val="001617A5"/>
    <w:rsid w:val="001619FD"/>
    <w:rsid w:val="00161AD4"/>
    <w:rsid w:val="001623F5"/>
    <w:rsid w:val="0016277B"/>
    <w:rsid w:val="00162A5B"/>
    <w:rsid w:val="00162F70"/>
    <w:rsid w:val="00163275"/>
    <w:rsid w:val="00164879"/>
    <w:rsid w:val="00165A76"/>
    <w:rsid w:val="00165BFA"/>
    <w:rsid w:val="00165C0F"/>
    <w:rsid w:val="00165EB0"/>
    <w:rsid w:val="00165F00"/>
    <w:rsid w:val="001664C5"/>
    <w:rsid w:val="0016672B"/>
    <w:rsid w:val="00166B34"/>
    <w:rsid w:val="00166B94"/>
    <w:rsid w:val="00166CEF"/>
    <w:rsid w:val="001678C5"/>
    <w:rsid w:val="00170412"/>
    <w:rsid w:val="001706D0"/>
    <w:rsid w:val="001707A0"/>
    <w:rsid w:val="00170817"/>
    <w:rsid w:val="00170873"/>
    <w:rsid w:val="00170879"/>
    <w:rsid w:val="00170FE0"/>
    <w:rsid w:val="001719AF"/>
    <w:rsid w:val="001724F5"/>
    <w:rsid w:val="00173374"/>
    <w:rsid w:val="00173943"/>
    <w:rsid w:val="00174078"/>
    <w:rsid w:val="001745BC"/>
    <w:rsid w:val="00174933"/>
    <w:rsid w:val="0017493F"/>
    <w:rsid w:val="00174DF8"/>
    <w:rsid w:val="001752B2"/>
    <w:rsid w:val="00175411"/>
    <w:rsid w:val="00176773"/>
    <w:rsid w:val="001800CF"/>
    <w:rsid w:val="0018045C"/>
    <w:rsid w:val="00180DF3"/>
    <w:rsid w:val="00181C0D"/>
    <w:rsid w:val="0018342F"/>
    <w:rsid w:val="00183958"/>
    <w:rsid w:val="00184965"/>
    <w:rsid w:val="001849EF"/>
    <w:rsid w:val="0018518F"/>
    <w:rsid w:val="00185418"/>
    <w:rsid w:val="0018550E"/>
    <w:rsid w:val="00185514"/>
    <w:rsid w:val="00185A61"/>
    <w:rsid w:val="00185A76"/>
    <w:rsid w:val="00185CFD"/>
    <w:rsid w:val="0018644C"/>
    <w:rsid w:val="0018693F"/>
    <w:rsid w:val="00187381"/>
    <w:rsid w:val="00187C81"/>
    <w:rsid w:val="00187FCD"/>
    <w:rsid w:val="00190010"/>
    <w:rsid w:val="00190C6C"/>
    <w:rsid w:val="001911A8"/>
    <w:rsid w:val="0019165B"/>
    <w:rsid w:val="00191752"/>
    <w:rsid w:val="00191923"/>
    <w:rsid w:val="00191BC4"/>
    <w:rsid w:val="00191ECE"/>
    <w:rsid w:val="00192017"/>
    <w:rsid w:val="0019226E"/>
    <w:rsid w:val="00192947"/>
    <w:rsid w:val="00192A59"/>
    <w:rsid w:val="00192E5E"/>
    <w:rsid w:val="0019335D"/>
    <w:rsid w:val="00193A2B"/>
    <w:rsid w:val="00194355"/>
    <w:rsid w:val="00194FF4"/>
    <w:rsid w:val="00195353"/>
    <w:rsid w:val="0019557C"/>
    <w:rsid w:val="00195B7A"/>
    <w:rsid w:val="0019787A"/>
    <w:rsid w:val="00197D37"/>
    <w:rsid w:val="001A0B21"/>
    <w:rsid w:val="001A1030"/>
    <w:rsid w:val="001A11A2"/>
    <w:rsid w:val="001A17E3"/>
    <w:rsid w:val="001A1952"/>
    <w:rsid w:val="001A1B78"/>
    <w:rsid w:val="001A20AF"/>
    <w:rsid w:val="001A210E"/>
    <w:rsid w:val="001A23D1"/>
    <w:rsid w:val="001A27C4"/>
    <w:rsid w:val="001A340D"/>
    <w:rsid w:val="001A3668"/>
    <w:rsid w:val="001A4B38"/>
    <w:rsid w:val="001A588A"/>
    <w:rsid w:val="001A5A26"/>
    <w:rsid w:val="001A5A51"/>
    <w:rsid w:val="001A6A49"/>
    <w:rsid w:val="001A6AF8"/>
    <w:rsid w:val="001A6F81"/>
    <w:rsid w:val="001A7F17"/>
    <w:rsid w:val="001A7F98"/>
    <w:rsid w:val="001B03C6"/>
    <w:rsid w:val="001B1BDD"/>
    <w:rsid w:val="001B2396"/>
    <w:rsid w:val="001B26D7"/>
    <w:rsid w:val="001B28DD"/>
    <w:rsid w:val="001B3161"/>
    <w:rsid w:val="001B3694"/>
    <w:rsid w:val="001B51D2"/>
    <w:rsid w:val="001B52CA"/>
    <w:rsid w:val="001B55B0"/>
    <w:rsid w:val="001B55D5"/>
    <w:rsid w:val="001B6868"/>
    <w:rsid w:val="001B6CE0"/>
    <w:rsid w:val="001B76A1"/>
    <w:rsid w:val="001C0235"/>
    <w:rsid w:val="001C165F"/>
    <w:rsid w:val="001C1AE9"/>
    <w:rsid w:val="001C1BFC"/>
    <w:rsid w:val="001C2134"/>
    <w:rsid w:val="001C27F2"/>
    <w:rsid w:val="001C286A"/>
    <w:rsid w:val="001C2C2A"/>
    <w:rsid w:val="001C2EC4"/>
    <w:rsid w:val="001C3A59"/>
    <w:rsid w:val="001C3B88"/>
    <w:rsid w:val="001C51ED"/>
    <w:rsid w:val="001C750B"/>
    <w:rsid w:val="001C766A"/>
    <w:rsid w:val="001C7728"/>
    <w:rsid w:val="001D01E8"/>
    <w:rsid w:val="001D0FC4"/>
    <w:rsid w:val="001D1854"/>
    <w:rsid w:val="001D304D"/>
    <w:rsid w:val="001D3FF3"/>
    <w:rsid w:val="001D417D"/>
    <w:rsid w:val="001D481A"/>
    <w:rsid w:val="001D4DC7"/>
    <w:rsid w:val="001D4FB6"/>
    <w:rsid w:val="001D508D"/>
    <w:rsid w:val="001D6471"/>
    <w:rsid w:val="001D6BC4"/>
    <w:rsid w:val="001D738F"/>
    <w:rsid w:val="001D7417"/>
    <w:rsid w:val="001D7587"/>
    <w:rsid w:val="001D7940"/>
    <w:rsid w:val="001E0E34"/>
    <w:rsid w:val="001E1411"/>
    <w:rsid w:val="001E1CFE"/>
    <w:rsid w:val="001E2196"/>
    <w:rsid w:val="001E23BF"/>
    <w:rsid w:val="001E2402"/>
    <w:rsid w:val="001E2C8B"/>
    <w:rsid w:val="001E2DA2"/>
    <w:rsid w:val="001E32AF"/>
    <w:rsid w:val="001E3F15"/>
    <w:rsid w:val="001E4372"/>
    <w:rsid w:val="001E53FA"/>
    <w:rsid w:val="001E65F2"/>
    <w:rsid w:val="001E680F"/>
    <w:rsid w:val="001E6B16"/>
    <w:rsid w:val="001E70AE"/>
    <w:rsid w:val="001E71BC"/>
    <w:rsid w:val="001E792C"/>
    <w:rsid w:val="001E7A3D"/>
    <w:rsid w:val="001E7A8D"/>
    <w:rsid w:val="001E7BF8"/>
    <w:rsid w:val="001F0C5C"/>
    <w:rsid w:val="001F1BD4"/>
    <w:rsid w:val="001F2092"/>
    <w:rsid w:val="001F294C"/>
    <w:rsid w:val="001F3103"/>
    <w:rsid w:val="001F3ABA"/>
    <w:rsid w:val="001F499E"/>
    <w:rsid w:val="001F4B29"/>
    <w:rsid w:val="001F4E0C"/>
    <w:rsid w:val="001F5474"/>
    <w:rsid w:val="001F5F48"/>
    <w:rsid w:val="001F648B"/>
    <w:rsid w:val="001F75BA"/>
    <w:rsid w:val="00201A63"/>
    <w:rsid w:val="00201E01"/>
    <w:rsid w:val="002030F6"/>
    <w:rsid w:val="002034DC"/>
    <w:rsid w:val="002039DD"/>
    <w:rsid w:val="00204A14"/>
    <w:rsid w:val="00205442"/>
    <w:rsid w:val="00205D75"/>
    <w:rsid w:val="00206956"/>
    <w:rsid w:val="0020787F"/>
    <w:rsid w:val="00207DB1"/>
    <w:rsid w:val="00210294"/>
    <w:rsid w:val="00211553"/>
    <w:rsid w:val="00211682"/>
    <w:rsid w:val="00211A7D"/>
    <w:rsid w:val="00211F8B"/>
    <w:rsid w:val="00212807"/>
    <w:rsid w:val="0021298A"/>
    <w:rsid w:val="00212A48"/>
    <w:rsid w:val="00212F92"/>
    <w:rsid w:val="00213306"/>
    <w:rsid w:val="00213518"/>
    <w:rsid w:val="00213C8A"/>
    <w:rsid w:val="0021464F"/>
    <w:rsid w:val="00214AB1"/>
    <w:rsid w:val="00214F6D"/>
    <w:rsid w:val="002153F6"/>
    <w:rsid w:val="002153F9"/>
    <w:rsid w:val="0021549E"/>
    <w:rsid w:val="002156F5"/>
    <w:rsid w:val="00216234"/>
    <w:rsid w:val="00216C7B"/>
    <w:rsid w:val="00216F8E"/>
    <w:rsid w:val="00217101"/>
    <w:rsid w:val="00220AC4"/>
    <w:rsid w:val="00220C64"/>
    <w:rsid w:val="00221936"/>
    <w:rsid w:val="00221F16"/>
    <w:rsid w:val="00222572"/>
    <w:rsid w:val="00222B15"/>
    <w:rsid w:val="00222D99"/>
    <w:rsid w:val="00223A63"/>
    <w:rsid w:val="00223E09"/>
    <w:rsid w:val="00223FD9"/>
    <w:rsid w:val="002242F7"/>
    <w:rsid w:val="00224B78"/>
    <w:rsid w:val="002266E9"/>
    <w:rsid w:val="00227049"/>
    <w:rsid w:val="002272DE"/>
    <w:rsid w:val="002272EB"/>
    <w:rsid w:val="00227AF2"/>
    <w:rsid w:val="00227DA4"/>
    <w:rsid w:val="002307BA"/>
    <w:rsid w:val="00230D09"/>
    <w:rsid w:val="00230DFF"/>
    <w:rsid w:val="0023264F"/>
    <w:rsid w:val="00232CC2"/>
    <w:rsid w:val="00232D6E"/>
    <w:rsid w:val="00232E6A"/>
    <w:rsid w:val="00232F4A"/>
    <w:rsid w:val="002334AC"/>
    <w:rsid w:val="0023350C"/>
    <w:rsid w:val="00234244"/>
    <w:rsid w:val="00234646"/>
    <w:rsid w:val="00234FF5"/>
    <w:rsid w:val="00235389"/>
    <w:rsid w:val="00236BF2"/>
    <w:rsid w:val="0023740C"/>
    <w:rsid w:val="00237A5D"/>
    <w:rsid w:val="00237AF1"/>
    <w:rsid w:val="00237D66"/>
    <w:rsid w:val="00240689"/>
    <w:rsid w:val="00240941"/>
    <w:rsid w:val="0024111F"/>
    <w:rsid w:val="00241E96"/>
    <w:rsid w:val="00242428"/>
    <w:rsid w:val="00242613"/>
    <w:rsid w:val="002427D8"/>
    <w:rsid w:val="00243359"/>
    <w:rsid w:val="002437CA"/>
    <w:rsid w:val="00243857"/>
    <w:rsid w:val="00243916"/>
    <w:rsid w:val="00243F34"/>
    <w:rsid w:val="00244398"/>
    <w:rsid w:val="0024498D"/>
    <w:rsid w:val="002460D0"/>
    <w:rsid w:val="002460DB"/>
    <w:rsid w:val="00246B42"/>
    <w:rsid w:val="00246EA3"/>
    <w:rsid w:val="00247410"/>
    <w:rsid w:val="00247782"/>
    <w:rsid w:val="00247A86"/>
    <w:rsid w:val="00251605"/>
    <w:rsid w:val="00251BA9"/>
    <w:rsid w:val="002535BF"/>
    <w:rsid w:val="00253B1A"/>
    <w:rsid w:val="002559DF"/>
    <w:rsid w:val="00255E7C"/>
    <w:rsid w:val="00257074"/>
    <w:rsid w:val="00257609"/>
    <w:rsid w:val="002576A5"/>
    <w:rsid w:val="0026064E"/>
    <w:rsid w:val="00260D8E"/>
    <w:rsid w:val="0026102A"/>
    <w:rsid w:val="002629D6"/>
    <w:rsid w:val="00262EE1"/>
    <w:rsid w:val="00262F39"/>
    <w:rsid w:val="002630F0"/>
    <w:rsid w:val="002633B2"/>
    <w:rsid w:val="0026362C"/>
    <w:rsid w:val="00263BDD"/>
    <w:rsid w:val="00263E1F"/>
    <w:rsid w:val="00263FA8"/>
    <w:rsid w:val="00264AA1"/>
    <w:rsid w:val="00264E6D"/>
    <w:rsid w:val="0026578F"/>
    <w:rsid w:val="00265AB6"/>
    <w:rsid w:val="00265B04"/>
    <w:rsid w:val="00265CDC"/>
    <w:rsid w:val="00265CDE"/>
    <w:rsid w:val="0026600A"/>
    <w:rsid w:val="00266644"/>
    <w:rsid w:val="00266749"/>
    <w:rsid w:val="0026769D"/>
    <w:rsid w:val="00267BE2"/>
    <w:rsid w:val="00270907"/>
    <w:rsid w:val="00270AE6"/>
    <w:rsid w:val="00270E12"/>
    <w:rsid w:val="002714BC"/>
    <w:rsid w:val="00271B00"/>
    <w:rsid w:val="00272590"/>
    <w:rsid w:val="002729A2"/>
    <w:rsid w:val="00272DC7"/>
    <w:rsid w:val="00273902"/>
    <w:rsid w:val="002742A4"/>
    <w:rsid w:val="002742C9"/>
    <w:rsid w:val="00274860"/>
    <w:rsid w:val="0027508D"/>
    <w:rsid w:val="00275D32"/>
    <w:rsid w:val="00276061"/>
    <w:rsid w:val="002766F4"/>
    <w:rsid w:val="0027718C"/>
    <w:rsid w:val="00277588"/>
    <w:rsid w:val="00277E3B"/>
    <w:rsid w:val="00280569"/>
    <w:rsid w:val="00281319"/>
    <w:rsid w:val="0028147D"/>
    <w:rsid w:val="002818DA"/>
    <w:rsid w:val="0028210A"/>
    <w:rsid w:val="00284075"/>
    <w:rsid w:val="002841B7"/>
    <w:rsid w:val="002844C7"/>
    <w:rsid w:val="00285E38"/>
    <w:rsid w:val="00286BBE"/>
    <w:rsid w:val="002905B7"/>
    <w:rsid w:val="00290EAD"/>
    <w:rsid w:val="0029138E"/>
    <w:rsid w:val="0029142E"/>
    <w:rsid w:val="00291545"/>
    <w:rsid w:val="00291948"/>
    <w:rsid w:val="00291D5C"/>
    <w:rsid w:val="00291DF4"/>
    <w:rsid w:val="0029296C"/>
    <w:rsid w:val="00292BAC"/>
    <w:rsid w:val="00292D3C"/>
    <w:rsid w:val="002933BF"/>
    <w:rsid w:val="00293C37"/>
    <w:rsid w:val="0029444C"/>
    <w:rsid w:val="00294C73"/>
    <w:rsid w:val="00294DAB"/>
    <w:rsid w:val="00295179"/>
    <w:rsid w:val="002957F7"/>
    <w:rsid w:val="00295A23"/>
    <w:rsid w:val="00295A3C"/>
    <w:rsid w:val="00295AF1"/>
    <w:rsid w:val="00295DCB"/>
    <w:rsid w:val="00296658"/>
    <w:rsid w:val="002A05B8"/>
    <w:rsid w:val="002A0B8A"/>
    <w:rsid w:val="002A0D28"/>
    <w:rsid w:val="002A0D61"/>
    <w:rsid w:val="002A158E"/>
    <w:rsid w:val="002A2614"/>
    <w:rsid w:val="002A2EBD"/>
    <w:rsid w:val="002A2F6F"/>
    <w:rsid w:val="002A4A1E"/>
    <w:rsid w:val="002A5DE0"/>
    <w:rsid w:val="002A622D"/>
    <w:rsid w:val="002A6B4F"/>
    <w:rsid w:val="002A7598"/>
    <w:rsid w:val="002A7AC7"/>
    <w:rsid w:val="002B16D3"/>
    <w:rsid w:val="002B1FDE"/>
    <w:rsid w:val="002B253D"/>
    <w:rsid w:val="002B282A"/>
    <w:rsid w:val="002B2B6F"/>
    <w:rsid w:val="002B2E7C"/>
    <w:rsid w:val="002B2F81"/>
    <w:rsid w:val="002B419C"/>
    <w:rsid w:val="002B4D1D"/>
    <w:rsid w:val="002B54A4"/>
    <w:rsid w:val="002B62B0"/>
    <w:rsid w:val="002B6D30"/>
    <w:rsid w:val="002B74EA"/>
    <w:rsid w:val="002B7603"/>
    <w:rsid w:val="002B7743"/>
    <w:rsid w:val="002C0198"/>
    <w:rsid w:val="002C0B4E"/>
    <w:rsid w:val="002C0E36"/>
    <w:rsid w:val="002C1E78"/>
    <w:rsid w:val="002C247B"/>
    <w:rsid w:val="002C30B3"/>
    <w:rsid w:val="002C3E8E"/>
    <w:rsid w:val="002C410D"/>
    <w:rsid w:val="002C410F"/>
    <w:rsid w:val="002C43F5"/>
    <w:rsid w:val="002C493B"/>
    <w:rsid w:val="002C494B"/>
    <w:rsid w:val="002C645D"/>
    <w:rsid w:val="002C67B1"/>
    <w:rsid w:val="002C67EE"/>
    <w:rsid w:val="002C6FDB"/>
    <w:rsid w:val="002C7358"/>
    <w:rsid w:val="002C7EE5"/>
    <w:rsid w:val="002D010C"/>
    <w:rsid w:val="002D0D52"/>
    <w:rsid w:val="002D0FC3"/>
    <w:rsid w:val="002D12E1"/>
    <w:rsid w:val="002D17CD"/>
    <w:rsid w:val="002D2958"/>
    <w:rsid w:val="002D2ACC"/>
    <w:rsid w:val="002D434D"/>
    <w:rsid w:val="002D441B"/>
    <w:rsid w:val="002D4C53"/>
    <w:rsid w:val="002D5AED"/>
    <w:rsid w:val="002D5E92"/>
    <w:rsid w:val="002D5EAA"/>
    <w:rsid w:val="002D68B6"/>
    <w:rsid w:val="002D691E"/>
    <w:rsid w:val="002E2BF3"/>
    <w:rsid w:val="002E2CB7"/>
    <w:rsid w:val="002E2DD3"/>
    <w:rsid w:val="002E3118"/>
    <w:rsid w:val="002E5B47"/>
    <w:rsid w:val="002E5B99"/>
    <w:rsid w:val="002E7002"/>
    <w:rsid w:val="002E7FC3"/>
    <w:rsid w:val="002F0060"/>
    <w:rsid w:val="002F0327"/>
    <w:rsid w:val="002F03D9"/>
    <w:rsid w:val="002F1937"/>
    <w:rsid w:val="002F1D49"/>
    <w:rsid w:val="002F1E93"/>
    <w:rsid w:val="002F3116"/>
    <w:rsid w:val="002F4719"/>
    <w:rsid w:val="002F4A22"/>
    <w:rsid w:val="002F52F8"/>
    <w:rsid w:val="002F5C6A"/>
    <w:rsid w:val="002F5E35"/>
    <w:rsid w:val="002F5ED1"/>
    <w:rsid w:val="002F6132"/>
    <w:rsid w:val="002F6809"/>
    <w:rsid w:val="002F7926"/>
    <w:rsid w:val="002F7F77"/>
    <w:rsid w:val="0030042C"/>
    <w:rsid w:val="003006FD"/>
    <w:rsid w:val="00300B2A"/>
    <w:rsid w:val="00300E30"/>
    <w:rsid w:val="003011C8"/>
    <w:rsid w:val="00301B5B"/>
    <w:rsid w:val="003022CF"/>
    <w:rsid w:val="00302F4F"/>
    <w:rsid w:val="00303A25"/>
    <w:rsid w:val="003044CF"/>
    <w:rsid w:val="003049CE"/>
    <w:rsid w:val="00304C35"/>
    <w:rsid w:val="00304C5F"/>
    <w:rsid w:val="00305374"/>
    <w:rsid w:val="003068EE"/>
    <w:rsid w:val="00310086"/>
    <w:rsid w:val="00310D45"/>
    <w:rsid w:val="003110A7"/>
    <w:rsid w:val="003110AF"/>
    <w:rsid w:val="0031161A"/>
    <w:rsid w:val="0031178D"/>
    <w:rsid w:val="00311911"/>
    <w:rsid w:val="00311C44"/>
    <w:rsid w:val="00311F3A"/>
    <w:rsid w:val="003126D6"/>
    <w:rsid w:val="00313664"/>
    <w:rsid w:val="00313F1C"/>
    <w:rsid w:val="003141EB"/>
    <w:rsid w:val="00314835"/>
    <w:rsid w:val="0031527B"/>
    <w:rsid w:val="003158A2"/>
    <w:rsid w:val="00315C22"/>
    <w:rsid w:val="00315FF0"/>
    <w:rsid w:val="00316352"/>
    <w:rsid w:val="00316693"/>
    <w:rsid w:val="0031677F"/>
    <w:rsid w:val="00316EE6"/>
    <w:rsid w:val="00320468"/>
    <w:rsid w:val="00320F30"/>
    <w:rsid w:val="003210A5"/>
    <w:rsid w:val="003212F2"/>
    <w:rsid w:val="0032138C"/>
    <w:rsid w:val="00322418"/>
    <w:rsid w:val="00323498"/>
    <w:rsid w:val="003240AC"/>
    <w:rsid w:val="00325771"/>
    <w:rsid w:val="00325814"/>
    <w:rsid w:val="00325AAB"/>
    <w:rsid w:val="003274BB"/>
    <w:rsid w:val="00327E66"/>
    <w:rsid w:val="0033084A"/>
    <w:rsid w:val="00330C61"/>
    <w:rsid w:val="00331972"/>
    <w:rsid w:val="00331BC0"/>
    <w:rsid w:val="00331CEA"/>
    <w:rsid w:val="00332A15"/>
    <w:rsid w:val="00332ADD"/>
    <w:rsid w:val="00332FB6"/>
    <w:rsid w:val="00333A15"/>
    <w:rsid w:val="00333D20"/>
    <w:rsid w:val="003340B1"/>
    <w:rsid w:val="003344CF"/>
    <w:rsid w:val="0033453F"/>
    <w:rsid w:val="0033499B"/>
    <w:rsid w:val="00335D03"/>
    <w:rsid w:val="00336A77"/>
    <w:rsid w:val="00336ABE"/>
    <w:rsid w:val="00336F6E"/>
    <w:rsid w:val="00337063"/>
    <w:rsid w:val="00337B72"/>
    <w:rsid w:val="00337F8F"/>
    <w:rsid w:val="00340005"/>
    <w:rsid w:val="003400C0"/>
    <w:rsid w:val="003401F1"/>
    <w:rsid w:val="00340799"/>
    <w:rsid w:val="00340925"/>
    <w:rsid w:val="00340928"/>
    <w:rsid w:val="00340D72"/>
    <w:rsid w:val="00340DE4"/>
    <w:rsid w:val="003413CF"/>
    <w:rsid w:val="00341A6B"/>
    <w:rsid w:val="003421AD"/>
    <w:rsid w:val="003426E0"/>
    <w:rsid w:val="00342867"/>
    <w:rsid w:val="00342C4E"/>
    <w:rsid w:val="00342E2C"/>
    <w:rsid w:val="00342F9F"/>
    <w:rsid w:val="003432E5"/>
    <w:rsid w:val="00343492"/>
    <w:rsid w:val="00344D80"/>
    <w:rsid w:val="0034560A"/>
    <w:rsid w:val="00351208"/>
    <w:rsid w:val="00351ACF"/>
    <w:rsid w:val="00353587"/>
    <w:rsid w:val="00354250"/>
    <w:rsid w:val="003544F3"/>
    <w:rsid w:val="00354B66"/>
    <w:rsid w:val="003559F9"/>
    <w:rsid w:val="00356478"/>
    <w:rsid w:val="00356715"/>
    <w:rsid w:val="003569DB"/>
    <w:rsid w:val="003574EF"/>
    <w:rsid w:val="003575C9"/>
    <w:rsid w:val="0035797D"/>
    <w:rsid w:val="00361503"/>
    <w:rsid w:val="003617A9"/>
    <w:rsid w:val="00361D3E"/>
    <w:rsid w:val="003623F5"/>
    <w:rsid w:val="003628F4"/>
    <w:rsid w:val="00362DF5"/>
    <w:rsid w:val="00363734"/>
    <w:rsid w:val="0036380D"/>
    <w:rsid w:val="00364036"/>
    <w:rsid w:val="0036490F"/>
    <w:rsid w:val="00364AFF"/>
    <w:rsid w:val="00364C33"/>
    <w:rsid w:val="00365A83"/>
    <w:rsid w:val="00366E2F"/>
    <w:rsid w:val="00366E6D"/>
    <w:rsid w:val="00367378"/>
    <w:rsid w:val="00367489"/>
    <w:rsid w:val="003678EC"/>
    <w:rsid w:val="00370E78"/>
    <w:rsid w:val="00370F2B"/>
    <w:rsid w:val="00371352"/>
    <w:rsid w:val="0037138E"/>
    <w:rsid w:val="00371881"/>
    <w:rsid w:val="00371F94"/>
    <w:rsid w:val="00372B18"/>
    <w:rsid w:val="003733D0"/>
    <w:rsid w:val="0037343D"/>
    <w:rsid w:val="003734B0"/>
    <w:rsid w:val="003734E9"/>
    <w:rsid w:val="00373919"/>
    <w:rsid w:val="003739CC"/>
    <w:rsid w:val="00374178"/>
    <w:rsid w:val="00374359"/>
    <w:rsid w:val="00374623"/>
    <w:rsid w:val="00375960"/>
    <w:rsid w:val="0037717F"/>
    <w:rsid w:val="00380620"/>
    <w:rsid w:val="00380EC0"/>
    <w:rsid w:val="003818DD"/>
    <w:rsid w:val="00382D2F"/>
    <w:rsid w:val="00383994"/>
    <w:rsid w:val="00384E99"/>
    <w:rsid w:val="00384EAB"/>
    <w:rsid w:val="003857AD"/>
    <w:rsid w:val="00385D9A"/>
    <w:rsid w:val="00387720"/>
    <w:rsid w:val="00387831"/>
    <w:rsid w:val="00387D3A"/>
    <w:rsid w:val="00390D96"/>
    <w:rsid w:val="00390FDB"/>
    <w:rsid w:val="0039130E"/>
    <w:rsid w:val="00391680"/>
    <w:rsid w:val="00392028"/>
    <w:rsid w:val="003928E9"/>
    <w:rsid w:val="00393417"/>
    <w:rsid w:val="0039437E"/>
    <w:rsid w:val="00394458"/>
    <w:rsid w:val="00395F08"/>
    <w:rsid w:val="003964D5"/>
    <w:rsid w:val="0039681B"/>
    <w:rsid w:val="00396940"/>
    <w:rsid w:val="00397230"/>
    <w:rsid w:val="00397500"/>
    <w:rsid w:val="003977E6"/>
    <w:rsid w:val="003A044A"/>
    <w:rsid w:val="003A0C41"/>
    <w:rsid w:val="003A1D7C"/>
    <w:rsid w:val="003A27BA"/>
    <w:rsid w:val="003A280E"/>
    <w:rsid w:val="003A33F2"/>
    <w:rsid w:val="003A4980"/>
    <w:rsid w:val="003A501E"/>
    <w:rsid w:val="003A51A3"/>
    <w:rsid w:val="003A55F1"/>
    <w:rsid w:val="003A5D9F"/>
    <w:rsid w:val="003A63A9"/>
    <w:rsid w:val="003A6BC5"/>
    <w:rsid w:val="003A6ED7"/>
    <w:rsid w:val="003A75DC"/>
    <w:rsid w:val="003A7C54"/>
    <w:rsid w:val="003A7C63"/>
    <w:rsid w:val="003A7D53"/>
    <w:rsid w:val="003B13F3"/>
    <w:rsid w:val="003B18D2"/>
    <w:rsid w:val="003B18E0"/>
    <w:rsid w:val="003B19EF"/>
    <w:rsid w:val="003B3EF9"/>
    <w:rsid w:val="003B3FE7"/>
    <w:rsid w:val="003B4391"/>
    <w:rsid w:val="003B4666"/>
    <w:rsid w:val="003B4AA6"/>
    <w:rsid w:val="003B5239"/>
    <w:rsid w:val="003B528E"/>
    <w:rsid w:val="003B5D71"/>
    <w:rsid w:val="003B628B"/>
    <w:rsid w:val="003B78EC"/>
    <w:rsid w:val="003C024A"/>
    <w:rsid w:val="003C0B54"/>
    <w:rsid w:val="003C0CB0"/>
    <w:rsid w:val="003C19D3"/>
    <w:rsid w:val="003C207F"/>
    <w:rsid w:val="003C42AE"/>
    <w:rsid w:val="003C467A"/>
    <w:rsid w:val="003C4817"/>
    <w:rsid w:val="003C5407"/>
    <w:rsid w:val="003C55A0"/>
    <w:rsid w:val="003C5B2C"/>
    <w:rsid w:val="003C5C87"/>
    <w:rsid w:val="003C5EB5"/>
    <w:rsid w:val="003C601E"/>
    <w:rsid w:val="003C6399"/>
    <w:rsid w:val="003C6DA5"/>
    <w:rsid w:val="003C7A24"/>
    <w:rsid w:val="003C7EDD"/>
    <w:rsid w:val="003C7F09"/>
    <w:rsid w:val="003D062C"/>
    <w:rsid w:val="003D0688"/>
    <w:rsid w:val="003D0C77"/>
    <w:rsid w:val="003D1EBA"/>
    <w:rsid w:val="003D1F57"/>
    <w:rsid w:val="003D2538"/>
    <w:rsid w:val="003D2903"/>
    <w:rsid w:val="003D2CE8"/>
    <w:rsid w:val="003D3634"/>
    <w:rsid w:val="003D4042"/>
    <w:rsid w:val="003D42BD"/>
    <w:rsid w:val="003D4532"/>
    <w:rsid w:val="003D4D94"/>
    <w:rsid w:val="003D56C1"/>
    <w:rsid w:val="003D5ABC"/>
    <w:rsid w:val="003D5B0B"/>
    <w:rsid w:val="003D64EB"/>
    <w:rsid w:val="003E0B07"/>
    <w:rsid w:val="003E0FCA"/>
    <w:rsid w:val="003E10D2"/>
    <w:rsid w:val="003E1575"/>
    <w:rsid w:val="003E38A8"/>
    <w:rsid w:val="003E3FD6"/>
    <w:rsid w:val="003E5038"/>
    <w:rsid w:val="003E529C"/>
    <w:rsid w:val="003E5F3F"/>
    <w:rsid w:val="003E619B"/>
    <w:rsid w:val="003E65F1"/>
    <w:rsid w:val="003E6BD7"/>
    <w:rsid w:val="003E762C"/>
    <w:rsid w:val="003F3703"/>
    <w:rsid w:val="003F4740"/>
    <w:rsid w:val="003F4DA2"/>
    <w:rsid w:val="003F5349"/>
    <w:rsid w:val="003F6116"/>
    <w:rsid w:val="003F6248"/>
    <w:rsid w:val="003F6CCB"/>
    <w:rsid w:val="003F6FCB"/>
    <w:rsid w:val="003F7C62"/>
    <w:rsid w:val="00400148"/>
    <w:rsid w:val="0040036F"/>
    <w:rsid w:val="004023D9"/>
    <w:rsid w:val="00402EF7"/>
    <w:rsid w:val="00403041"/>
    <w:rsid w:val="00403D79"/>
    <w:rsid w:val="00403FCD"/>
    <w:rsid w:val="0040432B"/>
    <w:rsid w:val="00404BCB"/>
    <w:rsid w:val="00405D98"/>
    <w:rsid w:val="0040746B"/>
    <w:rsid w:val="0040765C"/>
    <w:rsid w:val="00407B58"/>
    <w:rsid w:val="00407FBA"/>
    <w:rsid w:val="004102AF"/>
    <w:rsid w:val="00410B68"/>
    <w:rsid w:val="00410F76"/>
    <w:rsid w:val="00410FDE"/>
    <w:rsid w:val="0041123A"/>
    <w:rsid w:val="004117AC"/>
    <w:rsid w:val="00411B8E"/>
    <w:rsid w:val="00411DF6"/>
    <w:rsid w:val="004124DD"/>
    <w:rsid w:val="00412785"/>
    <w:rsid w:val="00412866"/>
    <w:rsid w:val="00412C43"/>
    <w:rsid w:val="004140CC"/>
    <w:rsid w:val="00417B03"/>
    <w:rsid w:val="00420D19"/>
    <w:rsid w:val="00423AF2"/>
    <w:rsid w:val="00423E2B"/>
    <w:rsid w:val="00424574"/>
    <w:rsid w:val="00425AD3"/>
    <w:rsid w:val="0042601A"/>
    <w:rsid w:val="004271B3"/>
    <w:rsid w:val="004274E8"/>
    <w:rsid w:val="004277AB"/>
    <w:rsid w:val="0043040A"/>
    <w:rsid w:val="00430913"/>
    <w:rsid w:val="00430C91"/>
    <w:rsid w:val="00431017"/>
    <w:rsid w:val="0043203F"/>
    <w:rsid w:val="00432128"/>
    <w:rsid w:val="00433130"/>
    <w:rsid w:val="00433763"/>
    <w:rsid w:val="00434351"/>
    <w:rsid w:val="0043496A"/>
    <w:rsid w:val="00434A9F"/>
    <w:rsid w:val="00434ABF"/>
    <w:rsid w:val="00434E5D"/>
    <w:rsid w:val="0043663A"/>
    <w:rsid w:val="0043713D"/>
    <w:rsid w:val="00440017"/>
    <w:rsid w:val="004402B6"/>
    <w:rsid w:val="0044038B"/>
    <w:rsid w:val="00440826"/>
    <w:rsid w:val="00440942"/>
    <w:rsid w:val="0044153E"/>
    <w:rsid w:val="004416A0"/>
    <w:rsid w:val="004426D5"/>
    <w:rsid w:val="00442829"/>
    <w:rsid w:val="00442A1F"/>
    <w:rsid w:val="00443C9A"/>
    <w:rsid w:val="00444885"/>
    <w:rsid w:val="00444FD7"/>
    <w:rsid w:val="004456E2"/>
    <w:rsid w:val="0044680D"/>
    <w:rsid w:val="00446919"/>
    <w:rsid w:val="00447695"/>
    <w:rsid w:val="00450022"/>
    <w:rsid w:val="004507D8"/>
    <w:rsid w:val="00451269"/>
    <w:rsid w:val="00451882"/>
    <w:rsid w:val="004532BB"/>
    <w:rsid w:val="004534A1"/>
    <w:rsid w:val="00453FC0"/>
    <w:rsid w:val="00454B74"/>
    <w:rsid w:val="0045531F"/>
    <w:rsid w:val="004553ED"/>
    <w:rsid w:val="00455A6C"/>
    <w:rsid w:val="00455C19"/>
    <w:rsid w:val="00456725"/>
    <w:rsid w:val="00456AAE"/>
    <w:rsid w:val="00456BC4"/>
    <w:rsid w:val="00456FD0"/>
    <w:rsid w:val="004573CD"/>
    <w:rsid w:val="004573E5"/>
    <w:rsid w:val="00457618"/>
    <w:rsid w:val="00457A69"/>
    <w:rsid w:val="00460601"/>
    <w:rsid w:val="0046111B"/>
    <w:rsid w:val="004611DD"/>
    <w:rsid w:val="0046197D"/>
    <w:rsid w:val="00461F6C"/>
    <w:rsid w:val="00462802"/>
    <w:rsid w:val="00462EAB"/>
    <w:rsid w:val="00463637"/>
    <w:rsid w:val="0046365E"/>
    <w:rsid w:val="00464121"/>
    <w:rsid w:val="00465C80"/>
    <w:rsid w:val="00466CED"/>
    <w:rsid w:val="004670DB"/>
    <w:rsid w:val="00470C57"/>
    <w:rsid w:val="00470C58"/>
    <w:rsid w:val="00471194"/>
    <w:rsid w:val="0047162E"/>
    <w:rsid w:val="004721A1"/>
    <w:rsid w:val="004721DE"/>
    <w:rsid w:val="00472202"/>
    <w:rsid w:val="004722F8"/>
    <w:rsid w:val="004726B1"/>
    <w:rsid w:val="004728BD"/>
    <w:rsid w:val="004734E1"/>
    <w:rsid w:val="00473908"/>
    <w:rsid w:val="0047454D"/>
    <w:rsid w:val="00474DF7"/>
    <w:rsid w:val="00474EDA"/>
    <w:rsid w:val="0047581A"/>
    <w:rsid w:val="0047669C"/>
    <w:rsid w:val="004767C3"/>
    <w:rsid w:val="00476D2B"/>
    <w:rsid w:val="00480282"/>
    <w:rsid w:val="004804DA"/>
    <w:rsid w:val="00481D74"/>
    <w:rsid w:val="00482458"/>
    <w:rsid w:val="00482851"/>
    <w:rsid w:val="0048338A"/>
    <w:rsid w:val="004848E3"/>
    <w:rsid w:val="00485A4A"/>
    <w:rsid w:val="004863EF"/>
    <w:rsid w:val="004869D2"/>
    <w:rsid w:val="00486FE5"/>
    <w:rsid w:val="0049058F"/>
    <w:rsid w:val="00490604"/>
    <w:rsid w:val="0049145E"/>
    <w:rsid w:val="00491AFA"/>
    <w:rsid w:val="00492F0A"/>
    <w:rsid w:val="00493085"/>
    <w:rsid w:val="0049328C"/>
    <w:rsid w:val="004940B0"/>
    <w:rsid w:val="00494E40"/>
    <w:rsid w:val="00494E86"/>
    <w:rsid w:val="00495439"/>
    <w:rsid w:val="00495521"/>
    <w:rsid w:val="004968EF"/>
    <w:rsid w:val="00497E18"/>
    <w:rsid w:val="004A0D3A"/>
    <w:rsid w:val="004A0FB7"/>
    <w:rsid w:val="004A1620"/>
    <w:rsid w:val="004A181F"/>
    <w:rsid w:val="004A20B4"/>
    <w:rsid w:val="004A2C80"/>
    <w:rsid w:val="004A2CD2"/>
    <w:rsid w:val="004A2FC6"/>
    <w:rsid w:val="004A3411"/>
    <w:rsid w:val="004A37DC"/>
    <w:rsid w:val="004A3D20"/>
    <w:rsid w:val="004A40E1"/>
    <w:rsid w:val="004A4391"/>
    <w:rsid w:val="004A59B4"/>
    <w:rsid w:val="004A69A8"/>
    <w:rsid w:val="004A777E"/>
    <w:rsid w:val="004A7C9D"/>
    <w:rsid w:val="004B0BDC"/>
    <w:rsid w:val="004B0C1A"/>
    <w:rsid w:val="004B0C85"/>
    <w:rsid w:val="004B1045"/>
    <w:rsid w:val="004B2A8B"/>
    <w:rsid w:val="004B2CE8"/>
    <w:rsid w:val="004B32A9"/>
    <w:rsid w:val="004B426C"/>
    <w:rsid w:val="004B44B7"/>
    <w:rsid w:val="004B5191"/>
    <w:rsid w:val="004B5309"/>
    <w:rsid w:val="004B62BB"/>
    <w:rsid w:val="004B65CE"/>
    <w:rsid w:val="004B6630"/>
    <w:rsid w:val="004B68DE"/>
    <w:rsid w:val="004B719C"/>
    <w:rsid w:val="004B7524"/>
    <w:rsid w:val="004B7609"/>
    <w:rsid w:val="004B7AC0"/>
    <w:rsid w:val="004C0D0F"/>
    <w:rsid w:val="004C0D5A"/>
    <w:rsid w:val="004C11EE"/>
    <w:rsid w:val="004C27BD"/>
    <w:rsid w:val="004C2B5A"/>
    <w:rsid w:val="004C377F"/>
    <w:rsid w:val="004C39F4"/>
    <w:rsid w:val="004C3A00"/>
    <w:rsid w:val="004C4176"/>
    <w:rsid w:val="004C430C"/>
    <w:rsid w:val="004C44E6"/>
    <w:rsid w:val="004C4730"/>
    <w:rsid w:val="004C4C28"/>
    <w:rsid w:val="004C56DB"/>
    <w:rsid w:val="004C659D"/>
    <w:rsid w:val="004C6D1E"/>
    <w:rsid w:val="004C71E6"/>
    <w:rsid w:val="004C73A7"/>
    <w:rsid w:val="004C7D5A"/>
    <w:rsid w:val="004D031A"/>
    <w:rsid w:val="004D0A1B"/>
    <w:rsid w:val="004D0F9E"/>
    <w:rsid w:val="004D24C4"/>
    <w:rsid w:val="004D395C"/>
    <w:rsid w:val="004D3F28"/>
    <w:rsid w:val="004D4049"/>
    <w:rsid w:val="004D4A07"/>
    <w:rsid w:val="004D4D90"/>
    <w:rsid w:val="004D5474"/>
    <w:rsid w:val="004D54B6"/>
    <w:rsid w:val="004D5F0B"/>
    <w:rsid w:val="004D6512"/>
    <w:rsid w:val="004D6BFF"/>
    <w:rsid w:val="004D7B30"/>
    <w:rsid w:val="004D7B94"/>
    <w:rsid w:val="004E01BD"/>
    <w:rsid w:val="004E081B"/>
    <w:rsid w:val="004E13F5"/>
    <w:rsid w:val="004E19FA"/>
    <w:rsid w:val="004E219E"/>
    <w:rsid w:val="004E225D"/>
    <w:rsid w:val="004E2297"/>
    <w:rsid w:val="004E2E77"/>
    <w:rsid w:val="004E3F5C"/>
    <w:rsid w:val="004E40F9"/>
    <w:rsid w:val="004E4D4E"/>
    <w:rsid w:val="004E5C22"/>
    <w:rsid w:val="004E5ECD"/>
    <w:rsid w:val="004E5EE6"/>
    <w:rsid w:val="004E7047"/>
    <w:rsid w:val="004E74F1"/>
    <w:rsid w:val="004E7AA9"/>
    <w:rsid w:val="004F055F"/>
    <w:rsid w:val="004F0CD7"/>
    <w:rsid w:val="004F0FBF"/>
    <w:rsid w:val="004F1F63"/>
    <w:rsid w:val="004F2744"/>
    <w:rsid w:val="004F2AC0"/>
    <w:rsid w:val="004F2DFB"/>
    <w:rsid w:val="004F3032"/>
    <w:rsid w:val="004F3A60"/>
    <w:rsid w:val="004F4288"/>
    <w:rsid w:val="004F4804"/>
    <w:rsid w:val="004F4A9A"/>
    <w:rsid w:val="004F63F7"/>
    <w:rsid w:val="004F641B"/>
    <w:rsid w:val="004F6873"/>
    <w:rsid w:val="004F6B5C"/>
    <w:rsid w:val="004F7F75"/>
    <w:rsid w:val="004F7FAF"/>
    <w:rsid w:val="0050029C"/>
    <w:rsid w:val="00500E38"/>
    <w:rsid w:val="00500F09"/>
    <w:rsid w:val="00501CED"/>
    <w:rsid w:val="00503653"/>
    <w:rsid w:val="0050467B"/>
    <w:rsid w:val="00504B19"/>
    <w:rsid w:val="00504CE2"/>
    <w:rsid w:val="005051C7"/>
    <w:rsid w:val="00505666"/>
    <w:rsid w:val="00505AFB"/>
    <w:rsid w:val="005061DF"/>
    <w:rsid w:val="00506AD3"/>
    <w:rsid w:val="00507C2E"/>
    <w:rsid w:val="005102E7"/>
    <w:rsid w:val="00510B96"/>
    <w:rsid w:val="00510F06"/>
    <w:rsid w:val="00512111"/>
    <w:rsid w:val="00512630"/>
    <w:rsid w:val="00512A74"/>
    <w:rsid w:val="00513248"/>
    <w:rsid w:val="005133A4"/>
    <w:rsid w:val="005141E7"/>
    <w:rsid w:val="00515245"/>
    <w:rsid w:val="0051548D"/>
    <w:rsid w:val="00516114"/>
    <w:rsid w:val="00516658"/>
    <w:rsid w:val="00516686"/>
    <w:rsid w:val="0051754E"/>
    <w:rsid w:val="005177B2"/>
    <w:rsid w:val="005208CD"/>
    <w:rsid w:val="005209B1"/>
    <w:rsid w:val="00520C0A"/>
    <w:rsid w:val="00520DCA"/>
    <w:rsid w:val="0052161B"/>
    <w:rsid w:val="00521ABA"/>
    <w:rsid w:val="00521C2F"/>
    <w:rsid w:val="00521CD2"/>
    <w:rsid w:val="005220CC"/>
    <w:rsid w:val="0052395C"/>
    <w:rsid w:val="00523AF9"/>
    <w:rsid w:val="00523DE8"/>
    <w:rsid w:val="0052411F"/>
    <w:rsid w:val="005241EA"/>
    <w:rsid w:val="00524203"/>
    <w:rsid w:val="0052497F"/>
    <w:rsid w:val="00525112"/>
    <w:rsid w:val="005251B0"/>
    <w:rsid w:val="0052552A"/>
    <w:rsid w:val="00525B07"/>
    <w:rsid w:val="00525D3E"/>
    <w:rsid w:val="00525FCA"/>
    <w:rsid w:val="00526179"/>
    <w:rsid w:val="005262EB"/>
    <w:rsid w:val="0052665E"/>
    <w:rsid w:val="005267DF"/>
    <w:rsid w:val="0052784F"/>
    <w:rsid w:val="005305EB"/>
    <w:rsid w:val="005309D9"/>
    <w:rsid w:val="00530A29"/>
    <w:rsid w:val="00530D46"/>
    <w:rsid w:val="00531977"/>
    <w:rsid w:val="00533E0A"/>
    <w:rsid w:val="00533EDD"/>
    <w:rsid w:val="00535074"/>
    <w:rsid w:val="00535517"/>
    <w:rsid w:val="00535640"/>
    <w:rsid w:val="00535688"/>
    <w:rsid w:val="00535D2A"/>
    <w:rsid w:val="00536A21"/>
    <w:rsid w:val="00536ACD"/>
    <w:rsid w:val="00536BEF"/>
    <w:rsid w:val="00536D1B"/>
    <w:rsid w:val="00536E17"/>
    <w:rsid w:val="0053722A"/>
    <w:rsid w:val="00540967"/>
    <w:rsid w:val="00540AA9"/>
    <w:rsid w:val="00541CB2"/>
    <w:rsid w:val="00542BEB"/>
    <w:rsid w:val="00542FA7"/>
    <w:rsid w:val="0054310B"/>
    <w:rsid w:val="00543CFA"/>
    <w:rsid w:val="00544755"/>
    <w:rsid w:val="005452FB"/>
    <w:rsid w:val="005459F8"/>
    <w:rsid w:val="00545A6D"/>
    <w:rsid w:val="00545E39"/>
    <w:rsid w:val="005461F3"/>
    <w:rsid w:val="00546681"/>
    <w:rsid w:val="005470DE"/>
    <w:rsid w:val="00551DE0"/>
    <w:rsid w:val="00552356"/>
    <w:rsid w:val="0055249F"/>
    <w:rsid w:val="005527CD"/>
    <w:rsid w:val="0055333B"/>
    <w:rsid w:val="0055494F"/>
    <w:rsid w:val="00554972"/>
    <w:rsid w:val="00554B47"/>
    <w:rsid w:val="005556CD"/>
    <w:rsid w:val="00555FBF"/>
    <w:rsid w:val="0055728B"/>
    <w:rsid w:val="00557F90"/>
    <w:rsid w:val="00557FD0"/>
    <w:rsid w:val="00560473"/>
    <w:rsid w:val="00560926"/>
    <w:rsid w:val="00560991"/>
    <w:rsid w:val="00561016"/>
    <w:rsid w:val="005613FB"/>
    <w:rsid w:val="00561D12"/>
    <w:rsid w:val="00562037"/>
    <w:rsid w:val="00562BBF"/>
    <w:rsid w:val="00562C94"/>
    <w:rsid w:val="005643FF"/>
    <w:rsid w:val="00564748"/>
    <w:rsid w:val="00564C6C"/>
    <w:rsid w:val="00565B53"/>
    <w:rsid w:val="00565DEA"/>
    <w:rsid w:val="00566B07"/>
    <w:rsid w:val="0056727D"/>
    <w:rsid w:val="005679F3"/>
    <w:rsid w:val="005713B1"/>
    <w:rsid w:val="005718F1"/>
    <w:rsid w:val="00571F3D"/>
    <w:rsid w:val="005728B9"/>
    <w:rsid w:val="00572A7A"/>
    <w:rsid w:val="00572B33"/>
    <w:rsid w:val="00573598"/>
    <w:rsid w:val="00573EBA"/>
    <w:rsid w:val="00574A96"/>
    <w:rsid w:val="00574B01"/>
    <w:rsid w:val="00574B74"/>
    <w:rsid w:val="00574F8D"/>
    <w:rsid w:val="0057641C"/>
    <w:rsid w:val="005772AF"/>
    <w:rsid w:val="00581432"/>
    <w:rsid w:val="00581CF4"/>
    <w:rsid w:val="00582116"/>
    <w:rsid w:val="005823F8"/>
    <w:rsid w:val="00583254"/>
    <w:rsid w:val="0058562E"/>
    <w:rsid w:val="00585E8E"/>
    <w:rsid w:val="00586625"/>
    <w:rsid w:val="00586828"/>
    <w:rsid w:val="0058695A"/>
    <w:rsid w:val="00586EBD"/>
    <w:rsid w:val="00590A1E"/>
    <w:rsid w:val="00591571"/>
    <w:rsid w:val="00591677"/>
    <w:rsid w:val="0059235D"/>
    <w:rsid w:val="00592AFC"/>
    <w:rsid w:val="00592CE2"/>
    <w:rsid w:val="005937A8"/>
    <w:rsid w:val="00594186"/>
    <w:rsid w:val="0059418F"/>
    <w:rsid w:val="005945DD"/>
    <w:rsid w:val="00595444"/>
    <w:rsid w:val="005966D7"/>
    <w:rsid w:val="005A0E65"/>
    <w:rsid w:val="005A0FBA"/>
    <w:rsid w:val="005A1002"/>
    <w:rsid w:val="005A27AA"/>
    <w:rsid w:val="005A282D"/>
    <w:rsid w:val="005A289C"/>
    <w:rsid w:val="005A32A8"/>
    <w:rsid w:val="005A39E1"/>
    <w:rsid w:val="005A4474"/>
    <w:rsid w:val="005A4FD4"/>
    <w:rsid w:val="005A51B8"/>
    <w:rsid w:val="005A54E9"/>
    <w:rsid w:val="005A573C"/>
    <w:rsid w:val="005A586B"/>
    <w:rsid w:val="005A659A"/>
    <w:rsid w:val="005A7AFD"/>
    <w:rsid w:val="005A7EA1"/>
    <w:rsid w:val="005B09E0"/>
    <w:rsid w:val="005B0BBB"/>
    <w:rsid w:val="005B0F8E"/>
    <w:rsid w:val="005B19F7"/>
    <w:rsid w:val="005B1DC7"/>
    <w:rsid w:val="005B220F"/>
    <w:rsid w:val="005B2BEC"/>
    <w:rsid w:val="005B3BE6"/>
    <w:rsid w:val="005B4224"/>
    <w:rsid w:val="005B4CAC"/>
    <w:rsid w:val="005B537F"/>
    <w:rsid w:val="005B5579"/>
    <w:rsid w:val="005B5702"/>
    <w:rsid w:val="005B5C07"/>
    <w:rsid w:val="005B6B2F"/>
    <w:rsid w:val="005B6E3D"/>
    <w:rsid w:val="005B70A1"/>
    <w:rsid w:val="005B7659"/>
    <w:rsid w:val="005B78FF"/>
    <w:rsid w:val="005B7E40"/>
    <w:rsid w:val="005B7F91"/>
    <w:rsid w:val="005C0078"/>
    <w:rsid w:val="005C07B5"/>
    <w:rsid w:val="005C0ED0"/>
    <w:rsid w:val="005C0FF8"/>
    <w:rsid w:val="005C1C7C"/>
    <w:rsid w:val="005C20D2"/>
    <w:rsid w:val="005C2709"/>
    <w:rsid w:val="005C3029"/>
    <w:rsid w:val="005C3042"/>
    <w:rsid w:val="005C332B"/>
    <w:rsid w:val="005C3640"/>
    <w:rsid w:val="005C3FF2"/>
    <w:rsid w:val="005C48FC"/>
    <w:rsid w:val="005C4C26"/>
    <w:rsid w:val="005C529B"/>
    <w:rsid w:val="005C5AC6"/>
    <w:rsid w:val="005C71AA"/>
    <w:rsid w:val="005C727E"/>
    <w:rsid w:val="005C7DBD"/>
    <w:rsid w:val="005D0869"/>
    <w:rsid w:val="005D09C0"/>
    <w:rsid w:val="005D1554"/>
    <w:rsid w:val="005D2374"/>
    <w:rsid w:val="005D282D"/>
    <w:rsid w:val="005D290E"/>
    <w:rsid w:val="005D29E0"/>
    <w:rsid w:val="005D3823"/>
    <w:rsid w:val="005D3AB4"/>
    <w:rsid w:val="005D3C2E"/>
    <w:rsid w:val="005D424A"/>
    <w:rsid w:val="005D42CD"/>
    <w:rsid w:val="005D48BA"/>
    <w:rsid w:val="005D494D"/>
    <w:rsid w:val="005D6470"/>
    <w:rsid w:val="005D6F5F"/>
    <w:rsid w:val="005D720B"/>
    <w:rsid w:val="005D760B"/>
    <w:rsid w:val="005D7AFC"/>
    <w:rsid w:val="005E0CED"/>
    <w:rsid w:val="005E0F86"/>
    <w:rsid w:val="005E145F"/>
    <w:rsid w:val="005E158A"/>
    <w:rsid w:val="005E272A"/>
    <w:rsid w:val="005E298F"/>
    <w:rsid w:val="005E30BA"/>
    <w:rsid w:val="005E310E"/>
    <w:rsid w:val="005E3178"/>
    <w:rsid w:val="005E3FDE"/>
    <w:rsid w:val="005E446D"/>
    <w:rsid w:val="005E541E"/>
    <w:rsid w:val="005E5B05"/>
    <w:rsid w:val="005E5D45"/>
    <w:rsid w:val="005E5D64"/>
    <w:rsid w:val="005E5EF1"/>
    <w:rsid w:val="005E61BA"/>
    <w:rsid w:val="005E67C7"/>
    <w:rsid w:val="005E69DD"/>
    <w:rsid w:val="005E6F26"/>
    <w:rsid w:val="005E7104"/>
    <w:rsid w:val="005E7AFF"/>
    <w:rsid w:val="005E7D8D"/>
    <w:rsid w:val="005F1B72"/>
    <w:rsid w:val="005F1C8A"/>
    <w:rsid w:val="005F26DD"/>
    <w:rsid w:val="005F272E"/>
    <w:rsid w:val="005F282E"/>
    <w:rsid w:val="005F2C11"/>
    <w:rsid w:val="005F2FC7"/>
    <w:rsid w:val="005F3772"/>
    <w:rsid w:val="005F4877"/>
    <w:rsid w:val="005F4AAC"/>
    <w:rsid w:val="005F5EA0"/>
    <w:rsid w:val="005F5F66"/>
    <w:rsid w:val="005F601C"/>
    <w:rsid w:val="005F6147"/>
    <w:rsid w:val="005F65E0"/>
    <w:rsid w:val="005F6DCA"/>
    <w:rsid w:val="005F71C1"/>
    <w:rsid w:val="005F7BA0"/>
    <w:rsid w:val="006001FC"/>
    <w:rsid w:val="006003B3"/>
    <w:rsid w:val="0060121C"/>
    <w:rsid w:val="00602372"/>
    <w:rsid w:val="00602AAF"/>
    <w:rsid w:val="006031D5"/>
    <w:rsid w:val="0060382E"/>
    <w:rsid w:val="006038B9"/>
    <w:rsid w:val="00603EA4"/>
    <w:rsid w:val="00603FF9"/>
    <w:rsid w:val="00605272"/>
    <w:rsid w:val="00605E5F"/>
    <w:rsid w:val="00606124"/>
    <w:rsid w:val="00606156"/>
    <w:rsid w:val="00606565"/>
    <w:rsid w:val="00606A0C"/>
    <w:rsid w:val="00607659"/>
    <w:rsid w:val="006104F1"/>
    <w:rsid w:val="006107F0"/>
    <w:rsid w:val="006108BC"/>
    <w:rsid w:val="006109C1"/>
    <w:rsid w:val="006113DB"/>
    <w:rsid w:val="00611E8F"/>
    <w:rsid w:val="00611F5F"/>
    <w:rsid w:val="006132A6"/>
    <w:rsid w:val="00614042"/>
    <w:rsid w:val="00614157"/>
    <w:rsid w:val="0061512C"/>
    <w:rsid w:val="006152F3"/>
    <w:rsid w:val="00615801"/>
    <w:rsid w:val="006162D1"/>
    <w:rsid w:val="006166C1"/>
    <w:rsid w:val="006167B3"/>
    <w:rsid w:val="00617E13"/>
    <w:rsid w:val="0062076E"/>
    <w:rsid w:val="00620AC8"/>
    <w:rsid w:val="00621B33"/>
    <w:rsid w:val="00622CA3"/>
    <w:rsid w:val="0062364A"/>
    <w:rsid w:val="00625423"/>
    <w:rsid w:val="006274C2"/>
    <w:rsid w:val="00627726"/>
    <w:rsid w:val="00627A42"/>
    <w:rsid w:val="0063001A"/>
    <w:rsid w:val="00630703"/>
    <w:rsid w:val="00630B7D"/>
    <w:rsid w:val="00630BA4"/>
    <w:rsid w:val="006312A8"/>
    <w:rsid w:val="00631651"/>
    <w:rsid w:val="00631CC1"/>
    <w:rsid w:val="006322B5"/>
    <w:rsid w:val="00632576"/>
    <w:rsid w:val="006326B2"/>
    <w:rsid w:val="00632995"/>
    <w:rsid w:val="00632ABF"/>
    <w:rsid w:val="00633B5F"/>
    <w:rsid w:val="00633F88"/>
    <w:rsid w:val="006343A4"/>
    <w:rsid w:val="00634841"/>
    <w:rsid w:val="00635144"/>
    <w:rsid w:val="00635256"/>
    <w:rsid w:val="00635426"/>
    <w:rsid w:val="00635B5C"/>
    <w:rsid w:val="00636560"/>
    <w:rsid w:val="00636652"/>
    <w:rsid w:val="00636B6E"/>
    <w:rsid w:val="00637247"/>
    <w:rsid w:val="00637828"/>
    <w:rsid w:val="0064032B"/>
    <w:rsid w:val="0064037C"/>
    <w:rsid w:val="00640C0A"/>
    <w:rsid w:val="00640DB8"/>
    <w:rsid w:val="00640F77"/>
    <w:rsid w:val="0064129B"/>
    <w:rsid w:val="00642AA8"/>
    <w:rsid w:val="00642E67"/>
    <w:rsid w:val="00643204"/>
    <w:rsid w:val="0064336F"/>
    <w:rsid w:val="0064488E"/>
    <w:rsid w:val="00644D0F"/>
    <w:rsid w:val="00644E9A"/>
    <w:rsid w:val="00645140"/>
    <w:rsid w:val="006456AD"/>
    <w:rsid w:val="00645878"/>
    <w:rsid w:val="0064630C"/>
    <w:rsid w:val="00646589"/>
    <w:rsid w:val="00646888"/>
    <w:rsid w:val="0064770A"/>
    <w:rsid w:val="00647D65"/>
    <w:rsid w:val="00650621"/>
    <w:rsid w:val="0065063B"/>
    <w:rsid w:val="00650C93"/>
    <w:rsid w:val="00651815"/>
    <w:rsid w:val="006518FE"/>
    <w:rsid w:val="00651F46"/>
    <w:rsid w:val="00652889"/>
    <w:rsid w:val="00652961"/>
    <w:rsid w:val="00652C99"/>
    <w:rsid w:val="00653D2F"/>
    <w:rsid w:val="0065417C"/>
    <w:rsid w:val="00654535"/>
    <w:rsid w:val="006546D6"/>
    <w:rsid w:val="006551ED"/>
    <w:rsid w:val="0065538C"/>
    <w:rsid w:val="00655D88"/>
    <w:rsid w:val="006577B1"/>
    <w:rsid w:val="0066020E"/>
    <w:rsid w:val="006607CE"/>
    <w:rsid w:val="00661068"/>
    <w:rsid w:val="006619C0"/>
    <w:rsid w:val="00661C3E"/>
    <w:rsid w:val="006639F5"/>
    <w:rsid w:val="00663A07"/>
    <w:rsid w:val="00663A11"/>
    <w:rsid w:val="00663CA5"/>
    <w:rsid w:val="00663CBF"/>
    <w:rsid w:val="006641E0"/>
    <w:rsid w:val="00664BAF"/>
    <w:rsid w:val="0066507A"/>
    <w:rsid w:val="00665152"/>
    <w:rsid w:val="006651AC"/>
    <w:rsid w:val="00665D60"/>
    <w:rsid w:val="006662DA"/>
    <w:rsid w:val="006666AC"/>
    <w:rsid w:val="0066689B"/>
    <w:rsid w:val="0066708B"/>
    <w:rsid w:val="00667362"/>
    <w:rsid w:val="006674D0"/>
    <w:rsid w:val="00667C09"/>
    <w:rsid w:val="00667D56"/>
    <w:rsid w:val="006700A5"/>
    <w:rsid w:val="00670135"/>
    <w:rsid w:val="0067032C"/>
    <w:rsid w:val="006705FE"/>
    <w:rsid w:val="0067109E"/>
    <w:rsid w:val="006720C7"/>
    <w:rsid w:val="006720E2"/>
    <w:rsid w:val="0067216E"/>
    <w:rsid w:val="00672A25"/>
    <w:rsid w:val="00674084"/>
    <w:rsid w:val="0067430F"/>
    <w:rsid w:val="00675350"/>
    <w:rsid w:val="00675497"/>
    <w:rsid w:val="00675866"/>
    <w:rsid w:val="00675E22"/>
    <w:rsid w:val="00676F2E"/>
    <w:rsid w:val="00680620"/>
    <w:rsid w:val="00680CD5"/>
    <w:rsid w:val="00680EBC"/>
    <w:rsid w:val="00681D69"/>
    <w:rsid w:val="0068251E"/>
    <w:rsid w:val="0068262D"/>
    <w:rsid w:val="00682730"/>
    <w:rsid w:val="00683037"/>
    <w:rsid w:val="00683D2B"/>
    <w:rsid w:val="00684174"/>
    <w:rsid w:val="00684C59"/>
    <w:rsid w:val="0068561C"/>
    <w:rsid w:val="00685D3F"/>
    <w:rsid w:val="00685DDE"/>
    <w:rsid w:val="00685FD8"/>
    <w:rsid w:val="00686548"/>
    <w:rsid w:val="006868CC"/>
    <w:rsid w:val="00686A90"/>
    <w:rsid w:val="00687A3D"/>
    <w:rsid w:val="006916D9"/>
    <w:rsid w:val="00692A71"/>
    <w:rsid w:val="0069344E"/>
    <w:rsid w:val="00693467"/>
    <w:rsid w:val="00694463"/>
    <w:rsid w:val="00695506"/>
    <w:rsid w:val="00695D3A"/>
    <w:rsid w:val="00695FFB"/>
    <w:rsid w:val="006963D3"/>
    <w:rsid w:val="00696B69"/>
    <w:rsid w:val="00697134"/>
    <w:rsid w:val="006A145F"/>
    <w:rsid w:val="006A1780"/>
    <w:rsid w:val="006A1D55"/>
    <w:rsid w:val="006A2670"/>
    <w:rsid w:val="006A2A5E"/>
    <w:rsid w:val="006A2ADB"/>
    <w:rsid w:val="006A35CB"/>
    <w:rsid w:val="006A383B"/>
    <w:rsid w:val="006A3F64"/>
    <w:rsid w:val="006A3F92"/>
    <w:rsid w:val="006A4BDF"/>
    <w:rsid w:val="006A4F0A"/>
    <w:rsid w:val="006A5824"/>
    <w:rsid w:val="006A5FFB"/>
    <w:rsid w:val="006A60EC"/>
    <w:rsid w:val="006A62B8"/>
    <w:rsid w:val="006A65E4"/>
    <w:rsid w:val="006A6736"/>
    <w:rsid w:val="006A6B5F"/>
    <w:rsid w:val="006A7AE9"/>
    <w:rsid w:val="006A7CBF"/>
    <w:rsid w:val="006B0311"/>
    <w:rsid w:val="006B0944"/>
    <w:rsid w:val="006B14FF"/>
    <w:rsid w:val="006B1B0C"/>
    <w:rsid w:val="006B225F"/>
    <w:rsid w:val="006B3472"/>
    <w:rsid w:val="006B3FE2"/>
    <w:rsid w:val="006B447E"/>
    <w:rsid w:val="006B5CFD"/>
    <w:rsid w:val="006B5F60"/>
    <w:rsid w:val="006B63F1"/>
    <w:rsid w:val="006B6AD0"/>
    <w:rsid w:val="006B6D7A"/>
    <w:rsid w:val="006B70AF"/>
    <w:rsid w:val="006B7412"/>
    <w:rsid w:val="006B7E9A"/>
    <w:rsid w:val="006B7EA5"/>
    <w:rsid w:val="006C05EC"/>
    <w:rsid w:val="006C0888"/>
    <w:rsid w:val="006C0933"/>
    <w:rsid w:val="006C0E67"/>
    <w:rsid w:val="006C1AB0"/>
    <w:rsid w:val="006C1BD2"/>
    <w:rsid w:val="006C23C2"/>
    <w:rsid w:val="006C2F91"/>
    <w:rsid w:val="006C32D0"/>
    <w:rsid w:val="006C32F0"/>
    <w:rsid w:val="006C385D"/>
    <w:rsid w:val="006C41A6"/>
    <w:rsid w:val="006C48F0"/>
    <w:rsid w:val="006C4F50"/>
    <w:rsid w:val="006C53D4"/>
    <w:rsid w:val="006C5900"/>
    <w:rsid w:val="006C5EC6"/>
    <w:rsid w:val="006C606D"/>
    <w:rsid w:val="006C6652"/>
    <w:rsid w:val="006C69FC"/>
    <w:rsid w:val="006C6A7F"/>
    <w:rsid w:val="006C6BB4"/>
    <w:rsid w:val="006C6C05"/>
    <w:rsid w:val="006C7080"/>
    <w:rsid w:val="006C7B39"/>
    <w:rsid w:val="006C7F6F"/>
    <w:rsid w:val="006D0021"/>
    <w:rsid w:val="006D014E"/>
    <w:rsid w:val="006D02EF"/>
    <w:rsid w:val="006D0F79"/>
    <w:rsid w:val="006D1784"/>
    <w:rsid w:val="006D23C5"/>
    <w:rsid w:val="006D37D9"/>
    <w:rsid w:val="006D42A5"/>
    <w:rsid w:val="006D4492"/>
    <w:rsid w:val="006D60B0"/>
    <w:rsid w:val="006E0592"/>
    <w:rsid w:val="006E1E31"/>
    <w:rsid w:val="006E26E4"/>
    <w:rsid w:val="006E277C"/>
    <w:rsid w:val="006E27BB"/>
    <w:rsid w:val="006E2969"/>
    <w:rsid w:val="006E3481"/>
    <w:rsid w:val="006E3ECD"/>
    <w:rsid w:val="006E52A5"/>
    <w:rsid w:val="006E54F6"/>
    <w:rsid w:val="006E57FD"/>
    <w:rsid w:val="006E5DF6"/>
    <w:rsid w:val="006E6236"/>
    <w:rsid w:val="006E6297"/>
    <w:rsid w:val="006E6AA0"/>
    <w:rsid w:val="006E72B8"/>
    <w:rsid w:val="006E7B1A"/>
    <w:rsid w:val="006F079F"/>
    <w:rsid w:val="006F15D2"/>
    <w:rsid w:val="006F18D1"/>
    <w:rsid w:val="006F1CF9"/>
    <w:rsid w:val="006F23B2"/>
    <w:rsid w:val="006F25AA"/>
    <w:rsid w:val="006F2D50"/>
    <w:rsid w:val="006F38D5"/>
    <w:rsid w:val="006F408A"/>
    <w:rsid w:val="006F4529"/>
    <w:rsid w:val="006F46FE"/>
    <w:rsid w:val="006F4726"/>
    <w:rsid w:val="006F5603"/>
    <w:rsid w:val="006F5667"/>
    <w:rsid w:val="006F600F"/>
    <w:rsid w:val="006F6244"/>
    <w:rsid w:val="006F6854"/>
    <w:rsid w:val="006F79E6"/>
    <w:rsid w:val="006F7D9D"/>
    <w:rsid w:val="007007BE"/>
    <w:rsid w:val="007009A5"/>
    <w:rsid w:val="007023A1"/>
    <w:rsid w:val="00702891"/>
    <w:rsid w:val="00703A53"/>
    <w:rsid w:val="00703DB1"/>
    <w:rsid w:val="00704072"/>
    <w:rsid w:val="00704084"/>
    <w:rsid w:val="00704219"/>
    <w:rsid w:val="007043AF"/>
    <w:rsid w:val="007052B4"/>
    <w:rsid w:val="007052B9"/>
    <w:rsid w:val="00705756"/>
    <w:rsid w:val="00705F0B"/>
    <w:rsid w:val="0070628C"/>
    <w:rsid w:val="0070636B"/>
    <w:rsid w:val="0070668F"/>
    <w:rsid w:val="007072F9"/>
    <w:rsid w:val="00707872"/>
    <w:rsid w:val="00707E1F"/>
    <w:rsid w:val="007127A3"/>
    <w:rsid w:val="00712D3C"/>
    <w:rsid w:val="0071342A"/>
    <w:rsid w:val="007148F0"/>
    <w:rsid w:val="00714C32"/>
    <w:rsid w:val="00716303"/>
    <w:rsid w:val="00716ABB"/>
    <w:rsid w:val="00716FA2"/>
    <w:rsid w:val="00717072"/>
    <w:rsid w:val="00717277"/>
    <w:rsid w:val="0071798C"/>
    <w:rsid w:val="007205FD"/>
    <w:rsid w:val="007213DC"/>
    <w:rsid w:val="0072168D"/>
    <w:rsid w:val="00722021"/>
    <w:rsid w:val="00722403"/>
    <w:rsid w:val="00722428"/>
    <w:rsid w:val="00722930"/>
    <w:rsid w:val="00722DFA"/>
    <w:rsid w:val="00723121"/>
    <w:rsid w:val="007231FC"/>
    <w:rsid w:val="007237E3"/>
    <w:rsid w:val="00723976"/>
    <w:rsid w:val="00723BB3"/>
    <w:rsid w:val="007249E2"/>
    <w:rsid w:val="00724F42"/>
    <w:rsid w:val="00725165"/>
    <w:rsid w:val="00725B8F"/>
    <w:rsid w:val="00726241"/>
    <w:rsid w:val="00726701"/>
    <w:rsid w:val="0072722A"/>
    <w:rsid w:val="007302B6"/>
    <w:rsid w:val="00730593"/>
    <w:rsid w:val="007308DF"/>
    <w:rsid w:val="00730CFF"/>
    <w:rsid w:val="00730EC8"/>
    <w:rsid w:val="00731EFB"/>
    <w:rsid w:val="00732DA3"/>
    <w:rsid w:val="00733B19"/>
    <w:rsid w:val="00733CA6"/>
    <w:rsid w:val="007342DE"/>
    <w:rsid w:val="007345D6"/>
    <w:rsid w:val="00734A16"/>
    <w:rsid w:val="00734A1D"/>
    <w:rsid w:val="00734DEF"/>
    <w:rsid w:val="00736573"/>
    <w:rsid w:val="00736670"/>
    <w:rsid w:val="007366E0"/>
    <w:rsid w:val="00737551"/>
    <w:rsid w:val="007403BF"/>
    <w:rsid w:val="00740848"/>
    <w:rsid w:val="00740AAF"/>
    <w:rsid w:val="00740B36"/>
    <w:rsid w:val="00740E68"/>
    <w:rsid w:val="00741482"/>
    <w:rsid w:val="007422AF"/>
    <w:rsid w:val="007426D1"/>
    <w:rsid w:val="00742CE6"/>
    <w:rsid w:val="00743345"/>
    <w:rsid w:val="00744619"/>
    <w:rsid w:val="0074492B"/>
    <w:rsid w:val="00744954"/>
    <w:rsid w:val="00744956"/>
    <w:rsid w:val="00744A77"/>
    <w:rsid w:val="00744FAF"/>
    <w:rsid w:val="00745577"/>
    <w:rsid w:val="007455CB"/>
    <w:rsid w:val="00745A0C"/>
    <w:rsid w:val="00745E1A"/>
    <w:rsid w:val="00745FD0"/>
    <w:rsid w:val="00746269"/>
    <w:rsid w:val="00747315"/>
    <w:rsid w:val="00750A9D"/>
    <w:rsid w:val="00750C5E"/>
    <w:rsid w:val="00750F3B"/>
    <w:rsid w:val="00751515"/>
    <w:rsid w:val="00752253"/>
    <w:rsid w:val="00752361"/>
    <w:rsid w:val="007535C8"/>
    <w:rsid w:val="007535FB"/>
    <w:rsid w:val="00753E22"/>
    <w:rsid w:val="0075417F"/>
    <w:rsid w:val="00754576"/>
    <w:rsid w:val="00754A50"/>
    <w:rsid w:val="00755B78"/>
    <w:rsid w:val="00756CDD"/>
    <w:rsid w:val="00756DC0"/>
    <w:rsid w:val="0075767B"/>
    <w:rsid w:val="0076046C"/>
    <w:rsid w:val="00761094"/>
    <w:rsid w:val="0076232C"/>
    <w:rsid w:val="007627D1"/>
    <w:rsid w:val="007638A3"/>
    <w:rsid w:val="007649F8"/>
    <w:rsid w:val="00764AE3"/>
    <w:rsid w:val="007650CD"/>
    <w:rsid w:val="007654B2"/>
    <w:rsid w:val="007659FB"/>
    <w:rsid w:val="00765B9D"/>
    <w:rsid w:val="007669B8"/>
    <w:rsid w:val="00766FF5"/>
    <w:rsid w:val="00767954"/>
    <w:rsid w:val="00767E09"/>
    <w:rsid w:val="007702DE"/>
    <w:rsid w:val="0077048A"/>
    <w:rsid w:val="007704CC"/>
    <w:rsid w:val="0077091F"/>
    <w:rsid w:val="00771667"/>
    <w:rsid w:val="00771988"/>
    <w:rsid w:val="00772142"/>
    <w:rsid w:val="00773286"/>
    <w:rsid w:val="007748C8"/>
    <w:rsid w:val="007749B2"/>
    <w:rsid w:val="00774DBE"/>
    <w:rsid w:val="00774E7D"/>
    <w:rsid w:val="00775012"/>
    <w:rsid w:val="007761F3"/>
    <w:rsid w:val="00776501"/>
    <w:rsid w:val="00777581"/>
    <w:rsid w:val="00777AFA"/>
    <w:rsid w:val="00777C45"/>
    <w:rsid w:val="0078000C"/>
    <w:rsid w:val="007802FA"/>
    <w:rsid w:val="00780BD7"/>
    <w:rsid w:val="00781BC0"/>
    <w:rsid w:val="0078325F"/>
    <w:rsid w:val="00783F81"/>
    <w:rsid w:val="00784038"/>
    <w:rsid w:val="00785455"/>
    <w:rsid w:val="007857AB"/>
    <w:rsid w:val="0078588C"/>
    <w:rsid w:val="00785BCF"/>
    <w:rsid w:val="00786546"/>
    <w:rsid w:val="0078760E"/>
    <w:rsid w:val="00790E38"/>
    <w:rsid w:val="00791E79"/>
    <w:rsid w:val="0079277F"/>
    <w:rsid w:val="00792CA0"/>
    <w:rsid w:val="00793CD8"/>
    <w:rsid w:val="007942EF"/>
    <w:rsid w:val="00794397"/>
    <w:rsid w:val="007947DB"/>
    <w:rsid w:val="0079500D"/>
    <w:rsid w:val="00795D3A"/>
    <w:rsid w:val="00795D9E"/>
    <w:rsid w:val="00796274"/>
    <w:rsid w:val="00796785"/>
    <w:rsid w:val="00796D3E"/>
    <w:rsid w:val="007970F8"/>
    <w:rsid w:val="00797639"/>
    <w:rsid w:val="00797977"/>
    <w:rsid w:val="007A10E6"/>
    <w:rsid w:val="007A1C38"/>
    <w:rsid w:val="007A43FC"/>
    <w:rsid w:val="007A46B3"/>
    <w:rsid w:val="007A62CA"/>
    <w:rsid w:val="007A6A91"/>
    <w:rsid w:val="007A6F42"/>
    <w:rsid w:val="007A7095"/>
    <w:rsid w:val="007A70AA"/>
    <w:rsid w:val="007A750F"/>
    <w:rsid w:val="007A78B6"/>
    <w:rsid w:val="007A7AA4"/>
    <w:rsid w:val="007B190F"/>
    <w:rsid w:val="007B1C78"/>
    <w:rsid w:val="007B1EC1"/>
    <w:rsid w:val="007B1EC2"/>
    <w:rsid w:val="007B2374"/>
    <w:rsid w:val="007B2561"/>
    <w:rsid w:val="007B2C9F"/>
    <w:rsid w:val="007B387B"/>
    <w:rsid w:val="007B3CFC"/>
    <w:rsid w:val="007B3D37"/>
    <w:rsid w:val="007B42AA"/>
    <w:rsid w:val="007B44E2"/>
    <w:rsid w:val="007B4A33"/>
    <w:rsid w:val="007B516F"/>
    <w:rsid w:val="007B564F"/>
    <w:rsid w:val="007B5CF6"/>
    <w:rsid w:val="007B611F"/>
    <w:rsid w:val="007B685F"/>
    <w:rsid w:val="007B7394"/>
    <w:rsid w:val="007B7957"/>
    <w:rsid w:val="007B7A71"/>
    <w:rsid w:val="007C03D8"/>
    <w:rsid w:val="007C08DC"/>
    <w:rsid w:val="007C17C8"/>
    <w:rsid w:val="007C1952"/>
    <w:rsid w:val="007C1EF9"/>
    <w:rsid w:val="007C3818"/>
    <w:rsid w:val="007C3F99"/>
    <w:rsid w:val="007C403F"/>
    <w:rsid w:val="007C449B"/>
    <w:rsid w:val="007C4564"/>
    <w:rsid w:val="007C4EB5"/>
    <w:rsid w:val="007C5D63"/>
    <w:rsid w:val="007C5F72"/>
    <w:rsid w:val="007C643A"/>
    <w:rsid w:val="007C676D"/>
    <w:rsid w:val="007C6785"/>
    <w:rsid w:val="007C6960"/>
    <w:rsid w:val="007C6CD3"/>
    <w:rsid w:val="007C7BA8"/>
    <w:rsid w:val="007C7D12"/>
    <w:rsid w:val="007D1387"/>
    <w:rsid w:val="007D3EEB"/>
    <w:rsid w:val="007D43D5"/>
    <w:rsid w:val="007D5F29"/>
    <w:rsid w:val="007D63E9"/>
    <w:rsid w:val="007D641B"/>
    <w:rsid w:val="007D6632"/>
    <w:rsid w:val="007D6707"/>
    <w:rsid w:val="007D6C9A"/>
    <w:rsid w:val="007D6E18"/>
    <w:rsid w:val="007E0197"/>
    <w:rsid w:val="007E04A9"/>
    <w:rsid w:val="007E0BFF"/>
    <w:rsid w:val="007E0CE9"/>
    <w:rsid w:val="007E15F8"/>
    <w:rsid w:val="007E1EC1"/>
    <w:rsid w:val="007E34E9"/>
    <w:rsid w:val="007E3A71"/>
    <w:rsid w:val="007E3B19"/>
    <w:rsid w:val="007E3E32"/>
    <w:rsid w:val="007E4386"/>
    <w:rsid w:val="007E4923"/>
    <w:rsid w:val="007E4E10"/>
    <w:rsid w:val="007E52C5"/>
    <w:rsid w:val="007E5B71"/>
    <w:rsid w:val="007E5C95"/>
    <w:rsid w:val="007E6C04"/>
    <w:rsid w:val="007E7083"/>
    <w:rsid w:val="007E780B"/>
    <w:rsid w:val="007E7955"/>
    <w:rsid w:val="007F07E7"/>
    <w:rsid w:val="007F0DBD"/>
    <w:rsid w:val="007F0E94"/>
    <w:rsid w:val="007F18E4"/>
    <w:rsid w:val="007F25F3"/>
    <w:rsid w:val="007F291B"/>
    <w:rsid w:val="007F293C"/>
    <w:rsid w:val="007F30C8"/>
    <w:rsid w:val="007F411C"/>
    <w:rsid w:val="007F49A3"/>
    <w:rsid w:val="007F4F12"/>
    <w:rsid w:val="007F57C2"/>
    <w:rsid w:val="007F766B"/>
    <w:rsid w:val="008011AE"/>
    <w:rsid w:val="00801922"/>
    <w:rsid w:val="0080274E"/>
    <w:rsid w:val="0080288A"/>
    <w:rsid w:val="008029CA"/>
    <w:rsid w:val="008035C3"/>
    <w:rsid w:val="00803A6A"/>
    <w:rsid w:val="00803C4C"/>
    <w:rsid w:val="00803C5D"/>
    <w:rsid w:val="0080441B"/>
    <w:rsid w:val="00805350"/>
    <w:rsid w:val="00805CE4"/>
    <w:rsid w:val="008060C2"/>
    <w:rsid w:val="0080717E"/>
    <w:rsid w:val="00807917"/>
    <w:rsid w:val="00807B25"/>
    <w:rsid w:val="00807E7A"/>
    <w:rsid w:val="008101FD"/>
    <w:rsid w:val="00810FB4"/>
    <w:rsid w:val="00811380"/>
    <w:rsid w:val="00811B85"/>
    <w:rsid w:val="00811D6A"/>
    <w:rsid w:val="00812C7F"/>
    <w:rsid w:val="00812FFA"/>
    <w:rsid w:val="00813A29"/>
    <w:rsid w:val="00813B27"/>
    <w:rsid w:val="0081418B"/>
    <w:rsid w:val="00815D82"/>
    <w:rsid w:val="00816622"/>
    <w:rsid w:val="00816976"/>
    <w:rsid w:val="00816BA5"/>
    <w:rsid w:val="00816D63"/>
    <w:rsid w:val="00817F44"/>
    <w:rsid w:val="0082009B"/>
    <w:rsid w:val="008207C0"/>
    <w:rsid w:val="008215BC"/>
    <w:rsid w:val="00821CA2"/>
    <w:rsid w:val="00821E92"/>
    <w:rsid w:val="00823F3E"/>
    <w:rsid w:val="0082441D"/>
    <w:rsid w:val="00824553"/>
    <w:rsid w:val="00824D50"/>
    <w:rsid w:val="00824E3D"/>
    <w:rsid w:val="008254E4"/>
    <w:rsid w:val="00825A68"/>
    <w:rsid w:val="0082660A"/>
    <w:rsid w:val="008267A2"/>
    <w:rsid w:val="00826A61"/>
    <w:rsid w:val="00827DC1"/>
    <w:rsid w:val="008302B1"/>
    <w:rsid w:val="00830B5F"/>
    <w:rsid w:val="00831221"/>
    <w:rsid w:val="00831EFE"/>
    <w:rsid w:val="008333A5"/>
    <w:rsid w:val="0083349D"/>
    <w:rsid w:val="00834835"/>
    <w:rsid w:val="00834F62"/>
    <w:rsid w:val="00834FE6"/>
    <w:rsid w:val="0083579B"/>
    <w:rsid w:val="008359D4"/>
    <w:rsid w:val="00835AD1"/>
    <w:rsid w:val="00835C14"/>
    <w:rsid w:val="00835E7F"/>
    <w:rsid w:val="00836677"/>
    <w:rsid w:val="00837206"/>
    <w:rsid w:val="00837595"/>
    <w:rsid w:val="0084042A"/>
    <w:rsid w:val="008404AD"/>
    <w:rsid w:val="00840A37"/>
    <w:rsid w:val="00840CF9"/>
    <w:rsid w:val="00840D6E"/>
    <w:rsid w:val="00840F63"/>
    <w:rsid w:val="0084202C"/>
    <w:rsid w:val="0084224F"/>
    <w:rsid w:val="0084240A"/>
    <w:rsid w:val="00842669"/>
    <w:rsid w:val="00843102"/>
    <w:rsid w:val="008436FC"/>
    <w:rsid w:val="00843B3F"/>
    <w:rsid w:val="0084458F"/>
    <w:rsid w:val="0084487C"/>
    <w:rsid w:val="00844893"/>
    <w:rsid w:val="0084500C"/>
    <w:rsid w:val="00845572"/>
    <w:rsid w:val="00846178"/>
    <w:rsid w:val="00846E6E"/>
    <w:rsid w:val="00847819"/>
    <w:rsid w:val="0085037C"/>
    <w:rsid w:val="0085091B"/>
    <w:rsid w:val="00850E0D"/>
    <w:rsid w:val="00850E9A"/>
    <w:rsid w:val="0085180A"/>
    <w:rsid w:val="00851AAB"/>
    <w:rsid w:val="00851D0D"/>
    <w:rsid w:val="00851EE8"/>
    <w:rsid w:val="008524C9"/>
    <w:rsid w:val="008527BA"/>
    <w:rsid w:val="00853616"/>
    <w:rsid w:val="00854278"/>
    <w:rsid w:val="0085456F"/>
    <w:rsid w:val="008562A5"/>
    <w:rsid w:val="008570B0"/>
    <w:rsid w:val="00861F49"/>
    <w:rsid w:val="00862A26"/>
    <w:rsid w:val="00862EC3"/>
    <w:rsid w:val="00862F41"/>
    <w:rsid w:val="00863629"/>
    <w:rsid w:val="0086362B"/>
    <w:rsid w:val="0086412A"/>
    <w:rsid w:val="00864315"/>
    <w:rsid w:val="008658BF"/>
    <w:rsid w:val="00867B9F"/>
    <w:rsid w:val="008703CF"/>
    <w:rsid w:val="0087080A"/>
    <w:rsid w:val="008714BE"/>
    <w:rsid w:val="00871759"/>
    <w:rsid w:val="0087238A"/>
    <w:rsid w:val="00872BC6"/>
    <w:rsid w:val="00872FCC"/>
    <w:rsid w:val="008730E8"/>
    <w:rsid w:val="008733CC"/>
    <w:rsid w:val="00873869"/>
    <w:rsid w:val="00875805"/>
    <w:rsid w:val="00875DC8"/>
    <w:rsid w:val="0087603A"/>
    <w:rsid w:val="00877E63"/>
    <w:rsid w:val="00880909"/>
    <w:rsid w:val="00880B6B"/>
    <w:rsid w:val="00880D36"/>
    <w:rsid w:val="00882524"/>
    <w:rsid w:val="00882E55"/>
    <w:rsid w:val="00882F80"/>
    <w:rsid w:val="008840ED"/>
    <w:rsid w:val="0088414D"/>
    <w:rsid w:val="008847C7"/>
    <w:rsid w:val="00884EDF"/>
    <w:rsid w:val="0088557E"/>
    <w:rsid w:val="00886FF0"/>
    <w:rsid w:val="008870A5"/>
    <w:rsid w:val="00887FEC"/>
    <w:rsid w:val="008900AC"/>
    <w:rsid w:val="00890C7A"/>
    <w:rsid w:val="00890D99"/>
    <w:rsid w:val="00890E30"/>
    <w:rsid w:val="0089216C"/>
    <w:rsid w:val="00892417"/>
    <w:rsid w:val="00892A21"/>
    <w:rsid w:val="00893E5A"/>
    <w:rsid w:val="00893FBD"/>
    <w:rsid w:val="00895B00"/>
    <w:rsid w:val="00895F59"/>
    <w:rsid w:val="0089686A"/>
    <w:rsid w:val="00897B55"/>
    <w:rsid w:val="008A1549"/>
    <w:rsid w:val="008A191A"/>
    <w:rsid w:val="008A1A45"/>
    <w:rsid w:val="008A1AD4"/>
    <w:rsid w:val="008A1E1E"/>
    <w:rsid w:val="008A20C8"/>
    <w:rsid w:val="008A245E"/>
    <w:rsid w:val="008A3668"/>
    <w:rsid w:val="008A38E6"/>
    <w:rsid w:val="008A407F"/>
    <w:rsid w:val="008A415F"/>
    <w:rsid w:val="008A42BF"/>
    <w:rsid w:val="008A470E"/>
    <w:rsid w:val="008A5252"/>
    <w:rsid w:val="008A694C"/>
    <w:rsid w:val="008A6978"/>
    <w:rsid w:val="008A6AC8"/>
    <w:rsid w:val="008A6DE8"/>
    <w:rsid w:val="008A76AC"/>
    <w:rsid w:val="008A7B2C"/>
    <w:rsid w:val="008B01D7"/>
    <w:rsid w:val="008B039A"/>
    <w:rsid w:val="008B09C0"/>
    <w:rsid w:val="008B13D3"/>
    <w:rsid w:val="008B17D2"/>
    <w:rsid w:val="008B193A"/>
    <w:rsid w:val="008B3970"/>
    <w:rsid w:val="008B3C68"/>
    <w:rsid w:val="008B4791"/>
    <w:rsid w:val="008B4863"/>
    <w:rsid w:val="008B4FF7"/>
    <w:rsid w:val="008B56A0"/>
    <w:rsid w:val="008B5A25"/>
    <w:rsid w:val="008B5BEB"/>
    <w:rsid w:val="008B5C23"/>
    <w:rsid w:val="008B5D19"/>
    <w:rsid w:val="008B7AE6"/>
    <w:rsid w:val="008B7B9F"/>
    <w:rsid w:val="008C0057"/>
    <w:rsid w:val="008C052B"/>
    <w:rsid w:val="008C0B65"/>
    <w:rsid w:val="008C163F"/>
    <w:rsid w:val="008C25DC"/>
    <w:rsid w:val="008C2FB1"/>
    <w:rsid w:val="008C3635"/>
    <w:rsid w:val="008C3A7F"/>
    <w:rsid w:val="008C3FAE"/>
    <w:rsid w:val="008C43D1"/>
    <w:rsid w:val="008C56EB"/>
    <w:rsid w:val="008C5973"/>
    <w:rsid w:val="008C5F90"/>
    <w:rsid w:val="008C66AC"/>
    <w:rsid w:val="008C66F2"/>
    <w:rsid w:val="008C6A76"/>
    <w:rsid w:val="008C7707"/>
    <w:rsid w:val="008D0EFC"/>
    <w:rsid w:val="008D1157"/>
    <w:rsid w:val="008D1450"/>
    <w:rsid w:val="008D1B16"/>
    <w:rsid w:val="008D24E1"/>
    <w:rsid w:val="008D45B2"/>
    <w:rsid w:val="008D45EB"/>
    <w:rsid w:val="008D4771"/>
    <w:rsid w:val="008D4C2E"/>
    <w:rsid w:val="008D54D4"/>
    <w:rsid w:val="008D5AEC"/>
    <w:rsid w:val="008D6630"/>
    <w:rsid w:val="008D731A"/>
    <w:rsid w:val="008D734D"/>
    <w:rsid w:val="008D7473"/>
    <w:rsid w:val="008D7A69"/>
    <w:rsid w:val="008D7C04"/>
    <w:rsid w:val="008D7DF4"/>
    <w:rsid w:val="008E0FF9"/>
    <w:rsid w:val="008E26B9"/>
    <w:rsid w:val="008E284F"/>
    <w:rsid w:val="008E2E6C"/>
    <w:rsid w:val="008E3891"/>
    <w:rsid w:val="008E4044"/>
    <w:rsid w:val="008E4475"/>
    <w:rsid w:val="008E60B3"/>
    <w:rsid w:val="008E6239"/>
    <w:rsid w:val="008E77DB"/>
    <w:rsid w:val="008E7F12"/>
    <w:rsid w:val="008F0CF7"/>
    <w:rsid w:val="008F0E48"/>
    <w:rsid w:val="008F25A6"/>
    <w:rsid w:val="008F2724"/>
    <w:rsid w:val="008F38FF"/>
    <w:rsid w:val="008F3B8A"/>
    <w:rsid w:val="008F4227"/>
    <w:rsid w:val="008F578C"/>
    <w:rsid w:val="008F5DEA"/>
    <w:rsid w:val="008F645A"/>
    <w:rsid w:val="008F6895"/>
    <w:rsid w:val="008F6B01"/>
    <w:rsid w:val="008F6C6B"/>
    <w:rsid w:val="008F70A8"/>
    <w:rsid w:val="008F7399"/>
    <w:rsid w:val="008F744D"/>
    <w:rsid w:val="008F7690"/>
    <w:rsid w:val="008F7B66"/>
    <w:rsid w:val="00900847"/>
    <w:rsid w:val="00900C13"/>
    <w:rsid w:val="00900C6D"/>
    <w:rsid w:val="00901BF4"/>
    <w:rsid w:val="00901C79"/>
    <w:rsid w:val="00901CD3"/>
    <w:rsid w:val="00901CF5"/>
    <w:rsid w:val="00902D49"/>
    <w:rsid w:val="00903BED"/>
    <w:rsid w:val="00904002"/>
    <w:rsid w:val="009040EF"/>
    <w:rsid w:val="009049E8"/>
    <w:rsid w:val="00904A44"/>
    <w:rsid w:val="0090511C"/>
    <w:rsid w:val="0090564E"/>
    <w:rsid w:val="0090576F"/>
    <w:rsid w:val="00906320"/>
    <w:rsid w:val="00906E32"/>
    <w:rsid w:val="0090717A"/>
    <w:rsid w:val="009075F0"/>
    <w:rsid w:val="009104FC"/>
    <w:rsid w:val="00910C19"/>
    <w:rsid w:val="00910DF3"/>
    <w:rsid w:val="0091161B"/>
    <w:rsid w:val="009117BF"/>
    <w:rsid w:val="00911D4D"/>
    <w:rsid w:val="00911D56"/>
    <w:rsid w:val="00912124"/>
    <w:rsid w:val="009131D7"/>
    <w:rsid w:val="0091546F"/>
    <w:rsid w:val="00915F27"/>
    <w:rsid w:val="00916837"/>
    <w:rsid w:val="00916DDF"/>
    <w:rsid w:val="00920858"/>
    <w:rsid w:val="00920C10"/>
    <w:rsid w:val="009212D8"/>
    <w:rsid w:val="00921330"/>
    <w:rsid w:val="0092169A"/>
    <w:rsid w:val="00922632"/>
    <w:rsid w:val="0092286E"/>
    <w:rsid w:val="00923637"/>
    <w:rsid w:val="00923CAC"/>
    <w:rsid w:val="009244D5"/>
    <w:rsid w:val="0092488F"/>
    <w:rsid w:val="00924925"/>
    <w:rsid w:val="009249ED"/>
    <w:rsid w:val="00924EB1"/>
    <w:rsid w:val="009260AA"/>
    <w:rsid w:val="00926240"/>
    <w:rsid w:val="0092625F"/>
    <w:rsid w:val="009269CA"/>
    <w:rsid w:val="00926FEB"/>
    <w:rsid w:val="0092702E"/>
    <w:rsid w:val="009276A4"/>
    <w:rsid w:val="00927C56"/>
    <w:rsid w:val="00927C78"/>
    <w:rsid w:val="00930317"/>
    <w:rsid w:val="0093124E"/>
    <w:rsid w:val="00931448"/>
    <w:rsid w:val="00932072"/>
    <w:rsid w:val="00932149"/>
    <w:rsid w:val="009321D3"/>
    <w:rsid w:val="00932CF0"/>
    <w:rsid w:val="009332FF"/>
    <w:rsid w:val="00935044"/>
    <w:rsid w:val="009352BE"/>
    <w:rsid w:val="00935591"/>
    <w:rsid w:val="009369CA"/>
    <w:rsid w:val="00936A50"/>
    <w:rsid w:val="00937622"/>
    <w:rsid w:val="00937DB1"/>
    <w:rsid w:val="00940170"/>
    <w:rsid w:val="00940205"/>
    <w:rsid w:val="00940348"/>
    <w:rsid w:val="00940EDA"/>
    <w:rsid w:val="0094159B"/>
    <w:rsid w:val="00941821"/>
    <w:rsid w:val="00941FBF"/>
    <w:rsid w:val="00942088"/>
    <w:rsid w:val="00943274"/>
    <w:rsid w:val="009436A1"/>
    <w:rsid w:val="00943969"/>
    <w:rsid w:val="00944A27"/>
    <w:rsid w:val="00944DA0"/>
    <w:rsid w:val="0094632C"/>
    <w:rsid w:val="00946CF3"/>
    <w:rsid w:val="0095056C"/>
    <w:rsid w:val="009505E7"/>
    <w:rsid w:val="009506E0"/>
    <w:rsid w:val="009507A6"/>
    <w:rsid w:val="00951077"/>
    <w:rsid w:val="0095115F"/>
    <w:rsid w:val="00951B99"/>
    <w:rsid w:val="0095219B"/>
    <w:rsid w:val="0095393F"/>
    <w:rsid w:val="00953AFA"/>
    <w:rsid w:val="0095414B"/>
    <w:rsid w:val="009542F9"/>
    <w:rsid w:val="0095483D"/>
    <w:rsid w:val="00954AD2"/>
    <w:rsid w:val="00954E96"/>
    <w:rsid w:val="009554A7"/>
    <w:rsid w:val="009556EB"/>
    <w:rsid w:val="00956019"/>
    <w:rsid w:val="00957016"/>
    <w:rsid w:val="0095717E"/>
    <w:rsid w:val="00957373"/>
    <w:rsid w:val="00957822"/>
    <w:rsid w:val="00957853"/>
    <w:rsid w:val="00957BA7"/>
    <w:rsid w:val="009603DA"/>
    <w:rsid w:val="00962021"/>
    <w:rsid w:val="00962C82"/>
    <w:rsid w:val="00963140"/>
    <w:rsid w:val="0096377B"/>
    <w:rsid w:val="00964AC0"/>
    <w:rsid w:val="00966143"/>
    <w:rsid w:val="0096658F"/>
    <w:rsid w:val="0096799A"/>
    <w:rsid w:val="00967AC3"/>
    <w:rsid w:val="00967F0B"/>
    <w:rsid w:val="00970BCF"/>
    <w:rsid w:val="00970CF1"/>
    <w:rsid w:val="00971B90"/>
    <w:rsid w:val="00972104"/>
    <w:rsid w:val="00972D7F"/>
    <w:rsid w:val="00973185"/>
    <w:rsid w:val="009732EE"/>
    <w:rsid w:val="00973D26"/>
    <w:rsid w:val="00974294"/>
    <w:rsid w:val="0097443B"/>
    <w:rsid w:val="00974ECC"/>
    <w:rsid w:val="00975290"/>
    <w:rsid w:val="009754ED"/>
    <w:rsid w:val="0097586D"/>
    <w:rsid w:val="00975EE7"/>
    <w:rsid w:val="00975FD7"/>
    <w:rsid w:val="009764AE"/>
    <w:rsid w:val="00976612"/>
    <w:rsid w:val="009769A6"/>
    <w:rsid w:val="00976F8E"/>
    <w:rsid w:val="009776B3"/>
    <w:rsid w:val="00980FC6"/>
    <w:rsid w:val="009812B2"/>
    <w:rsid w:val="00981A4A"/>
    <w:rsid w:val="009824EA"/>
    <w:rsid w:val="00984501"/>
    <w:rsid w:val="00984562"/>
    <w:rsid w:val="009848CD"/>
    <w:rsid w:val="00984A32"/>
    <w:rsid w:val="009862F3"/>
    <w:rsid w:val="00986499"/>
    <w:rsid w:val="0098678A"/>
    <w:rsid w:val="009868E7"/>
    <w:rsid w:val="00986CE5"/>
    <w:rsid w:val="0098726E"/>
    <w:rsid w:val="009902A9"/>
    <w:rsid w:val="00990B95"/>
    <w:rsid w:val="0099183E"/>
    <w:rsid w:val="009918BC"/>
    <w:rsid w:val="009919A3"/>
    <w:rsid w:val="00991A91"/>
    <w:rsid w:val="00992F49"/>
    <w:rsid w:val="00994832"/>
    <w:rsid w:val="0099555B"/>
    <w:rsid w:val="00995B9C"/>
    <w:rsid w:val="00995BE9"/>
    <w:rsid w:val="00996290"/>
    <w:rsid w:val="00996AF5"/>
    <w:rsid w:val="0099704B"/>
    <w:rsid w:val="009A033A"/>
    <w:rsid w:val="009A04B7"/>
    <w:rsid w:val="009A0ABA"/>
    <w:rsid w:val="009A1B50"/>
    <w:rsid w:val="009A1F34"/>
    <w:rsid w:val="009A270C"/>
    <w:rsid w:val="009A31C9"/>
    <w:rsid w:val="009A4C37"/>
    <w:rsid w:val="009A4EA3"/>
    <w:rsid w:val="009A558D"/>
    <w:rsid w:val="009A6714"/>
    <w:rsid w:val="009A6ADB"/>
    <w:rsid w:val="009A6AE5"/>
    <w:rsid w:val="009A755C"/>
    <w:rsid w:val="009B083C"/>
    <w:rsid w:val="009B1173"/>
    <w:rsid w:val="009B198A"/>
    <w:rsid w:val="009B1D30"/>
    <w:rsid w:val="009B20A3"/>
    <w:rsid w:val="009B2C5C"/>
    <w:rsid w:val="009B32D2"/>
    <w:rsid w:val="009B3F55"/>
    <w:rsid w:val="009B4186"/>
    <w:rsid w:val="009B41AF"/>
    <w:rsid w:val="009B4DD8"/>
    <w:rsid w:val="009B518D"/>
    <w:rsid w:val="009B636A"/>
    <w:rsid w:val="009B6424"/>
    <w:rsid w:val="009B6C90"/>
    <w:rsid w:val="009B6FCA"/>
    <w:rsid w:val="009B7E95"/>
    <w:rsid w:val="009B7EEF"/>
    <w:rsid w:val="009C0F54"/>
    <w:rsid w:val="009C17D2"/>
    <w:rsid w:val="009C231A"/>
    <w:rsid w:val="009C2AC8"/>
    <w:rsid w:val="009C2D78"/>
    <w:rsid w:val="009C2DA1"/>
    <w:rsid w:val="009C3658"/>
    <w:rsid w:val="009C4791"/>
    <w:rsid w:val="009C51CF"/>
    <w:rsid w:val="009C5521"/>
    <w:rsid w:val="009C67CC"/>
    <w:rsid w:val="009C725D"/>
    <w:rsid w:val="009C7474"/>
    <w:rsid w:val="009C761A"/>
    <w:rsid w:val="009C7881"/>
    <w:rsid w:val="009C7983"/>
    <w:rsid w:val="009C7BF9"/>
    <w:rsid w:val="009C7D50"/>
    <w:rsid w:val="009D103E"/>
    <w:rsid w:val="009D10A3"/>
    <w:rsid w:val="009D13F7"/>
    <w:rsid w:val="009D1403"/>
    <w:rsid w:val="009D1DBA"/>
    <w:rsid w:val="009D2322"/>
    <w:rsid w:val="009D243C"/>
    <w:rsid w:val="009D273E"/>
    <w:rsid w:val="009D3157"/>
    <w:rsid w:val="009D3354"/>
    <w:rsid w:val="009D3832"/>
    <w:rsid w:val="009D4ED8"/>
    <w:rsid w:val="009D505D"/>
    <w:rsid w:val="009D534F"/>
    <w:rsid w:val="009D6587"/>
    <w:rsid w:val="009D6CFE"/>
    <w:rsid w:val="009D6E5F"/>
    <w:rsid w:val="009D7207"/>
    <w:rsid w:val="009D7375"/>
    <w:rsid w:val="009E0797"/>
    <w:rsid w:val="009E1064"/>
    <w:rsid w:val="009E1353"/>
    <w:rsid w:val="009E19E4"/>
    <w:rsid w:val="009E1BF9"/>
    <w:rsid w:val="009E20CC"/>
    <w:rsid w:val="009E2324"/>
    <w:rsid w:val="009E24EC"/>
    <w:rsid w:val="009E335A"/>
    <w:rsid w:val="009E43A0"/>
    <w:rsid w:val="009E5BDD"/>
    <w:rsid w:val="009E5F90"/>
    <w:rsid w:val="009E7145"/>
    <w:rsid w:val="009E7A6D"/>
    <w:rsid w:val="009F018F"/>
    <w:rsid w:val="009F031E"/>
    <w:rsid w:val="009F09FA"/>
    <w:rsid w:val="009F245B"/>
    <w:rsid w:val="009F3888"/>
    <w:rsid w:val="009F436F"/>
    <w:rsid w:val="009F48B7"/>
    <w:rsid w:val="009F4D21"/>
    <w:rsid w:val="009F50BF"/>
    <w:rsid w:val="009F54DA"/>
    <w:rsid w:val="009F5B8F"/>
    <w:rsid w:val="009F5FE9"/>
    <w:rsid w:val="009F64BC"/>
    <w:rsid w:val="009F6A3B"/>
    <w:rsid w:val="009F7C8F"/>
    <w:rsid w:val="00A001E3"/>
    <w:rsid w:val="00A0194D"/>
    <w:rsid w:val="00A01D69"/>
    <w:rsid w:val="00A02400"/>
    <w:rsid w:val="00A02893"/>
    <w:rsid w:val="00A04549"/>
    <w:rsid w:val="00A04852"/>
    <w:rsid w:val="00A05243"/>
    <w:rsid w:val="00A074AB"/>
    <w:rsid w:val="00A07B56"/>
    <w:rsid w:val="00A13391"/>
    <w:rsid w:val="00A13634"/>
    <w:rsid w:val="00A1388C"/>
    <w:rsid w:val="00A1415F"/>
    <w:rsid w:val="00A143AD"/>
    <w:rsid w:val="00A151E0"/>
    <w:rsid w:val="00A162B2"/>
    <w:rsid w:val="00A16BB3"/>
    <w:rsid w:val="00A17AAB"/>
    <w:rsid w:val="00A207D8"/>
    <w:rsid w:val="00A20D4C"/>
    <w:rsid w:val="00A20FDC"/>
    <w:rsid w:val="00A2118D"/>
    <w:rsid w:val="00A21307"/>
    <w:rsid w:val="00A22971"/>
    <w:rsid w:val="00A23F7F"/>
    <w:rsid w:val="00A2475E"/>
    <w:rsid w:val="00A24EDF"/>
    <w:rsid w:val="00A2544F"/>
    <w:rsid w:val="00A26416"/>
    <w:rsid w:val="00A279AF"/>
    <w:rsid w:val="00A3038F"/>
    <w:rsid w:val="00A303B3"/>
    <w:rsid w:val="00A30CA9"/>
    <w:rsid w:val="00A3199E"/>
    <w:rsid w:val="00A31C75"/>
    <w:rsid w:val="00A32082"/>
    <w:rsid w:val="00A32174"/>
    <w:rsid w:val="00A32D4E"/>
    <w:rsid w:val="00A344FB"/>
    <w:rsid w:val="00A354B1"/>
    <w:rsid w:val="00A35D32"/>
    <w:rsid w:val="00A361EC"/>
    <w:rsid w:val="00A36846"/>
    <w:rsid w:val="00A36BD6"/>
    <w:rsid w:val="00A377FF"/>
    <w:rsid w:val="00A41080"/>
    <w:rsid w:val="00A4123F"/>
    <w:rsid w:val="00A418C5"/>
    <w:rsid w:val="00A418FC"/>
    <w:rsid w:val="00A41B3E"/>
    <w:rsid w:val="00A42473"/>
    <w:rsid w:val="00A4305E"/>
    <w:rsid w:val="00A431D4"/>
    <w:rsid w:val="00A435E9"/>
    <w:rsid w:val="00A43653"/>
    <w:rsid w:val="00A44247"/>
    <w:rsid w:val="00A44291"/>
    <w:rsid w:val="00A44778"/>
    <w:rsid w:val="00A448FF"/>
    <w:rsid w:val="00A45355"/>
    <w:rsid w:val="00A45B35"/>
    <w:rsid w:val="00A462F5"/>
    <w:rsid w:val="00A47F21"/>
    <w:rsid w:val="00A50392"/>
    <w:rsid w:val="00A5148E"/>
    <w:rsid w:val="00A51BFE"/>
    <w:rsid w:val="00A51D6C"/>
    <w:rsid w:val="00A527D8"/>
    <w:rsid w:val="00A52810"/>
    <w:rsid w:val="00A52AB6"/>
    <w:rsid w:val="00A52C10"/>
    <w:rsid w:val="00A538B0"/>
    <w:rsid w:val="00A543F4"/>
    <w:rsid w:val="00A54626"/>
    <w:rsid w:val="00A55652"/>
    <w:rsid w:val="00A567DB"/>
    <w:rsid w:val="00A60404"/>
    <w:rsid w:val="00A61346"/>
    <w:rsid w:val="00A61435"/>
    <w:rsid w:val="00A6185D"/>
    <w:rsid w:val="00A6235C"/>
    <w:rsid w:val="00A63322"/>
    <w:rsid w:val="00A6364E"/>
    <w:rsid w:val="00A642DA"/>
    <w:rsid w:val="00A65898"/>
    <w:rsid w:val="00A65A2E"/>
    <w:rsid w:val="00A65BB6"/>
    <w:rsid w:val="00A669E3"/>
    <w:rsid w:val="00A712E5"/>
    <w:rsid w:val="00A714F9"/>
    <w:rsid w:val="00A71DBE"/>
    <w:rsid w:val="00A7268A"/>
    <w:rsid w:val="00A727DE"/>
    <w:rsid w:val="00A72B3C"/>
    <w:rsid w:val="00A73121"/>
    <w:rsid w:val="00A73668"/>
    <w:rsid w:val="00A736C6"/>
    <w:rsid w:val="00A740CC"/>
    <w:rsid w:val="00A7495A"/>
    <w:rsid w:val="00A751E2"/>
    <w:rsid w:val="00A767EE"/>
    <w:rsid w:val="00A76A2B"/>
    <w:rsid w:val="00A7753D"/>
    <w:rsid w:val="00A80A3B"/>
    <w:rsid w:val="00A80AB4"/>
    <w:rsid w:val="00A80D7E"/>
    <w:rsid w:val="00A810B1"/>
    <w:rsid w:val="00A812E7"/>
    <w:rsid w:val="00A814B6"/>
    <w:rsid w:val="00A822F1"/>
    <w:rsid w:val="00A831DF"/>
    <w:rsid w:val="00A83ECB"/>
    <w:rsid w:val="00A847BC"/>
    <w:rsid w:val="00A84C09"/>
    <w:rsid w:val="00A851B8"/>
    <w:rsid w:val="00A8536A"/>
    <w:rsid w:val="00A85D8A"/>
    <w:rsid w:val="00A85FEA"/>
    <w:rsid w:val="00A8660B"/>
    <w:rsid w:val="00A86C34"/>
    <w:rsid w:val="00A873CD"/>
    <w:rsid w:val="00A87469"/>
    <w:rsid w:val="00A90245"/>
    <w:rsid w:val="00A90C28"/>
    <w:rsid w:val="00A90FEA"/>
    <w:rsid w:val="00A91889"/>
    <w:rsid w:val="00A91B53"/>
    <w:rsid w:val="00A9235A"/>
    <w:rsid w:val="00A9275C"/>
    <w:rsid w:val="00A92CC8"/>
    <w:rsid w:val="00A93034"/>
    <w:rsid w:val="00A93494"/>
    <w:rsid w:val="00A940F1"/>
    <w:rsid w:val="00A94EC7"/>
    <w:rsid w:val="00A95F43"/>
    <w:rsid w:val="00A9609F"/>
    <w:rsid w:val="00A96846"/>
    <w:rsid w:val="00A96C0D"/>
    <w:rsid w:val="00A974EF"/>
    <w:rsid w:val="00A97520"/>
    <w:rsid w:val="00A97F24"/>
    <w:rsid w:val="00AA0386"/>
    <w:rsid w:val="00AA0ECA"/>
    <w:rsid w:val="00AA169E"/>
    <w:rsid w:val="00AA1C75"/>
    <w:rsid w:val="00AA1FCC"/>
    <w:rsid w:val="00AA288B"/>
    <w:rsid w:val="00AA3727"/>
    <w:rsid w:val="00AA3A64"/>
    <w:rsid w:val="00AA4502"/>
    <w:rsid w:val="00AA47BD"/>
    <w:rsid w:val="00AA4937"/>
    <w:rsid w:val="00AA4F00"/>
    <w:rsid w:val="00AA7214"/>
    <w:rsid w:val="00AB13F7"/>
    <w:rsid w:val="00AB1802"/>
    <w:rsid w:val="00AB198B"/>
    <w:rsid w:val="00AB1B83"/>
    <w:rsid w:val="00AB1D6E"/>
    <w:rsid w:val="00AB1E0B"/>
    <w:rsid w:val="00AB3930"/>
    <w:rsid w:val="00AB3DEF"/>
    <w:rsid w:val="00AB4228"/>
    <w:rsid w:val="00AB4303"/>
    <w:rsid w:val="00AB4FFB"/>
    <w:rsid w:val="00AB5294"/>
    <w:rsid w:val="00AB57FE"/>
    <w:rsid w:val="00AB66F1"/>
    <w:rsid w:val="00AB777E"/>
    <w:rsid w:val="00AB78F0"/>
    <w:rsid w:val="00AC0008"/>
    <w:rsid w:val="00AC00A4"/>
    <w:rsid w:val="00AC08E0"/>
    <w:rsid w:val="00AC0F33"/>
    <w:rsid w:val="00AC1AB2"/>
    <w:rsid w:val="00AC1C8A"/>
    <w:rsid w:val="00AC2330"/>
    <w:rsid w:val="00AC2BFB"/>
    <w:rsid w:val="00AC3E1F"/>
    <w:rsid w:val="00AC3FC0"/>
    <w:rsid w:val="00AC627D"/>
    <w:rsid w:val="00AC6F3D"/>
    <w:rsid w:val="00AC6FB7"/>
    <w:rsid w:val="00AC7F74"/>
    <w:rsid w:val="00AC7FBE"/>
    <w:rsid w:val="00AD0A0E"/>
    <w:rsid w:val="00AD0FC5"/>
    <w:rsid w:val="00AD1973"/>
    <w:rsid w:val="00AD198A"/>
    <w:rsid w:val="00AD1D2A"/>
    <w:rsid w:val="00AD1F3E"/>
    <w:rsid w:val="00AD2217"/>
    <w:rsid w:val="00AD2672"/>
    <w:rsid w:val="00AD294D"/>
    <w:rsid w:val="00AD2D67"/>
    <w:rsid w:val="00AD33D6"/>
    <w:rsid w:val="00AD383C"/>
    <w:rsid w:val="00AD3E1B"/>
    <w:rsid w:val="00AD636F"/>
    <w:rsid w:val="00AD6BCE"/>
    <w:rsid w:val="00AD70BF"/>
    <w:rsid w:val="00AD752B"/>
    <w:rsid w:val="00AD772A"/>
    <w:rsid w:val="00AD7867"/>
    <w:rsid w:val="00AE04AE"/>
    <w:rsid w:val="00AE0BA0"/>
    <w:rsid w:val="00AE0CF3"/>
    <w:rsid w:val="00AE19D6"/>
    <w:rsid w:val="00AE2616"/>
    <w:rsid w:val="00AE2F0D"/>
    <w:rsid w:val="00AE2FC5"/>
    <w:rsid w:val="00AE4819"/>
    <w:rsid w:val="00AE4957"/>
    <w:rsid w:val="00AE540A"/>
    <w:rsid w:val="00AE5698"/>
    <w:rsid w:val="00AE58DA"/>
    <w:rsid w:val="00AE5930"/>
    <w:rsid w:val="00AE666C"/>
    <w:rsid w:val="00AE74D9"/>
    <w:rsid w:val="00AE79C1"/>
    <w:rsid w:val="00AF07F2"/>
    <w:rsid w:val="00AF0976"/>
    <w:rsid w:val="00AF0B5B"/>
    <w:rsid w:val="00AF0D9D"/>
    <w:rsid w:val="00AF0F97"/>
    <w:rsid w:val="00AF1212"/>
    <w:rsid w:val="00AF1E44"/>
    <w:rsid w:val="00AF2B87"/>
    <w:rsid w:val="00AF2F24"/>
    <w:rsid w:val="00AF342E"/>
    <w:rsid w:val="00AF343E"/>
    <w:rsid w:val="00AF3BF7"/>
    <w:rsid w:val="00AF4146"/>
    <w:rsid w:val="00AF477F"/>
    <w:rsid w:val="00AF4F0E"/>
    <w:rsid w:val="00AF6431"/>
    <w:rsid w:val="00AF6B76"/>
    <w:rsid w:val="00AF73F3"/>
    <w:rsid w:val="00AF75EF"/>
    <w:rsid w:val="00B005B5"/>
    <w:rsid w:val="00B0178A"/>
    <w:rsid w:val="00B018B6"/>
    <w:rsid w:val="00B01EFB"/>
    <w:rsid w:val="00B02412"/>
    <w:rsid w:val="00B024C7"/>
    <w:rsid w:val="00B026C9"/>
    <w:rsid w:val="00B038F6"/>
    <w:rsid w:val="00B03A3E"/>
    <w:rsid w:val="00B03B5A"/>
    <w:rsid w:val="00B04406"/>
    <w:rsid w:val="00B046DE"/>
    <w:rsid w:val="00B04A65"/>
    <w:rsid w:val="00B05715"/>
    <w:rsid w:val="00B069FB"/>
    <w:rsid w:val="00B07C26"/>
    <w:rsid w:val="00B1029E"/>
    <w:rsid w:val="00B10AF2"/>
    <w:rsid w:val="00B12042"/>
    <w:rsid w:val="00B122CB"/>
    <w:rsid w:val="00B13090"/>
    <w:rsid w:val="00B136D8"/>
    <w:rsid w:val="00B14E2B"/>
    <w:rsid w:val="00B14EBC"/>
    <w:rsid w:val="00B15FD0"/>
    <w:rsid w:val="00B16738"/>
    <w:rsid w:val="00B1721D"/>
    <w:rsid w:val="00B20083"/>
    <w:rsid w:val="00B20C8C"/>
    <w:rsid w:val="00B21522"/>
    <w:rsid w:val="00B21526"/>
    <w:rsid w:val="00B21C00"/>
    <w:rsid w:val="00B21CBE"/>
    <w:rsid w:val="00B21D51"/>
    <w:rsid w:val="00B21D5B"/>
    <w:rsid w:val="00B2295E"/>
    <w:rsid w:val="00B23217"/>
    <w:rsid w:val="00B23445"/>
    <w:rsid w:val="00B24C0E"/>
    <w:rsid w:val="00B24E32"/>
    <w:rsid w:val="00B26630"/>
    <w:rsid w:val="00B2682A"/>
    <w:rsid w:val="00B26856"/>
    <w:rsid w:val="00B271B8"/>
    <w:rsid w:val="00B272DE"/>
    <w:rsid w:val="00B2787A"/>
    <w:rsid w:val="00B30029"/>
    <w:rsid w:val="00B305FF"/>
    <w:rsid w:val="00B30819"/>
    <w:rsid w:val="00B3116E"/>
    <w:rsid w:val="00B314F9"/>
    <w:rsid w:val="00B31F8F"/>
    <w:rsid w:val="00B326C3"/>
    <w:rsid w:val="00B32981"/>
    <w:rsid w:val="00B32E14"/>
    <w:rsid w:val="00B33313"/>
    <w:rsid w:val="00B33504"/>
    <w:rsid w:val="00B335A3"/>
    <w:rsid w:val="00B3373F"/>
    <w:rsid w:val="00B33B72"/>
    <w:rsid w:val="00B33E9E"/>
    <w:rsid w:val="00B33F3A"/>
    <w:rsid w:val="00B33F75"/>
    <w:rsid w:val="00B340DA"/>
    <w:rsid w:val="00B3554A"/>
    <w:rsid w:val="00B36367"/>
    <w:rsid w:val="00B36723"/>
    <w:rsid w:val="00B36939"/>
    <w:rsid w:val="00B378F4"/>
    <w:rsid w:val="00B400CA"/>
    <w:rsid w:val="00B40923"/>
    <w:rsid w:val="00B40C7D"/>
    <w:rsid w:val="00B4142B"/>
    <w:rsid w:val="00B4203C"/>
    <w:rsid w:val="00B432ED"/>
    <w:rsid w:val="00B43B1C"/>
    <w:rsid w:val="00B43EF0"/>
    <w:rsid w:val="00B466FB"/>
    <w:rsid w:val="00B47A87"/>
    <w:rsid w:val="00B5171C"/>
    <w:rsid w:val="00B518CD"/>
    <w:rsid w:val="00B52252"/>
    <w:rsid w:val="00B52BEF"/>
    <w:rsid w:val="00B5310E"/>
    <w:rsid w:val="00B53561"/>
    <w:rsid w:val="00B560C3"/>
    <w:rsid w:val="00B56188"/>
    <w:rsid w:val="00B57212"/>
    <w:rsid w:val="00B5783A"/>
    <w:rsid w:val="00B57D78"/>
    <w:rsid w:val="00B60180"/>
    <w:rsid w:val="00B612A0"/>
    <w:rsid w:val="00B61A4C"/>
    <w:rsid w:val="00B630F4"/>
    <w:rsid w:val="00B63EB8"/>
    <w:rsid w:val="00B64730"/>
    <w:rsid w:val="00B64A4F"/>
    <w:rsid w:val="00B64CE0"/>
    <w:rsid w:val="00B64DF9"/>
    <w:rsid w:val="00B65B50"/>
    <w:rsid w:val="00B65E56"/>
    <w:rsid w:val="00B663C7"/>
    <w:rsid w:val="00B675D6"/>
    <w:rsid w:val="00B6763E"/>
    <w:rsid w:val="00B70C5E"/>
    <w:rsid w:val="00B70E53"/>
    <w:rsid w:val="00B71941"/>
    <w:rsid w:val="00B71AA1"/>
    <w:rsid w:val="00B7241F"/>
    <w:rsid w:val="00B725E0"/>
    <w:rsid w:val="00B727FF"/>
    <w:rsid w:val="00B74046"/>
    <w:rsid w:val="00B75CB1"/>
    <w:rsid w:val="00B7685C"/>
    <w:rsid w:val="00B76D7A"/>
    <w:rsid w:val="00B77510"/>
    <w:rsid w:val="00B77595"/>
    <w:rsid w:val="00B8094B"/>
    <w:rsid w:val="00B818E2"/>
    <w:rsid w:val="00B82405"/>
    <w:rsid w:val="00B826A6"/>
    <w:rsid w:val="00B8291D"/>
    <w:rsid w:val="00B83048"/>
    <w:rsid w:val="00B83434"/>
    <w:rsid w:val="00B837DE"/>
    <w:rsid w:val="00B85090"/>
    <w:rsid w:val="00B85106"/>
    <w:rsid w:val="00B851BB"/>
    <w:rsid w:val="00B85CAD"/>
    <w:rsid w:val="00B87BF6"/>
    <w:rsid w:val="00B87CE3"/>
    <w:rsid w:val="00B9022F"/>
    <w:rsid w:val="00B92148"/>
    <w:rsid w:val="00B928EB"/>
    <w:rsid w:val="00B93367"/>
    <w:rsid w:val="00B94B19"/>
    <w:rsid w:val="00B95008"/>
    <w:rsid w:val="00B95521"/>
    <w:rsid w:val="00B9554C"/>
    <w:rsid w:val="00B96441"/>
    <w:rsid w:val="00B97596"/>
    <w:rsid w:val="00B97CC1"/>
    <w:rsid w:val="00BA0D49"/>
    <w:rsid w:val="00BA25B6"/>
    <w:rsid w:val="00BA2A1E"/>
    <w:rsid w:val="00BA3C1F"/>
    <w:rsid w:val="00BB0572"/>
    <w:rsid w:val="00BB0E09"/>
    <w:rsid w:val="00BB146A"/>
    <w:rsid w:val="00BB17CA"/>
    <w:rsid w:val="00BB2F00"/>
    <w:rsid w:val="00BB33EC"/>
    <w:rsid w:val="00BB34DD"/>
    <w:rsid w:val="00BB3C1E"/>
    <w:rsid w:val="00BB4532"/>
    <w:rsid w:val="00BB4E3F"/>
    <w:rsid w:val="00BB5442"/>
    <w:rsid w:val="00BB56F3"/>
    <w:rsid w:val="00BB655B"/>
    <w:rsid w:val="00BB6FC4"/>
    <w:rsid w:val="00BB708D"/>
    <w:rsid w:val="00BB7B87"/>
    <w:rsid w:val="00BB7EDC"/>
    <w:rsid w:val="00BB7FDD"/>
    <w:rsid w:val="00BC060D"/>
    <w:rsid w:val="00BC0776"/>
    <w:rsid w:val="00BC080F"/>
    <w:rsid w:val="00BC1241"/>
    <w:rsid w:val="00BC139B"/>
    <w:rsid w:val="00BC14B2"/>
    <w:rsid w:val="00BC18B2"/>
    <w:rsid w:val="00BC1CC7"/>
    <w:rsid w:val="00BC2685"/>
    <w:rsid w:val="00BC366F"/>
    <w:rsid w:val="00BC38A1"/>
    <w:rsid w:val="00BC3E8B"/>
    <w:rsid w:val="00BC6304"/>
    <w:rsid w:val="00BC65A2"/>
    <w:rsid w:val="00BC66C1"/>
    <w:rsid w:val="00BC703B"/>
    <w:rsid w:val="00BC722C"/>
    <w:rsid w:val="00BC7D6F"/>
    <w:rsid w:val="00BD06FC"/>
    <w:rsid w:val="00BD113E"/>
    <w:rsid w:val="00BD1F4F"/>
    <w:rsid w:val="00BD2125"/>
    <w:rsid w:val="00BD2D1C"/>
    <w:rsid w:val="00BD52F5"/>
    <w:rsid w:val="00BD540F"/>
    <w:rsid w:val="00BD7034"/>
    <w:rsid w:val="00BD70BA"/>
    <w:rsid w:val="00BD7A9E"/>
    <w:rsid w:val="00BD7AED"/>
    <w:rsid w:val="00BE0023"/>
    <w:rsid w:val="00BE04D9"/>
    <w:rsid w:val="00BE0712"/>
    <w:rsid w:val="00BE086C"/>
    <w:rsid w:val="00BE0D36"/>
    <w:rsid w:val="00BE0DC6"/>
    <w:rsid w:val="00BE1B45"/>
    <w:rsid w:val="00BE1F26"/>
    <w:rsid w:val="00BE20E3"/>
    <w:rsid w:val="00BE261F"/>
    <w:rsid w:val="00BE3764"/>
    <w:rsid w:val="00BE3FD2"/>
    <w:rsid w:val="00BE4074"/>
    <w:rsid w:val="00BE435A"/>
    <w:rsid w:val="00BE4542"/>
    <w:rsid w:val="00BE4877"/>
    <w:rsid w:val="00BE4C80"/>
    <w:rsid w:val="00BE4DC6"/>
    <w:rsid w:val="00BE565C"/>
    <w:rsid w:val="00BE5AA0"/>
    <w:rsid w:val="00BE5BF9"/>
    <w:rsid w:val="00BE6A34"/>
    <w:rsid w:val="00BE76ED"/>
    <w:rsid w:val="00BE7A12"/>
    <w:rsid w:val="00BE7D6B"/>
    <w:rsid w:val="00BF0010"/>
    <w:rsid w:val="00BF0CC0"/>
    <w:rsid w:val="00BF1CA3"/>
    <w:rsid w:val="00BF220E"/>
    <w:rsid w:val="00BF29FD"/>
    <w:rsid w:val="00BF2D2D"/>
    <w:rsid w:val="00BF31F9"/>
    <w:rsid w:val="00BF3440"/>
    <w:rsid w:val="00BF34DC"/>
    <w:rsid w:val="00BF370B"/>
    <w:rsid w:val="00BF3FF3"/>
    <w:rsid w:val="00BF41F4"/>
    <w:rsid w:val="00BF4ED1"/>
    <w:rsid w:val="00BF5B04"/>
    <w:rsid w:val="00BF5C8F"/>
    <w:rsid w:val="00BF6686"/>
    <w:rsid w:val="00BF69B4"/>
    <w:rsid w:val="00BF74F2"/>
    <w:rsid w:val="00BF772A"/>
    <w:rsid w:val="00BF7AD2"/>
    <w:rsid w:val="00BF7E06"/>
    <w:rsid w:val="00C00582"/>
    <w:rsid w:val="00C00732"/>
    <w:rsid w:val="00C00A9D"/>
    <w:rsid w:val="00C013F3"/>
    <w:rsid w:val="00C01BDB"/>
    <w:rsid w:val="00C01E05"/>
    <w:rsid w:val="00C02877"/>
    <w:rsid w:val="00C03412"/>
    <w:rsid w:val="00C03505"/>
    <w:rsid w:val="00C035B8"/>
    <w:rsid w:val="00C037D0"/>
    <w:rsid w:val="00C05040"/>
    <w:rsid w:val="00C05AC3"/>
    <w:rsid w:val="00C05C74"/>
    <w:rsid w:val="00C06887"/>
    <w:rsid w:val="00C07A74"/>
    <w:rsid w:val="00C07AD9"/>
    <w:rsid w:val="00C10172"/>
    <w:rsid w:val="00C102AD"/>
    <w:rsid w:val="00C10CFE"/>
    <w:rsid w:val="00C10D29"/>
    <w:rsid w:val="00C110A5"/>
    <w:rsid w:val="00C112DC"/>
    <w:rsid w:val="00C1139D"/>
    <w:rsid w:val="00C115FC"/>
    <w:rsid w:val="00C11BF7"/>
    <w:rsid w:val="00C123FF"/>
    <w:rsid w:val="00C12B96"/>
    <w:rsid w:val="00C134DC"/>
    <w:rsid w:val="00C140C2"/>
    <w:rsid w:val="00C14767"/>
    <w:rsid w:val="00C14782"/>
    <w:rsid w:val="00C14BAA"/>
    <w:rsid w:val="00C14EBB"/>
    <w:rsid w:val="00C15005"/>
    <w:rsid w:val="00C151F9"/>
    <w:rsid w:val="00C155AF"/>
    <w:rsid w:val="00C16317"/>
    <w:rsid w:val="00C16CC5"/>
    <w:rsid w:val="00C16EB0"/>
    <w:rsid w:val="00C176B3"/>
    <w:rsid w:val="00C20BF2"/>
    <w:rsid w:val="00C2128B"/>
    <w:rsid w:val="00C21562"/>
    <w:rsid w:val="00C21ADD"/>
    <w:rsid w:val="00C22F5F"/>
    <w:rsid w:val="00C23120"/>
    <w:rsid w:val="00C2349F"/>
    <w:rsid w:val="00C2375B"/>
    <w:rsid w:val="00C23762"/>
    <w:rsid w:val="00C2388B"/>
    <w:rsid w:val="00C23B87"/>
    <w:rsid w:val="00C23EAF"/>
    <w:rsid w:val="00C25092"/>
    <w:rsid w:val="00C25141"/>
    <w:rsid w:val="00C25389"/>
    <w:rsid w:val="00C2610B"/>
    <w:rsid w:val="00C2618C"/>
    <w:rsid w:val="00C26319"/>
    <w:rsid w:val="00C26AB8"/>
    <w:rsid w:val="00C26D71"/>
    <w:rsid w:val="00C27102"/>
    <w:rsid w:val="00C27C74"/>
    <w:rsid w:val="00C300D0"/>
    <w:rsid w:val="00C31828"/>
    <w:rsid w:val="00C31B51"/>
    <w:rsid w:val="00C323AA"/>
    <w:rsid w:val="00C3373E"/>
    <w:rsid w:val="00C3374A"/>
    <w:rsid w:val="00C3375C"/>
    <w:rsid w:val="00C33E5D"/>
    <w:rsid w:val="00C3415C"/>
    <w:rsid w:val="00C34762"/>
    <w:rsid w:val="00C34B99"/>
    <w:rsid w:val="00C34E0D"/>
    <w:rsid w:val="00C34F33"/>
    <w:rsid w:val="00C35376"/>
    <w:rsid w:val="00C35F46"/>
    <w:rsid w:val="00C36016"/>
    <w:rsid w:val="00C3625D"/>
    <w:rsid w:val="00C36DB6"/>
    <w:rsid w:val="00C36FF9"/>
    <w:rsid w:val="00C37087"/>
    <w:rsid w:val="00C40B24"/>
    <w:rsid w:val="00C411BA"/>
    <w:rsid w:val="00C4190C"/>
    <w:rsid w:val="00C41C34"/>
    <w:rsid w:val="00C41C76"/>
    <w:rsid w:val="00C422A7"/>
    <w:rsid w:val="00C42360"/>
    <w:rsid w:val="00C42642"/>
    <w:rsid w:val="00C4323A"/>
    <w:rsid w:val="00C43339"/>
    <w:rsid w:val="00C43C2F"/>
    <w:rsid w:val="00C441C6"/>
    <w:rsid w:val="00C4444E"/>
    <w:rsid w:val="00C4489D"/>
    <w:rsid w:val="00C45D40"/>
    <w:rsid w:val="00C45E5E"/>
    <w:rsid w:val="00C4661E"/>
    <w:rsid w:val="00C46687"/>
    <w:rsid w:val="00C469B7"/>
    <w:rsid w:val="00C473D1"/>
    <w:rsid w:val="00C4786D"/>
    <w:rsid w:val="00C5036B"/>
    <w:rsid w:val="00C50395"/>
    <w:rsid w:val="00C50451"/>
    <w:rsid w:val="00C505D6"/>
    <w:rsid w:val="00C50B71"/>
    <w:rsid w:val="00C51374"/>
    <w:rsid w:val="00C51557"/>
    <w:rsid w:val="00C5157A"/>
    <w:rsid w:val="00C52B99"/>
    <w:rsid w:val="00C52E3A"/>
    <w:rsid w:val="00C53A7D"/>
    <w:rsid w:val="00C54569"/>
    <w:rsid w:val="00C54E32"/>
    <w:rsid w:val="00C55198"/>
    <w:rsid w:val="00C552EC"/>
    <w:rsid w:val="00C554FB"/>
    <w:rsid w:val="00C55E5C"/>
    <w:rsid w:val="00C5715B"/>
    <w:rsid w:val="00C574D4"/>
    <w:rsid w:val="00C600EB"/>
    <w:rsid w:val="00C6034D"/>
    <w:rsid w:val="00C60E6C"/>
    <w:rsid w:val="00C60EF5"/>
    <w:rsid w:val="00C6191F"/>
    <w:rsid w:val="00C620A6"/>
    <w:rsid w:val="00C6347F"/>
    <w:rsid w:val="00C64259"/>
    <w:rsid w:val="00C6586D"/>
    <w:rsid w:val="00C65CE4"/>
    <w:rsid w:val="00C66508"/>
    <w:rsid w:val="00C668CE"/>
    <w:rsid w:val="00C66E2D"/>
    <w:rsid w:val="00C675F5"/>
    <w:rsid w:val="00C67A2D"/>
    <w:rsid w:val="00C67D14"/>
    <w:rsid w:val="00C67D4E"/>
    <w:rsid w:val="00C67F07"/>
    <w:rsid w:val="00C70379"/>
    <w:rsid w:val="00C703FB"/>
    <w:rsid w:val="00C7080A"/>
    <w:rsid w:val="00C70F3E"/>
    <w:rsid w:val="00C71643"/>
    <w:rsid w:val="00C729CC"/>
    <w:rsid w:val="00C73AE1"/>
    <w:rsid w:val="00C73E91"/>
    <w:rsid w:val="00C74FD4"/>
    <w:rsid w:val="00C7556E"/>
    <w:rsid w:val="00C7568A"/>
    <w:rsid w:val="00C760C0"/>
    <w:rsid w:val="00C762BB"/>
    <w:rsid w:val="00C76BC2"/>
    <w:rsid w:val="00C7705C"/>
    <w:rsid w:val="00C80235"/>
    <w:rsid w:val="00C80AD3"/>
    <w:rsid w:val="00C8268B"/>
    <w:rsid w:val="00C831B5"/>
    <w:rsid w:val="00C83563"/>
    <w:rsid w:val="00C83BF0"/>
    <w:rsid w:val="00C83F9B"/>
    <w:rsid w:val="00C84458"/>
    <w:rsid w:val="00C84916"/>
    <w:rsid w:val="00C86132"/>
    <w:rsid w:val="00C86EA3"/>
    <w:rsid w:val="00C87737"/>
    <w:rsid w:val="00C87852"/>
    <w:rsid w:val="00C8789B"/>
    <w:rsid w:val="00C878E8"/>
    <w:rsid w:val="00C87ADC"/>
    <w:rsid w:val="00C87EC5"/>
    <w:rsid w:val="00C9032B"/>
    <w:rsid w:val="00C904C7"/>
    <w:rsid w:val="00C90553"/>
    <w:rsid w:val="00C9076F"/>
    <w:rsid w:val="00C90D76"/>
    <w:rsid w:val="00C91A0E"/>
    <w:rsid w:val="00C91EAB"/>
    <w:rsid w:val="00C92A3B"/>
    <w:rsid w:val="00C92ACD"/>
    <w:rsid w:val="00C92C7D"/>
    <w:rsid w:val="00C92D88"/>
    <w:rsid w:val="00C932C7"/>
    <w:rsid w:val="00C93B58"/>
    <w:rsid w:val="00C95166"/>
    <w:rsid w:val="00C956EA"/>
    <w:rsid w:val="00C95FA6"/>
    <w:rsid w:val="00CA0A87"/>
    <w:rsid w:val="00CA176A"/>
    <w:rsid w:val="00CA1E61"/>
    <w:rsid w:val="00CA2239"/>
    <w:rsid w:val="00CA2389"/>
    <w:rsid w:val="00CA2453"/>
    <w:rsid w:val="00CA25B4"/>
    <w:rsid w:val="00CA27BF"/>
    <w:rsid w:val="00CA3388"/>
    <w:rsid w:val="00CA3779"/>
    <w:rsid w:val="00CA39BF"/>
    <w:rsid w:val="00CA3EA7"/>
    <w:rsid w:val="00CA4454"/>
    <w:rsid w:val="00CA460F"/>
    <w:rsid w:val="00CA4D37"/>
    <w:rsid w:val="00CA51B4"/>
    <w:rsid w:val="00CA53DC"/>
    <w:rsid w:val="00CA5B28"/>
    <w:rsid w:val="00CA5EDD"/>
    <w:rsid w:val="00CA5F9F"/>
    <w:rsid w:val="00CA67DB"/>
    <w:rsid w:val="00CA69AB"/>
    <w:rsid w:val="00CA70A8"/>
    <w:rsid w:val="00CA7522"/>
    <w:rsid w:val="00CA7AB5"/>
    <w:rsid w:val="00CA7DAE"/>
    <w:rsid w:val="00CB0779"/>
    <w:rsid w:val="00CB08D0"/>
    <w:rsid w:val="00CB118D"/>
    <w:rsid w:val="00CB173C"/>
    <w:rsid w:val="00CB23A5"/>
    <w:rsid w:val="00CB2B30"/>
    <w:rsid w:val="00CB36AF"/>
    <w:rsid w:val="00CB38D8"/>
    <w:rsid w:val="00CB3D6C"/>
    <w:rsid w:val="00CB41CA"/>
    <w:rsid w:val="00CB5263"/>
    <w:rsid w:val="00CB5551"/>
    <w:rsid w:val="00CB5EC2"/>
    <w:rsid w:val="00CB641D"/>
    <w:rsid w:val="00CB6A33"/>
    <w:rsid w:val="00CB7537"/>
    <w:rsid w:val="00CB7C3F"/>
    <w:rsid w:val="00CC008C"/>
    <w:rsid w:val="00CC03EF"/>
    <w:rsid w:val="00CC0AA7"/>
    <w:rsid w:val="00CC0FF1"/>
    <w:rsid w:val="00CC1EE7"/>
    <w:rsid w:val="00CC35A4"/>
    <w:rsid w:val="00CC3EDB"/>
    <w:rsid w:val="00CC4C1F"/>
    <w:rsid w:val="00CC5CC1"/>
    <w:rsid w:val="00CC6872"/>
    <w:rsid w:val="00CC6D78"/>
    <w:rsid w:val="00CC6ECC"/>
    <w:rsid w:val="00CC7467"/>
    <w:rsid w:val="00CC79ED"/>
    <w:rsid w:val="00CD0D18"/>
    <w:rsid w:val="00CD1537"/>
    <w:rsid w:val="00CD155C"/>
    <w:rsid w:val="00CD1939"/>
    <w:rsid w:val="00CD2056"/>
    <w:rsid w:val="00CD25D7"/>
    <w:rsid w:val="00CD275F"/>
    <w:rsid w:val="00CD280C"/>
    <w:rsid w:val="00CD2D7F"/>
    <w:rsid w:val="00CD2F77"/>
    <w:rsid w:val="00CD2FBF"/>
    <w:rsid w:val="00CD5E4E"/>
    <w:rsid w:val="00CD6B6A"/>
    <w:rsid w:val="00CD7511"/>
    <w:rsid w:val="00CE0621"/>
    <w:rsid w:val="00CE13D5"/>
    <w:rsid w:val="00CE1420"/>
    <w:rsid w:val="00CE1485"/>
    <w:rsid w:val="00CE16CE"/>
    <w:rsid w:val="00CE17BD"/>
    <w:rsid w:val="00CE201E"/>
    <w:rsid w:val="00CE2E50"/>
    <w:rsid w:val="00CE2E59"/>
    <w:rsid w:val="00CE311E"/>
    <w:rsid w:val="00CE3A92"/>
    <w:rsid w:val="00CE3FDB"/>
    <w:rsid w:val="00CE403A"/>
    <w:rsid w:val="00CE416F"/>
    <w:rsid w:val="00CE43D7"/>
    <w:rsid w:val="00CE563B"/>
    <w:rsid w:val="00CE5671"/>
    <w:rsid w:val="00CE569E"/>
    <w:rsid w:val="00CE5F50"/>
    <w:rsid w:val="00CE7468"/>
    <w:rsid w:val="00CE7910"/>
    <w:rsid w:val="00CE795A"/>
    <w:rsid w:val="00CF0057"/>
    <w:rsid w:val="00CF0549"/>
    <w:rsid w:val="00CF1254"/>
    <w:rsid w:val="00CF20DD"/>
    <w:rsid w:val="00CF267A"/>
    <w:rsid w:val="00CF2ACE"/>
    <w:rsid w:val="00CF3342"/>
    <w:rsid w:val="00CF3BE5"/>
    <w:rsid w:val="00CF3F40"/>
    <w:rsid w:val="00CF42DA"/>
    <w:rsid w:val="00CF55A2"/>
    <w:rsid w:val="00CF5B30"/>
    <w:rsid w:val="00CF6911"/>
    <w:rsid w:val="00CF7013"/>
    <w:rsid w:val="00D01057"/>
    <w:rsid w:val="00D02C5A"/>
    <w:rsid w:val="00D02FF1"/>
    <w:rsid w:val="00D03CAF"/>
    <w:rsid w:val="00D03E98"/>
    <w:rsid w:val="00D041D3"/>
    <w:rsid w:val="00D047C4"/>
    <w:rsid w:val="00D056ED"/>
    <w:rsid w:val="00D062F5"/>
    <w:rsid w:val="00D066BD"/>
    <w:rsid w:val="00D06A87"/>
    <w:rsid w:val="00D104CF"/>
    <w:rsid w:val="00D10BCB"/>
    <w:rsid w:val="00D10FF9"/>
    <w:rsid w:val="00D1195A"/>
    <w:rsid w:val="00D1236E"/>
    <w:rsid w:val="00D12A8F"/>
    <w:rsid w:val="00D1325B"/>
    <w:rsid w:val="00D132DC"/>
    <w:rsid w:val="00D135F4"/>
    <w:rsid w:val="00D136F8"/>
    <w:rsid w:val="00D1485C"/>
    <w:rsid w:val="00D14B44"/>
    <w:rsid w:val="00D14D37"/>
    <w:rsid w:val="00D14E84"/>
    <w:rsid w:val="00D16397"/>
    <w:rsid w:val="00D172D9"/>
    <w:rsid w:val="00D208E0"/>
    <w:rsid w:val="00D20E44"/>
    <w:rsid w:val="00D22645"/>
    <w:rsid w:val="00D22783"/>
    <w:rsid w:val="00D236BA"/>
    <w:rsid w:val="00D24121"/>
    <w:rsid w:val="00D24FDF"/>
    <w:rsid w:val="00D25CFB"/>
    <w:rsid w:val="00D25D36"/>
    <w:rsid w:val="00D25FE0"/>
    <w:rsid w:val="00D2623C"/>
    <w:rsid w:val="00D26284"/>
    <w:rsid w:val="00D26749"/>
    <w:rsid w:val="00D26E59"/>
    <w:rsid w:val="00D2718A"/>
    <w:rsid w:val="00D27D8F"/>
    <w:rsid w:val="00D308C5"/>
    <w:rsid w:val="00D309B5"/>
    <w:rsid w:val="00D31224"/>
    <w:rsid w:val="00D31D38"/>
    <w:rsid w:val="00D322A2"/>
    <w:rsid w:val="00D32652"/>
    <w:rsid w:val="00D32B0F"/>
    <w:rsid w:val="00D33336"/>
    <w:rsid w:val="00D33349"/>
    <w:rsid w:val="00D3354F"/>
    <w:rsid w:val="00D341B5"/>
    <w:rsid w:val="00D344E9"/>
    <w:rsid w:val="00D345C4"/>
    <w:rsid w:val="00D3479F"/>
    <w:rsid w:val="00D34E7B"/>
    <w:rsid w:val="00D34E8C"/>
    <w:rsid w:val="00D35332"/>
    <w:rsid w:val="00D357AA"/>
    <w:rsid w:val="00D37007"/>
    <w:rsid w:val="00D3763C"/>
    <w:rsid w:val="00D37AD6"/>
    <w:rsid w:val="00D41F3F"/>
    <w:rsid w:val="00D42600"/>
    <w:rsid w:val="00D42BCA"/>
    <w:rsid w:val="00D4361C"/>
    <w:rsid w:val="00D44B59"/>
    <w:rsid w:val="00D460AE"/>
    <w:rsid w:val="00D4636E"/>
    <w:rsid w:val="00D465F8"/>
    <w:rsid w:val="00D46798"/>
    <w:rsid w:val="00D47A5E"/>
    <w:rsid w:val="00D51EBC"/>
    <w:rsid w:val="00D5264B"/>
    <w:rsid w:val="00D53E06"/>
    <w:rsid w:val="00D5435C"/>
    <w:rsid w:val="00D54A29"/>
    <w:rsid w:val="00D55561"/>
    <w:rsid w:val="00D55C9D"/>
    <w:rsid w:val="00D5656B"/>
    <w:rsid w:val="00D570AF"/>
    <w:rsid w:val="00D60030"/>
    <w:rsid w:val="00D60463"/>
    <w:rsid w:val="00D612BC"/>
    <w:rsid w:val="00D618E8"/>
    <w:rsid w:val="00D635DB"/>
    <w:rsid w:val="00D637D3"/>
    <w:rsid w:val="00D63CDA"/>
    <w:rsid w:val="00D63D17"/>
    <w:rsid w:val="00D64785"/>
    <w:rsid w:val="00D649B7"/>
    <w:rsid w:val="00D650A3"/>
    <w:rsid w:val="00D6622B"/>
    <w:rsid w:val="00D67C54"/>
    <w:rsid w:val="00D703CC"/>
    <w:rsid w:val="00D7081E"/>
    <w:rsid w:val="00D708C6"/>
    <w:rsid w:val="00D711B0"/>
    <w:rsid w:val="00D71587"/>
    <w:rsid w:val="00D7195F"/>
    <w:rsid w:val="00D71E51"/>
    <w:rsid w:val="00D740AA"/>
    <w:rsid w:val="00D74834"/>
    <w:rsid w:val="00D74972"/>
    <w:rsid w:val="00D750D0"/>
    <w:rsid w:val="00D7550F"/>
    <w:rsid w:val="00D76776"/>
    <w:rsid w:val="00D7678B"/>
    <w:rsid w:val="00D76B12"/>
    <w:rsid w:val="00D76E5B"/>
    <w:rsid w:val="00D804A1"/>
    <w:rsid w:val="00D80D90"/>
    <w:rsid w:val="00D81173"/>
    <w:rsid w:val="00D81400"/>
    <w:rsid w:val="00D81590"/>
    <w:rsid w:val="00D81EE3"/>
    <w:rsid w:val="00D827D0"/>
    <w:rsid w:val="00D82BD1"/>
    <w:rsid w:val="00D82D57"/>
    <w:rsid w:val="00D82F0D"/>
    <w:rsid w:val="00D83368"/>
    <w:rsid w:val="00D84C8A"/>
    <w:rsid w:val="00D84E4B"/>
    <w:rsid w:val="00D85303"/>
    <w:rsid w:val="00D86DDA"/>
    <w:rsid w:val="00D87050"/>
    <w:rsid w:val="00D8799D"/>
    <w:rsid w:val="00D87D98"/>
    <w:rsid w:val="00D87F69"/>
    <w:rsid w:val="00D90906"/>
    <w:rsid w:val="00D9221C"/>
    <w:rsid w:val="00D93356"/>
    <w:rsid w:val="00D935DD"/>
    <w:rsid w:val="00D9463B"/>
    <w:rsid w:val="00D948E7"/>
    <w:rsid w:val="00D94E8D"/>
    <w:rsid w:val="00D952C0"/>
    <w:rsid w:val="00D95880"/>
    <w:rsid w:val="00D95A3C"/>
    <w:rsid w:val="00D95C35"/>
    <w:rsid w:val="00D9766F"/>
    <w:rsid w:val="00D97742"/>
    <w:rsid w:val="00DA03F3"/>
    <w:rsid w:val="00DA0538"/>
    <w:rsid w:val="00DA15D8"/>
    <w:rsid w:val="00DA16BF"/>
    <w:rsid w:val="00DA19B1"/>
    <w:rsid w:val="00DA23BB"/>
    <w:rsid w:val="00DA2588"/>
    <w:rsid w:val="00DA2D85"/>
    <w:rsid w:val="00DA37C2"/>
    <w:rsid w:val="00DA4CBB"/>
    <w:rsid w:val="00DA5297"/>
    <w:rsid w:val="00DA5EF6"/>
    <w:rsid w:val="00DA5F99"/>
    <w:rsid w:val="00DA6289"/>
    <w:rsid w:val="00DA7A40"/>
    <w:rsid w:val="00DA7CF1"/>
    <w:rsid w:val="00DB0739"/>
    <w:rsid w:val="00DB08FF"/>
    <w:rsid w:val="00DB0A25"/>
    <w:rsid w:val="00DB0BBB"/>
    <w:rsid w:val="00DB0C7B"/>
    <w:rsid w:val="00DB1905"/>
    <w:rsid w:val="00DB1BF2"/>
    <w:rsid w:val="00DB208D"/>
    <w:rsid w:val="00DB2184"/>
    <w:rsid w:val="00DB2D41"/>
    <w:rsid w:val="00DB2D50"/>
    <w:rsid w:val="00DB393D"/>
    <w:rsid w:val="00DB5181"/>
    <w:rsid w:val="00DB5787"/>
    <w:rsid w:val="00DB63DD"/>
    <w:rsid w:val="00DB6F42"/>
    <w:rsid w:val="00DB70DD"/>
    <w:rsid w:val="00DB7D80"/>
    <w:rsid w:val="00DC19C6"/>
    <w:rsid w:val="00DC1B2A"/>
    <w:rsid w:val="00DC1D07"/>
    <w:rsid w:val="00DC21F4"/>
    <w:rsid w:val="00DC29B1"/>
    <w:rsid w:val="00DC2BB8"/>
    <w:rsid w:val="00DC31C0"/>
    <w:rsid w:val="00DC32CC"/>
    <w:rsid w:val="00DC33FF"/>
    <w:rsid w:val="00DC3BD7"/>
    <w:rsid w:val="00DC45E0"/>
    <w:rsid w:val="00DC4AEF"/>
    <w:rsid w:val="00DC5BC3"/>
    <w:rsid w:val="00DC6093"/>
    <w:rsid w:val="00DC6AC7"/>
    <w:rsid w:val="00DC6E6E"/>
    <w:rsid w:val="00DC7EBC"/>
    <w:rsid w:val="00DD054A"/>
    <w:rsid w:val="00DD128B"/>
    <w:rsid w:val="00DD13C1"/>
    <w:rsid w:val="00DD1B2E"/>
    <w:rsid w:val="00DD3A01"/>
    <w:rsid w:val="00DD509D"/>
    <w:rsid w:val="00DD5BB7"/>
    <w:rsid w:val="00DD5D60"/>
    <w:rsid w:val="00DD6733"/>
    <w:rsid w:val="00DD7DBE"/>
    <w:rsid w:val="00DE04A9"/>
    <w:rsid w:val="00DE19D0"/>
    <w:rsid w:val="00DE1D0F"/>
    <w:rsid w:val="00DE26DB"/>
    <w:rsid w:val="00DE354C"/>
    <w:rsid w:val="00DE40DA"/>
    <w:rsid w:val="00DE4EDA"/>
    <w:rsid w:val="00DE636C"/>
    <w:rsid w:val="00DE6CB3"/>
    <w:rsid w:val="00DE726A"/>
    <w:rsid w:val="00DE7862"/>
    <w:rsid w:val="00DF021B"/>
    <w:rsid w:val="00DF05FC"/>
    <w:rsid w:val="00DF09D5"/>
    <w:rsid w:val="00DF0C8F"/>
    <w:rsid w:val="00DF11C9"/>
    <w:rsid w:val="00DF14F3"/>
    <w:rsid w:val="00DF29ED"/>
    <w:rsid w:val="00DF34EF"/>
    <w:rsid w:val="00DF38BE"/>
    <w:rsid w:val="00DF3C27"/>
    <w:rsid w:val="00DF494F"/>
    <w:rsid w:val="00DF5909"/>
    <w:rsid w:val="00DF5B0B"/>
    <w:rsid w:val="00DF6105"/>
    <w:rsid w:val="00DF6473"/>
    <w:rsid w:val="00DF66D1"/>
    <w:rsid w:val="00DF7278"/>
    <w:rsid w:val="00DF73C6"/>
    <w:rsid w:val="00DF7C80"/>
    <w:rsid w:val="00DF7EB1"/>
    <w:rsid w:val="00E00027"/>
    <w:rsid w:val="00E0089D"/>
    <w:rsid w:val="00E00B12"/>
    <w:rsid w:val="00E0189F"/>
    <w:rsid w:val="00E01966"/>
    <w:rsid w:val="00E02173"/>
    <w:rsid w:val="00E023C4"/>
    <w:rsid w:val="00E035E1"/>
    <w:rsid w:val="00E037D0"/>
    <w:rsid w:val="00E037E0"/>
    <w:rsid w:val="00E0605D"/>
    <w:rsid w:val="00E060CE"/>
    <w:rsid w:val="00E06289"/>
    <w:rsid w:val="00E06CDB"/>
    <w:rsid w:val="00E07229"/>
    <w:rsid w:val="00E10C74"/>
    <w:rsid w:val="00E11E8A"/>
    <w:rsid w:val="00E11F80"/>
    <w:rsid w:val="00E123B9"/>
    <w:rsid w:val="00E1244C"/>
    <w:rsid w:val="00E12C19"/>
    <w:rsid w:val="00E12C66"/>
    <w:rsid w:val="00E12D1F"/>
    <w:rsid w:val="00E1353F"/>
    <w:rsid w:val="00E14257"/>
    <w:rsid w:val="00E14C32"/>
    <w:rsid w:val="00E15797"/>
    <w:rsid w:val="00E15A1E"/>
    <w:rsid w:val="00E15E8F"/>
    <w:rsid w:val="00E16DEC"/>
    <w:rsid w:val="00E17C69"/>
    <w:rsid w:val="00E2042C"/>
    <w:rsid w:val="00E21175"/>
    <w:rsid w:val="00E21AC0"/>
    <w:rsid w:val="00E21CA2"/>
    <w:rsid w:val="00E22162"/>
    <w:rsid w:val="00E222C9"/>
    <w:rsid w:val="00E22C55"/>
    <w:rsid w:val="00E23E2A"/>
    <w:rsid w:val="00E2451C"/>
    <w:rsid w:val="00E24558"/>
    <w:rsid w:val="00E25023"/>
    <w:rsid w:val="00E25963"/>
    <w:rsid w:val="00E25BBC"/>
    <w:rsid w:val="00E2646E"/>
    <w:rsid w:val="00E26D2E"/>
    <w:rsid w:val="00E304DC"/>
    <w:rsid w:val="00E306F1"/>
    <w:rsid w:val="00E31111"/>
    <w:rsid w:val="00E311AF"/>
    <w:rsid w:val="00E31E07"/>
    <w:rsid w:val="00E332ED"/>
    <w:rsid w:val="00E336C2"/>
    <w:rsid w:val="00E347E3"/>
    <w:rsid w:val="00E34B38"/>
    <w:rsid w:val="00E34E13"/>
    <w:rsid w:val="00E356CE"/>
    <w:rsid w:val="00E35CBD"/>
    <w:rsid w:val="00E379D2"/>
    <w:rsid w:val="00E37D59"/>
    <w:rsid w:val="00E40070"/>
    <w:rsid w:val="00E400BC"/>
    <w:rsid w:val="00E401B5"/>
    <w:rsid w:val="00E40AF8"/>
    <w:rsid w:val="00E41684"/>
    <w:rsid w:val="00E41DCE"/>
    <w:rsid w:val="00E4264C"/>
    <w:rsid w:val="00E4302D"/>
    <w:rsid w:val="00E445D2"/>
    <w:rsid w:val="00E44C10"/>
    <w:rsid w:val="00E456FB"/>
    <w:rsid w:val="00E45A3A"/>
    <w:rsid w:val="00E46A34"/>
    <w:rsid w:val="00E46FC7"/>
    <w:rsid w:val="00E50A92"/>
    <w:rsid w:val="00E52330"/>
    <w:rsid w:val="00E52926"/>
    <w:rsid w:val="00E52DB9"/>
    <w:rsid w:val="00E52FC0"/>
    <w:rsid w:val="00E54B0E"/>
    <w:rsid w:val="00E55280"/>
    <w:rsid w:val="00E55557"/>
    <w:rsid w:val="00E558BE"/>
    <w:rsid w:val="00E57353"/>
    <w:rsid w:val="00E57516"/>
    <w:rsid w:val="00E60068"/>
    <w:rsid w:val="00E60614"/>
    <w:rsid w:val="00E60732"/>
    <w:rsid w:val="00E607FF"/>
    <w:rsid w:val="00E6159D"/>
    <w:rsid w:val="00E61C1C"/>
    <w:rsid w:val="00E620CB"/>
    <w:rsid w:val="00E62F5A"/>
    <w:rsid w:val="00E63F25"/>
    <w:rsid w:val="00E64328"/>
    <w:rsid w:val="00E64CF6"/>
    <w:rsid w:val="00E654CB"/>
    <w:rsid w:val="00E654F5"/>
    <w:rsid w:val="00E65F53"/>
    <w:rsid w:val="00E662A3"/>
    <w:rsid w:val="00E665F8"/>
    <w:rsid w:val="00E6694B"/>
    <w:rsid w:val="00E66D3E"/>
    <w:rsid w:val="00E672F3"/>
    <w:rsid w:val="00E67D5F"/>
    <w:rsid w:val="00E709EC"/>
    <w:rsid w:val="00E70A60"/>
    <w:rsid w:val="00E70D92"/>
    <w:rsid w:val="00E718C3"/>
    <w:rsid w:val="00E71F36"/>
    <w:rsid w:val="00E72A5E"/>
    <w:rsid w:val="00E72DDC"/>
    <w:rsid w:val="00E732D6"/>
    <w:rsid w:val="00E73AD3"/>
    <w:rsid w:val="00E74575"/>
    <w:rsid w:val="00E74B83"/>
    <w:rsid w:val="00E74B8D"/>
    <w:rsid w:val="00E75E32"/>
    <w:rsid w:val="00E76FD1"/>
    <w:rsid w:val="00E77636"/>
    <w:rsid w:val="00E77A9E"/>
    <w:rsid w:val="00E77DE7"/>
    <w:rsid w:val="00E801A4"/>
    <w:rsid w:val="00E8068C"/>
    <w:rsid w:val="00E811C6"/>
    <w:rsid w:val="00E8202D"/>
    <w:rsid w:val="00E822A7"/>
    <w:rsid w:val="00E82B53"/>
    <w:rsid w:val="00E82BE6"/>
    <w:rsid w:val="00E82FE4"/>
    <w:rsid w:val="00E83BEC"/>
    <w:rsid w:val="00E83C9D"/>
    <w:rsid w:val="00E846F1"/>
    <w:rsid w:val="00E848A7"/>
    <w:rsid w:val="00E84E0D"/>
    <w:rsid w:val="00E87B72"/>
    <w:rsid w:val="00E90804"/>
    <w:rsid w:val="00E91400"/>
    <w:rsid w:val="00E920C8"/>
    <w:rsid w:val="00E926A8"/>
    <w:rsid w:val="00E927F3"/>
    <w:rsid w:val="00E9368B"/>
    <w:rsid w:val="00E93CCA"/>
    <w:rsid w:val="00E94107"/>
    <w:rsid w:val="00E95A00"/>
    <w:rsid w:val="00E95D43"/>
    <w:rsid w:val="00E961BC"/>
    <w:rsid w:val="00E9634E"/>
    <w:rsid w:val="00E97EC8"/>
    <w:rsid w:val="00EA1B51"/>
    <w:rsid w:val="00EA210E"/>
    <w:rsid w:val="00EA29B7"/>
    <w:rsid w:val="00EA2F91"/>
    <w:rsid w:val="00EA33DB"/>
    <w:rsid w:val="00EA3CCC"/>
    <w:rsid w:val="00EA46E0"/>
    <w:rsid w:val="00EA4B10"/>
    <w:rsid w:val="00EA5126"/>
    <w:rsid w:val="00EA567F"/>
    <w:rsid w:val="00EA5B08"/>
    <w:rsid w:val="00EB06B8"/>
    <w:rsid w:val="00EB0915"/>
    <w:rsid w:val="00EB0D53"/>
    <w:rsid w:val="00EB1481"/>
    <w:rsid w:val="00EB17CD"/>
    <w:rsid w:val="00EB20D9"/>
    <w:rsid w:val="00EB2253"/>
    <w:rsid w:val="00EB23B9"/>
    <w:rsid w:val="00EB3EDA"/>
    <w:rsid w:val="00EB4187"/>
    <w:rsid w:val="00EB481C"/>
    <w:rsid w:val="00EB49BC"/>
    <w:rsid w:val="00EB5044"/>
    <w:rsid w:val="00EB50B3"/>
    <w:rsid w:val="00EB59AD"/>
    <w:rsid w:val="00EB5A3B"/>
    <w:rsid w:val="00EB6365"/>
    <w:rsid w:val="00EB6A30"/>
    <w:rsid w:val="00EB7305"/>
    <w:rsid w:val="00EB7C83"/>
    <w:rsid w:val="00EB7E68"/>
    <w:rsid w:val="00EB7E91"/>
    <w:rsid w:val="00EC1724"/>
    <w:rsid w:val="00EC24F3"/>
    <w:rsid w:val="00EC274C"/>
    <w:rsid w:val="00EC2AFB"/>
    <w:rsid w:val="00EC2CC9"/>
    <w:rsid w:val="00EC2DD4"/>
    <w:rsid w:val="00EC2FBF"/>
    <w:rsid w:val="00EC35BE"/>
    <w:rsid w:val="00EC3EA5"/>
    <w:rsid w:val="00EC4D58"/>
    <w:rsid w:val="00EC5163"/>
    <w:rsid w:val="00EC53DA"/>
    <w:rsid w:val="00EC569F"/>
    <w:rsid w:val="00EC580E"/>
    <w:rsid w:val="00EC587E"/>
    <w:rsid w:val="00EC5ECD"/>
    <w:rsid w:val="00EC5F73"/>
    <w:rsid w:val="00EC6AFB"/>
    <w:rsid w:val="00EC7C5E"/>
    <w:rsid w:val="00ED1A35"/>
    <w:rsid w:val="00ED1EFC"/>
    <w:rsid w:val="00ED267D"/>
    <w:rsid w:val="00ED28DE"/>
    <w:rsid w:val="00ED3C7F"/>
    <w:rsid w:val="00ED3D32"/>
    <w:rsid w:val="00ED51B4"/>
    <w:rsid w:val="00ED51F7"/>
    <w:rsid w:val="00ED692C"/>
    <w:rsid w:val="00ED7628"/>
    <w:rsid w:val="00EE1A3F"/>
    <w:rsid w:val="00EE1FBF"/>
    <w:rsid w:val="00EE2813"/>
    <w:rsid w:val="00EE2DAD"/>
    <w:rsid w:val="00EE375C"/>
    <w:rsid w:val="00EE386B"/>
    <w:rsid w:val="00EE3A95"/>
    <w:rsid w:val="00EE3B37"/>
    <w:rsid w:val="00EE437A"/>
    <w:rsid w:val="00EE4BA5"/>
    <w:rsid w:val="00EE6145"/>
    <w:rsid w:val="00EE61A7"/>
    <w:rsid w:val="00EE6B09"/>
    <w:rsid w:val="00EE70D0"/>
    <w:rsid w:val="00EE78C6"/>
    <w:rsid w:val="00EE7FCD"/>
    <w:rsid w:val="00EF1DB3"/>
    <w:rsid w:val="00EF23F8"/>
    <w:rsid w:val="00EF2523"/>
    <w:rsid w:val="00EF2C73"/>
    <w:rsid w:val="00EF3117"/>
    <w:rsid w:val="00EF3A18"/>
    <w:rsid w:val="00EF4370"/>
    <w:rsid w:val="00EF4A69"/>
    <w:rsid w:val="00EF4B9F"/>
    <w:rsid w:val="00EF4E49"/>
    <w:rsid w:val="00EF56F7"/>
    <w:rsid w:val="00EF5E3B"/>
    <w:rsid w:val="00EF6222"/>
    <w:rsid w:val="00EF62F8"/>
    <w:rsid w:val="00EF676A"/>
    <w:rsid w:val="00EF6849"/>
    <w:rsid w:val="00EF6C03"/>
    <w:rsid w:val="00EF6C1A"/>
    <w:rsid w:val="00EF6C98"/>
    <w:rsid w:val="00EF6DF9"/>
    <w:rsid w:val="00EF74DC"/>
    <w:rsid w:val="00F01449"/>
    <w:rsid w:val="00F0173D"/>
    <w:rsid w:val="00F01DFF"/>
    <w:rsid w:val="00F02CF7"/>
    <w:rsid w:val="00F03C68"/>
    <w:rsid w:val="00F04716"/>
    <w:rsid w:val="00F04AF3"/>
    <w:rsid w:val="00F05569"/>
    <w:rsid w:val="00F0557E"/>
    <w:rsid w:val="00F05C79"/>
    <w:rsid w:val="00F063A1"/>
    <w:rsid w:val="00F0688E"/>
    <w:rsid w:val="00F06DB3"/>
    <w:rsid w:val="00F07A49"/>
    <w:rsid w:val="00F1034D"/>
    <w:rsid w:val="00F105FB"/>
    <w:rsid w:val="00F10E93"/>
    <w:rsid w:val="00F10EBE"/>
    <w:rsid w:val="00F1120D"/>
    <w:rsid w:val="00F12743"/>
    <w:rsid w:val="00F13360"/>
    <w:rsid w:val="00F1381F"/>
    <w:rsid w:val="00F1385A"/>
    <w:rsid w:val="00F13C6C"/>
    <w:rsid w:val="00F13DFF"/>
    <w:rsid w:val="00F143BD"/>
    <w:rsid w:val="00F15B9E"/>
    <w:rsid w:val="00F1632A"/>
    <w:rsid w:val="00F16CCB"/>
    <w:rsid w:val="00F171A1"/>
    <w:rsid w:val="00F204A7"/>
    <w:rsid w:val="00F20B36"/>
    <w:rsid w:val="00F20C2E"/>
    <w:rsid w:val="00F20E81"/>
    <w:rsid w:val="00F2169C"/>
    <w:rsid w:val="00F21B4D"/>
    <w:rsid w:val="00F2215C"/>
    <w:rsid w:val="00F237D3"/>
    <w:rsid w:val="00F23DBB"/>
    <w:rsid w:val="00F245CE"/>
    <w:rsid w:val="00F24E9F"/>
    <w:rsid w:val="00F253B1"/>
    <w:rsid w:val="00F256D3"/>
    <w:rsid w:val="00F25937"/>
    <w:rsid w:val="00F25D34"/>
    <w:rsid w:val="00F25E7C"/>
    <w:rsid w:val="00F26371"/>
    <w:rsid w:val="00F263AD"/>
    <w:rsid w:val="00F26630"/>
    <w:rsid w:val="00F275D0"/>
    <w:rsid w:val="00F27BD3"/>
    <w:rsid w:val="00F30F2C"/>
    <w:rsid w:val="00F318D8"/>
    <w:rsid w:val="00F31E12"/>
    <w:rsid w:val="00F324A7"/>
    <w:rsid w:val="00F335D8"/>
    <w:rsid w:val="00F33A18"/>
    <w:rsid w:val="00F34651"/>
    <w:rsid w:val="00F348C8"/>
    <w:rsid w:val="00F348F2"/>
    <w:rsid w:val="00F34B2E"/>
    <w:rsid w:val="00F3525E"/>
    <w:rsid w:val="00F352BB"/>
    <w:rsid w:val="00F35815"/>
    <w:rsid w:val="00F369C6"/>
    <w:rsid w:val="00F36E47"/>
    <w:rsid w:val="00F373D0"/>
    <w:rsid w:val="00F37ABF"/>
    <w:rsid w:val="00F37F5C"/>
    <w:rsid w:val="00F40222"/>
    <w:rsid w:val="00F407CE"/>
    <w:rsid w:val="00F40895"/>
    <w:rsid w:val="00F41581"/>
    <w:rsid w:val="00F41F61"/>
    <w:rsid w:val="00F42885"/>
    <w:rsid w:val="00F4323F"/>
    <w:rsid w:val="00F4499E"/>
    <w:rsid w:val="00F44F31"/>
    <w:rsid w:val="00F44F79"/>
    <w:rsid w:val="00F45419"/>
    <w:rsid w:val="00F4658F"/>
    <w:rsid w:val="00F4677A"/>
    <w:rsid w:val="00F4777A"/>
    <w:rsid w:val="00F47C33"/>
    <w:rsid w:val="00F5086D"/>
    <w:rsid w:val="00F51525"/>
    <w:rsid w:val="00F5171E"/>
    <w:rsid w:val="00F51E6F"/>
    <w:rsid w:val="00F51F6D"/>
    <w:rsid w:val="00F5278A"/>
    <w:rsid w:val="00F532C0"/>
    <w:rsid w:val="00F53389"/>
    <w:rsid w:val="00F54534"/>
    <w:rsid w:val="00F549B9"/>
    <w:rsid w:val="00F54ED5"/>
    <w:rsid w:val="00F55AC4"/>
    <w:rsid w:val="00F56017"/>
    <w:rsid w:val="00F56288"/>
    <w:rsid w:val="00F562C0"/>
    <w:rsid w:val="00F56740"/>
    <w:rsid w:val="00F5696E"/>
    <w:rsid w:val="00F56B6C"/>
    <w:rsid w:val="00F574F3"/>
    <w:rsid w:val="00F57D5A"/>
    <w:rsid w:val="00F57DCA"/>
    <w:rsid w:val="00F60A77"/>
    <w:rsid w:val="00F60B8F"/>
    <w:rsid w:val="00F62B7B"/>
    <w:rsid w:val="00F63462"/>
    <w:rsid w:val="00F6414A"/>
    <w:rsid w:val="00F6454A"/>
    <w:rsid w:val="00F645CD"/>
    <w:rsid w:val="00F647AB"/>
    <w:rsid w:val="00F6488B"/>
    <w:rsid w:val="00F650B6"/>
    <w:rsid w:val="00F65FD9"/>
    <w:rsid w:val="00F660F0"/>
    <w:rsid w:val="00F664AB"/>
    <w:rsid w:val="00F66771"/>
    <w:rsid w:val="00F672DF"/>
    <w:rsid w:val="00F6760D"/>
    <w:rsid w:val="00F67C3C"/>
    <w:rsid w:val="00F67CA5"/>
    <w:rsid w:val="00F708F1"/>
    <w:rsid w:val="00F71B0B"/>
    <w:rsid w:val="00F71BED"/>
    <w:rsid w:val="00F73C6A"/>
    <w:rsid w:val="00F74EE0"/>
    <w:rsid w:val="00F755FD"/>
    <w:rsid w:val="00F76696"/>
    <w:rsid w:val="00F768E7"/>
    <w:rsid w:val="00F77A73"/>
    <w:rsid w:val="00F80848"/>
    <w:rsid w:val="00F80E8A"/>
    <w:rsid w:val="00F8111F"/>
    <w:rsid w:val="00F815B1"/>
    <w:rsid w:val="00F81A62"/>
    <w:rsid w:val="00F82947"/>
    <w:rsid w:val="00F82A1B"/>
    <w:rsid w:val="00F82A54"/>
    <w:rsid w:val="00F82E0E"/>
    <w:rsid w:val="00F82F4B"/>
    <w:rsid w:val="00F84764"/>
    <w:rsid w:val="00F8479B"/>
    <w:rsid w:val="00F84806"/>
    <w:rsid w:val="00F855C7"/>
    <w:rsid w:val="00F857B8"/>
    <w:rsid w:val="00F85F91"/>
    <w:rsid w:val="00F861D1"/>
    <w:rsid w:val="00F86637"/>
    <w:rsid w:val="00F86E2B"/>
    <w:rsid w:val="00F87252"/>
    <w:rsid w:val="00F875D1"/>
    <w:rsid w:val="00F87862"/>
    <w:rsid w:val="00F9062F"/>
    <w:rsid w:val="00F90858"/>
    <w:rsid w:val="00F9148A"/>
    <w:rsid w:val="00F91871"/>
    <w:rsid w:val="00F92B41"/>
    <w:rsid w:val="00F9377B"/>
    <w:rsid w:val="00F93E19"/>
    <w:rsid w:val="00F94235"/>
    <w:rsid w:val="00F943D7"/>
    <w:rsid w:val="00F94A50"/>
    <w:rsid w:val="00F95F99"/>
    <w:rsid w:val="00F973A8"/>
    <w:rsid w:val="00F9777F"/>
    <w:rsid w:val="00F97B3F"/>
    <w:rsid w:val="00FA0440"/>
    <w:rsid w:val="00FA0748"/>
    <w:rsid w:val="00FA18DA"/>
    <w:rsid w:val="00FA1F64"/>
    <w:rsid w:val="00FA2986"/>
    <w:rsid w:val="00FA2B3E"/>
    <w:rsid w:val="00FA521C"/>
    <w:rsid w:val="00FA57DA"/>
    <w:rsid w:val="00FA5AAE"/>
    <w:rsid w:val="00FA72D2"/>
    <w:rsid w:val="00FA7748"/>
    <w:rsid w:val="00FB073A"/>
    <w:rsid w:val="00FB111F"/>
    <w:rsid w:val="00FB1827"/>
    <w:rsid w:val="00FB1AB1"/>
    <w:rsid w:val="00FB1B1A"/>
    <w:rsid w:val="00FB1BA7"/>
    <w:rsid w:val="00FB2641"/>
    <w:rsid w:val="00FB2C91"/>
    <w:rsid w:val="00FB3425"/>
    <w:rsid w:val="00FB3518"/>
    <w:rsid w:val="00FB3DC5"/>
    <w:rsid w:val="00FB44BE"/>
    <w:rsid w:val="00FB4B65"/>
    <w:rsid w:val="00FB54FD"/>
    <w:rsid w:val="00FB676B"/>
    <w:rsid w:val="00FB6839"/>
    <w:rsid w:val="00FC0C3C"/>
    <w:rsid w:val="00FC1268"/>
    <w:rsid w:val="00FC1DA1"/>
    <w:rsid w:val="00FC216E"/>
    <w:rsid w:val="00FC2657"/>
    <w:rsid w:val="00FC3736"/>
    <w:rsid w:val="00FC3D73"/>
    <w:rsid w:val="00FC4AF7"/>
    <w:rsid w:val="00FC4EC9"/>
    <w:rsid w:val="00FC50B1"/>
    <w:rsid w:val="00FC6D6F"/>
    <w:rsid w:val="00FC6FA4"/>
    <w:rsid w:val="00FD1ACB"/>
    <w:rsid w:val="00FD1E41"/>
    <w:rsid w:val="00FD1ECE"/>
    <w:rsid w:val="00FD2036"/>
    <w:rsid w:val="00FD226C"/>
    <w:rsid w:val="00FD2872"/>
    <w:rsid w:val="00FD29C1"/>
    <w:rsid w:val="00FD3288"/>
    <w:rsid w:val="00FD3566"/>
    <w:rsid w:val="00FD35F8"/>
    <w:rsid w:val="00FD381F"/>
    <w:rsid w:val="00FD3FDE"/>
    <w:rsid w:val="00FD4151"/>
    <w:rsid w:val="00FD45ED"/>
    <w:rsid w:val="00FD46F5"/>
    <w:rsid w:val="00FD4921"/>
    <w:rsid w:val="00FD4A60"/>
    <w:rsid w:val="00FD521C"/>
    <w:rsid w:val="00FD54BB"/>
    <w:rsid w:val="00FD5716"/>
    <w:rsid w:val="00FD68AC"/>
    <w:rsid w:val="00FE05A3"/>
    <w:rsid w:val="00FE0EBF"/>
    <w:rsid w:val="00FE1A78"/>
    <w:rsid w:val="00FE2772"/>
    <w:rsid w:val="00FE43E1"/>
    <w:rsid w:val="00FE4823"/>
    <w:rsid w:val="00FE4DEA"/>
    <w:rsid w:val="00FE51C3"/>
    <w:rsid w:val="00FE523A"/>
    <w:rsid w:val="00FE57A9"/>
    <w:rsid w:val="00FE5BDC"/>
    <w:rsid w:val="00FE5E88"/>
    <w:rsid w:val="00FE63D8"/>
    <w:rsid w:val="00FE6A56"/>
    <w:rsid w:val="00FE6AE2"/>
    <w:rsid w:val="00FE7C07"/>
    <w:rsid w:val="00FF0032"/>
    <w:rsid w:val="00FF0066"/>
    <w:rsid w:val="00FF022E"/>
    <w:rsid w:val="00FF15B1"/>
    <w:rsid w:val="00FF1688"/>
    <w:rsid w:val="00FF1BC7"/>
    <w:rsid w:val="00FF232F"/>
    <w:rsid w:val="00FF2623"/>
    <w:rsid w:val="00FF2769"/>
    <w:rsid w:val="00FF2869"/>
    <w:rsid w:val="00FF2FC3"/>
    <w:rsid w:val="00FF3243"/>
    <w:rsid w:val="00FF32C0"/>
    <w:rsid w:val="00FF3F51"/>
    <w:rsid w:val="00FF4129"/>
    <w:rsid w:val="00FF45DE"/>
    <w:rsid w:val="00FF4751"/>
    <w:rsid w:val="00FF4A65"/>
    <w:rsid w:val="00FF4C33"/>
    <w:rsid w:val="00FF4C68"/>
    <w:rsid w:val="00FF588A"/>
    <w:rsid w:val="00FF5B29"/>
    <w:rsid w:val="00FF5E30"/>
    <w:rsid w:val="00FF6B49"/>
    <w:rsid w:val="00FF6CA2"/>
    <w:rsid w:val="00FF71B0"/>
    <w:rsid w:val="00FF796A"/>
    <w:rsid w:val="00FF7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7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SimSun" w:hAnsi="Verdana" w:cstheme="minorBidi"/>
        <w:sz w:val="17"/>
        <w:szCs w:val="22"/>
        <w:lang w:val="en-GB" w:eastAsia="en-US" w:bidi="ar-SA"/>
      </w:rPr>
    </w:rPrDefault>
    <w:pPrDefault>
      <w:pPr>
        <w:spacing w:line="30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A90"/>
  </w:style>
  <w:style w:type="paragraph" w:styleId="Heading1">
    <w:name w:val="heading 1"/>
    <w:basedOn w:val="Normal"/>
    <w:next w:val="Normal"/>
    <w:link w:val="Heading1Char"/>
    <w:uiPriority w:val="9"/>
    <w:qFormat/>
    <w:rsid w:val="00D74834"/>
    <w:pPr>
      <w:keepNext/>
      <w:keepLines/>
      <w:spacing w:before="240"/>
      <w:outlineLvl w:val="0"/>
    </w:pPr>
    <w:rPr>
      <w:rFonts w:ascii="Calibri Light" w:eastAsiaTheme="majorEastAsia" w:hAnsi="Calibri Light" w:cstheme="majorBidi"/>
      <w:sz w:val="32"/>
      <w:szCs w:val="32"/>
    </w:rPr>
  </w:style>
  <w:style w:type="paragraph" w:styleId="Heading2">
    <w:name w:val="heading 2"/>
    <w:basedOn w:val="Normal"/>
    <w:next w:val="Normal"/>
    <w:link w:val="Heading2Char"/>
    <w:uiPriority w:val="9"/>
    <w:unhideWhenUsed/>
    <w:qFormat/>
    <w:rsid w:val="00536A21"/>
    <w:pPr>
      <w:keepNext/>
      <w:keepLines/>
      <w:spacing w:before="40" w:line="240" w:lineRule="auto"/>
      <w:outlineLvl w:val="1"/>
    </w:pPr>
    <w:rPr>
      <w:rFonts w:ascii="Calibri Light" w:eastAsiaTheme="majorEastAsia" w:hAnsi="Calibri Light" w:cstheme="majorBidi"/>
      <w:b/>
      <w:sz w:val="24"/>
      <w:szCs w:val="26"/>
    </w:rPr>
  </w:style>
  <w:style w:type="paragraph" w:styleId="Heading3">
    <w:name w:val="heading 3"/>
    <w:basedOn w:val="Normal"/>
    <w:next w:val="Normal"/>
    <w:link w:val="Heading3Char"/>
    <w:uiPriority w:val="9"/>
    <w:unhideWhenUsed/>
    <w:qFormat/>
    <w:rsid w:val="009F50BF"/>
    <w:pPr>
      <w:keepNext/>
      <w:keepLines/>
      <w:spacing w:before="4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834"/>
    <w:rPr>
      <w:rFonts w:ascii="Calibri Light" w:eastAsiaTheme="majorEastAsia" w:hAnsi="Calibri Light" w:cstheme="majorBidi"/>
      <w:sz w:val="32"/>
      <w:szCs w:val="32"/>
    </w:rPr>
  </w:style>
  <w:style w:type="character" w:customStyle="1" w:styleId="Heading2Char">
    <w:name w:val="Heading 2 Char"/>
    <w:basedOn w:val="DefaultParagraphFont"/>
    <w:link w:val="Heading2"/>
    <w:uiPriority w:val="9"/>
    <w:rsid w:val="00536A21"/>
    <w:rPr>
      <w:rFonts w:ascii="Calibri Light" w:eastAsiaTheme="majorEastAsia" w:hAnsi="Calibri Light" w:cstheme="majorBidi"/>
      <w:b/>
      <w:sz w:val="24"/>
      <w:szCs w:val="26"/>
    </w:rPr>
  </w:style>
  <w:style w:type="character" w:customStyle="1" w:styleId="Heading3Char">
    <w:name w:val="Heading 3 Char"/>
    <w:basedOn w:val="DefaultParagraphFont"/>
    <w:link w:val="Heading3"/>
    <w:uiPriority w:val="9"/>
    <w:rsid w:val="009F50BF"/>
    <w:rPr>
      <w:rFonts w:asciiTheme="majorHAnsi" w:eastAsiaTheme="majorEastAsia" w:hAnsiTheme="majorHAnsi" w:cstheme="majorBidi"/>
      <w:sz w:val="24"/>
      <w:szCs w:val="24"/>
      <w:lang w:bidi="he-IL"/>
    </w:rPr>
  </w:style>
  <w:style w:type="paragraph" w:styleId="Subtitle">
    <w:name w:val="Subtitle"/>
    <w:basedOn w:val="Normal"/>
    <w:next w:val="Normal"/>
    <w:link w:val="SubtitleChar"/>
    <w:uiPriority w:val="11"/>
    <w:qFormat/>
    <w:rsid w:val="009F50BF"/>
    <w:pPr>
      <w:numPr>
        <w:ilvl w:val="1"/>
      </w:numPr>
      <w:spacing w:after="160"/>
      <w:jc w:val="cente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9F50BF"/>
    <w:rPr>
      <w:rFonts w:asciiTheme="minorHAnsi" w:eastAsiaTheme="minorEastAsia" w:hAnsiTheme="minorHAnsi"/>
      <w:color w:val="5A5A5A" w:themeColor="text1" w:themeTint="A5"/>
      <w:spacing w:val="15"/>
      <w:sz w:val="22"/>
      <w:lang w:bidi="he-IL"/>
    </w:rPr>
  </w:style>
  <w:style w:type="paragraph" w:styleId="Title">
    <w:name w:val="Title"/>
    <w:basedOn w:val="Normal"/>
    <w:next w:val="Normal"/>
    <w:link w:val="TitleChar"/>
    <w:uiPriority w:val="10"/>
    <w:qFormat/>
    <w:rsid w:val="009F50BF"/>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50BF"/>
    <w:rPr>
      <w:rFonts w:asciiTheme="majorHAnsi" w:eastAsiaTheme="majorEastAsia" w:hAnsiTheme="majorHAnsi" w:cstheme="majorBidi"/>
      <w:spacing w:val="-10"/>
      <w:kern w:val="28"/>
      <w:sz w:val="56"/>
      <w:szCs w:val="56"/>
      <w:lang w:bidi="he-IL"/>
    </w:rPr>
  </w:style>
  <w:style w:type="paragraph" w:styleId="NoSpacing">
    <w:name w:val="No Spacing"/>
    <w:basedOn w:val="Normal"/>
    <w:uiPriority w:val="1"/>
    <w:qFormat/>
    <w:rsid w:val="00817F44"/>
    <w:pPr>
      <w:spacing w:line="240" w:lineRule="auto"/>
      <w:jc w:val="left"/>
    </w:pPr>
    <w:rPr>
      <w:rFonts w:ascii="Calibri Light" w:hAnsi="Calibri Light" w:cs="Calibri"/>
      <w:sz w:val="22"/>
      <w:lang w:val="nl-NL"/>
    </w:rPr>
  </w:style>
  <w:style w:type="paragraph" w:styleId="ListParagraph">
    <w:name w:val="List Paragraph"/>
    <w:basedOn w:val="Normal"/>
    <w:uiPriority w:val="34"/>
    <w:qFormat/>
    <w:rsid w:val="00817F44"/>
    <w:pPr>
      <w:spacing w:line="240" w:lineRule="auto"/>
      <w:ind w:left="720"/>
      <w:contextualSpacing/>
      <w:jc w:val="left"/>
    </w:pPr>
    <w:rPr>
      <w:rFonts w:ascii="Calibri" w:hAnsi="Calibri" w:cs="Calibri"/>
      <w:sz w:val="22"/>
      <w:lang w:val="nl-NL" w:eastAsia="nl-NL"/>
    </w:rPr>
  </w:style>
  <w:style w:type="paragraph" w:styleId="Caption">
    <w:name w:val="caption"/>
    <w:basedOn w:val="NoSpacing"/>
    <w:next w:val="NoSpacing"/>
    <w:uiPriority w:val="35"/>
    <w:unhideWhenUsed/>
    <w:qFormat/>
    <w:rsid w:val="00536A21"/>
    <w:rPr>
      <w:rFonts w:ascii="Times New Roman" w:hAnsi="Times New Roman" w:cstheme="minorBidi"/>
      <w:iCs/>
      <w:sz w:val="24"/>
      <w:szCs w:val="18"/>
    </w:rPr>
  </w:style>
  <w:style w:type="table" w:styleId="TableGrid">
    <w:name w:val="Table Grid"/>
    <w:basedOn w:val="TableNormal"/>
    <w:uiPriority w:val="59"/>
    <w:rsid w:val="00817F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F44"/>
    <w:rPr>
      <w:sz w:val="16"/>
      <w:szCs w:val="16"/>
    </w:rPr>
  </w:style>
  <w:style w:type="paragraph" w:styleId="CommentText">
    <w:name w:val="annotation text"/>
    <w:basedOn w:val="Normal"/>
    <w:link w:val="CommentTextChar"/>
    <w:uiPriority w:val="99"/>
    <w:unhideWhenUsed/>
    <w:rsid w:val="00817F44"/>
    <w:pPr>
      <w:spacing w:line="240" w:lineRule="auto"/>
    </w:pPr>
    <w:rPr>
      <w:sz w:val="20"/>
      <w:szCs w:val="20"/>
    </w:rPr>
  </w:style>
  <w:style w:type="character" w:customStyle="1" w:styleId="CommentTextChar">
    <w:name w:val="Comment Text Char"/>
    <w:basedOn w:val="DefaultParagraphFont"/>
    <w:link w:val="CommentText"/>
    <w:uiPriority w:val="99"/>
    <w:rsid w:val="00817F44"/>
    <w:rPr>
      <w:sz w:val="20"/>
      <w:szCs w:val="20"/>
    </w:rPr>
  </w:style>
  <w:style w:type="paragraph" w:styleId="CommentSubject">
    <w:name w:val="annotation subject"/>
    <w:basedOn w:val="CommentText"/>
    <w:next w:val="CommentText"/>
    <w:link w:val="CommentSubjectChar"/>
    <w:uiPriority w:val="99"/>
    <w:semiHidden/>
    <w:unhideWhenUsed/>
    <w:rsid w:val="00817F44"/>
    <w:rPr>
      <w:b/>
      <w:bCs/>
    </w:rPr>
  </w:style>
  <w:style w:type="character" w:customStyle="1" w:styleId="CommentSubjectChar">
    <w:name w:val="Comment Subject Char"/>
    <w:basedOn w:val="CommentTextChar"/>
    <w:link w:val="CommentSubject"/>
    <w:uiPriority w:val="99"/>
    <w:semiHidden/>
    <w:rsid w:val="00817F44"/>
    <w:rPr>
      <w:b/>
      <w:bCs/>
      <w:sz w:val="20"/>
      <w:szCs w:val="20"/>
    </w:rPr>
  </w:style>
  <w:style w:type="paragraph" w:styleId="BalloonText">
    <w:name w:val="Balloon Text"/>
    <w:basedOn w:val="Normal"/>
    <w:link w:val="BalloonTextChar"/>
    <w:uiPriority w:val="99"/>
    <w:semiHidden/>
    <w:unhideWhenUsed/>
    <w:rsid w:val="00817F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F44"/>
    <w:rPr>
      <w:rFonts w:ascii="Segoe UI" w:hAnsi="Segoe UI" w:cs="Segoe UI"/>
      <w:sz w:val="18"/>
      <w:szCs w:val="18"/>
    </w:rPr>
  </w:style>
  <w:style w:type="paragraph" w:styleId="Header">
    <w:name w:val="header"/>
    <w:basedOn w:val="Normal"/>
    <w:link w:val="HeaderChar"/>
    <w:uiPriority w:val="99"/>
    <w:unhideWhenUsed/>
    <w:rsid w:val="00957373"/>
    <w:pPr>
      <w:tabs>
        <w:tab w:val="center" w:pos="4536"/>
        <w:tab w:val="right" w:pos="9072"/>
      </w:tabs>
      <w:spacing w:line="240" w:lineRule="auto"/>
    </w:pPr>
  </w:style>
  <w:style w:type="character" w:customStyle="1" w:styleId="HeaderChar">
    <w:name w:val="Header Char"/>
    <w:basedOn w:val="DefaultParagraphFont"/>
    <w:link w:val="Header"/>
    <w:uiPriority w:val="99"/>
    <w:rsid w:val="00957373"/>
  </w:style>
  <w:style w:type="paragraph" w:styleId="Footer">
    <w:name w:val="footer"/>
    <w:basedOn w:val="Normal"/>
    <w:link w:val="FooterChar"/>
    <w:uiPriority w:val="99"/>
    <w:unhideWhenUsed/>
    <w:rsid w:val="00957373"/>
    <w:pPr>
      <w:tabs>
        <w:tab w:val="center" w:pos="4536"/>
        <w:tab w:val="right" w:pos="9072"/>
      </w:tabs>
      <w:spacing w:line="240" w:lineRule="auto"/>
    </w:pPr>
  </w:style>
  <w:style w:type="character" w:customStyle="1" w:styleId="FooterChar">
    <w:name w:val="Footer Char"/>
    <w:basedOn w:val="DefaultParagraphFont"/>
    <w:link w:val="Footer"/>
    <w:uiPriority w:val="99"/>
    <w:rsid w:val="00957373"/>
  </w:style>
  <w:style w:type="character" w:styleId="Hyperlink">
    <w:name w:val="Hyperlink"/>
    <w:basedOn w:val="DefaultParagraphFont"/>
    <w:uiPriority w:val="99"/>
    <w:unhideWhenUsed/>
    <w:rsid w:val="00862EC3"/>
    <w:rPr>
      <w:color w:val="0000FF" w:themeColor="hyperlink"/>
      <w:u w:val="single"/>
    </w:rPr>
  </w:style>
  <w:style w:type="character" w:customStyle="1" w:styleId="UnresolvedMention">
    <w:name w:val="Unresolved Mention"/>
    <w:basedOn w:val="DefaultParagraphFont"/>
    <w:uiPriority w:val="99"/>
    <w:semiHidden/>
    <w:unhideWhenUsed/>
    <w:rsid w:val="00862EC3"/>
    <w:rPr>
      <w:color w:val="605E5C"/>
      <w:shd w:val="clear" w:color="auto" w:fill="E1DFDD"/>
    </w:rPr>
  </w:style>
  <w:style w:type="paragraph" w:styleId="Revision">
    <w:name w:val="Revision"/>
    <w:hidden/>
    <w:uiPriority w:val="99"/>
    <w:semiHidden/>
    <w:rsid w:val="00F01449"/>
    <w:pPr>
      <w:spacing w:line="240" w:lineRule="auto"/>
      <w:jc w:val="left"/>
    </w:pPr>
  </w:style>
  <w:style w:type="paragraph" w:customStyle="1" w:styleId="p1">
    <w:name w:val="p1"/>
    <w:basedOn w:val="Normal"/>
    <w:rsid w:val="00C66508"/>
    <w:pPr>
      <w:spacing w:line="167" w:lineRule="atLeast"/>
      <w:jc w:val="left"/>
    </w:pPr>
    <w:rPr>
      <w:rFonts w:ascii="Times" w:hAnsi="Times" w:cs="Times New Roman"/>
      <w:szCs w:val="17"/>
      <w:lang w:eastAsia="en-GB"/>
    </w:rPr>
  </w:style>
  <w:style w:type="character" w:customStyle="1" w:styleId="apple-converted-space">
    <w:name w:val="apple-converted-space"/>
    <w:basedOn w:val="DefaultParagraphFont"/>
    <w:rsid w:val="00C66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SimSun" w:hAnsi="Verdana" w:cstheme="minorBidi"/>
        <w:sz w:val="17"/>
        <w:szCs w:val="22"/>
        <w:lang w:val="en-GB" w:eastAsia="en-US" w:bidi="ar-SA"/>
      </w:rPr>
    </w:rPrDefault>
    <w:pPrDefault>
      <w:pPr>
        <w:spacing w:line="30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A90"/>
  </w:style>
  <w:style w:type="paragraph" w:styleId="Heading1">
    <w:name w:val="heading 1"/>
    <w:basedOn w:val="Normal"/>
    <w:next w:val="Normal"/>
    <w:link w:val="Heading1Char"/>
    <w:uiPriority w:val="9"/>
    <w:qFormat/>
    <w:rsid w:val="00D74834"/>
    <w:pPr>
      <w:keepNext/>
      <w:keepLines/>
      <w:spacing w:before="240"/>
      <w:outlineLvl w:val="0"/>
    </w:pPr>
    <w:rPr>
      <w:rFonts w:ascii="Calibri Light" w:eastAsiaTheme="majorEastAsia" w:hAnsi="Calibri Light" w:cstheme="majorBidi"/>
      <w:sz w:val="32"/>
      <w:szCs w:val="32"/>
    </w:rPr>
  </w:style>
  <w:style w:type="paragraph" w:styleId="Heading2">
    <w:name w:val="heading 2"/>
    <w:basedOn w:val="Normal"/>
    <w:next w:val="Normal"/>
    <w:link w:val="Heading2Char"/>
    <w:uiPriority w:val="9"/>
    <w:unhideWhenUsed/>
    <w:qFormat/>
    <w:rsid w:val="00536A21"/>
    <w:pPr>
      <w:keepNext/>
      <w:keepLines/>
      <w:spacing w:before="40" w:line="240" w:lineRule="auto"/>
      <w:outlineLvl w:val="1"/>
    </w:pPr>
    <w:rPr>
      <w:rFonts w:ascii="Calibri Light" w:eastAsiaTheme="majorEastAsia" w:hAnsi="Calibri Light" w:cstheme="majorBidi"/>
      <w:b/>
      <w:sz w:val="24"/>
      <w:szCs w:val="26"/>
    </w:rPr>
  </w:style>
  <w:style w:type="paragraph" w:styleId="Heading3">
    <w:name w:val="heading 3"/>
    <w:basedOn w:val="Normal"/>
    <w:next w:val="Normal"/>
    <w:link w:val="Heading3Char"/>
    <w:uiPriority w:val="9"/>
    <w:unhideWhenUsed/>
    <w:qFormat/>
    <w:rsid w:val="009F50BF"/>
    <w:pPr>
      <w:keepNext/>
      <w:keepLines/>
      <w:spacing w:before="4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834"/>
    <w:rPr>
      <w:rFonts w:ascii="Calibri Light" w:eastAsiaTheme="majorEastAsia" w:hAnsi="Calibri Light" w:cstheme="majorBidi"/>
      <w:sz w:val="32"/>
      <w:szCs w:val="32"/>
    </w:rPr>
  </w:style>
  <w:style w:type="character" w:customStyle="1" w:styleId="Heading2Char">
    <w:name w:val="Heading 2 Char"/>
    <w:basedOn w:val="DefaultParagraphFont"/>
    <w:link w:val="Heading2"/>
    <w:uiPriority w:val="9"/>
    <w:rsid w:val="00536A21"/>
    <w:rPr>
      <w:rFonts w:ascii="Calibri Light" w:eastAsiaTheme="majorEastAsia" w:hAnsi="Calibri Light" w:cstheme="majorBidi"/>
      <w:b/>
      <w:sz w:val="24"/>
      <w:szCs w:val="26"/>
    </w:rPr>
  </w:style>
  <w:style w:type="character" w:customStyle="1" w:styleId="Heading3Char">
    <w:name w:val="Heading 3 Char"/>
    <w:basedOn w:val="DefaultParagraphFont"/>
    <w:link w:val="Heading3"/>
    <w:uiPriority w:val="9"/>
    <w:rsid w:val="009F50BF"/>
    <w:rPr>
      <w:rFonts w:asciiTheme="majorHAnsi" w:eastAsiaTheme="majorEastAsia" w:hAnsiTheme="majorHAnsi" w:cstheme="majorBidi"/>
      <w:sz w:val="24"/>
      <w:szCs w:val="24"/>
      <w:lang w:bidi="he-IL"/>
    </w:rPr>
  </w:style>
  <w:style w:type="paragraph" w:styleId="Subtitle">
    <w:name w:val="Subtitle"/>
    <w:basedOn w:val="Normal"/>
    <w:next w:val="Normal"/>
    <w:link w:val="SubtitleChar"/>
    <w:uiPriority w:val="11"/>
    <w:qFormat/>
    <w:rsid w:val="009F50BF"/>
    <w:pPr>
      <w:numPr>
        <w:ilvl w:val="1"/>
      </w:numPr>
      <w:spacing w:after="160"/>
      <w:jc w:val="cente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9F50BF"/>
    <w:rPr>
      <w:rFonts w:asciiTheme="minorHAnsi" w:eastAsiaTheme="minorEastAsia" w:hAnsiTheme="minorHAnsi"/>
      <w:color w:val="5A5A5A" w:themeColor="text1" w:themeTint="A5"/>
      <w:spacing w:val="15"/>
      <w:sz w:val="22"/>
      <w:lang w:bidi="he-IL"/>
    </w:rPr>
  </w:style>
  <w:style w:type="paragraph" w:styleId="Title">
    <w:name w:val="Title"/>
    <w:basedOn w:val="Normal"/>
    <w:next w:val="Normal"/>
    <w:link w:val="TitleChar"/>
    <w:uiPriority w:val="10"/>
    <w:qFormat/>
    <w:rsid w:val="009F50BF"/>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50BF"/>
    <w:rPr>
      <w:rFonts w:asciiTheme="majorHAnsi" w:eastAsiaTheme="majorEastAsia" w:hAnsiTheme="majorHAnsi" w:cstheme="majorBidi"/>
      <w:spacing w:val="-10"/>
      <w:kern w:val="28"/>
      <w:sz w:val="56"/>
      <w:szCs w:val="56"/>
      <w:lang w:bidi="he-IL"/>
    </w:rPr>
  </w:style>
  <w:style w:type="paragraph" w:styleId="NoSpacing">
    <w:name w:val="No Spacing"/>
    <w:basedOn w:val="Normal"/>
    <w:uiPriority w:val="1"/>
    <w:qFormat/>
    <w:rsid w:val="00817F44"/>
    <w:pPr>
      <w:spacing w:line="240" w:lineRule="auto"/>
      <w:jc w:val="left"/>
    </w:pPr>
    <w:rPr>
      <w:rFonts w:ascii="Calibri Light" w:hAnsi="Calibri Light" w:cs="Calibri"/>
      <w:sz w:val="22"/>
      <w:lang w:val="nl-NL"/>
    </w:rPr>
  </w:style>
  <w:style w:type="paragraph" w:styleId="ListParagraph">
    <w:name w:val="List Paragraph"/>
    <w:basedOn w:val="Normal"/>
    <w:uiPriority w:val="34"/>
    <w:qFormat/>
    <w:rsid w:val="00817F44"/>
    <w:pPr>
      <w:spacing w:line="240" w:lineRule="auto"/>
      <w:ind w:left="720"/>
      <w:contextualSpacing/>
      <w:jc w:val="left"/>
    </w:pPr>
    <w:rPr>
      <w:rFonts w:ascii="Calibri" w:hAnsi="Calibri" w:cs="Calibri"/>
      <w:sz w:val="22"/>
      <w:lang w:val="nl-NL" w:eastAsia="nl-NL"/>
    </w:rPr>
  </w:style>
  <w:style w:type="paragraph" w:styleId="Caption">
    <w:name w:val="caption"/>
    <w:basedOn w:val="NoSpacing"/>
    <w:next w:val="NoSpacing"/>
    <w:uiPriority w:val="35"/>
    <w:unhideWhenUsed/>
    <w:qFormat/>
    <w:rsid w:val="00536A21"/>
    <w:rPr>
      <w:rFonts w:ascii="Times New Roman" w:hAnsi="Times New Roman" w:cstheme="minorBidi"/>
      <w:iCs/>
      <w:sz w:val="24"/>
      <w:szCs w:val="18"/>
    </w:rPr>
  </w:style>
  <w:style w:type="table" w:styleId="TableGrid">
    <w:name w:val="Table Grid"/>
    <w:basedOn w:val="TableNormal"/>
    <w:uiPriority w:val="59"/>
    <w:rsid w:val="00817F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F44"/>
    <w:rPr>
      <w:sz w:val="16"/>
      <w:szCs w:val="16"/>
    </w:rPr>
  </w:style>
  <w:style w:type="paragraph" w:styleId="CommentText">
    <w:name w:val="annotation text"/>
    <w:basedOn w:val="Normal"/>
    <w:link w:val="CommentTextChar"/>
    <w:uiPriority w:val="99"/>
    <w:unhideWhenUsed/>
    <w:rsid w:val="00817F44"/>
    <w:pPr>
      <w:spacing w:line="240" w:lineRule="auto"/>
    </w:pPr>
    <w:rPr>
      <w:sz w:val="20"/>
      <w:szCs w:val="20"/>
    </w:rPr>
  </w:style>
  <w:style w:type="character" w:customStyle="1" w:styleId="CommentTextChar">
    <w:name w:val="Comment Text Char"/>
    <w:basedOn w:val="DefaultParagraphFont"/>
    <w:link w:val="CommentText"/>
    <w:uiPriority w:val="99"/>
    <w:rsid w:val="00817F44"/>
    <w:rPr>
      <w:sz w:val="20"/>
      <w:szCs w:val="20"/>
    </w:rPr>
  </w:style>
  <w:style w:type="paragraph" w:styleId="CommentSubject">
    <w:name w:val="annotation subject"/>
    <w:basedOn w:val="CommentText"/>
    <w:next w:val="CommentText"/>
    <w:link w:val="CommentSubjectChar"/>
    <w:uiPriority w:val="99"/>
    <w:semiHidden/>
    <w:unhideWhenUsed/>
    <w:rsid w:val="00817F44"/>
    <w:rPr>
      <w:b/>
      <w:bCs/>
    </w:rPr>
  </w:style>
  <w:style w:type="character" w:customStyle="1" w:styleId="CommentSubjectChar">
    <w:name w:val="Comment Subject Char"/>
    <w:basedOn w:val="CommentTextChar"/>
    <w:link w:val="CommentSubject"/>
    <w:uiPriority w:val="99"/>
    <w:semiHidden/>
    <w:rsid w:val="00817F44"/>
    <w:rPr>
      <w:b/>
      <w:bCs/>
      <w:sz w:val="20"/>
      <w:szCs w:val="20"/>
    </w:rPr>
  </w:style>
  <w:style w:type="paragraph" w:styleId="BalloonText">
    <w:name w:val="Balloon Text"/>
    <w:basedOn w:val="Normal"/>
    <w:link w:val="BalloonTextChar"/>
    <w:uiPriority w:val="99"/>
    <w:semiHidden/>
    <w:unhideWhenUsed/>
    <w:rsid w:val="00817F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F44"/>
    <w:rPr>
      <w:rFonts w:ascii="Segoe UI" w:hAnsi="Segoe UI" w:cs="Segoe UI"/>
      <w:sz w:val="18"/>
      <w:szCs w:val="18"/>
    </w:rPr>
  </w:style>
  <w:style w:type="paragraph" w:styleId="Header">
    <w:name w:val="header"/>
    <w:basedOn w:val="Normal"/>
    <w:link w:val="HeaderChar"/>
    <w:uiPriority w:val="99"/>
    <w:unhideWhenUsed/>
    <w:rsid w:val="00957373"/>
    <w:pPr>
      <w:tabs>
        <w:tab w:val="center" w:pos="4536"/>
        <w:tab w:val="right" w:pos="9072"/>
      </w:tabs>
      <w:spacing w:line="240" w:lineRule="auto"/>
    </w:pPr>
  </w:style>
  <w:style w:type="character" w:customStyle="1" w:styleId="HeaderChar">
    <w:name w:val="Header Char"/>
    <w:basedOn w:val="DefaultParagraphFont"/>
    <w:link w:val="Header"/>
    <w:uiPriority w:val="99"/>
    <w:rsid w:val="00957373"/>
  </w:style>
  <w:style w:type="paragraph" w:styleId="Footer">
    <w:name w:val="footer"/>
    <w:basedOn w:val="Normal"/>
    <w:link w:val="FooterChar"/>
    <w:uiPriority w:val="99"/>
    <w:unhideWhenUsed/>
    <w:rsid w:val="00957373"/>
    <w:pPr>
      <w:tabs>
        <w:tab w:val="center" w:pos="4536"/>
        <w:tab w:val="right" w:pos="9072"/>
      </w:tabs>
      <w:spacing w:line="240" w:lineRule="auto"/>
    </w:pPr>
  </w:style>
  <w:style w:type="character" w:customStyle="1" w:styleId="FooterChar">
    <w:name w:val="Footer Char"/>
    <w:basedOn w:val="DefaultParagraphFont"/>
    <w:link w:val="Footer"/>
    <w:uiPriority w:val="99"/>
    <w:rsid w:val="00957373"/>
  </w:style>
  <w:style w:type="character" w:styleId="Hyperlink">
    <w:name w:val="Hyperlink"/>
    <w:basedOn w:val="DefaultParagraphFont"/>
    <w:uiPriority w:val="99"/>
    <w:unhideWhenUsed/>
    <w:rsid w:val="00862EC3"/>
    <w:rPr>
      <w:color w:val="0000FF" w:themeColor="hyperlink"/>
      <w:u w:val="single"/>
    </w:rPr>
  </w:style>
  <w:style w:type="character" w:customStyle="1" w:styleId="UnresolvedMention">
    <w:name w:val="Unresolved Mention"/>
    <w:basedOn w:val="DefaultParagraphFont"/>
    <w:uiPriority w:val="99"/>
    <w:semiHidden/>
    <w:unhideWhenUsed/>
    <w:rsid w:val="00862EC3"/>
    <w:rPr>
      <w:color w:val="605E5C"/>
      <w:shd w:val="clear" w:color="auto" w:fill="E1DFDD"/>
    </w:rPr>
  </w:style>
  <w:style w:type="paragraph" w:styleId="Revision">
    <w:name w:val="Revision"/>
    <w:hidden/>
    <w:uiPriority w:val="99"/>
    <w:semiHidden/>
    <w:rsid w:val="00F01449"/>
    <w:pPr>
      <w:spacing w:line="240" w:lineRule="auto"/>
      <w:jc w:val="left"/>
    </w:pPr>
  </w:style>
  <w:style w:type="paragraph" w:customStyle="1" w:styleId="p1">
    <w:name w:val="p1"/>
    <w:basedOn w:val="Normal"/>
    <w:rsid w:val="00C66508"/>
    <w:pPr>
      <w:spacing w:line="167" w:lineRule="atLeast"/>
      <w:jc w:val="left"/>
    </w:pPr>
    <w:rPr>
      <w:rFonts w:ascii="Times" w:hAnsi="Times" w:cs="Times New Roman"/>
      <w:szCs w:val="17"/>
      <w:lang w:eastAsia="en-GB"/>
    </w:rPr>
  </w:style>
  <w:style w:type="character" w:customStyle="1" w:styleId="apple-converted-space">
    <w:name w:val="apple-converted-space"/>
    <w:basedOn w:val="DefaultParagraphFont"/>
    <w:rsid w:val="00C66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59427">
      <w:bodyDiv w:val="1"/>
      <w:marLeft w:val="0"/>
      <w:marRight w:val="0"/>
      <w:marTop w:val="0"/>
      <w:marBottom w:val="0"/>
      <w:divBdr>
        <w:top w:val="none" w:sz="0" w:space="0" w:color="auto"/>
        <w:left w:val="none" w:sz="0" w:space="0" w:color="auto"/>
        <w:bottom w:val="none" w:sz="0" w:space="0" w:color="auto"/>
        <w:right w:val="none" w:sz="0" w:space="0" w:color="auto"/>
      </w:divBdr>
    </w:div>
    <w:div w:id="270287908">
      <w:bodyDiv w:val="1"/>
      <w:marLeft w:val="0"/>
      <w:marRight w:val="0"/>
      <w:marTop w:val="0"/>
      <w:marBottom w:val="0"/>
      <w:divBdr>
        <w:top w:val="none" w:sz="0" w:space="0" w:color="auto"/>
        <w:left w:val="none" w:sz="0" w:space="0" w:color="auto"/>
        <w:bottom w:val="none" w:sz="0" w:space="0" w:color="auto"/>
        <w:right w:val="none" w:sz="0" w:space="0" w:color="auto"/>
      </w:divBdr>
    </w:div>
    <w:div w:id="288247327">
      <w:bodyDiv w:val="1"/>
      <w:marLeft w:val="0"/>
      <w:marRight w:val="0"/>
      <w:marTop w:val="0"/>
      <w:marBottom w:val="0"/>
      <w:divBdr>
        <w:top w:val="none" w:sz="0" w:space="0" w:color="auto"/>
        <w:left w:val="none" w:sz="0" w:space="0" w:color="auto"/>
        <w:bottom w:val="none" w:sz="0" w:space="0" w:color="auto"/>
        <w:right w:val="none" w:sz="0" w:space="0" w:color="auto"/>
      </w:divBdr>
      <w:divsChild>
        <w:div w:id="1859808951">
          <w:marLeft w:val="0"/>
          <w:marRight w:val="0"/>
          <w:marTop w:val="0"/>
          <w:marBottom w:val="0"/>
          <w:divBdr>
            <w:top w:val="none" w:sz="0" w:space="0" w:color="auto"/>
            <w:left w:val="none" w:sz="0" w:space="0" w:color="auto"/>
            <w:bottom w:val="none" w:sz="0" w:space="0" w:color="auto"/>
            <w:right w:val="none" w:sz="0" w:space="0" w:color="auto"/>
          </w:divBdr>
        </w:div>
      </w:divsChild>
    </w:div>
    <w:div w:id="363135671">
      <w:bodyDiv w:val="1"/>
      <w:marLeft w:val="0"/>
      <w:marRight w:val="0"/>
      <w:marTop w:val="0"/>
      <w:marBottom w:val="0"/>
      <w:divBdr>
        <w:top w:val="none" w:sz="0" w:space="0" w:color="auto"/>
        <w:left w:val="none" w:sz="0" w:space="0" w:color="auto"/>
        <w:bottom w:val="none" w:sz="0" w:space="0" w:color="auto"/>
        <w:right w:val="none" w:sz="0" w:space="0" w:color="auto"/>
      </w:divBdr>
    </w:div>
    <w:div w:id="613707217">
      <w:bodyDiv w:val="1"/>
      <w:marLeft w:val="0"/>
      <w:marRight w:val="0"/>
      <w:marTop w:val="0"/>
      <w:marBottom w:val="0"/>
      <w:divBdr>
        <w:top w:val="none" w:sz="0" w:space="0" w:color="auto"/>
        <w:left w:val="none" w:sz="0" w:space="0" w:color="auto"/>
        <w:bottom w:val="none" w:sz="0" w:space="0" w:color="auto"/>
        <w:right w:val="none" w:sz="0" w:space="0" w:color="auto"/>
      </w:divBdr>
    </w:div>
    <w:div w:id="705373951">
      <w:bodyDiv w:val="1"/>
      <w:marLeft w:val="0"/>
      <w:marRight w:val="0"/>
      <w:marTop w:val="0"/>
      <w:marBottom w:val="0"/>
      <w:divBdr>
        <w:top w:val="none" w:sz="0" w:space="0" w:color="auto"/>
        <w:left w:val="none" w:sz="0" w:space="0" w:color="auto"/>
        <w:bottom w:val="none" w:sz="0" w:space="0" w:color="auto"/>
        <w:right w:val="none" w:sz="0" w:space="0" w:color="auto"/>
      </w:divBdr>
    </w:div>
    <w:div w:id="709721352">
      <w:bodyDiv w:val="1"/>
      <w:marLeft w:val="0"/>
      <w:marRight w:val="0"/>
      <w:marTop w:val="0"/>
      <w:marBottom w:val="0"/>
      <w:divBdr>
        <w:top w:val="none" w:sz="0" w:space="0" w:color="auto"/>
        <w:left w:val="none" w:sz="0" w:space="0" w:color="auto"/>
        <w:bottom w:val="none" w:sz="0" w:space="0" w:color="auto"/>
        <w:right w:val="none" w:sz="0" w:space="0" w:color="auto"/>
      </w:divBdr>
    </w:div>
    <w:div w:id="986739911">
      <w:bodyDiv w:val="1"/>
      <w:marLeft w:val="0"/>
      <w:marRight w:val="0"/>
      <w:marTop w:val="0"/>
      <w:marBottom w:val="0"/>
      <w:divBdr>
        <w:top w:val="none" w:sz="0" w:space="0" w:color="auto"/>
        <w:left w:val="none" w:sz="0" w:space="0" w:color="auto"/>
        <w:bottom w:val="none" w:sz="0" w:space="0" w:color="auto"/>
        <w:right w:val="none" w:sz="0" w:space="0" w:color="auto"/>
      </w:divBdr>
    </w:div>
    <w:div w:id="214230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B5E9D771036546A51CADD681790701" ma:contentTypeVersion="14" ma:contentTypeDescription="Een nieuw document maken." ma:contentTypeScope="" ma:versionID="d756aaef06c9ef05ffc4ef71102fad36">
  <xsd:schema xmlns:xsd="http://www.w3.org/2001/XMLSchema" xmlns:xs="http://www.w3.org/2001/XMLSchema" xmlns:p="http://schemas.microsoft.com/office/2006/metadata/properties" xmlns:ns3="c42f61d8-6696-4fd5-b1dd-de655103fa6d" xmlns:ns4="ebdcb6f2-fb27-4fa0-af17-3623e48f5bd8" targetNamespace="http://schemas.microsoft.com/office/2006/metadata/properties" ma:root="true" ma:fieldsID="44b1677f7cae62ec009d8e7427c1d1a5" ns3:_="" ns4:_="">
    <xsd:import namespace="c42f61d8-6696-4fd5-b1dd-de655103fa6d"/>
    <xsd:import namespace="ebdcb6f2-fb27-4fa0-af17-3623e48f5b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f61d8-6696-4fd5-b1dd-de655103f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dcb6f2-fb27-4fa0-af17-3623e48f5bd8"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83F87-BFF1-4252-B0A1-3C64091BE1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72D2DD-AB92-4AF0-B52F-631F6631A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f61d8-6696-4fd5-b1dd-de655103fa6d"/>
    <ds:schemaRef ds:uri="ebdcb6f2-fb27-4fa0-af17-3623e48f5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F3D1A4-5DE0-4EE0-8BF1-09AAE6026AB8}">
  <ds:schemaRefs>
    <ds:schemaRef ds:uri="http://schemas.microsoft.com/sharepoint/v3/contenttype/forms"/>
  </ds:schemaRefs>
</ds:datastoreItem>
</file>

<file path=customXml/itemProps4.xml><?xml version="1.0" encoding="utf-8"?>
<ds:datastoreItem xmlns:ds="http://schemas.openxmlformats.org/officeDocument/2006/customXml" ds:itemID="{E72F4ADC-68A4-45E2-8AA7-00E6711EC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5345</Words>
  <Characters>30468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35742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Thuijsman, Eva</dc:creator>
  <cp:lastModifiedBy> Gowrishankar</cp:lastModifiedBy>
  <cp:revision>2</cp:revision>
  <cp:lastPrinted>2021-07-13T12:43:00Z</cp:lastPrinted>
  <dcterms:created xsi:type="dcterms:W3CDTF">2021-12-17T14:35:00Z</dcterms:created>
  <dcterms:modified xsi:type="dcterms:W3CDTF">2021-12-17T14:35:00Z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0x01010034B5E9D771036546A51CADD681790701</vt:lpwstr>
  </property>
  <property fmtid="{D5CDD505-2E9C-101B-9397-08002B2CF9AE}" pid="3" name="Mendeley Recent Style Id 0_1">
    <vt:lpwstr>http://www.zotero.org/styles/agricultural-systems</vt:lpwstr>
  </property>
  <property fmtid="{D5CDD505-2E9C-101B-9397-08002B2CF9AE}" pid="4" name="Mendeley Recent Style Name 0_1">
    <vt:lpwstr>Agricultural Systems</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http://www.zotero.org/styles/frontiers</vt:lpwstr>
  </property>
  <property fmtid="{D5CDD505-2E9C-101B-9397-08002B2CF9AE}" pid="14" name="Mendeley Recent Style Name 5_1">
    <vt:lpwstr>Frontiers journals</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http://www.zotero.org/styles/plos-one</vt:lpwstr>
  </property>
  <property fmtid="{D5CDD505-2E9C-101B-9397-08002B2CF9AE}" pid="20" name="Mendeley Recent Style Name 8_1">
    <vt:lpwstr>PLOS ONE</vt:lpwstr>
  </property>
  <property fmtid="{D5CDD505-2E9C-101B-9397-08002B2CF9AE}" pid="21" name="Mendeley Recent Style Id 9_1">
    <vt:lpwstr>http://www.zotero.org/styles/plant-and-soil</vt:lpwstr>
  </property>
  <property fmtid="{D5CDD505-2E9C-101B-9397-08002B2CF9AE}" pid="22" name="Mendeley Recent Style Name 9_1">
    <vt:lpwstr>Plant and Soil</vt:lpwstr>
  </property>
  <property fmtid="{D5CDD505-2E9C-101B-9397-08002B2CF9AE}" pid="23" name="Mendeley Document_1">
    <vt:lpwstr>True</vt:lpwstr>
  </property>
  <property fmtid="{D5CDD505-2E9C-101B-9397-08002B2CF9AE}" pid="24" name="Mendeley Unique User Id_1">
    <vt:lpwstr>b2b8a964-c30c-3b53-aac7-622692c366a5</vt:lpwstr>
  </property>
  <property fmtid="{D5CDD505-2E9C-101B-9397-08002B2CF9AE}" pid="25" name="Mendeley Citation Style_1">
    <vt:lpwstr>http://www.zotero.org/styles/frontiers</vt:lpwstr>
  </property>
</Properties>
</file>