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BF" w:rsidRDefault="00D027BF" w:rsidP="00D027BF">
      <w:pPr>
        <w:rPr>
          <w:rFonts w:ascii="Arial" w:hAnsi="Arial" w:cs="Arial"/>
          <w:b/>
          <w:bCs/>
        </w:rPr>
      </w:pPr>
      <w:proofErr w:type="gramStart"/>
      <w:r w:rsidRPr="0035256B">
        <w:rPr>
          <w:rFonts w:ascii="Arial" w:hAnsi="Arial" w:cs="Arial"/>
          <w:b/>
          <w:bCs/>
        </w:rPr>
        <w:t xml:space="preserve">Appendix </w:t>
      </w:r>
      <w:r>
        <w:rPr>
          <w:rFonts w:ascii="Arial" w:hAnsi="Arial" w:cs="Arial"/>
          <w:b/>
          <w:bCs/>
        </w:rPr>
        <w:t>6</w:t>
      </w:r>
      <w:r w:rsidRPr="00BD7ECD">
        <w:rPr>
          <w:rFonts w:ascii="Arial" w:hAnsi="Arial" w:cs="Arial"/>
          <w:b/>
          <w:bCs/>
        </w:rPr>
        <w:t>.</w:t>
      </w:r>
      <w:proofErr w:type="gramEnd"/>
      <w:r>
        <w:rPr>
          <w:rFonts w:ascii="Arial" w:hAnsi="Arial" w:cs="Arial"/>
        </w:rPr>
        <w:t xml:space="preserve"> </w:t>
      </w:r>
      <w:r w:rsidRPr="00465EE2">
        <w:rPr>
          <w:rFonts w:ascii="Arial" w:hAnsi="Arial" w:cs="Arial"/>
          <w:b/>
          <w:bCs/>
        </w:rPr>
        <w:t>The scatter plots of the distribution of JOA hip scores /JHEQ and VAS-satisfaction preoperatively and 24 months after THA.</w:t>
      </w:r>
    </w:p>
    <w:p w:rsidR="00D027BF" w:rsidRDefault="00D027BF" w:rsidP="00D027BF">
      <w:pPr>
        <w:rPr>
          <w:rFonts w:ascii="Arial" w:hAnsi="Arial" w:cs="Arial"/>
        </w:rPr>
      </w:pPr>
      <w:r w:rsidRPr="00E7067F">
        <w:rPr>
          <w:rFonts w:ascii="Arial" w:hAnsi="Arial" w:cs="Arial"/>
          <w:noProof/>
        </w:rPr>
        <w:drawing>
          <wp:inline distT="0" distB="0" distL="0" distR="0" wp14:anchorId="4F737700" wp14:editId="1BA91BF6">
            <wp:extent cx="6229350" cy="3056457"/>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44" t="16235" r="10425" b="7150"/>
                    <a:stretch/>
                  </pic:blipFill>
                  <pic:spPr bwMode="auto">
                    <a:xfrm>
                      <a:off x="0" y="0"/>
                      <a:ext cx="6240179" cy="3061770"/>
                    </a:xfrm>
                    <a:prstGeom prst="rect">
                      <a:avLst/>
                    </a:prstGeom>
                    <a:ln>
                      <a:noFill/>
                    </a:ln>
                    <a:extLst>
                      <a:ext uri="{53640926-AAD7-44D8-BBD7-CCE9431645EC}">
                        <a14:shadowObscured xmlns:a14="http://schemas.microsoft.com/office/drawing/2010/main"/>
                      </a:ext>
                    </a:extLst>
                  </pic:spPr>
                </pic:pic>
              </a:graphicData>
            </a:graphic>
          </wp:inline>
        </w:drawing>
      </w:r>
    </w:p>
    <w:p w:rsidR="00D027BF" w:rsidRDefault="00D027BF" w:rsidP="00D027BF">
      <w:pPr>
        <w:rPr>
          <w:rFonts w:ascii="Arial" w:hAnsi="Arial" w:cs="Arial"/>
        </w:rPr>
      </w:pPr>
      <w:r w:rsidRPr="00A22F25">
        <w:rPr>
          <w:rFonts w:ascii="Arial" w:hAnsi="Arial" w:cs="Arial"/>
        </w:rPr>
        <w:t>The</w:t>
      </w:r>
      <w:r>
        <w:rPr>
          <w:rFonts w:ascii="Arial" w:hAnsi="Arial" w:cs="Arial"/>
        </w:rPr>
        <w:t xml:space="preserve"> relationships between total JOA hip scores /JHEQ and VAS-satisfaction preoperatively and 24-months postoperatively were</w:t>
      </w:r>
      <w:r w:rsidRPr="00A22F25">
        <w:rPr>
          <w:rFonts w:ascii="Arial" w:hAnsi="Arial" w:cs="Arial"/>
        </w:rPr>
        <w:t xml:space="preserve"> </w:t>
      </w:r>
      <w:r>
        <w:rPr>
          <w:rFonts w:ascii="Arial" w:hAnsi="Arial" w:cs="Arial"/>
        </w:rPr>
        <w:t>shown. The blue lines and dots indicated scores assessed by physicians and estimated regression lines. The red lines and dots indicated scores assessed by therapists and estimated regression lines. The green lines and dots indicated JHEQ (scored by patients)</w:t>
      </w:r>
      <w:r w:rsidRPr="00E7067F">
        <w:rPr>
          <w:rFonts w:ascii="Arial" w:hAnsi="Arial" w:cs="Arial"/>
        </w:rPr>
        <w:t xml:space="preserve"> </w:t>
      </w:r>
      <w:r>
        <w:rPr>
          <w:rFonts w:ascii="Arial" w:hAnsi="Arial" w:cs="Arial"/>
        </w:rPr>
        <w:t>and estimated regression lines.</w:t>
      </w:r>
    </w:p>
    <w:p w:rsidR="00D027BF" w:rsidRPr="00465EE2" w:rsidRDefault="00D027BF" w:rsidP="00D027BF">
      <w:pPr>
        <w:rPr>
          <w:rFonts w:ascii="Arial" w:hAnsi="Arial" w:cs="Arial"/>
        </w:rPr>
      </w:pPr>
      <w:proofErr w:type="gramStart"/>
      <w:r w:rsidRPr="0035256B">
        <w:rPr>
          <w:rFonts w:ascii="Arial" w:hAnsi="Arial" w:cs="Arial"/>
        </w:rPr>
        <w:t>JHEQ, Japanese orthopedic association hip disease evaluation questionnaire; JOA, Japanese Orthopedics Association</w:t>
      </w:r>
      <w:r>
        <w:rPr>
          <w:rFonts w:ascii="Arial" w:hAnsi="Arial" w:cs="Arial"/>
        </w:rPr>
        <w:t>.</w:t>
      </w:r>
      <w:proofErr w:type="gramEnd"/>
      <w:r>
        <w:rPr>
          <w:rFonts w:ascii="Arial" w:hAnsi="Arial" w:cs="Arial"/>
        </w:rPr>
        <w:t xml:space="preserve"> </w:t>
      </w:r>
      <w:proofErr w:type="gramStart"/>
      <w:r>
        <w:rPr>
          <w:rFonts w:ascii="Arial" w:hAnsi="Arial" w:cs="Arial"/>
        </w:rPr>
        <w:t>VAS, visual analog scale.</w:t>
      </w:r>
      <w:proofErr w:type="gramEnd"/>
    </w:p>
    <w:p w:rsidR="00F73E3C" w:rsidRDefault="00F73E3C">
      <w:bookmarkStart w:id="0" w:name="_GoBack"/>
      <w:bookmarkEnd w:id="0"/>
    </w:p>
    <w:sectPr w:rsidR="00F73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BF"/>
    <w:rsid w:val="00161BCF"/>
    <w:rsid w:val="00477E02"/>
    <w:rsid w:val="0057264A"/>
    <w:rsid w:val="006855C5"/>
    <w:rsid w:val="006B7046"/>
    <w:rsid w:val="00C505F8"/>
    <w:rsid w:val="00D027BF"/>
    <w:rsid w:val="00D45BB7"/>
    <w:rsid w:val="00F7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582</Characters>
  <Application>Microsoft Office Word</Application>
  <DocSecurity>0</DocSecurity>
  <Lines>32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S3G_Reference_Citation_Sequence</dc:creator>
  <cp:lastModifiedBy>S3G_Reference_Citation_Sequence</cp:lastModifiedBy>
  <cp:revision>1</cp:revision>
  <dcterms:created xsi:type="dcterms:W3CDTF">2021-12-30T02:07:00Z</dcterms:created>
  <dcterms:modified xsi:type="dcterms:W3CDTF">2021-12-30T02:07:00Z</dcterms:modified>
</cp:coreProperties>
</file>