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A6134" w14:textId="77777777" w:rsidR="00AD2387" w:rsidRPr="00AD2387" w:rsidRDefault="00AD2387" w:rsidP="00AD2387">
      <w:pPr>
        <w:pStyle w:val="SupplementaryMaterial"/>
        <w:rPr>
          <w:b w:val="0"/>
        </w:rPr>
      </w:pPr>
      <w:r w:rsidRPr="00AD2387">
        <w:t>Supplementary Material</w:t>
      </w:r>
    </w:p>
    <w:p w14:paraId="01CD9A28" w14:textId="2BF1D4C1" w:rsidR="00395D1E" w:rsidRPr="00AD2387" w:rsidRDefault="00395D1E" w:rsidP="00395D1E">
      <w:pPr>
        <w:rPr>
          <w:rFonts w:ascii="Times New Roman" w:hAnsi="Times New Roman" w:cs="Times New Roman"/>
        </w:rPr>
      </w:pPr>
    </w:p>
    <w:p w14:paraId="32B33EC5" w14:textId="70A37B95" w:rsidR="00AD2387" w:rsidRPr="00807A4F" w:rsidRDefault="00AD2387" w:rsidP="00807A4F">
      <w:pPr>
        <w:spacing w:before="240" w:after="200"/>
        <w:outlineLvl w:val="1"/>
        <w:rPr>
          <w:rFonts w:ascii="Times New Roman" w:eastAsia="Cambria" w:hAnsi="Times New Roman" w:cs="Times New Roman"/>
          <w:b/>
        </w:rPr>
      </w:pPr>
      <w:r w:rsidRPr="00807A4F">
        <w:rPr>
          <w:rFonts w:ascii="Times New Roman" w:eastAsia="Cambria" w:hAnsi="Times New Roman" w:cs="Times New Roman"/>
          <w:b/>
        </w:rPr>
        <w:t>Supplementary Figures</w:t>
      </w:r>
    </w:p>
    <w:p w14:paraId="777BADED" w14:textId="77777777" w:rsidR="00AD2387" w:rsidRPr="00AD2387" w:rsidRDefault="00AD2387" w:rsidP="00395D1E">
      <w:pPr>
        <w:rPr>
          <w:rFonts w:ascii="Times New Roman" w:hAnsi="Times New Roman" w:cs="Times New Roman"/>
        </w:rPr>
      </w:pPr>
    </w:p>
    <w:p w14:paraId="479FB3D1" w14:textId="77777777" w:rsidR="00395D1E" w:rsidRPr="00AD2387" w:rsidRDefault="00395D1E" w:rsidP="00395D1E">
      <w:pPr>
        <w:rPr>
          <w:rFonts w:ascii="Times New Roman" w:hAnsi="Times New Roman" w:cs="Times New Roman"/>
        </w:rPr>
      </w:pPr>
    </w:p>
    <w:p w14:paraId="54C2371D" w14:textId="77777777" w:rsidR="00395D1E" w:rsidRPr="00AD2387" w:rsidRDefault="00395D1E" w:rsidP="00395D1E">
      <w:pPr>
        <w:keepNext/>
        <w:rPr>
          <w:rFonts w:ascii="Times New Roman" w:hAnsi="Times New Roman" w:cs="Times New Roman"/>
        </w:rPr>
      </w:pPr>
      <w:r w:rsidRPr="00AD2387">
        <w:rPr>
          <w:rFonts w:ascii="Times New Roman" w:hAnsi="Times New Roman" w:cs="Times New Roman"/>
          <w:noProof/>
        </w:rPr>
        <w:drawing>
          <wp:inline distT="0" distB="0" distL="0" distR="0" wp14:anchorId="11B53330" wp14:editId="6F796C83">
            <wp:extent cx="5486400" cy="24940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ing_W-TL_ratioC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9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92A61" w14:textId="47F4837C" w:rsidR="00395D1E" w:rsidRPr="00AD2387" w:rsidRDefault="00AD2387" w:rsidP="00395D1E">
      <w:pPr>
        <w:pStyle w:val="Caption"/>
        <w:rPr>
          <w:rFonts w:ascii="Times New Roman" w:hAnsi="Times New Roman"/>
          <w:b w:val="0"/>
          <w:bCs w:val="0"/>
          <w:sz w:val="24"/>
        </w:rPr>
      </w:pPr>
      <w:r w:rsidRPr="00AD2387">
        <w:rPr>
          <w:rFonts w:ascii="Times New Roman" w:hAnsi="Times New Roman"/>
          <w:sz w:val="24"/>
        </w:rPr>
        <w:t xml:space="preserve">Supplementary </w:t>
      </w:r>
      <w:r w:rsidR="00395D1E" w:rsidRPr="00AD2387">
        <w:rPr>
          <w:rFonts w:ascii="Times New Roman" w:hAnsi="Times New Roman"/>
          <w:sz w:val="24"/>
        </w:rPr>
        <w:t xml:space="preserve">Figure </w:t>
      </w:r>
      <w:r>
        <w:rPr>
          <w:rFonts w:ascii="Times New Roman" w:hAnsi="Times New Roman"/>
          <w:sz w:val="24"/>
        </w:rPr>
        <w:t>S</w:t>
      </w:r>
      <w:r w:rsidR="000624E5" w:rsidRPr="00AD2387">
        <w:rPr>
          <w:rFonts w:ascii="Times New Roman" w:hAnsi="Times New Roman"/>
          <w:sz w:val="24"/>
        </w:rPr>
        <w:t>1</w:t>
      </w:r>
      <w:r w:rsidR="00395D1E" w:rsidRPr="00AD2387">
        <w:rPr>
          <w:rFonts w:ascii="Times New Roman" w:hAnsi="Times New Roman"/>
          <w:b w:val="0"/>
          <w:bCs w:val="0"/>
          <w:sz w:val="24"/>
        </w:rPr>
        <w:t xml:space="preserve">: Variation in </w:t>
      </w:r>
      <w:proofErr w:type="spellStart"/>
      <w:r w:rsidR="00395D1E" w:rsidRPr="00AD2387">
        <w:rPr>
          <w:rFonts w:ascii="Times New Roman" w:hAnsi="Times New Roman"/>
          <w:b w:val="0"/>
          <w:bCs w:val="0"/>
          <w:sz w:val="24"/>
        </w:rPr>
        <w:t>Width:TL</w:t>
      </w:r>
      <w:proofErr w:type="spellEnd"/>
      <w:r w:rsidR="00395D1E" w:rsidRPr="00AD2387">
        <w:rPr>
          <w:rFonts w:ascii="Times New Roman" w:hAnsi="Times New Roman"/>
          <w:b w:val="0"/>
          <w:bCs w:val="0"/>
          <w:sz w:val="24"/>
        </w:rPr>
        <w:t xml:space="preserve"> ratios for individuals with multiple images. For individuals with measurements from multiple images (up to 5 images, and after images were filtered for quality scores of 1 or 2, see </w:t>
      </w:r>
      <w:r w:rsidR="00E318D1">
        <w:rPr>
          <w:rFonts w:ascii="Times New Roman" w:hAnsi="Times New Roman"/>
          <w:b w:val="0"/>
          <w:bCs w:val="0"/>
          <w:sz w:val="24"/>
        </w:rPr>
        <w:t>Data Filtering section in the Methods</w:t>
      </w:r>
      <w:r w:rsidR="00395D1E" w:rsidRPr="00AD2387">
        <w:rPr>
          <w:rFonts w:ascii="Times New Roman" w:hAnsi="Times New Roman"/>
          <w:b w:val="0"/>
          <w:bCs w:val="0"/>
          <w:sz w:val="24"/>
        </w:rPr>
        <w:t xml:space="preserve">), the coefficient of variation (CV%) was calculated for the total length (TL), Width (measured as the single-width measurement, “SW”, </w:t>
      </w:r>
      <w:r w:rsidR="00807A4F">
        <w:rPr>
          <w:rFonts w:ascii="Times New Roman" w:hAnsi="Times New Roman"/>
          <w:b w:val="0"/>
          <w:bCs w:val="0"/>
          <w:sz w:val="24"/>
        </w:rPr>
        <w:t xml:space="preserve">described in the </w:t>
      </w:r>
      <w:bookmarkStart w:id="0" w:name="_GoBack"/>
      <w:bookmarkEnd w:id="0"/>
      <w:r w:rsidR="00E318D1">
        <w:rPr>
          <w:rFonts w:ascii="Times New Roman" w:hAnsi="Times New Roman"/>
          <w:b w:val="0"/>
          <w:bCs w:val="0"/>
          <w:sz w:val="24"/>
        </w:rPr>
        <w:t>One-Dimensional: Single-Width (</w:t>
      </w:r>
      <w:proofErr w:type="spellStart"/>
      <w:r w:rsidR="00E318D1" w:rsidRPr="00E318D1">
        <w:rPr>
          <w:rFonts w:ascii="Times New Roman" w:hAnsi="Times New Roman"/>
          <w:b w:val="0"/>
          <w:bCs w:val="0"/>
          <w:i/>
          <w:iCs/>
          <w:sz w:val="24"/>
        </w:rPr>
        <w:t>SW</w:t>
      </w:r>
      <w:r w:rsidR="00E318D1" w:rsidRPr="00E318D1">
        <w:rPr>
          <w:rFonts w:ascii="Times New Roman" w:hAnsi="Times New Roman"/>
          <w:b w:val="0"/>
          <w:bCs w:val="0"/>
          <w:i/>
          <w:iCs/>
          <w:sz w:val="24"/>
          <w:vertAlign w:val="subscript"/>
        </w:rPr>
        <w:t>std</w:t>
      </w:r>
      <w:proofErr w:type="spellEnd"/>
      <w:r w:rsidR="00E318D1">
        <w:rPr>
          <w:rFonts w:ascii="Times New Roman" w:hAnsi="Times New Roman"/>
          <w:b w:val="0"/>
          <w:bCs w:val="0"/>
          <w:sz w:val="24"/>
        </w:rPr>
        <w:t>) section in the Methods</w:t>
      </w:r>
      <w:r w:rsidR="00395D1E" w:rsidRPr="00AD2387">
        <w:rPr>
          <w:rFonts w:ascii="Times New Roman" w:hAnsi="Times New Roman"/>
          <w:b w:val="0"/>
          <w:bCs w:val="0"/>
          <w:sz w:val="24"/>
        </w:rPr>
        <w:t>), and the ratio between the two (</w:t>
      </w:r>
      <w:proofErr w:type="spellStart"/>
      <w:r w:rsidR="00395D1E" w:rsidRPr="00AD2387">
        <w:rPr>
          <w:rFonts w:ascii="Times New Roman" w:hAnsi="Times New Roman"/>
          <w:b w:val="0"/>
          <w:bCs w:val="0"/>
          <w:sz w:val="24"/>
        </w:rPr>
        <w:t>Width:TL</w:t>
      </w:r>
      <w:proofErr w:type="spellEnd"/>
      <w:r w:rsidR="00395D1E" w:rsidRPr="00AD2387">
        <w:rPr>
          <w:rFonts w:ascii="Times New Roman" w:hAnsi="Times New Roman"/>
          <w:b w:val="0"/>
          <w:bCs w:val="0"/>
          <w:sz w:val="24"/>
        </w:rPr>
        <w:t xml:space="preserve">). Variation in </w:t>
      </w:r>
      <w:proofErr w:type="spellStart"/>
      <w:r w:rsidR="00395D1E" w:rsidRPr="00AD2387">
        <w:rPr>
          <w:rFonts w:ascii="Times New Roman" w:hAnsi="Times New Roman"/>
          <w:b w:val="0"/>
          <w:bCs w:val="0"/>
          <w:sz w:val="24"/>
        </w:rPr>
        <w:t>Width:TL</w:t>
      </w:r>
      <w:proofErr w:type="spellEnd"/>
      <w:r w:rsidR="00395D1E" w:rsidRPr="00AD2387">
        <w:rPr>
          <w:rFonts w:ascii="Times New Roman" w:hAnsi="Times New Roman"/>
          <w:b w:val="0"/>
          <w:bCs w:val="0"/>
          <w:sz w:val="24"/>
        </w:rPr>
        <w:t xml:space="preserve"> ratios was influenced more by variation in the Width measurements (R</w:t>
      </w:r>
      <w:r w:rsidR="00395D1E" w:rsidRPr="00AD2387">
        <w:rPr>
          <w:rFonts w:ascii="Times New Roman" w:hAnsi="Times New Roman"/>
          <w:b w:val="0"/>
          <w:bCs w:val="0"/>
          <w:sz w:val="24"/>
          <w:vertAlign w:val="superscript"/>
        </w:rPr>
        <w:t>2</w:t>
      </w:r>
      <w:r w:rsidR="00395D1E" w:rsidRPr="00AD2387">
        <w:rPr>
          <w:rFonts w:ascii="Times New Roman" w:hAnsi="Times New Roman"/>
          <w:b w:val="0"/>
          <w:bCs w:val="0"/>
          <w:sz w:val="24"/>
        </w:rPr>
        <w:t xml:space="preserve"> = 0.60) rather than variation in TL measurements (R</w:t>
      </w:r>
      <w:r w:rsidR="00395D1E" w:rsidRPr="00AD2387">
        <w:rPr>
          <w:rFonts w:ascii="Times New Roman" w:hAnsi="Times New Roman"/>
          <w:b w:val="0"/>
          <w:bCs w:val="0"/>
          <w:sz w:val="24"/>
          <w:vertAlign w:val="superscript"/>
        </w:rPr>
        <w:t>2</w:t>
      </w:r>
      <w:r w:rsidR="00395D1E" w:rsidRPr="00AD2387">
        <w:rPr>
          <w:rFonts w:ascii="Times New Roman" w:hAnsi="Times New Roman"/>
          <w:b w:val="0"/>
          <w:bCs w:val="0"/>
          <w:sz w:val="24"/>
        </w:rPr>
        <w:t xml:space="preserve"> = 0.08). This indicates that filtering for image quality 1 and 2 is robust to potential biases in width measurements that may be caused by variation in TL, i.e., arising from any slight bending or arching of the animal.</w:t>
      </w:r>
    </w:p>
    <w:p w14:paraId="4DDFE471" w14:textId="06B52781" w:rsidR="00395D1E" w:rsidRPr="00AD2387" w:rsidRDefault="00395D1E">
      <w:pPr>
        <w:rPr>
          <w:rFonts w:ascii="Times New Roman" w:eastAsia="Times New Roman" w:hAnsi="Times New Roman" w:cs="Times New Roman"/>
          <w:b/>
          <w:bCs/>
          <w:sz w:val="22"/>
        </w:rPr>
      </w:pPr>
    </w:p>
    <w:sectPr w:rsidR="00395D1E" w:rsidRPr="00AD2387" w:rsidSect="00D4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(W1)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DB593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C81A4C"/>
    <w:multiLevelType w:val="multilevel"/>
    <w:tmpl w:val="2DF8CB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0A05564"/>
    <w:multiLevelType w:val="hybridMultilevel"/>
    <w:tmpl w:val="F7503AF2"/>
    <w:lvl w:ilvl="0" w:tplc="F670BD8A">
      <w:start w:val="20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1E"/>
    <w:rsid w:val="000624E5"/>
    <w:rsid w:val="003751FD"/>
    <w:rsid w:val="00395D1E"/>
    <w:rsid w:val="004B7E39"/>
    <w:rsid w:val="00774918"/>
    <w:rsid w:val="00807A4F"/>
    <w:rsid w:val="008848FF"/>
    <w:rsid w:val="00900CCD"/>
    <w:rsid w:val="009751C8"/>
    <w:rsid w:val="00AD2387"/>
    <w:rsid w:val="00D40B2B"/>
    <w:rsid w:val="00E149C5"/>
    <w:rsid w:val="00E3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8C614"/>
  <w15:chartTrackingRefBased/>
  <w15:docId w15:val="{D5517522-5943-A046-8E2A-18D314F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5D1E"/>
    <w:pPr>
      <w:keepNext/>
      <w:numPr>
        <w:numId w:val="1"/>
      </w:numPr>
      <w:spacing w:before="120" w:after="240"/>
      <w:outlineLvl w:val="0"/>
    </w:pPr>
    <w:rPr>
      <w:rFonts w:ascii="Arial (W1)" w:eastAsia="Times New Roman" w:hAnsi="Arial (W1)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D1E"/>
    <w:pPr>
      <w:keepNext/>
      <w:numPr>
        <w:ilvl w:val="1"/>
        <w:numId w:val="1"/>
      </w:numPr>
      <w:spacing w:before="120" w:after="240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D1E"/>
    <w:pPr>
      <w:keepNext/>
      <w:numPr>
        <w:ilvl w:val="2"/>
        <w:numId w:val="1"/>
      </w:numPr>
      <w:spacing w:before="120" w:after="240"/>
      <w:outlineLvl w:val="2"/>
    </w:pPr>
    <w:rPr>
      <w:rFonts w:ascii="Arial" w:eastAsia="Times New Roman" w:hAnsi="Arial" w:cs="Times New Roman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95D1E"/>
    <w:pPr>
      <w:keepNext/>
      <w:numPr>
        <w:ilvl w:val="3"/>
        <w:numId w:val="1"/>
      </w:numPr>
      <w:spacing w:before="120" w:after="240"/>
      <w:outlineLvl w:val="3"/>
    </w:pPr>
    <w:rPr>
      <w:rFonts w:ascii="Palatino Linotype" w:eastAsia="Times New Roman" w:hAnsi="Palatino Linotype" w:cs="Times New Roman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395D1E"/>
    <w:pPr>
      <w:keepNext/>
      <w:numPr>
        <w:ilvl w:val="4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Palatino Linotype" w:eastAsia="Times New Roman" w:hAnsi="Palatino Linotype" w:cs="Times New Roman"/>
      <w:i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395D1E"/>
    <w:pPr>
      <w:keepNext/>
      <w:numPr>
        <w:ilvl w:val="5"/>
        <w:numId w:val="1"/>
      </w:numPr>
      <w:outlineLvl w:val="5"/>
    </w:pPr>
    <w:rPr>
      <w:rFonts w:ascii="Palatino Linotype" w:eastAsia="Times New Roman" w:hAnsi="Palatino Linotype" w:cs="Times New Roman"/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395D1E"/>
    <w:pPr>
      <w:keepNext/>
      <w:numPr>
        <w:ilvl w:val="6"/>
        <w:numId w:val="1"/>
      </w:numPr>
      <w:outlineLvl w:val="6"/>
    </w:pPr>
    <w:rPr>
      <w:rFonts w:ascii="Palatino Linotype" w:eastAsia="Times New Roman" w:hAnsi="Palatino Linotype" w:cs="Times New Roman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95D1E"/>
    <w:pPr>
      <w:keepNext/>
      <w:numPr>
        <w:ilvl w:val="7"/>
        <w:numId w:val="1"/>
      </w:numPr>
      <w:jc w:val="center"/>
      <w:outlineLvl w:val="7"/>
    </w:pPr>
    <w:rPr>
      <w:rFonts w:ascii="Palatino Linotype" w:eastAsia="Times New Roman" w:hAnsi="Palatino Linotype" w:cs="Times New Roman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395D1E"/>
    <w:pPr>
      <w:keepNext/>
      <w:numPr>
        <w:ilvl w:val="8"/>
        <w:numId w:val="1"/>
      </w:numPr>
      <w:outlineLvl w:val="8"/>
    </w:pPr>
    <w:rPr>
      <w:rFonts w:ascii="Palatino Linotype" w:eastAsia="Times New Roman" w:hAnsi="Palatino Linotype" w:cs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1E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95D1E"/>
    <w:rPr>
      <w:rFonts w:ascii="Arial (W1)" w:eastAsia="Times New Roman" w:hAnsi="Arial (W1)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95D1E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95D1E"/>
    <w:rPr>
      <w:rFonts w:ascii="Arial" w:eastAsia="Times New Roman" w:hAnsi="Arial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95D1E"/>
    <w:rPr>
      <w:rFonts w:ascii="Palatino Linotype" w:eastAsia="Times New Roman" w:hAnsi="Palatino Linotype" w:cs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395D1E"/>
    <w:rPr>
      <w:rFonts w:ascii="Palatino Linotype" w:eastAsia="Times New Roman" w:hAnsi="Palatino Linotype" w:cs="Times New Roman"/>
      <w:i/>
      <w:iCs/>
      <w:sz w:val="22"/>
    </w:rPr>
  </w:style>
  <w:style w:type="character" w:customStyle="1" w:styleId="Heading6Char">
    <w:name w:val="Heading 6 Char"/>
    <w:basedOn w:val="DefaultParagraphFont"/>
    <w:link w:val="Heading6"/>
    <w:rsid w:val="00395D1E"/>
    <w:rPr>
      <w:rFonts w:ascii="Palatino Linotype" w:eastAsia="Times New Roman" w:hAnsi="Palatino Linotype" w:cs="Times New Roman"/>
      <w:i/>
      <w:iCs/>
      <w:sz w:val="22"/>
    </w:rPr>
  </w:style>
  <w:style w:type="character" w:customStyle="1" w:styleId="Heading7Char">
    <w:name w:val="Heading 7 Char"/>
    <w:basedOn w:val="DefaultParagraphFont"/>
    <w:link w:val="Heading7"/>
    <w:rsid w:val="00395D1E"/>
    <w:rPr>
      <w:rFonts w:ascii="Palatino Linotype" w:eastAsia="Times New Roman" w:hAnsi="Palatino Linotype" w:cs="Times New Roman"/>
      <w:b/>
      <w:bCs/>
      <w:sz w:val="28"/>
    </w:rPr>
  </w:style>
  <w:style w:type="character" w:customStyle="1" w:styleId="Heading8Char">
    <w:name w:val="Heading 8 Char"/>
    <w:basedOn w:val="DefaultParagraphFont"/>
    <w:link w:val="Heading8"/>
    <w:rsid w:val="00395D1E"/>
    <w:rPr>
      <w:rFonts w:ascii="Palatino Linotype" w:eastAsia="Times New Roman" w:hAnsi="Palatino Linotype" w:cs="Times New Roman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395D1E"/>
    <w:rPr>
      <w:rFonts w:ascii="Palatino Linotype" w:eastAsia="Times New Roman" w:hAnsi="Palatino Linotype" w:cs="Times New Roman"/>
      <w:b/>
      <w:bCs/>
      <w:sz w:val="18"/>
    </w:rPr>
  </w:style>
  <w:style w:type="paragraph" w:styleId="Caption">
    <w:name w:val="caption"/>
    <w:basedOn w:val="Normal"/>
    <w:next w:val="Normal"/>
    <w:qFormat/>
    <w:rsid w:val="00395D1E"/>
    <w:pPr>
      <w:spacing w:after="240"/>
      <w:ind w:firstLine="720"/>
      <w:jc w:val="center"/>
    </w:pPr>
    <w:rPr>
      <w:rFonts w:ascii="Palatino Linotype" w:eastAsia="Times New Roman" w:hAnsi="Palatino Linotype" w:cs="Times New Roman"/>
      <w:b/>
      <w:bCs/>
      <w:sz w:val="22"/>
    </w:rPr>
  </w:style>
  <w:style w:type="paragraph" w:styleId="ListParagraph">
    <w:name w:val="List Paragraph"/>
    <w:basedOn w:val="Normal"/>
    <w:uiPriority w:val="34"/>
    <w:qFormat/>
    <w:rsid w:val="00900CCD"/>
    <w:pPr>
      <w:ind w:left="720"/>
      <w:contextualSpacing/>
    </w:pPr>
  </w:style>
  <w:style w:type="paragraph" w:customStyle="1" w:styleId="SupplementaryMaterial">
    <w:name w:val="Supplementary Material"/>
    <w:basedOn w:val="Title"/>
    <w:next w:val="Title"/>
    <w:qFormat/>
    <w:rsid w:val="00AD2387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23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3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Bierlich</dc:creator>
  <cp:keywords/>
  <dc:description/>
  <cp:lastModifiedBy>Kevin Bierlich</cp:lastModifiedBy>
  <cp:revision>2</cp:revision>
  <dcterms:created xsi:type="dcterms:W3CDTF">2021-11-05T09:02:00Z</dcterms:created>
  <dcterms:modified xsi:type="dcterms:W3CDTF">2021-11-05T09:02:00Z</dcterms:modified>
</cp:coreProperties>
</file>