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093D0" w14:textId="4007AD73" w:rsidR="00A47631" w:rsidRDefault="00A47631" w:rsidP="00A47631">
      <w:pPr>
        <w:pStyle w:val="Caption"/>
        <w:rPr>
          <w:sz w:val="24"/>
          <w:szCs w:val="22"/>
        </w:rPr>
      </w:pPr>
      <w:bookmarkStart w:id="0" w:name="_Ref56169611"/>
      <w:r w:rsidRPr="006C5342">
        <w:rPr>
          <w:sz w:val="24"/>
          <w:szCs w:val="22"/>
        </w:rPr>
        <w:t>Flow chart for assessing overall risk of bias due to missing evidence in pairwise comparisons</w:t>
      </w:r>
      <w:bookmarkEnd w:id="0"/>
    </w:p>
    <w:p w14:paraId="2A0CB18F" w14:textId="7215C1D2" w:rsidR="00A47631" w:rsidRPr="00FF5347" w:rsidRDefault="00A9439D" w:rsidP="00A47631">
      <w:pPr>
        <w:keepNext/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7B99C3C" wp14:editId="40B86C2F">
                <wp:simplePos x="0" y="0"/>
                <wp:positionH relativeFrom="margin">
                  <wp:align>center</wp:align>
                </wp:positionH>
                <wp:positionV relativeFrom="paragraph">
                  <wp:posOffset>360045</wp:posOffset>
                </wp:positionV>
                <wp:extent cx="6308725" cy="5619750"/>
                <wp:effectExtent l="0" t="0" r="15875" b="19050"/>
                <wp:wrapTopAndBottom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08937" cy="5619750"/>
                          <a:chOff x="288162" y="0"/>
                          <a:chExt cx="6672080" cy="5715546"/>
                        </a:xfrm>
                      </wpg:grpSpPr>
                      <wpg:grpSp>
                        <wpg:cNvPr id="367" name="Group 367"/>
                        <wpg:cNvGrpSpPr/>
                        <wpg:grpSpPr>
                          <a:xfrm>
                            <a:off x="288162" y="0"/>
                            <a:ext cx="6672080" cy="5715546"/>
                            <a:chOff x="288219" y="0"/>
                            <a:chExt cx="6673384" cy="5715888"/>
                          </a:xfrm>
                        </wpg:grpSpPr>
                        <wpg:grpSp>
                          <wpg:cNvPr id="368" name="Group 368"/>
                          <wpg:cNvGrpSpPr/>
                          <wpg:grpSpPr>
                            <a:xfrm>
                              <a:off x="288219" y="0"/>
                              <a:ext cx="6673384" cy="5715888"/>
                              <a:chOff x="288239" y="0"/>
                              <a:chExt cx="6673871" cy="5715903"/>
                            </a:xfrm>
                          </wpg:grpSpPr>
                          <wps:wsp>
                            <wps:cNvPr id="369" name="Oval 369"/>
                            <wps:cNvSpPr/>
                            <wps:spPr>
                              <a:xfrm>
                                <a:off x="3496138" y="0"/>
                                <a:ext cx="1847787" cy="1043489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5B9BD5"/>
                              </a:solidFill>
                              <a:ln w="1905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6EF6E66E" w14:textId="05F0242C" w:rsidR="00A9439D" w:rsidRPr="00A9439D" w:rsidRDefault="00A9439D" w:rsidP="00A9439D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 w:rsidRPr="00A9439D">
                                    <w:rPr>
                                      <w:rFonts w:ascii="Calibri" w:eastAsia="Calibri" w:hAnsi="Calibri"/>
                                      <w:color w:val="000000"/>
                                      <w:kern w:val="24"/>
                                      <w:sz w:val="28"/>
                                      <w:szCs w:val="28"/>
                                      <w:lang w:val="de-CH"/>
                                    </w:rPr>
                                    <w:t>Within-study assessment of bias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70" name="Oval 370"/>
                            <wps:cNvSpPr/>
                            <wps:spPr>
                              <a:xfrm>
                                <a:off x="659305" y="2208403"/>
                                <a:ext cx="2120632" cy="10398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5B9BD5"/>
                              </a:solidFill>
                              <a:ln w="1905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6F94260C" w14:textId="7E1D44F4" w:rsidR="00A9439D" w:rsidRPr="00A9439D" w:rsidRDefault="00A9439D" w:rsidP="00A9439D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 w:rsidRPr="00A9439D">
                                    <w:rPr>
                                      <w:rFonts w:ascii="Calibri" w:eastAsia="Calibri" w:hAnsi="Calibri"/>
                                      <w:color w:val="000000"/>
                                      <w:kern w:val="24"/>
                                      <w:sz w:val="28"/>
                                      <w:szCs w:val="28"/>
                                      <w:lang w:val="de-CH"/>
                                    </w:rPr>
                                    <w:t>Across-study assessment of bias</w:t>
                                  </w:r>
                                </w:p>
                                <w:p w14:paraId="10F30D77" w14:textId="47F726B1" w:rsidR="00A9439D" w:rsidRPr="00A9439D" w:rsidRDefault="00A9439D" w:rsidP="00A9439D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71" name="Straight Arrow Connector 371"/>
                            <wps:cNvCnPr>
                              <a:stCxn id="369" idx="6"/>
                              <a:endCxn id="374" idx="1"/>
                            </wps:cNvCnPr>
                            <wps:spPr>
                              <a:xfrm>
                                <a:off x="5343925" y="521695"/>
                                <a:ext cx="889298" cy="89610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372" name="Straight Arrow Connector 372"/>
                            <wps:cNvCnPr>
                              <a:stCxn id="369" idx="2"/>
                              <a:endCxn id="373" idx="1"/>
                            </wps:cNvCnPr>
                            <wps:spPr>
                              <a:xfrm flipH="1">
                                <a:off x="2743920" y="521745"/>
                                <a:ext cx="752218" cy="8574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373" name="AutoShape 2"/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2503607" y="1048232"/>
                                <a:ext cx="480626" cy="1142471"/>
                              </a:xfrm>
                              <a:prstGeom prst="roundRect">
                                <a:avLst>
                                  <a:gd name="adj" fmla="val 13032"/>
                                </a:avLst>
                              </a:prstGeom>
                              <a:solidFill>
                                <a:sysClr val="window" lastClr="FFFFFF">
                                  <a:alpha val="0"/>
                                </a:sysClr>
                              </a:solidFill>
                              <a:ln w="190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7583950" w14:textId="43FA7A46" w:rsidR="00A9439D" w:rsidRDefault="00491F67" w:rsidP="00A9439D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Calibri" w:eastAsia="Times New Roman" w:hAnsi="Calibri" w:cstheme="minorBidi"/>
                                      <w:b/>
                                      <w:bCs/>
                                      <w:color w:val="000000"/>
                                      <w:kern w:val="24"/>
                                      <w:lang w:val="de-CH"/>
                                    </w:rPr>
                                    <w:t>No</w:t>
                                  </w:r>
                                  <w:r w:rsidR="00A9439D">
                                    <w:rPr>
                                      <w:rFonts w:ascii="Calibri" w:eastAsia="Times New Roman" w:hAnsi="Calibri" w:cstheme="minorBidi"/>
                                      <w:b/>
                                      <w:bCs/>
                                      <w:color w:val="000000"/>
                                      <w:kern w:val="24"/>
                                      <w:lang w:val="de-CH"/>
                                    </w:rPr>
                                    <w:t xml:space="preserve"> bias</w:t>
                                  </w:r>
                                  <w:r>
                                    <w:rPr>
                                      <w:rFonts w:ascii="Calibri" w:eastAsia="Times New Roman" w:hAnsi="Calibri" w:cstheme="minorBidi"/>
                                      <w:b/>
                                      <w:bCs/>
                                      <w:color w:val="000000"/>
                                      <w:kern w:val="24"/>
                                      <w:lang w:val="de-CH"/>
                                    </w:rPr>
                                    <w:t xml:space="preserve"> detected</w:t>
                                  </w:r>
                                  <w:r w:rsidR="00A9439D">
                                    <w:rPr>
                                      <w:rFonts w:ascii="Calibri" w:eastAsia="Times New Roman" w:hAnsi="Calibri" w:cstheme="minorBidi"/>
                                      <w:b/>
                                      <w:bCs/>
                                      <w:color w:val="000000"/>
                                      <w:kern w:val="24"/>
                                      <w:lang w:val="de-CH"/>
                                    </w:rPr>
                                    <w:t xml:space="preserve"> / NA </w:t>
                                  </w:r>
                                </w:p>
                              </w:txbxContent>
                            </wps:txbx>
                            <wps:bodyPr rot="0" vert="horz" wrap="square" lIns="36000" tIns="36000" rIns="36000" bIns="72000" anchor="ctr" anchorCtr="0" upright="1">
                              <a:noAutofit/>
                            </wps:bodyPr>
                          </wps:wsp>
                          <wps:wsp>
                            <wps:cNvPr id="374" name="AutoShape 2"/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5908812" y="1132443"/>
                                <a:ext cx="648822" cy="1219526"/>
                              </a:xfrm>
                              <a:prstGeom prst="roundRect">
                                <a:avLst>
                                  <a:gd name="adj" fmla="val 13032"/>
                                </a:avLst>
                              </a:prstGeom>
                              <a:solidFill>
                                <a:sysClr val="window" lastClr="FFFFFF">
                                  <a:alpha val="0"/>
                                </a:sysClr>
                              </a:solidFill>
                              <a:ln w="190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6E9B9CE8" w14:textId="77777777" w:rsidR="00A9439D" w:rsidRDefault="00A9439D" w:rsidP="00A9439D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Calibri" w:eastAsia="Times New Roman" w:hAnsi="Calibri" w:cstheme="minorBidi"/>
                                      <w:b/>
                                      <w:bCs/>
                                      <w:color w:val="000000"/>
                                      <w:kern w:val="24"/>
                                      <w:lang w:val="de-CH"/>
                                    </w:rPr>
                                    <w:t>Suspected bias favouring X</w:t>
                                  </w:r>
                                </w:p>
                              </w:txbxContent>
                            </wps:txbx>
                            <wps:bodyPr rot="0" vert="horz" wrap="square" lIns="36000" tIns="36000" rIns="36000" bIns="72000" anchor="ctr" anchorCtr="0" upright="1">
                              <a:noAutofit/>
                            </wps:bodyPr>
                          </wps:wsp>
                          <wps:wsp>
                            <wps:cNvPr id="375" name="Straight Arrow Connector 375"/>
                            <wps:cNvCnPr>
                              <a:stCxn id="370" idx="3"/>
                              <a:endCxn id="376" idx="1"/>
                            </wps:cNvCnPr>
                            <wps:spPr>
                              <a:xfrm flipH="1">
                                <a:off x="969228" y="3095949"/>
                                <a:ext cx="637" cy="88269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376" name="AutoShape 2"/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731224" y="3721575"/>
                                <a:ext cx="476007" cy="990142"/>
                              </a:xfrm>
                              <a:prstGeom prst="roundRect">
                                <a:avLst>
                                  <a:gd name="adj" fmla="val 13032"/>
                                </a:avLst>
                              </a:prstGeom>
                              <a:solidFill>
                                <a:sysClr val="window" lastClr="FFFFFF">
                                  <a:alpha val="0"/>
                                </a:sysClr>
                              </a:solidFill>
                              <a:ln w="190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62DF713B" w14:textId="541E3FCE" w:rsidR="00A9439D" w:rsidRDefault="00491F67" w:rsidP="00A9439D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Calibri" w:eastAsia="Times New Roman" w:hAnsi="Calibri" w:cstheme="minorBidi"/>
                                      <w:b/>
                                      <w:bCs/>
                                      <w:color w:val="000000"/>
                                      <w:kern w:val="24"/>
                                      <w:lang w:val="de-CH"/>
                                    </w:rPr>
                                    <w:t xml:space="preserve">No </w:t>
                                  </w:r>
                                  <w:r w:rsidR="00A9439D">
                                    <w:rPr>
                                      <w:rFonts w:ascii="Calibri" w:eastAsia="Times New Roman" w:hAnsi="Calibri" w:cstheme="minorBidi"/>
                                      <w:b/>
                                      <w:bCs/>
                                      <w:color w:val="000000"/>
                                      <w:kern w:val="24"/>
                                      <w:lang w:val="de-CH"/>
                                    </w:rPr>
                                    <w:t>bias</w:t>
                                  </w:r>
                                  <w:r>
                                    <w:rPr>
                                      <w:rFonts w:ascii="Calibri" w:eastAsia="Times New Roman" w:hAnsi="Calibri" w:cstheme="minorBidi"/>
                                      <w:b/>
                                      <w:bCs/>
                                      <w:color w:val="000000"/>
                                      <w:kern w:val="24"/>
                                      <w:lang w:val="de-CH"/>
                                    </w:rPr>
                                    <w:t xml:space="preserve"> detected</w:t>
                                  </w:r>
                                </w:p>
                              </w:txbxContent>
                            </wps:txbx>
                            <wps:bodyPr rot="0" vert="horz" wrap="square" lIns="36000" tIns="36000" rIns="36000" bIns="72000" anchor="ctr" anchorCtr="0" upright="1">
                              <a:noAutofit/>
                            </wps:bodyPr>
                          </wps:wsp>
                          <wps:wsp>
                            <wps:cNvPr id="377" name="Straight Arrow Connector 377"/>
                            <wps:cNvCnPr>
                              <a:stCxn id="370" idx="5"/>
                              <a:endCxn id="378" idx="1"/>
                            </wps:cNvCnPr>
                            <wps:spPr>
                              <a:xfrm>
                                <a:off x="2469378" y="3095949"/>
                                <a:ext cx="969467" cy="738233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378" name="AutoShape 2"/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3081878" y="3631550"/>
                                <a:ext cx="713934" cy="1119199"/>
                              </a:xfrm>
                              <a:prstGeom prst="roundRect">
                                <a:avLst>
                                  <a:gd name="adj" fmla="val 13032"/>
                                </a:avLst>
                              </a:prstGeom>
                              <a:solidFill>
                                <a:sysClr val="window" lastClr="FFFFFF">
                                  <a:alpha val="0"/>
                                </a:sysClr>
                              </a:solidFill>
                              <a:ln w="190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107D580" w14:textId="77777777" w:rsidR="00A9439D" w:rsidRDefault="00A9439D" w:rsidP="00A9439D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Calibri" w:eastAsia="Times New Roman" w:hAnsi="Calibri" w:cstheme="minorBidi"/>
                                      <w:b/>
                                      <w:bCs/>
                                      <w:color w:val="000000"/>
                                      <w:kern w:val="24"/>
                                      <w:lang w:val="de-CH"/>
                                    </w:rPr>
                                    <w:t>Suspected bias favouring X</w:t>
                                  </w:r>
                                </w:p>
                              </w:txbxContent>
                            </wps:txbx>
                            <wps:bodyPr rot="0" vert="horz" wrap="square" lIns="36000" tIns="36000" rIns="36000" bIns="72000" anchor="ctr" anchorCtr="0" upright="1">
                              <a:noAutofit/>
                            </wps:bodyPr>
                          </wps:wsp>
                          <wps:wsp>
                            <wps:cNvPr id="379" name="Rectangle 379"/>
                            <wps:cNvSpPr/>
                            <wps:spPr>
                              <a:xfrm>
                                <a:off x="288239" y="4970268"/>
                                <a:ext cx="1365995" cy="745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70AD47"/>
                              </a:solidFill>
                              <a:ln w="19050" cap="flat" cmpd="sng" algn="ctr">
                                <a:solidFill>
                                  <a:srgbClr val="70AD47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4966D03" w14:textId="52D3FDA1" w:rsidR="00A9439D" w:rsidRDefault="00491F67" w:rsidP="00A9439D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Calibri" w:eastAsia="Calibri" w:hAnsi="Calibri"/>
                                      <w:b/>
                                      <w:bCs/>
                                      <w:color w:val="000000"/>
                                      <w:kern w:val="24"/>
                                      <w:sz w:val="28"/>
                                      <w:szCs w:val="28"/>
                                      <w:lang w:val="de-CH"/>
                                    </w:rPr>
                                    <w:t>No</w:t>
                                  </w:r>
                                  <w:r w:rsidR="00A9439D">
                                    <w:rPr>
                                      <w:rFonts w:ascii="Calibri" w:eastAsia="Calibri" w:hAnsi="Calibri"/>
                                      <w:b/>
                                      <w:bCs/>
                                      <w:color w:val="000000"/>
                                      <w:kern w:val="24"/>
                                      <w:sz w:val="28"/>
                                      <w:szCs w:val="28"/>
                                      <w:lang w:val="de-CH"/>
                                    </w:rPr>
                                    <w:t xml:space="preserve"> bias</w:t>
                                  </w:r>
                                  <w:r>
                                    <w:rPr>
                                      <w:rFonts w:ascii="Calibri" w:eastAsia="Calibri" w:hAnsi="Calibri"/>
                                      <w:b/>
                                      <w:bCs/>
                                      <w:color w:val="000000"/>
                                      <w:kern w:val="24"/>
                                      <w:sz w:val="28"/>
                                      <w:szCs w:val="28"/>
                                      <w:lang w:val="de-CH"/>
                                    </w:rPr>
                                    <w:t xml:space="preserve"> detected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80" name="Rectangle 380"/>
                            <wps:cNvSpPr/>
                            <wps:spPr>
                              <a:xfrm>
                                <a:off x="5597234" y="4969656"/>
                                <a:ext cx="1364876" cy="713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D7D31"/>
                              </a:solidFill>
                              <a:ln w="19050" cap="flat" cmpd="sng" algn="ctr">
                                <a:solidFill>
                                  <a:srgbClr val="ED7D31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69E0D9F0" w14:textId="77777777" w:rsidR="00A9439D" w:rsidRDefault="00A9439D" w:rsidP="00A9439D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Calibri" w:eastAsia="Calibri" w:hAnsi="Calibri"/>
                                      <w:b/>
                                      <w:bCs/>
                                      <w:color w:val="000000"/>
                                      <w:kern w:val="24"/>
                                      <w:sz w:val="28"/>
                                      <w:szCs w:val="28"/>
                                      <w:lang w:val="de-CH"/>
                                    </w:rPr>
                                    <w:t>Suspected bias favouring X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387" name="Group 387"/>
                          <wpg:cNvGrpSpPr/>
                          <wpg:grpSpPr>
                            <a:xfrm>
                              <a:off x="969159" y="1619464"/>
                              <a:ext cx="5310056" cy="3350790"/>
                              <a:chOff x="969159" y="1619548"/>
                              <a:chExt cx="5310056" cy="3351465"/>
                            </a:xfrm>
                          </wpg:grpSpPr>
                          <wps:wsp>
                            <wps:cNvPr id="388" name="Straight Arrow Connector 388"/>
                            <wps:cNvCnPr>
                              <a:stCxn id="376" idx="3"/>
                              <a:endCxn id="379" idx="0"/>
                            </wps:cNvCnPr>
                            <wps:spPr>
                              <a:xfrm>
                                <a:off x="969159" y="4455293"/>
                                <a:ext cx="2009" cy="5157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392" name="Straight Arrow Connector 392"/>
                            <wps:cNvCnPr>
                              <a:stCxn id="373" idx="2"/>
                              <a:endCxn id="370" idx="0"/>
                            </wps:cNvCnPr>
                            <wps:spPr>
                              <a:xfrm flipH="1">
                                <a:off x="1719498" y="1619548"/>
                                <a:ext cx="453030" cy="58905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398" name="Straight Arrow Connector 398"/>
                            <wps:cNvCnPr>
                              <a:stCxn id="374" idx="3"/>
                              <a:endCxn id="380" idx="0"/>
                            </wps:cNvCnPr>
                            <wps:spPr>
                              <a:xfrm>
                                <a:off x="6232769" y="2066786"/>
                                <a:ext cx="46446" cy="290361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wpg:grpSp>
                      </wpg:grpSp>
                      <wps:wsp>
                        <wps:cNvPr id="5" name="Straight Arrow Connector 5"/>
                        <wps:cNvCnPr>
                          <a:stCxn id="380" idx="1"/>
                          <a:endCxn id="378" idx="0"/>
                        </wps:cNvCnPr>
                        <wps:spPr>
                          <a:xfrm flipH="1" flipV="1">
                            <a:off x="3997372" y="4190888"/>
                            <a:ext cx="1598361" cy="1135403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rgbClr val="5B9BD5"/>
                            </a:solidFill>
                            <a:headEnd type="triangl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7B99C3C" id="Group 6" o:spid="_x0000_s1026" style="position:absolute;left:0;text-align:left;margin-left:0;margin-top:28.35pt;width:496.75pt;height:442.5pt;z-index:251659264;mso-position-horizontal:center;mso-position-horizontal-relative:margin;mso-width-relative:margin;mso-height-relative:margin" coordorigin="2881" coordsize="66720,57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">
                <v:group id="Group 367" o:spid="_x0000_s1027" style="position:absolute;left:2881;width:66721;height:57155" coordorigin="2882" coordsize="66733,57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">
                  <v:group id="Group 368" o:spid="_x0000_s1028" style="position:absolute;left:2882;width:66734;height:57158" coordorigin="2882" coordsize="66738,57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">
                    <v:oval id="Oval 369" o:spid="_x0000_s1029" style="position:absolute;left:34961;width:18478;height:104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" fillcolor="#5b9bd5" strokecolor="#41719c" strokeweight="1.5pt">
                      <v:stroke joinstyle="miter"/>
                      <v:textbox>
                        <w:txbxContent>
                          <w:p w14:paraId="6EF6E66E" w14:textId="05F0242C" w:rsidR="00A9439D" w:rsidRPr="00A9439D" w:rsidRDefault="00A9439D" w:rsidP="00A9439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A9439D">
                              <w:rPr>
                                <w:rFonts w:ascii="Calibri" w:eastAsia="Calibri" w:hAnsi="Calibri"/>
                                <w:color w:val="000000"/>
                                <w:kern w:val="24"/>
                                <w:sz w:val="28"/>
                                <w:szCs w:val="28"/>
                                <w:lang w:val="de-CH"/>
                              </w:rPr>
                              <w:t>Within-study assessment of bias</w:t>
                            </w:r>
                          </w:p>
                        </w:txbxContent>
                      </v:textbox>
                    </v:oval>
                    <v:oval id="Oval 370" o:spid="_x0000_s1030" style="position:absolute;left:6593;top:22084;width:21206;height:103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" fillcolor="#5b9bd5" strokecolor="#41719c" strokeweight="1.5pt">
                      <v:stroke joinstyle="miter"/>
                      <v:textbox>
                        <w:txbxContent>
                          <w:p w14:paraId="6F94260C" w14:textId="7E1D44F4" w:rsidR="00A9439D" w:rsidRPr="00A9439D" w:rsidRDefault="00A9439D" w:rsidP="00A9439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A9439D">
                              <w:rPr>
                                <w:rFonts w:ascii="Calibri" w:eastAsia="Calibri" w:hAnsi="Calibri"/>
                                <w:color w:val="000000"/>
                                <w:kern w:val="24"/>
                                <w:sz w:val="28"/>
                                <w:szCs w:val="28"/>
                                <w:lang w:val="de-CH"/>
                              </w:rPr>
                              <w:t>Across-study assessment of bias</w:t>
                            </w:r>
                          </w:p>
                          <w:p w14:paraId="10F30D77" w14:textId="47F726B1" w:rsidR="00A9439D" w:rsidRPr="00A9439D" w:rsidRDefault="00A9439D" w:rsidP="00A9439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v:textbox>
                    </v:oval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71" o:spid="_x0000_s1031" type="#_x0000_t32" style="position:absolute;left:53439;top:5216;width:8893;height:896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" strokecolor="#5b9bd5" strokeweight="1.5pt">
                      <v:stroke endarrow="block" joinstyle="miter"/>
                    </v:shape>
                    <v:shape id="Straight Arrow Connector 372" o:spid="_x0000_s1032" type="#_x0000_t32" style="position:absolute;left:27439;top:5217;width:7522;height:857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" strokecolor="#5b9bd5" strokeweight="1.5pt">
                      <v:stroke endarrow="block" joinstyle="miter"/>
                    </v:shape>
                    <v:roundrect id="AutoShape 2" o:spid="_x0000_s1033" style="position:absolute;left:25036;top:10481;width:4806;height:11425;rotation:90;visibility:visible;mso-wrap-style:square;v-text-anchor:middle" arcsize="8541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" fillcolor="window" strokecolor="#5b9bd5" strokeweight="1.5pt">
                      <v:fill opacity="0"/>
                      <v:stroke joinstyle="miter"/>
                      <v:textbox inset="1mm,1mm,1mm,2mm">
                        <w:txbxContent>
                          <w:p w14:paraId="57583950" w14:textId="43FA7A46" w:rsidR="00A9439D" w:rsidRDefault="00491F67" w:rsidP="00A9439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eastAsia="Times New Roman" w:hAnsi="Calibri" w:cstheme="minorBidi"/>
                                <w:b/>
                                <w:bCs/>
                                <w:color w:val="000000"/>
                                <w:kern w:val="24"/>
                                <w:lang w:val="de-CH"/>
                              </w:rPr>
                              <w:t>No</w:t>
                            </w:r>
                            <w:r w:rsidR="00A9439D">
                              <w:rPr>
                                <w:rFonts w:ascii="Calibri" w:eastAsia="Times New Roman" w:hAnsi="Calibri" w:cstheme="minorBidi"/>
                                <w:b/>
                                <w:bCs/>
                                <w:color w:val="000000"/>
                                <w:kern w:val="24"/>
                                <w:lang w:val="de-CH"/>
                              </w:rPr>
                              <w:t xml:space="preserve"> bias</w:t>
                            </w:r>
                            <w:r>
                              <w:rPr>
                                <w:rFonts w:ascii="Calibri" w:eastAsia="Times New Roman" w:hAnsi="Calibri" w:cstheme="minorBidi"/>
                                <w:b/>
                                <w:bCs/>
                                <w:color w:val="000000"/>
                                <w:kern w:val="24"/>
                                <w:lang w:val="de-CH"/>
                              </w:rPr>
                              <w:t xml:space="preserve"> detected</w:t>
                            </w:r>
                            <w:r w:rsidR="00A9439D">
                              <w:rPr>
                                <w:rFonts w:ascii="Calibri" w:eastAsia="Times New Roman" w:hAnsi="Calibri" w:cstheme="minorBidi"/>
                                <w:b/>
                                <w:bCs/>
                                <w:color w:val="000000"/>
                                <w:kern w:val="24"/>
                                <w:lang w:val="de-CH"/>
                              </w:rPr>
                              <w:t xml:space="preserve"> / NA </w:t>
                            </w:r>
                          </w:p>
                        </w:txbxContent>
                      </v:textbox>
                    </v:roundrect>
                    <v:roundrect id="AutoShape 2" o:spid="_x0000_s1034" style="position:absolute;left:59087;top:11324;width:6489;height:12195;rotation:90;visibility:visible;mso-wrap-style:square;v-text-anchor:middle" arcsize="8541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" fillcolor="window" strokecolor="#5b9bd5" strokeweight="1.5pt">
                      <v:fill opacity="0"/>
                      <v:stroke joinstyle="miter"/>
                      <v:textbox inset="1mm,1mm,1mm,2mm">
                        <w:txbxContent>
                          <w:p w14:paraId="6E9B9CE8" w14:textId="77777777" w:rsidR="00A9439D" w:rsidRDefault="00A9439D" w:rsidP="00A9439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eastAsia="Times New Roman" w:hAnsi="Calibri" w:cstheme="minorBidi"/>
                                <w:b/>
                                <w:bCs/>
                                <w:color w:val="000000"/>
                                <w:kern w:val="24"/>
                                <w:lang w:val="de-CH"/>
                              </w:rPr>
                              <w:t>Suspected bias favouring X</w:t>
                            </w:r>
                          </w:p>
                        </w:txbxContent>
                      </v:textbox>
                    </v:roundrect>
                    <v:shape id="Straight Arrow Connector 375" o:spid="_x0000_s1035" type="#_x0000_t32" style="position:absolute;left:9692;top:30959;width:6;height:882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" strokecolor="#5b9bd5" strokeweight="1.5pt">
                      <v:stroke endarrow="block" joinstyle="miter"/>
                    </v:shape>
                    <v:roundrect id="AutoShape 2" o:spid="_x0000_s1036" style="position:absolute;left:7312;top:37215;width:4760;height:9901;rotation:90;visibility:visible;mso-wrap-style:square;v-text-anchor:middle" arcsize="8541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" fillcolor="window" strokecolor="#5b9bd5" strokeweight="1.5pt">
                      <v:fill opacity="0"/>
                      <v:stroke joinstyle="miter"/>
                      <v:textbox inset="1mm,1mm,1mm,2mm">
                        <w:txbxContent>
                          <w:p w14:paraId="62DF713B" w14:textId="541E3FCE" w:rsidR="00A9439D" w:rsidRDefault="00491F67" w:rsidP="00A9439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eastAsia="Times New Roman" w:hAnsi="Calibri" w:cstheme="minorBidi"/>
                                <w:b/>
                                <w:bCs/>
                                <w:color w:val="000000"/>
                                <w:kern w:val="24"/>
                                <w:lang w:val="de-CH"/>
                              </w:rPr>
                              <w:t xml:space="preserve">No </w:t>
                            </w:r>
                            <w:r w:rsidR="00A9439D">
                              <w:rPr>
                                <w:rFonts w:ascii="Calibri" w:eastAsia="Times New Roman" w:hAnsi="Calibri" w:cstheme="minorBidi"/>
                                <w:b/>
                                <w:bCs/>
                                <w:color w:val="000000"/>
                                <w:kern w:val="24"/>
                                <w:lang w:val="de-CH"/>
                              </w:rPr>
                              <w:t>bias</w:t>
                            </w:r>
                            <w:r>
                              <w:rPr>
                                <w:rFonts w:ascii="Calibri" w:eastAsia="Times New Roman" w:hAnsi="Calibri" w:cstheme="minorBidi"/>
                                <w:b/>
                                <w:bCs/>
                                <w:color w:val="000000"/>
                                <w:kern w:val="24"/>
                                <w:lang w:val="de-CH"/>
                              </w:rPr>
                              <w:t xml:space="preserve"> detected</w:t>
                            </w:r>
                          </w:p>
                        </w:txbxContent>
                      </v:textbox>
                    </v:roundrect>
                    <v:shape id="Straight Arrow Connector 377" o:spid="_x0000_s1037" type="#_x0000_t32" style="position:absolute;left:24693;top:30959;width:9695;height:738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" strokecolor="#5b9bd5" strokeweight="1.5pt">
                      <v:stroke endarrow="block" joinstyle="miter"/>
                    </v:shape>
                    <v:roundrect id="AutoShape 2" o:spid="_x0000_s1038" style="position:absolute;left:30818;top:36315;width:7140;height:11192;rotation:90;visibility:visible;mso-wrap-style:square;v-text-anchor:middle" arcsize="8541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" fillcolor="window" strokecolor="#5b9bd5" strokeweight="1.5pt">
                      <v:fill opacity="0"/>
                      <v:stroke joinstyle="miter"/>
                      <v:textbox inset="1mm,1mm,1mm,2mm">
                        <w:txbxContent>
                          <w:p w14:paraId="3107D580" w14:textId="77777777" w:rsidR="00A9439D" w:rsidRDefault="00A9439D" w:rsidP="00A9439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eastAsia="Times New Roman" w:hAnsi="Calibri" w:cstheme="minorBidi"/>
                                <w:b/>
                                <w:bCs/>
                                <w:color w:val="000000"/>
                                <w:kern w:val="24"/>
                                <w:lang w:val="de-CH"/>
                              </w:rPr>
                              <w:t>Suspected bias favouring X</w:t>
                            </w:r>
                          </w:p>
                        </w:txbxContent>
                      </v:textbox>
                    </v:roundrect>
                    <v:rect id="Rectangle 379" o:spid="_x0000_s1039" style="position:absolute;left:2882;top:49702;width:13660;height:7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" fillcolor="#70ad47" strokecolor="#507e32" strokeweight="1.5pt">
                      <v:textbox>
                        <w:txbxContent>
                          <w:p w14:paraId="14966D03" w14:textId="52D3FDA1" w:rsidR="00A9439D" w:rsidRDefault="00491F67" w:rsidP="00A9439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eastAsia="Calibri" w:hAnsi="Calibri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  <w:lang w:val="de-CH"/>
                              </w:rPr>
                              <w:t>No</w:t>
                            </w:r>
                            <w:r w:rsidR="00A9439D">
                              <w:rPr>
                                <w:rFonts w:ascii="Calibri" w:eastAsia="Calibri" w:hAnsi="Calibri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  <w:lang w:val="de-CH"/>
                              </w:rPr>
                              <w:t xml:space="preserve"> bias</w:t>
                            </w:r>
                            <w:r>
                              <w:rPr>
                                <w:rFonts w:ascii="Calibri" w:eastAsia="Calibri" w:hAnsi="Calibri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  <w:lang w:val="de-CH"/>
                              </w:rPr>
                              <w:t xml:space="preserve"> detected</w:t>
                            </w:r>
                          </w:p>
                        </w:txbxContent>
                      </v:textbox>
                    </v:rect>
                    <v:rect id="Rectangle 380" o:spid="_x0000_s1040" style="position:absolute;left:55972;top:49696;width:13649;height:71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" fillcolor="#ed7d31" strokecolor="#ae5a21" strokeweight="1.5pt">
                      <v:textbox>
                        <w:txbxContent>
                          <w:p w14:paraId="69E0D9F0" w14:textId="77777777" w:rsidR="00A9439D" w:rsidRDefault="00A9439D" w:rsidP="00A9439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eastAsia="Calibri" w:hAnsi="Calibri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  <w:lang w:val="de-CH"/>
                              </w:rPr>
                              <w:t>Suspected bias favouring X</w:t>
                            </w:r>
                          </w:p>
                        </w:txbxContent>
                      </v:textbox>
                    </v:rect>
                  </v:group>
                  <v:group id="Group 387" o:spid="_x0000_s1041" style="position:absolute;left:9691;top:16194;width:53101;height:33508" coordorigin="9691,16195" coordsize="53100,33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">
                    <v:shape id="Straight Arrow Connector 388" o:spid="_x0000_s1042" type="#_x0000_t32" style="position:absolute;left:9691;top:44552;width:20;height:515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" strokecolor="#5b9bd5" strokeweight="1.5pt">
                      <v:stroke endarrow="block" joinstyle="miter"/>
                    </v:shape>
                    <v:shape id="Straight Arrow Connector 392" o:spid="_x0000_s1043" type="#_x0000_t32" style="position:absolute;left:17194;top:16195;width:4531;height:589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" strokecolor="#5b9bd5" strokeweight="1.5pt">
                      <v:stroke endarrow="block" joinstyle="miter"/>
                    </v:shape>
                    <v:shape id="Straight Arrow Connector 398" o:spid="_x0000_s1044" type="#_x0000_t32" style="position:absolute;left:62327;top:20667;width:465;height:2903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" strokecolor="#5b9bd5" strokeweight="1.5pt">
                      <v:stroke endarrow="block" joinstyle="miter"/>
                    </v:shape>
                  </v:group>
                </v:group>
                <v:shape id="Straight Arrow Connector 5" o:spid="_x0000_s1045" type="#_x0000_t32" style="position:absolute;left:39973;top:41908;width:15984;height:11354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" strokecolor="#5b9bd5" strokeweight="1.5pt">
                  <v:stroke startarrow="block" joinstyle="miter"/>
                </v:shape>
                <w10:wrap type="topAndBottom" anchorx="margin"/>
              </v:group>
            </w:pict>
          </mc:Fallback>
        </mc:AlternateContent>
      </w:r>
    </w:p>
    <w:p w14:paraId="44048188" w14:textId="015DD0F9" w:rsidR="00A47631" w:rsidRDefault="00A47631" w:rsidP="00A47631"/>
    <w:p w14:paraId="222E3E50" w14:textId="3E0D38C3" w:rsidR="00F32357" w:rsidRDefault="00F32357"/>
    <w:sectPr w:rsidR="00F32357" w:rsidSect="000052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631"/>
    <w:rsid w:val="000052A5"/>
    <w:rsid w:val="00470199"/>
    <w:rsid w:val="00491F67"/>
    <w:rsid w:val="005E69B9"/>
    <w:rsid w:val="00A068B2"/>
    <w:rsid w:val="00A47631"/>
    <w:rsid w:val="00A9439D"/>
    <w:rsid w:val="00F32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651CC5"/>
  <w15:chartTrackingRefBased/>
  <w15:docId w15:val="{08DDB112-568C-46E1-AF6D-9C467725E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7631"/>
    <w:pPr>
      <w:spacing w:after="0" w:line="360" w:lineRule="auto"/>
      <w:jc w:val="both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A47631"/>
    <w:pPr>
      <w:spacing w:before="240"/>
    </w:pPr>
    <w:rPr>
      <w:b/>
      <w:bCs/>
      <w:color w:val="000000" w:themeColor="text1"/>
      <w:sz w:val="20"/>
      <w:szCs w:val="18"/>
    </w:rPr>
  </w:style>
  <w:style w:type="paragraph" w:styleId="NormalWeb">
    <w:name w:val="Normal (Web)"/>
    <w:basedOn w:val="Normal"/>
    <w:uiPriority w:val="99"/>
    <w:semiHidden/>
    <w:unhideWhenUsed/>
    <w:rsid w:val="00A9439D"/>
    <w:pPr>
      <w:spacing w:before="100" w:beforeAutospacing="1" w:after="100" w:afterAutospacing="1" w:line="240" w:lineRule="auto"/>
      <w:jc w:val="left"/>
    </w:pPr>
    <w:rPr>
      <w:rFonts w:eastAsiaTheme="minorEastAsia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84</Characters>
  <Application>Microsoft Office Word</Application>
  <DocSecurity>0</DocSecurity>
  <Lines>1</Lines>
  <Paragraphs>1</Paragraphs>
  <ScaleCrop>false</ScaleCrop>
  <Company/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Chiocchia, Virginia (ISPM)</dc:creator>
  <cp:keywords/>
  <dc:description/>
  <cp:lastModifiedBy>Chiocchia, Virginia (ISPM)</cp:lastModifiedBy>
  <cp:revision>4</cp:revision>
  <dcterms:created xsi:type="dcterms:W3CDTF">2021-09-15T13:10:00Z</dcterms:created>
  <dcterms:modified xsi:type="dcterms:W3CDTF">2021-10-27T09:25:00Z</dcterms:modified>
</cp:coreProperties>
</file>