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4AF2" w14:textId="7E5E9A3E" w:rsidR="00733D00" w:rsidRPr="00833B72" w:rsidRDefault="008F482D" w:rsidP="008F482D">
      <w:pPr>
        <w:autoSpaceDE w:val="0"/>
        <w:autoSpaceDN w:val="0"/>
        <w:bidi w:val="0"/>
        <w:adjustRightInd w:val="0"/>
        <w:spacing w:line="276" w:lineRule="auto"/>
        <w:rPr>
          <w:color w:val="000000"/>
          <w:sz w:val="22"/>
          <w:szCs w:val="22"/>
          <w:lang w:bidi="fa-IR"/>
        </w:rPr>
      </w:pPr>
      <w:proofErr w:type="gramStart"/>
      <w:r>
        <w:rPr>
          <w:b/>
          <w:bCs/>
          <w:color w:val="000000"/>
          <w:sz w:val="22"/>
          <w:szCs w:val="22"/>
          <w:lang w:bidi="fa-IR"/>
        </w:rPr>
        <w:t>Table</w:t>
      </w:r>
      <w:r w:rsidR="00C7547A">
        <w:rPr>
          <w:b/>
          <w:bCs/>
          <w:color w:val="000000"/>
          <w:sz w:val="22"/>
          <w:szCs w:val="22"/>
          <w:lang w:bidi="fa-IR"/>
        </w:rPr>
        <w:t xml:space="preserve"> </w:t>
      </w:r>
      <w:r w:rsidRPr="008F482D">
        <w:rPr>
          <w:b/>
          <w:bCs/>
          <w:color w:val="000000"/>
          <w:sz w:val="22"/>
          <w:szCs w:val="22"/>
          <w:lang w:bidi="fa-IR"/>
        </w:rPr>
        <w:t>1</w:t>
      </w:r>
      <w:r w:rsidR="00A97B0C">
        <w:rPr>
          <w:b/>
          <w:bCs/>
          <w:color w:val="000000"/>
          <w:sz w:val="22"/>
          <w:szCs w:val="22"/>
          <w:lang w:bidi="fa-IR"/>
        </w:rPr>
        <w:t>S</w:t>
      </w:r>
      <w:r w:rsidRPr="008F482D">
        <w:rPr>
          <w:b/>
          <w:bCs/>
          <w:color w:val="000000"/>
          <w:sz w:val="22"/>
          <w:szCs w:val="22"/>
          <w:lang w:bidi="fa-IR"/>
        </w:rPr>
        <w:t>.</w:t>
      </w:r>
      <w:proofErr w:type="gramEnd"/>
      <w:r w:rsidR="00733D00" w:rsidRPr="00833B72">
        <w:rPr>
          <w:color w:val="000000"/>
          <w:sz w:val="22"/>
          <w:szCs w:val="22"/>
          <w:lang w:bidi="fa-IR"/>
        </w:rPr>
        <w:t xml:space="preserve"> Search Strategy in Medline (PubMed</w:t>
      </w:r>
      <w:r w:rsidR="00733D00" w:rsidRPr="00833B72">
        <w:rPr>
          <w:color w:val="000000"/>
          <w:sz w:val="22"/>
          <w:szCs w:val="22"/>
          <w:cs/>
          <w:lang w:bidi="fa-IR"/>
        </w:rPr>
        <w:t>‎</w:t>
      </w:r>
      <w:r w:rsidR="00733D00" w:rsidRPr="00833B72">
        <w:rPr>
          <w:color w:val="000000"/>
          <w:sz w:val="22"/>
          <w:szCs w:val="22"/>
          <w:lang w:bidi="fa-IR"/>
        </w:rPr>
        <w:t>)</w:t>
      </w:r>
    </w:p>
    <w:tbl>
      <w:tblPr>
        <w:tblpPr w:leftFromText="180" w:rightFromText="180" w:vertAnchor="text" w:horzAnchor="margin" w:tblpXSpec="center" w:tblpY="181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323"/>
      </w:tblGrid>
      <w:tr w:rsidR="00733D00" w:rsidRPr="00833B72" w14:paraId="4504770B" w14:textId="77777777" w:rsidTr="00733D00">
        <w:trPr>
          <w:trHeight w:val="342"/>
        </w:trPr>
        <w:tc>
          <w:tcPr>
            <w:tcW w:w="553" w:type="dxa"/>
            <w:vMerge w:val="restart"/>
            <w:shd w:val="clear" w:color="auto" w:fill="002060"/>
            <w:vAlign w:val="center"/>
          </w:tcPr>
          <w:p w14:paraId="2B471688" w14:textId="77777777" w:rsidR="00733D00" w:rsidRPr="00833B72" w:rsidRDefault="00733D00" w:rsidP="00733D00">
            <w:pPr>
              <w:jc w:val="center"/>
              <w:rPr>
                <w:lang w:bidi="fa-IR"/>
              </w:rPr>
            </w:pPr>
            <w:r w:rsidRPr="00833B72">
              <w:rPr>
                <w:lang w:bidi="fa-IR"/>
              </w:rPr>
              <w:t>No</w:t>
            </w:r>
          </w:p>
        </w:tc>
        <w:tc>
          <w:tcPr>
            <w:tcW w:w="9323" w:type="dxa"/>
            <w:vMerge w:val="restart"/>
            <w:shd w:val="clear" w:color="auto" w:fill="002060"/>
            <w:vAlign w:val="center"/>
          </w:tcPr>
          <w:p w14:paraId="6138398B" w14:textId="77777777" w:rsidR="00733D00" w:rsidRPr="00833B72" w:rsidRDefault="00733D00" w:rsidP="00733D00">
            <w:pPr>
              <w:jc w:val="center"/>
              <w:rPr>
                <w:lang w:bidi="fa-IR"/>
              </w:rPr>
            </w:pPr>
            <w:r w:rsidRPr="00833B72">
              <w:rPr>
                <w:lang w:bidi="fa-IR"/>
              </w:rPr>
              <w:t xml:space="preserve">Search Strategy </w:t>
            </w:r>
            <w:r w:rsidRPr="00833B72">
              <w:rPr>
                <w:i/>
                <w:iCs/>
                <w:lang w:bidi="fa-IR"/>
              </w:rPr>
              <w:t>(PubMed</w:t>
            </w:r>
            <w:r w:rsidRPr="00833B72">
              <w:rPr>
                <w:i/>
                <w:iCs/>
                <w:cs/>
                <w:lang w:bidi="fa-IR"/>
              </w:rPr>
              <w:t>‎</w:t>
            </w:r>
            <w:r w:rsidRPr="00833B72">
              <w:rPr>
                <w:i/>
                <w:iCs/>
                <w:lang w:bidi="fa-IR"/>
              </w:rPr>
              <w:t>)</w:t>
            </w:r>
          </w:p>
        </w:tc>
      </w:tr>
      <w:tr w:rsidR="00733D00" w:rsidRPr="00833B72" w14:paraId="6826C19B" w14:textId="77777777" w:rsidTr="00733D00">
        <w:trPr>
          <w:trHeight w:val="342"/>
        </w:trPr>
        <w:tc>
          <w:tcPr>
            <w:tcW w:w="553" w:type="dxa"/>
            <w:vMerge/>
            <w:shd w:val="clear" w:color="auto" w:fill="002060"/>
            <w:vAlign w:val="center"/>
          </w:tcPr>
          <w:p w14:paraId="5757A9E6" w14:textId="77777777" w:rsidR="00733D00" w:rsidRPr="00833B72" w:rsidRDefault="00733D00" w:rsidP="00733D00">
            <w:pPr>
              <w:jc w:val="center"/>
              <w:rPr>
                <w:color w:val="FFFFFF" w:themeColor="background1"/>
                <w:lang w:bidi="fa-IR"/>
              </w:rPr>
            </w:pPr>
          </w:p>
        </w:tc>
        <w:tc>
          <w:tcPr>
            <w:tcW w:w="9323" w:type="dxa"/>
            <w:vMerge/>
            <w:shd w:val="clear" w:color="auto" w:fill="002060"/>
            <w:vAlign w:val="center"/>
          </w:tcPr>
          <w:p w14:paraId="591DD2A4" w14:textId="77777777" w:rsidR="00733D00" w:rsidRPr="00833B72" w:rsidRDefault="00733D00" w:rsidP="00733D00">
            <w:pPr>
              <w:jc w:val="center"/>
              <w:rPr>
                <w:color w:val="FFFFFF" w:themeColor="background1"/>
                <w:lang w:bidi="fa-IR"/>
              </w:rPr>
            </w:pPr>
          </w:p>
        </w:tc>
      </w:tr>
      <w:tr w:rsidR="00733D00" w:rsidRPr="00833B72" w14:paraId="0FF60445" w14:textId="77777777" w:rsidTr="00733D00">
        <w:trPr>
          <w:trHeight w:val="491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31DE43F5" w14:textId="3BB92904" w:rsidR="00733D00" w:rsidRPr="00833B72" w:rsidRDefault="008F482D" w:rsidP="00733D00">
            <w:pPr>
              <w:jc w:val="center"/>
              <w:rPr>
                <w:b/>
                <w:bCs/>
                <w:color w:val="002060"/>
                <w:lang w:bidi="fa-IR"/>
              </w:rPr>
            </w:pPr>
            <w:r>
              <w:rPr>
                <w:b/>
                <w:bCs/>
                <w:color w:val="002060"/>
                <w:lang w:bidi="fa-IR"/>
              </w:rPr>
              <w:t>1</w:t>
            </w:r>
          </w:p>
        </w:tc>
        <w:tc>
          <w:tcPr>
            <w:tcW w:w="9323" w:type="dxa"/>
            <w:shd w:val="clear" w:color="auto" w:fill="F2F2F2" w:themeFill="background1" w:themeFillShade="F2"/>
            <w:vAlign w:val="center"/>
          </w:tcPr>
          <w:p w14:paraId="36E1D004" w14:textId="77777777" w:rsidR="00733D00" w:rsidRPr="00833B72" w:rsidRDefault="00733D00" w:rsidP="00733D00">
            <w:pPr>
              <w:ind w:right="-102"/>
              <w:jc w:val="center"/>
              <w:rPr>
                <w:lang w:bidi="fa-IR"/>
              </w:rPr>
            </w:pPr>
            <w:r w:rsidRPr="00833B72">
              <w:rPr>
                <w:lang w:bidi="fa-IR"/>
              </w:rPr>
              <w:t xml:space="preserve">Ovary [Title/Abstract] OR ovarian [Title/Abstract] </w:t>
            </w:r>
            <w:r w:rsidRPr="00833B72">
              <w:rPr>
                <w:cs/>
                <w:lang w:bidi="fa-IR"/>
              </w:rPr>
              <w:t>‎</w:t>
            </w:r>
          </w:p>
        </w:tc>
      </w:tr>
      <w:tr w:rsidR="00733D00" w:rsidRPr="00833B72" w14:paraId="3E3EF6DA" w14:textId="77777777" w:rsidTr="00733D00">
        <w:trPr>
          <w:trHeight w:val="491"/>
        </w:trPr>
        <w:tc>
          <w:tcPr>
            <w:tcW w:w="553" w:type="dxa"/>
            <w:shd w:val="clear" w:color="auto" w:fill="auto"/>
            <w:vAlign w:val="center"/>
          </w:tcPr>
          <w:p w14:paraId="6C0E843C" w14:textId="49675A51" w:rsidR="00733D00" w:rsidRPr="00833B72" w:rsidRDefault="008F482D" w:rsidP="00733D00">
            <w:pPr>
              <w:jc w:val="center"/>
              <w:rPr>
                <w:b/>
                <w:bCs/>
                <w:color w:val="002060"/>
                <w:lang w:bidi="fa-IR"/>
              </w:rPr>
            </w:pPr>
            <w:r>
              <w:rPr>
                <w:b/>
                <w:bCs/>
                <w:color w:val="002060"/>
                <w:lang w:bidi="fa-IR"/>
              </w:rPr>
              <w:t>2</w:t>
            </w:r>
          </w:p>
        </w:tc>
        <w:tc>
          <w:tcPr>
            <w:tcW w:w="9323" w:type="dxa"/>
            <w:shd w:val="clear" w:color="auto" w:fill="auto"/>
            <w:vAlign w:val="center"/>
          </w:tcPr>
          <w:p w14:paraId="03F3E258" w14:textId="77777777" w:rsidR="00733D00" w:rsidRPr="00833B72" w:rsidRDefault="00733D00" w:rsidP="00733D00">
            <w:pPr>
              <w:bidi w:val="0"/>
              <w:ind w:right="-102"/>
              <w:jc w:val="center"/>
              <w:rPr>
                <w:lang w:bidi="fa-IR"/>
              </w:rPr>
            </w:pPr>
            <w:r w:rsidRPr="00833B72">
              <w:rPr>
                <w:lang w:bidi="fa-IR"/>
              </w:rPr>
              <w:t xml:space="preserve">Cancer* [Title/Abstract] OR </w:t>
            </w:r>
            <w:proofErr w:type="spellStart"/>
            <w:r w:rsidRPr="00833B72">
              <w:rPr>
                <w:lang w:bidi="fa-IR"/>
              </w:rPr>
              <w:t>carcinom</w:t>
            </w:r>
            <w:proofErr w:type="spellEnd"/>
            <w:r w:rsidRPr="00833B72">
              <w:rPr>
                <w:lang w:bidi="fa-IR"/>
              </w:rPr>
              <w:t xml:space="preserve">*[Title/Abstract] OR tumor*[Title/Abstract] OR  </w:t>
            </w:r>
            <w:r w:rsidRPr="00833B72">
              <w:rPr>
                <w:cs/>
                <w:lang w:bidi="fa-IR"/>
              </w:rPr>
              <w:t>‎</w:t>
            </w:r>
            <w:proofErr w:type="spellStart"/>
            <w:r w:rsidRPr="00833B72">
              <w:rPr>
                <w:lang w:bidi="fa-IR"/>
              </w:rPr>
              <w:t>Neoplas</w:t>
            </w:r>
            <w:proofErr w:type="spellEnd"/>
            <w:r w:rsidRPr="00833B72">
              <w:rPr>
                <w:lang w:bidi="fa-IR"/>
              </w:rPr>
              <w:t xml:space="preserve">*[Title/Abstract] OR  </w:t>
            </w:r>
            <w:proofErr w:type="spellStart"/>
            <w:r w:rsidRPr="00833B72">
              <w:rPr>
                <w:lang w:bidi="fa-IR"/>
              </w:rPr>
              <w:t>Malignanc</w:t>
            </w:r>
            <w:proofErr w:type="spellEnd"/>
            <w:r w:rsidRPr="00833B72">
              <w:rPr>
                <w:lang w:bidi="fa-IR"/>
              </w:rPr>
              <w:t>*[ Title/Abstract ]</w:t>
            </w:r>
            <w:r w:rsidRPr="00833B72">
              <w:rPr>
                <w:cs/>
                <w:lang w:bidi="fa-IR"/>
              </w:rPr>
              <w:t>‎</w:t>
            </w:r>
          </w:p>
        </w:tc>
      </w:tr>
      <w:tr w:rsidR="00733D00" w:rsidRPr="00833B72" w14:paraId="5E23ACFB" w14:textId="77777777" w:rsidTr="00733D00">
        <w:trPr>
          <w:trHeight w:val="491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090DB78" w14:textId="6CCEDBBD" w:rsidR="00733D00" w:rsidRPr="00833B72" w:rsidRDefault="008F482D" w:rsidP="00733D00">
            <w:pPr>
              <w:jc w:val="center"/>
              <w:rPr>
                <w:b/>
                <w:bCs/>
                <w:color w:val="002060"/>
                <w:lang w:bidi="fa-IR"/>
              </w:rPr>
            </w:pPr>
            <w:r>
              <w:rPr>
                <w:b/>
                <w:bCs/>
                <w:color w:val="002060"/>
                <w:lang w:bidi="fa-IR"/>
              </w:rPr>
              <w:t>3</w:t>
            </w:r>
          </w:p>
        </w:tc>
        <w:tc>
          <w:tcPr>
            <w:tcW w:w="9323" w:type="dxa"/>
            <w:shd w:val="clear" w:color="auto" w:fill="F2F2F2" w:themeFill="background1" w:themeFillShade="F2"/>
            <w:vAlign w:val="center"/>
          </w:tcPr>
          <w:p w14:paraId="20404F01" w14:textId="09C77727" w:rsidR="00733D00" w:rsidRPr="00833B72" w:rsidRDefault="00733D00" w:rsidP="00733D00">
            <w:pPr>
              <w:ind w:right="-102"/>
              <w:jc w:val="center"/>
              <w:rPr>
                <w:lang w:bidi="fa-IR"/>
              </w:rPr>
            </w:pPr>
            <w:r w:rsidRPr="00833B72">
              <w:rPr>
                <w:lang w:bidi="fa-IR"/>
              </w:rPr>
              <w:t>Overview[Title/Abstract] OR systematic[Title/Abstract] OR review[Title/Abstract] OR ( meta [Title/Abstract] AND analysis[Title/Abstract])</w:t>
            </w:r>
          </w:p>
        </w:tc>
      </w:tr>
      <w:tr w:rsidR="00733D00" w:rsidRPr="00833B72" w14:paraId="22FE5ACA" w14:textId="77777777" w:rsidTr="00733D00">
        <w:trPr>
          <w:trHeight w:val="491"/>
        </w:trPr>
        <w:tc>
          <w:tcPr>
            <w:tcW w:w="553" w:type="dxa"/>
            <w:shd w:val="clear" w:color="auto" w:fill="auto"/>
            <w:vAlign w:val="center"/>
          </w:tcPr>
          <w:p w14:paraId="19B00E4D" w14:textId="56D0CD7B" w:rsidR="00733D00" w:rsidRPr="00833B72" w:rsidRDefault="008F482D" w:rsidP="00733D00">
            <w:pPr>
              <w:jc w:val="center"/>
              <w:rPr>
                <w:b/>
                <w:bCs/>
                <w:color w:val="002060"/>
                <w:lang w:bidi="fa-IR"/>
              </w:rPr>
            </w:pPr>
            <w:r>
              <w:rPr>
                <w:b/>
                <w:bCs/>
                <w:color w:val="002060"/>
                <w:lang w:bidi="fa-IR"/>
              </w:rPr>
              <w:t>4</w:t>
            </w:r>
          </w:p>
        </w:tc>
        <w:tc>
          <w:tcPr>
            <w:tcW w:w="9323" w:type="dxa"/>
            <w:shd w:val="clear" w:color="auto" w:fill="auto"/>
            <w:vAlign w:val="center"/>
          </w:tcPr>
          <w:p w14:paraId="12214FC8" w14:textId="77777777" w:rsidR="00733D00" w:rsidRPr="00833B72" w:rsidRDefault="00733D00" w:rsidP="00733D00">
            <w:pPr>
              <w:ind w:right="-102"/>
              <w:jc w:val="center"/>
              <w:rPr>
                <w:lang w:bidi="fa-IR"/>
              </w:rPr>
            </w:pPr>
            <w:proofErr w:type="spellStart"/>
            <w:r w:rsidRPr="00833B72">
              <w:rPr>
                <w:lang w:bidi="fa-IR"/>
              </w:rPr>
              <w:t>Prognos</w:t>
            </w:r>
            <w:proofErr w:type="spellEnd"/>
            <w:r w:rsidRPr="00833B72">
              <w:rPr>
                <w:lang w:bidi="fa-IR"/>
              </w:rPr>
              <w:t xml:space="preserve">*[Title/Abstract] OR </w:t>
            </w:r>
            <w:proofErr w:type="spellStart"/>
            <w:r w:rsidRPr="00833B72">
              <w:rPr>
                <w:lang w:bidi="fa-IR"/>
              </w:rPr>
              <w:t>epidemiolog</w:t>
            </w:r>
            <w:proofErr w:type="spellEnd"/>
            <w:r w:rsidRPr="00833B72">
              <w:rPr>
                <w:lang w:bidi="fa-IR"/>
              </w:rPr>
              <w:t xml:space="preserve">*[Title/Abstract] OR </w:t>
            </w:r>
            <w:proofErr w:type="spellStart"/>
            <w:r w:rsidRPr="00833B72">
              <w:rPr>
                <w:lang w:bidi="fa-IR"/>
              </w:rPr>
              <w:t>etiolog</w:t>
            </w:r>
            <w:proofErr w:type="spellEnd"/>
            <w:r w:rsidRPr="00833B72">
              <w:rPr>
                <w:lang w:bidi="fa-IR"/>
              </w:rPr>
              <w:t xml:space="preserve">*[Title/Abstract] OR prevalence[Title/Abstract] OR incidence[Title/Abstract] OR risk[Title/Abstract] OR factor*[Title/Abstract] OR </w:t>
            </w:r>
            <w:proofErr w:type="spellStart"/>
            <w:r w:rsidRPr="00833B72">
              <w:rPr>
                <w:lang w:bidi="fa-IR"/>
              </w:rPr>
              <w:t>probabilit</w:t>
            </w:r>
            <w:proofErr w:type="spellEnd"/>
            <w:r w:rsidRPr="00833B72">
              <w:rPr>
                <w:lang w:bidi="fa-IR"/>
              </w:rPr>
              <w:t>*[Title/Abstract] OR determinant*[Title/Abstract] OR predict*</w:t>
            </w:r>
            <w:r w:rsidRPr="00833B72">
              <w:rPr>
                <w:cs/>
                <w:lang w:bidi="fa-IR"/>
              </w:rPr>
              <w:t>‎</w:t>
            </w:r>
            <w:r w:rsidRPr="00833B72">
              <w:rPr>
                <w:lang w:bidi="fa-IR"/>
              </w:rPr>
              <w:t>[Title/Abstract]</w:t>
            </w:r>
          </w:p>
        </w:tc>
      </w:tr>
      <w:tr w:rsidR="00733D00" w:rsidRPr="00833B72" w14:paraId="01337B82" w14:textId="77777777" w:rsidTr="00733D00">
        <w:trPr>
          <w:trHeight w:val="468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2EDB487" w14:textId="2367D036" w:rsidR="00733D00" w:rsidRPr="00833B72" w:rsidRDefault="008F482D" w:rsidP="00733D00">
            <w:pPr>
              <w:jc w:val="center"/>
              <w:rPr>
                <w:b/>
                <w:bCs/>
                <w:color w:val="002060"/>
                <w:lang w:bidi="fa-IR"/>
              </w:rPr>
            </w:pPr>
            <w:r>
              <w:rPr>
                <w:b/>
                <w:bCs/>
                <w:color w:val="002060"/>
                <w:lang w:bidi="fa-IR"/>
              </w:rPr>
              <w:t>5</w:t>
            </w:r>
          </w:p>
        </w:tc>
        <w:tc>
          <w:tcPr>
            <w:tcW w:w="9323" w:type="dxa"/>
            <w:shd w:val="clear" w:color="auto" w:fill="F2F2F2" w:themeFill="background1" w:themeFillShade="F2"/>
            <w:vAlign w:val="center"/>
          </w:tcPr>
          <w:p w14:paraId="44335AE9" w14:textId="77777777" w:rsidR="00733D00" w:rsidRPr="00833B72" w:rsidRDefault="00733D00" w:rsidP="00733D00">
            <w:pPr>
              <w:ind w:right="-102"/>
              <w:jc w:val="center"/>
              <w:rPr>
                <w:lang w:bidi="fa-IR"/>
              </w:rPr>
            </w:pPr>
            <w:r w:rsidRPr="00833B72">
              <w:rPr>
                <w:lang w:bidi="fa-IR"/>
              </w:rPr>
              <w:t>1 AND 2 AND 3</w:t>
            </w:r>
          </w:p>
        </w:tc>
      </w:tr>
    </w:tbl>
    <w:p w14:paraId="2F15DC0E" w14:textId="77777777" w:rsidR="00733D00" w:rsidRDefault="00733D00" w:rsidP="00733D00">
      <w:pPr>
        <w:autoSpaceDE w:val="0"/>
        <w:autoSpaceDN w:val="0"/>
        <w:bidi w:val="0"/>
        <w:adjustRightInd w:val="0"/>
        <w:spacing w:line="276" w:lineRule="auto"/>
        <w:rPr>
          <w:b/>
          <w:bCs/>
          <w:noProof/>
          <w:sz w:val="28"/>
          <w:szCs w:val="28"/>
        </w:rPr>
      </w:pPr>
    </w:p>
    <w:p w14:paraId="74A7D6E8" w14:textId="0E503071" w:rsidR="00733D00" w:rsidRPr="00392962" w:rsidRDefault="008F482D" w:rsidP="00C7547A">
      <w:pPr>
        <w:autoSpaceDE w:val="0"/>
        <w:autoSpaceDN w:val="0"/>
        <w:bidi w:val="0"/>
        <w:adjustRightInd w:val="0"/>
        <w:spacing w:line="276" w:lineRule="auto"/>
        <w:rPr>
          <w:color w:val="000000"/>
          <w:sz w:val="22"/>
          <w:szCs w:val="22"/>
          <w:lang w:bidi="fa-IR"/>
        </w:rPr>
      </w:pPr>
      <w:proofErr w:type="gramStart"/>
      <w:r>
        <w:rPr>
          <w:b/>
          <w:bCs/>
          <w:sz w:val="22"/>
          <w:szCs w:val="22"/>
          <w:lang w:bidi="fa-IR"/>
        </w:rPr>
        <w:t>Table</w:t>
      </w:r>
      <w:r w:rsidR="00C7547A">
        <w:rPr>
          <w:b/>
          <w:bCs/>
          <w:sz w:val="22"/>
          <w:szCs w:val="22"/>
          <w:lang w:bidi="fa-IR"/>
        </w:rPr>
        <w:t xml:space="preserve"> 2</w:t>
      </w:r>
      <w:r w:rsidR="00A97B0C">
        <w:rPr>
          <w:b/>
          <w:bCs/>
          <w:sz w:val="22"/>
          <w:szCs w:val="22"/>
          <w:lang w:bidi="fa-IR"/>
        </w:rPr>
        <w:t>S</w:t>
      </w:r>
      <w:r w:rsidRPr="008F482D">
        <w:rPr>
          <w:b/>
          <w:bCs/>
          <w:sz w:val="22"/>
          <w:szCs w:val="22"/>
          <w:lang w:bidi="fa-IR"/>
        </w:rPr>
        <w:t>.</w:t>
      </w:r>
      <w:proofErr w:type="gramEnd"/>
      <w:r w:rsidR="00733D00" w:rsidRPr="00392962">
        <w:rPr>
          <w:color w:val="000000"/>
          <w:sz w:val="22"/>
          <w:szCs w:val="22"/>
          <w:lang w:bidi="fa-IR"/>
        </w:rPr>
        <w:t xml:space="preserve"> List of factors which </w:t>
      </w:r>
      <w:r w:rsidR="00733D00">
        <w:rPr>
          <w:color w:val="000000"/>
          <w:sz w:val="22"/>
          <w:szCs w:val="22"/>
          <w:lang w:bidi="fa-IR"/>
        </w:rPr>
        <w:t xml:space="preserve">had </w:t>
      </w:r>
      <w:r w:rsidR="00733D00" w:rsidRPr="00392962">
        <w:rPr>
          <w:color w:val="000000"/>
          <w:sz w:val="22"/>
          <w:szCs w:val="22"/>
          <w:lang w:bidi="fa-IR"/>
        </w:rPr>
        <w:t xml:space="preserve">reported just </w:t>
      </w:r>
      <w:r w:rsidR="00733D00">
        <w:rPr>
          <w:color w:val="000000"/>
          <w:sz w:val="22"/>
          <w:szCs w:val="22"/>
          <w:lang w:bidi="fa-IR"/>
        </w:rPr>
        <w:t>one</w:t>
      </w:r>
      <w:r w:rsidR="00733D00" w:rsidRPr="00392962">
        <w:rPr>
          <w:color w:val="000000"/>
          <w:sz w:val="22"/>
          <w:szCs w:val="22"/>
          <w:lang w:bidi="fa-IR"/>
        </w:rPr>
        <w:t xml:space="preserve"> </w:t>
      </w:r>
      <w:r w:rsidR="00733D00">
        <w:rPr>
          <w:color w:val="000000"/>
          <w:sz w:val="22"/>
          <w:szCs w:val="22"/>
          <w:lang w:bidi="fa-IR"/>
        </w:rPr>
        <w:t>meta-analysis</w:t>
      </w:r>
    </w:p>
    <w:tbl>
      <w:tblPr>
        <w:tblStyle w:val="PlainTable1"/>
        <w:tblpPr w:leftFromText="180" w:rightFromText="180" w:vertAnchor="text" w:horzAnchor="margin" w:tblpXSpec="center" w:tblpY="141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89"/>
        <w:gridCol w:w="1530"/>
        <w:gridCol w:w="2120"/>
        <w:gridCol w:w="1337"/>
        <w:gridCol w:w="724"/>
        <w:gridCol w:w="906"/>
        <w:gridCol w:w="779"/>
      </w:tblGrid>
      <w:tr w:rsidR="00733D00" w:rsidRPr="00833B72" w14:paraId="6ECC3308" w14:textId="77777777" w:rsidTr="00733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shd w:val="clear" w:color="auto" w:fill="002060"/>
            <w:vAlign w:val="center"/>
          </w:tcPr>
          <w:p w14:paraId="65EC751B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FFFFFF" w:themeColor="background1"/>
                <w:rtl/>
                <w:lang w:bidi="fa-IR"/>
              </w:rPr>
            </w:pPr>
            <w:r w:rsidRPr="00833B72">
              <w:rPr>
                <w:rFonts w:asciiTheme="majorBidi" w:hAnsiTheme="majorBidi" w:cstheme="majorBidi"/>
                <w:i/>
                <w:iCs/>
                <w:color w:val="FFFFFF" w:themeColor="background1"/>
                <w:lang w:bidi="fa-IR"/>
              </w:rPr>
              <w:t>NO.</w:t>
            </w:r>
          </w:p>
        </w:tc>
        <w:tc>
          <w:tcPr>
            <w:tcW w:w="2689" w:type="dxa"/>
            <w:vMerge w:val="restart"/>
            <w:shd w:val="clear" w:color="auto" w:fill="002060"/>
            <w:vAlign w:val="center"/>
          </w:tcPr>
          <w:p w14:paraId="3B5587E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FFFF" w:themeColor="background1"/>
                <w:rtl/>
                <w:lang w:bidi="fa-IR"/>
              </w:rPr>
            </w:pPr>
            <w:r w:rsidRPr="00833B72">
              <w:rPr>
                <w:rFonts w:asciiTheme="majorBidi" w:hAnsiTheme="majorBidi" w:cstheme="majorBidi"/>
                <w:i/>
                <w:iCs/>
                <w:color w:val="FFFFFF" w:themeColor="background1"/>
                <w:lang w:bidi="fa-IR"/>
              </w:rPr>
              <w:t>Factors</w:t>
            </w:r>
          </w:p>
        </w:tc>
        <w:tc>
          <w:tcPr>
            <w:tcW w:w="1530" w:type="dxa"/>
            <w:vMerge w:val="restart"/>
            <w:shd w:val="clear" w:color="auto" w:fill="002060"/>
            <w:vAlign w:val="center"/>
          </w:tcPr>
          <w:p w14:paraId="5B4C068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FFFF" w:themeColor="background1"/>
                <w:rtl/>
                <w:lang w:bidi="fa-IR"/>
              </w:rPr>
            </w:pPr>
            <w:r w:rsidRPr="00833B72">
              <w:rPr>
                <w:rFonts w:asciiTheme="majorBidi" w:hAnsiTheme="majorBidi" w:cstheme="majorBidi"/>
                <w:i/>
                <w:iCs/>
                <w:color w:val="FFFFFF" w:themeColor="background1"/>
                <w:lang w:bidi="fa-IR"/>
              </w:rPr>
              <w:t>Description</w:t>
            </w:r>
          </w:p>
        </w:tc>
        <w:tc>
          <w:tcPr>
            <w:tcW w:w="2120" w:type="dxa"/>
            <w:vMerge w:val="restart"/>
            <w:shd w:val="clear" w:color="auto" w:fill="002060"/>
            <w:vAlign w:val="center"/>
          </w:tcPr>
          <w:p w14:paraId="0EA45AA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FFFF" w:themeColor="background1"/>
                <w:rtl/>
                <w:lang w:bidi="fa-IR"/>
              </w:rPr>
            </w:pPr>
            <w:r w:rsidRPr="00833B72">
              <w:rPr>
                <w:rFonts w:asciiTheme="majorBidi" w:hAnsiTheme="majorBidi" w:cstheme="majorBidi"/>
                <w:i/>
                <w:iCs/>
                <w:color w:val="FFFFFF" w:themeColor="background1"/>
                <w:lang w:bidi="fa-IR"/>
              </w:rPr>
              <w:t>Study</w:t>
            </w:r>
          </w:p>
        </w:tc>
        <w:tc>
          <w:tcPr>
            <w:tcW w:w="1337" w:type="dxa"/>
            <w:vMerge w:val="restart"/>
            <w:shd w:val="clear" w:color="auto" w:fill="002060"/>
            <w:vAlign w:val="center"/>
          </w:tcPr>
          <w:p w14:paraId="523706D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FFFF" w:themeColor="background1"/>
                <w:rtl/>
                <w:lang w:bidi="fa-IR"/>
              </w:rPr>
            </w:pPr>
            <w:r w:rsidRPr="00833B72">
              <w:rPr>
                <w:rFonts w:asciiTheme="majorBidi" w:hAnsiTheme="majorBidi" w:cstheme="majorBidi"/>
                <w:i/>
                <w:iCs/>
                <w:color w:val="FFFFFF" w:themeColor="background1"/>
                <w:lang w:bidi="fa-IR"/>
              </w:rPr>
              <w:t>Measure of association</w:t>
            </w:r>
          </w:p>
        </w:tc>
        <w:tc>
          <w:tcPr>
            <w:tcW w:w="724" w:type="dxa"/>
            <w:vMerge w:val="restart"/>
            <w:shd w:val="clear" w:color="auto" w:fill="002060"/>
            <w:vAlign w:val="center"/>
          </w:tcPr>
          <w:p w14:paraId="240F6E0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FFFF" w:themeColor="background1"/>
                <w:lang w:bidi="fa-IR"/>
              </w:rPr>
            </w:pPr>
            <w:r w:rsidRPr="00833B72">
              <w:rPr>
                <w:rFonts w:asciiTheme="majorBidi" w:hAnsiTheme="majorBidi" w:cstheme="majorBidi"/>
                <w:i/>
                <w:iCs/>
                <w:color w:val="FFFFFF" w:themeColor="background1"/>
                <w:lang w:bidi="fa-IR"/>
              </w:rPr>
              <w:t>ES</w:t>
            </w:r>
          </w:p>
        </w:tc>
        <w:tc>
          <w:tcPr>
            <w:tcW w:w="1685" w:type="dxa"/>
            <w:gridSpan w:val="2"/>
            <w:shd w:val="clear" w:color="auto" w:fill="002060"/>
            <w:noWrap/>
            <w:vAlign w:val="center"/>
          </w:tcPr>
          <w:p w14:paraId="7EFDEF2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FFFF" w:themeColor="background1"/>
                <w:rtl/>
                <w:lang w:bidi="fa-IR"/>
              </w:rPr>
            </w:pPr>
            <w:r w:rsidRPr="00833B72">
              <w:rPr>
                <w:rFonts w:asciiTheme="majorBidi" w:hAnsiTheme="majorBidi" w:cstheme="majorBidi"/>
                <w:i/>
                <w:iCs/>
                <w:color w:val="FFFFFF" w:themeColor="background1"/>
                <w:lang w:bidi="fa-IR"/>
              </w:rPr>
              <w:t>95% CI</w:t>
            </w:r>
          </w:p>
        </w:tc>
      </w:tr>
      <w:tr w:rsidR="00733D00" w:rsidRPr="00833B72" w14:paraId="47AB3946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shd w:val="clear" w:color="auto" w:fill="002060"/>
            <w:vAlign w:val="center"/>
          </w:tcPr>
          <w:p w14:paraId="2ACEBCF5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color w:val="FFFFFF" w:themeColor="background1"/>
                <w:rtl/>
                <w:lang w:bidi="fa-IR"/>
              </w:rPr>
            </w:pPr>
          </w:p>
        </w:tc>
        <w:tc>
          <w:tcPr>
            <w:tcW w:w="2689" w:type="dxa"/>
            <w:vMerge/>
            <w:shd w:val="clear" w:color="auto" w:fill="002060"/>
            <w:vAlign w:val="center"/>
          </w:tcPr>
          <w:p w14:paraId="5833D10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rtl/>
                <w:lang w:bidi="fa-IR"/>
              </w:rPr>
            </w:pPr>
          </w:p>
        </w:tc>
        <w:tc>
          <w:tcPr>
            <w:tcW w:w="1530" w:type="dxa"/>
            <w:vMerge/>
            <w:shd w:val="clear" w:color="auto" w:fill="002060"/>
            <w:vAlign w:val="center"/>
          </w:tcPr>
          <w:p w14:paraId="56E5F09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rtl/>
                <w:lang w:bidi="fa-IR"/>
              </w:rPr>
            </w:pPr>
          </w:p>
        </w:tc>
        <w:tc>
          <w:tcPr>
            <w:tcW w:w="2120" w:type="dxa"/>
            <w:vMerge/>
            <w:shd w:val="clear" w:color="auto" w:fill="002060"/>
            <w:vAlign w:val="center"/>
          </w:tcPr>
          <w:p w14:paraId="4E4B0F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rtl/>
                <w:lang w:bidi="fa-IR"/>
              </w:rPr>
            </w:pPr>
          </w:p>
        </w:tc>
        <w:tc>
          <w:tcPr>
            <w:tcW w:w="1337" w:type="dxa"/>
            <w:vMerge/>
            <w:shd w:val="clear" w:color="auto" w:fill="002060"/>
            <w:vAlign w:val="center"/>
          </w:tcPr>
          <w:p w14:paraId="30A7CBC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rtl/>
                <w:lang w:bidi="fa-IR"/>
              </w:rPr>
            </w:pPr>
          </w:p>
        </w:tc>
        <w:tc>
          <w:tcPr>
            <w:tcW w:w="724" w:type="dxa"/>
            <w:vMerge/>
            <w:shd w:val="clear" w:color="auto" w:fill="002060"/>
            <w:vAlign w:val="center"/>
          </w:tcPr>
          <w:p w14:paraId="304196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lang w:bidi="fa-IR"/>
              </w:rPr>
            </w:pPr>
          </w:p>
        </w:tc>
        <w:tc>
          <w:tcPr>
            <w:tcW w:w="906" w:type="dxa"/>
            <w:shd w:val="clear" w:color="auto" w:fill="002060"/>
            <w:noWrap/>
            <w:vAlign w:val="center"/>
          </w:tcPr>
          <w:p w14:paraId="5F40BDC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lang w:bidi="fa-IR"/>
              </w:rPr>
            </w:pPr>
            <w:r w:rsidRPr="00833B72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lang w:bidi="fa-IR"/>
              </w:rPr>
              <w:t>LCI</w:t>
            </w:r>
          </w:p>
        </w:tc>
        <w:tc>
          <w:tcPr>
            <w:tcW w:w="779" w:type="dxa"/>
            <w:shd w:val="clear" w:color="auto" w:fill="002060"/>
            <w:vAlign w:val="center"/>
          </w:tcPr>
          <w:p w14:paraId="51BC80E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rtl/>
                <w:lang w:bidi="fa-IR"/>
              </w:rPr>
            </w:pPr>
            <w:r w:rsidRPr="00833B72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lang w:bidi="fa-IR"/>
              </w:rPr>
              <w:t>UCI</w:t>
            </w:r>
          </w:p>
        </w:tc>
      </w:tr>
      <w:tr w:rsidR="00733D00" w:rsidRPr="00833B72" w14:paraId="4D41DA63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vAlign w:val="center"/>
          </w:tcPr>
          <w:p w14:paraId="0EC11437" w14:textId="351203EC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</w:t>
            </w:r>
          </w:p>
        </w:tc>
        <w:tc>
          <w:tcPr>
            <w:tcW w:w="2689" w:type="dxa"/>
            <w:vMerge w:val="restart"/>
            <w:vAlign w:val="center"/>
          </w:tcPr>
          <w:p w14:paraId="2031370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Fish Intake</w:t>
            </w:r>
          </w:p>
        </w:tc>
        <w:tc>
          <w:tcPr>
            <w:tcW w:w="1530" w:type="dxa"/>
            <w:vAlign w:val="center"/>
          </w:tcPr>
          <w:p w14:paraId="1B18F87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Cohort Studies</w:t>
            </w:r>
          </w:p>
        </w:tc>
        <w:tc>
          <w:tcPr>
            <w:tcW w:w="2120" w:type="dxa"/>
            <w:vAlign w:val="center"/>
          </w:tcPr>
          <w:p w14:paraId="2800967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Pei-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yue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Jiang (2014)</w:t>
            </w:r>
          </w:p>
        </w:tc>
        <w:tc>
          <w:tcPr>
            <w:tcW w:w="1337" w:type="dxa"/>
            <w:vAlign w:val="center"/>
          </w:tcPr>
          <w:p w14:paraId="3998432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2154B0F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1.04</w:t>
            </w:r>
          </w:p>
        </w:tc>
        <w:tc>
          <w:tcPr>
            <w:tcW w:w="906" w:type="dxa"/>
            <w:noWrap/>
            <w:vAlign w:val="center"/>
          </w:tcPr>
          <w:p w14:paraId="4915DB5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.89</w:t>
            </w:r>
          </w:p>
        </w:tc>
        <w:tc>
          <w:tcPr>
            <w:tcW w:w="779" w:type="dxa"/>
            <w:vAlign w:val="center"/>
          </w:tcPr>
          <w:p w14:paraId="668D13E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1.22</w:t>
            </w:r>
          </w:p>
        </w:tc>
      </w:tr>
      <w:tr w:rsidR="00733D00" w:rsidRPr="00833B72" w14:paraId="6F49B4E3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7263F4C2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7FB1ACC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5E3E940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Case-Control Studies</w:t>
            </w:r>
          </w:p>
        </w:tc>
        <w:tc>
          <w:tcPr>
            <w:tcW w:w="2120" w:type="dxa"/>
            <w:vAlign w:val="center"/>
          </w:tcPr>
          <w:p w14:paraId="21C1B7D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Pei-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yue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Jiang (2014)</w:t>
            </w:r>
          </w:p>
        </w:tc>
        <w:tc>
          <w:tcPr>
            <w:tcW w:w="1337" w:type="dxa"/>
            <w:vAlign w:val="center"/>
          </w:tcPr>
          <w:p w14:paraId="1FB7ABF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644E222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906" w:type="dxa"/>
            <w:noWrap/>
            <w:vAlign w:val="center"/>
          </w:tcPr>
          <w:p w14:paraId="2480840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.73</w:t>
            </w:r>
          </w:p>
        </w:tc>
        <w:tc>
          <w:tcPr>
            <w:tcW w:w="779" w:type="dxa"/>
            <w:vAlign w:val="center"/>
          </w:tcPr>
          <w:p w14:paraId="7155451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1.12</w:t>
            </w:r>
          </w:p>
        </w:tc>
      </w:tr>
      <w:tr w:rsidR="00733D00" w:rsidRPr="00833B72" w14:paraId="7EA68778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vAlign w:val="center"/>
          </w:tcPr>
          <w:p w14:paraId="79AD67C4" w14:textId="57D3131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</w:t>
            </w:r>
          </w:p>
        </w:tc>
        <w:tc>
          <w:tcPr>
            <w:tcW w:w="2689" w:type="dxa"/>
            <w:vMerge w:val="restart"/>
            <w:vAlign w:val="center"/>
          </w:tcPr>
          <w:p w14:paraId="0C72BB6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Meat consumption</w:t>
            </w:r>
          </w:p>
        </w:tc>
        <w:tc>
          <w:tcPr>
            <w:tcW w:w="1530" w:type="dxa"/>
            <w:vAlign w:val="center"/>
          </w:tcPr>
          <w:p w14:paraId="288CE36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Red meat</w:t>
            </w:r>
          </w:p>
        </w:tc>
        <w:tc>
          <w:tcPr>
            <w:tcW w:w="2120" w:type="dxa"/>
            <w:vAlign w:val="center"/>
          </w:tcPr>
          <w:p w14:paraId="3FFC664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A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Wallin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(2011)</w:t>
            </w:r>
          </w:p>
        </w:tc>
        <w:tc>
          <w:tcPr>
            <w:tcW w:w="1337" w:type="dxa"/>
            <w:vAlign w:val="center"/>
          </w:tcPr>
          <w:p w14:paraId="50EC30F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101F740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1.02</w:t>
            </w:r>
          </w:p>
        </w:tc>
        <w:tc>
          <w:tcPr>
            <w:tcW w:w="906" w:type="dxa"/>
            <w:noWrap/>
            <w:vAlign w:val="center"/>
          </w:tcPr>
          <w:p w14:paraId="21B2495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.99</w:t>
            </w:r>
          </w:p>
        </w:tc>
        <w:tc>
          <w:tcPr>
            <w:tcW w:w="779" w:type="dxa"/>
            <w:vAlign w:val="center"/>
          </w:tcPr>
          <w:p w14:paraId="4FB5706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1.04</w:t>
            </w:r>
          </w:p>
        </w:tc>
      </w:tr>
      <w:tr w:rsidR="00733D00" w:rsidRPr="00833B72" w14:paraId="3E4BC9B2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55A7F530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2776102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77574AB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Processed meat</w:t>
            </w:r>
          </w:p>
        </w:tc>
        <w:tc>
          <w:tcPr>
            <w:tcW w:w="2120" w:type="dxa"/>
            <w:vAlign w:val="center"/>
          </w:tcPr>
          <w:p w14:paraId="6ADB1DE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A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Wallin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(2011)</w:t>
            </w:r>
          </w:p>
        </w:tc>
        <w:tc>
          <w:tcPr>
            <w:tcW w:w="1337" w:type="dxa"/>
            <w:vAlign w:val="center"/>
          </w:tcPr>
          <w:p w14:paraId="73183B9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3B384C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1.05</w:t>
            </w:r>
          </w:p>
        </w:tc>
        <w:tc>
          <w:tcPr>
            <w:tcW w:w="906" w:type="dxa"/>
            <w:noWrap/>
            <w:vAlign w:val="center"/>
          </w:tcPr>
          <w:p w14:paraId="18FA57B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.98</w:t>
            </w:r>
          </w:p>
        </w:tc>
        <w:tc>
          <w:tcPr>
            <w:tcW w:w="779" w:type="dxa"/>
            <w:vAlign w:val="center"/>
          </w:tcPr>
          <w:p w14:paraId="57038D2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1.14</w:t>
            </w:r>
          </w:p>
        </w:tc>
      </w:tr>
      <w:tr w:rsidR="00733D00" w:rsidRPr="00833B72" w14:paraId="27A0D9BB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7C857D0A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281ADE7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29D67D5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Overall meat</w:t>
            </w:r>
          </w:p>
        </w:tc>
        <w:tc>
          <w:tcPr>
            <w:tcW w:w="2120" w:type="dxa"/>
            <w:vAlign w:val="center"/>
          </w:tcPr>
          <w:p w14:paraId="249325D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A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Wallin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(2011)</w:t>
            </w:r>
          </w:p>
        </w:tc>
        <w:tc>
          <w:tcPr>
            <w:tcW w:w="1337" w:type="dxa"/>
            <w:vAlign w:val="center"/>
          </w:tcPr>
          <w:p w14:paraId="3C2025B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852B6B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1.02</w:t>
            </w:r>
          </w:p>
        </w:tc>
        <w:tc>
          <w:tcPr>
            <w:tcW w:w="906" w:type="dxa"/>
            <w:noWrap/>
            <w:vAlign w:val="center"/>
          </w:tcPr>
          <w:p w14:paraId="5837716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779" w:type="dxa"/>
            <w:vAlign w:val="center"/>
          </w:tcPr>
          <w:p w14:paraId="620652B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1.05</w:t>
            </w:r>
          </w:p>
        </w:tc>
      </w:tr>
      <w:tr w:rsidR="00733D00" w:rsidRPr="00833B72" w14:paraId="47DFFAB1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0CD8FD5" w14:textId="05F2DFD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</w:t>
            </w:r>
          </w:p>
        </w:tc>
        <w:tc>
          <w:tcPr>
            <w:tcW w:w="2689" w:type="dxa"/>
            <w:vAlign w:val="center"/>
          </w:tcPr>
          <w:p w14:paraId="4913C15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Circulating vitamin D</w:t>
            </w:r>
          </w:p>
        </w:tc>
        <w:tc>
          <w:tcPr>
            <w:tcW w:w="1530" w:type="dxa"/>
            <w:vAlign w:val="center"/>
          </w:tcPr>
          <w:p w14:paraId="15EDBE3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increase of circulating 25(OH)D by 20 ng/ml</w:t>
            </w:r>
          </w:p>
        </w:tc>
        <w:tc>
          <w:tcPr>
            <w:tcW w:w="2120" w:type="dxa"/>
            <w:vAlign w:val="center"/>
          </w:tcPr>
          <w:p w14:paraId="5CA7FF8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Lu Yin (2011)</w:t>
            </w:r>
          </w:p>
        </w:tc>
        <w:tc>
          <w:tcPr>
            <w:tcW w:w="1337" w:type="dxa"/>
            <w:vAlign w:val="center"/>
          </w:tcPr>
          <w:p w14:paraId="3401CD6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4432DF6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.83</w:t>
            </w:r>
          </w:p>
        </w:tc>
        <w:tc>
          <w:tcPr>
            <w:tcW w:w="906" w:type="dxa"/>
            <w:noWrap/>
            <w:vAlign w:val="center"/>
          </w:tcPr>
          <w:p w14:paraId="6EB2836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.63</w:t>
            </w:r>
          </w:p>
        </w:tc>
        <w:tc>
          <w:tcPr>
            <w:tcW w:w="779" w:type="dxa"/>
            <w:vAlign w:val="center"/>
          </w:tcPr>
          <w:p w14:paraId="5169188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1.08</w:t>
            </w:r>
          </w:p>
        </w:tc>
      </w:tr>
      <w:tr w:rsidR="00733D00" w:rsidRPr="00833B72" w14:paraId="0D8AEA57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6A142D9" w14:textId="51810BD9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</w:t>
            </w:r>
          </w:p>
        </w:tc>
        <w:tc>
          <w:tcPr>
            <w:tcW w:w="2689" w:type="dxa"/>
            <w:vAlign w:val="center"/>
          </w:tcPr>
          <w:p w14:paraId="238E63E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dietary flavonoids</w:t>
            </w:r>
          </w:p>
        </w:tc>
        <w:tc>
          <w:tcPr>
            <w:tcW w:w="1530" w:type="dxa"/>
            <w:vAlign w:val="center"/>
          </w:tcPr>
          <w:p w14:paraId="289BBCD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9A8136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Xiaoli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Hua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(2016)</w:t>
            </w:r>
          </w:p>
        </w:tc>
        <w:tc>
          <w:tcPr>
            <w:tcW w:w="1337" w:type="dxa"/>
            <w:vAlign w:val="center"/>
          </w:tcPr>
          <w:p w14:paraId="3FFCBF4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5E4268B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.82</w:t>
            </w:r>
          </w:p>
        </w:tc>
        <w:tc>
          <w:tcPr>
            <w:tcW w:w="906" w:type="dxa"/>
            <w:noWrap/>
            <w:vAlign w:val="center"/>
          </w:tcPr>
          <w:p w14:paraId="34B9477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.68</w:t>
            </w:r>
          </w:p>
        </w:tc>
        <w:tc>
          <w:tcPr>
            <w:tcW w:w="779" w:type="dxa"/>
            <w:vAlign w:val="center"/>
          </w:tcPr>
          <w:p w14:paraId="42F6B50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.98</w:t>
            </w:r>
          </w:p>
        </w:tc>
      </w:tr>
      <w:tr w:rsidR="00733D00" w:rsidRPr="00833B72" w14:paraId="5C31EBF0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54CD291" w14:textId="5EB0632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</w:t>
            </w:r>
          </w:p>
        </w:tc>
        <w:tc>
          <w:tcPr>
            <w:tcW w:w="2689" w:type="dxa"/>
            <w:vAlign w:val="center"/>
          </w:tcPr>
          <w:p w14:paraId="0F36B8A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Type 2 Diabetes</w:t>
            </w:r>
          </w:p>
        </w:tc>
        <w:tc>
          <w:tcPr>
            <w:tcW w:w="1530" w:type="dxa"/>
            <w:vAlign w:val="center"/>
          </w:tcPr>
          <w:p w14:paraId="4157A0E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9C5D3B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Dongyu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Zhang (2017)</w:t>
            </w:r>
          </w:p>
        </w:tc>
        <w:tc>
          <w:tcPr>
            <w:tcW w:w="1337" w:type="dxa"/>
            <w:vAlign w:val="center"/>
          </w:tcPr>
          <w:p w14:paraId="15587DC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7EDE3B1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1.24</w:t>
            </w:r>
          </w:p>
        </w:tc>
        <w:tc>
          <w:tcPr>
            <w:tcW w:w="906" w:type="dxa"/>
            <w:noWrap/>
            <w:vAlign w:val="center"/>
          </w:tcPr>
          <w:p w14:paraId="2E8EE97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1.06</w:t>
            </w:r>
          </w:p>
        </w:tc>
        <w:tc>
          <w:tcPr>
            <w:tcW w:w="779" w:type="dxa"/>
            <w:vAlign w:val="center"/>
          </w:tcPr>
          <w:p w14:paraId="3B9EF53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1.44</w:t>
            </w:r>
          </w:p>
        </w:tc>
      </w:tr>
      <w:tr w:rsidR="00733D00" w:rsidRPr="00833B72" w14:paraId="4D2DEEB9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2352F6E" w14:textId="2FD837B7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</w:t>
            </w:r>
          </w:p>
        </w:tc>
        <w:tc>
          <w:tcPr>
            <w:tcW w:w="2689" w:type="dxa"/>
            <w:vAlign w:val="center"/>
          </w:tcPr>
          <w:p w14:paraId="4D694F4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Dietary calcium</w:t>
            </w:r>
          </w:p>
        </w:tc>
        <w:tc>
          <w:tcPr>
            <w:tcW w:w="1530" w:type="dxa"/>
            <w:vAlign w:val="center"/>
          </w:tcPr>
          <w:p w14:paraId="5C121E3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E1F391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Xingxing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Song (2017)</w:t>
            </w:r>
          </w:p>
        </w:tc>
        <w:tc>
          <w:tcPr>
            <w:tcW w:w="1337" w:type="dxa"/>
            <w:vAlign w:val="center"/>
          </w:tcPr>
          <w:p w14:paraId="4EDF12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5EDF74A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.78</w:t>
            </w:r>
          </w:p>
        </w:tc>
        <w:tc>
          <w:tcPr>
            <w:tcW w:w="906" w:type="dxa"/>
            <w:noWrap/>
            <w:vAlign w:val="center"/>
          </w:tcPr>
          <w:p w14:paraId="3D8B95F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.69</w:t>
            </w:r>
          </w:p>
        </w:tc>
        <w:tc>
          <w:tcPr>
            <w:tcW w:w="779" w:type="dxa"/>
            <w:vAlign w:val="center"/>
          </w:tcPr>
          <w:p w14:paraId="2F0425E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.88</w:t>
            </w:r>
          </w:p>
        </w:tc>
      </w:tr>
      <w:tr w:rsidR="00733D00" w:rsidRPr="00833B72" w14:paraId="79C42F58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62BFBB5" w14:textId="7237D09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</w:t>
            </w:r>
          </w:p>
        </w:tc>
        <w:tc>
          <w:tcPr>
            <w:tcW w:w="2689" w:type="dxa"/>
            <w:vAlign w:val="center"/>
          </w:tcPr>
          <w:p w14:paraId="10643A0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Dairy calcium</w:t>
            </w:r>
          </w:p>
        </w:tc>
        <w:tc>
          <w:tcPr>
            <w:tcW w:w="1530" w:type="dxa"/>
            <w:vAlign w:val="center"/>
          </w:tcPr>
          <w:p w14:paraId="7013E2C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5EF04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Xingxing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Song (2017)</w:t>
            </w:r>
          </w:p>
        </w:tc>
        <w:tc>
          <w:tcPr>
            <w:tcW w:w="1337" w:type="dxa"/>
            <w:vAlign w:val="center"/>
          </w:tcPr>
          <w:p w14:paraId="7D95C5F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75D85F8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</w:t>
            </w:r>
          </w:p>
        </w:tc>
        <w:tc>
          <w:tcPr>
            <w:tcW w:w="906" w:type="dxa"/>
            <w:noWrap/>
            <w:vAlign w:val="center"/>
          </w:tcPr>
          <w:p w14:paraId="08D4E2D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.66</w:t>
            </w:r>
          </w:p>
        </w:tc>
        <w:tc>
          <w:tcPr>
            <w:tcW w:w="779" w:type="dxa"/>
            <w:vAlign w:val="center"/>
          </w:tcPr>
          <w:p w14:paraId="6A0FC34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.98</w:t>
            </w:r>
          </w:p>
        </w:tc>
      </w:tr>
      <w:tr w:rsidR="00733D00" w:rsidRPr="00833B72" w14:paraId="7091C493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6594305" w14:textId="62493333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</w:t>
            </w:r>
          </w:p>
        </w:tc>
        <w:tc>
          <w:tcPr>
            <w:tcW w:w="2689" w:type="dxa"/>
            <w:vAlign w:val="center"/>
          </w:tcPr>
          <w:p w14:paraId="596D00F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Total calcium intake</w:t>
            </w:r>
          </w:p>
        </w:tc>
        <w:tc>
          <w:tcPr>
            <w:tcW w:w="1530" w:type="dxa"/>
            <w:vAlign w:val="center"/>
          </w:tcPr>
          <w:p w14:paraId="45CBD29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75A94D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Xingxing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Song (2017)</w:t>
            </w:r>
          </w:p>
        </w:tc>
        <w:tc>
          <w:tcPr>
            <w:tcW w:w="1337" w:type="dxa"/>
            <w:vAlign w:val="center"/>
          </w:tcPr>
          <w:p w14:paraId="290BE4F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485C167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906" w:type="dxa"/>
            <w:noWrap/>
            <w:vAlign w:val="center"/>
          </w:tcPr>
          <w:p w14:paraId="0FD7F18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.65</w:t>
            </w:r>
          </w:p>
        </w:tc>
        <w:tc>
          <w:tcPr>
            <w:tcW w:w="779" w:type="dxa"/>
            <w:vAlign w:val="center"/>
          </w:tcPr>
          <w:p w14:paraId="6A58ED3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1.24</w:t>
            </w:r>
          </w:p>
        </w:tc>
      </w:tr>
      <w:tr w:rsidR="00733D00" w:rsidRPr="00833B72" w14:paraId="286C05D0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32F3AEF" w14:textId="2D3E145A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</w:t>
            </w:r>
          </w:p>
        </w:tc>
        <w:tc>
          <w:tcPr>
            <w:tcW w:w="2689" w:type="dxa"/>
            <w:vAlign w:val="center"/>
          </w:tcPr>
          <w:p w14:paraId="65F49C4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serum levels of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osteopontin</w:t>
            </w:r>
            <w:proofErr w:type="spellEnd"/>
          </w:p>
        </w:tc>
        <w:tc>
          <w:tcPr>
            <w:tcW w:w="1530" w:type="dxa"/>
            <w:vAlign w:val="center"/>
          </w:tcPr>
          <w:p w14:paraId="741CCF4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0497F9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Yue-Dong Wang (2014)</w:t>
            </w:r>
          </w:p>
        </w:tc>
        <w:tc>
          <w:tcPr>
            <w:tcW w:w="1337" w:type="dxa"/>
            <w:vAlign w:val="center"/>
          </w:tcPr>
          <w:p w14:paraId="6EB0636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SMD</w:t>
            </w:r>
          </w:p>
        </w:tc>
        <w:tc>
          <w:tcPr>
            <w:tcW w:w="724" w:type="dxa"/>
            <w:vAlign w:val="center"/>
          </w:tcPr>
          <w:p w14:paraId="7FE22BF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2.6</w:t>
            </w:r>
          </w:p>
        </w:tc>
        <w:tc>
          <w:tcPr>
            <w:tcW w:w="906" w:type="dxa"/>
            <w:noWrap/>
            <w:vAlign w:val="center"/>
          </w:tcPr>
          <w:p w14:paraId="22BCF8B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1.88</w:t>
            </w:r>
          </w:p>
        </w:tc>
        <w:tc>
          <w:tcPr>
            <w:tcW w:w="779" w:type="dxa"/>
            <w:vAlign w:val="center"/>
          </w:tcPr>
          <w:p w14:paraId="469DA26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3.32</w:t>
            </w:r>
          </w:p>
        </w:tc>
      </w:tr>
      <w:tr w:rsidR="00733D00" w:rsidRPr="00833B72" w14:paraId="3AC6B4F0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327BF79" w14:textId="419F9EF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</w:t>
            </w:r>
          </w:p>
        </w:tc>
        <w:tc>
          <w:tcPr>
            <w:tcW w:w="2689" w:type="dxa"/>
            <w:vAlign w:val="center"/>
          </w:tcPr>
          <w:p w14:paraId="36E966A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dietary lycopene</w:t>
            </w:r>
          </w:p>
        </w:tc>
        <w:tc>
          <w:tcPr>
            <w:tcW w:w="1530" w:type="dxa"/>
            <w:vAlign w:val="center"/>
          </w:tcPr>
          <w:p w14:paraId="33145C3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F22059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Xinli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Li (2014)</w:t>
            </w:r>
          </w:p>
        </w:tc>
        <w:tc>
          <w:tcPr>
            <w:tcW w:w="1337" w:type="dxa"/>
            <w:vAlign w:val="center"/>
          </w:tcPr>
          <w:p w14:paraId="473C5AE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1771CF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.963</w:t>
            </w:r>
          </w:p>
        </w:tc>
        <w:tc>
          <w:tcPr>
            <w:tcW w:w="906" w:type="dxa"/>
            <w:noWrap/>
            <w:vAlign w:val="center"/>
          </w:tcPr>
          <w:p w14:paraId="019FF90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.859</w:t>
            </w:r>
          </w:p>
        </w:tc>
        <w:tc>
          <w:tcPr>
            <w:tcW w:w="779" w:type="dxa"/>
            <w:vAlign w:val="center"/>
          </w:tcPr>
          <w:p w14:paraId="7121DA7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1.08</w:t>
            </w:r>
          </w:p>
        </w:tc>
      </w:tr>
      <w:tr w:rsidR="00733D00" w:rsidRPr="00833B72" w14:paraId="1CBAE25D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41838EC" w14:textId="23A1E3D0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11</w:t>
            </w:r>
          </w:p>
        </w:tc>
        <w:tc>
          <w:tcPr>
            <w:tcW w:w="2689" w:type="dxa"/>
            <w:vAlign w:val="center"/>
          </w:tcPr>
          <w:p w14:paraId="604C987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Phytoestrogen Intake</w:t>
            </w:r>
          </w:p>
        </w:tc>
        <w:tc>
          <w:tcPr>
            <w:tcW w:w="1530" w:type="dxa"/>
            <w:vAlign w:val="center"/>
          </w:tcPr>
          <w:p w14:paraId="7582DCD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85EC70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Xin-Lan Qu (2014)</w:t>
            </w:r>
          </w:p>
        </w:tc>
        <w:tc>
          <w:tcPr>
            <w:tcW w:w="1337" w:type="dxa"/>
            <w:vAlign w:val="center"/>
          </w:tcPr>
          <w:p w14:paraId="2705FD8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2BDC27C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</w:t>
            </w:r>
          </w:p>
        </w:tc>
        <w:tc>
          <w:tcPr>
            <w:tcW w:w="906" w:type="dxa"/>
            <w:noWrap/>
            <w:vAlign w:val="center"/>
          </w:tcPr>
          <w:p w14:paraId="37EE707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.56</w:t>
            </w:r>
          </w:p>
        </w:tc>
        <w:tc>
          <w:tcPr>
            <w:tcW w:w="779" w:type="dxa"/>
            <w:vAlign w:val="center"/>
          </w:tcPr>
          <w:p w14:paraId="515DF63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.87</w:t>
            </w:r>
          </w:p>
        </w:tc>
      </w:tr>
      <w:tr w:rsidR="00733D00" w:rsidRPr="00833B72" w14:paraId="6C9B4FE8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88AC979" w14:textId="14AD6EF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12</w:t>
            </w:r>
          </w:p>
        </w:tc>
        <w:tc>
          <w:tcPr>
            <w:tcW w:w="2689" w:type="dxa"/>
            <w:vAlign w:val="center"/>
          </w:tcPr>
          <w:p w14:paraId="0F600FE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folate intake</w:t>
            </w:r>
          </w:p>
        </w:tc>
        <w:tc>
          <w:tcPr>
            <w:tcW w:w="1530" w:type="dxa"/>
            <w:vAlign w:val="center"/>
          </w:tcPr>
          <w:p w14:paraId="735009A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08F56F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Chenglin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Li (2013)</w:t>
            </w:r>
          </w:p>
        </w:tc>
        <w:tc>
          <w:tcPr>
            <w:tcW w:w="1337" w:type="dxa"/>
            <w:vAlign w:val="center"/>
          </w:tcPr>
          <w:p w14:paraId="7607E89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2873D9A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1.04</w:t>
            </w:r>
          </w:p>
        </w:tc>
        <w:tc>
          <w:tcPr>
            <w:tcW w:w="906" w:type="dxa"/>
            <w:noWrap/>
            <w:vAlign w:val="center"/>
          </w:tcPr>
          <w:p w14:paraId="7F71B70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.87</w:t>
            </w:r>
          </w:p>
        </w:tc>
        <w:tc>
          <w:tcPr>
            <w:tcW w:w="779" w:type="dxa"/>
            <w:vAlign w:val="center"/>
          </w:tcPr>
          <w:p w14:paraId="48868B5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1.23</w:t>
            </w:r>
          </w:p>
        </w:tc>
      </w:tr>
      <w:tr w:rsidR="00733D00" w:rsidRPr="00833B72" w14:paraId="65407264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D555AF0" w14:textId="5C87C43D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13</w:t>
            </w:r>
          </w:p>
        </w:tc>
        <w:tc>
          <w:tcPr>
            <w:tcW w:w="2689" w:type="dxa"/>
            <w:vAlign w:val="center"/>
          </w:tcPr>
          <w:p w14:paraId="6E8E732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Waist-to-hip ratio</w:t>
            </w:r>
          </w:p>
        </w:tc>
        <w:tc>
          <w:tcPr>
            <w:tcW w:w="1530" w:type="dxa"/>
            <w:vAlign w:val="center"/>
          </w:tcPr>
          <w:p w14:paraId="69E410A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D5EE7B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Dagfinn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Aune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(2015)</w:t>
            </w:r>
          </w:p>
        </w:tc>
        <w:tc>
          <w:tcPr>
            <w:tcW w:w="1337" w:type="dxa"/>
            <w:vAlign w:val="center"/>
          </w:tcPr>
          <w:p w14:paraId="6CEB977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251F921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906" w:type="dxa"/>
            <w:noWrap/>
            <w:vAlign w:val="center"/>
          </w:tcPr>
          <w:p w14:paraId="47355E8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.93</w:t>
            </w:r>
          </w:p>
        </w:tc>
        <w:tc>
          <w:tcPr>
            <w:tcW w:w="779" w:type="dxa"/>
            <w:vAlign w:val="center"/>
          </w:tcPr>
          <w:p w14:paraId="6578C59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1.07</w:t>
            </w:r>
          </w:p>
        </w:tc>
      </w:tr>
      <w:tr w:rsidR="00733D00" w:rsidRPr="00833B72" w14:paraId="0DAD9643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47145EF" w14:textId="4AAE41DF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lastRenderedPageBreak/>
              <w:t>14</w:t>
            </w:r>
          </w:p>
        </w:tc>
        <w:tc>
          <w:tcPr>
            <w:tcW w:w="2689" w:type="dxa"/>
            <w:vAlign w:val="center"/>
          </w:tcPr>
          <w:p w14:paraId="3894D95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Hip circumference</w:t>
            </w:r>
          </w:p>
        </w:tc>
        <w:tc>
          <w:tcPr>
            <w:tcW w:w="1530" w:type="dxa"/>
            <w:vAlign w:val="center"/>
          </w:tcPr>
          <w:p w14:paraId="4162874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BED13E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Dagfinn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Aune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(2015)</w:t>
            </w:r>
          </w:p>
        </w:tc>
        <w:tc>
          <w:tcPr>
            <w:tcW w:w="1337" w:type="dxa"/>
            <w:vAlign w:val="center"/>
          </w:tcPr>
          <w:p w14:paraId="5122301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279C60E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1.04</w:t>
            </w:r>
          </w:p>
        </w:tc>
        <w:tc>
          <w:tcPr>
            <w:tcW w:w="906" w:type="dxa"/>
            <w:noWrap/>
            <w:vAlign w:val="center"/>
          </w:tcPr>
          <w:p w14:paraId="353DBF9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.82</w:t>
            </w:r>
          </w:p>
        </w:tc>
        <w:tc>
          <w:tcPr>
            <w:tcW w:w="779" w:type="dxa"/>
            <w:vAlign w:val="center"/>
          </w:tcPr>
          <w:p w14:paraId="1CEB65D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1.32</w:t>
            </w:r>
          </w:p>
        </w:tc>
      </w:tr>
      <w:tr w:rsidR="00733D00" w:rsidRPr="00833B72" w14:paraId="08D693C2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76A3692" w14:textId="1A21DA10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15</w:t>
            </w:r>
          </w:p>
        </w:tc>
        <w:tc>
          <w:tcPr>
            <w:tcW w:w="2689" w:type="dxa"/>
            <w:vAlign w:val="center"/>
          </w:tcPr>
          <w:p w14:paraId="20BC5BA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Waist circumference</w:t>
            </w:r>
          </w:p>
        </w:tc>
        <w:tc>
          <w:tcPr>
            <w:tcW w:w="1530" w:type="dxa"/>
            <w:vAlign w:val="center"/>
          </w:tcPr>
          <w:p w14:paraId="7514DC9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C60C07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Dagfinn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Aune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(2015)</w:t>
            </w:r>
          </w:p>
        </w:tc>
        <w:tc>
          <w:tcPr>
            <w:tcW w:w="1337" w:type="dxa"/>
            <w:vAlign w:val="center"/>
          </w:tcPr>
          <w:p w14:paraId="66C557A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3BC045C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1.06</w:t>
            </w:r>
          </w:p>
        </w:tc>
        <w:tc>
          <w:tcPr>
            <w:tcW w:w="906" w:type="dxa"/>
            <w:noWrap/>
            <w:vAlign w:val="center"/>
          </w:tcPr>
          <w:p w14:paraId="5A41F8A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11</w:t>
            </w:r>
          </w:p>
        </w:tc>
        <w:tc>
          <w:tcPr>
            <w:tcW w:w="779" w:type="dxa"/>
            <w:vAlign w:val="center"/>
          </w:tcPr>
          <w:p w14:paraId="2FEBEC5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1.12</w:t>
            </w:r>
          </w:p>
        </w:tc>
      </w:tr>
      <w:tr w:rsidR="00733D00" w:rsidRPr="00833B72" w14:paraId="6EF86CD2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AEF3E43" w14:textId="1FB74752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16</w:t>
            </w:r>
          </w:p>
        </w:tc>
        <w:tc>
          <w:tcPr>
            <w:tcW w:w="2689" w:type="dxa"/>
            <w:vAlign w:val="center"/>
          </w:tcPr>
          <w:p w14:paraId="3734607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Exposure to Asbestos</w:t>
            </w:r>
          </w:p>
        </w:tc>
        <w:tc>
          <w:tcPr>
            <w:tcW w:w="1530" w:type="dxa"/>
            <w:vAlign w:val="center"/>
          </w:tcPr>
          <w:p w14:paraId="6F64893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EF01B3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M. C. Camargo (2011)</w:t>
            </w:r>
          </w:p>
        </w:tc>
        <w:tc>
          <w:tcPr>
            <w:tcW w:w="1337" w:type="dxa"/>
            <w:vAlign w:val="center"/>
          </w:tcPr>
          <w:p w14:paraId="5C50843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SMR</w:t>
            </w:r>
          </w:p>
        </w:tc>
        <w:tc>
          <w:tcPr>
            <w:tcW w:w="724" w:type="dxa"/>
            <w:vAlign w:val="center"/>
          </w:tcPr>
          <w:p w14:paraId="17ED023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1.77</w:t>
            </w:r>
          </w:p>
        </w:tc>
        <w:tc>
          <w:tcPr>
            <w:tcW w:w="906" w:type="dxa"/>
            <w:noWrap/>
            <w:vAlign w:val="center"/>
          </w:tcPr>
          <w:p w14:paraId="7A7B598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1.37</w:t>
            </w:r>
          </w:p>
        </w:tc>
        <w:tc>
          <w:tcPr>
            <w:tcW w:w="779" w:type="dxa"/>
            <w:vAlign w:val="center"/>
          </w:tcPr>
          <w:p w14:paraId="6925ECC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2.28</w:t>
            </w:r>
          </w:p>
        </w:tc>
      </w:tr>
      <w:tr w:rsidR="00733D00" w:rsidRPr="00833B72" w14:paraId="6A327908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B73A3C8" w14:textId="5537CE68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17</w:t>
            </w:r>
          </w:p>
        </w:tc>
        <w:tc>
          <w:tcPr>
            <w:tcW w:w="2689" w:type="dxa"/>
            <w:vAlign w:val="center"/>
          </w:tcPr>
          <w:p w14:paraId="2E5F144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Paracetamol use</w:t>
            </w:r>
          </w:p>
        </w:tc>
        <w:tc>
          <w:tcPr>
            <w:tcW w:w="1530" w:type="dxa"/>
            <w:vAlign w:val="center"/>
          </w:tcPr>
          <w:p w14:paraId="109A0C3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0D254D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Stefanos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Bonovas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(2005)</w:t>
            </w:r>
          </w:p>
        </w:tc>
        <w:tc>
          <w:tcPr>
            <w:tcW w:w="1337" w:type="dxa"/>
            <w:vAlign w:val="center"/>
          </w:tcPr>
          <w:p w14:paraId="200DC04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4A964D8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.84</w:t>
            </w:r>
          </w:p>
        </w:tc>
        <w:tc>
          <w:tcPr>
            <w:tcW w:w="906" w:type="dxa"/>
            <w:noWrap/>
            <w:vAlign w:val="center"/>
          </w:tcPr>
          <w:p w14:paraId="0328B19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</w:t>
            </w:r>
          </w:p>
        </w:tc>
        <w:tc>
          <w:tcPr>
            <w:tcW w:w="779" w:type="dxa"/>
            <w:vAlign w:val="center"/>
          </w:tcPr>
          <w:p w14:paraId="4B32780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733D00" w:rsidRPr="00833B72" w14:paraId="130F1723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D5A215E" w14:textId="58F65FC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18</w:t>
            </w:r>
          </w:p>
        </w:tc>
        <w:tc>
          <w:tcPr>
            <w:tcW w:w="2689" w:type="dxa"/>
            <w:vAlign w:val="center"/>
          </w:tcPr>
          <w:p w14:paraId="75BED77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Reproductive Technology</w:t>
            </w:r>
          </w:p>
        </w:tc>
        <w:tc>
          <w:tcPr>
            <w:tcW w:w="1530" w:type="dxa"/>
            <w:vAlign w:val="center"/>
          </w:tcPr>
          <w:p w14:paraId="355D7CB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E85B1F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Sonya Kashyap (2004)</w:t>
            </w:r>
          </w:p>
        </w:tc>
        <w:tc>
          <w:tcPr>
            <w:tcW w:w="1337" w:type="dxa"/>
            <w:vAlign w:val="center"/>
          </w:tcPr>
          <w:p w14:paraId="4A097A3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8A28B3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1.52</w:t>
            </w:r>
          </w:p>
        </w:tc>
        <w:tc>
          <w:tcPr>
            <w:tcW w:w="906" w:type="dxa"/>
            <w:noWrap/>
            <w:vAlign w:val="center"/>
          </w:tcPr>
          <w:p w14:paraId="3EC4754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1.18</w:t>
            </w:r>
          </w:p>
        </w:tc>
        <w:tc>
          <w:tcPr>
            <w:tcW w:w="779" w:type="dxa"/>
            <w:vAlign w:val="center"/>
          </w:tcPr>
          <w:p w14:paraId="11D427F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1.97</w:t>
            </w:r>
          </w:p>
        </w:tc>
      </w:tr>
      <w:tr w:rsidR="00733D00" w:rsidRPr="00833B72" w14:paraId="6C326CAB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4F767B7" w14:textId="7EC4E94C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19</w:t>
            </w:r>
          </w:p>
        </w:tc>
        <w:tc>
          <w:tcPr>
            <w:tcW w:w="2689" w:type="dxa"/>
            <w:vAlign w:val="center"/>
          </w:tcPr>
          <w:p w14:paraId="6252B4B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family history</w:t>
            </w:r>
          </w:p>
        </w:tc>
        <w:tc>
          <w:tcPr>
            <w:tcW w:w="1530" w:type="dxa"/>
            <w:vAlign w:val="center"/>
          </w:tcPr>
          <w:p w14:paraId="19EAC2A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first degree relatives</w:t>
            </w:r>
          </w:p>
        </w:tc>
        <w:tc>
          <w:tcPr>
            <w:tcW w:w="2120" w:type="dxa"/>
            <w:vAlign w:val="center"/>
          </w:tcPr>
          <w:p w14:paraId="5E39ED5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John F. Stratton (1998)</w:t>
            </w:r>
          </w:p>
        </w:tc>
        <w:tc>
          <w:tcPr>
            <w:tcW w:w="1337" w:type="dxa"/>
            <w:vAlign w:val="center"/>
          </w:tcPr>
          <w:p w14:paraId="6F52DB5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58B4EC3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3.1</w:t>
            </w:r>
          </w:p>
        </w:tc>
        <w:tc>
          <w:tcPr>
            <w:tcW w:w="906" w:type="dxa"/>
            <w:noWrap/>
            <w:vAlign w:val="center"/>
          </w:tcPr>
          <w:p w14:paraId="2FD818B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2.6</w:t>
            </w:r>
          </w:p>
        </w:tc>
        <w:tc>
          <w:tcPr>
            <w:tcW w:w="779" w:type="dxa"/>
            <w:vAlign w:val="center"/>
          </w:tcPr>
          <w:p w14:paraId="1038C03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3.7</w:t>
            </w:r>
          </w:p>
        </w:tc>
      </w:tr>
      <w:tr w:rsidR="00733D00" w:rsidRPr="00833B72" w14:paraId="53D44DA7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57FDDE5" w14:textId="6336F58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20</w:t>
            </w:r>
          </w:p>
        </w:tc>
        <w:tc>
          <w:tcPr>
            <w:tcW w:w="2689" w:type="dxa"/>
            <w:vAlign w:val="center"/>
          </w:tcPr>
          <w:p w14:paraId="75708B1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dietary protein intake</w:t>
            </w:r>
          </w:p>
        </w:tc>
        <w:tc>
          <w:tcPr>
            <w:tcW w:w="1530" w:type="dxa"/>
            <w:vAlign w:val="center"/>
          </w:tcPr>
          <w:p w14:paraId="799580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778F5A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Yanyang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Pang (2018)</w:t>
            </w:r>
          </w:p>
        </w:tc>
        <w:tc>
          <w:tcPr>
            <w:tcW w:w="1337" w:type="dxa"/>
            <w:vAlign w:val="center"/>
          </w:tcPr>
          <w:p w14:paraId="7673FE0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5AE5129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.915</w:t>
            </w:r>
          </w:p>
        </w:tc>
        <w:tc>
          <w:tcPr>
            <w:tcW w:w="906" w:type="dxa"/>
            <w:noWrap/>
            <w:vAlign w:val="center"/>
          </w:tcPr>
          <w:p w14:paraId="2107A9D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.821</w:t>
            </w:r>
          </w:p>
        </w:tc>
        <w:tc>
          <w:tcPr>
            <w:tcW w:w="779" w:type="dxa"/>
            <w:vAlign w:val="center"/>
          </w:tcPr>
          <w:p w14:paraId="3E0B554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1.021</w:t>
            </w:r>
          </w:p>
        </w:tc>
      </w:tr>
      <w:tr w:rsidR="00733D00" w:rsidRPr="00833B72" w14:paraId="0DDFAE57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2B3E1FA" w14:textId="5C86FD92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21</w:t>
            </w:r>
          </w:p>
        </w:tc>
        <w:tc>
          <w:tcPr>
            <w:tcW w:w="2689" w:type="dxa"/>
            <w:vAlign w:val="center"/>
          </w:tcPr>
          <w:p w14:paraId="19F0F34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N parity</w:t>
            </w:r>
          </w:p>
        </w:tc>
        <w:tc>
          <w:tcPr>
            <w:tcW w:w="1530" w:type="dxa"/>
            <w:vAlign w:val="center"/>
          </w:tcPr>
          <w:p w14:paraId="4BB20B9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873720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Ho Kyung Sung (2016)</w:t>
            </w:r>
          </w:p>
        </w:tc>
        <w:tc>
          <w:tcPr>
            <w:tcW w:w="1337" w:type="dxa"/>
            <w:vAlign w:val="center"/>
          </w:tcPr>
          <w:p w14:paraId="4FEB408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F1752C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.72</w:t>
            </w:r>
          </w:p>
        </w:tc>
        <w:tc>
          <w:tcPr>
            <w:tcW w:w="906" w:type="dxa"/>
            <w:noWrap/>
            <w:vAlign w:val="center"/>
          </w:tcPr>
          <w:p w14:paraId="0CCFB76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.65</w:t>
            </w:r>
          </w:p>
        </w:tc>
        <w:tc>
          <w:tcPr>
            <w:tcW w:w="779" w:type="dxa"/>
            <w:vAlign w:val="center"/>
          </w:tcPr>
          <w:p w14:paraId="17BB776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.79</w:t>
            </w:r>
          </w:p>
        </w:tc>
      </w:tr>
      <w:tr w:rsidR="00733D00" w:rsidRPr="00833B72" w14:paraId="6D56B79A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92FFADF" w14:textId="41BAA6E0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22</w:t>
            </w:r>
          </w:p>
        </w:tc>
        <w:tc>
          <w:tcPr>
            <w:tcW w:w="2689" w:type="dxa"/>
            <w:vAlign w:val="center"/>
          </w:tcPr>
          <w:p w14:paraId="20B830D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dietary inflammatory index</w:t>
            </w:r>
          </w:p>
        </w:tc>
        <w:tc>
          <w:tcPr>
            <w:tcW w:w="1530" w:type="dxa"/>
            <w:vAlign w:val="center"/>
          </w:tcPr>
          <w:p w14:paraId="5536EDF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754F81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Dongyang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Li (2018)</w:t>
            </w:r>
          </w:p>
        </w:tc>
        <w:tc>
          <w:tcPr>
            <w:tcW w:w="1337" w:type="dxa"/>
            <w:vAlign w:val="center"/>
          </w:tcPr>
          <w:p w14:paraId="51BEB43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1C1499B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1.57</w:t>
            </w:r>
          </w:p>
        </w:tc>
        <w:tc>
          <w:tcPr>
            <w:tcW w:w="906" w:type="dxa"/>
            <w:noWrap/>
            <w:vAlign w:val="center"/>
          </w:tcPr>
          <w:p w14:paraId="5D59E55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1.23</w:t>
            </w:r>
          </w:p>
        </w:tc>
        <w:tc>
          <w:tcPr>
            <w:tcW w:w="779" w:type="dxa"/>
            <w:vAlign w:val="center"/>
          </w:tcPr>
          <w:p w14:paraId="5CC0D92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  <w:tr w:rsidR="00733D00" w:rsidRPr="00833B72" w14:paraId="682CA64D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2CE8F60" w14:textId="30A0BB3D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23</w:t>
            </w:r>
          </w:p>
        </w:tc>
        <w:tc>
          <w:tcPr>
            <w:tcW w:w="2689" w:type="dxa"/>
            <w:vAlign w:val="center"/>
          </w:tcPr>
          <w:p w14:paraId="395F163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Benzodiazepine use</w:t>
            </w:r>
          </w:p>
        </w:tc>
        <w:tc>
          <w:tcPr>
            <w:tcW w:w="1530" w:type="dxa"/>
            <w:vAlign w:val="center"/>
          </w:tcPr>
          <w:p w14:paraId="0FE4FD2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ECF7BB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Hong-Bae Kim (2017)</w:t>
            </w:r>
          </w:p>
        </w:tc>
        <w:tc>
          <w:tcPr>
            <w:tcW w:w="1337" w:type="dxa"/>
            <w:vAlign w:val="center"/>
          </w:tcPr>
          <w:p w14:paraId="58CA9D3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FFEDAA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1.09</w:t>
            </w:r>
          </w:p>
        </w:tc>
        <w:tc>
          <w:tcPr>
            <w:tcW w:w="906" w:type="dxa"/>
            <w:noWrap/>
            <w:vAlign w:val="center"/>
          </w:tcPr>
          <w:p w14:paraId="1F16A93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.94</w:t>
            </w:r>
          </w:p>
        </w:tc>
        <w:tc>
          <w:tcPr>
            <w:tcW w:w="779" w:type="dxa"/>
            <w:vAlign w:val="center"/>
          </w:tcPr>
          <w:p w14:paraId="43672CC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1.26</w:t>
            </w:r>
          </w:p>
        </w:tc>
      </w:tr>
      <w:tr w:rsidR="00733D00" w:rsidRPr="00833B72" w14:paraId="0FCC38E5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3F4CF09" w14:textId="213BE12A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24</w:t>
            </w:r>
          </w:p>
        </w:tc>
        <w:tc>
          <w:tcPr>
            <w:tcW w:w="2689" w:type="dxa"/>
            <w:vAlign w:val="center"/>
          </w:tcPr>
          <w:p w14:paraId="31B757C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salpingectomy</w:t>
            </w:r>
          </w:p>
        </w:tc>
        <w:tc>
          <w:tcPr>
            <w:tcW w:w="1530" w:type="dxa"/>
            <w:vAlign w:val="center"/>
          </w:tcPr>
          <w:p w14:paraId="61B00A8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99163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Sang-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Hee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Yoon (2016)</w:t>
            </w:r>
          </w:p>
        </w:tc>
        <w:tc>
          <w:tcPr>
            <w:tcW w:w="1337" w:type="dxa"/>
            <w:vAlign w:val="center"/>
          </w:tcPr>
          <w:p w14:paraId="19AC436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0A3401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.51</w:t>
            </w:r>
          </w:p>
        </w:tc>
        <w:tc>
          <w:tcPr>
            <w:tcW w:w="906" w:type="dxa"/>
            <w:noWrap/>
            <w:vAlign w:val="center"/>
          </w:tcPr>
          <w:p w14:paraId="11DE21C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.35</w:t>
            </w:r>
          </w:p>
        </w:tc>
        <w:tc>
          <w:tcPr>
            <w:tcW w:w="779" w:type="dxa"/>
            <w:vAlign w:val="center"/>
          </w:tcPr>
          <w:p w14:paraId="11C3637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.75</w:t>
            </w:r>
          </w:p>
        </w:tc>
      </w:tr>
      <w:tr w:rsidR="00733D00" w:rsidRPr="00833B72" w14:paraId="652AB1DA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8AF64CC" w14:textId="1139BF1C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25</w:t>
            </w:r>
          </w:p>
        </w:tc>
        <w:tc>
          <w:tcPr>
            <w:tcW w:w="2689" w:type="dxa"/>
            <w:vAlign w:val="center"/>
          </w:tcPr>
          <w:p w14:paraId="6BBABF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in vitro fertilization (IVF)</w:t>
            </w:r>
          </w:p>
        </w:tc>
        <w:tc>
          <w:tcPr>
            <w:tcW w:w="1530" w:type="dxa"/>
            <w:vAlign w:val="center"/>
          </w:tcPr>
          <w:p w14:paraId="765B6F4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CC8A0F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Li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Li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Li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(2013)</w:t>
            </w:r>
          </w:p>
        </w:tc>
        <w:tc>
          <w:tcPr>
            <w:tcW w:w="1337" w:type="dxa"/>
            <w:vAlign w:val="center"/>
          </w:tcPr>
          <w:p w14:paraId="27D47AD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1D79C37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1.59</w:t>
            </w:r>
          </w:p>
        </w:tc>
        <w:tc>
          <w:tcPr>
            <w:tcW w:w="906" w:type="dxa"/>
            <w:noWrap/>
            <w:vAlign w:val="center"/>
          </w:tcPr>
          <w:p w14:paraId="634D07B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1.24</w:t>
            </w:r>
          </w:p>
        </w:tc>
        <w:tc>
          <w:tcPr>
            <w:tcW w:w="779" w:type="dxa"/>
            <w:vAlign w:val="center"/>
          </w:tcPr>
          <w:p w14:paraId="1D2D127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2.03</w:t>
            </w:r>
          </w:p>
        </w:tc>
      </w:tr>
      <w:tr w:rsidR="00733D00" w:rsidRPr="00833B72" w14:paraId="3B914832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1F5E8BD" w14:textId="6F65472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26</w:t>
            </w:r>
          </w:p>
        </w:tc>
        <w:tc>
          <w:tcPr>
            <w:tcW w:w="2689" w:type="dxa"/>
            <w:vAlign w:val="center"/>
          </w:tcPr>
          <w:p w14:paraId="41EE6DC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Birth weight</w:t>
            </w:r>
          </w:p>
        </w:tc>
        <w:tc>
          <w:tcPr>
            <w:tcW w:w="1530" w:type="dxa"/>
            <w:vAlign w:val="center"/>
          </w:tcPr>
          <w:p w14:paraId="72F56FC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CCF4B3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T. O. Yang (2014)</w:t>
            </w:r>
          </w:p>
        </w:tc>
        <w:tc>
          <w:tcPr>
            <w:tcW w:w="1337" w:type="dxa"/>
            <w:vAlign w:val="center"/>
          </w:tcPr>
          <w:p w14:paraId="47854FE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605813D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.97</w:t>
            </w:r>
          </w:p>
        </w:tc>
        <w:tc>
          <w:tcPr>
            <w:tcW w:w="906" w:type="dxa"/>
            <w:noWrap/>
            <w:vAlign w:val="center"/>
          </w:tcPr>
          <w:p w14:paraId="2DFEB3D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.84</w:t>
            </w:r>
          </w:p>
        </w:tc>
        <w:tc>
          <w:tcPr>
            <w:tcW w:w="779" w:type="dxa"/>
            <w:vAlign w:val="center"/>
          </w:tcPr>
          <w:p w14:paraId="1F452B0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1.12</w:t>
            </w:r>
          </w:p>
        </w:tc>
      </w:tr>
      <w:tr w:rsidR="00733D00" w:rsidRPr="00833B72" w14:paraId="3D1A04E5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F8B8207" w14:textId="1B675C9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27</w:t>
            </w:r>
          </w:p>
        </w:tc>
        <w:tc>
          <w:tcPr>
            <w:tcW w:w="2689" w:type="dxa"/>
            <w:vAlign w:val="center"/>
          </w:tcPr>
          <w:p w14:paraId="3608148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renal transplants</w:t>
            </w:r>
          </w:p>
        </w:tc>
        <w:tc>
          <w:tcPr>
            <w:tcW w:w="1530" w:type="dxa"/>
            <w:vAlign w:val="center"/>
          </w:tcPr>
          <w:p w14:paraId="6F08F5B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5C6F91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Yu Wang (2018)</w:t>
            </w:r>
          </w:p>
        </w:tc>
        <w:tc>
          <w:tcPr>
            <w:tcW w:w="1337" w:type="dxa"/>
            <w:vAlign w:val="center"/>
          </w:tcPr>
          <w:p w14:paraId="7D4EED8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SIR</w:t>
            </w:r>
          </w:p>
        </w:tc>
        <w:tc>
          <w:tcPr>
            <w:tcW w:w="724" w:type="dxa"/>
            <w:vAlign w:val="center"/>
          </w:tcPr>
          <w:p w14:paraId="57FC204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1.6</w:t>
            </w:r>
          </w:p>
        </w:tc>
        <w:tc>
          <w:tcPr>
            <w:tcW w:w="906" w:type="dxa"/>
            <w:noWrap/>
            <w:vAlign w:val="center"/>
          </w:tcPr>
          <w:p w14:paraId="7E6F068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1.23</w:t>
            </w:r>
          </w:p>
        </w:tc>
        <w:tc>
          <w:tcPr>
            <w:tcW w:w="779" w:type="dxa"/>
            <w:vAlign w:val="center"/>
          </w:tcPr>
          <w:p w14:paraId="045B495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2.07</w:t>
            </w:r>
          </w:p>
        </w:tc>
      </w:tr>
      <w:tr w:rsidR="00733D00" w:rsidRPr="00833B72" w14:paraId="46ABC4FF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A3AA10E" w14:textId="6756DF6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28</w:t>
            </w:r>
          </w:p>
        </w:tc>
        <w:tc>
          <w:tcPr>
            <w:tcW w:w="2689" w:type="dxa"/>
            <w:vAlign w:val="center"/>
          </w:tcPr>
          <w:p w14:paraId="2641641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bisphosphonates use</w:t>
            </w:r>
          </w:p>
        </w:tc>
        <w:tc>
          <w:tcPr>
            <w:tcW w:w="1530" w:type="dxa"/>
            <w:vAlign w:val="center"/>
          </w:tcPr>
          <w:p w14:paraId="35A97D3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2350C3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Xiao-san Zhang (2018)</w:t>
            </w:r>
          </w:p>
        </w:tc>
        <w:tc>
          <w:tcPr>
            <w:tcW w:w="1337" w:type="dxa"/>
            <w:vAlign w:val="center"/>
          </w:tcPr>
          <w:p w14:paraId="0823133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44A41DE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.81</w:t>
            </w:r>
          </w:p>
        </w:tc>
        <w:tc>
          <w:tcPr>
            <w:tcW w:w="906" w:type="dxa"/>
            <w:noWrap/>
            <w:vAlign w:val="center"/>
          </w:tcPr>
          <w:p w14:paraId="671B543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.58</w:t>
            </w:r>
          </w:p>
        </w:tc>
        <w:tc>
          <w:tcPr>
            <w:tcW w:w="779" w:type="dxa"/>
            <w:vAlign w:val="center"/>
          </w:tcPr>
          <w:p w14:paraId="1E79EDF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1.14</w:t>
            </w:r>
          </w:p>
        </w:tc>
      </w:tr>
      <w:tr w:rsidR="00733D00" w:rsidRPr="00833B72" w14:paraId="2031CB98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vAlign w:val="center"/>
          </w:tcPr>
          <w:p w14:paraId="46B14C6B" w14:textId="0AC512CA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29</w:t>
            </w:r>
          </w:p>
        </w:tc>
        <w:tc>
          <w:tcPr>
            <w:tcW w:w="2689" w:type="dxa"/>
            <w:vMerge w:val="restart"/>
            <w:vAlign w:val="center"/>
          </w:tcPr>
          <w:p w14:paraId="1ACD804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Blood Groups</w:t>
            </w:r>
          </w:p>
        </w:tc>
        <w:tc>
          <w:tcPr>
            <w:tcW w:w="1530" w:type="dxa"/>
            <w:vAlign w:val="center"/>
          </w:tcPr>
          <w:p w14:paraId="58BF3B1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 vs non-A</w:t>
            </w:r>
          </w:p>
        </w:tc>
        <w:tc>
          <w:tcPr>
            <w:tcW w:w="2120" w:type="dxa"/>
            <w:vAlign w:val="center"/>
          </w:tcPr>
          <w:p w14:paraId="3B4A177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Bei-bei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Zhang (2014)</w:t>
            </w:r>
          </w:p>
        </w:tc>
        <w:tc>
          <w:tcPr>
            <w:tcW w:w="1337" w:type="dxa"/>
            <w:vAlign w:val="center"/>
          </w:tcPr>
          <w:p w14:paraId="2473796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D05A60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1.16</w:t>
            </w:r>
          </w:p>
        </w:tc>
        <w:tc>
          <w:tcPr>
            <w:tcW w:w="906" w:type="dxa"/>
            <w:noWrap/>
            <w:vAlign w:val="center"/>
          </w:tcPr>
          <w:p w14:paraId="5CBF688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1.04</w:t>
            </w:r>
          </w:p>
        </w:tc>
        <w:tc>
          <w:tcPr>
            <w:tcW w:w="779" w:type="dxa"/>
            <w:vAlign w:val="center"/>
          </w:tcPr>
          <w:p w14:paraId="361A0B5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1.27</w:t>
            </w:r>
          </w:p>
        </w:tc>
      </w:tr>
      <w:tr w:rsidR="00733D00" w:rsidRPr="00833B72" w14:paraId="4BB6A814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315C4888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3C5759B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7E1A29F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 vs non-B</w:t>
            </w:r>
          </w:p>
        </w:tc>
        <w:tc>
          <w:tcPr>
            <w:tcW w:w="2120" w:type="dxa"/>
            <w:vAlign w:val="center"/>
          </w:tcPr>
          <w:p w14:paraId="4CC9743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Bei-bei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Zhang (2014)</w:t>
            </w:r>
          </w:p>
        </w:tc>
        <w:tc>
          <w:tcPr>
            <w:tcW w:w="1337" w:type="dxa"/>
            <w:vAlign w:val="center"/>
          </w:tcPr>
          <w:p w14:paraId="677C9A3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235960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1.05</w:t>
            </w:r>
          </w:p>
        </w:tc>
        <w:tc>
          <w:tcPr>
            <w:tcW w:w="906" w:type="dxa"/>
            <w:noWrap/>
            <w:vAlign w:val="center"/>
          </w:tcPr>
          <w:p w14:paraId="4CC8BCF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779" w:type="dxa"/>
            <w:vAlign w:val="center"/>
          </w:tcPr>
          <w:p w14:paraId="4C07363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</w:t>
            </w:r>
          </w:p>
        </w:tc>
      </w:tr>
      <w:tr w:rsidR="00733D00" w:rsidRPr="00833B72" w14:paraId="6DF9FD24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395ADC89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6DCB425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29BDFEB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 vs non-O</w:t>
            </w:r>
          </w:p>
        </w:tc>
        <w:tc>
          <w:tcPr>
            <w:tcW w:w="2120" w:type="dxa"/>
            <w:vAlign w:val="center"/>
          </w:tcPr>
          <w:p w14:paraId="78E29CC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Bei-bei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Zhang (2014)</w:t>
            </w:r>
          </w:p>
        </w:tc>
        <w:tc>
          <w:tcPr>
            <w:tcW w:w="1337" w:type="dxa"/>
            <w:vAlign w:val="center"/>
          </w:tcPr>
          <w:p w14:paraId="28A4A13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4ECA3DD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.97</w:t>
            </w:r>
          </w:p>
        </w:tc>
        <w:tc>
          <w:tcPr>
            <w:tcW w:w="906" w:type="dxa"/>
            <w:noWrap/>
            <w:vAlign w:val="center"/>
          </w:tcPr>
          <w:p w14:paraId="3FB3EA3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.81</w:t>
            </w:r>
          </w:p>
        </w:tc>
        <w:tc>
          <w:tcPr>
            <w:tcW w:w="779" w:type="dxa"/>
            <w:vAlign w:val="center"/>
          </w:tcPr>
          <w:p w14:paraId="742C991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1.13</w:t>
            </w:r>
          </w:p>
        </w:tc>
      </w:tr>
      <w:tr w:rsidR="00733D00" w:rsidRPr="00833B72" w14:paraId="760125CD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2A713C99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552E906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76676D1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AB vs non-AB</w:t>
            </w:r>
          </w:p>
        </w:tc>
        <w:tc>
          <w:tcPr>
            <w:tcW w:w="2120" w:type="dxa"/>
            <w:vAlign w:val="center"/>
          </w:tcPr>
          <w:p w14:paraId="78D07D0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Bei-bei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Zhang (2014)</w:t>
            </w:r>
          </w:p>
        </w:tc>
        <w:tc>
          <w:tcPr>
            <w:tcW w:w="1337" w:type="dxa"/>
            <w:vAlign w:val="center"/>
          </w:tcPr>
          <w:p w14:paraId="7159F4A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230C570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.76</w:t>
            </w:r>
          </w:p>
        </w:tc>
        <w:tc>
          <w:tcPr>
            <w:tcW w:w="906" w:type="dxa"/>
            <w:noWrap/>
            <w:vAlign w:val="center"/>
          </w:tcPr>
          <w:p w14:paraId="2B74959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.53</w:t>
            </w:r>
          </w:p>
        </w:tc>
        <w:tc>
          <w:tcPr>
            <w:tcW w:w="779" w:type="dxa"/>
            <w:vAlign w:val="center"/>
          </w:tcPr>
          <w:p w14:paraId="329AC19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733D00" w:rsidRPr="00833B72" w14:paraId="582E5DD0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5141DEA" w14:textId="7F93D5F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30</w:t>
            </w:r>
          </w:p>
        </w:tc>
        <w:tc>
          <w:tcPr>
            <w:tcW w:w="2689" w:type="dxa"/>
            <w:vAlign w:val="center"/>
          </w:tcPr>
          <w:p w14:paraId="0FCC57F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BMI (5 unit)</w:t>
            </w:r>
          </w:p>
        </w:tc>
        <w:tc>
          <w:tcPr>
            <w:tcW w:w="1530" w:type="dxa"/>
            <w:vAlign w:val="center"/>
          </w:tcPr>
          <w:p w14:paraId="2D57CD9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C77D7E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Dagfinn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Aune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(2015)</w:t>
            </w:r>
          </w:p>
        </w:tc>
        <w:tc>
          <w:tcPr>
            <w:tcW w:w="1337" w:type="dxa"/>
            <w:vAlign w:val="center"/>
          </w:tcPr>
          <w:p w14:paraId="3CA37B6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66C23C9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1.07</w:t>
            </w:r>
          </w:p>
        </w:tc>
        <w:tc>
          <w:tcPr>
            <w:tcW w:w="906" w:type="dxa"/>
            <w:noWrap/>
            <w:vAlign w:val="center"/>
          </w:tcPr>
          <w:p w14:paraId="449B57B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1.03</w:t>
            </w:r>
          </w:p>
        </w:tc>
        <w:tc>
          <w:tcPr>
            <w:tcW w:w="779" w:type="dxa"/>
            <w:vAlign w:val="center"/>
          </w:tcPr>
          <w:p w14:paraId="16806EF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1.11</w:t>
            </w:r>
          </w:p>
        </w:tc>
      </w:tr>
      <w:tr w:rsidR="00733D00" w:rsidRPr="00833B72" w14:paraId="27FBFC19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5D1CB1C" w14:textId="6583F6A3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31</w:t>
            </w:r>
          </w:p>
        </w:tc>
        <w:tc>
          <w:tcPr>
            <w:tcW w:w="2689" w:type="dxa"/>
            <w:vAlign w:val="center"/>
          </w:tcPr>
          <w:p w14:paraId="5C699CC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isoflavones</w:t>
            </w:r>
          </w:p>
        </w:tc>
        <w:tc>
          <w:tcPr>
            <w:tcW w:w="1530" w:type="dxa"/>
            <w:vAlign w:val="center"/>
          </w:tcPr>
          <w:p w14:paraId="5AB0738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E4DF2B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Xin-Lan Qu (2014)</w:t>
            </w:r>
          </w:p>
        </w:tc>
        <w:tc>
          <w:tcPr>
            <w:tcW w:w="1337" w:type="dxa"/>
            <w:vAlign w:val="center"/>
          </w:tcPr>
          <w:p w14:paraId="4F643D8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539A2E7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.63</w:t>
            </w:r>
          </w:p>
        </w:tc>
        <w:tc>
          <w:tcPr>
            <w:tcW w:w="906" w:type="dxa"/>
            <w:noWrap/>
            <w:vAlign w:val="center"/>
          </w:tcPr>
          <w:p w14:paraId="5CF5D98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.46</w:t>
            </w:r>
          </w:p>
        </w:tc>
        <w:tc>
          <w:tcPr>
            <w:tcW w:w="779" w:type="dxa"/>
            <w:vAlign w:val="center"/>
          </w:tcPr>
          <w:p w14:paraId="5EA62C3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.86</w:t>
            </w:r>
          </w:p>
        </w:tc>
      </w:tr>
      <w:tr w:rsidR="00733D00" w:rsidRPr="00833B72" w14:paraId="7AA1C3FC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903200E" w14:textId="1299B4F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32</w:t>
            </w:r>
          </w:p>
        </w:tc>
        <w:tc>
          <w:tcPr>
            <w:tcW w:w="2689" w:type="dxa"/>
            <w:vAlign w:val="center"/>
          </w:tcPr>
          <w:p w14:paraId="57F16BD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lactose</w:t>
            </w:r>
          </w:p>
        </w:tc>
        <w:tc>
          <w:tcPr>
            <w:tcW w:w="1530" w:type="dxa"/>
            <w:vAlign w:val="center"/>
          </w:tcPr>
          <w:p w14:paraId="63C1E34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038F70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L-Q Qin (2005)</w:t>
            </w:r>
          </w:p>
        </w:tc>
        <w:tc>
          <w:tcPr>
            <w:tcW w:w="1337" w:type="dxa"/>
            <w:vAlign w:val="center"/>
          </w:tcPr>
          <w:p w14:paraId="4469B86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26D3769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.94</w:t>
            </w:r>
          </w:p>
        </w:tc>
        <w:tc>
          <w:tcPr>
            <w:tcW w:w="906" w:type="dxa"/>
            <w:noWrap/>
            <w:vAlign w:val="center"/>
          </w:tcPr>
          <w:p w14:paraId="1978994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.72</w:t>
            </w:r>
          </w:p>
        </w:tc>
        <w:tc>
          <w:tcPr>
            <w:tcW w:w="779" w:type="dxa"/>
            <w:vAlign w:val="center"/>
          </w:tcPr>
          <w:p w14:paraId="429C20C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1.24</w:t>
            </w:r>
          </w:p>
        </w:tc>
      </w:tr>
      <w:tr w:rsidR="00733D00" w:rsidRPr="00833B72" w14:paraId="2C29E9C0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AE89103" w14:textId="2DBF4058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33</w:t>
            </w:r>
          </w:p>
        </w:tc>
        <w:tc>
          <w:tcPr>
            <w:tcW w:w="2689" w:type="dxa"/>
            <w:vAlign w:val="center"/>
          </w:tcPr>
          <w:p w14:paraId="370FDA4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galactose</w:t>
            </w:r>
          </w:p>
        </w:tc>
        <w:tc>
          <w:tcPr>
            <w:tcW w:w="1530" w:type="dxa"/>
            <w:vAlign w:val="center"/>
          </w:tcPr>
          <w:p w14:paraId="7636E7B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363F0E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L-Q Qin (2005)</w:t>
            </w:r>
          </w:p>
        </w:tc>
        <w:tc>
          <w:tcPr>
            <w:tcW w:w="1337" w:type="dxa"/>
            <w:vAlign w:val="center"/>
          </w:tcPr>
          <w:p w14:paraId="1C1CD7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198DF62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.93</w:t>
            </w:r>
          </w:p>
        </w:tc>
        <w:tc>
          <w:tcPr>
            <w:tcW w:w="906" w:type="dxa"/>
            <w:noWrap/>
            <w:vAlign w:val="center"/>
          </w:tcPr>
          <w:p w14:paraId="76293DB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.73</w:t>
            </w:r>
          </w:p>
        </w:tc>
        <w:tc>
          <w:tcPr>
            <w:tcW w:w="779" w:type="dxa"/>
            <w:vAlign w:val="center"/>
          </w:tcPr>
          <w:p w14:paraId="27315F8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1.18</w:t>
            </w:r>
          </w:p>
        </w:tc>
      </w:tr>
      <w:tr w:rsidR="00733D00" w:rsidRPr="00833B72" w14:paraId="43F26D2C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EF93753" w14:textId="1D142BB0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34</w:t>
            </w:r>
          </w:p>
        </w:tc>
        <w:tc>
          <w:tcPr>
            <w:tcW w:w="2689" w:type="dxa"/>
            <w:vAlign w:val="center"/>
          </w:tcPr>
          <w:p w14:paraId="19CC5D6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antidepressant medication</w:t>
            </w:r>
          </w:p>
        </w:tc>
        <w:tc>
          <w:tcPr>
            <w:tcW w:w="1530" w:type="dxa"/>
            <w:vAlign w:val="center"/>
          </w:tcPr>
          <w:p w14:paraId="5028ABC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35316A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Yun-Long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Huo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(2018)</w:t>
            </w:r>
          </w:p>
        </w:tc>
        <w:tc>
          <w:tcPr>
            <w:tcW w:w="1337" w:type="dxa"/>
            <w:vAlign w:val="center"/>
          </w:tcPr>
          <w:p w14:paraId="659926A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F6D165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</w:t>
            </w:r>
          </w:p>
        </w:tc>
        <w:tc>
          <w:tcPr>
            <w:tcW w:w="906" w:type="dxa"/>
            <w:noWrap/>
            <w:vAlign w:val="center"/>
          </w:tcPr>
          <w:p w14:paraId="56FF8FA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779" w:type="dxa"/>
            <w:vAlign w:val="center"/>
          </w:tcPr>
          <w:p w14:paraId="2536D76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1.32</w:t>
            </w:r>
          </w:p>
        </w:tc>
      </w:tr>
      <w:tr w:rsidR="00733D00" w:rsidRPr="00833B72" w14:paraId="6CE8C861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6531A42" w14:textId="29DCCFDD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35</w:t>
            </w:r>
          </w:p>
        </w:tc>
        <w:tc>
          <w:tcPr>
            <w:tcW w:w="2689" w:type="dxa"/>
            <w:vAlign w:val="center"/>
          </w:tcPr>
          <w:p w14:paraId="7D2337A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Hair Dyes</w:t>
            </w:r>
          </w:p>
        </w:tc>
        <w:tc>
          <w:tcPr>
            <w:tcW w:w="1530" w:type="dxa"/>
            <w:vAlign w:val="center"/>
          </w:tcPr>
          <w:p w14:paraId="4B1C090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D92D39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Bahi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Takkouche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(2005)</w:t>
            </w:r>
          </w:p>
        </w:tc>
        <w:tc>
          <w:tcPr>
            <w:tcW w:w="1337" w:type="dxa"/>
            <w:vAlign w:val="center"/>
          </w:tcPr>
          <w:p w14:paraId="54CB37D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132A2EF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.74</w:t>
            </w:r>
          </w:p>
        </w:tc>
        <w:tc>
          <w:tcPr>
            <w:tcW w:w="906" w:type="dxa"/>
            <w:noWrap/>
            <w:vAlign w:val="center"/>
          </w:tcPr>
          <w:p w14:paraId="545876D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.51</w:t>
            </w:r>
          </w:p>
        </w:tc>
        <w:tc>
          <w:tcPr>
            <w:tcW w:w="779" w:type="dxa"/>
            <w:vAlign w:val="center"/>
          </w:tcPr>
          <w:p w14:paraId="60D52B3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1.07</w:t>
            </w:r>
          </w:p>
        </w:tc>
      </w:tr>
      <w:tr w:rsidR="00733D00" w:rsidRPr="00833B72" w14:paraId="4B608BC0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95C2FCB" w14:textId="171F0B5B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36</w:t>
            </w:r>
          </w:p>
        </w:tc>
        <w:tc>
          <w:tcPr>
            <w:tcW w:w="2689" w:type="dxa"/>
            <w:vAlign w:val="center"/>
          </w:tcPr>
          <w:p w14:paraId="20A250A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hairdressers and related occupations</w:t>
            </w:r>
          </w:p>
        </w:tc>
        <w:tc>
          <w:tcPr>
            <w:tcW w:w="1530" w:type="dxa"/>
            <w:vAlign w:val="center"/>
          </w:tcPr>
          <w:p w14:paraId="0DFC91E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D75003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Bahi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Takkouche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(2009)</w:t>
            </w:r>
          </w:p>
        </w:tc>
        <w:tc>
          <w:tcPr>
            <w:tcW w:w="1337" w:type="dxa"/>
            <w:vAlign w:val="center"/>
          </w:tcPr>
          <w:p w14:paraId="7C96F10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45A9CE0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</w:t>
            </w:r>
          </w:p>
        </w:tc>
        <w:tc>
          <w:tcPr>
            <w:tcW w:w="906" w:type="dxa"/>
            <w:noWrap/>
            <w:vAlign w:val="center"/>
          </w:tcPr>
          <w:p w14:paraId="1E526BD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1.08</w:t>
            </w:r>
          </w:p>
        </w:tc>
        <w:tc>
          <w:tcPr>
            <w:tcW w:w="779" w:type="dxa"/>
            <w:vAlign w:val="center"/>
          </w:tcPr>
          <w:p w14:paraId="5B00DE6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1.33</w:t>
            </w:r>
          </w:p>
        </w:tc>
      </w:tr>
      <w:tr w:rsidR="00733D00" w:rsidRPr="00833B72" w14:paraId="10DC1ED1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1DE3464" w14:textId="1D037322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37</w:t>
            </w:r>
          </w:p>
        </w:tc>
        <w:tc>
          <w:tcPr>
            <w:tcW w:w="2689" w:type="dxa"/>
            <w:vAlign w:val="center"/>
          </w:tcPr>
          <w:p w14:paraId="548CD2E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Age at last birth</w:t>
            </w:r>
          </w:p>
        </w:tc>
        <w:tc>
          <w:tcPr>
            <w:tcW w:w="1530" w:type="dxa"/>
            <w:vAlign w:val="center"/>
          </w:tcPr>
          <w:p w14:paraId="39836A9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19DF78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Yanjun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Wu (2019)</w:t>
            </w:r>
          </w:p>
        </w:tc>
        <w:tc>
          <w:tcPr>
            <w:tcW w:w="1337" w:type="dxa"/>
            <w:vAlign w:val="center"/>
          </w:tcPr>
          <w:p w14:paraId="242ED95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3455389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.77</w:t>
            </w:r>
          </w:p>
        </w:tc>
        <w:tc>
          <w:tcPr>
            <w:tcW w:w="906" w:type="dxa"/>
            <w:noWrap/>
            <w:vAlign w:val="center"/>
          </w:tcPr>
          <w:p w14:paraId="44682D7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.65</w:t>
            </w:r>
          </w:p>
        </w:tc>
        <w:tc>
          <w:tcPr>
            <w:tcW w:w="779" w:type="dxa"/>
            <w:vAlign w:val="center"/>
          </w:tcPr>
          <w:p w14:paraId="6BA4159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.91</w:t>
            </w:r>
          </w:p>
        </w:tc>
      </w:tr>
      <w:tr w:rsidR="00733D00" w:rsidRPr="00833B72" w14:paraId="0F3C2249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796E1CF" w14:textId="2864A75C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38</w:t>
            </w:r>
          </w:p>
        </w:tc>
        <w:tc>
          <w:tcPr>
            <w:tcW w:w="2689" w:type="dxa"/>
            <w:vAlign w:val="center"/>
          </w:tcPr>
          <w:p w14:paraId="2261B0A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Intrauterine Device</w:t>
            </w:r>
          </w:p>
        </w:tc>
        <w:tc>
          <w:tcPr>
            <w:tcW w:w="1530" w:type="dxa"/>
            <w:vAlign w:val="center"/>
          </w:tcPr>
          <w:p w14:paraId="18C279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7C532A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Lindsay J. Wheeler (2019)</w:t>
            </w:r>
          </w:p>
        </w:tc>
        <w:tc>
          <w:tcPr>
            <w:tcW w:w="1337" w:type="dxa"/>
            <w:vAlign w:val="center"/>
          </w:tcPr>
          <w:p w14:paraId="63353F8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CD4136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.68</w:t>
            </w:r>
          </w:p>
        </w:tc>
        <w:tc>
          <w:tcPr>
            <w:tcW w:w="906" w:type="dxa"/>
            <w:noWrap/>
            <w:vAlign w:val="center"/>
          </w:tcPr>
          <w:p w14:paraId="3EF9816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.62</w:t>
            </w:r>
          </w:p>
        </w:tc>
        <w:tc>
          <w:tcPr>
            <w:tcW w:w="779" w:type="dxa"/>
            <w:vAlign w:val="center"/>
          </w:tcPr>
          <w:p w14:paraId="04E6399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.75</w:t>
            </w:r>
          </w:p>
        </w:tc>
      </w:tr>
      <w:tr w:rsidR="00733D00" w:rsidRPr="00833B72" w14:paraId="768B6C9D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0FC087D" w14:textId="21C4C07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39</w:t>
            </w:r>
          </w:p>
        </w:tc>
        <w:tc>
          <w:tcPr>
            <w:tcW w:w="2689" w:type="dxa"/>
            <w:vAlign w:val="center"/>
          </w:tcPr>
          <w:p w14:paraId="2FDE5F3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vitamin C</w:t>
            </w:r>
          </w:p>
        </w:tc>
        <w:tc>
          <w:tcPr>
            <w:tcW w:w="1530" w:type="dxa"/>
            <w:vAlign w:val="center"/>
          </w:tcPr>
          <w:p w14:paraId="00F725C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47145F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Yuhang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Long (2019)</w:t>
            </w:r>
          </w:p>
        </w:tc>
        <w:tc>
          <w:tcPr>
            <w:tcW w:w="1337" w:type="dxa"/>
            <w:vAlign w:val="center"/>
          </w:tcPr>
          <w:p w14:paraId="28960C8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1F6C007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.95</w:t>
            </w:r>
          </w:p>
        </w:tc>
        <w:tc>
          <w:tcPr>
            <w:tcW w:w="906" w:type="dxa"/>
            <w:noWrap/>
            <w:vAlign w:val="center"/>
          </w:tcPr>
          <w:p w14:paraId="0D5B57E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.81</w:t>
            </w:r>
          </w:p>
        </w:tc>
        <w:tc>
          <w:tcPr>
            <w:tcW w:w="779" w:type="dxa"/>
            <w:vAlign w:val="center"/>
          </w:tcPr>
          <w:p w14:paraId="0448C3C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1.11</w:t>
            </w:r>
          </w:p>
        </w:tc>
      </w:tr>
      <w:tr w:rsidR="00733D00" w:rsidRPr="00833B72" w14:paraId="0215DDF5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DD2B7E2" w14:textId="363E441C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lastRenderedPageBreak/>
              <w:t>40</w:t>
            </w:r>
          </w:p>
        </w:tc>
        <w:tc>
          <w:tcPr>
            <w:tcW w:w="2689" w:type="dxa"/>
            <w:vAlign w:val="center"/>
          </w:tcPr>
          <w:p w14:paraId="77E5507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Work stress</w:t>
            </w:r>
          </w:p>
        </w:tc>
        <w:tc>
          <w:tcPr>
            <w:tcW w:w="1530" w:type="dxa"/>
            <w:vAlign w:val="center"/>
          </w:tcPr>
          <w:p w14:paraId="334CA64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E93720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Tingting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Yang (2019)</w:t>
            </w:r>
          </w:p>
        </w:tc>
        <w:tc>
          <w:tcPr>
            <w:tcW w:w="1337" w:type="dxa"/>
            <w:vAlign w:val="center"/>
          </w:tcPr>
          <w:p w14:paraId="1989F23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5C1D53D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1.05</w:t>
            </w:r>
          </w:p>
        </w:tc>
        <w:tc>
          <w:tcPr>
            <w:tcW w:w="906" w:type="dxa"/>
            <w:noWrap/>
            <w:vAlign w:val="center"/>
          </w:tcPr>
          <w:p w14:paraId="6C26134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.72</w:t>
            </w:r>
          </w:p>
        </w:tc>
        <w:tc>
          <w:tcPr>
            <w:tcW w:w="779" w:type="dxa"/>
            <w:vAlign w:val="center"/>
          </w:tcPr>
          <w:p w14:paraId="0BBD8EA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1.53</w:t>
            </w:r>
          </w:p>
        </w:tc>
      </w:tr>
      <w:tr w:rsidR="00733D00" w:rsidRPr="00833B72" w14:paraId="30A90430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BF0B235" w14:textId="0DC7C196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41</w:t>
            </w:r>
          </w:p>
        </w:tc>
        <w:tc>
          <w:tcPr>
            <w:tcW w:w="2689" w:type="dxa"/>
            <w:vAlign w:val="center"/>
          </w:tcPr>
          <w:p w14:paraId="7BF1698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vitamin E</w:t>
            </w:r>
          </w:p>
        </w:tc>
        <w:tc>
          <w:tcPr>
            <w:tcW w:w="1530" w:type="dxa"/>
            <w:vAlign w:val="center"/>
          </w:tcPr>
          <w:p w14:paraId="776B564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BDAF9E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Youxu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Leng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(2019)</w:t>
            </w:r>
          </w:p>
        </w:tc>
        <w:tc>
          <w:tcPr>
            <w:tcW w:w="1337" w:type="dxa"/>
            <w:vAlign w:val="center"/>
          </w:tcPr>
          <w:p w14:paraId="4AB2E23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4B9D788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.99</w:t>
            </w:r>
          </w:p>
        </w:tc>
        <w:tc>
          <w:tcPr>
            <w:tcW w:w="906" w:type="dxa"/>
            <w:noWrap/>
            <w:vAlign w:val="center"/>
          </w:tcPr>
          <w:p w14:paraId="73269CE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.77</w:t>
            </w:r>
          </w:p>
        </w:tc>
        <w:tc>
          <w:tcPr>
            <w:tcW w:w="779" w:type="dxa"/>
            <w:vAlign w:val="center"/>
          </w:tcPr>
          <w:p w14:paraId="2B5D2D8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1.27</w:t>
            </w:r>
          </w:p>
        </w:tc>
      </w:tr>
      <w:tr w:rsidR="00733D00" w:rsidRPr="00833B72" w14:paraId="506AD797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F128558" w14:textId="435A620C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42</w:t>
            </w:r>
          </w:p>
        </w:tc>
        <w:tc>
          <w:tcPr>
            <w:tcW w:w="2689" w:type="dxa"/>
            <w:vAlign w:val="center"/>
          </w:tcPr>
          <w:p w14:paraId="64926DF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fermented dairy food</w:t>
            </w:r>
          </w:p>
        </w:tc>
        <w:tc>
          <w:tcPr>
            <w:tcW w:w="1530" w:type="dxa"/>
            <w:vAlign w:val="center"/>
          </w:tcPr>
          <w:p w14:paraId="609267C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BA3906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Kui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Zhang (2019)</w:t>
            </w:r>
          </w:p>
        </w:tc>
        <w:tc>
          <w:tcPr>
            <w:tcW w:w="1337" w:type="dxa"/>
            <w:vAlign w:val="center"/>
          </w:tcPr>
          <w:p w14:paraId="7CE7ED8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891192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1.01</w:t>
            </w:r>
          </w:p>
        </w:tc>
        <w:tc>
          <w:tcPr>
            <w:tcW w:w="906" w:type="dxa"/>
            <w:noWrap/>
            <w:vAlign w:val="center"/>
          </w:tcPr>
          <w:p w14:paraId="217EF2C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.83</w:t>
            </w:r>
          </w:p>
        </w:tc>
        <w:tc>
          <w:tcPr>
            <w:tcW w:w="779" w:type="dxa"/>
            <w:vAlign w:val="center"/>
          </w:tcPr>
          <w:p w14:paraId="1E341DE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1.22</w:t>
            </w:r>
          </w:p>
        </w:tc>
      </w:tr>
      <w:tr w:rsidR="00733D00" w:rsidRPr="00833B72" w14:paraId="57FFDDAA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DDDA50E" w14:textId="7D7035E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43</w:t>
            </w:r>
          </w:p>
        </w:tc>
        <w:tc>
          <w:tcPr>
            <w:tcW w:w="2689" w:type="dxa"/>
            <w:vAlign w:val="center"/>
          </w:tcPr>
          <w:p w14:paraId="2B11E4D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ESR2 rs1271572</w:t>
            </w:r>
          </w:p>
        </w:tc>
        <w:tc>
          <w:tcPr>
            <w:tcW w:w="1530" w:type="dxa"/>
            <w:vAlign w:val="center"/>
          </w:tcPr>
          <w:p w14:paraId="68844B3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64671A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liang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Tang (20118)</w:t>
            </w:r>
          </w:p>
        </w:tc>
        <w:tc>
          <w:tcPr>
            <w:tcW w:w="1337" w:type="dxa"/>
            <w:vAlign w:val="center"/>
          </w:tcPr>
          <w:p w14:paraId="478299A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84DD69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1.01</w:t>
            </w:r>
          </w:p>
        </w:tc>
        <w:tc>
          <w:tcPr>
            <w:tcW w:w="906" w:type="dxa"/>
            <w:noWrap/>
            <w:vAlign w:val="center"/>
          </w:tcPr>
          <w:p w14:paraId="5D2F264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.93</w:t>
            </w:r>
          </w:p>
        </w:tc>
        <w:tc>
          <w:tcPr>
            <w:tcW w:w="779" w:type="dxa"/>
            <w:vAlign w:val="center"/>
          </w:tcPr>
          <w:p w14:paraId="74DCDC6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1.09</w:t>
            </w:r>
          </w:p>
        </w:tc>
      </w:tr>
      <w:tr w:rsidR="00733D00" w:rsidRPr="00833B72" w14:paraId="19BAC7FF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DE7ADFC" w14:textId="54D1E7EA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44</w:t>
            </w:r>
          </w:p>
        </w:tc>
        <w:tc>
          <w:tcPr>
            <w:tcW w:w="2689" w:type="dxa"/>
            <w:vAlign w:val="center"/>
          </w:tcPr>
          <w:p w14:paraId="0C0A4D4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HER2 rs1801200 (V655I)</w:t>
            </w:r>
          </w:p>
        </w:tc>
        <w:tc>
          <w:tcPr>
            <w:tcW w:w="1530" w:type="dxa"/>
            <w:vAlign w:val="center"/>
          </w:tcPr>
          <w:p w14:paraId="02426CA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94E81A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liang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Tang (20118)</w:t>
            </w:r>
          </w:p>
        </w:tc>
        <w:tc>
          <w:tcPr>
            <w:tcW w:w="1337" w:type="dxa"/>
            <w:vAlign w:val="center"/>
          </w:tcPr>
          <w:p w14:paraId="63CFE43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97303F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1.15</w:t>
            </w:r>
          </w:p>
        </w:tc>
        <w:tc>
          <w:tcPr>
            <w:tcW w:w="906" w:type="dxa"/>
            <w:noWrap/>
            <w:vAlign w:val="center"/>
          </w:tcPr>
          <w:p w14:paraId="0C6B3F5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.64</w:t>
            </w:r>
          </w:p>
        </w:tc>
        <w:tc>
          <w:tcPr>
            <w:tcW w:w="779" w:type="dxa"/>
            <w:vAlign w:val="center"/>
          </w:tcPr>
          <w:p w14:paraId="0968EF8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2.07</w:t>
            </w:r>
          </w:p>
        </w:tc>
      </w:tr>
      <w:tr w:rsidR="00733D00" w:rsidRPr="00833B72" w14:paraId="4A1F1042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D9737F6" w14:textId="13BAF0F9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45</w:t>
            </w:r>
          </w:p>
        </w:tc>
        <w:tc>
          <w:tcPr>
            <w:tcW w:w="2689" w:type="dxa"/>
            <w:vAlign w:val="center"/>
          </w:tcPr>
          <w:p w14:paraId="1D4AA64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rs2279744 (SNP309)</w:t>
            </w:r>
          </w:p>
        </w:tc>
        <w:tc>
          <w:tcPr>
            <w:tcW w:w="1530" w:type="dxa"/>
            <w:vAlign w:val="center"/>
          </w:tcPr>
          <w:p w14:paraId="53DA617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BDAD4D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Ying-Yu Ma (2013)</w:t>
            </w:r>
          </w:p>
        </w:tc>
        <w:tc>
          <w:tcPr>
            <w:tcW w:w="1337" w:type="dxa"/>
            <w:vAlign w:val="center"/>
          </w:tcPr>
          <w:p w14:paraId="15254E6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533D5B5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.927</w:t>
            </w:r>
          </w:p>
        </w:tc>
        <w:tc>
          <w:tcPr>
            <w:tcW w:w="906" w:type="dxa"/>
            <w:noWrap/>
            <w:vAlign w:val="center"/>
          </w:tcPr>
          <w:p w14:paraId="73E72DD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.77</w:t>
            </w:r>
          </w:p>
        </w:tc>
        <w:tc>
          <w:tcPr>
            <w:tcW w:w="779" w:type="dxa"/>
            <w:vAlign w:val="center"/>
          </w:tcPr>
          <w:p w14:paraId="06D590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1.116</w:t>
            </w:r>
          </w:p>
        </w:tc>
      </w:tr>
      <w:tr w:rsidR="00733D00" w:rsidRPr="00833B72" w14:paraId="6B9038AF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4BF8D25" w14:textId="7CE065AB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46</w:t>
            </w:r>
          </w:p>
        </w:tc>
        <w:tc>
          <w:tcPr>
            <w:tcW w:w="2689" w:type="dxa"/>
            <w:vAlign w:val="center"/>
          </w:tcPr>
          <w:p w14:paraId="63967D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MDM2 SNP285 (rs117039649)</w:t>
            </w:r>
          </w:p>
        </w:tc>
        <w:tc>
          <w:tcPr>
            <w:tcW w:w="1530" w:type="dxa"/>
            <w:vAlign w:val="center"/>
          </w:tcPr>
          <w:p w14:paraId="1F6379F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64A76D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Ping Wang (2016)</w:t>
            </w:r>
          </w:p>
        </w:tc>
        <w:tc>
          <w:tcPr>
            <w:tcW w:w="1337" w:type="dxa"/>
            <w:vAlign w:val="center"/>
          </w:tcPr>
          <w:p w14:paraId="31BE9B0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84D615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.76</w:t>
            </w:r>
          </w:p>
        </w:tc>
        <w:tc>
          <w:tcPr>
            <w:tcW w:w="906" w:type="dxa"/>
            <w:noWrap/>
            <w:vAlign w:val="center"/>
          </w:tcPr>
          <w:p w14:paraId="4B9BF04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.63</w:t>
            </w:r>
          </w:p>
        </w:tc>
        <w:tc>
          <w:tcPr>
            <w:tcW w:w="779" w:type="dxa"/>
            <w:vAlign w:val="center"/>
          </w:tcPr>
          <w:p w14:paraId="385D3A3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.93</w:t>
            </w:r>
          </w:p>
        </w:tc>
      </w:tr>
      <w:tr w:rsidR="00733D00" w:rsidRPr="00833B72" w14:paraId="473C87BF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6DB7B73" w14:textId="47A95A3D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47</w:t>
            </w:r>
          </w:p>
        </w:tc>
        <w:tc>
          <w:tcPr>
            <w:tcW w:w="2689" w:type="dxa"/>
            <w:vAlign w:val="center"/>
          </w:tcPr>
          <w:p w14:paraId="7D1BB79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rs1570360</w:t>
            </w:r>
          </w:p>
        </w:tc>
        <w:tc>
          <w:tcPr>
            <w:tcW w:w="1530" w:type="dxa"/>
            <w:vAlign w:val="center"/>
          </w:tcPr>
          <w:p w14:paraId="2B5E899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4D099F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Chao-Huan Xu (2017)</w:t>
            </w:r>
          </w:p>
        </w:tc>
        <w:tc>
          <w:tcPr>
            <w:tcW w:w="1337" w:type="dxa"/>
            <w:vAlign w:val="center"/>
          </w:tcPr>
          <w:p w14:paraId="31AEFF6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2189037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.83</w:t>
            </w:r>
          </w:p>
        </w:tc>
        <w:tc>
          <w:tcPr>
            <w:tcW w:w="906" w:type="dxa"/>
            <w:noWrap/>
            <w:vAlign w:val="center"/>
          </w:tcPr>
          <w:p w14:paraId="2057898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.22</w:t>
            </w:r>
          </w:p>
        </w:tc>
        <w:tc>
          <w:tcPr>
            <w:tcW w:w="779" w:type="dxa"/>
            <w:vAlign w:val="center"/>
          </w:tcPr>
          <w:p w14:paraId="594500C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3.22</w:t>
            </w:r>
          </w:p>
        </w:tc>
      </w:tr>
      <w:tr w:rsidR="00733D00" w:rsidRPr="00833B72" w14:paraId="51F08A04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8308AF7" w14:textId="46F7BF6F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48</w:t>
            </w:r>
          </w:p>
        </w:tc>
        <w:tc>
          <w:tcPr>
            <w:tcW w:w="2689" w:type="dxa"/>
            <w:vAlign w:val="center"/>
          </w:tcPr>
          <w:p w14:paraId="79502B1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rs1799750</w:t>
            </w:r>
          </w:p>
        </w:tc>
        <w:tc>
          <w:tcPr>
            <w:tcW w:w="1530" w:type="dxa"/>
            <w:vAlign w:val="center"/>
          </w:tcPr>
          <w:p w14:paraId="13926A9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30F530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Xu-Ming Zhu (2017)</w:t>
            </w:r>
          </w:p>
        </w:tc>
        <w:tc>
          <w:tcPr>
            <w:tcW w:w="1337" w:type="dxa"/>
            <w:vAlign w:val="center"/>
          </w:tcPr>
          <w:p w14:paraId="2DF22F2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F06E65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1.02</w:t>
            </w:r>
          </w:p>
        </w:tc>
        <w:tc>
          <w:tcPr>
            <w:tcW w:w="906" w:type="dxa"/>
            <w:noWrap/>
            <w:vAlign w:val="center"/>
          </w:tcPr>
          <w:p w14:paraId="06BEAF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.83</w:t>
            </w:r>
          </w:p>
        </w:tc>
        <w:tc>
          <w:tcPr>
            <w:tcW w:w="779" w:type="dxa"/>
            <w:vAlign w:val="center"/>
          </w:tcPr>
          <w:p w14:paraId="5C69626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1.25</w:t>
            </w:r>
          </w:p>
        </w:tc>
      </w:tr>
      <w:tr w:rsidR="00733D00" w:rsidRPr="00833B72" w14:paraId="4B71118F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3EBA6AE" w14:textId="2977E708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49</w:t>
            </w:r>
          </w:p>
        </w:tc>
        <w:tc>
          <w:tcPr>
            <w:tcW w:w="2689" w:type="dxa"/>
            <w:vAlign w:val="center"/>
          </w:tcPr>
          <w:p w14:paraId="526611E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rs34093618</w:t>
            </w:r>
          </w:p>
        </w:tc>
        <w:tc>
          <w:tcPr>
            <w:tcW w:w="1530" w:type="dxa"/>
            <w:vAlign w:val="center"/>
          </w:tcPr>
          <w:p w14:paraId="30CA1A6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4636D1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Xu-Ming Zhu (2017)</w:t>
            </w:r>
          </w:p>
        </w:tc>
        <w:tc>
          <w:tcPr>
            <w:tcW w:w="1337" w:type="dxa"/>
            <w:vAlign w:val="center"/>
          </w:tcPr>
          <w:p w14:paraId="055D8B8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0BEE1B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.97</w:t>
            </w:r>
          </w:p>
        </w:tc>
        <w:tc>
          <w:tcPr>
            <w:tcW w:w="906" w:type="dxa"/>
            <w:noWrap/>
            <w:vAlign w:val="center"/>
          </w:tcPr>
          <w:p w14:paraId="65E6B06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.68</w:t>
            </w:r>
          </w:p>
        </w:tc>
        <w:tc>
          <w:tcPr>
            <w:tcW w:w="779" w:type="dxa"/>
            <w:vAlign w:val="center"/>
          </w:tcPr>
          <w:p w14:paraId="5E0A47C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1.38</w:t>
            </w:r>
          </w:p>
        </w:tc>
      </w:tr>
      <w:tr w:rsidR="00733D00" w:rsidRPr="00833B72" w14:paraId="457EA175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BBB7A7B" w14:textId="77E6F259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50</w:t>
            </w:r>
          </w:p>
        </w:tc>
        <w:tc>
          <w:tcPr>
            <w:tcW w:w="2689" w:type="dxa"/>
            <w:vAlign w:val="center"/>
          </w:tcPr>
          <w:p w14:paraId="7256B13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Androgen receptor gene CAG repeat polymorphism</w:t>
            </w:r>
          </w:p>
        </w:tc>
        <w:tc>
          <w:tcPr>
            <w:tcW w:w="1530" w:type="dxa"/>
            <w:vAlign w:val="center"/>
          </w:tcPr>
          <w:p w14:paraId="02D9D12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93A230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Yang Deng (2017)</w:t>
            </w:r>
          </w:p>
        </w:tc>
        <w:tc>
          <w:tcPr>
            <w:tcW w:w="1337" w:type="dxa"/>
            <w:vAlign w:val="center"/>
          </w:tcPr>
          <w:p w14:paraId="465EBD8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B99C9D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.91</w:t>
            </w:r>
          </w:p>
        </w:tc>
        <w:tc>
          <w:tcPr>
            <w:tcW w:w="906" w:type="dxa"/>
            <w:noWrap/>
            <w:vAlign w:val="center"/>
          </w:tcPr>
          <w:p w14:paraId="15E2441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.72</w:t>
            </w:r>
          </w:p>
        </w:tc>
        <w:tc>
          <w:tcPr>
            <w:tcW w:w="779" w:type="dxa"/>
            <w:vAlign w:val="center"/>
          </w:tcPr>
          <w:p w14:paraId="245AABD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1.15</w:t>
            </w:r>
          </w:p>
        </w:tc>
      </w:tr>
      <w:tr w:rsidR="00733D00" w:rsidRPr="00833B72" w14:paraId="16FC586F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604DD3F" w14:textId="71EC355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51</w:t>
            </w:r>
          </w:p>
        </w:tc>
        <w:tc>
          <w:tcPr>
            <w:tcW w:w="2689" w:type="dxa"/>
            <w:vAlign w:val="center"/>
          </w:tcPr>
          <w:p w14:paraId="23A8884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BRCA1 P871L</w:t>
            </w:r>
          </w:p>
        </w:tc>
        <w:tc>
          <w:tcPr>
            <w:tcW w:w="1530" w:type="dxa"/>
            <w:vAlign w:val="center"/>
          </w:tcPr>
          <w:p w14:paraId="13804C0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BF192A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Limin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Miao (2017)</w:t>
            </w:r>
          </w:p>
        </w:tc>
        <w:tc>
          <w:tcPr>
            <w:tcW w:w="1337" w:type="dxa"/>
            <w:vAlign w:val="center"/>
          </w:tcPr>
          <w:p w14:paraId="3D937F3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5E84081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1.04</w:t>
            </w:r>
          </w:p>
        </w:tc>
        <w:tc>
          <w:tcPr>
            <w:tcW w:w="906" w:type="dxa"/>
            <w:noWrap/>
            <w:vAlign w:val="center"/>
          </w:tcPr>
          <w:p w14:paraId="0A37538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.92</w:t>
            </w:r>
          </w:p>
        </w:tc>
        <w:tc>
          <w:tcPr>
            <w:tcW w:w="779" w:type="dxa"/>
            <w:vAlign w:val="center"/>
          </w:tcPr>
          <w:p w14:paraId="078BBDC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1.18</w:t>
            </w:r>
          </w:p>
        </w:tc>
      </w:tr>
      <w:tr w:rsidR="00733D00" w:rsidRPr="00833B72" w14:paraId="7E35DB99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9D94555" w14:textId="0DC84CB7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52</w:t>
            </w:r>
          </w:p>
        </w:tc>
        <w:tc>
          <w:tcPr>
            <w:tcW w:w="2689" w:type="dxa"/>
            <w:vAlign w:val="center"/>
          </w:tcPr>
          <w:p w14:paraId="4F45B1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p53 Codon 72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Arg.Pro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Polymorphism</w:t>
            </w:r>
          </w:p>
        </w:tc>
        <w:tc>
          <w:tcPr>
            <w:tcW w:w="1530" w:type="dxa"/>
            <w:vAlign w:val="center"/>
          </w:tcPr>
          <w:p w14:paraId="3FC13E3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37B81B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M. A.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Alqumber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(2014)</w:t>
            </w:r>
          </w:p>
        </w:tc>
        <w:tc>
          <w:tcPr>
            <w:tcW w:w="1337" w:type="dxa"/>
            <w:vAlign w:val="center"/>
          </w:tcPr>
          <w:p w14:paraId="642B3D5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9DDFF8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1.089</w:t>
            </w:r>
          </w:p>
        </w:tc>
        <w:tc>
          <w:tcPr>
            <w:tcW w:w="906" w:type="dxa"/>
            <w:noWrap/>
            <w:vAlign w:val="center"/>
          </w:tcPr>
          <w:p w14:paraId="04A01F8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.706</w:t>
            </w:r>
          </w:p>
        </w:tc>
        <w:tc>
          <w:tcPr>
            <w:tcW w:w="779" w:type="dxa"/>
            <w:vAlign w:val="center"/>
          </w:tcPr>
          <w:p w14:paraId="0DE751B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1.681</w:t>
            </w:r>
          </w:p>
        </w:tc>
      </w:tr>
      <w:tr w:rsidR="00733D00" w:rsidRPr="00833B72" w14:paraId="3E967416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33676CA" w14:textId="5833BBC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53</w:t>
            </w:r>
          </w:p>
        </w:tc>
        <w:tc>
          <w:tcPr>
            <w:tcW w:w="2689" w:type="dxa"/>
            <w:vAlign w:val="center"/>
          </w:tcPr>
          <w:p w14:paraId="0B78071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TERT Genetic Polymorphism rs2853676</w:t>
            </w:r>
          </w:p>
        </w:tc>
        <w:tc>
          <w:tcPr>
            <w:tcW w:w="1530" w:type="dxa"/>
            <w:vAlign w:val="center"/>
          </w:tcPr>
          <w:p w14:paraId="16B5B46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3D5ED1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Jin-Lin Cao (2015)</w:t>
            </w:r>
          </w:p>
        </w:tc>
        <w:tc>
          <w:tcPr>
            <w:tcW w:w="1337" w:type="dxa"/>
            <w:vAlign w:val="center"/>
          </w:tcPr>
          <w:p w14:paraId="50F47A5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4E07562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</w:t>
            </w:r>
          </w:p>
        </w:tc>
        <w:tc>
          <w:tcPr>
            <w:tcW w:w="906" w:type="dxa"/>
            <w:noWrap/>
            <w:vAlign w:val="center"/>
          </w:tcPr>
          <w:p w14:paraId="0A8095C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1.01</w:t>
            </w:r>
          </w:p>
        </w:tc>
        <w:tc>
          <w:tcPr>
            <w:tcW w:w="779" w:type="dxa"/>
            <w:vAlign w:val="center"/>
          </w:tcPr>
          <w:p w14:paraId="01FF6A1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1.18</w:t>
            </w:r>
          </w:p>
        </w:tc>
      </w:tr>
      <w:tr w:rsidR="00733D00" w:rsidRPr="00833B72" w14:paraId="760E770A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CF04783" w14:textId="53B8B7EF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54</w:t>
            </w:r>
          </w:p>
        </w:tc>
        <w:tc>
          <w:tcPr>
            <w:tcW w:w="2689" w:type="dxa"/>
            <w:vAlign w:val="center"/>
          </w:tcPr>
          <w:p w14:paraId="18F43D1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XRCC3 Thr241Met (XRCC3-18067C/T)</w:t>
            </w:r>
          </w:p>
        </w:tc>
        <w:tc>
          <w:tcPr>
            <w:tcW w:w="1530" w:type="dxa"/>
            <w:vAlign w:val="center"/>
          </w:tcPr>
          <w:p w14:paraId="6CD76BC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F4F5AE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Yulan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Yan (2013)</w:t>
            </w:r>
          </w:p>
        </w:tc>
        <w:tc>
          <w:tcPr>
            <w:tcW w:w="1337" w:type="dxa"/>
            <w:vAlign w:val="center"/>
          </w:tcPr>
          <w:p w14:paraId="425F626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04EE76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.98</w:t>
            </w:r>
          </w:p>
        </w:tc>
        <w:tc>
          <w:tcPr>
            <w:tcW w:w="906" w:type="dxa"/>
            <w:noWrap/>
            <w:vAlign w:val="center"/>
          </w:tcPr>
          <w:p w14:paraId="4E0F458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.94</w:t>
            </w:r>
          </w:p>
        </w:tc>
        <w:tc>
          <w:tcPr>
            <w:tcW w:w="779" w:type="dxa"/>
            <w:vAlign w:val="center"/>
          </w:tcPr>
          <w:p w14:paraId="3AEB75A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1.03</w:t>
            </w:r>
          </w:p>
        </w:tc>
      </w:tr>
      <w:tr w:rsidR="00733D00" w:rsidRPr="00833B72" w14:paraId="72F7FBEB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3F9AAE1" w14:textId="70752D7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55</w:t>
            </w:r>
          </w:p>
        </w:tc>
        <w:tc>
          <w:tcPr>
            <w:tcW w:w="2689" w:type="dxa"/>
            <w:vAlign w:val="center"/>
          </w:tcPr>
          <w:p w14:paraId="3C1D311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ERCC1 rs3212986 (C/A)</w:t>
            </w:r>
          </w:p>
        </w:tc>
        <w:tc>
          <w:tcPr>
            <w:tcW w:w="1530" w:type="dxa"/>
            <w:vAlign w:val="center"/>
          </w:tcPr>
          <w:p w14:paraId="46F1E1E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8752A5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Fan Yang (2019)</w:t>
            </w:r>
          </w:p>
        </w:tc>
        <w:tc>
          <w:tcPr>
            <w:tcW w:w="1337" w:type="dxa"/>
            <w:vAlign w:val="center"/>
          </w:tcPr>
          <w:p w14:paraId="51E7603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46318C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1.25</w:t>
            </w:r>
          </w:p>
        </w:tc>
        <w:tc>
          <w:tcPr>
            <w:tcW w:w="906" w:type="dxa"/>
            <w:noWrap/>
            <w:vAlign w:val="center"/>
          </w:tcPr>
          <w:p w14:paraId="58BACC0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.93</w:t>
            </w:r>
          </w:p>
        </w:tc>
        <w:tc>
          <w:tcPr>
            <w:tcW w:w="779" w:type="dxa"/>
            <w:vAlign w:val="center"/>
          </w:tcPr>
          <w:p w14:paraId="11332AA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1.69</w:t>
            </w:r>
          </w:p>
        </w:tc>
      </w:tr>
      <w:tr w:rsidR="00733D00" w:rsidRPr="00833B72" w14:paraId="1CC371FC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E884981" w14:textId="5A5DAEFA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56</w:t>
            </w:r>
          </w:p>
        </w:tc>
        <w:tc>
          <w:tcPr>
            <w:tcW w:w="2689" w:type="dxa"/>
            <w:vAlign w:val="center"/>
          </w:tcPr>
          <w:p w14:paraId="3D78995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ERCC1 rs2298881 (A/C)</w:t>
            </w:r>
          </w:p>
        </w:tc>
        <w:tc>
          <w:tcPr>
            <w:tcW w:w="1530" w:type="dxa"/>
            <w:vAlign w:val="center"/>
          </w:tcPr>
          <w:p w14:paraId="569EFF9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CBFEFB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Fan Yang (2019)</w:t>
            </w:r>
          </w:p>
        </w:tc>
        <w:tc>
          <w:tcPr>
            <w:tcW w:w="1337" w:type="dxa"/>
            <w:vAlign w:val="center"/>
          </w:tcPr>
          <w:p w14:paraId="5A5B16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3844EC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.72</w:t>
            </w:r>
          </w:p>
        </w:tc>
        <w:tc>
          <w:tcPr>
            <w:tcW w:w="906" w:type="dxa"/>
            <w:noWrap/>
            <w:vAlign w:val="center"/>
          </w:tcPr>
          <w:p w14:paraId="35CE839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.37</w:t>
            </w:r>
          </w:p>
        </w:tc>
        <w:tc>
          <w:tcPr>
            <w:tcW w:w="779" w:type="dxa"/>
            <w:vAlign w:val="center"/>
          </w:tcPr>
          <w:p w14:paraId="4E9A9E9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1.38</w:t>
            </w:r>
          </w:p>
        </w:tc>
      </w:tr>
      <w:tr w:rsidR="00733D00" w:rsidRPr="00833B72" w14:paraId="57A37969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0F88394" w14:textId="570EA5FA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57</w:t>
            </w:r>
          </w:p>
        </w:tc>
        <w:tc>
          <w:tcPr>
            <w:tcW w:w="2689" w:type="dxa"/>
            <w:vAlign w:val="center"/>
          </w:tcPr>
          <w:p w14:paraId="28DC6CA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APC (adenomatous polyposis coli) promoter hypermethylation</w:t>
            </w:r>
          </w:p>
        </w:tc>
        <w:tc>
          <w:tcPr>
            <w:tcW w:w="1530" w:type="dxa"/>
            <w:vAlign w:val="center"/>
          </w:tcPr>
          <w:p w14:paraId="2B40283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7549E8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Chunyan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Shen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(2016)</w:t>
            </w:r>
          </w:p>
        </w:tc>
        <w:tc>
          <w:tcPr>
            <w:tcW w:w="1337" w:type="dxa"/>
            <w:vAlign w:val="center"/>
          </w:tcPr>
          <w:p w14:paraId="6451756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2411051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6.18</w:t>
            </w:r>
          </w:p>
        </w:tc>
        <w:tc>
          <w:tcPr>
            <w:tcW w:w="906" w:type="dxa"/>
            <w:noWrap/>
            <w:vAlign w:val="center"/>
          </w:tcPr>
          <w:p w14:paraId="3BFE4BE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4.02</w:t>
            </w:r>
          </w:p>
        </w:tc>
        <w:tc>
          <w:tcPr>
            <w:tcW w:w="779" w:type="dxa"/>
            <w:vAlign w:val="center"/>
          </w:tcPr>
          <w:p w14:paraId="25B2CE5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9.51</w:t>
            </w:r>
          </w:p>
        </w:tc>
      </w:tr>
      <w:tr w:rsidR="00733D00" w:rsidRPr="00833B72" w14:paraId="7495713A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57590C1" w14:textId="68025D02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58</w:t>
            </w:r>
          </w:p>
        </w:tc>
        <w:tc>
          <w:tcPr>
            <w:tcW w:w="2689" w:type="dxa"/>
            <w:vAlign w:val="center"/>
          </w:tcPr>
          <w:p w14:paraId="7A3F0D4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IL-6</w:t>
            </w:r>
          </w:p>
        </w:tc>
        <w:tc>
          <w:tcPr>
            <w:tcW w:w="1530" w:type="dxa"/>
            <w:vAlign w:val="center"/>
          </w:tcPr>
          <w:p w14:paraId="5FEC925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1B5F24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Fangfang Zeng (2016)</w:t>
            </w:r>
          </w:p>
        </w:tc>
        <w:tc>
          <w:tcPr>
            <w:tcW w:w="1337" w:type="dxa"/>
            <w:vAlign w:val="center"/>
          </w:tcPr>
          <w:p w14:paraId="0C1CB19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43D5A3E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1.16</w:t>
            </w:r>
          </w:p>
        </w:tc>
        <w:tc>
          <w:tcPr>
            <w:tcW w:w="906" w:type="dxa"/>
            <w:noWrap/>
            <w:vAlign w:val="center"/>
          </w:tcPr>
          <w:p w14:paraId="75FCC72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.89</w:t>
            </w:r>
          </w:p>
        </w:tc>
        <w:tc>
          <w:tcPr>
            <w:tcW w:w="779" w:type="dxa"/>
            <w:vAlign w:val="center"/>
          </w:tcPr>
          <w:p w14:paraId="7D7109E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</w:t>
            </w:r>
          </w:p>
        </w:tc>
      </w:tr>
      <w:tr w:rsidR="00733D00" w:rsidRPr="00833B72" w14:paraId="151C22EA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425B296" w14:textId="66EA14F8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59</w:t>
            </w:r>
          </w:p>
        </w:tc>
        <w:tc>
          <w:tcPr>
            <w:tcW w:w="2689" w:type="dxa"/>
            <w:vAlign w:val="center"/>
          </w:tcPr>
          <w:p w14:paraId="5540E95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TNF-α</w:t>
            </w:r>
          </w:p>
        </w:tc>
        <w:tc>
          <w:tcPr>
            <w:tcW w:w="1530" w:type="dxa"/>
            <w:vAlign w:val="center"/>
          </w:tcPr>
          <w:p w14:paraId="3644F8C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F082D3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Fangfang Zeng (2016)</w:t>
            </w:r>
          </w:p>
        </w:tc>
        <w:tc>
          <w:tcPr>
            <w:tcW w:w="1337" w:type="dxa"/>
            <w:vAlign w:val="center"/>
          </w:tcPr>
          <w:p w14:paraId="47BBE27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0DEC95C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1.53</w:t>
            </w:r>
          </w:p>
        </w:tc>
        <w:tc>
          <w:tcPr>
            <w:tcW w:w="906" w:type="dxa"/>
            <w:noWrap/>
            <w:vAlign w:val="center"/>
          </w:tcPr>
          <w:p w14:paraId="483AA7E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.88</w:t>
            </w:r>
          </w:p>
        </w:tc>
        <w:tc>
          <w:tcPr>
            <w:tcW w:w="779" w:type="dxa"/>
            <w:vAlign w:val="center"/>
          </w:tcPr>
          <w:p w14:paraId="0D47C34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2.68</w:t>
            </w:r>
          </w:p>
        </w:tc>
      </w:tr>
      <w:tr w:rsidR="00733D00" w:rsidRPr="00833B72" w14:paraId="0749EFA2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374187D" w14:textId="3D336D53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60</w:t>
            </w:r>
          </w:p>
        </w:tc>
        <w:tc>
          <w:tcPr>
            <w:tcW w:w="2689" w:type="dxa"/>
            <w:vAlign w:val="center"/>
          </w:tcPr>
          <w:p w14:paraId="47DC571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TNFR2</w:t>
            </w:r>
          </w:p>
        </w:tc>
        <w:tc>
          <w:tcPr>
            <w:tcW w:w="1530" w:type="dxa"/>
            <w:vAlign w:val="center"/>
          </w:tcPr>
          <w:p w14:paraId="6B04F12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7A3638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Fangfang Zeng (2016)</w:t>
            </w:r>
          </w:p>
        </w:tc>
        <w:tc>
          <w:tcPr>
            <w:tcW w:w="1337" w:type="dxa"/>
            <w:vAlign w:val="center"/>
          </w:tcPr>
          <w:p w14:paraId="122E9C5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2130B56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1.35</w:t>
            </w:r>
          </w:p>
        </w:tc>
        <w:tc>
          <w:tcPr>
            <w:tcW w:w="906" w:type="dxa"/>
            <w:noWrap/>
            <w:vAlign w:val="center"/>
          </w:tcPr>
          <w:p w14:paraId="64AD388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.88</w:t>
            </w:r>
          </w:p>
        </w:tc>
        <w:tc>
          <w:tcPr>
            <w:tcW w:w="779" w:type="dxa"/>
            <w:vAlign w:val="center"/>
          </w:tcPr>
          <w:p w14:paraId="645E0DF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2.07</w:t>
            </w:r>
          </w:p>
        </w:tc>
      </w:tr>
      <w:tr w:rsidR="00733D00" w:rsidRPr="00833B72" w14:paraId="6067CE1E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A7AD0D9" w14:textId="78F5CCF6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61</w:t>
            </w:r>
          </w:p>
        </w:tc>
        <w:tc>
          <w:tcPr>
            <w:tcW w:w="2689" w:type="dxa"/>
            <w:vAlign w:val="center"/>
          </w:tcPr>
          <w:p w14:paraId="14AAFB1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CDH1 promoter methylation</w:t>
            </w:r>
          </w:p>
        </w:tc>
        <w:tc>
          <w:tcPr>
            <w:tcW w:w="1530" w:type="dxa"/>
            <w:vAlign w:val="center"/>
          </w:tcPr>
          <w:p w14:paraId="7E7038A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23B97C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Qiang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Wang (2016)</w:t>
            </w:r>
          </w:p>
        </w:tc>
        <w:tc>
          <w:tcPr>
            <w:tcW w:w="1337" w:type="dxa"/>
            <w:vAlign w:val="center"/>
          </w:tcPr>
          <w:p w14:paraId="333A46B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5DB6E43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8.71</w:t>
            </w:r>
          </w:p>
        </w:tc>
        <w:tc>
          <w:tcPr>
            <w:tcW w:w="906" w:type="dxa"/>
            <w:noWrap/>
            <w:vAlign w:val="center"/>
          </w:tcPr>
          <w:p w14:paraId="4C5F069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4.87</w:t>
            </w:r>
          </w:p>
        </w:tc>
        <w:tc>
          <w:tcPr>
            <w:tcW w:w="779" w:type="dxa"/>
            <w:vAlign w:val="center"/>
          </w:tcPr>
          <w:p w14:paraId="748D00E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15.58</w:t>
            </w:r>
          </w:p>
        </w:tc>
      </w:tr>
      <w:tr w:rsidR="00733D00" w:rsidRPr="00833B72" w14:paraId="69968FDE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95B4405" w14:textId="08C4E1F9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62</w:t>
            </w:r>
          </w:p>
        </w:tc>
        <w:tc>
          <w:tcPr>
            <w:tcW w:w="2689" w:type="dxa"/>
            <w:vAlign w:val="center"/>
          </w:tcPr>
          <w:p w14:paraId="0D4D359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rs10895068</w:t>
            </w:r>
          </w:p>
        </w:tc>
        <w:tc>
          <w:tcPr>
            <w:tcW w:w="1530" w:type="dxa"/>
            <w:vAlign w:val="center"/>
          </w:tcPr>
          <w:p w14:paraId="660E413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BE8C6E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Jing Liao (2014)</w:t>
            </w:r>
          </w:p>
        </w:tc>
        <w:tc>
          <w:tcPr>
            <w:tcW w:w="1337" w:type="dxa"/>
            <w:vAlign w:val="center"/>
          </w:tcPr>
          <w:p w14:paraId="3C226EC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10013F6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1.028</w:t>
            </w:r>
          </w:p>
        </w:tc>
        <w:tc>
          <w:tcPr>
            <w:tcW w:w="906" w:type="dxa"/>
            <w:noWrap/>
            <w:vAlign w:val="center"/>
          </w:tcPr>
          <w:p w14:paraId="1AEA549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.81</w:t>
            </w:r>
          </w:p>
        </w:tc>
        <w:tc>
          <w:tcPr>
            <w:tcW w:w="779" w:type="dxa"/>
            <w:vAlign w:val="center"/>
          </w:tcPr>
          <w:p w14:paraId="2ABB2C1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1.304</w:t>
            </w:r>
          </w:p>
        </w:tc>
      </w:tr>
      <w:tr w:rsidR="00733D00" w:rsidRPr="00833B72" w14:paraId="5D5F6395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01A35FA" w14:textId="041DB07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63</w:t>
            </w:r>
          </w:p>
        </w:tc>
        <w:tc>
          <w:tcPr>
            <w:tcW w:w="2689" w:type="dxa"/>
            <w:vAlign w:val="center"/>
          </w:tcPr>
          <w:p w14:paraId="18959B1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Alu insertion</w:t>
            </w:r>
          </w:p>
        </w:tc>
        <w:tc>
          <w:tcPr>
            <w:tcW w:w="1530" w:type="dxa"/>
            <w:vAlign w:val="center"/>
          </w:tcPr>
          <w:p w14:paraId="3E6C01C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08CCDC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Jing Liao (2014)</w:t>
            </w:r>
          </w:p>
        </w:tc>
        <w:tc>
          <w:tcPr>
            <w:tcW w:w="1337" w:type="dxa"/>
            <w:vAlign w:val="center"/>
          </w:tcPr>
          <w:p w14:paraId="44BF957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4D5392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1.504</w:t>
            </w:r>
          </w:p>
        </w:tc>
        <w:tc>
          <w:tcPr>
            <w:tcW w:w="906" w:type="dxa"/>
            <w:noWrap/>
            <w:vAlign w:val="center"/>
          </w:tcPr>
          <w:p w14:paraId="02FED8A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1.026</w:t>
            </w:r>
          </w:p>
        </w:tc>
        <w:tc>
          <w:tcPr>
            <w:tcW w:w="779" w:type="dxa"/>
            <w:vAlign w:val="center"/>
          </w:tcPr>
          <w:p w14:paraId="05CB253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2.203</w:t>
            </w:r>
          </w:p>
        </w:tc>
      </w:tr>
      <w:tr w:rsidR="00733D00" w:rsidRPr="00833B72" w14:paraId="4A04F14C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F7C293B" w14:textId="0206FEF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64</w:t>
            </w:r>
          </w:p>
        </w:tc>
        <w:tc>
          <w:tcPr>
            <w:tcW w:w="2689" w:type="dxa"/>
            <w:vAlign w:val="center"/>
          </w:tcPr>
          <w:p w14:paraId="49468C6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Val660Leu</w:t>
            </w:r>
          </w:p>
        </w:tc>
        <w:tc>
          <w:tcPr>
            <w:tcW w:w="1530" w:type="dxa"/>
            <w:vAlign w:val="center"/>
          </w:tcPr>
          <w:p w14:paraId="32845E2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B1D9E4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Jing Liao (2014)</w:t>
            </w:r>
          </w:p>
        </w:tc>
        <w:tc>
          <w:tcPr>
            <w:tcW w:w="1337" w:type="dxa"/>
            <w:vAlign w:val="center"/>
          </w:tcPr>
          <w:p w14:paraId="5A4D803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A3C1B2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1.312</w:t>
            </w:r>
          </w:p>
        </w:tc>
        <w:tc>
          <w:tcPr>
            <w:tcW w:w="906" w:type="dxa"/>
            <w:noWrap/>
            <w:vAlign w:val="center"/>
          </w:tcPr>
          <w:p w14:paraId="1EE9FC2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.872</w:t>
            </w:r>
          </w:p>
        </w:tc>
        <w:tc>
          <w:tcPr>
            <w:tcW w:w="779" w:type="dxa"/>
            <w:vAlign w:val="center"/>
          </w:tcPr>
          <w:p w14:paraId="117B80B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1.978</w:t>
            </w:r>
          </w:p>
        </w:tc>
      </w:tr>
      <w:tr w:rsidR="00733D00" w:rsidRPr="00833B72" w14:paraId="0BBF0F20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AA9D923" w14:textId="616F7B9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65</w:t>
            </w:r>
          </w:p>
        </w:tc>
        <w:tc>
          <w:tcPr>
            <w:tcW w:w="2689" w:type="dxa"/>
            <w:vAlign w:val="center"/>
          </w:tcPr>
          <w:p w14:paraId="20FBD61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rs2273535</w:t>
            </w:r>
          </w:p>
        </w:tc>
        <w:tc>
          <w:tcPr>
            <w:tcW w:w="1530" w:type="dxa"/>
            <w:vAlign w:val="center"/>
          </w:tcPr>
          <w:p w14:paraId="78517AB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8DE6F9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Jun Qin (2014)</w:t>
            </w:r>
          </w:p>
        </w:tc>
        <w:tc>
          <w:tcPr>
            <w:tcW w:w="1337" w:type="dxa"/>
            <w:vAlign w:val="center"/>
          </w:tcPr>
          <w:p w14:paraId="386BBFE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18AE0F2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1.08</w:t>
            </w:r>
          </w:p>
        </w:tc>
        <w:tc>
          <w:tcPr>
            <w:tcW w:w="906" w:type="dxa"/>
            <w:noWrap/>
            <w:vAlign w:val="center"/>
          </w:tcPr>
          <w:p w14:paraId="68875BB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.96</w:t>
            </w:r>
          </w:p>
        </w:tc>
        <w:tc>
          <w:tcPr>
            <w:tcW w:w="779" w:type="dxa"/>
            <w:vAlign w:val="center"/>
          </w:tcPr>
          <w:p w14:paraId="2BD7AAC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1.22</w:t>
            </w:r>
          </w:p>
        </w:tc>
      </w:tr>
      <w:tr w:rsidR="00733D00" w:rsidRPr="00833B72" w14:paraId="64D920DC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BB40402" w14:textId="0CE4CBAA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66</w:t>
            </w:r>
          </w:p>
        </w:tc>
        <w:tc>
          <w:tcPr>
            <w:tcW w:w="2689" w:type="dxa"/>
            <w:vAlign w:val="center"/>
          </w:tcPr>
          <w:p w14:paraId="040AA23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rs1047972</w:t>
            </w:r>
          </w:p>
        </w:tc>
        <w:tc>
          <w:tcPr>
            <w:tcW w:w="1530" w:type="dxa"/>
            <w:vAlign w:val="center"/>
          </w:tcPr>
          <w:p w14:paraId="26FDB12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D82269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Jun Qin (2014)</w:t>
            </w:r>
          </w:p>
        </w:tc>
        <w:tc>
          <w:tcPr>
            <w:tcW w:w="1337" w:type="dxa"/>
            <w:vAlign w:val="center"/>
          </w:tcPr>
          <w:p w14:paraId="350E7D1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7E2A5D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.98</w:t>
            </w:r>
          </w:p>
        </w:tc>
        <w:tc>
          <w:tcPr>
            <w:tcW w:w="906" w:type="dxa"/>
            <w:noWrap/>
            <w:vAlign w:val="center"/>
          </w:tcPr>
          <w:p w14:paraId="1D01F17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.85</w:t>
            </w:r>
          </w:p>
        </w:tc>
        <w:tc>
          <w:tcPr>
            <w:tcW w:w="779" w:type="dxa"/>
            <w:vAlign w:val="center"/>
          </w:tcPr>
          <w:p w14:paraId="6E9853F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1.13</w:t>
            </w:r>
          </w:p>
        </w:tc>
      </w:tr>
      <w:tr w:rsidR="00733D00" w:rsidRPr="00833B72" w14:paraId="48F86780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8CE8FBB" w14:textId="4065FCA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67</w:t>
            </w:r>
          </w:p>
        </w:tc>
        <w:tc>
          <w:tcPr>
            <w:tcW w:w="2689" w:type="dxa"/>
            <w:vAlign w:val="center"/>
          </w:tcPr>
          <w:p w14:paraId="276CE3C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COMT rs4680</w:t>
            </w:r>
          </w:p>
        </w:tc>
        <w:tc>
          <w:tcPr>
            <w:tcW w:w="1530" w:type="dxa"/>
            <w:vAlign w:val="center"/>
          </w:tcPr>
          <w:p w14:paraId="176B4A6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A11DD4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Jin-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Ze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Du (2014)</w:t>
            </w:r>
          </w:p>
        </w:tc>
        <w:tc>
          <w:tcPr>
            <w:tcW w:w="1337" w:type="dxa"/>
            <w:vAlign w:val="center"/>
          </w:tcPr>
          <w:p w14:paraId="6A61FB4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4BF1A58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906" w:type="dxa"/>
            <w:noWrap/>
            <w:vAlign w:val="center"/>
          </w:tcPr>
          <w:p w14:paraId="106780D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.77</w:t>
            </w:r>
          </w:p>
        </w:tc>
        <w:tc>
          <w:tcPr>
            <w:tcW w:w="779" w:type="dxa"/>
            <w:vAlign w:val="center"/>
          </w:tcPr>
          <w:p w14:paraId="6DC5667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1.06</w:t>
            </w:r>
          </w:p>
        </w:tc>
      </w:tr>
      <w:tr w:rsidR="00733D00" w:rsidRPr="00833B72" w14:paraId="1E37C416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CA780F9" w14:textId="239A0F26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68</w:t>
            </w:r>
          </w:p>
        </w:tc>
        <w:tc>
          <w:tcPr>
            <w:tcW w:w="2689" w:type="dxa"/>
            <w:vAlign w:val="center"/>
          </w:tcPr>
          <w:p w14:paraId="410BCA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Leu432Val</w:t>
            </w:r>
          </w:p>
        </w:tc>
        <w:tc>
          <w:tcPr>
            <w:tcW w:w="1530" w:type="dxa"/>
            <w:vAlign w:val="center"/>
          </w:tcPr>
          <w:p w14:paraId="7C6D9F4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484793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Ketan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Gajjar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(2012)</w:t>
            </w:r>
          </w:p>
        </w:tc>
        <w:tc>
          <w:tcPr>
            <w:tcW w:w="1337" w:type="dxa"/>
            <w:vAlign w:val="center"/>
          </w:tcPr>
          <w:p w14:paraId="392A970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1F0F14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.99</w:t>
            </w:r>
          </w:p>
        </w:tc>
        <w:tc>
          <w:tcPr>
            <w:tcW w:w="906" w:type="dxa"/>
            <w:noWrap/>
            <w:vAlign w:val="center"/>
          </w:tcPr>
          <w:p w14:paraId="03646BA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.84</w:t>
            </w:r>
          </w:p>
        </w:tc>
        <w:tc>
          <w:tcPr>
            <w:tcW w:w="779" w:type="dxa"/>
            <w:vAlign w:val="center"/>
          </w:tcPr>
          <w:p w14:paraId="3E820CF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</w:t>
            </w:r>
          </w:p>
        </w:tc>
      </w:tr>
      <w:tr w:rsidR="00733D00" w:rsidRPr="00833B72" w14:paraId="622FDF17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C6A327E" w14:textId="6843EA09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69</w:t>
            </w:r>
          </w:p>
        </w:tc>
        <w:tc>
          <w:tcPr>
            <w:tcW w:w="2689" w:type="dxa"/>
            <w:vAlign w:val="center"/>
          </w:tcPr>
          <w:p w14:paraId="711FF5F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Arg48Gly</w:t>
            </w:r>
          </w:p>
        </w:tc>
        <w:tc>
          <w:tcPr>
            <w:tcW w:w="1530" w:type="dxa"/>
            <w:vAlign w:val="center"/>
          </w:tcPr>
          <w:p w14:paraId="722B2D8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D7DEA4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Ketan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Gajjar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(2012)</w:t>
            </w:r>
          </w:p>
        </w:tc>
        <w:tc>
          <w:tcPr>
            <w:tcW w:w="1337" w:type="dxa"/>
            <w:vAlign w:val="center"/>
          </w:tcPr>
          <w:p w14:paraId="6292ABF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2FDB354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</w:t>
            </w:r>
          </w:p>
        </w:tc>
        <w:tc>
          <w:tcPr>
            <w:tcW w:w="906" w:type="dxa"/>
            <w:noWrap/>
            <w:vAlign w:val="center"/>
          </w:tcPr>
          <w:p w14:paraId="079716B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779" w:type="dxa"/>
            <w:vAlign w:val="center"/>
          </w:tcPr>
          <w:p w14:paraId="4A4F605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</w:t>
            </w:r>
          </w:p>
        </w:tc>
      </w:tr>
      <w:tr w:rsidR="00733D00" w:rsidRPr="00833B72" w14:paraId="6541028C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18E6E5D" w14:textId="1076552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70</w:t>
            </w:r>
          </w:p>
        </w:tc>
        <w:tc>
          <w:tcPr>
            <w:tcW w:w="2689" w:type="dxa"/>
            <w:vAlign w:val="center"/>
          </w:tcPr>
          <w:p w14:paraId="302CCD0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Ala119Ser</w:t>
            </w:r>
          </w:p>
        </w:tc>
        <w:tc>
          <w:tcPr>
            <w:tcW w:w="1530" w:type="dxa"/>
            <w:vAlign w:val="center"/>
          </w:tcPr>
          <w:p w14:paraId="41C2B7A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60C2BE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Ketan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Gajjar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(2012)</w:t>
            </w:r>
          </w:p>
        </w:tc>
        <w:tc>
          <w:tcPr>
            <w:tcW w:w="1337" w:type="dxa"/>
            <w:vAlign w:val="center"/>
          </w:tcPr>
          <w:p w14:paraId="7BFE0E0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5C6CB75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</w:t>
            </w:r>
          </w:p>
        </w:tc>
        <w:tc>
          <w:tcPr>
            <w:tcW w:w="906" w:type="dxa"/>
            <w:noWrap/>
            <w:vAlign w:val="center"/>
          </w:tcPr>
          <w:p w14:paraId="51C3A48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779" w:type="dxa"/>
            <w:vAlign w:val="center"/>
          </w:tcPr>
          <w:p w14:paraId="598BDA4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</w:t>
            </w:r>
          </w:p>
        </w:tc>
      </w:tr>
      <w:tr w:rsidR="00733D00" w:rsidRPr="00833B72" w14:paraId="7664BA64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A0B9645" w14:textId="26AE8D7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71</w:t>
            </w:r>
          </w:p>
        </w:tc>
        <w:tc>
          <w:tcPr>
            <w:tcW w:w="2689" w:type="dxa"/>
            <w:vAlign w:val="center"/>
          </w:tcPr>
          <w:p w14:paraId="79908DA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Asn453Ser</w:t>
            </w:r>
          </w:p>
        </w:tc>
        <w:tc>
          <w:tcPr>
            <w:tcW w:w="1530" w:type="dxa"/>
            <w:vAlign w:val="center"/>
          </w:tcPr>
          <w:p w14:paraId="3996856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E8781B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Ketan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Gajjar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(2012)</w:t>
            </w:r>
          </w:p>
        </w:tc>
        <w:tc>
          <w:tcPr>
            <w:tcW w:w="1337" w:type="dxa"/>
            <w:vAlign w:val="center"/>
          </w:tcPr>
          <w:p w14:paraId="0F888BD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469BE0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</w:t>
            </w:r>
          </w:p>
        </w:tc>
        <w:tc>
          <w:tcPr>
            <w:tcW w:w="906" w:type="dxa"/>
            <w:noWrap/>
            <w:vAlign w:val="center"/>
          </w:tcPr>
          <w:p w14:paraId="67ACD7B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.92</w:t>
            </w:r>
          </w:p>
        </w:tc>
        <w:tc>
          <w:tcPr>
            <w:tcW w:w="779" w:type="dxa"/>
            <w:vAlign w:val="center"/>
          </w:tcPr>
          <w:p w14:paraId="6CDD070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1.6</w:t>
            </w:r>
          </w:p>
        </w:tc>
      </w:tr>
      <w:tr w:rsidR="00733D00" w:rsidRPr="00833B72" w14:paraId="4D8E9593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14F768E" w14:textId="1176F51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72</w:t>
            </w:r>
          </w:p>
        </w:tc>
        <w:tc>
          <w:tcPr>
            <w:tcW w:w="2689" w:type="dxa"/>
            <w:vAlign w:val="center"/>
          </w:tcPr>
          <w:p w14:paraId="3083F28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CYP1A1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MspI</w:t>
            </w:r>
            <w:proofErr w:type="spellEnd"/>
          </w:p>
        </w:tc>
        <w:tc>
          <w:tcPr>
            <w:tcW w:w="1530" w:type="dxa"/>
            <w:vAlign w:val="center"/>
          </w:tcPr>
          <w:p w14:paraId="50FC608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D0F6D4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T.N.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Sergentanis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833B72">
              <w:rPr>
                <w:rFonts w:asciiTheme="majorBidi" w:hAnsiTheme="majorBidi" w:cstheme="majorBidi"/>
                <w:lang w:bidi="fa-IR"/>
              </w:rPr>
              <w:lastRenderedPageBreak/>
              <w:t>(2012)</w:t>
            </w:r>
          </w:p>
        </w:tc>
        <w:tc>
          <w:tcPr>
            <w:tcW w:w="1337" w:type="dxa"/>
            <w:vAlign w:val="center"/>
          </w:tcPr>
          <w:p w14:paraId="53DF7DD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lastRenderedPageBreak/>
              <w:t>OR</w:t>
            </w:r>
          </w:p>
        </w:tc>
        <w:tc>
          <w:tcPr>
            <w:tcW w:w="724" w:type="dxa"/>
            <w:vAlign w:val="center"/>
          </w:tcPr>
          <w:p w14:paraId="3FEBFE3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1.09</w:t>
            </w:r>
          </w:p>
        </w:tc>
        <w:tc>
          <w:tcPr>
            <w:tcW w:w="906" w:type="dxa"/>
            <w:noWrap/>
            <w:vAlign w:val="center"/>
          </w:tcPr>
          <w:p w14:paraId="5B84850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779" w:type="dxa"/>
            <w:vAlign w:val="center"/>
          </w:tcPr>
          <w:p w14:paraId="05EF6F5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1.31</w:t>
            </w:r>
          </w:p>
        </w:tc>
      </w:tr>
      <w:tr w:rsidR="00733D00" w:rsidRPr="00833B72" w14:paraId="143AC6B0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20CFABF" w14:textId="073DBF1D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lastRenderedPageBreak/>
              <w:t>73</w:t>
            </w:r>
          </w:p>
        </w:tc>
        <w:tc>
          <w:tcPr>
            <w:tcW w:w="2689" w:type="dxa"/>
            <w:vAlign w:val="center"/>
          </w:tcPr>
          <w:p w14:paraId="76FC632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CYP1A1 Ile462Val</w:t>
            </w:r>
          </w:p>
        </w:tc>
        <w:tc>
          <w:tcPr>
            <w:tcW w:w="1530" w:type="dxa"/>
            <w:vAlign w:val="center"/>
          </w:tcPr>
          <w:p w14:paraId="4B73B8A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17F225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T.N.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Sergentanis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(2012)</w:t>
            </w:r>
          </w:p>
        </w:tc>
        <w:tc>
          <w:tcPr>
            <w:tcW w:w="1337" w:type="dxa"/>
            <w:vAlign w:val="center"/>
          </w:tcPr>
          <w:p w14:paraId="7555A81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21D780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1.07</w:t>
            </w:r>
          </w:p>
        </w:tc>
        <w:tc>
          <w:tcPr>
            <w:tcW w:w="906" w:type="dxa"/>
            <w:noWrap/>
            <w:vAlign w:val="center"/>
          </w:tcPr>
          <w:p w14:paraId="6F938FD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.65</w:t>
            </w:r>
          </w:p>
        </w:tc>
        <w:tc>
          <w:tcPr>
            <w:tcW w:w="779" w:type="dxa"/>
            <w:vAlign w:val="center"/>
          </w:tcPr>
          <w:p w14:paraId="0B032F5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1.76</w:t>
            </w:r>
          </w:p>
        </w:tc>
      </w:tr>
      <w:tr w:rsidR="00733D00" w:rsidRPr="00833B72" w14:paraId="1D674B07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DE51160" w14:textId="66D979E0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74</w:t>
            </w:r>
          </w:p>
        </w:tc>
        <w:tc>
          <w:tcPr>
            <w:tcW w:w="2689" w:type="dxa"/>
            <w:vAlign w:val="center"/>
          </w:tcPr>
          <w:p w14:paraId="47D855A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CYP1A1 Thr461Asn</w:t>
            </w:r>
          </w:p>
        </w:tc>
        <w:tc>
          <w:tcPr>
            <w:tcW w:w="1530" w:type="dxa"/>
            <w:vAlign w:val="center"/>
          </w:tcPr>
          <w:p w14:paraId="515A05D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59DCDD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T.N.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Sergentanis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(2012)</w:t>
            </w:r>
          </w:p>
        </w:tc>
        <w:tc>
          <w:tcPr>
            <w:tcW w:w="1337" w:type="dxa"/>
            <w:vAlign w:val="center"/>
          </w:tcPr>
          <w:p w14:paraId="11EF4DD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2489C73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1.52</w:t>
            </w:r>
          </w:p>
        </w:tc>
        <w:tc>
          <w:tcPr>
            <w:tcW w:w="906" w:type="dxa"/>
            <w:noWrap/>
            <w:vAlign w:val="center"/>
          </w:tcPr>
          <w:p w14:paraId="54AC2C7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.92</w:t>
            </w:r>
          </w:p>
        </w:tc>
        <w:tc>
          <w:tcPr>
            <w:tcW w:w="779" w:type="dxa"/>
            <w:vAlign w:val="center"/>
          </w:tcPr>
          <w:p w14:paraId="6C33E1B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2.53</w:t>
            </w:r>
          </w:p>
        </w:tc>
      </w:tr>
      <w:tr w:rsidR="00733D00" w:rsidRPr="00833B72" w14:paraId="00A4BA6A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EB616B3" w14:textId="40256502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75</w:t>
            </w:r>
          </w:p>
        </w:tc>
        <w:tc>
          <w:tcPr>
            <w:tcW w:w="2689" w:type="dxa"/>
            <w:vAlign w:val="center"/>
          </w:tcPr>
          <w:p w14:paraId="4A918B9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TP53 Arg72Pro</w:t>
            </w:r>
          </w:p>
        </w:tc>
        <w:tc>
          <w:tcPr>
            <w:tcW w:w="1530" w:type="dxa"/>
            <w:vAlign w:val="center"/>
          </w:tcPr>
          <w:p w14:paraId="4CA62E4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E491EC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Su-Qin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Shen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(2012)</w:t>
            </w:r>
          </w:p>
        </w:tc>
        <w:tc>
          <w:tcPr>
            <w:tcW w:w="1337" w:type="dxa"/>
            <w:vAlign w:val="center"/>
          </w:tcPr>
          <w:p w14:paraId="762E5D6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BC14F1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1.04</w:t>
            </w:r>
          </w:p>
        </w:tc>
        <w:tc>
          <w:tcPr>
            <w:tcW w:w="906" w:type="dxa"/>
            <w:noWrap/>
            <w:vAlign w:val="center"/>
          </w:tcPr>
          <w:p w14:paraId="720330B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.87</w:t>
            </w:r>
          </w:p>
        </w:tc>
        <w:tc>
          <w:tcPr>
            <w:tcW w:w="779" w:type="dxa"/>
            <w:vAlign w:val="center"/>
          </w:tcPr>
          <w:p w14:paraId="7F6FD75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1.26</w:t>
            </w:r>
          </w:p>
        </w:tc>
      </w:tr>
      <w:tr w:rsidR="00733D00" w:rsidRPr="00833B72" w14:paraId="1452C01A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A902297" w14:textId="75A0E75F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76</w:t>
            </w:r>
          </w:p>
        </w:tc>
        <w:tc>
          <w:tcPr>
            <w:tcW w:w="2689" w:type="dxa"/>
            <w:vAlign w:val="center"/>
          </w:tcPr>
          <w:p w14:paraId="168BC98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GSTT1</w:t>
            </w:r>
          </w:p>
        </w:tc>
        <w:tc>
          <w:tcPr>
            <w:tcW w:w="1530" w:type="dxa"/>
            <w:vAlign w:val="center"/>
          </w:tcPr>
          <w:p w14:paraId="0BBF411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330212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K. P. Economopoulos (2010)</w:t>
            </w:r>
          </w:p>
        </w:tc>
        <w:tc>
          <w:tcPr>
            <w:tcW w:w="1337" w:type="dxa"/>
            <w:vAlign w:val="center"/>
          </w:tcPr>
          <w:p w14:paraId="28740E2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74F271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.93</w:t>
            </w:r>
          </w:p>
        </w:tc>
        <w:tc>
          <w:tcPr>
            <w:tcW w:w="906" w:type="dxa"/>
            <w:noWrap/>
            <w:vAlign w:val="center"/>
          </w:tcPr>
          <w:p w14:paraId="029A5C3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</w:t>
            </w:r>
          </w:p>
        </w:tc>
        <w:tc>
          <w:tcPr>
            <w:tcW w:w="779" w:type="dxa"/>
            <w:vAlign w:val="center"/>
          </w:tcPr>
          <w:p w14:paraId="76CF934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1.09</w:t>
            </w:r>
          </w:p>
        </w:tc>
      </w:tr>
      <w:tr w:rsidR="00733D00" w:rsidRPr="00833B72" w14:paraId="2DE41DFD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5A068CE" w14:textId="38D92C10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77</w:t>
            </w:r>
          </w:p>
        </w:tc>
        <w:tc>
          <w:tcPr>
            <w:tcW w:w="2689" w:type="dxa"/>
            <w:vAlign w:val="center"/>
          </w:tcPr>
          <w:p w14:paraId="35E18BF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B7-H4</w:t>
            </w:r>
          </w:p>
        </w:tc>
        <w:tc>
          <w:tcPr>
            <w:tcW w:w="1530" w:type="dxa"/>
            <w:vAlign w:val="center"/>
          </w:tcPr>
          <w:p w14:paraId="28C44AF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D7DC33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Yun Ye (2018)</w:t>
            </w:r>
          </w:p>
        </w:tc>
        <w:tc>
          <w:tcPr>
            <w:tcW w:w="1337" w:type="dxa"/>
            <w:vAlign w:val="center"/>
          </w:tcPr>
          <w:p w14:paraId="2CB6359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532FFA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4.2</w:t>
            </w:r>
          </w:p>
        </w:tc>
        <w:tc>
          <w:tcPr>
            <w:tcW w:w="906" w:type="dxa"/>
            <w:noWrap/>
            <w:vAlign w:val="center"/>
          </w:tcPr>
          <w:p w14:paraId="7086980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2.85</w:t>
            </w:r>
          </w:p>
        </w:tc>
        <w:tc>
          <w:tcPr>
            <w:tcW w:w="779" w:type="dxa"/>
            <w:vAlign w:val="center"/>
          </w:tcPr>
          <w:p w14:paraId="7683807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6.18</w:t>
            </w:r>
          </w:p>
        </w:tc>
      </w:tr>
      <w:tr w:rsidR="00733D00" w:rsidRPr="00833B72" w14:paraId="105CC9DF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35F34C6" w14:textId="7E7C21B9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78</w:t>
            </w:r>
          </w:p>
        </w:tc>
        <w:tc>
          <w:tcPr>
            <w:tcW w:w="2689" w:type="dxa"/>
            <w:vAlign w:val="center"/>
          </w:tcPr>
          <w:p w14:paraId="16785CC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CYP1A2*1F, rs762551 C/A</w:t>
            </w:r>
          </w:p>
        </w:tc>
        <w:tc>
          <w:tcPr>
            <w:tcW w:w="1530" w:type="dxa"/>
            <w:vAlign w:val="center"/>
          </w:tcPr>
          <w:p w14:paraId="228D329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DDB7A7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Zhong Tian (2013)</w:t>
            </w:r>
          </w:p>
        </w:tc>
        <w:tc>
          <w:tcPr>
            <w:tcW w:w="1337" w:type="dxa"/>
            <w:vAlign w:val="center"/>
          </w:tcPr>
          <w:p w14:paraId="07F6015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39F60B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.98</w:t>
            </w:r>
          </w:p>
        </w:tc>
        <w:tc>
          <w:tcPr>
            <w:tcW w:w="906" w:type="dxa"/>
            <w:noWrap/>
            <w:vAlign w:val="center"/>
          </w:tcPr>
          <w:p w14:paraId="144D559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.87</w:t>
            </w:r>
          </w:p>
        </w:tc>
        <w:tc>
          <w:tcPr>
            <w:tcW w:w="779" w:type="dxa"/>
            <w:vAlign w:val="center"/>
          </w:tcPr>
          <w:p w14:paraId="75D891C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1.11</w:t>
            </w:r>
          </w:p>
        </w:tc>
      </w:tr>
      <w:tr w:rsidR="00733D00" w:rsidRPr="00833B72" w14:paraId="229F134C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2B9365E" w14:textId="7B26B41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79</w:t>
            </w:r>
          </w:p>
        </w:tc>
        <w:tc>
          <w:tcPr>
            <w:tcW w:w="2689" w:type="dxa"/>
            <w:vAlign w:val="center"/>
          </w:tcPr>
          <w:p w14:paraId="2667A37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klotho protein expression</w:t>
            </w:r>
          </w:p>
        </w:tc>
        <w:tc>
          <w:tcPr>
            <w:tcW w:w="1530" w:type="dxa"/>
            <w:vAlign w:val="center"/>
          </w:tcPr>
          <w:p w14:paraId="70F7EF7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2AA882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Song Mao (2018)</w:t>
            </w:r>
          </w:p>
        </w:tc>
        <w:tc>
          <w:tcPr>
            <w:tcW w:w="1337" w:type="dxa"/>
            <w:vAlign w:val="center"/>
          </w:tcPr>
          <w:p w14:paraId="133593B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971783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.616</w:t>
            </w:r>
          </w:p>
        </w:tc>
        <w:tc>
          <w:tcPr>
            <w:tcW w:w="906" w:type="dxa"/>
            <w:noWrap/>
            <w:vAlign w:val="center"/>
          </w:tcPr>
          <w:p w14:paraId="611E163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.434</w:t>
            </w:r>
          </w:p>
        </w:tc>
        <w:tc>
          <w:tcPr>
            <w:tcW w:w="779" w:type="dxa"/>
            <w:vAlign w:val="center"/>
          </w:tcPr>
          <w:p w14:paraId="5A484C2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.874</w:t>
            </w:r>
          </w:p>
        </w:tc>
      </w:tr>
      <w:tr w:rsidR="00733D00" w:rsidRPr="00833B72" w14:paraId="30FBAB69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BB3FFE2" w14:textId="16D78FD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80</w:t>
            </w:r>
          </w:p>
        </w:tc>
        <w:tc>
          <w:tcPr>
            <w:tcW w:w="2689" w:type="dxa"/>
            <w:vAlign w:val="center"/>
          </w:tcPr>
          <w:p w14:paraId="536C608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MMP3 -1171 5A&gt;6A</w:t>
            </w:r>
          </w:p>
        </w:tc>
        <w:tc>
          <w:tcPr>
            <w:tcW w:w="1530" w:type="dxa"/>
            <w:vAlign w:val="center"/>
          </w:tcPr>
          <w:p w14:paraId="7FC1378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27BE6E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Bo Peng (2010)</w:t>
            </w:r>
          </w:p>
        </w:tc>
        <w:tc>
          <w:tcPr>
            <w:tcW w:w="1337" w:type="dxa"/>
            <w:vAlign w:val="center"/>
          </w:tcPr>
          <w:p w14:paraId="5655C98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4209D2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</w:t>
            </w:r>
          </w:p>
        </w:tc>
        <w:tc>
          <w:tcPr>
            <w:tcW w:w="906" w:type="dxa"/>
            <w:noWrap/>
            <w:vAlign w:val="center"/>
          </w:tcPr>
          <w:p w14:paraId="6238BC1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.56</w:t>
            </w:r>
          </w:p>
        </w:tc>
        <w:tc>
          <w:tcPr>
            <w:tcW w:w="779" w:type="dxa"/>
            <w:vAlign w:val="center"/>
          </w:tcPr>
          <w:p w14:paraId="3595055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1.44</w:t>
            </w:r>
          </w:p>
        </w:tc>
      </w:tr>
      <w:tr w:rsidR="00733D00" w:rsidRPr="00833B72" w14:paraId="19FABF4C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1EBA0D4" w14:textId="66B577C7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81</w:t>
            </w:r>
          </w:p>
        </w:tc>
        <w:tc>
          <w:tcPr>
            <w:tcW w:w="2689" w:type="dxa"/>
            <w:vAlign w:val="center"/>
          </w:tcPr>
          <w:p w14:paraId="0785BC0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MMP1 -1607 1G&gt;2G</w:t>
            </w:r>
          </w:p>
        </w:tc>
        <w:tc>
          <w:tcPr>
            <w:tcW w:w="1530" w:type="dxa"/>
            <w:vAlign w:val="center"/>
          </w:tcPr>
          <w:p w14:paraId="308A6E2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9B05DF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Bo Peng (2010)</w:t>
            </w:r>
          </w:p>
        </w:tc>
        <w:tc>
          <w:tcPr>
            <w:tcW w:w="1337" w:type="dxa"/>
            <w:vAlign w:val="center"/>
          </w:tcPr>
          <w:p w14:paraId="0E12262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94F447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1.21</w:t>
            </w:r>
          </w:p>
        </w:tc>
        <w:tc>
          <w:tcPr>
            <w:tcW w:w="906" w:type="dxa"/>
            <w:noWrap/>
            <w:vAlign w:val="center"/>
          </w:tcPr>
          <w:p w14:paraId="21028B4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.86</w:t>
            </w:r>
          </w:p>
        </w:tc>
        <w:tc>
          <w:tcPr>
            <w:tcW w:w="779" w:type="dxa"/>
            <w:vAlign w:val="center"/>
          </w:tcPr>
          <w:p w14:paraId="79A715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1.71</w:t>
            </w:r>
          </w:p>
        </w:tc>
      </w:tr>
      <w:tr w:rsidR="00733D00" w:rsidRPr="00833B72" w14:paraId="5802D9DE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38977FD" w14:textId="5AC0FD3C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82</w:t>
            </w:r>
          </w:p>
        </w:tc>
        <w:tc>
          <w:tcPr>
            <w:tcW w:w="2689" w:type="dxa"/>
            <w:vAlign w:val="center"/>
          </w:tcPr>
          <w:p w14:paraId="0BCCF34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Prohibitin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3’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Untranslated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Region C &gt; T</w:t>
            </w:r>
          </w:p>
        </w:tc>
        <w:tc>
          <w:tcPr>
            <w:tcW w:w="1530" w:type="dxa"/>
            <w:vAlign w:val="center"/>
          </w:tcPr>
          <w:p w14:paraId="509E113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not dominant model (TT vs (TC+CC))</w:t>
            </w:r>
          </w:p>
        </w:tc>
        <w:tc>
          <w:tcPr>
            <w:tcW w:w="2120" w:type="dxa"/>
            <w:vAlign w:val="center"/>
          </w:tcPr>
          <w:p w14:paraId="5B07085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Tian-Biao Zhou(2012)</w:t>
            </w:r>
          </w:p>
        </w:tc>
        <w:tc>
          <w:tcPr>
            <w:tcW w:w="1337" w:type="dxa"/>
            <w:vAlign w:val="center"/>
          </w:tcPr>
          <w:p w14:paraId="37D8465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F0ED1F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1.11</w:t>
            </w:r>
          </w:p>
        </w:tc>
        <w:tc>
          <w:tcPr>
            <w:tcW w:w="906" w:type="dxa"/>
            <w:noWrap/>
            <w:vAlign w:val="center"/>
          </w:tcPr>
          <w:p w14:paraId="769AD01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.68</w:t>
            </w:r>
          </w:p>
        </w:tc>
        <w:tc>
          <w:tcPr>
            <w:tcW w:w="779" w:type="dxa"/>
            <w:vAlign w:val="center"/>
          </w:tcPr>
          <w:p w14:paraId="2C2D117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1.8</w:t>
            </w:r>
          </w:p>
        </w:tc>
      </w:tr>
      <w:tr w:rsidR="00733D00" w:rsidRPr="00833B72" w14:paraId="53C34ACB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06CEDDF" w14:textId="38BFCEDF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83</w:t>
            </w:r>
          </w:p>
        </w:tc>
        <w:tc>
          <w:tcPr>
            <w:tcW w:w="2689" w:type="dxa"/>
            <w:vAlign w:val="center"/>
          </w:tcPr>
          <w:p w14:paraId="6DEE3DC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rs1799768</w:t>
            </w:r>
          </w:p>
        </w:tc>
        <w:tc>
          <w:tcPr>
            <w:tcW w:w="1530" w:type="dxa"/>
            <w:vAlign w:val="center"/>
          </w:tcPr>
          <w:p w14:paraId="67C4FD3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B33316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XIN XU (2012)</w:t>
            </w:r>
          </w:p>
        </w:tc>
        <w:tc>
          <w:tcPr>
            <w:tcW w:w="1337" w:type="dxa"/>
            <w:vAlign w:val="center"/>
          </w:tcPr>
          <w:p w14:paraId="45F9F62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216544E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.96</w:t>
            </w:r>
          </w:p>
        </w:tc>
        <w:tc>
          <w:tcPr>
            <w:tcW w:w="906" w:type="dxa"/>
            <w:noWrap/>
            <w:vAlign w:val="center"/>
          </w:tcPr>
          <w:p w14:paraId="4511531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.77</w:t>
            </w:r>
          </w:p>
        </w:tc>
        <w:tc>
          <w:tcPr>
            <w:tcW w:w="779" w:type="dxa"/>
            <w:vAlign w:val="center"/>
          </w:tcPr>
          <w:p w14:paraId="44AD9F4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</w:t>
            </w:r>
          </w:p>
        </w:tc>
      </w:tr>
      <w:tr w:rsidR="00733D00" w:rsidRPr="00833B72" w14:paraId="59C06FF4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61920D8" w14:textId="3170265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84</w:t>
            </w:r>
          </w:p>
        </w:tc>
        <w:tc>
          <w:tcPr>
            <w:tcW w:w="2689" w:type="dxa"/>
            <w:vAlign w:val="center"/>
          </w:tcPr>
          <w:p w14:paraId="0D0DC2C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PAI-1 4G/5G</w:t>
            </w:r>
          </w:p>
        </w:tc>
        <w:tc>
          <w:tcPr>
            <w:tcW w:w="1530" w:type="dxa"/>
            <w:vAlign w:val="center"/>
          </w:tcPr>
          <w:p w14:paraId="63F7257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B65FF4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Shangqian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Wang (2013)</w:t>
            </w:r>
          </w:p>
        </w:tc>
        <w:tc>
          <w:tcPr>
            <w:tcW w:w="1337" w:type="dxa"/>
            <w:vAlign w:val="center"/>
          </w:tcPr>
          <w:p w14:paraId="32FF42F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5B83D4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906" w:type="dxa"/>
            <w:noWrap/>
            <w:vAlign w:val="center"/>
          </w:tcPr>
          <w:p w14:paraId="081437F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.81</w:t>
            </w:r>
          </w:p>
        </w:tc>
        <w:tc>
          <w:tcPr>
            <w:tcW w:w="779" w:type="dxa"/>
            <w:vAlign w:val="center"/>
          </w:tcPr>
          <w:p w14:paraId="0AB4EBA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1.23</w:t>
            </w:r>
          </w:p>
        </w:tc>
      </w:tr>
      <w:tr w:rsidR="00733D00" w:rsidRPr="00833B72" w14:paraId="0CFB0A45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693D622" w14:textId="367ABB15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85</w:t>
            </w:r>
          </w:p>
        </w:tc>
        <w:tc>
          <w:tcPr>
            <w:tcW w:w="2689" w:type="dxa"/>
            <w:vAlign w:val="center"/>
          </w:tcPr>
          <w:p w14:paraId="308A9EC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IL-10 - 819C/T (rs1800871)</w:t>
            </w:r>
          </w:p>
        </w:tc>
        <w:tc>
          <w:tcPr>
            <w:tcW w:w="1530" w:type="dxa"/>
            <w:vAlign w:val="center"/>
          </w:tcPr>
          <w:p w14:paraId="50FB377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08C19B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Zhibin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Yu (2013)</w:t>
            </w:r>
          </w:p>
        </w:tc>
        <w:tc>
          <w:tcPr>
            <w:tcW w:w="1337" w:type="dxa"/>
            <w:vAlign w:val="center"/>
          </w:tcPr>
          <w:p w14:paraId="29C3458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434EB01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1.47</w:t>
            </w:r>
          </w:p>
        </w:tc>
        <w:tc>
          <w:tcPr>
            <w:tcW w:w="906" w:type="dxa"/>
            <w:noWrap/>
            <w:vAlign w:val="center"/>
          </w:tcPr>
          <w:p w14:paraId="3CC66C1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1.02</w:t>
            </w:r>
          </w:p>
        </w:tc>
        <w:tc>
          <w:tcPr>
            <w:tcW w:w="779" w:type="dxa"/>
            <w:vAlign w:val="center"/>
          </w:tcPr>
          <w:p w14:paraId="232CE93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2.1</w:t>
            </w:r>
          </w:p>
        </w:tc>
      </w:tr>
      <w:tr w:rsidR="00733D00" w:rsidRPr="00833B72" w14:paraId="5B5F3CA2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5C5AA26" w14:textId="1D67DD50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86</w:t>
            </w:r>
          </w:p>
        </w:tc>
        <w:tc>
          <w:tcPr>
            <w:tcW w:w="2689" w:type="dxa"/>
            <w:vAlign w:val="center"/>
          </w:tcPr>
          <w:p w14:paraId="5B1D264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RAD51 (G172T)</w:t>
            </w:r>
          </w:p>
        </w:tc>
        <w:tc>
          <w:tcPr>
            <w:tcW w:w="1530" w:type="dxa"/>
            <w:vAlign w:val="center"/>
          </w:tcPr>
          <w:p w14:paraId="0853688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2DD2BD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Mengmeng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Zhao (2014)</w:t>
            </w:r>
          </w:p>
        </w:tc>
        <w:tc>
          <w:tcPr>
            <w:tcW w:w="1337" w:type="dxa"/>
            <w:vAlign w:val="center"/>
          </w:tcPr>
          <w:p w14:paraId="79E72D5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4C468A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</w:t>
            </w:r>
          </w:p>
        </w:tc>
        <w:tc>
          <w:tcPr>
            <w:tcW w:w="906" w:type="dxa"/>
            <w:noWrap/>
            <w:vAlign w:val="center"/>
          </w:tcPr>
          <w:p w14:paraId="6DF0E3F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.861</w:t>
            </w:r>
          </w:p>
        </w:tc>
        <w:tc>
          <w:tcPr>
            <w:tcW w:w="779" w:type="dxa"/>
            <w:vAlign w:val="center"/>
          </w:tcPr>
          <w:p w14:paraId="4D65F47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1.163</w:t>
            </w:r>
          </w:p>
        </w:tc>
      </w:tr>
      <w:tr w:rsidR="00733D00" w:rsidRPr="00833B72" w14:paraId="57503DFE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FA60BC9" w14:textId="34A200E2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87</w:t>
            </w:r>
          </w:p>
        </w:tc>
        <w:tc>
          <w:tcPr>
            <w:tcW w:w="2689" w:type="dxa"/>
            <w:vAlign w:val="center"/>
          </w:tcPr>
          <w:p w14:paraId="501EFE4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Fas -670A.G (rs1800682)</w:t>
            </w:r>
          </w:p>
        </w:tc>
        <w:tc>
          <w:tcPr>
            <w:tcW w:w="1530" w:type="dxa"/>
            <w:vAlign w:val="center"/>
          </w:tcPr>
          <w:p w14:paraId="500EB98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FF1071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Yeqiong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Xu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(2014)</w:t>
            </w:r>
          </w:p>
        </w:tc>
        <w:tc>
          <w:tcPr>
            <w:tcW w:w="1337" w:type="dxa"/>
            <w:vAlign w:val="center"/>
          </w:tcPr>
          <w:p w14:paraId="3CA94E3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462AD73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.87</w:t>
            </w:r>
          </w:p>
        </w:tc>
        <w:tc>
          <w:tcPr>
            <w:tcW w:w="906" w:type="dxa"/>
            <w:noWrap/>
            <w:vAlign w:val="center"/>
          </w:tcPr>
          <w:p w14:paraId="74904CF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.66</w:t>
            </w:r>
          </w:p>
        </w:tc>
        <w:tc>
          <w:tcPr>
            <w:tcW w:w="779" w:type="dxa"/>
            <w:vAlign w:val="center"/>
          </w:tcPr>
          <w:p w14:paraId="5EE6CCE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1.15</w:t>
            </w:r>
          </w:p>
        </w:tc>
      </w:tr>
      <w:tr w:rsidR="00733D00" w:rsidRPr="00833B72" w14:paraId="2B416289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C672552" w14:textId="4608A82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88</w:t>
            </w:r>
          </w:p>
        </w:tc>
        <w:tc>
          <w:tcPr>
            <w:tcW w:w="2689" w:type="dxa"/>
            <w:vAlign w:val="center"/>
          </w:tcPr>
          <w:p w14:paraId="5C0F91C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PON1-L55M</w:t>
            </w:r>
          </w:p>
        </w:tc>
        <w:tc>
          <w:tcPr>
            <w:tcW w:w="1530" w:type="dxa"/>
            <w:vAlign w:val="center"/>
          </w:tcPr>
          <w:p w14:paraId="5C587B1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976647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Lei Chen (2016)</w:t>
            </w:r>
          </w:p>
        </w:tc>
        <w:tc>
          <w:tcPr>
            <w:tcW w:w="1337" w:type="dxa"/>
            <w:vAlign w:val="center"/>
          </w:tcPr>
          <w:p w14:paraId="5DF8030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E99751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.913</w:t>
            </w:r>
          </w:p>
        </w:tc>
        <w:tc>
          <w:tcPr>
            <w:tcW w:w="906" w:type="dxa"/>
            <w:noWrap/>
            <w:vAlign w:val="center"/>
          </w:tcPr>
          <w:p w14:paraId="302EDB9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.55</w:t>
            </w:r>
          </w:p>
        </w:tc>
        <w:tc>
          <w:tcPr>
            <w:tcW w:w="779" w:type="dxa"/>
            <w:vAlign w:val="center"/>
          </w:tcPr>
          <w:p w14:paraId="10ABD61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1.517</w:t>
            </w:r>
          </w:p>
        </w:tc>
      </w:tr>
      <w:tr w:rsidR="00733D00" w:rsidRPr="00833B72" w14:paraId="551C6256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66DF95D" w14:textId="5526E582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89</w:t>
            </w:r>
          </w:p>
        </w:tc>
        <w:tc>
          <w:tcPr>
            <w:tcW w:w="2689" w:type="dxa"/>
            <w:vAlign w:val="center"/>
          </w:tcPr>
          <w:p w14:paraId="4404253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XRCC2 Arg188His</w:t>
            </w:r>
          </w:p>
        </w:tc>
        <w:tc>
          <w:tcPr>
            <w:tcW w:w="1530" w:type="dxa"/>
            <w:vAlign w:val="center"/>
          </w:tcPr>
          <w:p w14:paraId="6E14DDA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1879F9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Yazhou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He (2014)</w:t>
            </w:r>
          </w:p>
        </w:tc>
        <w:tc>
          <w:tcPr>
            <w:tcW w:w="1337" w:type="dxa"/>
            <w:vAlign w:val="center"/>
          </w:tcPr>
          <w:p w14:paraId="3B01402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3A065CF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.83</w:t>
            </w:r>
          </w:p>
        </w:tc>
        <w:tc>
          <w:tcPr>
            <w:tcW w:w="906" w:type="dxa"/>
            <w:noWrap/>
            <w:vAlign w:val="center"/>
          </w:tcPr>
          <w:p w14:paraId="2129A9A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.73</w:t>
            </w:r>
          </w:p>
        </w:tc>
        <w:tc>
          <w:tcPr>
            <w:tcW w:w="779" w:type="dxa"/>
            <w:vAlign w:val="center"/>
          </w:tcPr>
          <w:p w14:paraId="565D51E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.95</w:t>
            </w:r>
          </w:p>
        </w:tc>
      </w:tr>
      <w:tr w:rsidR="00733D00" w:rsidRPr="00833B72" w14:paraId="2764E431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CF55F66" w14:textId="503F9F2A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90</w:t>
            </w:r>
          </w:p>
        </w:tc>
        <w:tc>
          <w:tcPr>
            <w:tcW w:w="2689" w:type="dxa"/>
            <w:vAlign w:val="center"/>
          </w:tcPr>
          <w:p w14:paraId="2C59A3F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IL-27 (rs153109) A&gt;G</w:t>
            </w:r>
          </w:p>
        </w:tc>
        <w:tc>
          <w:tcPr>
            <w:tcW w:w="1530" w:type="dxa"/>
            <w:vAlign w:val="center"/>
          </w:tcPr>
          <w:p w14:paraId="05F3573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3661D8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Yun-Feng Zhang (2015)</w:t>
            </w:r>
          </w:p>
        </w:tc>
        <w:tc>
          <w:tcPr>
            <w:tcW w:w="1337" w:type="dxa"/>
            <w:vAlign w:val="center"/>
          </w:tcPr>
          <w:p w14:paraId="5F873BC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20E020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1.04</w:t>
            </w:r>
          </w:p>
        </w:tc>
        <w:tc>
          <w:tcPr>
            <w:tcW w:w="906" w:type="dxa"/>
            <w:noWrap/>
            <w:vAlign w:val="center"/>
          </w:tcPr>
          <w:p w14:paraId="4E71EA7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.74</w:t>
            </w:r>
          </w:p>
        </w:tc>
        <w:tc>
          <w:tcPr>
            <w:tcW w:w="779" w:type="dxa"/>
            <w:vAlign w:val="center"/>
          </w:tcPr>
          <w:p w14:paraId="033BC79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1.48</w:t>
            </w:r>
          </w:p>
        </w:tc>
      </w:tr>
      <w:tr w:rsidR="00733D00" w:rsidRPr="00833B72" w14:paraId="2B2ED10D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492FAB3" w14:textId="33CA0086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91</w:t>
            </w:r>
          </w:p>
        </w:tc>
        <w:tc>
          <w:tcPr>
            <w:tcW w:w="2689" w:type="dxa"/>
            <w:vAlign w:val="center"/>
          </w:tcPr>
          <w:p w14:paraId="75A8A02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H19 polymorphisms (rs2107425, rs2839698 and rs217727)</w:t>
            </w:r>
          </w:p>
        </w:tc>
        <w:tc>
          <w:tcPr>
            <w:tcW w:w="1530" w:type="dxa"/>
            <w:vAlign w:val="center"/>
          </w:tcPr>
          <w:p w14:paraId="611422E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C8BB6C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Minjie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Chu (2016)</w:t>
            </w:r>
          </w:p>
        </w:tc>
        <w:tc>
          <w:tcPr>
            <w:tcW w:w="1337" w:type="dxa"/>
            <w:vAlign w:val="center"/>
          </w:tcPr>
          <w:p w14:paraId="76EFFFB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0318F8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.84</w:t>
            </w:r>
          </w:p>
        </w:tc>
        <w:tc>
          <w:tcPr>
            <w:tcW w:w="906" w:type="dxa"/>
            <w:noWrap/>
            <w:vAlign w:val="center"/>
          </w:tcPr>
          <w:p w14:paraId="385D1B7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.68</w:t>
            </w:r>
          </w:p>
        </w:tc>
        <w:tc>
          <w:tcPr>
            <w:tcW w:w="779" w:type="dxa"/>
            <w:vAlign w:val="center"/>
          </w:tcPr>
          <w:p w14:paraId="66F39F3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1.05</w:t>
            </w:r>
          </w:p>
        </w:tc>
      </w:tr>
      <w:tr w:rsidR="00733D00" w:rsidRPr="00833B72" w14:paraId="1E87A2CF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E16A6AE" w14:textId="6782EE97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92</w:t>
            </w:r>
          </w:p>
        </w:tc>
        <w:tc>
          <w:tcPr>
            <w:tcW w:w="2689" w:type="dxa"/>
            <w:vAlign w:val="center"/>
          </w:tcPr>
          <w:p w14:paraId="06053B9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rs25487 (Arg399Gln)</w:t>
            </w:r>
          </w:p>
        </w:tc>
        <w:tc>
          <w:tcPr>
            <w:tcW w:w="1530" w:type="dxa"/>
            <w:vAlign w:val="center"/>
          </w:tcPr>
          <w:p w14:paraId="11CB527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028685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Na-Na Yang (2017)</w:t>
            </w:r>
          </w:p>
        </w:tc>
        <w:tc>
          <w:tcPr>
            <w:tcW w:w="1337" w:type="dxa"/>
            <w:vAlign w:val="center"/>
          </w:tcPr>
          <w:p w14:paraId="6936BC4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3E1A2E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</w:t>
            </w:r>
          </w:p>
        </w:tc>
        <w:tc>
          <w:tcPr>
            <w:tcW w:w="906" w:type="dxa"/>
            <w:noWrap/>
            <w:vAlign w:val="center"/>
          </w:tcPr>
          <w:p w14:paraId="3233006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.51</w:t>
            </w:r>
          </w:p>
        </w:tc>
        <w:tc>
          <w:tcPr>
            <w:tcW w:w="779" w:type="dxa"/>
            <w:vAlign w:val="center"/>
          </w:tcPr>
          <w:p w14:paraId="69A29DA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1.25</w:t>
            </w:r>
          </w:p>
        </w:tc>
      </w:tr>
      <w:tr w:rsidR="00733D00" w:rsidRPr="00833B72" w14:paraId="7B6A0FBF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47D9213" w14:textId="250815DC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93</w:t>
            </w:r>
          </w:p>
        </w:tc>
        <w:tc>
          <w:tcPr>
            <w:tcW w:w="2689" w:type="dxa"/>
            <w:vAlign w:val="center"/>
          </w:tcPr>
          <w:p w14:paraId="7059C98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rs1799782 (Arg194Trp)</w:t>
            </w:r>
          </w:p>
        </w:tc>
        <w:tc>
          <w:tcPr>
            <w:tcW w:w="1530" w:type="dxa"/>
            <w:vAlign w:val="center"/>
          </w:tcPr>
          <w:p w14:paraId="3F96209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7D6CBF6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Na-Na Yang (2017)</w:t>
            </w:r>
          </w:p>
        </w:tc>
        <w:tc>
          <w:tcPr>
            <w:tcW w:w="1337" w:type="dxa"/>
            <w:vAlign w:val="center"/>
          </w:tcPr>
          <w:p w14:paraId="4FF8CDD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16FE1DC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.97</w:t>
            </w:r>
          </w:p>
        </w:tc>
        <w:tc>
          <w:tcPr>
            <w:tcW w:w="906" w:type="dxa"/>
            <w:noWrap/>
            <w:vAlign w:val="center"/>
          </w:tcPr>
          <w:p w14:paraId="2DCA3A1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.67</w:t>
            </w:r>
          </w:p>
        </w:tc>
        <w:tc>
          <w:tcPr>
            <w:tcW w:w="779" w:type="dxa"/>
            <w:vAlign w:val="center"/>
          </w:tcPr>
          <w:p w14:paraId="4224089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1.4</w:t>
            </w:r>
          </w:p>
        </w:tc>
      </w:tr>
      <w:tr w:rsidR="00733D00" w:rsidRPr="00833B72" w14:paraId="2AB11A20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EEB0780" w14:textId="423B6E3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94</w:t>
            </w:r>
          </w:p>
        </w:tc>
        <w:tc>
          <w:tcPr>
            <w:tcW w:w="2689" w:type="dxa"/>
            <w:vAlign w:val="center"/>
          </w:tcPr>
          <w:p w14:paraId="098B8FB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rs25489 (Arg280His)</w:t>
            </w:r>
          </w:p>
        </w:tc>
        <w:tc>
          <w:tcPr>
            <w:tcW w:w="1530" w:type="dxa"/>
            <w:vAlign w:val="center"/>
          </w:tcPr>
          <w:p w14:paraId="4A16487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53E79C6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Na-Na Yang (2017)</w:t>
            </w:r>
          </w:p>
        </w:tc>
        <w:tc>
          <w:tcPr>
            <w:tcW w:w="1337" w:type="dxa"/>
            <w:vAlign w:val="center"/>
          </w:tcPr>
          <w:p w14:paraId="77690A9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13C7380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.77</w:t>
            </w:r>
          </w:p>
        </w:tc>
        <w:tc>
          <w:tcPr>
            <w:tcW w:w="906" w:type="dxa"/>
            <w:noWrap/>
            <w:vAlign w:val="center"/>
          </w:tcPr>
          <w:p w14:paraId="5CBCB51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.62</w:t>
            </w:r>
          </w:p>
        </w:tc>
        <w:tc>
          <w:tcPr>
            <w:tcW w:w="779" w:type="dxa"/>
            <w:vAlign w:val="center"/>
          </w:tcPr>
          <w:p w14:paraId="4E7CF43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.95</w:t>
            </w:r>
          </w:p>
        </w:tc>
      </w:tr>
      <w:tr w:rsidR="00733D00" w:rsidRPr="00833B72" w14:paraId="791C1047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744100B" w14:textId="7CFF1C66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95</w:t>
            </w:r>
          </w:p>
        </w:tc>
        <w:tc>
          <w:tcPr>
            <w:tcW w:w="2689" w:type="dxa"/>
            <w:vAlign w:val="center"/>
          </w:tcPr>
          <w:p w14:paraId="39286EB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glutathione S-transferase P1 (GSTP1) Ile105Val</w:t>
            </w:r>
          </w:p>
        </w:tc>
        <w:tc>
          <w:tcPr>
            <w:tcW w:w="1530" w:type="dxa"/>
            <w:vAlign w:val="center"/>
          </w:tcPr>
          <w:p w14:paraId="5F2BE12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168A4D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Erjiang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Zhao (2017)</w:t>
            </w:r>
          </w:p>
        </w:tc>
        <w:tc>
          <w:tcPr>
            <w:tcW w:w="1337" w:type="dxa"/>
            <w:vAlign w:val="center"/>
          </w:tcPr>
          <w:p w14:paraId="16890E5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22F7327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1.45</w:t>
            </w:r>
          </w:p>
        </w:tc>
        <w:tc>
          <w:tcPr>
            <w:tcW w:w="906" w:type="dxa"/>
            <w:noWrap/>
            <w:vAlign w:val="center"/>
          </w:tcPr>
          <w:p w14:paraId="0056B39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.48</w:t>
            </w:r>
          </w:p>
        </w:tc>
        <w:tc>
          <w:tcPr>
            <w:tcW w:w="779" w:type="dxa"/>
            <w:vAlign w:val="center"/>
          </w:tcPr>
          <w:p w14:paraId="1933F3C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4.37</w:t>
            </w:r>
          </w:p>
        </w:tc>
      </w:tr>
      <w:tr w:rsidR="00733D00" w:rsidRPr="00833B72" w14:paraId="366CFC41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4A96D15" w14:textId="61F163A6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96</w:t>
            </w:r>
          </w:p>
        </w:tc>
        <w:tc>
          <w:tcPr>
            <w:tcW w:w="2689" w:type="dxa"/>
            <w:vAlign w:val="center"/>
          </w:tcPr>
          <w:p w14:paraId="32CAA34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MGMT promoter</w:t>
            </w:r>
          </w:p>
        </w:tc>
        <w:tc>
          <w:tcPr>
            <w:tcW w:w="1530" w:type="dxa"/>
            <w:vAlign w:val="center"/>
          </w:tcPr>
          <w:p w14:paraId="22E5F2A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A9A6B5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Ru Chen (2017)</w:t>
            </w:r>
          </w:p>
        </w:tc>
        <w:tc>
          <w:tcPr>
            <w:tcW w:w="1337" w:type="dxa"/>
            <w:vAlign w:val="center"/>
          </w:tcPr>
          <w:p w14:paraId="4115132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08C35C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3.7</w:t>
            </w:r>
          </w:p>
        </w:tc>
        <w:tc>
          <w:tcPr>
            <w:tcW w:w="906" w:type="dxa"/>
            <w:noWrap/>
            <w:vAlign w:val="center"/>
          </w:tcPr>
          <w:p w14:paraId="7DF8DE9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2.04</w:t>
            </w:r>
          </w:p>
        </w:tc>
        <w:tc>
          <w:tcPr>
            <w:tcW w:w="779" w:type="dxa"/>
            <w:vAlign w:val="center"/>
          </w:tcPr>
          <w:p w14:paraId="4F81823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6.71</w:t>
            </w:r>
          </w:p>
        </w:tc>
      </w:tr>
      <w:tr w:rsidR="00733D00" w:rsidRPr="00833B72" w14:paraId="562DA0DF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160AA8" w14:textId="0488B50B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97</w:t>
            </w:r>
          </w:p>
        </w:tc>
        <w:tc>
          <w:tcPr>
            <w:tcW w:w="2689" w:type="dxa"/>
            <w:vAlign w:val="center"/>
          </w:tcPr>
          <w:p w14:paraId="7EA3759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transforming growth factor</w:t>
            </w:r>
          </w:p>
        </w:tc>
        <w:tc>
          <w:tcPr>
            <w:tcW w:w="1530" w:type="dxa"/>
            <w:vAlign w:val="center"/>
          </w:tcPr>
          <w:p w14:paraId="5FE41D2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4D3ED9E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Li-Ling Liu (2014)</w:t>
            </w:r>
          </w:p>
        </w:tc>
        <w:tc>
          <w:tcPr>
            <w:tcW w:w="1337" w:type="dxa"/>
            <w:vAlign w:val="center"/>
          </w:tcPr>
          <w:p w14:paraId="7F3A350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710492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2.3</w:t>
            </w:r>
          </w:p>
        </w:tc>
        <w:tc>
          <w:tcPr>
            <w:tcW w:w="906" w:type="dxa"/>
            <w:noWrap/>
            <w:vAlign w:val="center"/>
          </w:tcPr>
          <w:p w14:paraId="46D2EBE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1.01</w:t>
            </w:r>
          </w:p>
        </w:tc>
        <w:tc>
          <w:tcPr>
            <w:tcW w:w="779" w:type="dxa"/>
            <w:vAlign w:val="center"/>
          </w:tcPr>
          <w:p w14:paraId="24B1DB0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5.22</w:t>
            </w:r>
          </w:p>
        </w:tc>
      </w:tr>
      <w:tr w:rsidR="00733D00" w:rsidRPr="00833B72" w14:paraId="6D063DB0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F815D5C" w14:textId="0B96236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98</w:t>
            </w:r>
          </w:p>
        </w:tc>
        <w:tc>
          <w:tcPr>
            <w:tcW w:w="2689" w:type="dxa"/>
            <w:vAlign w:val="center"/>
          </w:tcPr>
          <w:p w14:paraId="10E75DC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progesterone receptor (PGR) PROGINS</w:t>
            </w:r>
          </w:p>
        </w:tc>
        <w:tc>
          <w:tcPr>
            <w:tcW w:w="1530" w:type="dxa"/>
            <w:vAlign w:val="center"/>
          </w:tcPr>
          <w:p w14:paraId="170650F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85D2F9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Ting Liu (2013)</w:t>
            </w:r>
          </w:p>
        </w:tc>
        <w:tc>
          <w:tcPr>
            <w:tcW w:w="1337" w:type="dxa"/>
            <w:vAlign w:val="center"/>
          </w:tcPr>
          <w:p w14:paraId="59F739C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7C70482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1.09</w:t>
            </w:r>
          </w:p>
        </w:tc>
        <w:tc>
          <w:tcPr>
            <w:tcW w:w="906" w:type="dxa"/>
            <w:noWrap/>
            <w:vAlign w:val="center"/>
          </w:tcPr>
          <w:p w14:paraId="7A8DF21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.97</w:t>
            </w:r>
          </w:p>
        </w:tc>
        <w:tc>
          <w:tcPr>
            <w:tcW w:w="779" w:type="dxa"/>
            <w:vAlign w:val="center"/>
          </w:tcPr>
          <w:p w14:paraId="328D2D0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1.19</w:t>
            </w:r>
          </w:p>
        </w:tc>
      </w:tr>
      <w:tr w:rsidR="00733D00" w:rsidRPr="00833B72" w14:paraId="7259C71C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3796D58" w14:textId="19D8763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99</w:t>
            </w:r>
          </w:p>
        </w:tc>
        <w:tc>
          <w:tcPr>
            <w:tcW w:w="2689" w:type="dxa"/>
            <w:vAlign w:val="center"/>
          </w:tcPr>
          <w:p w14:paraId="04648BB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progesterone receptor (PGR) +331G/A</w:t>
            </w:r>
          </w:p>
        </w:tc>
        <w:tc>
          <w:tcPr>
            <w:tcW w:w="1530" w:type="dxa"/>
            <w:vAlign w:val="center"/>
          </w:tcPr>
          <w:p w14:paraId="205158B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BC4CE1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Ting Liu (2013)</w:t>
            </w:r>
          </w:p>
        </w:tc>
        <w:tc>
          <w:tcPr>
            <w:tcW w:w="1337" w:type="dxa"/>
            <w:vAlign w:val="center"/>
          </w:tcPr>
          <w:p w14:paraId="7822A33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3DB650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.99</w:t>
            </w:r>
          </w:p>
        </w:tc>
        <w:tc>
          <w:tcPr>
            <w:tcW w:w="906" w:type="dxa"/>
            <w:noWrap/>
            <w:vAlign w:val="center"/>
          </w:tcPr>
          <w:p w14:paraId="72C0338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.74</w:t>
            </w:r>
          </w:p>
        </w:tc>
        <w:tc>
          <w:tcPr>
            <w:tcW w:w="779" w:type="dxa"/>
            <w:vAlign w:val="center"/>
          </w:tcPr>
          <w:p w14:paraId="5285CEC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1.32</w:t>
            </w:r>
          </w:p>
        </w:tc>
      </w:tr>
      <w:tr w:rsidR="00733D00" w:rsidRPr="00833B72" w14:paraId="03F63565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93866D1" w14:textId="203CE3DE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100</w:t>
            </w:r>
          </w:p>
        </w:tc>
        <w:tc>
          <w:tcPr>
            <w:tcW w:w="2689" w:type="dxa"/>
            <w:vAlign w:val="center"/>
          </w:tcPr>
          <w:p w14:paraId="03CD64A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circulating insulin</w:t>
            </w:r>
            <w:r w:rsidRPr="00833B72">
              <w:rPr>
                <w:rFonts w:asciiTheme="majorBidi" w:hAnsiTheme="majorBidi" w:cstheme="majorBidi"/>
                <w:lang w:bidi="fa-IR"/>
              </w:rPr>
              <w:noBreakHyphen/>
              <w:t xml:space="preserve"> growth factor 1</w:t>
            </w:r>
          </w:p>
        </w:tc>
        <w:tc>
          <w:tcPr>
            <w:tcW w:w="1530" w:type="dxa"/>
            <w:vAlign w:val="center"/>
          </w:tcPr>
          <w:p w14:paraId="799A1BF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830151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QIAO WANG (2015)</w:t>
            </w:r>
          </w:p>
        </w:tc>
        <w:tc>
          <w:tcPr>
            <w:tcW w:w="1337" w:type="dxa"/>
            <w:vAlign w:val="center"/>
          </w:tcPr>
          <w:p w14:paraId="57A61A7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1A519AB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.85</w:t>
            </w:r>
          </w:p>
        </w:tc>
        <w:tc>
          <w:tcPr>
            <w:tcW w:w="906" w:type="dxa"/>
            <w:noWrap/>
            <w:vAlign w:val="center"/>
          </w:tcPr>
          <w:p w14:paraId="47A9891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.51</w:t>
            </w:r>
          </w:p>
        </w:tc>
        <w:tc>
          <w:tcPr>
            <w:tcW w:w="779" w:type="dxa"/>
            <w:vAlign w:val="center"/>
          </w:tcPr>
          <w:p w14:paraId="4DFD280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1.4</w:t>
            </w:r>
          </w:p>
        </w:tc>
      </w:tr>
      <w:tr w:rsidR="00733D00" w:rsidRPr="00833B72" w14:paraId="3F3FB096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76B1FC9" w14:textId="0991C8A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lastRenderedPageBreak/>
              <w:t>101</w:t>
            </w:r>
          </w:p>
        </w:tc>
        <w:tc>
          <w:tcPr>
            <w:tcW w:w="2689" w:type="dxa"/>
            <w:vAlign w:val="center"/>
          </w:tcPr>
          <w:p w14:paraId="03AF2F6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circulating insulin</w:t>
            </w:r>
            <w:r w:rsidRPr="00833B72">
              <w:rPr>
                <w:rFonts w:asciiTheme="majorBidi" w:hAnsiTheme="majorBidi" w:cstheme="majorBidi"/>
                <w:lang w:bidi="fa-IR"/>
              </w:rPr>
              <w:noBreakHyphen/>
              <w:t xml:space="preserve"> growth factor binding protein 3</w:t>
            </w:r>
          </w:p>
        </w:tc>
        <w:tc>
          <w:tcPr>
            <w:tcW w:w="1530" w:type="dxa"/>
            <w:vAlign w:val="center"/>
          </w:tcPr>
          <w:p w14:paraId="72BB0E0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D174EC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QIAO WANG (2015)</w:t>
            </w:r>
          </w:p>
        </w:tc>
        <w:tc>
          <w:tcPr>
            <w:tcW w:w="1337" w:type="dxa"/>
            <w:vAlign w:val="center"/>
          </w:tcPr>
          <w:p w14:paraId="5235455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0B0E9E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.78</w:t>
            </w:r>
          </w:p>
        </w:tc>
        <w:tc>
          <w:tcPr>
            <w:tcW w:w="906" w:type="dxa"/>
            <w:noWrap/>
            <w:vAlign w:val="center"/>
          </w:tcPr>
          <w:p w14:paraId="7E0AF71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.43</w:t>
            </w:r>
          </w:p>
        </w:tc>
        <w:tc>
          <w:tcPr>
            <w:tcW w:w="779" w:type="dxa"/>
            <w:vAlign w:val="center"/>
          </w:tcPr>
          <w:p w14:paraId="05B6574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1.4</w:t>
            </w:r>
          </w:p>
        </w:tc>
      </w:tr>
      <w:tr w:rsidR="00733D00" w:rsidRPr="00833B72" w14:paraId="323B5FE9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9664A41" w14:textId="38CAE697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102</w:t>
            </w:r>
          </w:p>
        </w:tc>
        <w:tc>
          <w:tcPr>
            <w:tcW w:w="2689" w:type="dxa"/>
            <w:vAlign w:val="center"/>
          </w:tcPr>
          <w:p w14:paraId="343B585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glutathione S-transferase M 1 null genotype</w:t>
            </w:r>
          </w:p>
        </w:tc>
        <w:tc>
          <w:tcPr>
            <w:tcW w:w="1530" w:type="dxa"/>
            <w:vAlign w:val="center"/>
          </w:tcPr>
          <w:p w14:paraId="63B8A1F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D2AB94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Yihua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Yin (2013)</w:t>
            </w:r>
          </w:p>
        </w:tc>
        <w:tc>
          <w:tcPr>
            <w:tcW w:w="1337" w:type="dxa"/>
            <w:vAlign w:val="center"/>
          </w:tcPr>
          <w:p w14:paraId="2B12C13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98C494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1.03</w:t>
            </w:r>
          </w:p>
        </w:tc>
        <w:tc>
          <w:tcPr>
            <w:tcW w:w="906" w:type="dxa"/>
            <w:noWrap/>
            <w:vAlign w:val="center"/>
          </w:tcPr>
          <w:p w14:paraId="65E510B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.92</w:t>
            </w:r>
          </w:p>
        </w:tc>
        <w:tc>
          <w:tcPr>
            <w:tcW w:w="779" w:type="dxa"/>
            <w:vAlign w:val="center"/>
          </w:tcPr>
          <w:p w14:paraId="1FC0604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1.14</w:t>
            </w:r>
          </w:p>
        </w:tc>
      </w:tr>
      <w:tr w:rsidR="00733D00" w:rsidRPr="00833B72" w14:paraId="023A830F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ADB43BD" w14:textId="5AFCFA34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103</w:t>
            </w:r>
          </w:p>
        </w:tc>
        <w:tc>
          <w:tcPr>
            <w:tcW w:w="2689" w:type="dxa"/>
            <w:vAlign w:val="center"/>
          </w:tcPr>
          <w:p w14:paraId="38C2783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MDM2 40-bp indel polymorphism</w:t>
            </w:r>
          </w:p>
        </w:tc>
        <w:tc>
          <w:tcPr>
            <w:tcW w:w="1530" w:type="dxa"/>
            <w:vAlign w:val="center"/>
          </w:tcPr>
          <w:p w14:paraId="17898AB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129AD6E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A.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Moazeni-Roodi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(2019)</w:t>
            </w:r>
          </w:p>
        </w:tc>
        <w:tc>
          <w:tcPr>
            <w:tcW w:w="1337" w:type="dxa"/>
            <w:vAlign w:val="center"/>
          </w:tcPr>
          <w:p w14:paraId="59327E7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012B217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.91</w:t>
            </w:r>
          </w:p>
        </w:tc>
        <w:tc>
          <w:tcPr>
            <w:tcW w:w="906" w:type="dxa"/>
            <w:noWrap/>
            <w:vAlign w:val="center"/>
          </w:tcPr>
          <w:p w14:paraId="6EB03BA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.77</w:t>
            </w:r>
          </w:p>
        </w:tc>
        <w:tc>
          <w:tcPr>
            <w:tcW w:w="779" w:type="dxa"/>
            <w:vAlign w:val="center"/>
          </w:tcPr>
          <w:p w14:paraId="79EC886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1.09</w:t>
            </w:r>
          </w:p>
        </w:tc>
      </w:tr>
      <w:tr w:rsidR="00733D00" w:rsidRPr="00833B72" w14:paraId="2D2ADA58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9C2989D" w14:textId="36178B56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104</w:t>
            </w:r>
          </w:p>
        </w:tc>
        <w:tc>
          <w:tcPr>
            <w:tcW w:w="2689" w:type="dxa"/>
            <w:vAlign w:val="center"/>
          </w:tcPr>
          <w:p w14:paraId="5965816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circulating omentin</w:t>
            </w:r>
          </w:p>
        </w:tc>
        <w:tc>
          <w:tcPr>
            <w:tcW w:w="1530" w:type="dxa"/>
            <w:vAlign w:val="center"/>
          </w:tcPr>
          <w:p w14:paraId="2622FA8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6F1F54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M.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Arjmand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(2020)</w:t>
            </w:r>
          </w:p>
        </w:tc>
        <w:tc>
          <w:tcPr>
            <w:tcW w:w="1337" w:type="dxa"/>
            <w:vAlign w:val="center"/>
          </w:tcPr>
          <w:p w14:paraId="2B5B24F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SMD</w:t>
            </w:r>
          </w:p>
        </w:tc>
        <w:tc>
          <w:tcPr>
            <w:tcW w:w="724" w:type="dxa"/>
            <w:vAlign w:val="center"/>
          </w:tcPr>
          <w:p w14:paraId="62A5195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-.02</w:t>
            </w:r>
          </w:p>
        </w:tc>
        <w:tc>
          <w:tcPr>
            <w:tcW w:w="906" w:type="dxa"/>
            <w:noWrap/>
            <w:vAlign w:val="center"/>
          </w:tcPr>
          <w:p w14:paraId="72C974F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-.78</w:t>
            </w:r>
          </w:p>
        </w:tc>
        <w:tc>
          <w:tcPr>
            <w:tcW w:w="779" w:type="dxa"/>
            <w:vAlign w:val="center"/>
          </w:tcPr>
          <w:p w14:paraId="3598420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.75</w:t>
            </w:r>
          </w:p>
        </w:tc>
      </w:tr>
      <w:tr w:rsidR="00733D00" w:rsidRPr="00833B72" w14:paraId="27627DDE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00731D7" w14:textId="4049320B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105</w:t>
            </w:r>
          </w:p>
        </w:tc>
        <w:tc>
          <w:tcPr>
            <w:tcW w:w="2689" w:type="dxa"/>
            <w:vAlign w:val="center"/>
          </w:tcPr>
          <w:p w14:paraId="0F0FF71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mir-196a-2 rs11614913</w:t>
            </w:r>
          </w:p>
        </w:tc>
        <w:tc>
          <w:tcPr>
            <w:tcW w:w="1530" w:type="dxa"/>
            <w:vAlign w:val="center"/>
          </w:tcPr>
          <w:p w14:paraId="728651F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260273A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 xml:space="preserve">Jalal </w:t>
            </w: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Choupani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(2019)</w:t>
            </w:r>
          </w:p>
        </w:tc>
        <w:tc>
          <w:tcPr>
            <w:tcW w:w="1337" w:type="dxa"/>
            <w:vAlign w:val="center"/>
          </w:tcPr>
          <w:p w14:paraId="471C87B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2C8E74F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.95</w:t>
            </w:r>
          </w:p>
        </w:tc>
        <w:tc>
          <w:tcPr>
            <w:tcW w:w="906" w:type="dxa"/>
            <w:noWrap/>
            <w:vAlign w:val="center"/>
          </w:tcPr>
          <w:p w14:paraId="7029A4C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.34</w:t>
            </w:r>
          </w:p>
        </w:tc>
        <w:tc>
          <w:tcPr>
            <w:tcW w:w="779" w:type="dxa"/>
            <w:vAlign w:val="center"/>
          </w:tcPr>
          <w:p w14:paraId="08A46FD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2.63</w:t>
            </w:r>
          </w:p>
        </w:tc>
      </w:tr>
      <w:tr w:rsidR="00733D00" w:rsidRPr="00833B72" w14:paraId="5F9904AC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883786E" w14:textId="531194A1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106</w:t>
            </w:r>
          </w:p>
        </w:tc>
        <w:tc>
          <w:tcPr>
            <w:tcW w:w="2689" w:type="dxa"/>
            <w:vAlign w:val="center"/>
          </w:tcPr>
          <w:p w14:paraId="36AFD214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TERT rs10069690</w:t>
            </w:r>
          </w:p>
        </w:tc>
        <w:tc>
          <w:tcPr>
            <w:tcW w:w="1530" w:type="dxa"/>
            <w:vAlign w:val="center"/>
          </w:tcPr>
          <w:p w14:paraId="121B130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33B4904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  <w:lang w:bidi="fa-IR"/>
              </w:rPr>
              <w:t>Guisheng</w:t>
            </w:r>
            <w:proofErr w:type="spellEnd"/>
            <w:r w:rsidRPr="00833B72">
              <w:rPr>
                <w:rFonts w:asciiTheme="majorBidi" w:hAnsiTheme="majorBidi" w:cstheme="majorBidi"/>
                <w:lang w:bidi="fa-IR"/>
              </w:rPr>
              <w:t xml:space="preserve"> He (2019)</w:t>
            </w:r>
          </w:p>
        </w:tc>
        <w:tc>
          <w:tcPr>
            <w:tcW w:w="1337" w:type="dxa"/>
            <w:vAlign w:val="center"/>
          </w:tcPr>
          <w:p w14:paraId="31101D95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524BA78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1.14</w:t>
            </w:r>
          </w:p>
        </w:tc>
        <w:tc>
          <w:tcPr>
            <w:tcW w:w="906" w:type="dxa"/>
            <w:noWrap/>
            <w:vAlign w:val="center"/>
          </w:tcPr>
          <w:p w14:paraId="3B66F46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</w:t>
            </w:r>
          </w:p>
        </w:tc>
        <w:tc>
          <w:tcPr>
            <w:tcW w:w="779" w:type="dxa"/>
            <w:vAlign w:val="center"/>
          </w:tcPr>
          <w:p w14:paraId="77BB181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1.19</w:t>
            </w:r>
          </w:p>
        </w:tc>
      </w:tr>
      <w:tr w:rsidR="00733D00" w:rsidRPr="00833B72" w14:paraId="3C28EC04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vAlign w:val="center"/>
          </w:tcPr>
          <w:p w14:paraId="0C55294F" w14:textId="647FCD03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107</w:t>
            </w:r>
          </w:p>
        </w:tc>
        <w:tc>
          <w:tcPr>
            <w:tcW w:w="2689" w:type="dxa"/>
            <w:vMerge w:val="restart"/>
            <w:vAlign w:val="center"/>
          </w:tcPr>
          <w:p w14:paraId="3A1E619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secreted frizzled</w:t>
            </w:r>
            <w:r w:rsidRPr="00833B72">
              <w:rPr>
                <w:rFonts w:asciiTheme="majorBidi" w:hAnsiTheme="majorBidi" w:cstheme="majorBidi"/>
                <w:lang w:bidi="fa-IR"/>
              </w:rPr>
              <w:noBreakHyphen/>
              <w:t>related proteins (SFRPs)</w:t>
            </w:r>
          </w:p>
        </w:tc>
        <w:tc>
          <w:tcPr>
            <w:tcW w:w="1530" w:type="dxa"/>
            <w:vAlign w:val="center"/>
          </w:tcPr>
          <w:p w14:paraId="3A939A6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SFRP1</w:t>
            </w:r>
          </w:p>
        </w:tc>
        <w:tc>
          <w:tcPr>
            <w:tcW w:w="2120" w:type="dxa"/>
            <w:vAlign w:val="center"/>
          </w:tcPr>
          <w:p w14:paraId="4B9831F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Jun Yu (2019)</w:t>
            </w:r>
          </w:p>
        </w:tc>
        <w:tc>
          <w:tcPr>
            <w:tcW w:w="1337" w:type="dxa"/>
            <w:vAlign w:val="center"/>
          </w:tcPr>
          <w:p w14:paraId="28C2DAC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564FE7A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59.7</w:t>
            </w:r>
          </w:p>
        </w:tc>
        <w:tc>
          <w:tcPr>
            <w:tcW w:w="906" w:type="dxa"/>
            <w:noWrap/>
            <w:vAlign w:val="center"/>
          </w:tcPr>
          <w:p w14:paraId="52769F9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23.59</w:t>
            </w:r>
          </w:p>
        </w:tc>
        <w:tc>
          <w:tcPr>
            <w:tcW w:w="779" w:type="dxa"/>
            <w:vAlign w:val="center"/>
          </w:tcPr>
          <w:p w14:paraId="2BD597A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151.07</w:t>
            </w:r>
          </w:p>
        </w:tc>
      </w:tr>
      <w:tr w:rsidR="00733D00" w:rsidRPr="00833B72" w14:paraId="083E1F39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08F32E52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7444C39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D10AD2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SFRP2</w:t>
            </w:r>
          </w:p>
        </w:tc>
        <w:tc>
          <w:tcPr>
            <w:tcW w:w="2120" w:type="dxa"/>
            <w:vAlign w:val="center"/>
          </w:tcPr>
          <w:p w14:paraId="53D0AD6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Jun Yu (2019)</w:t>
            </w:r>
          </w:p>
        </w:tc>
        <w:tc>
          <w:tcPr>
            <w:tcW w:w="1337" w:type="dxa"/>
            <w:vAlign w:val="center"/>
          </w:tcPr>
          <w:p w14:paraId="079A282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40026BA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22.19</w:t>
            </w:r>
          </w:p>
        </w:tc>
        <w:tc>
          <w:tcPr>
            <w:tcW w:w="906" w:type="dxa"/>
            <w:noWrap/>
            <w:vAlign w:val="center"/>
          </w:tcPr>
          <w:p w14:paraId="37E8D49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10.54</w:t>
            </w:r>
          </w:p>
        </w:tc>
        <w:tc>
          <w:tcPr>
            <w:tcW w:w="779" w:type="dxa"/>
            <w:vAlign w:val="center"/>
          </w:tcPr>
          <w:p w14:paraId="7A2F6B8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46.72</w:t>
            </w:r>
          </w:p>
        </w:tc>
      </w:tr>
      <w:tr w:rsidR="00733D00" w:rsidRPr="00833B72" w14:paraId="65FBA517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52409244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12381C4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DA0FCDA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SFRP4</w:t>
            </w:r>
          </w:p>
        </w:tc>
        <w:tc>
          <w:tcPr>
            <w:tcW w:w="2120" w:type="dxa"/>
            <w:vAlign w:val="center"/>
          </w:tcPr>
          <w:p w14:paraId="7410E7B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Jun Yu (2019)</w:t>
            </w:r>
          </w:p>
        </w:tc>
        <w:tc>
          <w:tcPr>
            <w:tcW w:w="1337" w:type="dxa"/>
            <w:vAlign w:val="center"/>
          </w:tcPr>
          <w:p w14:paraId="47977F3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19F7A84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19</w:t>
            </w:r>
          </w:p>
        </w:tc>
        <w:tc>
          <w:tcPr>
            <w:tcW w:w="906" w:type="dxa"/>
            <w:noWrap/>
            <w:vAlign w:val="center"/>
          </w:tcPr>
          <w:p w14:paraId="4CFED8E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6.54</w:t>
            </w:r>
          </w:p>
        </w:tc>
        <w:tc>
          <w:tcPr>
            <w:tcW w:w="779" w:type="dxa"/>
            <w:vAlign w:val="center"/>
          </w:tcPr>
          <w:p w14:paraId="67D4B39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55.16</w:t>
            </w:r>
          </w:p>
        </w:tc>
      </w:tr>
      <w:tr w:rsidR="00733D00" w:rsidRPr="00833B72" w14:paraId="2F8D43A1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01F94464" w14:textId="77777777" w:rsidR="00733D00" w:rsidRPr="00833B7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</w:p>
        </w:tc>
        <w:tc>
          <w:tcPr>
            <w:tcW w:w="2689" w:type="dxa"/>
            <w:vMerge/>
            <w:vAlign w:val="center"/>
          </w:tcPr>
          <w:p w14:paraId="52C16C6B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616938A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SFRP5</w:t>
            </w:r>
          </w:p>
        </w:tc>
        <w:tc>
          <w:tcPr>
            <w:tcW w:w="2120" w:type="dxa"/>
            <w:vAlign w:val="center"/>
          </w:tcPr>
          <w:p w14:paraId="1CAEA80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Jun Yu (2019)</w:t>
            </w:r>
          </w:p>
        </w:tc>
        <w:tc>
          <w:tcPr>
            <w:tcW w:w="1337" w:type="dxa"/>
            <w:vAlign w:val="center"/>
          </w:tcPr>
          <w:p w14:paraId="73719E3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OR</w:t>
            </w:r>
          </w:p>
        </w:tc>
        <w:tc>
          <w:tcPr>
            <w:tcW w:w="724" w:type="dxa"/>
            <w:vAlign w:val="center"/>
          </w:tcPr>
          <w:p w14:paraId="68D067BE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22.01</w:t>
            </w:r>
          </w:p>
        </w:tc>
        <w:tc>
          <w:tcPr>
            <w:tcW w:w="906" w:type="dxa"/>
            <w:noWrap/>
            <w:vAlign w:val="center"/>
          </w:tcPr>
          <w:p w14:paraId="1E28DF4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10.49</w:t>
            </w:r>
          </w:p>
        </w:tc>
        <w:tc>
          <w:tcPr>
            <w:tcW w:w="779" w:type="dxa"/>
            <w:vAlign w:val="center"/>
          </w:tcPr>
          <w:p w14:paraId="210A9F4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46.19</w:t>
            </w:r>
          </w:p>
        </w:tc>
      </w:tr>
      <w:tr w:rsidR="00733D00" w:rsidRPr="00833B72" w14:paraId="147591D1" w14:textId="77777777" w:rsidTr="00733D0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9685359" w14:textId="15E8D4D8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108</w:t>
            </w:r>
          </w:p>
        </w:tc>
        <w:tc>
          <w:tcPr>
            <w:tcW w:w="2689" w:type="dxa"/>
            <w:vAlign w:val="center"/>
          </w:tcPr>
          <w:p w14:paraId="125271B3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color w:val="000000"/>
                <w:lang w:bidi="fa-IR"/>
              </w:rPr>
              <w:t>Pelvic inflammatory disease</w:t>
            </w:r>
          </w:p>
        </w:tc>
        <w:tc>
          <w:tcPr>
            <w:tcW w:w="1530" w:type="dxa"/>
            <w:vAlign w:val="center"/>
          </w:tcPr>
          <w:p w14:paraId="7FE096D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6608E7B7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</w:rPr>
              <w:t>Zhiyi</w:t>
            </w:r>
            <w:proofErr w:type="spellEnd"/>
            <w:r w:rsidRPr="00833B72">
              <w:rPr>
                <w:rFonts w:asciiTheme="majorBidi" w:hAnsiTheme="majorBidi" w:cstheme="majorBidi"/>
              </w:rPr>
              <w:t xml:space="preserve"> Zhou (2017)</w:t>
            </w:r>
          </w:p>
        </w:tc>
        <w:tc>
          <w:tcPr>
            <w:tcW w:w="1337" w:type="dxa"/>
            <w:vAlign w:val="center"/>
          </w:tcPr>
          <w:p w14:paraId="7EAE374F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7C8CDE1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</w:rPr>
              <w:t>1.24</w:t>
            </w:r>
          </w:p>
        </w:tc>
        <w:tc>
          <w:tcPr>
            <w:tcW w:w="906" w:type="dxa"/>
            <w:noWrap/>
            <w:vAlign w:val="center"/>
          </w:tcPr>
          <w:p w14:paraId="4331E7A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</w:rPr>
              <w:t>1.06</w:t>
            </w:r>
          </w:p>
        </w:tc>
        <w:tc>
          <w:tcPr>
            <w:tcW w:w="779" w:type="dxa"/>
            <w:vAlign w:val="center"/>
          </w:tcPr>
          <w:p w14:paraId="6C91123D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</w:rPr>
              <w:t>1.44</w:t>
            </w:r>
          </w:p>
        </w:tc>
      </w:tr>
      <w:tr w:rsidR="00733D00" w:rsidRPr="00833B72" w14:paraId="4C9EAADC" w14:textId="77777777" w:rsidTr="0073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D67C8E0" w14:textId="203A1366" w:rsidR="00733D00" w:rsidRPr="00833B72" w:rsidRDefault="008F482D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fa-IR"/>
              </w:rPr>
              <w:t>109</w:t>
            </w:r>
          </w:p>
        </w:tc>
        <w:tc>
          <w:tcPr>
            <w:tcW w:w="2689" w:type="dxa"/>
            <w:vAlign w:val="center"/>
          </w:tcPr>
          <w:p w14:paraId="1192444C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color w:val="000000"/>
                <w:lang w:bidi="fa-IR"/>
              </w:rPr>
              <w:t>Night work</w:t>
            </w:r>
          </w:p>
        </w:tc>
        <w:tc>
          <w:tcPr>
            <w:tcW w:w="1530" w:type="dxa"/>
            <w:vAlign w:val="center"/>
          </w:tcPr>
          <w:p w14:paraId="3352C218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120" w:type="dxa"/>
            <w:vAlign w:val="center"/>
          </w:tcPr>
          <w:p w14:paraId="08ECEC30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833B72">
              <w:rPr>
                <w:rFonts w:asciiTheme="majorBidi" w:hAnsiTheme="majorBidi" w:cstheme="majorBidi"/>
              </w:rPr>
              <w:t>Lanhua</w:t>
            </w:r>
            <w:proofErr w:type="spellEnd"/>
            <w:r w:rsidRPr="00833B72">
              <w:rPr>
                <w:rFonts w:asciiTheme="majorBidi" w:hAnsiTheme="majorBidi" w:cstheme="majorBidi"/>
              </w:rPr>
              <w:t xml:space="preserve"> Tang (2017)</w:t>
            </w:r>
          </w:p>
        </w:tc>
        <w:tc>
          <w:tcPr>
            <w:tcW w:w="1337" w:type="dxa"/>
            <w:vAlign w:val="center"/>
          </w:tcPr>
          <w:p w14:paraId="042D9C46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  <w:lang w:bidi="fa-IR"/>
              </w:rPr>
              <w:t>RR</w:t>
            </w:r>
          </w:p>
        </w:tc>
        <w:tc>
          <w:tcPr>
            <w:tcW w:w="724" w:type="dxa"/>
            <w:vAlign w:val="center"/>
          </w:tcPr>
          <w:p w14:paraId="64D0CAB2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</w:rPr>
              <w:t>1.24</w:t>
            </w:r>
          </w:p>
        </w:tc>
        <w:tc>
          <w:tcPr>
            <w:tcW w:w="906" w:type="dxa"/>
            <w:noWrap/>
            <w:vAlign w:val="center"/>
          </w:tcPr>
          <w:p w14:paraId="38FD0161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</w:rPr>
              <w:t>1.08</w:t>
            </w:r>
          </w:p>
        </w:tc>
        <w:tc>
          <w:tcPr>
            <w:tcW w:w="779" w:type="dxa"/>
            <w:vAlign w:val="center"/>
          </w:tcPr>
          <w:p w14:paraId="5D2AC399" w14:textId="77777777" w:rsidR="00733D00" w:rsidRPr="00833B72" w:rsidRDefault="00733D00" w:rsidP="00166B1B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833B72">
              <w:rPr>
                <w:rFonts w:asciiTheme="majorBidi" w:hAnsiTheme="majorBidi" w:cstheme="majorBidi"/>
              </w:rPr>
              <w:t>1.43</w:t>
            </w:r>
          </w:p>
        </w:tc>
      </w:tr>
    </w:tbl>
    <w:p w14:paraId="4AA458BD" w14:textId="77777777" w:rsidR="00733D00" w:rsidRDefault="00733D00" w:rsidP="00733D00">
      <w:pPr>
        <w:autoSpaceDE w:val="0"/>
        <w:autoSpaceDN w:val="0"/>
        <w:bidi w:val="0"/>
        <w:adjustRightInd w:val="0"/>
        <w:spacing w:line="276" w:lineRule="auto"/>
        <w:rPr>
          <w:sz w:val="28"/>
          <w:szCs w:val="28"/>
          <w:lang w:bidi="fa-IR"/>
        </w:rPr>
      </w:pPr>
    </w:p>
    <w:p w14:paraId="1DED3596" w14:textId="77777777" w:rsidR="00733D00" w:rsidRDefault="00733D00" w:rsidP="00733D00">
      <w:pPr>
        <w:autoSpaceDE w:val="0"/>
        <w:autoSpaceDN w:val="0"/>
        <w:bidi w:val="0"/>
        <w:adjustRightInd w:val="0"/>
        <w:spacing w:line="276" w:lineRule="auto"/>
        <w:rPr>
          <w:sz w:val="28"/>
          <w:szCs w:val="28"/>
          <w:lang w:bidi="fa-IR"/>
        </w:rPr>
      </w:pPr>
    </w:p>
    <w:p w14:paraId="5B2F0472" w14:textId="355F1287" w:rsidR="00733D00" w:rsidRPr="00392962" w:rsidRDefault="00733D00" w:rsidP="00C7547A">
      <w:pPr>
        <w:autoSpaceDE w:val="0"/>
        <w:autoSpaceDN w:val="0"/>
        <w:bidi w:val="0"/>
        <w:adjustRightInd w:val="0"/>
        <w:spacing w:line="276" w:lineRule="auto"/>
        <w:ind w:hanging="540"/>
        <w:jc w:val="both"/>
        <w:rPr>
          <w:color w:val="000000"/>
          <w:sz w:val="22"/>
          <w:szCs w:val="22"/>
          <w:lang w:bidi="fa-IR"/>
        </w:rPr>
      </w:pPr>
      <w:r w:rsidRPr="00C7547A">
        <w:rPr>
          <w:b/>
          <w:bCs/>
          <w:sz w:val="22"/>
          <w:szCs w:val="22"/>
          <w:lang w:bidi="fa-IR"/>
        </w:rPr>
        <w:t>Table 3</w:t>
      </w:r>
      <w:r w:rsidR="00A97B0C">
        <w:rPr>
          <w:b/>
          <w:bCs/>
          <w:sz w:val="22"/>
          <w:szCs w:val="22"/>
          <w:lang w:bidi="fa-IR"/>
        </w:rPr>
        <w:t>S</w:t>
      </w:r>
      <w:bookmarkStart w:id="0" w:name="_GoBack"/>
      <w:bookmarkEnd w:id="0"/>
      <w:r w:rsidR="00C7547A" w:rsidRPr="00C7547A">
        <w:rPr>
          <w:b/>
          <w:bCs/>
          <w:sz w:val="22"/>
          <w:szCs w:val="22"/>
          <w:lang w:bidi="fa-IR"/>
        </w:rPr>
        <w:t>.</w:t>
      </w:r>
      <w:r w:rsidRPr="00392962">
        <w:rPr>
          <w:color w:val="000000"/>
          <w:sz w:val="22"/>
          <w:szCs w:val="22"/>
          <w:lang w:bidi="fa-IR"/>
        </w:rPr>
        <w:t xml:space="preserve"> List of factors which reported just in systematic reviews</w:t>
      </w:r>
    </w:p>
    <w:tbl>
      <w:tblPr>
        <w:tblpPr w:leftFromText="187" w:rightFromText="187" w:vertAnchor="text" w:tblpXSpec="center" w:tblpY="1"/>
        <w:tblOverlap w:val="never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1"/>
        <w:gridCol w:w="3724"/>
        <w:gridCol w:w="1260"/>
        <w:gridCol w:w="575"/>
        <w:gridCol w:w="3745"/>
        <w:gridCol w:w="1170"/>
      </w:tblGrid>
      <w:tr w:rsidR="00733D00" w:rsidRPr="00392962" w14:paraId="7D49BBDD" w14:textId="77777777" w:rsidTr="00733D00">
        <w:trPr>
          <w:trHeight w:val="503"/>
        </w:trPr>
        <w:tc>
          <w:tcPr>
            <w:tcW w:w="771" w:type="dxa"/>
            <w:shd w:val="clear" w:color="auto" w:fill="002060"/>
            <w:vAlign w:val="center"/>
          </w:tcPr>
          <w:p w14:paraId="35CA605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  <w:t>ID</w:t>
            </w:r>
          </w:p>
        </w:tc>
        <w:tc>
          <w:tcPr>
            <w:tcW w:w="3724" w:type="dxa"/>
            <w:shd w:val="clear" w:color="auto" w:fill="002060"/>
            <w:vAlign w:val="center"/>
          </w:tcPr>
          <w:p w14:paraId="2FDE6B5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  <w:t>Name of Factors</w:t>
            </w:r>
          </w:p>
        </w:tc>
        <w:tc>
          <w:tcPr>
            <w:tcW w:w="1260" w:type="dxa"/>
            <w:shd w:val="clear" w:color="auto" w:fill="002060"/>
            <w:noWrap/>
            <w:vAlign w:val="center"/>
          </w:tcPr>
          <w:p w14:paraId="02C8562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  <w:t>No. of articles</w:t>
            </w:r>
          </w:p>
        </w:tc>
        <w:tc>
          <w:tcPr>
            <w:tcW w:w="575" w:type="dxa"/>
            <w:shd w:val="clear" w:color="auto" w:fill="002060"/>
            <w:noWrap/>
            <w:vAlign w:val="center"/>
          </w:tcPr>
          <w:p w14:paraId="5A9EBBF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  <w:t>ID</w:t>
            </w:r>
          </w:p>
        </w:tc>
        <w:tc>
          <w:tcPr>
            <w:tcW w:w="3745" w:type="dxa"/>
            <w:shd w:val="clear" w:color="auto" w:fill="002060"/>
            <w:vAlign w:val="center"/>
          </w:tcPr>
          <w:p w14:paraId="169DAE6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rtl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  <w:t>Name of Factors</w:t>
            </w:r>
          </w:p>
        </w:tc>
        <w:tc>
          <w:tcPr>
            <w:tcW w:w="1170" w:type="dxa"/>
            <w:shd w:val="clear" w:color="auto" w:fill="002060"/>
            <w:vAlign w:val="center"/>
          </w:tcPr>
          <w:p w14:paraId="3A3779D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rtl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:lang w:bidi="fa-IR"/>
              </w:rPr>
              <w:t>No. of articles</w:t>
            </w:r>
          </w:p>
        </w:tc>
      </w:tr>
      <w:tr w:rsidR="00733D00" w:rsidRPr="00392962" w14:paraId="68CC984F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10B9052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4" w:type="dxa"/>
            <w:vAlign w:val="center"/>
          </w:tcPr>
          <w:p w14:paraId="2508347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IGF-binding proteins [IGFBPs]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46D0832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4844608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45" w:type="dxa"/>
            <w:vAlign w:val="center"/>
          </w:tcPr>
          <w:p w14:paraId="02383AC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Sunlight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2343B1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364627E5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0BFBF834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4" w:type="dxa"/>
            <w:vAlign w:val="center"/>
          </w:tcPr>
          <w:p w14:paraId="5C6D8CC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IL-18 -137G&gt;C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71BE765F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32D010A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45" w:type="dxa"/>
            <w:vAlign w:val="center"/>
          </w:tcPr>
          <w:p w14:paraId="731C818E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Vitamin 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7A3141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2</w:t>
            </w:r>
          </w:p>
        </w:tc>
      </w:tr>
      <w:tr w:rsidR="00733D00" w:rsidRPr="00392962" w14:paraId="09FD2AA0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3C7553D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4" w:type="dxa"/>
            <w:vAlign w:val="center"/>
          </w:tcPr>
          <w:p w14:paraId="7C1EE65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insulin growth factor [IGF] 1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4877025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18A113E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45" w:type="dxa"/>
            <w:vAlign w:val="center"/>
          </w:tcPr>
          <w:p w14:paraId="76845D8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dietary risk factors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F04E62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67F59362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5058FD2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4" w:type="dxa"/>
            <w:vAlign w:val="center"/>
          </w:tcPr>
          <w:p w14:paraId="00F5013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Lesbian and bisexual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23C3CFF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6BFCEE4F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45" w:type="dxa"/>
            <w:vAlign w:val="center"/>
          </w:tcPr>
          <w:p w14:paraId="614F32A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Dietary </w:t>
            </w:r>
            <w:proofErr w:type="spellStart"/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glycaemic</w:t>
            </w:r>
            <w:proofErr w:type="spellEnd"/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index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657F8EE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438860E0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5323F70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4" w:type="dxa"/>
            <w:vAlign w:val="center"/>
          </w:tcPr>
          <w:p w14:paraId="25C8E55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LIG4 gene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271328F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2517C7A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45" w:type="dxa"/>
            <w:vAlign w:val="center"/>
          </w:tcPr>
          <w:p w14:paraId="1C531A6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Green tea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B29896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66E3A6C2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61F936E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4" w:type="dxa"/>
            <w:vAlign w:val="center"/>
          </w:tcPr>
          <w:p w14:paraId="30BC51B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mir-149 rs2292832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43971DB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175AC4B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45" w:type="dxa"/>
            <w:vAlign w:val="center"/>
          </w:tcPr>
          <w:p w14:paraId="1039DA9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Sweetened carbonated beverage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684274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56ABF18C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468143C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4" w:type="dxa"/>
            <w:vAlign w:val="center"/>
          </w:tcPr>
          <w:p w14:paraId="681136C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MLH1 -93 G&gt;A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777041B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289520B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45" w:type="dxa"/>
            <w:vAlign w:val="center"/>
          </w:tcPr>
          <w:p w14:paraId="7C15827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Dietary </w:t>
            </w:r>
            <w:proofErr w:type="spellStart"/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alkylresorcinols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03B1BF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11856352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1D5E718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4" w:type="dxa"/>
            <w:vAlign w:val="center"/>
          </w:tcPr>
          <w:p w14:paraId="4B35666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NME1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AA6B05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47C816E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45" w:type="dxa"/>
            <w:vAlign w:val="center"/>
          </w:tcPr>
          <w:p w14:paraId="622299B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salpingectomy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46F00F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5583241F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453FF4D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4" w:type="dxa"/>
            <w:vAlign w:val="center"/>
          </w:tcPr>
          <w:p w14:paraId="41A1A55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Non-isoflavone flavonoids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7150D96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45B0A28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45" w:type="dxa"/>
            <w:vAlign w:val="center"/>
          </w:tcPr>
          <w:p w14:paraId="2458D12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serum hormones measured in pregnancy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E5D1F3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621F14EB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230D9A7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4" w:type="dxa"/>
            <w:vAlign w:val="center"/>
          </w:tcPr>
          <w:p w14:paraId="5BEAD17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Long noncoding RNA HAGLROS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A71C79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5A021EF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45" w:type="dxa"/>
            <w:vAlign w:val="center"/>
          </w:tcPr>
          <w:p w14:paraId="1E6B4F1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HIV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5C5D8E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53D5C02E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5D72770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24" w:type="dxa"/>
            <w:vAlign w:val="center"/>
          </w:tcPr>
          <w:p w14:paraId="0B4C2FF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Opportunistic Bilateral Salpingectomy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04D8DEF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0EEE611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45" w:type="dxa"/>
            <w:vAlign w:val="center"/>
          </w:tcPr>
          <w:p w14:paraId="6A10053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fertility drugs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3A45ECE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2</w:t>
            </w:r>
          </w:p>
        </w:tc>
      </w:tr>
      <w:tr w:rsidR="00733D00" w:rsidRPr="00392962" w14:paraId="6FC9C8C3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4A3A792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24" w:type="dxa"/>
            <w:vAlign w:val="center"/>
          </w:tcPr>
          <w:p w14:paraId="4046C23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Aurora-A V57I (rs1047972)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75953A7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78F04DC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45" w:type="dxa"/>
            <w:vAlign w:val="center"/>
          </w:tcPr>
          <w:p w14:paraId="35E3C83F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Cardiac glycosides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E85D85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2C9325C9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2B27D98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24" w:type="dxa"/>
            <w:vAlign w:val="center"/>
          </w:tcPr>
          <w:p w14:paraId="32D1C1A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ovulation stimulating drugs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33FFE05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7A4D4E6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5" w:type="dxa"/>
            <w:vAlign w:val="center"/>
          </w:tcPr>
          <w:p w14:paraId="02C6A4F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Cell cycle genes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9B414E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3A71AFEE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241D532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24" w:type="dxa"/>
            <w:vAlign w:val="center"/>
          </w:tcPr>
          <w:p w14:paraId="140BF5C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predicted pathogenic PALB2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29E0C1B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2E753F7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45" w:type="dxa"/>
            <w:vAlign w:val="center"/>
          </w:tcPr>
          <w:p w14:paraId="6310568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DNA repair genes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4D3550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5EA25983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367714C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24" w:type="dxa"/>
            <w:vAlign w:val="center"/>
          </w:tcPr>
          <w:p w14:paraId="1163FB0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Quercetin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43A2A10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5109313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45" w:type="dxa"/>
            <w:vAlign w:val="center"/>
          </w:tcPr>
          <w:p w14:paraId="68B1B50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EPHX1 polymorphism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47A307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439627E7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1550E25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24" w:type="dxa"/>
            <w:vAlign w:val="center"/>
          </w:tcPr>
          <w:p w14:paraId="5B07DEB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rs11225395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7F8451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6A801E3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45" w:type="dxa"/>
            <w:vAlign w:val="center"/>
          </w:tcPr>
          <w:p w14:paraId="5013CBB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flavonoid and lignan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27A297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05F848E8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7285A90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24" w:type="dxa"/>
            <w:vAlign w:val="center"/>
          </w:tcPr>
          <w:p w14:paraId="0CB3334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rs12278250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1C3502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4CE70A2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45" w:type="dxa"/>
            <w:vAlign w:val="center"/>
          </w:tcPr>
          <w:p w14:paraId="567DBBD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proofErr w:type="spellStart"/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glycaemic</w:t>
            </w:r>
            <w:proofErr w:type="spellEnd"/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load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09CAF27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06C89493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2111A8A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24" w:type="dxa"/>
            <w:vAlign w:val="center"/>
          </w:tcPr>
          <w:p w14:paraId="3D80B7C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rs16917496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0E166F3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0DB4328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45" w:type="dxa"/>
            <w:vAlign w:val="center"/>
          </w:tcPr>
          <w:p w14:paraId="5502E6F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vitamin D receptor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B646D7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026C9F94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57F8882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24" w:type="dxa"/>
            <w:vAlign w:val="center"/>
          </w:tcPr>
          <w:p w14:paraId="748CBF5F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rs17860523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69692F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6991573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45" w:type="dxa"/>
            <w:vAlign w:val="center"/>
          </w:tcPr>
          <w:p w14:paraId="07CB9D0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H19 rs2107425 C&gt;T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953799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2D502D27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1C329EB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24" w:type="dxa"/>
            <w:vAlign w:val="center"/>
          </w:tcPr>
          <w:p w14:paraId="5CFEF9C4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rs2292730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3CC0C2A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49F82A1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45" w:type="dxa"/>
            <w:vAlign w:val="center"/>
          </w:tcPr>
          <w:p w14:paraId="5074127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assisted reproductive technologies (ART)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FF46194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31073631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77E1087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24" w:type="dxa"/>
            <w:vAlign w:val="center"/>
          </w:tcPr>
          <w:p w14:paraId="0F0E61C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rs6094237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35CA9B2A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38AF5BBF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45" w:type="dxa"/>
            <w:vAlign w:val="center"/>
          </w:tcPr>
          <w:p w14:paraId="3A5F7EC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HOX transcript antisense RNA </w:t>
            </w: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>(HOTAIR polymorphisms)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C8FBB0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>1</w:t>
            </w:r>
          </w:p>
        </w:tc>
      </w:tr>
      <w:tr w:rsidR="00733D00" w:rsidRPr="00392962" w14:paraId="39CEF3EF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7CB6BB4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724" w:type="dxa"/>
            <w:vAlign w:val="center"/>
          </w:tcPr>
          <w:p w14:paraId="093ABB6E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rs9787933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2D35268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6B13F264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45" w:type="dxa"/>
            <w:vAlign w:val="center"/>
          </w:tcPr>
          <w:p w14:paraId="7746CF0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Hypodontia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28029C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7D610A8C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5370E66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24" w:type="dxa"/>
            <w:vAlign w:val="center"/>
          </w:tcPr>
          <w:p w14:paraId="2D44ABD4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BHMT rs3733890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3E80C1C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6C95C58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45" w:type="dxa"/>
            <w:vAlign w:val="center"/>
          </w:tcPr>
          <w:p w14:paraId="48C6CF2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Sex steroid hormone genes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E055380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7AA0EC18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0EDE8DC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24" w:type="dxa"/>
            <w:vAlign w:val="center"/>
          </w:tcPr>
          <w:p w14:paraId="0AF1DAF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bone morphogenetic protein-2 (rhBMP-2)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7B692C9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0CE14D7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45" w:type="dxa"/>
            <w:vAlign w:val="center"/>
          </w:tcPr>
          <w:p w14:paraId="3A64A9C3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C-1562T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2D18325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7E91B5BB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0A8E43C4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24" w:type="dxa"/>
            <w:vAlign w:val="center"/>
          </w:tcPr>
          <w:p w14:paraId="0ECA712D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BRCA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07647CF4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</w:t>
            </w:r>
          </w:p>
        </w:tc>
        <w:tc>
          <w:tcPr>
            <w:tcW w:w="575" w:type="dxa"/>
            <w:noWrap/>
            <w:vAlign w:val="center"/>
          </w:tcPr>
          <w:p w14:paraId="351A598F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45" w:type="dxa"/>
            <w:vAlign w:val="center"/>
          </w:tcPr>
          <w:p w14:paraId="4EEA904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C-735T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7ADB8A8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35F6B2D3" w14:textId="77777777" w:rsidTr="00733D00">
        <w:trPr>
          <w:trHeight w:val="263"/>
        </w:trPr>
        <w:tc>
          <w:tcPr>
            <w:tcW w:w="771" w:type="dxa"/>
            <w:vAlign w:val="center"/>
          </w:tcPr>
          <w:p w14:paraId="36F5C9AF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24" w:type="dxa"/>
            <w:vAlign w:val="center"/>
          </w:tcPr>
          <w:p w14:paraId="0E47171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C-1306T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84CAE8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10CF8812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45" w:type="dxa"/>
            <w:vAlign w:val="center"/>
          </w:tcPr>
          <w:p w14:paraId="04A3E206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ARLTS1 polymorphism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E22BE99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  <w:tr w:rsidR="00733D00" w:rsidRPr="00392962" w14:paraId="5F4907DC" w14:textId="77777777" w:rsidTr="00733D00">
        <w:trPr>
          <w:gridAfter w:val="3"/>
          <w:wAfter w:w="5490" w:type="dxa"/>
          <w:trHeight w:val="263"/>
        </w:trPr>
        <w:tc>
          <w:tcPr>
            <w:tcW w:w="771" w:type="dxa"/>
            <w:vAlign w:val="center"/>
          </w:tcPr>
          <w:p w14:paraId="543707D1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24" w:type="dxa"/>
            <w:vAlign w:val="center"/>
          </w:tcPr>
          <w:p w14:paraId="5E33BB7C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TCF7L2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01AC66BB" w14:textId="77777777" w:rsidR="00733D00" w:rsidRPr="00392962" w:rsidRDefault="00733D00" w:rsidP="00166B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39296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</w:t>
            </w:r>
          </w:p>
        </w:tc>
      </w:tr>
    </w:tbl>
    <w:p w14:paraId="0FBF678E" w14:textId="77777777" w:rsidR="00733D00" w:rsidRPr="00761204" w:rsidRDefault="00733D00" w:rsidP="00733D00">
      <w:pPr>
        <w:autoSpaceDE w:val="0"/>
        <w:autoSpaceDN w:val="0"/>
        <w:bidi w:val="0"/>
        <w:adjustRightInd w:val="0"/>
        <w:spacing w:line="276" w:lineRule="auto"/>
        <w:rPr>
          <w:b/>
          <w:bCs/>
          <w:noProof/>
          <w:sz w:val="28"/>
          <w:szCs w:val="28"/>
        </w:rPr>
      </w:pPr>
    </w:p>
    <w:p w14:paraId="0ED139FB" w14:textId="77777777" w:rsidR="00130D10" w:rsidRDefault="00130D10"/>
    <w:sectPr w:rsidR="00130D10" w:rsidSect="00C555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Divani Maza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6C7"/>
    <w:multiLevelType w:val="hybridMultilevel"/>
    <w:tmpl w:val="612C6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76"/>
    <w:multiLevelType w:val="hybridMultilevel"/>
    <w:tmpl w:val="43966530"/>
    <w:lvl w:ilvl="0" w:tplc="6AF6BC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1B0E"/>
    <w:multiLevelType w:val="hybridMultilevel"/>
    <w:tmpl w:val="B7D04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0BDC"/>
    <w:multiLevelType w:val="hybridMultilevel"/>
    <w:tmpl w:val="29E6BF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A3DAB"/>
    <w:multiLevelType w:val="hybridMultilevel"/>
    <w:tmpl w:val="612C6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05E2"/>
    <w:multiLevelType w:val="hybridMultilevel"/>
    <w:tmpl w:val="55F6459C"/>
    <w:lvl w:ilvl="0" w:tplc="14FA243A">
      <w:start w:val="1"/>
      <w:numFmt w:val="decimal"/>
      <w:lvlText w:val="%1-"/>
      <w:lvlJc w:val="left"/>
      <w:pPr>
        <w:tabs>
          <w:tab w:val="num" w:pos="165"/>
        </w:tabs>
        <w:ind w:left="1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6">
    <w:nsid w:val="55706F65"/>
    <w:multiLevelType w:val="hybridMultilevel"/>
    <w:tmpl w:val="32D6A964"/>
    <w:lvl w:ilvl="0" w:tplc="61128984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5C40"/>
    <w:multiLevelType w:val="hybridMultilevel"/>
    <w:tmpl w:val="B7D04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14E4"/>
    <w:multiLevelType w:val="hybridMultilevel"/>
    <w:tmpl w:val="597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F46EB"/>
    <w:multiLevelType w:val="hybridMultilevel"/>
    <w:tmpl w:val="BDAC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151B3"/>
    <w:multiLevelType w:val="hybridMultilevel"/>
    <w:tmpl w:val="612C6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D397E"/>
    <w:multiLevelType w:val="hybridMultilevel"/>
    <w:tmpl w:val="F6F46EC4"/>
    <w:lvl w:ilvl="0" w:tplc="6AF6BC7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EF38CC"/>
    <w:multiLevelType w:val="multilevel"/>
    <w:tmpl w:val="6EDEA5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37A1"/>
    <w:multiLevelType w:val="hybridMultilevel"/>
    <w:tmpl w:val="BB042514"/>
    <w:lvl w:ilvl="0" w:tplc="6AF6BC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10E06"/>
    <w:multiLevelType w:val="hybridMultilevel"/>
    <w:tmpl w:val="6EDEA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0E"/>
    <w:rsid w:val="00130D10"/>
    <w:rsid w:val="001F6E0E"/>
    <w:rsid w:val="00733D00"/>
    <w:rsid w:val="008F482D"/>
    <w:rsid w:val="00A9170E"/>
    <w:rsid w:val="00A97B0C"/>
    <w:rsid w:val="00C7547A"/>
    <w:rsid w:val="00D5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C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00"/>
    <w:pPr>
      <w:bidi/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D00"/>
    <w:pPr>
      <w:keepNext/>
      <w:keepLines/>
      <w:bidi w:val="0"/>
      <w:spacing w:before="120" w:after="120"/>
      <w:jc w:val="both"/>
      <w:outlineLvl w:val="0"/>
    </w:pPr>
    <w:rPr>
      <w:rFonts w:ascii="Cambria" w:hAnsi="Cambria"/>
      <w:b/>
      <w:bCs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33D00"/>
    <w:pPr>
      <w:bidi w:val="0"/>
      <w:jc w:val="center"/>
      <w:outlineLvl w:val="1"/>
    </w:pPr>
    <w:rPr>
      <w:b/>
      <w:bCs/>
      <w:color w:val="000000"/>
      <w:kern w:val="28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D00"/>
    <w:pPr>
      <w:keepNext/>
      <w:keepLines/>
      <w:bidi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D00"/>
    <w:pPr>
      <w:keepNext/>
      <w:keepLines/>
      <w:bidi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D00"/>
    <w:pPr>
      <w:keepNext/>
      <w:keepLines/>
      <w:bidi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D00"/>
    <w:rPr>
      <w:rFonts w:ascii="Cambria" w:eastAsia="Times New Roman" w:hAnsi="Cambria" w:cs="Times New Roman"/>
      <w:b/>
      <w:b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33D00"/>
    <w:rPr>
      <w:rFonts w:eastAsia="Times New Roman" w:cs="Times New Roman"/>
      <w:b/>
      <w:bCs/>
      <w:color w:val="000000"/>
      <w:kern w:val="28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D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D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D0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EndNoteBibliographyTitle">
    <w:name w:val="EndNote Bibliography Title"/>
    <w:basedOn w:val="Normal"/>
    <w:link w:val="EndNoteBibliographyTitleChar"/>
    <w:rsid w:val="00733D0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3D00"/>
    <w:rPr>
      <w:rFonts w:eastAsia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33D0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3D00"/>
    <w:rPr>
      <w:rFonts w:eastAsia="Times New Roman" w:cs="Times New Roman"/>
      <w:noProof/>
    </w:rPr>
  </w:style>
  <w:style w:type="table" w:customStyle="1" w:styleId="GridTable41">
    <w:name w:val="Grid Table 41"/>
    <w:basedOn w:val="TableNormal"/>
    <w:uiPriority w:val="49"/>
    <w:rsid w:val="00733D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3D00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3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D0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D00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00"/>
    <w:rPr>
      <w:rFonts w:ascii="Segoe UI" w:eastAsia="Times New Roman" w:hAnsi="Segoe UI" w:cs="Segoe UI"/>
      <w:sz w:val="18"/>
      <w:szCs w:val="18"/>
    </w:rPr>
  </w:style>
  <w:style w:type="paragraph" w:customStyle="1" w:styleId="p">
    <w:name w:val="p"/>
    <w:basedOn w:val="Normal"/>
    <w:rsid w:val="00733D00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33D00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33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00"/>
    <w:rPr>
      <w:color w:val="954F72" w:themeColor="followedHyperlink"/>
      <w:u w:val="single"/>
    </w:rPr>
  </w:style>
  <w:style w:type="character" w:customStyle="1" w:styleId="figpopup-sensitive-area">
    <w:name w:val="figpopup-sensitive-area"/>
    <w:basedOn w:val="DefaultParagraphFont"/>
    <w:rsid w:val="00733D00"/>
  </w:style>
  <w:style w:type="table" w:styleId="TableGrid">
    <w:name w:val="Table Grid"/>
    <w:basedOn w:val="TableNormal"/>
    <w:uiPriority w:val="39"/>
    <w:rsid w:val="00733D00"/>
    <w:pPr>
      <w:spacing w:after="0" w:line="240" w:lineRule="auto"/>
    </w:pPr>
    <w:rPr>
      <w:rFonts w:eastAsia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3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D00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73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D00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33D00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33D00"/>
    <w:pPr>
      <w:bidi w:val="0"/>
      <w:spacing w:after="100" w:line="259" w:lineRule="auto"/>
    </w:pPr>
    <w:rPr>
      <w:rFonts w:eastAsiaTheme="minorHAnsi" w:cs="B Nazanin"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733D00"/>
    <w:rPr>
      <w:rFonts w:cs="Traditional Arabic"/>
      <w:noProof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3D00"/>
    <w:rPr>
      <w:rFonts w:eastAsia="Times New Roman" w:cs="Traditional Arabic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733D00"/>
  </w:style>
  <w:style w:type="character" w:customStyle="1" w:styleId="fontstyle01">
    <w:name w:val="fontstyle01"/>
    <w:basedOn w:val="DefaultParagraphFont"/>
    <w:rsid w:val="00733D00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33D00"/>
    <w:pPr>
      <w:jc w:val="center"/>
    </w:pPr>
    <w:rPr>
      <w:rFonts w:cs="Divani Mazar"/>
      <w:noProof/>
      <w:color w:val="000000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733D00"/>
    <w:rPr>
      <w:rFonts w:eastAsia="Times New Roman" w:cs="Divani Mazar"/>
      <w:noProof/>
      <w:color w:val="000000"/>
      <w:sz w:val="20"/>
      <w:szCs w:val="28"/>
    </w:rPr>
  </w:style>
  <w:style w:type="character" w:styleId="Strong">
    <w:name w:val="Strong"/>
    <w:uiPriority w:val="22"/>
    <w:qFormat/>
    <w:rsid w:val="00733D00"/>
    <w:rPr>
      <w:b/>
      <w:bCs/>
    </w:rPr>
  </w:style>
  <w:style w:type="table" w:customStyle="1" w:styleId="PlainTable1">
    <w:name w:val="Plain Table 1"/>
    <w:basedOn w:val="TableNormal"/>
    <w:uiPriority w:val="41"/>
    <w:rsid w:val="00733D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733D00"/>
    <w:pPr>
      <w:bidi w:val="0"/>
      <w:spacing w:before="100" w:beforeAutospacing="1" w:after="100" w:afterAutospacing="1"/>
    </w:pPr>
  </w:style>
  <w:style w:type="paragraph" w:customStyle="1" w:styleId="xl63">
    <w:name w:val="xl63"/>
    <w:basedOn w:val="Normal"/>
    <w:rsid w:val="00733D00"/>
    <w:pPr>
      <w:shd w:val="clear" w:color="000000" w:fill="00B0F0"/>
      <w:bidi w:val="0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733D00"/>
    <w:pPr>
      <w:shd w:val="clear" w:color="000000" w:fill="00FF00"/>
      <w:bidi w:val="0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733D00"/>
    <w:pP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733D00"/>
    <w:pP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733D00"/>
    <w:pPr>
      <w:shd w:val="clear" w:color="000000" w:fill="00B0F0"/>
      <w:bidi w:val="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733D00"/>
    <w:pPr>
      <w:shd w:val="clear" w:color="000000" w:fill="00B0F0"/>
      <w:bidi w:val="0"/>
      <w:spacing w:before="100" w:beforeAutospacing="1" w:after="100" w:afterAutospacing="1"/>
    </w:pPr>
  </w:style>
  <w:style w:type="paragraph" w:customStyle="1" w:styleId="xl69">
    <w:name w:val="xl69"/>
    <w:basedOn w:val="Normal"/>
    <w:rsid w:val="00733D00"/>
    <w:pPr>
      <w:shd w:val="clear" w:color="000000" w:fill="E7E6E6"/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733D00"/>
    <w:pPr>
      <w:shd w:val="clear" w:color="000000" w:fill="00B050"/>
      <w:bidi w:val="0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00"/>
    <w:pPr>
      <w:bidi/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D00"/>
    <w:pPr>
      <w:keepNext/>
      <w:keepLines/>
      <w:bidi w:val="0"/>
      <w:spacing w:before="120" w:after="120"/>
      <w:jc w:val="both"/>
      <w:outlineLvl w:val="0"/>
    </w:pPr>
    <w:rPr>
      <w:rFonts w:ascii="Cambria" w:hAnsi="Cambria"/>
      <w:b/>
      <w:bCs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33D00"/>
    <w:pPr>
      <w:bidi w:val="0"/>
      <w:jc w:val="center"/>
      <w:outlineLvl w:val="1"/>
    </w:pPr>
    <w:rPr>
      <w:b/>
      <w:bCs/>
      <w:color w:val="000000"/>
      <w:kern w:val="28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D00"/>
    <w:pPr>
      <w:keepNext/>
      <w:keepLines/>
      <w:bidi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D00"/>
    <w:pPr>
      <w:keepNext/>
      <w:keepLines/>
      <w:bidi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D00"/>
    <w:pPr>
      <w:keepNext/>
      <w:keepLines/>
      <w:bidi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D00"/>
    <w:rPr>
      <w:rFonts w:ascii="Cambria" w:eastAsia="Times New Roman" w:hAnsi="Cambria" w:cs="Times New Roman"/>
      <w:b/>
      <w:b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33D00"/>
    <w:rPr>
      <w:rFonts w:eastAsia="Times New Roman" w:cs="Times New Roman"/>
      <w:b/>
      <w:bCs/>
      <w:color w:val="000000"/>
      <w:kern w:val="28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D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D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D0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EndNoteBibliographyTitle">
    <w:name w:val="EndNote Bibliography Title"/>
    <w:basedOn w:val="Normal"/>
    <w:link w:val="EndNoteBibliographyTitleChar"/>
    <w:rsid w:val="00733D0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3D00"/>
    <w:rPr>
      <w:rFonts w:eastAsia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33D0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3D00"/>
    <w:rPr>
      <w:rFonts w:eastAsia="Times New Roman" w:cs="Times New Roman"/>
      <w:noProof/>
    </w:rPr>
  </w:style>
  <w:style w:type="table" w:customStyle="1" w:styleId="GridTable41">
    <w:name w:val="Grid Table 41"/>
    <w:basedOn w:val="TableNormal"/>
    <w:uiPriority w:val="49"/>
    <w:rsid w:val="00733D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3D00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3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D0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D00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00"/>
    <w:rPr>
      <w:rFonts w:ascii="Segoe UI" w:eastAsia="Times New Roman" w:hAnsi="Segoe UI" w:cs="Segoe UI"/>
      <w:sz w:val="18"/>
      <w:szCs w:val="18"/>
    </w:rPr>
  </w:style>
  <w:style w:type="paragraph" w:customStyle="1" w:styleId="p">
    <w:name w:val="p"/>
    <w:basedOn w:val="Normal"/>
    <w:rsid w:val="00733D00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33D00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33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00"/>
    <w:rPr>
      <w:color w:val="954F72" w:themeColor="followedHyperlink"/>
      <w:u w:val="single"/>
    </w:rPr>
  </w:style>
  <w:style w:type="character" w:customStyle="1" w:styleId="figpopup-sensitive-area">
    <w:name w:val="figpopup-sensitive-area"/>
    <w:basedOn w:val="DefaultParagraphFont"/>
    <w:rsid w:val="00733D00"/>
  </w:style>
  <w:style w:type="table" w:styleId="TableGrid">
    <w:name w:val="Table Grid"/>
    <w:basedOn w:val="TableNormal"/>
    <w:uiPriority w:val="39"/>
    <w:rsid w:val="00733D00"/>
    <w:pPr>
      <w:spacing w:after="0" w:line="240" w:lineRule="auto"/>
    </w:pPr>
    <w:rPr>
      <w:rFonts w:eastAsia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3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D00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73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D00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33D00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33D00"/>
    <w:pPr>
      <w:bidi w:val="0"/>
      <w:spacing w:after="100" w:line="259" w:lineRule="auto"/>
    </w:pPr>
    <w:rPr>
      <w:rFonts w:eastAsiaTheme="minorHAnsi" w:cs="B Nazanin"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733D00"/>
    <w:rPr>
      <w:rFonts w:cs="Traditional Arabic"/>
      <w:noProof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3D00"/>
    <w:rPr>
      <w:rFonts w:eastAsia="Times New Roman" w:cs="Traditional Arabic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733D00"/>
  </w:style>
  <w:style w:type="character" w:customStyle="1" w:styleId="fontstyle01">
    <w:name w:val="fontstyle01"/>
    <w:basedOn w:val="DefaultParagraphFont"/>
    <w:rsid w:val="00733D00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33D00"/>
    <w:pPr>
      <w:jc w:val="center"/>
    </w:pPr>
    <w:rPr>
      <w:rFonts w:cs="Divani Mazar"/>
      <w:noProof/>
      <w:color w:val="000000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733D00"/>
    <w:rPr>
      <w:rFonts w:eastAsia="Times New Roman" w:cs="Divani Mazar"/>
      <w:noProof/>
      <w:color w:val="000000"/>
      <w:sz w:val="20"/>
      <w:szCs w:val="28"/>
    </w:rPr>
  </w:style>
  <w:style w:type="character" w:styleId="Strong">
    <w:name w:val="Strong"/>
    <w:uiPriority w:val="22"/>
    <w:qFormat/>
    <w:rsid w:val="00733D00"/>
    <w:rPr>
      <w:b/>
      <w:bCs/>
    </w:rPr>
  </w:style>
  <w:style w:type="table" w:customStyle="1" w:styleId="PlainTable1">
    <w:name w:val="Plain Table 1"/>
    <w:basedOn w:val="TableNormal"/>
    <w:uiPriority w:val="41"/>
    <w:rsid w:val="00733D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733D00"/>
    <w:pPr>
      <w:bidi w:val="0"/>
      <w:spacing w:before="100" w:beforeAutospacing="1" w:after="100" w:afterAutospacing="1"/>
    </w:pPr>
  </w:style>
  <w:style w:type="paragraph" w:customStyle="1" w:styleId="xl63">
    <w:name w:val="xl63"/>
    <w:basedOn w:val="Normal"/>
    <w:rsid w:val="00733D00"/>
    <w:pPr>
      <w:shd w:val="clear" w:color="000000" w:fill="00B0F0"/>
      <w:bidi w:val="0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733D00"/>
    <w:pPr>
      <w:shd w:val="clear" w:color="000000" w:fill="00FF00"/>
      <w:bidi w:val="0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733D00"/>
    <w:pP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733D00"/>
    <w:pP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733D00"/>
    <w:pPr>
      <w:shd w:val="clear" w:color="000000" w:fill="00B0F0"/>
      <w:bidi w:val="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733D00"/>
    <w:pPr>
      <w:shd w:val="clear" w:color="000000" w:fill="00B0F0"/>
      <w:bidi w:val="0"/>
      <w:spacing w:before="100" w:beforeAutospacing="1" w:after="100" w:afterAutospacing="1"/>
    </w:pPr>
  </w:style>
  <w:style w:type="paragraph" w:customStyle="1" w:styleId="xl69">
    <w:name w:val="xl69"/>
    <w:basedOn w:val="Normal"/>
    <w:rsid w:val="00733D00"/>
    <w:pPr>
      <w:shd w:val="clear" w:color="000000" w:fill="E7E6E6"/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733D00"/>
    <w:pPr>
      <w:shd w:val="clear" w:color="000000" w:fill="00B050"/>
      <w:bidi w:val="0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 Tanha</dc:creator>
  <cp:keywords/>
  <dc:description/>
  <cp:lastModifiedBy>کاربر دامین</cp:lastModifiedBy>
  <cp:revision>6</cp:revision>
  <dcterms:created xsi:type="dcterms:W3CDTF">2020-07-09T08:20:00Z</dcterms:created>
  <dcterms:modified xsi:type="dcterms:W3CDTF">2021-09-26T06:07:00Z</dcterms:modified>
</cp:coreProperties>
</file>