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67D0E" w14:textId="2E3EFCED" w:rsidR="004E409F" w:rsidRPr="004E409F" w:rsidRDefault="004E409F">
      <w:pPr>
        <w:rPr>
          <w:rFonts w:ascii="Calibri" w:hAnsi="Calibri"/>
          <w:b/>
        </w:rPr>
      </w:pPr>
      <w:bookmarkStart w:id="0" w:name="_GoBack"/>
      <w:r w:rsidRPr="004E409F">
        <w:rPr>
          <w:rFonts w:ascii="Calibri" w:hAnsi="Calibri"/>
          <w:b/>
        </w:rPr>
        <w:t>Appendix 3 – Data collection table</w:t>
      </w:r>
    </w:p>
    <w:bookmarkEnd w:id="0"/>
    <w:p w14:paraId="24D81D54" w14:textId="11E9DB9C" w:rsidR="004E409F" w:rsidRDefault="004E409F"/>
    <w:p w14:paraId="539ABD12" w14:textId="72544DBA" w:rsidR="004E409F" w:rsidRDefault="004E409F"/>
    <w:p w14:paraId="2736D1E2" w14:textId="7D1E8192" w:rsidR="004E409F" w:rsidRDefault="004E409F"/>
    <w:p w14:paraId="165DC044" w14:textId="77777777" w:rsidR="004E409F" w:rsidRDefault="004E409F"/>
    <w:tbl>
      <w:tblPr>
        <w:tblW w:w="143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0"/>
        <w:gridCol w:w="1559"/>
        <w:gridCol w:w="1134"/>
        <w:gridCol w:w="1276"/>
        <w:gridCol w:w="1701"/>
        <w:gridCol w:w="850"/>
        <w:gridCol w:w="1134"/>
        <w:gridCol w:w="1134"/>
        <w:gridCol w:w="851"/>
        <w:gridCol w:w="1134"/>
        <w:gridCol w:w="1417"/>
        <w:gridCol w:w="1276"/>
      </w:tblGrid>
      <w:tr w:rsidR="00FC49EA" w14:paraId="01B06F29" w14:textId="77777777" w:rsidTr="00FC49EA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FD04C" w14:textId="77777777" w:rsidR="00FC49EA" w:rsidRPr="00FC49EA" w:rsidRDefault="00FC49EA" w:rsidP="00FC49EA">
            <w:pPr>
              <w:pStyle w:val="Body"/>
              <w:rPr>
                <w:rFonts w:ascii="Calibri" w:hAnsi="Calibri"/>
                <w:szCs w:val="20"/>
              </w:rPr>
            </w:pPr>
            <w:r w:rsidRPr="00FC49EA">
              <w:rPr>
                <w:rFonts w:ascii="Calibri" w:hAnsi="Calibri"/>
                <w:bCs/>
                <w:szCs w:val="20"/>
              </w:rPr>
              <w:t>PROM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6D876" w14:textId="77777777" w:rsidR="00FC49EA" w:rsidRPr="00FC49EA" w:rsidRDefault="00FC49EA" w:rsidP="00FC49EA">
            <w:pPr>
              <w:pStyle w:val="Body"/>
              <w:rPr>
                <w:rFonts w:ascii="Calibri" w:hAnsi="Calibri"/>
                <w:szCs w:val="20"/>
              </w:rPr>
            </w:pPr>
            <w:r w:rsidRPr="00FC49EA">
              <w:rPr>
                <w:rFonts w:ascii="Calibri" w:hAnsi="Calibri"/>
                <w:bCs/>
                <w:szCs w:val="20"/>
              </w:rPr>
              <w:t xml:space="preserve">Year of </w:t>
            </w:r>
            <w:r w:rsidRPr="00FC49EA">
              <w:rPr>
                <w:rFonts w:ascii="Calibri" w:hAnsi="Calibri"/>
                <w:bCs/>
                <w:szCs w:val="20"/>
              </w:rPr>
              <w:br/>
              <w:t>development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B1371" w14:textId="77777777" w:rsidR="00FC49EA" w:rsidRPr="00FC49EA" w:rsidRDefault="00FC49EA" w:rsidP="00FC49EA">
            <w:pPr>
              <w:pStyle w:val="Body"/>
              <w:rPr>
                <w:rFonts w:ascii="Calibri" w:hAnsi="Calibri"/>
                <w:szCs w:val="20"/>
              </w:rPr>
            </w:pPr>
            <w:r w:rsidRPr="00FC49EA">
              <w:rPr>
                <w:rFonts w:ascii="Calibri" w:hAnsi="Calibri"/>
                <w:bCs/>
                <w:szCs w:val="20"/>
              </w:rPr>
              <w:t>Construct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59118" w14:textId="77777777" w:rsidR="00FC49EA" w:rsidRPr="00FC49EA" w:rsidRDefault="00FC49EA" w:rsidP="00FC49EA">
            <w:pPr>
              <w:pStyle w:val="Body"/>
              <w:rPr>
                <w:rFonts w:ascii="Calibri" w:hAnsi="Calibri"/>
                <w:szCs w:val="20"/>
              </w:rPr>
            </w:pPr>
            <w:r w:rsidRPr="00FC49EA">
              <w:rPr>
                <w:rFonts w:ascii="Calibri" w:hAnsi="Calibri"/>
                <w:bCs/>
                <w:szCs w:val="20"/>
              </w:rPr>
              <w:t>Target population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C24A7" w14:textId="77777777" w:rsidR="00FC49EA" w:rsidRPr="00FC49EA" w:rsidRDefault="00FC49EA" w:rsidP="00FC49EA">
            <w:pPr>
              <w:pStyle w:val="Body"/>
              <w:rPr>
                <w:rFonts w:ascii="Calibri" w:hAnsi="Calibri"/>
                <w:szCs w:val="20"/>
              </w:rPr>
            </w:pPr>
            <w:r w:rsidRPr="00FC49EA">
              <w:rPr>
                <w:rFonts w:ascii="Calibri" w:hAnsi="Calibri"/>
                <w:bCs/>
                <w:szCs w:val="20"/>
              </w:rPr>
              <w:t>Mode of administration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710D4" w14:textId="77777777" w:rsidR="00FC49EA" w:rsidRPr="00FC49EA" w:rsidRDefault="00FC49EA" w:rsidP="00FC49EA">
            <w:pPr>
              <w:pStyle w:val="Body"/>
              <w:rPr>
                <w:rFonts w:ascii="Calibri" w:hAnsi="Calibri"/>
                <w:szCs w:val="20"/>
              </w:rPr>
            </w:pPr>
            <w:r w:rsidRPr="00FC49EA">
              <w:rPr>
                <w:rFonts w:ascii="Calibri" w:hAnsi="Calibri"/>
                <w:bCs/>
                <w:szCs w:val="20"/>
              </w:rPr>
              <w:t>Recall period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D8017" w14:textId="77777777" w:rsidR="00FC49EA" w:rsidRPr="00FC49EA" w:rsidRDefault="00FC49EA" w:rsidP="00FC49EA">
            <w:pPr>
              <w:pStyle w:val="Body"/>
              <w:rPr>
                <w:rFonts w:ascii="Calibri" w:hAnsi="Calibri"/>
                <w:szCs w:val="20"/>
              </w:rPr>
            </w:pPr>
            <w:r w:rsidRPr="00FC49EA">
              <w:rPr>
                <w:rFonts w:ascii="Calibri" w:hAnsi="Calibri"/>
                <w:bCs/>
                <w:szCs w:val="20"/>
              </w:rPr>
              <w:t>Subscales (number of items)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7BB7D" w14:textId="77777777" w:rsidR="00FC49EA" w:rsidRPr="00FC49EA" w:rsidRDefault="00FC49EA" w:rsidP="00FC49EA">
            <w:pPr>
              <w:pStyle w:val="Body"/>
              <w:rPr>
                <w:rFonts w:ascii="Calibri" w:hAnsi="Calibri"/>
                <w:szCs w:val="20"/>
              </w:rPr>
            </w:pPr>
            <w:r w:rsidRPr="00FC49EA">
              <w:rPr>
                <w:rFonts w:ascii="Calibri" w:hAnsi="Calibri"/>
                <w:bCs/>
                <w:szCs w:val="20"/>
              </w:rPr>
              <w:t>Response options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068AE" w14:textId="77777777" w:rsidR="00FC49EA" w:rsidRPr="00FC49EA" w:rsidRDefault="00FC49EA" w:rsidP="00FC49EA">
            <w:pPr>
              <w:pStyle w:val="Body"/>
              <w:rPr>
                <w:rFonts w:ascii="Calibri" w:hAnsi="Calibri"/>
                <w:szCs w:val="20"/>
              </w:rPr>
            </w:pPr>
            <w:r w:rsidRPr="00FC49EA">
              <w:rPr>
                <w:rFonts w:ascii="Calibri" w:hAnsi="Calibri"/>
                <w:bCs/>
                <w:szCs w:val="20"/>
              </w:rPr>
              <w:t>Range of scores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C8C84" w14:textId="77777777" w:rsidR="00FC49EA" w:rsidRPr="00FC49EA" w:rsidRDefault="00FC49EA" w:rsidP="00FC49EA">
            <w:pPr>
              <w:pStyle w:val="Body"/>
              <w:rPr>
                <w:rFonts w:ascii="Calibri" w:hAnsi="Calibri"/>
                <w:szCs w:val="20"/>
              </w:rPr>
            </w:pPr>
            <w:r w:rsidRPr="00FC49EA">
              <w:rPr>
                <w:rFonts w:ascii="Calibri" w:hAnsi="Calibri"/>
                <w:bCs/>
                <w:szCs w:val="20"/>
              </w:rPr>
              <w:t>Original language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76B5D" w14:textId="77777777" w:rsidR="00FC49EA" w:rsidRPr="00FC49EA" w:rsidRDefault="00FC49EA" w:rsidP="00FC49EA">
            <w:pPr>
              <w:pStyle w:val="Body"/>
              <w:rPr>
                <w:rFonts w:ascii="Calibri" w:hAnsi="Calibri"/>
                <w:szCs w:val="20"/>
              </w:rPr>
            </w:pPr>
            <w:r w:rsidRPr="00FC49EA">
              <w:rPr>
                <w:rFonts w:ascii="Calibri" w:hAnsi="Calibri"/>
                <w:bCs/>
                <w:szCs w:val="20"/>
              </w:rPr>
              <w:t>Available translations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E863C" w14:textId="77777777" w:rsidR="00FC49EA" w:rsidRPr="00FC49EA" w:rsidRDefault="00FC49EA" w:rsidP="00FC49EA">
            <w:pPr>
              <w:pStyle w:val="Body"/>
              <w:rPr>
                <w:rFonts w:ascii="Calibri" w:hAnsi="Calibri"/>
                <w:szCs w:val="20"/>
              </w:rPr>
            </w:pPr>
            <w:r w:rsidRPr="00FC49EA">
              <w:rPr>
                <w:rFonts w:ascii="Calibri" w:hAnsi="Calibri"/>
                <w:bCs/>
                <w:szCs w:val="20"/>
              </w:rPr>
              <w:t xml:space="preserve">No. of </w:t>
            </w:r>
            <w:r w:rsidRPr="00FC49EA">
              <w:rPr>
                <w:rFonts w:ascii="Calibri" w:hAnsi="Calibri"/>
                <w:bCs/>
                <w:szCs w:val="20"/>
              </w:rPr>
              <w:br/>
              <w:t>evaluation studies</w:t>
            </w:r>
          </w:p>
        </w:tc>
      </w:tr>
      <w:tr w:rsidR="00FC49EA" w14:paraId="6FEFE374" w14:textId="77777777" w:rsidTr="00FC49EA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536AF" w14:textId="77777777" w:rsidR="00FC49EA" w:rsidRDefault="00FC49EA" w:rsidP="00FE2D8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FB9A9" w14:textId="77777777" w:rsidR="00FC49EA" w:rsidRDefault="00FC49EA" w:rsidP="00FE2D8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249F5" w14:textId="77777777" w:rsidR="00FC49EA" w:rsidRDefault="00FC49EA" w:rsidP="00FE2D8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C1360" w14:textId="77777777" w:rsidR="00FC49EA" w:rsidRDefault="00FC49EA" w:rsidP="00FE2D8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FF569" w14:textId="77777777" w:rsidR="00FC49EA" w:rsidRDefault="00FC49EA" w:rsidP="00FE2D8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68513" w14:textId="77777777" w:rsidR="00FC49EA" w:rsidRDefault="00FC49EA" w:rsidP="00FE2D8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C1220" w14:textId="77777777" w:rsidR="00FC49EA" w:rsidRDefault="00FC49EA" w:rsidP="00FE2D8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048DD" w14:textId="77777777" w:rsidR="00FC49EA" w:rsidRDefault="00FC49EA" w:rsidP="00FE2D8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82E10" w14:textId="77777777" w:rsidR="00FC49EA" w:rsidRDefault="00FC49EA" w:rsidP="00FE2D8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BE53F" w14:textId="77777777" w:rsidR="00FC49EA" w:rsidRDefault="00FC49EA" w:rsidP="00FE2D8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655AA" w14:textId="77777777" w:rsidR="00FC49EA" w:rsidRDefault="00FC49EA" w:rsidP="00FE2D8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121F0" w14:textId="77777777" w:rsidR="00FC49EA" w:rsidRDefault="00FC49EA" w:rsidP="00FE2D83"/>
        </w:tc>
      </w:tr>
      <w:tr w:rsidR="00FC49EA" w14:paraId="436E342D" w14:textId="77777777" w:rsidTr="00FC49EA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5CF3A" w14:textId="77777777" w:rsidR="00FC49EA" w:rsidRDefault="00FC49EA" w:rsidP="00FE2D8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BC819" w14:textId="77777777" w:rsidR="00FC49EA" w:rsidRDefault="00FC49EA" w:rsidP="00FE2D8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853BB" w14:textId="77777777" w:rsidR="00FC49EA" w:rsidRDefault="00FC49EA" w:rsidP="00FE2D8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0EEF2" w14:textId="77777777" w:rsidR="00FC49EA" w:rsidRDefault="00FC49EA" w:rsidP="00FE2D8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B94BA" w14:textId="77777777" w:rsidR="00FC49EA" w:rsidRDefault="00FC49EA" w:rsidP="00FE2D8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5831B" w14:textId="77777777" w:rsidR="00FC49EA" w:rsidRDefault="00FC49EA" w:rsidP="00FE2D8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36CFE" w14:textId="77777777" w:rsidR="00FC49EA" w:rsidRDefault="00FC49EA" w:rsidP="00FE2D8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8F901" w14:textId="77777777" w:rsidR="00FC49EA" w:rsidRDefault="00FC49EA" w:rsidP="00FE2D8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58610" w14:textId="77777777" w:rsidR="00FC49EA" w:rsidRDefault="00FC49EA" w:rsidP="00FE2D8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4E078" w14:textId="77777777" w:rsidR="00FC49EA" w:rsidRDefault="00FC49EA" w:rsidP="00FE2D8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4081A" w14:textId="77777777" w:rsidR="00FC49EA" w:rsidRDefault="00FC49EA" w:rsidP="00FE2D8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7A33E" w14:textId="77777777" w:rsidR="00FC49EA" w:rsidRDefault="00FC49EA" w:rsidP="00FE2D83"/>
        </w:tc>
      </w:tr>
    </w:tbl>
    <w:p w14:paraId="54D9CF80" w14:textId="77777777" w:rsidR="0065372A" w:rsidRDefault="0065372A"/>
    <w:sectPr w:rsidR="0065372A" w:rsidSect="00FC49E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9EA"/>
    <w:rsid w:val="004E409F"/>
    <w:rsid w:val="0065372A"/>
    <w:rsid w:val="00721DCF"/>
    <w:rsid w:val="00FC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8F978"/>
  <w15:chartTrackingRefBased/>
  <w15:docId w15:val="{F8126575-EC8E-3D4B-9966-A4E87137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C49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C49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Archer</dc:creator>
  <cp:keywords/>
  <dc:description/>
  <cp:lastModifiedBy>James Archer</cp:lastModifiedBy>
  <cp:revision>2</cp:revision>
  <dcterms:created xsi:type="dcterms:W3CDTF">2020-11-22T16:05:00Z</dcterms:created>
  <dcterms:modified xsi:type="dcterms:W3CDTF">2020-11-22T16:21:00Z</dcterms:modified>
</cp:coreProperties>
</file>