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C720" w14:textId="77777777" w:rsidR="000C68AC" w:rsidRPr="001B551E" w:rsidRDefault="000C68AC" w:rsidP="000C68AC">
      <w:pPr>
        <w:spacing w:line="480" w:lineRule="auto"/>
        <w:jc w:val="both"/>
        <w:rPr>
          <w:rFonts w:cstheme="minorHAnsi"/>
          <w:b/>
          <w:bCs/>
        </w:rPr>
      </w:pPr>
      <w:r w:rsidRPr="001B551E">
        <w:rPr>
          <w:rFonts w:cstheme="minorHAnsi"/>
          <w:b/>
          <w:bCs/>
        </w:rPr>
        <w:t>S1 Table: Yeast strains used in the current study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516"/>
        <w:gridCol w:w="6218"/>
        <w:gridCol w:w="1759"/>
      </w:tblGrid>
      <w:tr w:rsidR="000C68AC" w:rsidRPr="0034543F" w14:paraId="2601CA50" w14:textId="77777777" w:rsidTr="00FA3FE3">
        <w:tc>
          <w:tcPr>
            <w:tcW w:w="1516" w:type="dxa"/>
          </w:tcPr>
          <w:p w14:paraId="5B1ADA6F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  <w:b/>
                <w:bCs/>
              </w:rPr>
            </w:pPr>
            <w:r w:rsidRPr="0034543F">
              <w:rPr>
                <w:rFonts w:cstheme="minorHAnsi"/>
                <w:b/>
                <w:bCs/>
              </w:rPr>
              <w:t>Strain</w:t>
            </w:r>
          </w:p>
        </w:tc>
        <w:tc>
          <w:tcPr>
            <w:tcW w:w="6218" w:type="dxa"/>
          </w:tcPr>
          <w:p w14:paraId="303ABCED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  <w:b/>
                <w:bCs/>
              </w:rPr>
            </w:pPr>
            <w:r w:rsidRPr="0034543F">
              <w:rPr>
                <w:rFonts w:cstheme="minorHAnsi"/>
                <w:b/>
                <w:bCs/>
              </w:rPr>
              <w:t>Genotype</w:t>
            </w:r>
          </w:p>
        </w:tc>
        <w:tc>
          <w:tcPr>
            <w:tcW w:w="1759" w:type="dxa"/>
          </w:tcPr>
          <w:p w14:paraId="586E9974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  <w:b/>
                <w:bCs/>
              </w:rPr>
            </w:pPr>
            <w:r w:rsidRPr="0034543F">
              <w:rPr>
                <w:rFonts w:cstheme="minorHAnsi"/>
                <w:b/>
                <w:bCs/>
              </w:rPr>
              <w:t>Reference</w:t>
            </w:r>
          </w:p>
        </w:tc>
      </w:tr>
      <w:tr w:rsidR="000C68AC" w:rsidRPr="0034543F" w14:paraId="39DA08C7" w14:textId="77777777" w:rsidTr="00FA3FE3">
        <w:tc>
          <w:tcPr>
            <w:tcW w:w="1516" w:type="dxa"/>
          </w:tcPr>
          <w:p w14:paraId="2DBB2A5E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JKM139</w:t>
            </w:r>
          </w:p>
        </w:tc>
        <w:tc>
          <w:tcPr>
            <w:tcW w:w="6218" w:type="dxa"/>
          </w:tcPr>
          <w:p w14:paraId="005520AF" w14:textId="77777777" w:rsidR="000C68AC" w:rsidRPr="0034543F" w:rsidRDefault="000C68AC" w:rsidP="00FA3FE3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34543F">
              <w:rPr>
                <w:rFonts w:cstheme="minorHAnsi"/>
                <w:i/>
              </w:rPr>
              <w:t>MATa</w:t>
            </w:r>
            <w:proofErr w:type="spellEnd"/>
            <w:r w:rsidRPr="0034543F">
              <w:rPr>
                <w:rFonts w:cstheme="minorHAnsi"/>
                <w:i/>
              </w:rPr>
              <w:t xml:space="preserve"> ho</w:t>
            </w:r>
            <w:r w:rsidRPr="0034543F">
              <w:rPr>
                <w:rFonts w:cstheme="minorHAnsi"/>
                <w:bCs/>
                <w:i/>
              </w:rPr>
              <w:t>∆</w:t>
            </w:r>
            <w:r w:rsidRPr="0034543F">
              <w:rPr>
                <w:rFonts w:cstheme="minorHAnsi"/>
                <w:i/>
              </w:rPr>
              <w:t xml:space="preserve"> </w:t>
            </w:r>
            <w:proofErr w:type="spellStart"/>
            <w:r w:rsidRPr="0034543F">
              <w:rPr>
                <w:rFonts w:cstheme="minorHAnsi"/>
                <w:i/>
              </w:rPr>
              <w:t>hml</w:t>
            </w:r>
            <w:proofErr w:type="spellEnd"/>
            <w:proofErr w:type="gramStart"/>
            <w:r w:rsidRPr="0034543F">
              <w:rPr>
                <w:rFonts w:cstheme="minorHAnsi"/>
                <w:bCs/>
                <w:i/>
              </w:rPr>
              <w:t>∆</w:t>
            </w:r>
            <w:r w:rsidRPr="0034543F">
              <w:rPr>
                <w:rFonts w:cstheme="minorHAnsi"/>
                <w:i/>
              </w:rPr>
              <w:t>::</w:t>
            </w:r>
            <w:proofErr w:type="gramEnd"/>
            <w:r w:rsidRPr="0034543F">
              <w:rPr>
                <w:rFonts w:cstheme="minorHAnsi"/>
                <w:i/>
              </w:rPr>
              <w:t xml:space="preserve">ADE1 </w:t>
            </w:r>
            <w:proofErr w:type="spellStart"/>
            <w:r w:rsidRPr="0034543F">
              <w:rPr>
                <w:rFonts w:cstheme="minorHAnsi"/>
                <w:i/>
              </w:rPr>
              <w:t>hmr</w:t>
            </w:r>
            <w:proofErr w:type="spellEnd"/>
            <w:r w:rsidRPr="0034543F">
              <w:rPr>
                <w:rFonts w:cstheme="minorHAnsi"/>
                <w:bCs/>
                <w:i/>
              </w:rPr>
              <w:t>∆</w:t>
            </w:r>
            <w:r w:rsidRPr="0034543F">
              <w:rPr>
                <w:rFonts w:cstheme="minorHAnsi"/>
                <w:i/>
              </w:rPr>
              <w:t>::ADE1 ade1-100 leu2-3;112 lys5 trp1::</w:t>
            </w:r>
            <w:proofErr w:type="spellStart"/>
            <w:r w:rsidRPr="0034543F">
              <w:rPr>
                <w:rFonts w:cstheme="minorHAnsi"/>
                <w:i/>
              </w:rPr>
              <w:t>hisG</w:t>
            </w:r>
            <w:proofErr w:type="spellEnd"/>
            <w:r w:rsidRPr="0034543F">
              <w:rPr>
                <w:rFonts w:cstheme="minorHAnsi"/>
                <w:i/>
              </w:rPr>
              <w:t xml:space="preserve"> ura3-52 ade3::GAL-HO</w:t>
            </w:r>
          </w:p>
        </w:tc>
        <w:tc>
          <w:tcPr>
            <w:tcW w:w="1759" w:type="dxa"/>
          </w:tcPr>
          <w:p w14:paraId="5CD38674" w14:textId="5BC8E19C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fldChar w:fldCharType="begin"/>
            </w:r>
            <w:r w:rsidR="003A1D9B">
              <w:rPr>
                <w:rFonts w:cstheme="minorHAnsi"/>
              </w:rPr>
              <w:instrText xml:space="preserve"> ADDIN EN.CITE &lt;EndNote&gt;&lt;Cite&gt;&lt;Author&gt;Lee&lt;/Author&gt;&lt;Year&gt;1998&lt;/Year&gt;&lt;RecNum&gt;60&lt;/RecNum&gt;&lt;DisplayText&gt;[1]&lt;/DisplayText&gt;&lt;record&gt;&lt;rec-number&gt;60&lt;/rec-number&gt;&lt;foreign-keys&gt;&lt;key app="EN" db-id="ez2e05xfpeapezexvpnv02fzz0p9tz0vws9t" timestamp="1611877987"&gt;60&lt;/key&gt;&lt;/foreign-keys&gt;&lt;ref-type name="Journal Article"&gt;17&lt;/ref-type&gt;&lt;contributors&gt;&lt;authors&gt;&lt;author&gt;Lee, Sang Eun&lt;/author&gt;&lt;author&gt;Moore, J. Kent&lt;/author&gt;&lt;author&gt;Holmes, Allyson&lt;/author&gt;&lt;author&gt;Umezu, Keiko&lt;/author&gt;&lt;author&gt;Kolodner, Richard D.&lt;/author&gt;&lt;author&gt;Haber, James E.&lt;/author&gt;&lt;/authors&gt;&lt;/contributors&gt;&lt;titles&gt;&lt;title&gt;Saccharomyces Ku70, Mre11/Rad50, and RPA Proteins Regulate Adaptation to G2/M Arrest after DNA Damage&lt;/title&gt;&lt;secondary-title&gt;Cell&lt;/secondary-title&gt;&lt;/titles&gt;&lt;periodical&gt;&lt;full-title&gt;Cell&lt;/full-title&gt;&lt;/periodical&gt;&lt;pages&gt;399-409&lt;/pages&gt;&lt;volume&gt;94&lt;/volume&gt;&lt;number&gt;3&lt;/number&gt;&lt;dates&gt;&lt;year&gt;1998&lt;/year&gt;&lt;pub-dates&gt;&lt;date&gt;1998/08/07/&lt;/date&gt;&lt;/pub-dates&gt;&lt;/dates&gt;&lt;isbn&gt;0092-8674&lt;/isbn&gt;&lt;urls&gt;&lt;related-urls&gt;&lt;url&gt;http://www.sciencedirect.com/science/article/pii/S0092867400814828&lt;/url&gt;&lt;/related-urls&gt;&lt;/urls&gt;&lt;electronic-resource-num&gt;https://doi.org/10.1016/S0092-8674(00)81482-8&lt;/electronic-resource-num&gt;&lt;/record&gt;&lt;/Cite&gt;&lt;/EndNote&gt;</w:instrText>
            </w:r>
            <w:r w:rsidRPr="0034543F">
              <w:rPr>
                <w:rFonts w:cstheme="minorHAnsi"/>
              </w:rPr>
              <w:fldChar w:fldCharType="separate"/>
            </w:r>
            <w:r w:rsidR="003A1D9B">
              <w:rPr>
                <w:rFonts w:cstheme="minorHAnsi"/>
                <w:noProof/>
              </w:rPr>
              <w:t>[1]</w:t>
            </w:r>
            <w:r w:rsidRPr="0034543F">
              <w:rPr>
                <w:rFonts w:cstheme="minorHAnsi"/>
              </w:rPr>
              <w:fldChar w:fldCharType="end"/>
            </w:r>
          </w:p>
        </w:tc>
      </w:tr>
      <w:tr w:rsidR="000C68AC" w:rsidRPr="0034543F" w14:paraId="6AB63D34" w14:textId="77777777" w:rsidTr="00FA3FE3">
        <w:tc>
          <w:tcPr>
            <w:tcW w:w="1516" w:type="dxa"/>
          </w:tcPr>
          <w:p w14:paraId="7C8F8D16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QY2211</w:t>
            </w:r>
          </w:p>
        </w:tc>
        <w:tc>
          <w:tcPr>
            <w:tcW w:w="6218" w:type="dxa"/>
          </w:tcPr>
          <w:p w14:paraId="2A247A2F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 xml:space="preserve">JKM139 </w:t>
            </w:r>
            <w:r w:rsidRPr="0034543F">
              <w:rPr>
                <w:rFonts w:cstheme="minorHAnsi"/>
                <w:i/>
                <w:iCs/>
              </w:rPr>
              <w:t>bar1</w:t>
            </w:r>
            <w:proofErr w:type="gramStart"/>
            <w:r w:rsidRPr="0034543F">
              <w:rPr>
                <w:rFonts w:cstheme="minorHAnsi"/>
                <w:bCs/>
                <w:i/>
              </w:rPr>
              <w:t>∆::</w:t>
            </w:r>
            <w:proofErr w:type="gramEnd"/>
            <w:r w:rsidRPr="0034543F">
              <w:rPr>
                <w:rFonts w:cstheme="minorHAnsi"/>
                <w:bCs/>
                <w:i/>
              </w:rPr>
              <w:t>NATMX</w:t>
            </w:r>
          </w:p>
        </w:tc>
        <w:tc>
          <w:tcPr>
            <w:tcW w:w="1759" w:type="dxa"/>
          </w:tcPr>
          <w:p w14:paraId="547013D9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This study</w:t>
            </w:r>
          </w:p>
        </w:tc>
      </w:tr>
      <w:tr w:rsidR="000C68AC" w:rsidRPr="0034543F" w14:paraId="53AC536C" w14:textId="77777777" w:rsidTr="00FA3FE3">
        <w:tc>
          <w:tcPr>
            <w:tcW w:w="1516" w:type="dxa"/>
          </w:tcPr>
          <w:p w14:paraId="6C56D7C5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QY2212</w:t>
            </w:r>
          </w:p>
        </w:tc>
        <w:tc>
          <w:tcPr>
            <w:tcW w:w="6218" w:type="dxa"/>
          </w:tcPr>
          <w:p w14:paraId="5AA07F46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 xml:space="preserve">JKM139 </w:t>
            </w:r>
            <w:r w:rsidRPr="0034543F">
              <w:rPr>
                <w:rFonts w:cstheme="minorHAnsi"/>
                <w:i/>
                <w:iCs/>
              </w:rPr>
              <w:t>bar1</w:t>
            </w:r>
            <w:proofErr w:type="gramStart"/>
            <w:r w:rsidRPr="0034543F">
              <w:rPr>
                <w:rFonts w:cstheme="minorHAnsi"/>
                <w:bCs/>
                <w:i/>
              </w:rPr>
              <w:t>∆::</w:t>
            </w:r>
            <w:proofErr w:type="gramEnd"/>
            <w:r w:rsidRPr="0034543F">
              <w:rPr>
                <w:rFonts w:cstheme="minorHAnsi"/>
                <w:bCs/>
                <w:i/>
              </w:rPr>
              <w:t>NATMX</w:t>
            </w:r>
            <w:r w:rsidRPr="0034543F">
              <w:rPr>
                <w:rFonts w:cstheme="minorHAnsi"/>
                <w:bCs/>
                <w:iCs/>
              </w:rPr>
              <w:t xml:space="preserve"> </w:t>
            </w:r>
            <w:r w:rsidRPr="0034543F">
              <w:rPr>
                <w:rFonts w:cstheme="minorHAnsi"/>
                <w:bCs/>
                <w:i/>
              </w:rPr>
              <w:t>rad9∆::KANMX</w:t>
            </w:r>
          </w:p>
        </w:tc>
        <w:tc>
          <w:tcPr>
            <w:tcW w:w="1759" w:type="dxa"/>
          </w:tcPr>
          <w:p w14:paraId="5A3F910C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This study</w:t>
            </w:r>
          </w:p>
        </w:tc>
      </w:tr>
      <w:tr w:rsidR="000C68AC" w:rsidRPr="0034543F" w14:paraId="21404672" w14:textId="77777777" w:rsidTr="00FA3FE3">
        <w:tc>
          <w:tcPr>
            <w:tcW w:w="1516" w:type="dxa"/>
          </w:tcPr>
          <w:p w14:paraId="15093CD0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QY2213</w:t>
            </w:r>
          </w:p>
        </w:tc>
        <w:tc>
          <w:tcPr>
            <w:tcW w:w="6218" w:type="dxa"/>
          </w:tcPr>
          <w:p w14:paraId="1E6EC497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 xml:space="preserve">JKM139 </w:t>
            </w:r>
            <w:r w:rsidRPr="0034543F">
              <w:rPr>
                <w:rFonts w:cstheme="minorHAnsi"/>
                <w:i/>
                <w:iCs/>
              </w:rPr>
              <w:t>bar1</w:t>
            </w:r>
            <w:proofErr w:type="gramStart"/>
            <w:r w:rsidRPr="0034543F">
              <w:rPr>
                <w:rFonts w:cstheme="minorHAnsi"/>
                <w:bCs/>
                <w:i/>
              </w:rPr>
              <w:t>∆::</w:t>
            </w:r>
            <w:proofErr w:type="gramEnd"/>
            <w:r w:rsidRPr="0034543F">
              <w:rPr>
                <w:rFonts w:cstheme="minorHAnsi"/>
                <w:bCs/>
                <w:i/>
              </w:rPr>
              <w:t>NATMX yku80∆</w:t>
            </w:r>
            <w:r w:rsidRPr="0034543F">
              <w:rPr>
                <w:rFonts w:cstheme="minorHAnsi"/>
                <w:bCs/>
                <w:iCs/>
              </w:rPr>
              <w:t>::</w:t>
            </w:r>
            <w:r w:rsidRPr="0034543F">
              <w:rPr>
                <w:rFonts w:cstheme="minorHAnsi"/>
                <w:bCs/>
                <w:i/>
              </w:rPr>
              <w:t>TRP1</w:t>
            </w:r>
          </w:p>
        </w:tc>
        <w:tc>
          <w:tcPr>
            <w:tcW w:w="1759" w:type="dxa"/>
          </w:tcPr>
          <w:p w14:paraId="1A78A435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This study</w:t>
            </w:r>
          </w:p>
        </w:tc>
      </w:tr>
      <w:tr w:rsidR="000C68AC" w:rsidRPr="0034543F" w14:paraId="566FD0E4" w14:textId="77777777" w:rsidTr="00FA3FE3">
        <w:tc>
          <w:tcPr>
            <w:tcW w:w="1516" w:type="dxa"/>
          </w:tcPr>
          <w:p w14:paraId="39DB37F1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QY2214</w:t>
            </w:r>
          </w:p>
        </w:tc>
        <w:tc>
          <w:tcPr>
            <w:tcW w:w="6218" w:type="dxa"/>
          </w:tcPr>
          <w:p w14:paraId="29FDD8B1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 xml:space="preserve">JKM139 </w:t>
            </w:r>
            <w:r w:rsidRPr="0034543F">
              <w:rPr>
                <w:rFonts w:cstheme="minorHAnsi"/>
                <w:i/>
                <w:iCs/>
              </w:rPr>
              <w:t>bar1</w:t>
            </w:r>
            <w:proofErr w:type="gramStart"/>
            <w:r w:rsidRPr="0034543F">
              <w:rPr>
                <w:rFonts w:cstheme="minorHAnsi"/>
                <w:bCs/>
                <w:i/>
              </w:rPr>
              <w:t>∆::</w:t>
            </w:r>
            <w:proofErr w:type="gramEnd"/>
            <w:r w:rsidRPr="0034543F">
              <w:rPr>
                <w:rFonts w:cstheme="minorHAnsi"/>
                <w:bCs/>
                <w:i/>
              </w:rPr>
              <w:t>NATMX</w:t>
            </w:r>
            <w:r w:rsidRPr="0034543F">
              <w:rPr>
                <w:rFonts w:cstheme="minorHAnsi"/>
                <w:bCs/>
                <w:iCs/>
              </w:rPr>
              <w:t xml:space="preserve"> </w:t>
            </w:r>
            <w:r w:rsidRPr="0034543F">
              <w:rPr>
                <w:rFonts w:cstheme="minorHAnsi"/>
                <w:bCs/>
                <w:i/>
              </w:rPr>
              <w:t>rad9∆::KANMX yku80∆</w:t>
            </w:r>
            <w:r w:rsidRPr="0034543F">
              <w:rPr>
                <w:rFonts w:cstheme="minorHAnsi"/>
                <w:bCs/>
                <w:iCs/>
              </w:rPr>
              <w:t>::</w:t>
            </w:r>
            <w:r w:rsidRPr="0034543F">
              <w:rPr>
                <w:rFonts w:cstheme="minorHAnsi"/>
                <w:bCs/>
                <w:i/>
              </w:rPr>
              <w:t>TRP1</w:t>
            </w:r>
          </w:p>
        </w:tc>
        <w:tc>
          <w:tcPr>
            <w:tcW w:w="1759" w:type="dxa"/>
          </w:tcPr>
          <w:p w14:paraId="0A6EC45D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This study</w:t>
            </w:r>
          </w:p>
        </w:tc>
      </w:tr>
      <w:tr w:rsidR="000C68AC" w:rsidRPr="0034543F" w14:paraId="4FB77F08" w14:textId="77777777" w:rsidTr="00FA3FE3">
        <w:tc>
          <w:tcPr>
            <w:tcW w:w="1516" w:type="dxa"/>
          </w:tcPr>
          <w:p w14:paraId="1AADA202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QY2231</w:t>
            </w:r>
          </w:p>
        </w:tc>
        <w:tc>
          <w:tcPr>
            <w:tcW w:w="6218" w:type="dxa"/>
          </w:tcPr>
          <w:p w14:paraId="122CDEC7" w14:textId="77777777" w:rsidR="000C68AC" w:rsidRPr="0034543F" w:rsidRDefault="000C68AC" w:rsidP="00FA3FE3">
            <w:pPr>
              <w:spacing w:line="360" w:lineRule="auto"/>
              <w:rPr>
                <w:rFonts w:cstheme="minorHAnsi"/>
              </w:rPr>
            </w:pPr>
            <w:r w:rsidRPr="0034543F">
              <w:rPr>
                <w:rFonts w:cstheme="minorHAnsi"/>
              </w:rPr>
              <w:t xml:space="preserve">JKM139 </w:t>
            </w:r>
            <w:r w:rsidRPr="0034543F">
              <w:rPr>
                <w:rFonts w:cstheme="minorHAnsi"/>
                <w:i/>
                <w:iCs/>
              </w:rPr>
              <w:t>bar1</w:t>
            </w:r>
            <w:proofErr w:type="gramStart"/>
            <w:r w:rsidRPr="0034543F">
              <w:rPr>
                <w:rFonts w:cstheme="minorHAnsi"/>
                <w:bCs/>
                <w:i/>
              </w:rPr>
              <w:t>∆::</w:t>
            </w:r>
            <w:proofErr w:type="gramEnd"/>
            <w:r w:rsidRPr="0034543F">
              <w:rPr>
                <w:rFonts w:cstheme="minorHAnsi"/>
                <w:bCs/>
                <w:i/>
              </w:rPr>
              <w:t>LEU2</w:t>
            </w:r>
            <w:r w:rsidRPr="0034543F">
              <w:rPr>
                <w:rFonts w:cstheme="minorHAnsi"/>
                <w:bCs/>
                <w:iCs/>
              </w:rPr>
              <w:t xml:space="preserve"> </w:t>
            </w:r>
            <w:r w:rsidRPr="0034543F">
              <w:rPr>
                <w:rFonts w:cstheme="minorHAnsi"/>
                <w:bCs/>
                <w:i/>
              </w:rPr>
              <w:t>rad9∆::KANMX yku80∆</w:t>
            </w:r>
            <w:r w:rsidRPr="0034543F">
              <w:rPr>
                <w:rFonts w:cstheme="minorHAnsi"/>
                <w:bCs/>
                <w:iCs/>
              </w:rPr>
              <w:t>::</w:t>
            </w:r>
            <w:r w:rsidRPr="0034543F">
              <w:rPr>
                <w:rFonts w:cstheme="minorHAnsi"/>
                <w:bCs/>
                <w:i/>
              </w:rPr>
              <w:t>TRP1 esa1-L254P::NATMX</w:t>
            </w:r>
          </w:p>
        </w:tc>
        <w:tc>
          <w:tcPr>
            <w:tcW w:w="1759" w:type="dxa"/>
          </w:tcPr>
          <w:p w14:paraId="5E6B26AC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This study</w:t>
            </w:r>
          </w:p>
        </w:tc>
      </w:tr>
      <w:tr w:rsidR="000C68AC" w:rsidRPr="0034543F" w14:paraId="047460C0" w14:textId="77777777" w:rsidTr="00FA3FE3">
        <w:tc>
          <w:tcPr>
            <w:tcW w:w="1516" w:type="dxa"/>
          </w:tcPr>
          <w:p w14:paraId="4D913AFC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QY2215</w:t>
            </w:r>
          </w:p>
        </w:tc>
        <w:tc>
          <w:tcPr>
            <w:tcW w:w="6218" w:type="dxa"/>
          </w:tcPr>
          <w:p w14:paraId="5790B0A9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 xml:space="preserve">JKM139 </w:t>
            </w:r>
            <w:r w:rsidRPr="0034543F">
              <w:rPr>
                <w:rFonts w:cstheme="minorHAnsi"/>
                <w:i/>
                <w:iCs/>
              </w:rPr>
              <w:t>bar1</w:t>
            </w:r>
            <w:proofErr w:type="gramStart"/>
            <w:r w:rsidRPr="0034543F">
              <w:rPr>
                <w:rFonts w:cstheme="minorHAnsi"/>
                <w:bCs/>
                <w:i/>
              </w:rPr>
              <w:t>∆::</w:t>
            </w:r>
            <w:proofErr w:type="gramEnd"/>
            <w:r w:rsidRPr="0034543F">
              <w:rPr>
                <w:rFonts w:cstheme="minorHAnsi"/>
                <w:bCs/>
                <w:i/>
              </w:rPr>
              <w:t>NATMX nej1∆</w:t>
            </w:r>
            <w:r w:rsidRPr="0034543F">
              <w:rPr>
                <w:rFonts w:cstheme="minorHAnsi"/>
                <w:bCs/>
                <w:iCs/>
              </w:rPr>
              <w:t>::</w:t>
            </w:r>
            <w:r w:rsidRPr="0034543F">
              <w:rPr>
                <w:rFonts w:cstheme="minorHAnsi"/>
                <w:bCs/>
                <w:i/>
              </w:rPr>
              <w:t>TRP1</w:t>
            </w:r>
          </w:p>
        </w:tc>
        <w:tc>
          <w:tcPr>
            <w:tcW w:w="1759" w:type="dxa"/>
          </w:tcPr>
          <w:p w14:paraId="64D61870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This study</w:t>
            </w:r>
          </w:p>
        </w:tc>
      </w:tr>
      <w:tr w:rsidR="000C68AC" w:rsidRPr="0034543F" w14:paraId="76445B89" w14:textId="77777777" w:rsidTr="00FA3FE3">
        <w:tc>
          <w:tcPr>
            <w:tcW w:w="1516" w:type="dxa"/>
          </w:tcPr>
          <w:p w14:paraId="7FB053FA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QY2216</w:t>
            </w:r>
          </w:p>
        </w:tc>
        <w:tc>
          <w:tcPr>
            <w:tcW w:w="6218" w:type="dxa"/>
          </w:tcPr>
          <w:p w14:paraId="2A92A0CC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 xml:space="preserve">JKM139 </w:t>
            </w:r>
            <w:r w:rsidRPr="0034543F">
              <w:rPr>
                <w:rFonts w:cstheme="minorHAnsi"/>
                <w:i/>
                <w:iCs/>
              </w:rPr>
              <w:t>bar1</w:t>
            </w:r>
            <w:proofErr w:type="gramStart"/>
            <w:r w:rsidRPr="0034543F">
              <w:rPr>
                <w:rFonts w:cstheme="minorHAnsi"/>
                <w:bCs/>
                <w:i/>
              </w:rPr>
              <w:t>∆::</w:t>
            </w:r>
            <w:proofErr w:type="gramEnd"/>
            <w:r w:rsidRPr="0034543F">
              <w:rPr>
                <w:rFonts w:cstheme="minorHAnsi"/>
                <w:bCs/>
                <w:i/>
              </w:rPr>
              <w:t>NATMX xrs2∆</w:t>
            </w:r>
            <w:r w:rsidRPr="0034543F">
              <w:rPr>
                <w:rFonts w:cstheme="minorHAnsi"/>
                <w:bCs/>
                <w:iCs/>
              </w:rPr>
              <w:t>::</w:t>
            </w:r>
            <w:r w:rsidRPr="0034543F">
              <w:rPr>
                <w:rFonts w:cstheme="minorHAnsi"/>
                <w:bCs/>
                <w:i/>
              </w:rPr>
              <w:t>TRP1</w:t>
            </w:r>
          </w:p>
        </w:tc>
        <w:tc>
          <w:tcPr>
            <w:tcW w:w="1759" w:type="dxa"/>
          </w:tcPr>
          <w:p w14:paraId="562F7911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This study</w:t>
            </w:r>
          </w:p>
        </w:tc>
      </w:tr>
      <w:tr w:rsidR="000C68AC" w:rsidRPr="0034543F" w14:paraId="0DED8671" w14:textId="77777777" w:rsidTr="00FA3FE3">
        <w:tc>
          <w:tcPr>
            <w:tcW w:w="1516" w:type="dxa"/>
          </w:tcPr>
          <w:p w14:paraId="37789938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QY2217</w:t>
            </w:r>
          </w:p>
        </w:tc>
        <w:tc>
          <w:tcPr>
            <w:tcW w:w="6218" w:type="dxa"/>
          </w:tcPr>
          <w:p w14:paraId="289ADC53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 xml:space="preserve">JKM139 </w:t>
            </w:r>
            <w:r w:rsidRPr="0034543F">
              <w:rPr>
                <w:rFonts w:cstheme="minorHAnsi"/>
                <w:i/>
                <w:iCs/>
              </w:rPr>
              <w:t>bar1</w:t>
            </w:r>
            <w:proofErr w:type="gramStart"/>
            <w:r w:rsidRPr="0034543F">
              <w:rPr>
                <w:rFonts w:cstheme="minorHAnsi"/>
                <w:bCs/>
                <w:i/>
              </w:rPr>
              <w:t>∆::</w:t>
            </w:r>
            <w:proofErr w:type="gramEnd"/>
            <w:r w:rsidRPr="0034543F">
              <w:rPr>
                <w:rFonts w:cstheme="minorHAnsi"/>
                <w:bCs/>
                <w:i/>
              </w:rPr>
              <w:t>NATMX</w:t>
            </w:r>
            <w:r w:rsidRPr="0034543F">
              <w:rPr>
                <w:rFonts w:cstheme="minorHAnsi"/>
                <w:bCs/>
                <w:iCs/>
              </w:rPr>
              <w:t xml:space="preserve"> </w:t>
            </w:r>
            <w:r w:rsidRPr="0034543F">
              <w:rPr>
                <w:rFonts w:cstheme="minorHAnsi"/>
                <w:bCs/>
                <w:i/>
              </w:rPr>
              <w:t>rad9∆::KANMX xrs2∆</w:t>
            </w:r>
            <w:r w:rsidRPr="0034543F">
              <w:rPr>
                <w:rFonts w:cstheme="minorHAnsi"/>
                <w:bCs/>
                <w:iCs/>
              </w:rPr>
              <w:t>::</w:t>
            </w:r>
            <w:r w:rsidRPr="0034543F">
              <w:rPr>
                <w:rFonts w:cstheme="minorHAnsi"/>
                <w:bCs/>
                <w:i/>
              </w:rPr>
              <w:t>TRP1</w:t>
            </w:r>
          </w:p>
        </w:tc>
        <w:tc>
          <w:tcPr>
            <w:tcW w:w="1759" w:type="dxa"/>
          </w:tcPr>
          <w:p w14:paraId="580333F8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This study</w:t>
            </w:r>
          </w:p>
        </w:tc>
      </w:tr>
      <w:tr w:rsidR="000C68AC" w:rsidRPr="0034543F" w14:paraId="41D94A8D" w14:textId="77777777" w:rsidTr="00FA3FE3">
        <w:tc>
          <w:tcPr>
            <w:tcW w:w="1516" w:type="dxa"/>
          </w:tcPr>
          <w:p w14:paraId="6C4B4C41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QY2218</w:t>
            </w:r>
          </w:p>
        </w:tc>
        <w:tc>
          <w:tcPr>
            <w:tcW w:w="6218" w:type="dxa"/>
          </w:tcPr>
          <w:p w14:paraId="1FB94417" w14:textId="77777777" w:rsidR="000C68AC" w:rsidRPr="0034543F" w:rsidRDefault="000C68AC" w:rsidP="00FA3FE3">
            <w:pPr>
              <w:spacing w:line="360" w:lineRule="auto"/>
              <w:rPr>
                <w:rFonts w:cstheme="minorHAnsi"/>
              </w:rPr>
            </w:pPr>
            <w:r w:rsidRPr="0034543F">
              <w:rPr>
                <w:rFonts w:cstheme="minorHAnsi"/>
              </w:rPr>
              <w:t xml:space="preserve">JKM139 </w:t>
            </w:r>
            <w:r w:rsidRPr="0034543F">
              <w:rPr>
                <w:rFonts w:cstheme="minorHAnsi"/>
                <w:i/>
                <w:iCs/>
              </w:rPr>
              <w:t>bar1</w:t>
            </w:r>
            <w:proofErr w:type="gramStart"/>
            <w:r w:rsidRPr="0034543F">
              <w:rPr>
                <w:rFonts w:cstheme="minorHAnsi"/>
                <w:bCs/>
                <w:i/>
              </w:rPr>
              <w:t>∆::</w:t>
            </w:r>
            <w:proofErr w:type="gramEnd"/>
            <w:r w:rsidRPr="0034543F">
              <w:rPr>
                <w:rFonts w:cstheme="minorHAnsi"/>
                <w:bCs/>
                <w:i/>
              </w:rPr>
              <w:t>NATMX</w:t>
            </w:r>
            <w:r w:rsidRPr="0034543F">
              <w:rPr>
                <w:rFonts w:cstheme="minorHAnsi"/>
                <w:bCs/>
                <w:iCs/>
              </w:rPr>
              <w:t xml:space="preserve"> </w:t>
            </w:r>
            <w:r w:rsidRPr="0034543F">
              <w:rPr>
                <w:rFonts w:cstheme="minorHAnsi"/>
                <w:bCs/>
                <w:i/>
              </w:rPr>
              <w:t>rad9∆::KANMX xrs2∆</w:t>
            </w:r>
            <w:r w:rsidRPr="0034543F">
              <w:rPr>
                <w:rFonts w:cstheme="minorHAnsi"/>
                <w:bCs/>
                <w:iCs/>
              </w:rPr>
              <w:t>::</w:t>
            </w:r>
            <w:r w:rsidRPr="0034543F">
              <w:rPr>
                <w:rFonts w:cstheme="minorHAnsi"/>
                <w:bCs/>
                <w:i/>
              </w:rPr>
              <w:t>TRP1 yku80∆</w:t>
            </w:r>
            <w:r w:rsidRPr="0034543F">
              <w:rPr>
                <w:rFonts w:cstheme="minorHAnsi"/>
                <w:bCs/>
                <w:iCs/>
              </w:rPr>
              <w:t>::</w:t>
            </w:r>
            <w:r w:rsidRPr="0034543F">
              <w:rPr>
                <w:rFonts w:cstheme="minorHAnsi"/>
                <w:bCs/>
                <w:i/>
              </w:rPr>
              <w:t>HPHMX</w:t>
            </w:r>
          </w:p>
        </w:tc>
        <w:tc>
          <w:tcPr>
            <w:tcW w:w="1759" w:type="dxa"/>
          </w:tcPr>
          <w:p w14:paraId="2175DE2E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This study</w:t>
            </w:r>
          </w:p>
        </w:tc>
      </w:tr>
      <w:tr w:rsidR="000C68AC" w:rsidRPr="0034543F" w14:paraId="6E6033C4" w14:textId="77777777" w:rsidTr="00FA3FE3">
        <w:tc>
          <w:tcPr>
            <w:tcW w:w="1516" w:type="dxa"/>
          </w:tcPr>
          <w:p w14:paraId="480DD3C5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QY2219</w:t>
            </w:r>
          </w:p>
        </w:tc>
        <w:tc>
          <w:tcPr>
            <w:tcW w:w="6218" w:type="dxa"/>
          </w:tcPr>
          <w:p w14:paraId="55821085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 xml:space="preserve">JKM139 </w:t>
            </w:r>
            <w:r w:rsidRPr="0034543F">
              <w:rPr>
                <w:rFonts w:cstheme="minorHAnsi"/>
                <w:i/>
                <w:iCs/>
              </w:rPr>
              <w:t>bar1</w:t>
            </w:r>
            <w:proofErr w:type="gramStart"/>
            <w:r w:rsidRPr="0034543F">
              <w:rPr>
                <w:rFonts w:cstheme="minorHAnsi"/>
                <w:bCs/>
                <w:i/>
              </w:rPr>
              <w:t>∆::</w:t>
            </w:r>
            <w:proofErr w:type="gramEnd"/>
            <w:r w:rsidRPr="0034543F">
              <w:rPr>
                <w:rFonts w:cstheme="minorHAnsi"/>
                <w:bCs/>
                <w:i/>
              </w:rPr>
              <w:t>NATMX mre11-H125N::HPHMX</w:t>
            </w:r>
          </w:p>
        </w:tc>
        <w:tc>
          <w:tcPr>
            <w:tcW w:w="1759" w:type="dxa"/>
          </w:tcPr>
          <w:p w14:paraId="79C0A3FE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This study</w:t>
            </w:r>
          </w:p>
        </w:tc>
      </w:tr>
      <w:tr w:rsidR="000C68AC" w:rsidRPr="0034543F" w14:paraId="34FCC717" w14:textId="77777777" w:rsidTr="00FA3FE3">
        <w:tc>
          <w:tcPr>
            <w:tcW w:w="1516" w:type="dxa"/>
          </w:tcPr>
          <w:p w14:paraId="7BAEE700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QY2220</w:t>
            </w:r>
          </w:p>
        </w:tc>
        <w:tc>
          <w:tcPr>
            <w:tcW w:w="6218" w:type="dxa"/>
          </w:tcPr>
          <w:p w14:paraId="7FE0F47D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 xml:space="preserve">JKM139 </w:t>
            </w:r>
            <w:r w:rsidRPr="0034543F">
              <w:rPr>
                <w:rFonts w:cstheme="minorHAnsi"/>
                <w:i/>
                <w:iCs/>
              </w:rPr>
              <w:t>bar1</w:t>
            </w:r>
            <w:proofErr w:type="gramStart"/>
            <w:r w:rsidRPr="0034543F">
              <w:rPr>
                <w:rFonts w:cstheme="minorHAnsi"/>
                <w:bCs/>
                <w:i/>
              </w:rPr>
              <w:t>∆::</w:t>
            </w:r>
            <w:proofErr w:type="gramEnd"/>
            <w:r w:rsidRPr="0034543F">
              <w:rPr>
                <w:rFonts w:cstheme="minorHAnsi"/>
                <w:bCs/>
                <w:i/>
              </w:rPr>
              <w:t xml:space="preserve">NATMX </w:t>
            </w:r>
            <w:r w:rsidRPr="0034543F">
              <w:rPr>
                <w:rFonts w:cstheme="minorHAnsi"/>
                <w:bCs/>
                <w:iCs/>
              </w:rPr>
              <w:t>+ (pRS416)</w:t>
            </w:r>
          </w:p>
        </w:tc>
        <w:tc>
          <w:tcPr>
            <w:tcW w:w="1759" w:type="dxa"/>
          </w:tcPr>
          <w:p w14:paraId="74106B99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This study</w:t>
            </w:r>
          </w:p>
        </w:tc>
      </w:tr>
      <w:tr w:rsidR="000C68AC" w:rsidRPr="0034543F" w14:paraId="7A48BDF4" w14:textId="77777777" w:rsidTr="00FA3FE3">
        <w:tc>
          <w:tcPr>
            <w:tcW w:w="1516" w:type="dxa"/>
          </w:tcPr>
          <w:p w14:paraId="606E9698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QY2221</w:t>
            </w:r>
          </w:p>
        </w:tc>
        <w:tc>
          <w:tcPr>
            <w:tcW w:w="6218" w:type="dxa"/>
          </w:tcPr>
          <w:p w14:paraId="0D942BE0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 xml:space="preserve">JKM139 </w:t>
            </w:r>
            <w:r w:rsidRPr="0034543F">
              <w:rPr>
                <w:rFonts w:cstheme="minorHAnsi"/>
                <w:i/>
                <w:iCs/>
              </w:rPr>
              <w:t>bar1</w:t>
            </w:r>
            <w:proofErr w:type="gramStart"/>
            <w:r w:rsidRPr="0034543F">
              <w:rPr>
                <w:rFonts w:cstheme="minorHAnsi"/>
                <w:bCs/>
                <w:i/>
              </w:rPr>
              <w:t>∆::</w:t>
            </w:r>
            <w:proofErr w:type="gramEnd"/>
            <w:r w:rsidRPr="0034543F">
              <w:rPr>
                <w:rFonts w:cstheme="minorHAnsi"/>
                <w:bCs/>
                <w:i/>
              </w:rPr>
              <w:t>NATMX xrs2∆</w:t>
            </w:r>
            <w:r w:rsidRPr="0034543F">
              <w:rPr>
                <w:rFonts w:cstheme="minorHAnsi"/>
                <w:bCs/>
                <w:iCs/>
              </w:rPr>
              <w:t>::</w:t>
            </w:r>
            <w:r w:rsidRPr="0034543F">
              <w:rPr>
                <w:rFonts w:cstheme="minorHAnsi"/>
                <w:bCs/>
                <w:i/>
              </w:rPr>
              <w:t xml:space="preserve">TRP1 </w:t>
            </w:r>
            <w:r w:rsidRPr="0034543F">
              <w:rPr>
                <w:rFonts w:cstheme="minorHAnsi"/>
                <w:bCs/>
                <w:iCs/>
              </w:rPr>
              <w:t>+ (pRS416)</w:t>
            </w:r>
          </w:p>
        </w:tc>
        <w:tc>
          <w:tcPr>
            <w:tcW w:w="1759" w:type="dxa"/>
          </w:tcPr>
          <w:p w14:paraId="0863DE03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This study</w:t>
            </w:r>
          </w:p>
        </w:tc>
      </w:tr>
      <w:tr w:rsidR="000C68AC" w:rsidRPr="0034543F" w14:paraId="14740504" w14:textId="77777777" w:rsidTr="00FA3FE3">
        <w:tc>
          <w:tcPr>
            <w:tcW w:w="1516" w:type="dxa"/>
          </w:tcPr>
          <w:p w14:paraId="53AC2191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QY2222</w:t>
            </w:r>
          </w:p>
        </w:tc>
        <w:tc>
          <w:tcPr>
            <w:tcW w:w="6218" w:type="dxa"/>
          </w:tcPr>
          <w:p w14:paraId="0D908F1F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 xml:space="preserve">JKM139 </w:t>
            </w:r>
            <w:r w:rsidRPr="0034543F">
              <w:rPr>
                <w:rFonts w:cstheme="minorHAnsi"/>
                <w:i/>
                <w:iCs/>
              </w:rPr>
              <w:t>bar1</w:t>
            </w:r>
            <w:proofErr w:type="gramStart"/>
            <w:r w:rsidRPr="0034543F">
              <w:rPr>
                <w:rFonts w:cstheme="minorHAnsi"/>
                <w:bCs/>
                <w:i/>
              </w:rPr>
              <w:t>∆::</w:t>
            </w:r>
            <w:proofErr w:type="gramEnd"/>
            <w:r w:rsidRPr="0034543F">
              <w:rPr>
                <w:rFonts w:cstheme="minorHAnsi"/>
                <w:bCs/>
                <w:i/>
              </w:rPr>
              <w:t>NATMX xrs2∆</w:t>
            </w:r>
            <w:r w:rsidRPr="0034543F">
              <w:rPr>
                <w:rFonts w:cstheme="minorHAnsi"/>
                <w:bCs/>
                <w:iCs/>
              </w:rPr>
              <w:t>::</w:t>
            </w:r>
            <w:r w:rsidRPr="0034543F">
              <w:rPr>
                <w:rFonts w:cstheme="minorHAnsi"/>
                <w:bCs/>
                <w:i/>
              </w:rPr>
              <w:t xml:space="preserve">TRP1 </w:t>
            </w:r>
            <w:r w:rsidRPr="0034543F">
              <w:rPr>
                <w:rFonts w:cstheme="minorHAnsi"/>
                <w:bCs/>
                <w:iCs/>
              </w:rPr>
              <w:t xml:space="preserve">+ (pRS416 </w:t>
            </w:r>
            <w:r w:rsidRPr="0034543F">
              <w:rPr>
                <w:rFonts w:cstheme="minorHAnsi"/>
                <w:bCs/>
                <w:i/>
              </w:rPr>
              <w:t>MRE11-NLS</w:t>
            </w:r>
            <w:r w:rsidRPr="0034543F">
              <w:rPr>
                <w:rFonts w:cstheme="minorHAnsi"/>
                <w:bCs/>
                <w:iCs/>
              </w:rPr>
              <w:t>)</w:t>
            </w:r>
          </w:p>
        </w:tc>
        <w:tc>
          <w:tcPr>
            <w:tcW w:w="1759" w:type="dxa"/>
          </w:tcPr>
          <w:p w14:paraId="7DCF4AC3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This study</w:t>
            </w:r>
          </w:p>
        </w:tc>
      </w:tr>
      <w:tr w:rsidR="000C68AC" w:rsidRPr="0034543F" w14:paraId="5F74C965" w14:textId="77777777" w:rsidTr="00FA3FE3">
        <w:tc>
          <w:tcPr>
            <w:tcW w:w="1516" w:type="dxa"/>
          </w:tcPr>
          <w:p w14:paraId="41F12CC4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QY2223</w:t>
            </w:r>
          </w:p>
        </w:tc>
        <w:tc>
          <w:tcPr>
            <w:tcW w:w="6218" w:type="dxa"/>
          </w:tcPr>
          <w:p w14:paraId="5C4F2B86" w14:textId="77777777" w:rsidR="000C68AC" w:rsidRPr="0034543F" w:rsidRDefault="000C68AC" w:rsidP="00FA3FE3">
            <w:pPr>
              <w:spacing w:line="360" w:lineRule="auto"/>
              <w:rPr>
                <w:rFonts w:cstheme="minorHAnsi"/>
              </w:rPr>
            </w:pPr>
            <w:r w:rsidRPr="0034543F">
              <w:rPr>
                <w:rFonts w:cstheme="minorHAnsi"/>
              </w:rPr>
              <w:t xml:space="preserve">JKM139 </w:t>
            </w:r>
            <w:r w:rsidRPr="0034543F">
              <w:rPr>
                <w:rFonts w:cstheme="minorHAnsi"/>
                <w:i/>
                <w:iCs/>
              </w:rPr>
              <w:t>bar1</w:t>
            </w:r>
            <w:proofErr w:type="gramStart"/>
            <w:r w:rsidRPr="0034543F">
              <w:rPr>
                <w:rFonts w:cstheme="minorHAnsi"/>
                <w:bCs/>
                <w:i/>
              </w:rPr>
              <w:t>∆::</w:t>
            </w:r>
            <w:proofErr w:type="gramEnd"/>
            <w:r w:rsidRPr="0034543F">
              <w:rPr>
                <w:rFonts w:cstheme="minorHAnsi"/>
                <w:bCs/>
                <w:i/>
              </w:rPr>
              <w:t>NATMX</w:t>
            </w:r>
            <w:r w:rsidRPr="0034543F">
              <w:rPr>
                <w:rFonts w:cstheme="minorHAnsi"/>
                <w:bCs/>
                <w:iCs/>
              </w:rPr>
              <w:t xml:space="preserve"> </w:t>
            </w:r>
            <w:r w:rsidRPr="0034543F">
              <w:rPr>
                <w:rFonts w:cstheme="minorHAnsi"/>
                <w:bCs/>
                <w:i/>
              </w:rPr>
              <w:t>rad9∆::KANMX xrs2∆</w:t>
            </w:r>
            <w:r w:rsidRPr="0034543F">
              <w:rPr>
                <w:rFonts w:cstheme="minorHAnsi"/>
                <w:bCs/>
                <w:iCs/>
              </w:rPr>
              <w:t>::</w:t>
            </w:r>
            <w:r w:rsidRPr="0034543F">
              <w:rPr>
                <w:rFonts w:cstheme="minorHAnsi"/>
                <w:bCs/>
                <w:i/>
              </w:rPr>
              <w:t>TRP1 yku80∆</w:t>
            </w:r>
            <w:r w:rsidRPr="0034543F">
              <w:rPr>
                <w:rFonts w:cstheme="minorHAnsi"/>
                <w:bCs/>
                <w:iCs/>
              </w:rPr>
              <w:t>::</w:t>
            </w:r>
            <w:r w:rsidRPr="0034543F">
              <w:rPr>
                <w:rFonts w:cstheme="minorHAnsi"/>
                <w:bCs/>
                <w:i/>
              </w:rPr>
              <w:t xml:space="preserve">HPHMX </w:t>
            </w:r>
            <w:r w:rsidRPr="0034543F">
              <w:rPr>
                <w:rFonts w:cstheme="minorHAnsi"/>
                <w:bCs/>
                <w:iCs/>
              </w:rPr>
              <w:t xml:space="preserve">+ (pRS416 </w:t>
            </w:r>
            <w:r w:rsidRPr="0034543F">
              <w:rPr>
                <w:rFonts w:cstheme="minorHAnsi"/>
                <w:bCs/>
                <w:i/>
              </w:rPr>
              <w:t>MRE11-NLS</w:t>
            </w:r>
            <w:r w:rsidRPr="0034543F">
              <w:rPr>
                <w:rFonts w:cstheme="minorHAnsi"/>
                <w:bCs/>
                <w:iCs/>
              </w:rPr>
              <w:t>)</w:t>
            </w:r>
          </w:p>
        </w:tc>
        <w:tc>
          <w:tcPr>
            <w:tcW w:w="1759" w:type="dxa"/>
          </w:tcPr>
          <w:p w14:paraId="6445A917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This study</w:t>
            </w:r>
          </w:p>
        </w:tc>
      </w:tr>
      <w:tr w:rsidR="000C68AC" w:rsidRPr="007D718B" w14:paraId="4E13D2B4" w14:textId="77777777" w:rsidTr="00FA3FE3">
        <w:tc>
          <w:tcPr>
            <w:tcW w:w="1516" w:type="dxa"/>
          </w:tcPr>
          <w:p w14:paraId="1E5F1311" w14:textId="77777777" w:rsidR="000C68AC" w:rsidRPr="00551689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551689">
              <w:rPr>
                <w:rFonts w:cstheme="minorHAnsi"/>
              </w:rPr>
              <w:t>QY2260</w:t>
            </w:r>
          </w:p>
        </w:tc>
        <w:tc>
          <w:tcPr>
            <w:tcW w:w="6218" w:type="dxa"/>
          </w:tcPr>
          <w:p w14:paraId="406B31D1" w14:textId="77777777" w:rsidR="000C68AC" w:rsidRPr="007D718B" w:rsidRDefault="000C68AC" w:rsidP="00FA3FE3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  <w:r w:rsidRPr="001658C8">
              <w:rPr>
                <w:rFonts w:cstheme="minorHAnsi"/>
              </w:rPr>
              <w:t xml:space="preserve">JKM139 </w:t>
            </w:r>
            <w:r w:rsidRPr="001658C8">
              <w:rPr>
                <w:rFonts w:cstheme="minorHAnsi"/>
                <w:i/>
                <w:iCs/>
              </w:rPr>
              <w:t>bar1</w:t>
            </w:r>
            <w:proofErr w:type="gramStart"/>
            <w:r w:rsidRPr="001658C8">
              <w:rPr>
                <w:rFonts w:cstheme="minorHAnsi"/>
                <w:bCs/>
                <w:i/>
              </w:rPr>
              <w:t>∆::</w:t>
            </w:r>
            <w:proofErr w:type="gramEnd"/>
            <w:r w:rsidRPr="001658C8">
              <w:rPr>
                <w:rFonts w:cstheme="minorHAnsi"/>
                <w:bCs/>
                <w:i/>
              </w:rPr>
              <w:t>NATMX xrs2∆</w:t>
            </w:r>
            <w:r w:rsidRPr="001658C8">
              <w:rPr>
                <w:rFonts w:cstheme="minorHAnsi"/>
                <w:bCs/>
                <w:iCs/>
              </w:rPr>
              <w:t>::</w:t>
            </w:r>
            <w:r w:rsidRPr="001658C8">
              <w:rPr>
                <w:rFonts w:cstheme="minorHAnsi"/>
                <w:bCs/>
                <w:i/>
              </w:rPr>
              <w:t xml:space="preserve">TRP1 </w:t>
            </w:r>
            <w:r w:rsidRPr="001658C8">
              <w:rPr>
                <w:rFonts w:cstheme="minorHAnsi"/>
                <w:bCs/>
                <w:iCs/>
              </w:rPr>
              <w:t xml:space="preserve">+ (pRS416 </w:t>
            </w:r>
            <w:r w:rsidRPr="001658C8">
              <w:rPr>
                <w:rFonts w:cstheme="minorHAnsi"/>
                <w:bCs/>
                <w:i/>
              </w:rPr>
              <w:t>MRE11-NLS-X85</w:t>
            </w:r>
            <w:r w:rsidRPr="001658C8">
              <w:rPr>
                <w:rFonts w:cstheme="minorHAnsi"/>
                <w:bCs/>
                <w:iCs/>
              </w:rPr>
              <w:t>)</w:t>
            </w:r>
          </w:p>
        </w:tc>
        <w:tc>
          <w:tcPr>
            <w:tcW w:w="1759" w:type="dxa"/>
          </w:tcPr>
          <w:p w14:paraId="6B62F311" w14:textId="77777777" w:rsidR="000C68AC" w:rsidRPr="007D718B" w:rsidRDefault="000C68AC" w:rsidP="00FA3FE3">
            <w:pPr>
              <w:spacing w:line="480" w:lineRule="auto"/>
              <w:jc w:val="both"/>
              <w:rPr>
                <w:rFonts w:cstheme="minorHAnsi"/>
                <w:highlight w:val="yellow"/>
              </w:rPr>
            </w:pPr>
            <w:r w:rsidRPr="001658C8">
              <w:rPr>
                <w:rFonts w:cstheme="minorHAnsi"/>
              </w:rPr>
              <w:t>This study</w:t>
            </w:r>
          </w:p>
        </w:tc>
      </w:tr>
      <w:tr w:rsidR="000C68AC" w:rsidRPr="0034543F" w14:paraId="5820F5F9" w14:textId="77777777" w:rsidTr="00FA3FE3">
        <w:tc>
          <w:tcPr>
            <w:tcW w:w="1516" w:type="dxa"/>
          </w:tcPr>
          <w:p w14:paraId="69872339" w14:textId="77777777" w:rsidR="000C68AC" w:rsidRPr="00551689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551689">
              <w:rPr>
                <w:rFonts w:cstheme="minorHAnsi"/>
              </w:rPr>
              <w:lastRenderedPageBreak/>
              <w:t>QY2261</w:t>
            </w:r>
          </w:p>
        </w:tc>
        <w:tc>
          <w:tcPr>
            <w:tcW w:w="6218" w:type="dxa"/>
          </w:tcPr>
          <w:p w14:paraId="005F27C3" w14:textId="77777777" w:rsidR="000C68AC" w:rsidRPr="007D718B" w:rsidRDefault="000C68AC" w:rsidP="00FA3FE3">
            <w:pPr>
              <w:spacing w:line="360" w:lineRule="auto"/>
              <w:rPr>
                <w:rFonts w:cstheme="minorHAnsi"/>
                <w:highlight w:val="yellow"/>
              </w:rPr>
            </w:pPr>
            <w:r w:rsidRPr="001658C8">
              <w:rPr>
                <w:rFonts w:cstheme="minorHAnsi"/>
              </w:rPr>
              <w:t xml:space="preserve">JKM139 </w:t>
            </w:r>
            <w:r w:rsidRPr="001658C8">
              <w:rPr>
                <w:rFonts w:cstheme="minorHAnsi"/>
                <w:i/>
                <w:iCs/>
              </w:rPr>
              <w:t>bar1</w:t>
            </w:r>
            <w:proofErr w:type="gramStart"/>
            <w:r w:rsidRPr="001658C8">
              <w:rPr>
                <w:rFonts w:cstheme="minorHAnsi"/>
                <w:bCs/>
                <w:i/>
              </w:rPr>
              <w:t>∆::</w:t>
            </w:r>
            <w:proofErr w:type="gramEnd"/>
            <w:r w:rsidRPr="001658C8">
              <w:rPr>
                <w:rFonts w:cstheme="minorHAnsi"/>
                <w:bCs/>
                <w:i/>
              </w:rPr>
              <w:t>NATMX</w:t>
            </w:r>
            <w:r w:rsidRPr="001658C8">
              <w:rPr>
                <w:rFonts w:cstheme="minorHAnsi"/>
                <w:bCs/>
                <w:iCs/>
              </w:rPr>
              <w:t xml:space="preserve"> </w:t>
            </w:r>
            <w:r w:rsidRPr="001658C8">
              <w:rPr>
                <w:rFonts w:cstheme="minorHAnsi"/>
                <w:bCs/>
                <w:i/>
              </w:rPr>
              <w:t>rad9∆::KANMX xrs2∆</w:t>
            </w:r>
            <w:r w:rsidRPr="001658C8">
              <w:rPr>
                <w:rFonts w:cstheme="minorHAnsi"/>
                <w:bCs/>
                <w:iCs/>
              </w:rPr>
              <w:t>::</w:t>
            </w:r>
            <w:r w:rsidRPr="001658C8">
              <w:rPr>
                <w:rFonts w:cstheme="minorHAnsi"/>
                <w:bCs/>
                <w:i/>
              </w:rPr>
              <w:t>TRP1 yku80∆</w:t>
            </w:r>
            <w:r w:rsidRPr="001658C8">
              <w:rPr>
                <w:rFonts w:cstheme="minorHAnsi"/>
                <w:bCs/>
                <w:iCs/>
              </w:rPr>
              <w:t>::</w:t>
            </w:r>
            <w:r w:rsidRPr="001658C8">
              <w:rPr>
                <w:rFonts w:cstheme="minorHAnsi"/>
                <w:bCs/>
                <w:i/>
              </w:rPr>
              <w:t xml:space="preserve">HPHMX </w:t>
            </w:r>
            <w:r w:rsidRPr="001658C8">
              <w:rPr>
                <w:rFonts w:cstheme="minorHAnsi"/>
                <w:bCs/>
                <w:iCs/>
              </w:rPr>
              <w:t xml:space="preserve">+ (pRS416 </w:t>
            </w:r>
            <w:r w:rsidRPr="001658C8">
              <w:rPr>
                <w:rFonts w:cstheme="minorHAnsi"/>
                <w:bCs/>
                <w:i/>
              </w:rPr>
              <w:t>MRE11-NLS-X85</w:t>
            </w:r>
            <w:r w:rsidRPr="001658C8">
              <w:rPr>
                <w:rFonts w:cstheme="minorHAnsi"/>
                <w:bCs/>
                <w:iCs/>
              </w:rPr>
              <w:t>)</w:t>
            </w:r>
          </w:p>
        </w:tc>
        <w:tc>
          <w:tcPr>
            <w:tcW w:w="1759" w:type="dxa"/>
          </w:tcPr>
          <w:p w14:paraId="5D852673" w14:textId="77777777" w:rsidR="000C68AC" w:rsidRPr="007D718B" w:rsidRDefault="000C68AC" w:rsidP="00FA3FE3">
            <w:pPr>
              <w:spacing w:line="480" w:lineRule="auto"/>
              <w:jc w:val="both"/>
              <w:rPr>
                <w:rFonts w:cstheme="minorHAnsi"/>
                <w:highlight w:val="yellow"/>
              </w:rPr>
            </w:pPr>
            <w:r w:rsidRPr="001658C8">
              <w:rPr>
                <w:rFonts w:cstheme="minorHAnsi"/>
              </w:rPr>
              <w:t>This study</w:t>
            </w:r>
          </w:p>
        </w:tc>
      </w:tr>
      <w:tr w:rsidR="000C68AC" w:rsidRPr="0034543F" w14:paraId="32ACF907" w14:textId="77777777" w:rsidTr="00FA3FE3">
        <w:tc>
          <w:tcPr>
            <w:tcW w:w="1516" w:type="dxa"/>
          </w:tcPr>
          <w:p w14:paraId="038944C7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QY1603</w:t>
            </w:r>
          </w:p>
        </w:tc>
        <w:tc>
          <w:tcPr>
            <w:tcW w:w="6218" w:type="dxa"/>
          </w:tcPr>
          <w:p w14:paraId="4420284F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 xml:space="preserve">JKM139 </w:t>
            </w:r>
            <w:r w:rsidRPr="0034543F">
              <w:rPr>
                <w:rFonts w:cstheme="minorHAnsi"/>
                <w:i/>
                <w:iCs/>
              </w:rPr>
              <w:t>sml</w:t>
            </w:r>
            <w:proofErr w:type="gramStart"/>
            <w:r w:rsidRPr="0034543F">
              <w:rPr>
                <w:rFonts w:cstheme="minorHAnsi"/>
                <w:i/>
                <w:iCs/>
              </w:rPr>
              <w:t>1::</w:t>
            </w:r>
            <w:proofErr w:type="gramEnd"/>
            <w:r w:rsidRPr="0034543F">
              <w:rPr>
                <w:rFonts w:cstheme="minorHAnsi"/>
                <w:i/>
                <w:iCs/>
              </w:rPr>
              <w:t>NATMX</w:t>
            </w:r>
          </w:p>
        </w:tc>
        <w:tc>
          <w:tcPr>
            <w:tcW w:w="1759" w:type="dxa"/>
          </w:tcPr>
          <w:p w14:paraId="20B74A60" w14:textId="67CE91A8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fldChar w:fldCharType="begin"/>
            </w:r>
            <w:r w:rsidR="003A1D9B">
              <w:rPr>
                <w:rFonts w:cstheme="minorHAnsi"/>
              </w:rPr>
              <w:instrText xml:space="preserve"> ADDIN EN.CITE &lt;EndNote&gt;&lt;Cite&gt;&lt;Author&gt;Cheng&lt;/Author&gt;&lt;Year&gt;2018&lt;/Year&gt;&lt;RecNum&gt;17&lt;/RecNum&gt;&lt;DisplayText&gt;[2]&lt;/DisplayText&gt;&lt;record&gt;&lt;rec-number&gt;17&lt;/rec-number&gt;&lt;foreign-keys&gt;&lt;key app="EN" db-id="ezts2pzv40f294erfwp5tfdp5szv9pvtt009" timestamp="1577396895"&gt;17&lt;/key&gt;&lt;/foreign-keys&gt;&lt;ref-type name="Journal Article"&gt;17&lt;/ref-type&gt;&lt;contributors&gt;&lt;authors&gt;&lt;author&gt;Cheng, Xue&lt;/author&gt;&lt;author&gt;Jobin-Robitaille, Olivier&lt;/author&gt;&lt;author&gt;Billon, Pierre&lt;/author&gt;&lt;author&gt;Buisson, Rémi&lt;/author&gt;&lt;author&gt;Niu, Hengyao&lt;/author&gt;&lt;author&gt;Lacoste, Nicolas&lt;/author&gt;&lt;author&gt;Abshiru, Nebiyu&lt;/author&gt;&lt;author&gt;Côté, Valérie&lt;/author&gt;&lt;author&gt;Thibault, Pierre&lt;/author&gt;&lt;author&gt;Kron, Stephen J.&lt;/author&gt;&lt;author&gt;Sung, Patrick&lt;/author&gt;&lt;author&gt;Brandl, Christopher J.&lt;/author&gt;&lt;author&gt;Masson, Jean-Yves&lt;/author&gt;&lt;author&gt;Côté, Jacques&lt;/author&gt;&lt;/authors&gt;&lt;/contributors&gt;&lt;titles&gt;&lt;title&gt;Phospho-dependent recruitment of the yeast NuA4 acetyltransferase complex by MRX at DNA breaks regulates RPA dynamics during resection&lt;/title&gt;&lt;secondary-title&gt;Proceedings of the National Academy of Sciences&lt;/secondary-title&gt;&lt;/titles&gt;&lt;pages&gt;10028-10033&lt;/pages&gt;&lt;volume&gt;115&lt;/volume&gt;&lt;number&gt;40&lt;/number&gt;&lt;dates&gt;&lt;year&gt;2018&lt;/year&gt;&lt;/dates&gt;&lt;urls&gt;&lt;related-urls&gt;&lt;url&gt;https://www.pnas.org/content/pnas/115/40/10028.full.pdf&lt;/url&gt;&lt;/related-urls&gt;&lt;/urls&gt;&lt;electronic-resource-num&gt;10.1073/pnas.1806513115&lt;/electronic-resource-num&gt;&lt;/record&gt;&lt;/Cite&gt;&lt;/EndNote&gt;</w:instrText>
            </w:r>
            <w:r w:rsidRPr="0034543F">
              <w:rPr>
                <w:rFonts w:cstheme="minorHAnsi"/>
              </w:rPr>
              <w:fldChar w:fldCharType="separate"/>
            </w:r>
            <w:r w:rsidR="003A1D9B">
              <w:rPr>
                <w:rFonts w:cstheme="minorHAnsi"/>
                <w:noProof/>
              </w:rPr>
              <w:t>[2]</w:t>
            </w:r>
            <w:r w:rsidRPr="0034543F">
              <w:rPr>
                <w:rFonts w:cstheme="minorHAnsi"/>
              </w:rPr>
              <w:fldChar w:fldCharType="end"/>
            </w:r>
          </w:p>
        </w:tc>
      </w:tr>
      <w:tr w:rsidR="000C68AC" w:rsidRPr="0034543F" w14:paraId="7B5ED87E" w14:textId="77777777" w:rsidTr="00FA3FE3">
        <w:tc>
          <w:tcPr>
            <w:tcW w:w="1516" w:type="dxa"/>
          </w:tcPr>
          <w:p w14:paraId="30DA4534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QY2224</w:t>
            </w:r>
          </w:p>
        </w:tc>
        <w:tc>
          <w:tcPr>
            <w:tcW w:w="6218" w:type="dxa"/>
          </w:tcPr>
          <w:p w14:paraId="409DB68E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 xml:space="preserve">QY1603 </w:t>
            </w:r>
            <w:r w:rsidRPr="0034543F">
              <w:rPr>
                <w:rFonts w:cstheme="minorHAnsi"/>
                <w:bCs/>
                <w:iCs/>
              </w:rPr>
              <w:t>+ (pRS416)</w:t>
            </w:r>
          </w:p>
        </w:tc>
        <w:tc>
          <w:tcPr>
            <w:tcW w:w="1759" w:type="dxa"/>
          </w:tcPr>
          <w:p w14:paraId="7D71372E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This study</w:t>
            </w:r>
          </w:p>
        </w:tc>
      </w:tr>
      <w:tr w:rsidR="000C68AC" w:rsidRPr="0034543F" w14:paraId="45336E90" w14:textId="77777777" w:rsidTr="00FA3FE3">
        <w:tc>
          <w:tcPr>
            <w:tcW w:w="1516" w:type="dxa"/>
          </w:tcPr>
          <w:p w14:paraId="00A4527D" w14:textId="77777777" w:rsidR="000C68AC" w:rsidRPr="00146B96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146B96">
              <w:rPr>
                <w:rFonts w:cstheme="minorHAnsi"/>
              </w:rPr>
              <w:t>QY2259</w:t>
            </w:r>
          </w:p>
        </w:tc>
        <w:tc>
          <w:tcPr>
            <w:tcW w:w="6218" w:type="dxa"/>
          </w:tcPr>
          <w:p w14:paraId="3AFD2A80" w14:textId="77777777" w:rsidR="000C68AC" w:rsidRPr="00CD4DEE" w:rsidRDefault="000C68AC" w:rsidP="00FA3FE3">
            <w:pPr>
              <w:spacing w:line="480" w:lineRule="auto"/>
              <w:jc w:val="both"/>
              <w:rPr>
                <w:rFonts w:cstheme="minorHAnsi"/>
                <w:highlight w:val="yellow"/>
                <w:lang w:val="fr-CA"/>
              </w:rPr>
            </w:pPr>
            <w:r w:rsidRPr="00CD4DEE">
              <w:rPr>
                <w:rFonts w:cstheme="minorHAnsi"/>
                <w:lang w:val="fr-CA"/>
              </w:rPr>
              <w:t xml:space="preserve">QY1603 </w:t>
            </w:r>
            <w:r w:rsidRPr="00CD4DEE">
              <w:rPr>
                <w:rFonts w:cstheme="minorHAnsi"/>
                <w:i/>
                <w:iCs/>
                <w:lang w:val="fr-CA"/>
              </w:rPr>
              <w:t>xrs2</w:t>
            </w:r>
            <w:proofErr w:type="gramStart"/>
            <w:r w:rsidRPr="00CD4DEE">
              <w:rPr>
                <w:rFonts w:cstheme="minorHAnsi"/>
                <w:bCs/>
                <w:i/>
                <w:lang w:val="fr-CA"/>
              </w:rPr>
              <w:t>∆</w:t>
            </w:r>
            <w:r w:rsidRPr="00CD4DEE">
              <w:rPr>
                <w:rFonts w:cstheme="minorHAnsi"/>
                <w:i/>
                <w:iCs/>
                <w:lang w:val="fr-CA"/>
              </w:rPr>
              <w:t>::</w:t>
            </w:r>
            <w:proofErr w:type="gramEnd"/>
            <w:r w:rsidRPr="00CD4DEE">
              <w:rPr>
                <w:rFonts w:cstheme="minorHAnsi"/>
                <w:i/>
                <w:iCs/>
                <w:lang w:val="fr-CA"/>
              </w:rPr>
              <w:t>LEU2</w:t>
            </w:r>
            <w:r w:rsidRPr="00CD4DEE">
              <w:rPr>
                <w:rFonts w:cstheme="minorHAnsi"/>
                <w:lang w:val="fr-CA"/>
              </w:rPr>
              <w:t xml:space="preserve"> </w:t>
            </w:r>
            <w:r w:rsidRPr="00CD4DEE">
              <w:rPr>
                <w:rFonts w:cstheme="minorHAnsi"/>
                <w:bCs/>
                <w:iCs/>
                <w:lang w:val="fr-CA"/>
              </w:rPr>
              <w:t>+ (pRS416)</w:t>
            </w:r>
            <w:r w:rsidRPr="00CD4DEE">
              <w:rPr>
                <w:rFonts w:cstheme="minorHAnsi"/>
                <w:lang w:val="fr-CA"/>
              </w:rPr>
              <w:t xml:space="preserve"> + (pRS424 </w:t>
            </w:r>
            <w:r w:rsidRPr="00CD4DEE">
              <w:rPr>
                <w:rFonts w:cstheme="minorHAnsi"/>
                <w:i/>
                <w:iCs/>
                <w:lang w:val="fr-CA"/>
              </w:rPr>
              <w:t>TRP1 2</w:t>
            </w:r>
            <w:r w:rsidRPr="001658C8">
              <w:rPr>
                <w:rFonts w:cstheme="minorHAnsi"/>
                <w:i/>
                <w:iCs/>
              </w:rPr>
              <w:t>μ</w:t>
            </w:r>
            <w:r w:rsidRPr="00CD4DEE">
              <w:rPr>
                <w:rFonts w:cstheme="minorHAnsi"/>
                <w:i/>
                <w:iCs/>
                <w:lang w:val="fr-CA"/>
              </w:rPr>
              <w:t xml:space="preserve"> </w:t>
            </w:r>
            <w:proofErr w:type="spellStart"/>
            <w:r w:rsidRPr="00CD4DEE">
              <w:rPr>
                <w:rFonts w:cstheme="minorHAnsi"/>
                <w:i/>
                <w:iCs/>
                <w:lang w:val="fr-CA"/>
              </w:rPr>
              <w:t>ori</w:t>
            </w:r>
            <w:proofErr w:type="spellEnd"/>
            <w:r w:rsidRPr="00CD4DEE">
              <w:rPr>
                <w:rFonts w:cstheme="minorHAnsi"/>
                <w:lang w:val="fr-CA"/>
              </w:rPr>
              <w:t>)</w:t>
            </w:r>
          </w:p>
        </w:tc>
        <w:tc>
          <w:tcPr>
            <w:tcW w:w="1759" w:type="dxa"/>
          </w:tcPr>
          <w:p w14:paraId="1D5446F9" w14:textId="77777777" w:rsidR="000C68AC" w:rsidRPr="00B8478F" w:rsidRDefault="000C68AC" w:rsidP="00FA3FE3">
            <w:pPr>
              <w:spacing w:line="480" w:lineRule="auto"/>
              <w:jc w:val="both"/>
              <w:rPr>
                <w:rFonts w:cstheme="minorHAnsi"/>
                <w:highlight w:val="yellow"/>
              </w:rPr>
            </w:pPr>
            <w:r w:rsidRPr="001658C8">
              <w:rPr>
                <w:rFonts w:cstheme="minorHAnsi"/>
              </w:rPr>
              <w:t>This study</w:t>
            </w:r>
          </w:p>
        </w:tc>
      </w:tr>
      <w:tr w:rsidR="000C68AC" w:rsidRPr="0034543F" w14:paraId="4545A04A" w14:textId="77777777" w:rsidTr="00FA3FE3">
        <w:tc>
          <w:tcPr>
            <w:tcW w:w="1516" w:type="dxa"/>
          </w:tcPr>
          <w:p w14:paraId="61255550" w14:textId="77777777" w:rsidR="000C68AC" w:rsidRPr="00146B96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146B96">
              <w:rPr>
                <w:rFonts w:cstheme="minorHAnsi"/>
              </w:rPr>
              <w:t>QY2258</w:t>
            </w:r>
          </w:p>
        </w:tc>
        <w:tc>
          <w:tcPr>
            <w:tcW w:w="6218" w:type="dxa"/>
          </w:tcPr>
          <w:p w14:paraId="7046D772" w14:textId="77777777" w:rsidR="000C68AC" w:rsidRPr="001658C8" w:rsidRDefault="000C68AC" w:rsidP="00FA3FE3">
            <w:pPr>
              <w:spacing w:line="360" w:lineRule="auto"/>
              <w:rPr>
                <w:rFonts w:cstheme="minorHAnsi"/>
              </w:rPr>
            </w:pPr>
            <w:r w:rsidRPr="00CD4DEE">
              <w:rPr>
                <w:rFonts w:cstheme="minorHAnsi"/>
              </w:rPr>
              <w:t xml:space="preserve">QY1603 </w:t>
            </w:r>
            <w:r w:rsidRPr="00CD4DEE">
              <w:rPr>
                <w:rFonts w:cstheme="minorHAnsi"/>
                <w:i/>
                <w:iCs/>
              </w:rPr>
              <w:t>xrs2</w:t>
            </w:r>
            <w:proofErr w:type="gramStart"/>
            <w:r w:rsidRPr="00CD4DEE">
              <w:rPr>
                <w:rFonts w:cstheme="minorHAnsi"/>
                <w:bCs/>
                <w:i/>
              </w:rPr>
              <w:t>∆</w:t>
            </w:r>
            <w:r w:rsidRPr="00CD4DEE">
              <w:rPr>
                <w:rFonts w:cstheme="minorHAnsi"/>
                <w:i/>
                <w:iCs/>
              </w:rPr>
              <w:t>::</w:t>
            </w:r>
            <w:proofErr w:type="gramEnd"/>
            <w:r w:rsidRPr="00CD4DEE">
              <w:rPr>
                <w:rFonts w:cstheme="minorHAnsi"/>
                <w:i/>
                <w:iCs/>
              </w:rPr>
              <w:t xml:space="preserve">LEU2 </w:t>
            </w:r>
            <w:r w:rsidRPr="00CD4DEE">
              <w:rPr>
                <w:rFonts w:cstheme="minorHAnsi"/>
                <w:bCs/>
                <w:iCs/>
              </w:rPr>
              <w:t xml:space="preserve">+ (pRS416 </w:t>
            </w:r>
            <w:r w:rsidRPr="00CD4DEE">
              <w:rPr>
                <w:rFonts w:cstheme="minorHAnsi"/>
                <w:bCs/>
                <w:i/>
              </w:rPr>
              <w:t>MRE11-NLS</w:t>
            </w:r>
            <w:r w:rsidRPr="00CD4DEE">
              <w:rPr>
                <w:rFonts w:cstheme="minorHAnsi"/>
                <w:bCs/>
                <w:iCs/>
              </w:rPr>
              <w:t>)</w:t>
            </w:r>
            <w:r w:rsidRPr="001658C8">
              <w:rPr>
                <w:rFonts w:cstheme="minorHAnsi"/>
              </w:rPr>
              <w:t xml:space="preserve"> + (pRS424 </w:t>
            </w:r>
            <w:r w:rsidRPr="001658C8">
              <w:rPr>
                <w:rFonts w:cstheme="minorHAnsi"/>
                <w:i/>
                <w:iCs/>
              </w:rPr>
              <w:t xml:space="preserve">TRP1 2μ </w:t>
            </w:r>
            <w:proofErr w:type="spellStart"/>
            <w:r w:rsidRPr="001658C8">
              <w:rPr>
                <w:rFonts w:cstheme="minorHAnsi"/>
                <w:i/>
                <w:iCs/>
              </w:rPr>
              <w:t>ori</w:t>
            </w:r>
            <w:proofErr w:type="spellEnd"/>
            <w:r w:rsidRPr="001658C8">
              <w:rPr>
                <w:rFonts w:cstheme="minorHAnsi"/>
              </w:rPr>
              <w:t>)</w:t>
            </w:r>
          </w:p>
        </w:tc>
        <w:tc>
          <w:tcPr>
            <w:tcW w:w="1759" w:type="dxa"/>
          </w:tcPr>
          <w:p w14:paraId="68C41424" w14:textId="77777777" w:rsidR="000C68AC" w:rsidRPr="001658C8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1658C8">
              <w:rPr>
                <w:rFonts w:cstheme="minorHAnsi"/>
              </w:rPr>
              <w:t>This study</w:t>
            </w:r>
          </w:p>
        </w:tc>
      </w:tr>
      <w:tr w:rsidR="000C68AC" w:rsidRPr="0034543F" w14:paraId="26EA8634" w14:textId="77777777" w:rsidTr="00FA3FE3">
        <w:tc>
          <w:tcPr>
            <w:tcW w:w="1516" w:type="dxa"/>
          </w:tcPr>
          <w:p w14:paraId="1B23105A" w14:textId="77777777" w:rsidR="000C68AC" w:rsidRPr="00146B96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146B96">
              <w:rPr>
                <w:rFonts w:cstheme="minorHAnsi"/>
              </w:rPr>
              <w:t>QY2256</w:t>
            </w:r>
          </w:p>
        </w:tc>
        <w:tc>
          <w:tcPr>
            <w:tcW w:w="6218" w:type="dxa"/>
          </w:tcPr>
          <w:p w14:paraId="2B36FB87" w14:textId="77777777" w:rsidR="000C68AC" w:rsidRPr="00B8478F" w:rsidRDefault="000C68AC" w:rsidP="00FA3FE3">
            <w:pPr>
              <w:spacing w:line="360" w:lineRule="auto"/>
              <w:rPr>
                <w:rFonts w:cstheme="minorHAnsi"/>
                <w:highlight w:val="yellow"/>
              </w:rPr>
            </w:pPr>
            <w:r w:rsidRPr="00CD4DEE">
              <w:rPr>
                <w:rFonts w:cstheme="minorHAnsi"/>
              </w:rPr>
              <w:t xml:space="preserve">QY1603 </w:t>
            </w:r>
            <w:r w:rsidRPr="00CD4DEE">
              <w:rPr>
                <w:rFonts w:cstheme="minorHAnsi"/>
                <w:i/>
                <w:iCs/>
              </w:rPr>
              <w:t>xrs2</w:t>
            </w:r>
            <w:proofErr w:type="gramStart"/>
            <w:r w:rsidRPr="00CD4DEE">
              <w:rPr>
                <w:rFonts w:cstheme="minorHAnsi"/>
                <w:bCs/>
                <w:i/>
              </w:rPr>
              <w:t>∆</w:t>
            </w:r>
            <w:r w:rsidRPr="00CD4DEE">
              <w:rPr>
                <w:rFonts w:cstheme="minorHAnsi"/>
                <w:i/>
                <w:iCs/>
              </w:rPr>
              <w:t>::</w:t>
            </w:r>
            <w:proofErr w:type="gramEnd"/>
            <w:r w:rsidRPr="00CD4DEE">
              <w:rPr>
                <w:rFonts w:cstheme="minorHAnsi"/>
                <w:i/>
                <w:iCs/>
              </w:rPr>
              <w:t xml:space="preserve">LEU2 </w:t>
            </w:r>
            <w:r w:rsidRPr="00CD4DEE">
              <w:rPr>
                <w:rFonts w:cstheme="minorHAnsi"/>
                <w:bCs/>
                <w:iCs/>
              </w:rPr>
              <w:t xml:space="preserve">+ (pRS416 </w:t>
            </w:r>
            <w:r w:rsidRPr="00CD4DEE">
              <w:rPr>
                <w:rFonts w:cstheme="minorHAnsi"/>
                <w:bCs/>
                <w:i/>
              </w:rPr>
              <w:t>MRE11-NLS</w:t>
            </w:r>
            <w:r w:rsidRPr="00CD4DEE">
              <w:rPr>
                <w:rFonts w:cstheme="minorHAnsi"/>
                <w:bCs/>
                <w:iCs/>
              </w:rPr>
              <w:t>)</w:t>
            </w:r>
            <w:r w:rsidRPr="001658C8">
              <w:rPr>
                <w:rFonts w:cstheme="minorHAnsi"/>
              </w:rPr>
              <w:t xml:space="preserve"> + (pRS424 </w:t>
            </w:r>
            <w:r w:rsidRPr="001658C8">
              <w:rPr>
                <w:rFonts w:cstheme="minorHAnsi"/>
                <w:i/>
                <w:iCs/>
              </w:rPr>
              <w:t xml:space="preserve">EXO1 TRP1 2μ </w:t>
            </w:r>
            <w:proofErr w:type="spellStart"/>
            <w:r w:rsidRPr="001658C8">
              <w:rPr>
                <w:rFonts w:cstheme="minorHAnsi"/>
                <w:i/>
                <w:iCs/>
              </w:rPr>
              <w:t>ori</w:t>
            </w:r>
            <w:proofErr w:type="spellEnd"/>
            <w:r w:rsidRPr="001658C8">
              <w:rPr>
                <w:rFonts w:cstheme="minorHAnsi"/>
              </w:rPr>
              <w:t>)</w:t>
            </w:r>
          </w:p>
        </w:tc>
        <w:tc>
          <w:tcPr>
            <w:tcW w:w="1759" w:type="dxa"/>
          </w:tcPr>
          <w:p w14:paraId="775C31AC" w14:textId="77777777" w:rsidR="000C68AC" w:rsidRPr="00B8478F" w:rsidRDefault="000C68AC" w:rsidP="00FA3FE3">
            <w:pPr>
              <w:spacing w:line="480" w:lineRule="auto"/>
              <w:jc w:val="both"/>
              <w:rPr>
                <w:rFonts w:cstheme="minorHAnsi"/>
                <w:highlight w:val="yellow"/>
              </w:rPr>
            </w:pPr>
            <w:r w:rsidRPr="001658C8">
              <w:rPr>
                <w:rFonts w:cstheme="minorHAnsi"/>
              </w:rPr>
              <w:t>This study</w:t>
            </w:r>
          </w:p>
        </w:tc>
      </w:tr>
      <w:tr w:rsidR="000C68AC" w:rsidRPr="0034543F" w14:paraId="6F77932B" w14:textId="77777777" w:rsidTr="00FA3FE3">
        <w:tc>
          <w:tcPr>
            <w:tcW w:w="1516" w:type="dxa"/>
          </w:tcPr>
          <w:p w14:paraId="0E2B2FF7" w14:textId="77777777" w:rsidR="000C68AC" w:rsidRPr="00146B96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146B96">
              <w:rPr>
                <w:rFonts w:cstheme="minorHAnsi"/>
              </w:rPr>
              <w:t>QY2257</w:t>
            </w:r>
          </w:p>
        </w:tc>
        <w:tc>
          <w:tcPr>
            <w:tcW w:w="6218" w:type="dxa"/>
          </w:tcPr>
          <w:p w14:paraId="29DBDD9D" w14:textId="77777777" w:rsidR="000C68AC" w:rsidRPr="00CD4DEE" w:rsidRDefault="000C68AC" w:rsidP="00FA3FE3">
            <w:pPr>
              <w:spacing w:line="360" w:lineRule="auto"/>
              <w:rPr>
                <w:rFonts w:cstheme="minorHAnsi"/>
                <w:highlight w:val="yellow"/>
                <w:lang w:val="fr-CA"/>
              </w:rPr>
            </w:pPr>
            <w:r w:rsidRPr="001658C8">
              <w:rPr>
                <w:rFonts w:cstheme="minorHAnsi"/>
                <w:lang w:val="fr-CA"/>
              </w:rPr>
              <w:t xml:space="preserve">QY1603 </w:t>
            </w:r>
            <w:r w:rsidRPr="001658C8">
              <w:rPr>
                <w:rFonts w:cstheme="minorHAnsi"/>
                <w:i/>
                <w:iCs/>
                <w:lang w:val="fr-CA"/>
              </w:rPr>
              <w:t>xrs2</w:t>
            </w:r>
            <w:proofErr w:type="gramStart"/>
            <w:r w:rsidRPr="001658C8">
              <w:rPr>
                <w:rFonts w:cstheme="minorHAnsi"/>
                <w:bCs/>
                <w:i/>
                <w:lang w:val="fr-CA"/>
              </w:rPr>
              <w:t>∆</w:t>
            </w:r>
            <w:r w:rsidRPr="001658C8">
              <w:rPr>
                <w:rFonts w:cstheme="minorHAnsi"/>
                <w:i/>
                <w:iCs/>
                <w:lang w:val="fr-CA"/>
              </w:rPr>
              <w:t>::</w:t>
            </w:r>
            <w:proofErr w:type="gramEnd"/>
            <w:r w:rsidRPr="001658C8">
              <w:rPr>
                <w:rFonts w:cstheme="minorHAnsi"/>
                <w:i/>
                <w:iCs/>
                <w:lang w:val="fr-CA"/>
              </w:rPr>
              <w:t xml:space="preserve">LEU2 </w:t>
            </w:r>
            <w:r w:rsidRPr="001658C8">
              <w:rPr>
                <w:rFonts w:cstheme="minorHAnsi"/>
                <w:bCs/>
                <w:iCs/>
                <w:lang w:val="fr-CA"/>
              </w:rPr>
              <w:t xml:space="preserve">+ (pRS416 </w:t>
            </w:r>
            <w:r w:rsidRPr="001658C8">
              <w:rPr>
                <w:rFonts w:cstheme="minorHAnsi"/>
                <w:bCs/>
                <w:i/>
                <w:lang w:val="fr-CA"/>
              </w:rPr>
              <w:t>MRE11-NLS</w:t>
            </w:r>
            <w:r w:rsidRPr="001658C8">
              <w:rPr>
                <w:rFonts w:cstheme="minorHAnsi"/>
                <w:bCs/>
                <w:iCs/>
                <w:lang w:val="fr-CA"/>
              </w:rPr>
              <w:t>)</w:t>
            </w:r>
            <w:r w:rsidRPr="00CD4DEE">
              <w:rPr>
                <w:rFonts w:cstheme="minorHAnsi"/>
                <w:lang w:val="fr-CA"/>
              </w:rPr>
              <w:t xml:space="preserve"> + (pRS424 </w:t>
            </w:r>
            <w:r w:rsidRPr="00CD4DEE">
              <w:rPr>
                <w:rFonts w:cstheme="minorHAnsi"/>
                <w:i/>
                <w:iCs/>
                <w:lang w:val="fr-CA"/>
              </w:rPr>
              <w:t>EXO1-D173A TRP1 2</w:t>
            </w:r>
            <w:r w:rsidRPr="001658C8">
              <w:rPr>
                <w:rFonts w:cstheme="minorHAnsi"/>
                <w:i/>
                <w:iCs/>
              </w:rPr>
              <w:t>μ</w:t>
            </w:r>
            <w:r w:rsidRPr="00CD4DEE">
              <w:rPr>
                <w:rFonts w:cstheme="minorHAnsi"/>
                <w:i/>
                <w:iCs/>
                <w:lang w:val="fr-CA"/>
              </w:rPr>
              <w:t xml:space="preserve"> </w:t>
            </w:r>
            <w:proofErr w:type="spellStart"/>
            <w:r w:rsidRPr="00CD4DEE">
              <w:rPr>
                <w:rFonts w:cstheme="minorHAnsi"/>
                <w:i/>
                <w:iCs/>
                <w:lang w:val="fr-CA"/>
              </w:rPr>
              <w:t>ori</w:t>
            </w:r>
            <w:proofErr w:type="spellEnd"/>
            <w:r w:rsidRPr="00CD4DEE">
              <w:rPr>
                <w:rFonts w:cstheme="minorHAnsi"/>
                <w:lang w:val="fr-CA"/>
              </w:rPr>
              <w:t>)</w:t>
            </w:r>
          </w:p>
        </w:tc>
        <w:tc>
          <w:tcPr>
            <w:tcW w:w="1759" w:type="dxa"/>
          </w:tcPr>
          <w:p w14:paraId="72D1A36D" w14:textId="77777777" w:rsidR="000C68AC" w:rsidRPr="00B8478F" w:rsidRDefault="000C68AC" w:rsidP="00FA3FE3">
            <w:pPr>
              <w:spacing w:line="480" w:lineRule="auto"/>
              <w:jc w:val="both"/>
              <w:rPr>
                <w:rFonts w:cstheme="minorHAnsi"/>
                <w:highlight w:val="yellow"/>
              </w:rPr>
            </w:pPr>
            <w:r w:rsidRPr="001658C8">
              <w:rPr>
                <w:rFonts w:cstheme="minorHAnsi"/>
              </w:rPr>
              <w:t>This study</w:t>
            </w:r>
          </w:p>
        </w:tc>
      </w:tr>
      <w:tr w:rsidR="000C68AC" w:rsidRPr="0034543F" w14:paraId="1462A952" w14:textId="77777777" w:rsidTr="00FA3FE3">
        <w:tc>
          <w:tcPr>
            <w:tcW w:w="1516" w:type="dxa"/>
          </w:tcPr>
          <w:p w14:paraId="5955BB27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QY1604</w:t>
            </w:r>
          </w:p>
        </w:tc>
        <w:tc>
          <w:tcPr>
            <w:tcW w:w="6218" w:type="dxa"/>
          </w:tcPr>
          <w:p w14:paraId="48F99B9D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 xml:space="preserve">JKM139 </w:t>
            </w:r>
            <w:r w:rsidRPr="0034543F">
              <w:rPr>
                <w:rFonts w:cstheme="minorHAnsi"/>
                <w:i/>
                <w:iCs/>
              </w:rPr>
              <w:t>sml</w:t>
            </w:r>
            <w:proofErr w:type="gramStart"/>
            <w:r w:rsidRPr="0034543F">
              <w:rPr>
                <w:rFonts w:cstheme="minorHAnsi"/>
                <w:i/>
                <w:iCs/>
              </w:rPr>
              <w:t>1::</w:t>
            </w:r>
            <w:proofErr w:type="gramEnd"/>
            <w:r w:rsidRPr="0034543F">
              <w:rPr>
                <w:rFonts w:cstheme="minorHAnsi"/>
                <w:i/>
                <w:iCs/>
              </w:rPr>
              <w:t>NATMX lcd1::KANMX</w:t>
            </w:r>
          </w:p>
        </w:tc>
        <w:tc>
          <w:tcPr>
            <w:tcW w:w="1759" w:type="dxa"/>
          </w:tcPr>
          <w:p w14:paraId="2AD3A4B6" w14:textId="54110F2A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fldChar w:fldCharType="begin"/>
            </w:r>
            <w:r w:rsidR="003A1D9B">
              <w:rPr>
                <w:rFonts w:cstheme="minorHAnsi"/>
              </w:rPr>
              <w:instrText xml:space="preserve"> ADDIN EN.CITE &lt;EndNote&gt;&lt;Cite&gt;&lt;Author&gt;Cheng&lt;/Author&gt;&lt;Year&gt;2018&lt;/Year&gt;&lt;RecNum&gt;17&lt;/RecNum&gt;&lt;DisplayText&gt;[2]&lt;/DisplayText&gt;&lt;record&gt;&lt;rec-number&gt;17&lt;/rec-number&gt;&lt;foreign-keys&gt;&lt;key app="EN" db-id="ezts2pzv40f294erfwp5tfdp5szv9pvtt009" timestamp="1577396895"&gt;17&lt;/key&gt;&lt;/foreign-keys&gt;&lt;ref-type name="Journal Article"&gt;17&lt;/ref-type&gt;&lt;contributors&gt;&lt;authors&gt;&lt;author&gt;Cheng, Xue&lt;/author&gt;&lt;author&gt;Jobin-Robitaille, Olivier&lt;/author&gt;&lt;author&gt;Billon, Pierre&lt;/author&gt;&lt;author&gt;Buisson, Rémi&lt;/author&gt;&lt;author&gt;Niu, Hengyao&lt;/author&gt;&lt;author&gt;Lacoste, Nicolas&lt;/author&gt;&lt;author&gt;Abshiru, Nebiyu&lt;/author&gt;&lt;author&gt;Côté, Valérie&lt;/author&gt;&lt;author&gt;Thibault, Pierre&lt;/author&gt;&lt;author&gt;Kron, Stephen J.&lt;/author&gt;&lt;author&gt;Sung, Patrick&lt;/author&gt;&lt;author&gt;Brandl, Christopher J.&lt;/author&gt;&lt;author&gt;Masson, Jean-Yves&lt;/author&gt;&lt;author&gt;Côté, Jacques&lt;/author&gt;&lt;/authors&gt;&lt;/contributors&gt;&lt;titles&gt;&lt;title&gt;Phospho-dependent recruitment of the yeast NuA4 acetyltransferase complex by MRX at DNA breaks regulates RPA dynamics during resection&lt;/title&gt;&lt;secondary-title&gt;Proceedings of the National Academy of Sciences&lt;/secondary-title&gt;&lt;/titles&gt;&lt;pages&gt;10028-10033&lt;/pages&gt;&lt;volume&gt;115&lt;/volume&gt;&lt;number&gt;40&lt;/number&gt;&lt;dates&gt;&lt;year&gt;2018&lt;/year&gt;&lt;/dates&gt;&lt;urls&gt;&lt;related-urls&gt;&lt;url&gt;https://www.pnas.org/content/pnas/115/40/10028.full.pdf&lt;/url&gt;&lt;/related-urls&gt;&lt;/urls&gt;&lt;electronic-resource-num&gt;10.1073/pnas.1806513115&lt;/electronic-resource-num&gt;&lt;/record&gt;&lt;/Cite&gt;&lt;/EndNote&gt;</w:instrText>
            </w:r>
            <w:r w:rsidRPr="0034543F">
              <w:rPr>
                <w:rFonts w:cstheme="minorHAnsi"/>
              </w:rPr>
              <w:fldChar w:fldCharType="separate"/>
            </w:r>
            <w:r w:rsidR="003A1D9B">
              <w:rPr>
                <w:rFonts w:cstheme="minorHAnsi"/>
                <w:noProof/>
              </w:rPr>
              <w:t>[2]</w:t>
            </w:r>
            <w:r w:rsidRPr="0034543F">
              <w:rPr>
                <w:rFonts w:cstheme="minorHAnsi"/>
              </w:rPr>
              <w:fldChar w:fldCharType="end"/>
            </w:r>
          </w:p>
        </w:tc>
      </w:tr>
      <w:tr w:rsidR="000C68AC" w:rsidRPr="0034543F" w14:paraId="3F395652" w14:textId="77777777" w:rsidTr="00FA3FE3">
        <w:tc>
          <w:tcPr>
            <w:tcW w:w="1516" w:type="dxa"/>
          </w:tcPr>
          <w:p w14:paraId="2806620B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QY2225</w:t>
            </w:r>
          </w:p>
        </w:tc>
        <w:tc>
          <w:tcPr>
            <w:tcW w:w="6218" w:type="dxa"/>
          </w:tcPr>
          <w:p w14:paraId="17EBFCC4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 xml:space="preserve">QY1604 </w:t>
            </w:r>
            <w:r w:rsidRPr="0034543F">
              <w:rPr>
                <w:rFonts w:cstheme="minorHAnsi"/>
                <w:bCs/>
                <w:iCs/>
              </w:rPr>
              <w:t>+ (pRS416)</w:t>
            </w:r>
          </w:p>
        </w:tc>
        <w:tc>
          <w:tcPr>
            <w:tcW w:w="1759" w:type="dxa"/>
          </w:tcPr>
          <w:p w14:paraId="534CAA97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This study</w:t>
            </w:r>
          </w:p>
        </w:tc>
      </w:tr>
      <w:tr w:rsidR="000C68AC" w:rsidRPr="0034543F" w14:paraId="3F9A3237" w14:textId="77777777" w:rsidTr="00FA3FE3">
        <w:tc>
          <w:tcPr>
            <w:tcW w:w="1516" w:type="dxa"/>
          </w:tcPr>
          <w:p w14:paraId="15B15E1C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QY-2226</w:t>
            </w:r>
          </w:p>
        </w:tc>
        <w:tc>
          <w:tcPr>
            <w:tcW w:w="6218" w:type="dxa"/>
          </w:tcPr>
          <w:p w14:paraId="5074153D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 xml:space="preserve">QY1604 </w:t>
            </w:r>
            <w:r w:rsidRPr="0034543F">
              <w:rPr>
                <w:rFonts w:cstheme="minorHAnsi"/>
                <w:i/>
                <w:iCs/>
              </w:rPr>
              <w:t>xrs2</w:t>
            </w:r>
            <w:proofErr w:type="gramStart"/>
            <w:r w:rsidRPr="0034543F">
              <w:rPr>
                <w:rFonts w:cstheme="minorHAnsi"/>
                <w:bCs/>
                <w:i/>
              </w:rPr>
              <w:t>∆</w:t>
            </w:r>
            <w:r w:rsidRPr="0034543F">
              <w:rPr>
                <w:rFonts w:cstheme="minorHAnsi"/>
                <w:i/>
                <w:iCs/>
              </w:rPr>
              <w:t>::</w:t>
            </w:r>
            <w:proofErr w:type="gramEnd"/>
            <w:r w:rsidRPr="0034543F">
              <w:rPr>
                <w:rFonts w:cstheme="minorHAnsi"/>
                <w:i/>
                <w:iCs/>
              </w:rPr>
              <w:t>LEU2</w:t>
            </w:r>
            <w:r w:rsidRPr="0034543F">
              <w:rPr>
                <w:rFonts w:cstheme="minorHAnsi"/>
              </w:rPr>
              <w:t xml:space="preserve"> </w:t>
            </w:r>
            <w:r w:rsidRPr="0034543F">
              <w:rPr>
                <w:rFonts w:cstheme="minorHAnsi"/>
                <w:bCs/>
                <w:iCs/>
              </w:rPr>
              <w:t>+ (pRS416)</w:t>
            </w:r>
          </w:p>
        </w:tc>
        <w:tc>
          <w:tcPr>
            <w:tcW w:w="1759" w:type="dxa"/>
          </w:tcPr>
          <w:p w14:paraId="105FA06D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This study</w:t>
            </w:r>
          </w:p>
        </w:tc>
      </w:tr>
      <w:tr w:rsidR="000C68AC" w:rsidRPr="0034543F" w14:paraId="303D1F3A" w14:textId="77777777" w:rsidTr="00FA3FE3">
        <w:tc>
          <w:tcPr>
            <w:tcW w:w="1516" w:type="dxa"/>
          </w:tcPr>
          <w:p w14:paraId="19853FCD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QY2227</w:t>
            </w:r>
          </w:p>
        </w:tc>
        <w:tc>
          <w:tcPr>
            <w:tcW w:w="6218" w:type="dxa"/>
          </w:tcPr>
          <w:p w14:paraId="27ED4A74" w14:textId="77777777" w:rsidR="000C68AC" w:rsidRPr="00360713" w:rsidRDefault="000C68AC" w:rsidP="00FA3FE3">
            <w:pPr>
              <w:spacing w:line="480" w:lineRule="auto"/>
              <w:jc w:val="both"/>
              <w:rPr>
                <w:rFonts w:cstheme="minorHAnsi"/>
                <w:lang w:val="fr-CA"/>
              </w:rPr>
            </w:pPr>
            <w:r w:rsidRPr="00360713">
              <w:rPr>
                <w:rFonts w:cstheme="minorHAnsi"/>
                <w:lang w:val="fr-CA"/>
              </w:rPr>
              <w:t xml:space="preserve">QY1604 </w:t>
            </w:r>
            <w:r w:rsidRPr="00360713">
              <w:rPr>
                <w:rFonts w:cstheme="minorHAnsi"/>
                <w:i/>
                <w:iCs/>
                <w:lang w:val="fr-CA"/>
              </w:rPr>
              <w:t>xrs2</w:t>
            </w:r>
            <w:proofErr w:type="gramStart"/>
            <w:r w:rsidRPr="00360713">
              <w:rPr>
                <w:rFonts w:cstheme="minorHAnsi"/>
                <w:bCs/>
                <w:i/>
                <w:lang w:val="fr-CA"/>
              </w:rPr>
              <w:t>∆</w:t>
            </w:r>
            <w:r w:rsidRPr="00360713">
              <w:rPr>
                <w:rFonts w:cstheme="minorHAnsi"/>
                <w:i/>
                <w:iCs/>
                <w:lang w:val="fr-CA"/>
              </w:rPr>
              <w:t>::</w:t>
            </w:r>
            <w:proofErr w:type="gramEnd"/>
            <w:r w:rsidRPr="00360713">
              <w:rPr>
                <w:rFonts w:cstheme="minorHAnsi"/>
                <w:i/>
                <w:iCs/>
                <w:lang w:val="fr-CA"/>
              </w:rPr>
              <w:t xml:space="preserve">LEU2 </w:t>
            </w:r>
            <w:r w:rsidRPr="00360713">
              <w:rPr>
                <w:rFonts w:cstheme="minorHAnsi"/>
                <w:bCs/>
                <w:iCs/>
                <w:lang w:val="fr-CA"/>
              </w:rPr>
              <w:t xml:space="preserve">+ (pRS416 </w:t>
            </w:r>
            <w:r w:rsidRPr="00360713">
              <w:rPr>
                <w:rFonts w:cstheme="minorHAnsi"/>
                <w:bCs/>
                <w:i/>
                <w:lang w:val="fr-CA"/>
              </w:rPr>
              <w:t>MRE11-NLS</w:t>
            </w:r>
            <w:r w:rsidRPr="00360713">
              <w:rPr>
                <w:rFonts w:cstheme="minorHAnsi"/>
                <w:bCs/>
                <w:iCs/>
                <w:lang w:val="fr-CA"/>
              </w:rPr>
              <w:t>)</w:t>
            </w:r>
          </w:p>
        </w:tc>
        <w:tc>
          <w:tcPr>
            <w:tcW w:w="1759" w:type="dxa"/>
          </w:tcPr>
          <w:p w14:paraId="554E19B5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This study</w:t>
            </w:r>
          </w:p>
        </w:tc>
      </w:tr>
      <w:tr w:rsidR="000C68AC" w:rsidRPr="0034543F" w14:paraId="318724B6" w14:textId="77777777" w:rsidTr="00FA3FE3">
        <w:tc>
          <w:tcPr>
            <w:tcW w:w="1516" w:type="dxa"/>
          </w:tcPr>
          <w:p w14:paraId="33E3D22E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QY2228</w:t>
            </w:r>
          </w:p>
        </w:tc>
        <w:tc>
          <w:tcPr>
            <w:tcW w:w="6218" w:type="dxa"/>
          </w:tcPr>
          <w:p w14:paraId="46030DF2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 xml:space="preserve">QY2227 + (pRS424 </w:t>
            </w:r>
            <w:r w:rsidRPr="0034543F">
              <w:rPr>
                <w:rFonts w:cstheme="minorHAnsi"/>
                <w:i/>
                <w:iCs/>
              </w:rPr>
              <w:t xml:space="preserve">TRP1 2μ </w:t>
            </w:r>
            <w:proofErr w:type="spellStart"/>
            <w:r w:rsidRPr="0034543F">
              <w:rPr>
                <w:rFonts w:cstheme="minorHAnsi"/>
                <w:i/>
                <w:iCs/>
              </w:rPr>
              <w:t>ori</w:t>
            </w:r>
            <w:proofErr w:type="spellEnd"/>
            <w:r w:rsidRPr="0034543F">
              <w:rPr>
                <w:rFonts w:cstheme="minorHAnsi"/>
              </w:rPr>
              <w:t>)</w:t>
            </w:r>
          </w:p>
        </w:tc>
        <w:tc>
          <w:tcPr>
            <w:tcW w:w="1759" w:type="dxa"/>
          </w:tcPr>
          <w:p w14:paraId="7E3AD194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This study</w:t>
            </w:r>
          </w:p>
        </w:tc>
      </w:tr>
      <w:tr w:rsidR="000C68AC" w:rsidRPr="0034543F" w14:paraId="6774C969" w14:textId="77777777" w:rsidTr="00FA3FE3">
        <w:tc>
          <w:tcPr>
            <w:tcW w:w="1516" w:type="dxa"/>
          </w:tcPr>
          <w:p w14:paraId="28981D08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QY2229</w:t>
            </w:r>
          </w:p>
        </w:tc>
        <w:tc>
          <w:tcPr>
            <w:tcW w:w="6218" w:type="dxa"/>
          </w:tcPr>
          <w:p w14:paraId="6E9E773F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 xml:space="preserve">QY2227 + (pRS424 </w:t>
            </w:r>
            <w:r w:rsidRPr="0034543F">
              <w:rPr>
                <w:rFonts w:cstheme="minorHAnsi"/>
                <w:i/>
                <w:iCs/>
              </w:rPr>
              <w:t xml:space="preserve">EXO1 TRP1 2μ </w:t>
            </w:r>
            <w:proofErr w:type="spellStart"/>
            <w:r w:rsidRPr="0034543F">
              <w:rPr>
                <w:rFonts w:cstheme="minorHAnsi"/>
                <w:i/>
                <w:iCs/>
              </w:rPr>
              <w:t>ori</w:t>
            </w:r>
            <w:proofErr w:type="spellEnd"/>
            <w:r w:rsidRPr="0034543F">
              <w:rPr>
                <w:rFonts w:cstheme="minorHAnsi"/>
              </w:rPr>
              <w:t>)</w:t>
            </w:r>
          </w:p>
        </w:tc>
        <w:tc>
          <w:tcPr>
            <w:tcW w:w="1759" w:type="dxa"/>
          </w:tcPr>
          <w:p w14:paraId="5051A6B2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This study</w:t>
            </w:r>
          </w:p>
        </w:tc>
      </w:tr>
      <w:tr w:rsidR="000C68AC" w:rsidRPr="0034543F" w14:paraId="2BD93068" w14:textId="77777777" w:rsidTr="00FA3FE3">
        <w:tc>
          <w:tcPr>
            <w:tcW w:w="1516" w:type="dxa"/>
          </w:tcPr>
          <w:p w14:paraId="065FBDAE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QY2230</w:t>
            </w:r>
          </w:p>
        </w:tc>
        <w:tc>
          <w:tcPr>
            <w:tcW w:w="6218" w:type="dxa"/>
          </w:tcPr>
          <w:p w14:paraId="21FC6B58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 xml:space="preserve">QY2227 + (pRS424 </w:t>
            </w:r>
            <w:r w:rsidRPr="0034543F">
              <w:rPr>
                <w:rFonts w:cstheme="minorHAnsi"/>
                <w:i/>
                <w:iCs/>
              </w:rPr>
              <w:t xml:space="preserve">EXO1-D173A TRP1 2μ </w:t>
            </w:r>
            <w:proofErr w:type="spellStart"/>
            <w:r w:rsidRPr="0034543F">
              <w:rPr>
                <w:rFonts w:cstheme="minorHAnsi"/>
                <w:i/>
                <w:iCs/>
              </w:rPr>
              <w:t>ori</w:t>
            </w:r>
            <w:proofErr w:type="spellEnd"/>
            <w:r w:rsidRPr="0034543F">
              <w:rPr>
                <w:rFonts w:cstheme="minorHAnsi"/>
              </w:rPr>
              <w:t>)</w:t>
            </w:r>
          </w:p>
        </w:tc>
        <w:tc>
          <w:tcPr>
            <w:tcW w:w="1759" w:type="dxa"/>
          </w:tcPr>
          <w:p w14:paraId="6BAECC1C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This study</w:t>
            </w:r>
          </w:p>
        </w:tc>
      </w:tr>
      <w:tr w:rsidR="000C68AC" w:rsidRPr="0034543F" w14:paraId="7F41B7AC" w14:textId="77777777" w:rsidTr="00FA3FE3">
        <w:tc>
          <w:tcPr>
            <w:tcW w:w="1516" w:type="dxa"/>
          </w:tcPr>
          <w:p w14:paraId="4622BE5A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QY2600</w:t>
            </w:r>
          </w:p>
        </w:tc>
        <w:tc>
          <w:tcPr>
            <w:tcW w:w="6218" w:type="dxa"/>
          </w:tcPr>
          <w:p w14:paraId="3DED61DB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 xml:space="preserve">BY4741 </w:t>
            </w:r>
            <w:proofErr w:type="spellStart"/>
            <w:r w:rsidRPr="0034543F">
              <w:rPr>
                <w:rFonts w:cstheme="minorHAnsi"/>
                <w:i/>
                <w:iCs/>
              </w:rPr>
              <w:t>MATa</w:t>
            </w:r>
            <w:proofErr w:type="spellEnd"/>
            <w:r w:rsidRPr="0034543F">
              <w:rPr>
                <w:rFonts w:cstheme="minorHAnsi"/>
                <w:i/>
                <w:iCs/>
              </w:rPr>
              <w:t xml:space="preserve"> his3</w:t>
            </w:r>
            <w:r w:rsidRPr="0034543F">
              <w:rPr>
                <w:rFonts w:cstheme="minorHAnsi"/>
                <w:bCs/>
                <w:i/>
              </w:rPr>
              <w:t>∆1 leu2∆0 met15∆0 ura3∆0 nej1</w:t>
            </w:r>
            <w:proofErr w:type="gramStart"/>
            <w:r w:rsidRPr="0034543F">
              <w:rPr>
                <w:rFonts w:cstheme="minorHAnsi"/>
                <w:bCs/>
                <w:i/>
              </w:rPr>
              <w:t>∆</w:t>
            </w:r>
            <w:r w:rsidRPr="0034543F">
              <w:rPr>
                <w:rFonts w:cstheme="minorHAnsi"/>
                <w:bCs/>
                <w:iCs/>
              </w:rPr>
              <w:t>::</w:t>
            </w:r>
            <w:proofErr w:type="gramEnd"/>
            <w:r w:rsidRPr="0034543F">
              <w:rPr>
                <w:rFonts w:cstheme="minorHAnsi"/>
                <w:bCs/>
                <w:i/>
              </w:rPr>
              <w:t>KANMX</w:t>
            </w:r>
          </w:p>
        </w:tc>
        <w:tc>
          <w:tcPr>
            <w:tcW w:w="1759" w:type="dxa"/>
          </w:tcPr>
          <w:p w14:paraId="56CFDC42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This study</w:t>
            </w:r>
          </w:p>
        </w:tc>
      </w:tr>
      <w:tr w:rsidR="000C68AC" w:rsidRPr="0034543F" w14:paraId="6365167B" w14:textId="77777777" w:rsidTr="00FA3FE3">
        <w:tc>
          <w:tcPr>
            <w:tcW w:w="1516" w:type="dxa"/>
          </w:tcPr>
          <w:p w14:paraId="173050AD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QY2232</w:t>
            </w:r>
          </w:p>
        </w:tc>
        <w:tc>
          <w:tcPr>
            <w:tcW w:w="6218" w:type="dxa"/>
          </w:tcPr>
          <w:p w14:paraId="3393B4D2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QY2600 + (pRS413)</w:t>
            </w:r>
          </w:p>
        </w:tc>
        <w:tc>
          <w:tcPr>
            <w:tcW w:w="1759" w:type="dxa"/>
          </w:tcPr>
          <w:p w14:paraId="448CAA11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This study</w:t>
            </w:r>
          </w:p>
        </w:tc>
      </w:tr>
      <w:tr w:rsidR="000C68AC" w:rsidRPr="0034543F" w14:paraId="4C7EB99E" w14:textId="77777777" w:rsidTr="00FA3FE3">
        <w:tc>
          <w:tcPr>
            <w:tcW w:w="1516" w:type="dxa"/>
          </w:tcPr>
          <w:p w14:paraId="381C5163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QY2233</w:t>
            </w:r>
          </w:p>
        </w:tc>
        <w:tc>
          <w:tcPr>
            <w:tcW w:w="6218" w:type="dxa"/>
          </w:tcPr>
          <w:p w14:paraId="316B219A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 xml:space="preserve">QY2600 + (pRS413 </w:t>
            </w:r>
            <w:r w:rsidRPr="0034543F">
              <w:rPr>
                <w:rFonts w:cstheme="minorHAnsi"/>
                <w:i/>
                <w:iCs/>
              </w:rPr>
              <w:t>NEJ1</w:t>
            </w:r>
            <w:r w:rsidRPr="0034543F">
              <w:rPr>
                <w:rFonts w:cstheme="minorHAnsi"/>
              </w:rPr>
              <w:t>)</w:t>
            </w:r>
          </w:p>
        </w:tc>
        <w:tc>
          <w:tcPr>
            <w:tcW w:w="1759" w:type="dxa"/>
          </w:tcPr>
          <w:p w14:paraId="75F4D43A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This study</w:t>
            </w:r>
          </w:p>
        </w:tc>
      </w:tr>
      <w:tr w:rsidR="000C68AC" w:rsidRPr="0034543F" w14:paraId="6E329273" w14:textId="77777777" w:rsidTr="00FA3FE3">
        <w:tc>
          <w:tcPr>
            <w:tcW w:w="1516" w:type="dxa"/>
          </w:tcPr>
          <w:p w14:paraId="34A3C8AD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QY2234</w:t>
            </w:r>
          </w:p>
        </w:tc>
        <w:tc>
          <w:tcPr>
            <w:tcW w:w="6218" w:type="dxa"/>
          </w:tcPr>
          <w:p w14:paraId="0A566C5E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 xml:space="preserve">QY2600 + (pRS413 </w:t>
            </w:r>
            <w:r w:rsidRPr="0034543F">
              <w:rPr>
                <w:rFonts w:cstheme="minorHAnsi"/>
                <w:i/>
                <w:iCs/>
              </w:rPr>
              <w:t>NEJ1-K18R-K192R-K234R</w:t>
            </w:r>
            <w:r w:rsidRPr="0034543F">
              <w:rPr>
                <w:rFonts w:cstheme="minorHAnsi"/>
              </w:rPr>
              <w:t>)</w:t>
            </w:r>
          </w:p>
        </w:tc>
        <w:tc>
          <w:tcPr>
            <w:tcW w:w="1759" w:type="dxa"/>
          </w:tcPr>
          <w:p w14:paraId="30880B9F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This study</w:t>
            </w:r>
          </w:p>
        </w:tc>
      </w:tr>
      <w:tr w:rsidR="000C68AC" w:rsidRPr="0034543F" w14:paraId="3065FC89" w14:textId="77777777" w:rsidTr="00FA3FE3">
        <w:tc>
          <w:tcPr>
            <w:tcW w:w="1516" w:type="dxa"/>
          </w:tcPr>
          <w:p w14:paraId="25292EC1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QY2235</w:t>
            </w:r>
          </w:p>
        </w:tc>
        <w:tc>
          <w:tcPr>
            <w:tcW w:w="6218" w:type="dxa"/>
          </w:tcPr>
          <w:p w14:paraId="37F36806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QY2600 + (pRS413</w:t>
            </w:r>
            <w:r w:rsidRPr="0034543F">
              <w:rPr>
                <w:rFonts w:cstheme="minorHAnsi"/>
                <w:i/>
                <w:iCs/>
              </w:rPr>
              <w:t xml:space="preserve"> NEJ1-K18Q-K192Q-K234Q</w:t>
            </w:r>
            <w:r w:rsidRPr="0034543F">
              <w:rPr>
                <w:rFonts w:cstheme="minorHAnsi"/>
              </w:rPr>
              <w:t>)</w:t>
            </w:r>
          </w:p>
        </w:tc>
        <w:tc>
          <w:tcPr>
            <w:tcW w:w="1759" w:type="dxa"/>
          </w:tcPr>
          <w:p w14:paraId="0FEA73B7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This study</w:t>
            </w:r>
          </w:p>
        </w:tc>
      </w:tr>
      <w:tr w:rsidR="000C68AC" w:rsidRPr="0034543F" w14:paraId="6984B9FC" w14:textId="77777777" w:rsidTr="00FA3FE3">
        <w:tc>
          <w:tcPr>
            <w:tcW w:w="1516" w:type="dxa"/>
          </w:tcPr>
          <w:p w14:paraId="5395F16E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lastRenderedPageBreak/>
              <w:t>QY2236</w:t>
            </w:r>
          </w:p>
        </w:tc>
        <w:tc>
          <w:tcPr>
            <w:tcW w:w="6218" w:type="dxa"/>
          </w:tcPr>
          <w:p w14:paraId="3A5BE4C0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QY2215 + (pRS416)</w:t>
            </w:r>
          </w:p>
        </w:tc>
        <w:tc>
          <w:tcPr>
            <w:tcW w:w="1759" w:type="dxa"/>
          </w:tcPr>
          <w:p w14:paraId="726360C7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This study</w:t>
            </w:r>
          </w:p>
        </w:tc>
      </w:tr>
      <w:tr w:rsidR="000C68AC" w:rsidRPr="0034543F" w14:paraId="3AFB927C" w14:textId="77777777" w:rsidTr="00FA3FE3">
        <w:tc>
          <w:tcPr>
            <w:tcW w:w="1516" w:type="dxa"/>
          </w:tcPr>
          <w:p w14:paraId="23DFF6F4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QY2237</w:t>
            </w:r>
          </w:p>
        </w:tc>
        <w:tc>
          <w:tcPr>
            <w:tcW w:w="6218" w:type="dxa"/>
          </w:tcPr>
          <w:p w14:paraId="6211B286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 xml:space="preserve">QY2215 + (pRS416 </w:t>
            </w:r>
            <w:r w:rsidRPr="0034543F">
              <w:rPr>
                <w:rFonts w:cstheme="minorHAnsi"/>
                <w:i/>
                <w:iCs/>
              </w:rPr>
              <w:t>NEJ1</w:t>
            </w:r>
            <w:r w:rsidRPr="0034543F">
              <w:rPr>
                <w:rFonts w:cstheme="minorHAnsi"/>
              </w:rPr>
              <w:t>)</w:t>
            </w:r>
          </w:p>
        </w:tc>
        <w:tc>
          <w:tcPr>
            <w:tcW w:w="1759" w:type="dxa"/>
          </w:tcPr>
          <w:p w14:paraId="5BFAAE3F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This study</w:t>
            </w:r>
          </w:p>
        </w:tc>
      </w:tr>
      <w:tr w:rsidR="000C68AC" w:rsidRPr="0034543F" w14:paraId="7F9A9EFF" w14:textId="77777777" w:rsidTr="00FA3FE3">
        <w:tc>
          <w:tcPr>
            <w:tcW w:w="1516" w:type="dxa"/>
          </w:tcPr>
          <w:p w14:paraId="602F7297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QY2238</w:t>
            </w:r>
          </w:p>
        </w:tc>
        <w:tc>
          <w:tcPr>
            <w:tcW w:w="6218" w:type="dxa"/>
          </w:tcPr>
          <w:p w14:paraId="174BF901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 xml:space="preserve">QY2215 + (pRS416 </w:t>
            </w:r>
            <w:r w:rsidRPr="0034543F">
              <w:rPr>
                <w:rFonts w:cstheme="minorHAnsi"/>
                <w:i/>
                <w:iCs/>
              </w:rPr>
              <w:t>NEJ1-K18R-K192R-K234R</w:t>
            </w:r>
            <w:r w:rsidRPr="0034543F">
              <w:rPr>
                <w:rFonts w:cstheme="minorHAnsi"/>
              </w:rPr>
              <w:t>)</w:t>
            </w:r>
          </w:p>
        </w:tc>
        <w:tc>
          <w:tcPr>
            <w:tcW w:w="1759" w:type="dxa"/>
          </w:tcPr>
          <w:p w14:paraId="589C4F4A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This study</w:t>
            </w:r>
          </w:p>
        </w:tc>
      </w:tr>
      <w:tr w:rsidR="000C68AC" w:rsidRPr="0034543F" w14:paraId="7DC4D160" w14:textId="77777777" w:rsidTr="00FA3FE3">
        <w:tc>
          <w:tcPr>
            <w:tcW w:w="1516" w:type="dxa"/>
          </w:tcPr>
          <w:p w14:paraId="69D2AA06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QY2239</w:t>
            </w:r>
          </w:p>
        </w:tc>
        <w:tc>
          <w:tcPr>
            <w:tcW w:w="6218" w:type="dxa"/>
          </w:tcPr>
          <w:p w14:paraId="51D19F17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 xml:space="preserve">QY2215 + (pRS416 </w:t>
            </w:r>
            <w:r w:rsidRPr="0034543F">
              <w:rPr>
                <w:rFonts w:cstheme="minorHAnsi"/>
                <w:i/>
                <w:iCs/>
              </w:rPr>
              <w:t>NEJ1-K18Q-K192Q-K234Q)</w:t>
            </w:r>
          </w:p>
        </w:tc>
        <w:tc>
          <w:tcPr>
            <w:tcW w:w="1759" w:type="dxa"/>
          </w:tcPr>
          <w:p w14:paraId="71D1194F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This study</w:t>
            </w:r>
          </w:p>
        </w:tc>
      </w:tr>
      <w:tr w:rsidR="000C68AC" w:rsidRPr="0034543F" w14:paraId="688BD7D5" w14:textId="77777777" w:rsidTr="00FA3FE3">
        <w:tc>
          <w:tcPr>
            <w:tcW w:w="1516" w:type="dxa"/>
          </w:tcPr>
          <w:p w14:paraId="02A13C73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QY3572</w:t>
            </w:r>
          </w:p>
        </w:tc>
        <w:tc>
          <w:tcPr>
            <w:tcW w:w="6218" w:type="dxa"/>
          </w:tcPr>
          <w:p w14:paraId="7E98C2E4" w14:textId="77777777" w:rsidR="000C68AC" w:rsidRPr="0034543F" w:rsidRDefault="000C68AC" w:rsidP="00FA3FE3">
            <w:pPr>
              <w:spacing w:line="36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 xml:space="preserve">JKM139 </w:t>
            </w:r>
            <w:r w:rsidRPr="0034543F">
              <w:rPr>
                <w:rFonts w:cstheme="minorHAnsi"/>
                <w:i/>
                <w:iCs/>
              </w:rPr>
              <w:t>fpr1</w:t>
            </w:r>
            <w:proofErr w:type="gramStart"/>
            <w:r w:rsidRPr="0034543F">
              <w:rPr>
                <w:rFonts w:cstheme="minorHAnsi"/>
                <w:i/>
                <w:iCs/>
              </w:rPr>
              <w:t>Δ::</w:t>
            </w:r>
            <w:proofErr w:type="spellStart"/>
            <w:proofErr w:type="gramEnd"/>
            <w:r w:rsidRPr="0034543F">
              <w:rPr>
                <w:rFonts w:cstheme="minorHAnsi"/>
                <w:i/>
                <w:iCs/>
              </w:rPr>
              <w:t>HphMX</w:t>
            </w:r>
            <w:proofErr w:type="spellEnd"/>
            <w:r w:rsidRPr="0034543F">
              <w:rPr>
                <w:rFonts w:cstheme="minorHAnsi"/>
                <w:i/>
                <w:iCs/>
              </w:rPr>
              <w:t xml:space="preserve"> tor1-1::URA3 RPL13A-2*FKBP12::TRP1 FRB-ESA1::</w:t>
            </w:r>
            <w:proofErr w:type="spellStart"/>
            <w:r w:rsidRPr="0034543F">
              <w:rPr>
                <w:rFonts w:cstheme="minorHAnsi"/>
                <w:i/>
                <w:iCs/>
              </w:rPr>
              <w:t>KanMX</w:t>
            </w:r>
            <w:proofErr w:type="spellEnd"/>
          </w:p>
        </w:tc>
        <w:tc>
          <w:tcPr>
            <w:tcW w:w="1759" w:type="dxa"/>
          </w:tcPr>
          <w:p w14:paraId="4579B119" w14:textId="7EC8D984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 w:rsidR="003A1D9B">
              <w:rPr>
                <w:rFonts w:cstheme="minorHAnsi"/>
              </w:rPr>
              <w:instrText xml:space="preserve"> ADDIN EN.CITE &lt;EndNote&gt;&lt;Cite&gt;&lt;Author&gt;Kollenstart&lt;/Author&gt;&lt;Year&gt;2019&lt;/Year&gt;&lt;RecNum&gt;229&lt;/RecNum&gt;&lt;DisplayText&gt;[3]&lt;/DisplayText&gt;&lt;record&gt;&lt;rec-number&gt;229&lt;/rec-number&gt;&lt;foreign-keys&gt;&lt;key app="EN" db-id="ez2e05xfpeapezexvpnv02fzz0p9tz0vws9t" timestamp="1626654838"&gt;229&lt;/key&gt;&lt;/foreign-keys&gt;&lt;ref-type name="Journal Article"&gt;17&lt;/ref-type&gt;&lt;contributors&gt;&lt;authors&gt;&lt;author&gt;Kollenstart, Leonie&lt;/author&gt;&lt;author&gt;de Groot, Anton J. L.&lt;/author&gt;&lt;author&gt;Janssen, George M. C.&lt;/author&gt;&lt;author&gt;Cheng, Xue&lt;/author&gt;&lt;author&gt;Vreeken, Kees&lt;/author&gt;&lt;author&gt;Martino, Fabrizio&lt;/author&gt;&lt;author&gt;Côté, Jacques&lt;/author&gt;&lt;author&gt;van Veelen, Peter A.&lt;/author&gt;&lt;author&gt;van Attikum, Haico&lt;/author&gt;&lt;/authors&gt;&lt;/contributors&gt;&lt;titles&gt;&lt;title&gt;Gcn5 and Esa1 function as histone crotonyltransferases to regulate crotonylation-dependent transcription&lt;/title&gt;&lt;secondary-title&gt;Journal of Biological Chemistry&lt;/secondary-title&gt;&lt;/titles&gt;&lt;periodical&gt;&lt;full-title&gt;Journal of Biological Chemistry&lt;/full-title&gt;&lt;/periodical&gt;&lt;pages&gt;20122-20134&lt;/pages&gt;&lt;volume&gt;294&lt;/volume&gt;&lt;number&gt;52&lt;/number&gt;&lt;dates&gt;&lt;year&gt;2019&lt;/year&gt;&lt;pub-dates&gt;&lt;date&gt;December 27, 2019&lt;/date&gt;&lt;/pub-dates&gt;&lt;/dates&gt;&lt;urls&gt;&lt;related-urls&gt;&lt;url&gt;http://www.jbc.org/content/294/52/20122.abstract&lt;/url&gt;&lt;/related-urls&gt;&lt;/urls&gt;&lt;electronic-resource-num&gt;10.1074/jbc.RA119.010302&lt;/electronic-resource-num&gt;&lt;/record&gt;&lt;/Cite&gt;&lt;/EndNote&gt;</w:instrText>
            </w:r>
            <w:r>
              <w:rPr>
                <w:rFonts w:cstheme="minorHAnsi"/>
              </w:rPr>
              <w:fldChar w:fldCharType="separate"/>
            </w:r>
            <w:r w:rsidR="003A1D9B">
              <w:rPr>
                <w:rFonts w:cstheme="minorHAnsi"/>
                <w:noProof/>
              </w:rPr>
              <w:t>[3]</w:t>
            </w:r>
            <w:r>
              <w:rPr>
                <w:rFonts w:cstheme="minorHAnsi"/>
              </w:rPr>
              <w:fldChar w:fldCharType="end"/>
            </w:r>
          </w:p>
        </w:tc>
      </w:tr>
      <w:tr w:rsidR="000C68AC" w:rsidRPr="0034543F" w14:paraId="396ECF00" w14:textId="77777777" w:rsidTr="00FA3FE3">
        <w:tc>
          <w:tcPr>
            <w:tcW w:w="1516" w:type="dxa"/>
          </w:tcPr>
          <w:p w14:paraId="57E3F8B8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QY2240</w:t>
            </w:r>
          </w:p>
        </w:tc>
        <w:tc>
          <w:tcPr>
            <w:tcW w:w="6218" w:type="dxa"/>
          </w:tcPr>
          <w:p w14:paraId="5FC98BB9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 xml:space="preserve">QY3572 </w:t>
            </w:r>
            <w:r w:rsidRPr="0034543F">
              <w:rPr>
                <w:rFonts w:cstheme="minorHAnsi"/>
                <w:i/>
                <w:iCs/>
              </w:rPr>
              <w:t>YKU80-13</w:t>
            </w:r>
            <w:proofErr w:type="gramStart"/>
            <w:r w:rsidRPr="0034543F">
              <w:rPr>
                <w:rFonts w:cstheme="minorHAnsi"/>
                <w:i/>
                <w:iCs/>
              </w:rPr>
              <w:t>MYC::</w:t>
            </w:r>
            <w:proofErr w:type="gramEnd"/>
            <w:r w:rsidRPr="0034543F">
              <w:rPr>
                <w:rFonts w:cstheme="minorHAnsi"/>
                <w:i/>
                <w:iCs/>
              </w:rPr>
              <w:t>NATMX</w:t>
            </w:r>
          </w:p>
        </w:tc>
        <w:tc>
          <w:tcPr>
            <w:tcW w:w="1759" w:type="dxa"/>
          </w:tcPr>
          <w:p w14:paraId="52023317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This study</w:t>
            </w:r>
          </w:p>
        </w:tc>
      </w:tr>
      <w:tr w:rsidR="000C68AC" w:rsidRPr="0034543F" w14:paraId="56DB9BB9" w14:textId="77777777" w:rsidTr="00FA3FE3">
        <w:tc>
          <w:tcPr>
            <w:tcW w:w="1516" w:type="dxa"/>
          </w:tcPr>
          <w:p w14:paraId="6B07FE13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QY2241</w:t>
            </w:r>
          </w:p>
        </w:tc>
        <w:tc>
          <w:tcPr>
            <w:tcW w:w="6218" w:type="dxa"/>
          </w:tcPr>
          <w:p w14:paraId="2CAB1F42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 xml:space="preserve">QY3572 </w:t>
            </w:r>
            <w:r w:rsidRPr="0034543F">
              <w:rPr>
                <w:rFonts w:cstheme="minorHAnsi"/>
                <w:i/>
                <w:iCs/>
              </w:rPr>
              <w:t>NEJ1-13</w:t>
            </w:r>
            <w:proofErr w:type="gramStart"/>
            <w:r w:rsidRPr="0034543F">
              <w:rPr>
                <w:rFonts w:cstheme="minorHAnsi"/>
                <w:i/>
                <w:iCs/>
              </w:rPr>
              <w:t>MYC::</w:t>
            </w:r>
            <w:proofErr w:type="gramEnd"/>
            <w:r w:rsidRPr="0034543F">
              <w:rPr>
                <w:rFonts w:cstheme="minorHAnsi"/>
                <w:i/>
                <w:iCs/>
              </w:rPr>
              <w:t>NATMX</w:t>
            </w:r>
          </w:p>
        </w:tc>
        <w:tc>
          <w:tcPr>
            <w:tcW w:w="1759" w:type="dxa"/>
          </w:tcPr>
          <w:p w14:paraId="3BDAE04C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34543F">
              <w:rPr>
                <w:rFonts w:cstheme="minorHAnsi"/>
              </w:rPr>
              <w:t>This study</w:t>
            </w:r>
          </w:p>
        </w:tc>
      </w:tr>
      <w:tr w:rsidR="000C68AC" w:rsidRPr="0034543F" w14:paraId="7D65C52B" w14:textId="77777777" w:rsidTr="00FA3FE3">
        <w:tc>
          <w:tcPr>
            <w:tcW w:w="1516" w:type="dxa"/>
          </w:tcPr>
          <w:p w14:paraId="41F1F96D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QY2054</w:t>
            </w:r>
          </w:p>
        </w:tc>
        <w:tc>
          <w:tcPr>
            <w:tcW w:w="6218" w:type="dxa"/>
          </w:tcPr>
          <w:p w14:paraId="7AFA8FAE" w14:textId="77777777" w:rsidR="000C68AC" w:rsidRPr="006B6394" w:rsidRDefault="000C68AC" w:rsidP="00FA3FE3">
            <w:pPr>
              <w:spacing w:line="360" w:lineRule="auto"/>
              <w:jc w:val="both"/>
              <w:rPr>
                <w:rFonts w:cstheme="minorHAnsi"/>
                <w:iCs/>
              </w:rPr>
            </w:pPr>
            <w:r w:rsidRPr="0034543F">
              <w:rPr>
                <w:rFonts w:cstheme="minorHAnsi"/>
              </w:rPr>
              <w:t xml:space="preserve">BY4741 </w:t>
            </w:r>
            <w:proofErr w:type="spellStart"/>
            <w:r w:rsidRPr="0034543F">
              <w:rPr>
                <w:rFonts w:cstheme="minorHAnsi"/>
                <w:i/>
                <w:iCs/>
              </w:rPr>
              <w:t>MATa</w:t>
            </w:r>
            <w:proofErr w:type="spellEnd"/>
            <w:r w:rsidRPr="0034543F">
              <w:rPr>
                <w:rFonts w:cstheme="minorHAnsi"/>
                <w:i/>
                <w:iCs/>
              </w:rPr>
              <w:t xml:space="preserve"> his3</w:t>
            </w:r>
            <w:r w:rsidRPr="0034543F">
              <w:rPr>
                <w:rFonts w:cstheme="minorHAnsi"/>
                <w:bCs/>
                <w:i/>
              </w:rPr>
              <w:t>∆1 leu2∆0 met15∆0 ura3∆0</w:t>
            </w:r>
            <w:r>
              <w:rPr>
                <w:rFonts w:cstheme="minorHAnsi"/>
                <w:bCs/>
                <w:i/>
              </w:rPr>
              <w:t xml:space="preserve"> </w:t>
            </w:r>
            <w:r>
              <w:rPr>
                <w:rFonts w:cstheme="minorHAnsi"/>
                <w:bCs/>
                <w:iCs/>
              </w:rPr>
              <w:t>+</w:t>
            </w:r>
            <w:proofErr w:type="spellStart"/>
            <w:proofErr w:type="gramStart"/>
            <w:r>
              <w:rPr>
                <w:rFonts w:cstheme="minorHAnsi"/>
                <w:bCs/>
                <w:iCs/>
              </w:rPr>
              <w:t>pEGH</w:t>
            </w:r>
            <w:proofErr w:type="spellEnd"/>
            <w:r>
              <w:rPr>
                <w:rFonts w:cstheme="minorHAnsi"/>
                <w:bCs/>
                <w:iCs/>
              </w:rPr>
              <w:t>(</w:t>
            </w:r>
            <w:proofErr w:type="gramEnd"/>
            <w:r>
              <w:rPr>
                <w:rFonts w:cstheme="minorHAnsi"/>
                <w:bCs/>
                <w:iCs/>
              </w:rPr>
              <w:t>GAL-GST-Nej1)</w:t>
            </w:r>
          </w:p>
        </w:tc>
        <w:tc>
          <w:tcPr>
            <w:tcW w:w="1759" w:type="dxa"/>
          </w:tcPr>
          <w:p w14:paraId="7966F22E" w14:textId="77777777" w:rsidR="000C68AC" w:rsidRPr="0034543F" w:rsidRDefault="000C68AC" w:rsidP="00FA3FE3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Open Biosystem</w:t>
            </w:r>
          </w:p>
        </w:tc>
      </w:tr>
      <w:tr w:rsidR="000C68AC" w:rsidRPr="0034543F" w14:paraId="4CD7BDDC" w14:textId="77777777" w:rsidTr="00FA3FE3">
        <w:tc>
          <w:tcPr>
            <w:tcW w:w="1516" w:type="dxa"/>
          </w:tcPr>
          <w:p w14:paraId="444A0991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QY2058</w:t>
            </w:r>
          </w:p>
        </w:tc>
        <w:tc>
          <w:tcPr>
            <w:tcW w:w="6218" w:type="dxa"/>
          </w:tcPr>
          <w:p w14:paraId="675DDEC2" w14:textId="77777777" w:rsidR="000C68AC" w:rsidRPr="006B6394" w:rsidRDefault="000C68AC" w:rsidP="00FA3FE3">
            <w:pPr>
              <w:spacing w:line="360" w:lineRule="auto"/>
              <w:jc w:val="both"/>
              <w:rPr>
                <w:rFonts w:cstheme="minorHAnsi"/>
                <w:iCs/>
              </w:rPr>
            </w:pPr>
            <w:r w:rsidRPr="0034543F">
              <w:rPr>
                <w:rFonts w:cstheme="minorHAnsi"/>
              </w:rPr>
              <w:t xml:space="preserve">BY4741 </w:t>
            </w:r>
            <w:proofErr w:type="spellStart"/>
            <w:r w:rsidRPr="0034543F">
              <w:rPr>
                <w:rFonts w:cstheme="minorHAnsi"/>
                <w:i/>
                <w:iCs/>
              </w:rPr>
              <w:t>MATa</w:t>
            </w:r>
            <w:proofErr w:type="spellEnd"/>
            <w:r w:rsidRPr="0034543F">
              <w:rPr>
                <w:rFonts w:cstheme="minorHAnsi"/>
                <w:i/>
                <w:iCs/>
              </w:rPr>
              <w:t xml:space="preserve"> his3</w:t>
            </w:r>
            <w:r w:rsidRPr="0034543F">
              <w:rPr>
                <w:rFonts w:cstheme="minorHAnsi"/>
                <w:bCs/>
                <w:i/>
              </w:rPr>
              <w:t xml:space="preserve">∆1 leu2∆0 met15∆0 ura3∆0 </w:t>
            </w:r>
            <w:r>
              <w:rPr>
                <w:rFonts w:cstheme="minorHAnsi"/>
                <w:bCs/>
                <w:i/>
              </w:rPr>
              <w:t>esa1</w:t>
            </w:r>
            <w:proofErr w:type="gramStart"/>
            <w:r w:rsidRPr="0034543F">
              <w:rPr>
                <w:rFonts w:cstheme="minorHAnsi"/>
                <w:bCs/>
                <w:i/>
              </w:rPr>
              <w:t>∆</w:t>
            </w:r>
            <w:r w:rsidRPr="0034543F">
              <w:rPr>
                <w:rFonts w:cstheme="minorHAnsi"/>
                <w:i/>
                <w:iCs/>
              </w:rPr>
              <w:t>::</w:t>
            </w:r>
            <w:proofErr w:type="spellStart"/>
            <w:proofErr w:type="gramEnd"/>
            <w:r w:rsidRPr="0034543F">
              <w:rPr>
                <w:rFonts w:cstheme="minorHAnsi"/>
                <w:i/>
                <w:iCs/>
              </w:rPr>
              <w:t>KanMX</w:t>
            </w:r>
            <w:proofErr w:type="spellEnd"/>
            <w:r>
              <w:rPr>
                <w:rFonts w:cstheme="minorHAnsi"/>
                <w:bCs/>
                <w:iCs/>
              </w:rPr>
              <w:t xml:space="preserve"> +pSAPE5(HA-</w:t>
            </w:r>
            <w:r w:rsidRPr="006B6394">
              <w:rPr>
                <w:rFonts w:cstheme="minorHAnsi"/>
                <w:bCs/>
                <w:i/>
              </w:rPr>
              <w:t>esa1-L254P</w:t>
            </w:r>
            <w:r>
              <w:rPr>
                <w:rFonts w:cstheme="minorHAnsi"/>
                <w:bCs/>
                <w:i/>
              </w:rPr>
              <w:t xml:space="preserve"> LEU2 ARS/CEN</w:t>
            </w:r>
            <w:r>
              <w:rPr>
                <w:rFonts w:cstheme="minorHAnsi"/>
                <w:bCs/>
                <w:iCs/>
              </w:rPr>
              <w:t>) +</w:t>
            </w:r>
            <w:proofErr w:type="spellStart"/>
            <w:r>
              <w:rPr>
                <w:rFonts w:cstheme="minorHAnsi"/>
                <w:bCs/>
                <w:iCs/>
              </w:rPr>
              <w:t>pEGH</w:t>
            </w:r>
            <w:proofErr w:type="spellEnd"/>
            <w:r>
              <w:rPr>
                <w:rFonts w:cstheme="minorHAnsi"/>
                <w:bCs/>
                <w:iCs/>
              </w:rPr>
              <w:t>(GAL-GST-Nej1)</w:t>
            </w:r>
          </w:p>
        </w:tc>
        <w:tc>
          <w:tcPr>
            <w:tcW w:w="1759" w:type="dxa"/>
          </w:tcPr>
          <w:p w14:paraId="1737A593" w14:textId="77777777" w:rsidR="000C68AC" w:rsidRPr="0034543F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This study</w:t>
            </w:r>
          </w:p>
        </w:tc>
      </w:tr>
      <w:tr w:rsidR="000C68AC" w:rsidRPr="0034543F" w14:paraId="5DF910F2" w14:textId="77777777" w:rsidTr="00FA3FE3">
        <w:tc>
          <w:tcPr>
            <w:tcW w:w="1516" w:type="dxa"/>
          </w:tcPr>
          <w:p w14:paraId="0B9B8960" w14:textId="77777777" w:rsidR="000C68AC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tNS2333</w:t>
            </w:r>
          </w:p>
        </w:tc>
        <w:tc>
          <w:tcPr>
            <w:tcW w:w="6218" w:type="dxa"/>
          </w:tcPr>
          <w:p w14:paraId="68F1E34A" w14:textId="77777777" w:rsidR="000C68AC" w:rsidRPr="00072EB1" w:rsidRDefault="000C68AC" w:rsidP="00FA3FE3">
            <w:pPr>
              <w:spacing w:line="360" w:lineRule="auto"/>
              <w:jc w:val="both"/>
              <w:rPr>
                <w:lang w:val="en-CA"/>
              </w:rPr>
            </w:pPr>
            <w:proofErr w:type="spellStart"/>
            <w:r w:rsidRPr="00B169BA">
              <w:rPr>
                <w:rStyle w:val="Emphasis"/>
                <w:color w:val="000000"/>
                <w:shd w:val="clear" w:color="auto" w:fill="FFFCF0"/>
              </w:rPr>
              <w:t>ho</w:t>
            </w:r>
            <w:r w:rsidRPr="00B169BA">
              <w:rPr>
                <w:color w:val="000000"/>
                <w:shd w:val="clear" w:color="auto" w:fill="FFFCF0"/>
              </w:rPr>
              <w:t>Δ</w:t>
            </w:r>
            <w:proofErr w:type="spellEnd"/>
            <w:r w:rsidRPr="00B169BA">
              <w:rPr>
                <w:color w:val="000000"/>
                <w:shd w:val="clear" w:color="auto" w:fill="FFFCF0"/>
              </w:rPr>
              <w:t> </w:t>
            </w:r>
            <w:proofErr w:type="spellStart"/>
            <w:r w:rsidRPr="00B169BA">
              <w:rPr>
                <w:rStyle w:val="Emphasis"/>
                <w:color w:val="000000"/>
                <w:shd w:val="clear" w:color="auto" w:fill="FFFCF0"/>
              </w:rPr>
              <w:t>hml</w:t>
            </w:r>
            <w:proofErr w:type="gramStart"/>
            <w:r w:rsidRPr="00B169BA">
              <w:rPr>
                <w:color w:val="000000"/>
                <w:shd w:val="clear" w:color="auto" w:fill="FFFCF0"/>
              </w:rPr>
              <w:t>Δ</w:t>
            </w:r>
            <w:proofErr w:type="spellEnd"/>
            <w:r w:rsidRPr="00B169BA">
              <w:rPr>
                <w:color w:val="000000"/>
                <w:shd w:val="clear" w:color="auto" w:fill="FFFCF0"/>
              </w:rPr>
              <w:t>::</w:t>
            </w:r>
            <w:proofErr w:type="gramEnd"/>
            <w:r w:rsidRPr="00B169BA">
              <w:rPr>
                <w:rStyle w:val="Emphasis"/>
                <w:color w:val="000000"/>
                <w:shd w:val="clear" w:color="auto" w:fill="FFFCF0"/>
              </w:rPr>
              <w:t xml:space="preserve">ADE1 </w:t>
            </w:r>
            <w:proofErr w:type="spellStart"/>
            <w:r w:rsidRPr="00B169BA">
              <w:rPr>
                <w:rStyle w:val="Emphasis"/>
                <w:color w:val="000000"/>
                <w:shd w:val="clear" w:color="auto" w:fill="FFFCF0"/>
              </w:rPr>
              <w:t>mat</w:t>
            </w:r>
            <w:r w:rsidRPr="00B169BA">
              <w:rPr>
                <w:rStyle w:val="Strong"/>
                <w:color w:val="000000"/>
                <w:shd w:val="clear" w:color="auto" w:fill="FFFCF0"/>
              </w:rPr>
              <w:t>a</w:t>
            </w:r>
            <w:r w:rsidRPr="00B169BA">
              <w:rPr>
                <w:color w:val="000000"/>
                <w:shd w:val="clear" w:color="auto" w:fill="FFFCF0"/>
              </w:rPr>
              <w:t>Δ</w:t>
            </w:r>
            <w:proofErr w:type="spellEnd"/>
            <w:r w:rsidRPr="00B169BA">
              <w:rPr>
                <w:color w:val="000000"/>
                <w:shd w:val="clear" w:color="auto" w:fill="FFFCF0"/>
              </w:rPr>
              <w:t>::</w:t>
            </w:r>
            <w:proofErr w:type="spellStart"/>
            <w:r w:rsidRPr="00B169BA">
              <w:rPr>
                <w:rStyle w:val="Emphasis"/>
                <w:color w:val="000000"/>
                <w:shd w:val="clear" w:color="auto" w:fill="FFFCF0"/>
              </w:rPr>
              <w:t>hisG</w:t>
            </w:r>
            <w:proofErr w:type="spellEnd"/>
            <w:r w:rsidRPr="00B169BA">
              <w:rPr>
                <w:rStyle w:val="Emphasis"/>
                <w:color w:val="000000"/>
                <w:shd w:val="clear" w:color="auto" w:fill="FFFCF0"/>
              </w:rPr>
              <w:t xml:space="preserve"> </w:t>
            </w:r>
            <w:proofErr w:type="spellStart"/>
            <w:r w:rsidRPr="00B169BA">
              <w:rPr>
                <w:rStyle w:val="Emphasis"/>
                <w:color w:val="000000"/>
                <w:shd w:val="clear" w:color="auto" w:fill="FFFCF0"/>
              </w:rPr>
              <w:t>hmr</w:t>
            </w:r>
            <w:r w:rsidRPr="00B169BA">
              <w:rPr>
                <w:color w:val="000000"/>
                <w:shd w:val="clear" w:color="auto" w:fill="FFFCF0"/>
              </w:rPr>
              <w:t>Δ</w:t>
            </w:r>
            <w:proofErr w:type="spellEnd"/>
            <w:r w:rsidRPr="00B169BA">
              <w:rPr>
                <w:color w:val="000000"/>
                <w:shd w:val="clear" w:color="auto" w:fill="FFFCF0"/>
              </w:rPr>
              <w:t>::</w:t>
            </w:r>
            <w:r w:rsidRPr="00B169BA">
              <w:rPr>
                <w:rStyle w:val="Emphasis"/>
                <w:color w:val="000000"/>
                <w:shd w:val="clear" w:color="auto" w:fill="FFFCF0"/>
              </w:rPr>
              <w:t>ADE1 his4</w:t>
            </w:r>
            <w:r w:rsidRPr="00B169BA">
              <w:rPr>
                <w:color w:val="000000"/>
                <w:shd w:val="clear" w:color="auto" w:fill="FFFCF0"/>
              </w:rPr>
              <w:t>::[</w:t>
            </w:r>
            <w:r w:rsidRPr="00B169BA">
              <w:rPr>
                <w:rStyle w:val="Emphasis"/>
                <w:color w:val="000000"/>
                <w:shd w:val="clear" w:color="auto" w:fill="FFFCF0"/>
              </w:rPr>
              <w:t>NAT-leu2</w:t>
            </w:r>
            <w:r w:rsidRPr="00B169BA">
              <w:rPr>
                <w:color w:val="000000"/>
                <w:shd w:val="clear" w:color="auto" w:fill="FFFCF0"/>
              </w:rPr>
              <w:t>(Asp718-SalI)] </w:t>
            </w:r>
            <w:r w:rsidRPr="00B169BA">
              <w:rPr>
                <w:rStyle w:val="Emphasis"/>
                <w:color w:val="000000"/>
                <w:shd w:val="clear" w:color="auto" w:fill="FFFCF0"/>
              </w:rPr>
              <w:t>leu2</w:t>
            </w:r>
            <w:r w:rsidRPr="00B169BA">
              <w:rPr>
                <w:color w:val="000000"/>
                <w:shd w:val="clear" w:color="auto" w:fill="FFFCF0"/>
              </w:rPr>
              <w:t>::</w:t>
            </w:r>
            <w:proofErr w:type="spellStart"/>
            <w:r w:rsidRPr="00B169BA">
              <w:rPr>
                <w:rStyle w:val="Emphasis"/>
                <w:color w:val="000000"/>
                <w:shd w:val="clear" w:color="auto" w:fill="FFFCF0"/>
              </w:rPr>
              <w:t>HOcs</w:t>
            </w:r>
            <w:proofErr w:type="spellEnd"/>
            <w:r w:rsidRPr="00B169BA">
              <w:rPr>
                <w:rStyle w:val="Emphasis"/>
                <w:color w:val="000000"/>
                <w:shd w:val="clear" w:color="auto" w:fill="FFFCF0"/>
              </w:rPr>
              <w:t xml:space="preserve"> ade3</w:t>
            </w:r>
            <w:r w:rsidRPr="00B169BA">
              <w:rPr>
                <w:color w:val="000000"/>
                <w:shd w:val="clear" w:color="auto" w:fill="FFFCF0"/>
              </w:rPr>
              <w:t>::</w:t>
            </w:r>
            <w:r w:rsidRPr="00B169BA">
              <w:rPr>
                <w:rStyle w:val="Emphasis"/>
                <w:color w:val="000000"/>
                <w:shd w:val="clear" w:color="auto" w:fill="FFFCF0"/>
              </w:rPr>
              <w:t>GAL</w:t>
            </w:r>
            <w:r w:rsidRPr="00B169BA">
              <w:rPr>
                <w:color w:val="000000"/>
                <w:shd w:val="clear" w:color="auto" w:fill="FFFCF0"/>
              </w:rPr>
              <w:t>::</w:t>
            </w:r>
            <w:r w:rsidRPr="00B169BA">
              <w:rPr>
                <w:rStyle w:val="Emphasis"/>
                <w:color w:val="000000"/>
                <w:shd w:val="clear" w:color="auto" w:fill="FFFCF0"/>
              </w:rPr>
              <w:t>HO ade1 lys5 ura3-52 Ty</w:t>
            </w:r>
            <w:r w:rsidRPr="00B169BA">
              <w:rPr>
                <w:rFonts w:cstheme="minorHAnsi"/>
                <w:bCs/>
                <w:i/>
              </w:rPr>
              <w:t>∆</w:t>
            </w:r>
          </w:p>
        </w:tc>
        <w:tc>
          <w:tcPr>
            <w:tcW w:w="1759" w:type="dxa"/>
          </w:tcPr>
          <w:p w14:paraId="22A98FA9" w14:textId="4884E05E" w:rsidR="000C68AC" w:rsidRDefault="000C68AC" w:rsidP="00FA3FE3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 w:rsidR="003A1D9B">
              <w:rPr>
                <w:rFonts w:cstheme="minorHAnsi"/>
              </w:rPr>
              <w:instrText xml:space="preserve"> ADDIN EN.CITE &lt;EndNote&gt;&lt;Cite&gt;&lt;Author&gt;Jain&lt;/Author&gt;&lt;Year&gt;2016&lt;/Year&gt;&lt;RecNum&gt;367&lt;/RecNum&gt;&lt;DisplayText&gt;[4]&lt;/DisplayText&gt;&lt;record&gt;&lt;rec-number&gt;367&lt;/rec-number&gt;&lt;foreign-keys&gt;&lt;key app="EN" db-id="ez2e05xfpeapezexvpnv02fzz0p9tz0vws9t" timestamp="1626655480"&gt;367&lt;/key&gt;&lt;/foreign-keys&gt;&lt;ref-type name="Journal Article"&gt;17&lt;/ref-type&gt;&lt;contributors&gt;&lt;authors&gt;&lt;author&gt;Jain, S.&lt;/author&gt;&lt;author&gt;Sugawara, N.&lt;/author&gt;&lt;author&gt;Haber, J. E.&lt;/author&gt;&lt;/authors&gt;&lt;/contributors&gt;&lt;auth-address&gt;Department of Biology and Rosenstiel Medical Center, Brandeis University, Waltham, Massachusetts, United States of America.&lt;/auth-address&gt;&lt;titles&gt;&lt;title&gt;Role of Double-Strand Break End-Tethering during Gene Conversion in Saccharomyces cerevisiae&lt;/title&gt;&lt;secondary-title&gt;PLoS Genet&lt;/secondary-title&gt;&lt;alt-title&gt;PLoS genetics&lt;/alt-title&gt;&lt;/titles&gt;&lt;periodical&gt;&lt;full-title&gt;PLoS Genet&lt;/full-title&gt;&lt;/periodical&gt;&lt;alt-periodical&gt;&lt;full-title&gt;PLOS Genetics&lt;/full-title&gt;&lt;/alt-periodical&gt;&lt;pages&gt;e1005976&lt;/pages&gt;&lt;volume&gt;12&lt;/volume&gt;&lt;number&gt;4&lt;/number&gt;&lt;edition&gt;2016/04/14&lt;/edition&gt;&lt;keywords&gt;&lt;keyword&gt;Cell Survival/genetics&lt;/keyword&gt;&lt;keyword&gt;Chromosomes, Fungal/genetics&lt;/keyword&gt;&lt;keyword&gt;*DNA Breaks, Double-Stranded&lt;/keyword&gt;&lt;keyword&gt;DNA, Fungal/*genetics&lt;/keyword&gt;&lt;keyword&gt;Gene Conversion/*genetics&lt;/keyword&gt;&lt;keyword&gt;Genomic Instability/genetics&lt;/keyword&gt;&lt;keyword&gt;Recombinational DNA Repair/*genetics&lt;/keyword&gt;&lt;keyword&gt;Saccharomyces cerevisiae/*genetics/metabolism&lt;/keyword&gt;&lt;keyword&gt;Sequence Homology, Nucleic Acid&lt;/keyword&gt;&lt;/keywords&gt;&lt;dates&gt;&lt;year&gt;2016&lt;/year&gt;&lt;pub-dates&gt;&lt;date&gt;Apr&lt;/date&gt;&lt;/pub-dates&gt;&lt;/dates&gt;&lt;isbn&gt;1553-7404 (Electronic)&amp;#xD;1553-7390 (Linking)&lt;/isbn&gt;&lt;accession-num&gt;27074148&lt;/accession-num&gt;&lt;urls&gt;&lt;related-urls&gt;&lt;url&gt;https://www.ncbi.nlm.nih.gov/pubmed/27074148&lt;/url&gt;&lt;/related-urls&gt;&lt;/urls&gt;&lt;custom2&gt;4830573&lt;/custom2&gt;&lt;electronic-resource-num&gt;10.1371/journal.pgen.1005976&lt;/electronic-resource-num&gt;&lt;language&gt;eng&lt;/language&gt;&lt;/record&gt;&lt;/Cite&gt;&lt;/EndNote&gt;</w:instrText>
            </w:r>
            <w:r>
              <w:rPr>
                <w:rFonts w:cstheme="minorHAnsi"/>
              </w:rPr>
              <w:fldChar w:fldCharType="separate"/>
            </w:r>
            <w:r w:rsidR="003A1D9B">
              <w:rPr>
                <w:rFonts w:cstheme="minorHAnsi"/>
                <w:noProof/>
              </w:rPr>
              <w:t>[4]</w:t>
            </w:r>
            <w:r>
              <w:rPr>
                <w:rFonts w:cstheme="minorHAnsi"/>
              </w:rPr>
              <w:fldChar w:fldCharType="end"/>
            </w:r>
          </w:p>
        </w:tc>
      </w:tr>
      <w:tr w:rsidR="000C68AC" w:rsidRPr="0034543F" w14:paraId="12042469" w14:textId="77777777" w:rsidTr="00FA3FE3">
        <w:tc>
          <w:tcPr>
            <w:tcW w:w="1516" w:type="dxa"/>
          </w:tcPr>
          <w:p w14:paraId="370C09DA" w14:textId="77777777" w:rsidR="000C68AC" w:rsidRPr="00BC11C2" w:rsidRDefault="000C68AC" w:rsidP="00FA3FE3">
            <w:pPr>
              <w:spacing w:line="480" w:lineRule="auto"/>
              <w:jc w:val="both"/>
              <w:rPr>
                <w:rFonts w:cstheme="minorHAnsi"/>
                <w:highlight w:val="yellow"/>
              </w:rPr>
            </w:pPr>
            <w:r w:rsidRPr="00A921BE">
              <w:rPr>
                <w:rFonts w:cstheme="minorHAnsi"/>
              </w:rPr>
              <w:t>QY2266</w:t>
            </w:r>
          </w:p>
        </w:tc>
        <w:tc>
          <w:tcPr>
            <w:tcW w:w="6218" w:type="dxa"/>
          </w:tcPr>
          <w:p w14:paraId="63E2C649" w14:textId="77777777" w:rsidR="000C68AC" w:rsidRPr="00BC11C2" w:rsidRDefault="000C68AC" w:rsidP="00FA3FE3">
            <w:pPr>
              <w:spacing w:line="480" w:lineRule="auto"/>
              <w:jc w:val="both"/>
              <w:rPr>
                <w:rFonts w:cstheme="minorHAnsi"/>
                <w:highlight w:val="yellow"/>
              </w:rPr>
            </w:pPr>
            <w:r w:rsidRPr="001658C8">
              <w:rPr>
                <w:rFonts w:cstheme="minorHAnsi"/>
              </w:rPr>
              <w:t xml:space="preserve">tNS2333 </w:t>
            </w:r>
            <w:r w:rsidRPr="00A921BE">
              <w:rPr>
                <w:rFonts w:cstheme="minorHAnsi"/>
                <w:i/>
                <w:iCs/>
              </w:rPr>
              <w:t>rad51</w:t>
            </w:r>
            <w:proofErr w:type="gramStart"/>
            <w:r w:rsidRPr="00A921BE">
              <w:rPr>
                <w:rFonts w:cstheme="minorHAnsi"/>
                <w:bCs/>
                <w:i/>
              </w:rPr>
              <w:t>∆::</w:t>
            </w:r>
            <w:proofErr w:type="gramEnd"/>
            <w:r w:rsidRPr="00A921BE">
              <w:rPr>
                <w:rFonts w:cstheme="minorHAnsi"/>
                <w:bCs/>
                <w:i/>
              </w:rPr>
              <w:t>KAN</w:t>
            </w:r>
          </w:p>
        </w:tc>
        <w:tc>
          <w:tcPr>
            <w:tcW w:w="1759" w:type="dxa"/>
          </w:tcPr>
          <w:p w14:paraId="0DDDD369" w14:textId="77777777" w:rsidR="000C68AC" w:rsidRPr="001658C8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1658C8">
              <w:rPr>
                <w:rFonts w:cstheme="minorHAnsi"/>
              </w:rPr>
              <w:t>This study</w:t>
            </w:r>
          </w:p>
        </w:tc>
      </w:tr>
      <w:tr w:rsidR="000C68AC" w:rsidRPr="0034543F" w14:paraId="49BF8B67" w14:textId="77777777" w:rsidTr="00FA3FE3">
        <w:tc>
          <w:tcPr>
            <w:tcW w:w="1516" w:type="dxa"/>
          </w:tcPr>
          <w:p w14:paraId="43F58BA3" w14:textId="77777777" w:rsidR="000C68AC" w:rsidRPr="00A921BE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A921BE">
              <w:rPr>
                <w:rFonts w:cstheme="minorHAnsi"/>
              </w:rPr>
              <w:t>QY2264</w:t>
            </w:r>
          </w:p>
        </w:tc>
        <w:tc>
          <w:tcPr>
            <w:tcW w:w="6218" w:type="dxa"/>
          </w:tcPr>
          <w:p w14:paraId="3DFACE99" w14:textId="77777777" w:rsidR="000C68AC" w:rsidRPr="00BC11C2" w:rsidRDefault="000C68AC" w:rsidP="00FA3FE3">
            <w:pPr>
              <w:spacing w:line="480" w:lineRule="auto"/>
              <w:jc w:val="both"/>
              <w:rPr>
                <w:rFonts w:cstheme="minorHAnsi"/>
                <w:highlight w:val="yellow"/>
              </w:rPr>
            </w:pPr>
            <w:r w:rsidRPr="001658C8">
              <w:rPr>
                <w:rFonts w:cstheme="minorHAnsi"/>
              </w:rPr>
              <w:t xml:space="preserve">tNS2333 </w:t>
            </w:r>
            <w:r w:rsidRPr="001658C8">
              <w:rPr>
                <w:rFonts w:cstheme="minorHAnsi"/>
                <w:bCs/>
                <w:i/>
              </w:rPr>
              <w:t>esa1-L254</w:t>
            </w:r>
            <w:proofErr w:type="gramStart"/>
            <w:r w:rsidRPr="001658C8">
              <w:rPr>
                <w:rFonts w:cstheme="minorHAnsi"/>
                <w:bCs/>
                <w:i/>
              </w:rPr>
              <w:t>P::</w:t>
            </w:r>
            <w:proofErr w:type="gramEnd"/>
            <w:r w:rsidRPr="001658C8">
              <w:rPr>
                <w:rFonts w:cstheme="minorHAnsi"/>
                <w:bCs/>
                <w:i/>
              </w:rPr>
              <w:t>NATMX</w:t>
            </w:r>
          </w:p>
        </w:tc>
        <w:tc>
          <w:tcPr>
            <w:tcW w:w="1759" w:type="dxa"/>
          </w:tcPr>
          <w:p w14:paraId="59D48A03" w14:textId="77777777" w:rsidR="000C68AC" w:rsidRPr="00BC11C2" w:rsidRDefault="000C68AC" w:rsidP="00FA3FE3">
            <w:pPr>
              <w:spacing w:line="480" w:lineRule="auto"/>
              <w:jc w:val="both"/>
              <w:rPr>
                <w:rFonts w:cstheme="minorHAnsi"/>
                <w:highlight w:val="yellow"/>
              </w:rPr>
            </w:pPr>
            <w:r w:rsidRPr="001658C8">
              <w:rPr>
                <w:rFonts w:cstheme="minorHAnsi"/>
              </w:rPr>
              <w:t>This study</w:t>
            </w:r>
          </w:p>
        </w:tc>
      </w:tr>
      <w:tr w:rsidR="000C68AC" w:rsidRPr="0034543F" w14:paraId="56BF5138" w14:textId="77777777" w:rsidTr="00FA3FE3">
        <w:tc>
          <w:tcPr>
            <w:tcW w:w="1516" w:type="dxa"/>
          </w:tcPr>
          <w:p w14:paraId="5453C0FD" w14:textId="77777777" w:rsidR="000C68AC" w:rsidRPr="00BC11C2" w:rsidRDefault="000C68AC" w:rsidP="00FA3FE3">
            <w:pPr>
              <w:spacing w:line="480" w:lineRule="auto"/>
              <w:jc w:val="both"/>
              <w:rPr>
                <w:rFonts w:cstheme="minorHAnsi"/>
                <w:highlight w:val="yellow"/>
              </w:rPr>
            </w:pPr>
            <w:r w:rsidRPr="00A921BE">
              <w:rPr>
                <w:rFonts w:cstheme="minorHAnsi"/>
              </w:rPr>
              <w:t>QY2267</w:t>
            </w:r>
          </w:p>
        </w:tc>
        <w:tc>
          <w:tcPr>
            <w:tcW w:w="6218" w:type="dxa"/>
          </w:tcPr>
          <w:p w14:paraId="2C1F8A32" w14:textId="77777777" w:rsidR="000C68AC" w:rsidRPr="00BC11C2" w:rsidRDefault="000C68AC" w:rsidP="00FA3FE3">
            <w:pPr>
              <w:spacing w:line="480" w:lineRule="auto"/>
              <w:jc w:val="both"/>
              <w:rPr>
                <w:rFonts w:cstheme="minorHAnsi"/>
                <w:highlight w:val="yellow"/>
              </w:rPr>
            </w:pPr>
            <w:r w:rsidRPr="001658C8">
              <w:rPr>
                <w:rFonts w:cstheme="minorHAnsi"/>
              </w:rPr>
              <w:t xml:space="preserve">tNS2333 </w:t>
            </w:r>
            <w:r w:rsidRPr="001658C8">
              <w:rPr>
                <w:rFonts w:cstheme="minorHAnsi"/>
                <w:bCs/>
                <w:i/>
              </w:rPr>
              <w:t>esa1-L254</w:t>
            </w:r>
            <w:proofErr w:type="gramStart"/>
            <w:r w:rsidRPr="001658C8">
              <w:rPr>
                <w:rFonts w:cstheme="minorHAnsi"/>
                <w:bCs/>
                <w:i/>
              </w:rPr>
              <w:t>P::</w:t>
            </w:r>
            <w:proofErr w:type="gramEnd"/>
            <w:r w:rsidRPr="001658C8">
              <w:rPr>
                <w:rFonts w:cstheme="minorHAnsi"/>
                <w:bCs/>
                <w:i/>
              </w:rPr>
              <w:t xml:space="preserve">NATMX </w:t>
            </w:r>
            <w:r w:rsidRPr="00A921BE">
              <w:rPr>
                <w:rFonts w:cstheme="minorHAnsi"/>
                <w:i/>
                <w:iCs/>
              </w:rPr>
              <w:t>rad51</w:t>
            </w:r>
            <w:r w:rsidRPr="00A921BE">
              <w:rPr>
                <w:rFonts w:cstheme="minorHAnsi"/>
                <w:bCs/>
                <w:i/>
              </w:rPr>
              <w:t>∆::KAN</w:t>
            </w:r>
          </w:p>
        </w:tc>
        <w:tc>
          <w:tcPr>
            <w:tcW w:w="1759" w:type="dxa"/>
          </w:tcPr>
          <w:p w14:paraId="5105634D" w14:textId="77777777" w:rsidR="000C68AC" w:rsidRPr="00BC11C2" w:rsidRDefault="000C68AC" w:rsidP="00FA3FE3">
            <w:pPr>
              <w:spacing w:line="480" w:lineRule="auto"/>
              <w:jc w:val="both"/>
              <w:rPr>
                <w:rFonts w:cstheme="minorHAnsi"/>
                <w:highlight w:val="yellow"/>
              </w:rPr>
            </w:pPr>
            <w:r w:rsidRPr="001658C8">
              <w:rPr>
                <w:rFonts w:cstheme="minorHAnsi"/>
              </w:rPr>
              <w:t>This study</w:t>
            </w:r>
          </w:p>
        </w:tc>
      </w:tr>
      <w:tr w:rsidR="000C68AC" w:rsidRPr="0034543F" w14:paraId="61AB7347" w14:textId="77777777" w:rsidTr="00FA3FE3">
        <w:tc>
          <w:tcPr>
            <w:tcW w:w="1516" w:type="dxa"/>
          </w:tcPr>
          <w:p w14:paraId="049BBFCB" w14:textId="77777777" w:rsidR="000C68AC" w:rsidRPr="00A921BE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A921BE">
              <w:rPr>
                <w:rFonts w:cstheme="minorHAnsi"/>
              </w:rPr>
              <w:t>QY2265</w:t>
            </w:r>
          </w:p>
        </w:tc>
        <w:tc>
          <w:tcPr>
            <w:tcW w:w="6218" w:type="dxa"/>
          </w:tcPr>
          <w:p w14:paraId="6619782E" w14:textId="77777777" w:rsidR="000C68AC" w:rsidRPr="00A921BE" w:rsidRDefault="000C68AC" w:rsidP="00FA3FE3">
            <w:pPr>
              <w:spacing w:line="480" w:lineRule="auto"/>
              <w:jc w:val="both"/>
              <w:rPr>
                <w:rFonts w:cstheme="minorHAnsi"/>
              </w:rPr>
            </w:pPr>
            <w:r w:rsidRPr="00A921BE">
              <w:rPr>
                <w:rFonts w:cstheme="minorHAnsi"/>
              </w:rPr>
              <w:t xml:space="preserve">tNS2333 </w:t>
            </w:r>
            <w:r w:rsidRPr="00A921BE">
              <w:rPr>
                <w:rFonts w:cstheme="minorHAnsi"/>
                <w:i/>
                <w:iCs/>
              </w:rPr>
              <w:t>rad52</w:t>
            </w:r>
            <w:proofErr w:type="gramStart"/>
            <w:r w:rsidRPr="00A921BE">
              <w:rPr>
                <w:rFonts w:cstheme="minorHAnsi"/>
                <w:bCs/>
                <w:i/>
              </w:rPr>
              <w:t>∆::</w:t>
            </w:r>
            <w:proofErr w:type="gramEnd"/>
            <w:r w:rsidRPr="00A921BE">
              <w:rPr>
                <w:rFonts w:cstheme="minorHAnsi"/>
                <w:bCs/>
                <w:i/>
              </w:rPr>
              <w:t>NAT</w:t>
            </w:r>
          </w:p>
        </w:tc>
        <w:tc>
          <w:tcPr>
            <w:tcW w:w="1759" w:type="dxa"/>
          </w:tcPr>
          <w:p w14:paraId="7A2467B5" w14:textId="77777777" w:rsidR="000C68AC" w:rsidRPr="00BC11C2" w:rsidRDefault="000C68AC" w:rsidP="00FA3FE3">
            <w:pPr>
              <w:spacing w:line="480" w:lineRule="auto"/>
              <w:jc w:val="both"/>
              <w:rPr>
                <w:rFonts w:cstheme="minorHAnsi"/>
                <w:highlight w:val="yellow"/>
              </w:rPr>
            </w:pPr>
            <w:r w:rsidRPr="001658C8">
              <w:rPr>
                <w:rFonts w:cstheme="minorHAnsi"/>
              </w:rPr>
              <w:t>This study</w:t>
            </w:r>
          </w:p>
        </w:tc>
      </w:tr>
    </w:tbl>
    <w:p w14:paraId="4FD2D95E" w14:textId="77777777" w:rsidR="005B6E62" w:rsidRDefault="005B6E62" w:rsidP="000C68AC">
      <w:pPr>
        <w:rPr>
          <w:rFonts w:cstheme="minorHAnsi"/>
          <w:b/>
          <w:bCs/>
        </w:rPr>
      </w:pPr>
    </w:p>
    <w:p w14:paraId="259E65CB" w14:textId="43E74075" w:rsidR="003A1D9B" w:rsidRDefault="005B6E62" w:rsidP="000C68A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References:</w:t>
      </w:r>
    </w:p>
    <w:p w14:paraId="0493E694" w14:textId="0D160250" w:rsidR="003A1D9B" w:rsidRPr="003A1D9B" w:rsidRDefault="003A1D9B" w:rsidP="003A1D9B">
      <w:pPr>
        <w:pStyle w:val="EndNoteBibliography"/>
        <w:rPr>
          <w:noProof/>
        </w:rPr>
      </w:pPr>
      <w:r>
        <w:rPr>
          <w:rFonts w:cstheme="minorHAnsi"/>
          <w:b/>
          <w:bCs/>
        </w:rPr>
        <w:fldChar w:fldCharType="begin"/>
      </w:r>
      <w:r>
        <w:rPr>
          <w:rFonts w:cstheme="minorHAnsi"/>
          <w:b/>
          <w:bCs/>
        </w:rPr>
        <w:instrText xml:space="preserve"> ADDIN EN.REFLIST </w:instrText>
      </w:r>
      <w:r>
        <w:rPr>
          <w:rFonts w:cstheme="minorHAnsi"/>
          <w:b/>
          <w:bCs/>
        </w:rPr>
        <w:fldChar w:fldCharType="separate"/>
      </w:r>
      <w:r w:rsidRPr="003A1D9B">
        <w:rPr>
          <w:noProof/>
        </w:rPr>
        <w:t>1.</w:t>
      </w:r>
      <w:r w:rsidRPr="003A1D9B">
        <w:rPr>
          <w:noProof/>
        </w:rPr>
        <w:tab/>
        <w:t xml:space="preserve">Lee SE, Moore JK, Holmes A, Umezu K, Kolodner RD, Haber JE. Saccharomyces Ku70, Mre11/Rad50, and RPA Proteins Regulate Adaptation to G2/M Arrest after DNA Damage. Cell. 1998;94(3):399-409. doi: </w:t>
      </w:r>
      <w:hyperlink r:id="rId6" w:history="1">
        <w:r w:rsidRPr="003A1D9B">
          <w:rPr>
            <w:rStyle w:val="Hyperlink"/>
            <w:noProof/>
          </w:rPr>
          <w:t>https://doi.org/10.1016/S0092-8674(00)81482-8</w:t>
        </w:r>
      </w:hyperlink>
      <w:r w:rsidRPr="003A1D9B">
        <w:rPr>
          <w:noProof/>
        </w:rPr>
        <w:t>.</w:t>
      </w:r>
    </w:p>
    <w:p w14:paraId="665FEC08" w14:textId="77777777" w:rsidR="003A1D9B" w:rsidRPr="003A1D9B" w:rsidRDefault="003A1D9B" w:rsidP="003A1D9B">
      <w:pPr>
        <w:pStyle w:val="EndNoteBibliography"/>
        <w:rPr>
          <w:noProof/>
        </w:rPr>
      </w:pPr>
      <w:r w:rsidRPr="003A1D9B">
        <w:rPr>
          <w:noProof/>
        </w:rPr>
        <w:t>2.</w:t>
      </w:r>
      <w:r w:rsidRPr="003A1D9B">
        <w:rPr>
          <w:noProof/>
        </w:rPr>
        <w:tab/>
        <w:t xml:space="preserve">Cheng X, Jobin-Robitaille O, Billon P, Buisson R, Niu H, Lacoste N, et al. Phospho-dependent recruitment of the yeast NuA4 acetyltransferase complex by MRX at DNA breaks </w:t>
      </w:r>
      <w:r w:rsidRPr="003A1D9B">
        <w:rPr>
          <w:noProof/>
        </w:rPr>
        <w:lastRenderedPageBreak/>
        <w:t>regulates RPA dynamics during resection. Proceedings of the National Academy of Sciences. 2018;115(40):10028-33. doi: 10.1073/pnas.1806513115.</w:t>
      </w:r>
    </w:p>
    <w:p w14:paraId="3C747024" w14:textId="77777777" w:rsidR="003A1D9B" w:rsidRPr="003A1D9B" w:rsidRDefault="003A1D9B" w:rsidP="003A1D9B">
      <w:pPr>
        <w:pStyle w:val="EndNoteBibliography"/>
        <w:rPr>
          <w:noProof/>
        </w:rPr>
      </w:pPr>
      <w:r w:rsidRPr="003A1D9B">
        <w:rPr>
          <w:noProof/>
        </w:rPr>
        <w:t>3.</w:t>
      </w:r>
      <w:r w:rsidRPr="003A1D9B">
        <w:rPr>
          <w:noProof/>
        </w:rPr>
        <w:tab/>
        <w:t>Kollenstart L, de Groot AJL, Janssen GMC, Cheng X, Vreeken K, Martino F, et al. Gcn5 and Esa1 function as histone crotonyltransferases to regulate crotonylation-dependent transcription. Journal of Biological Chemistry. 2019;294(52):20122-34. doi: 10.1074/jbc.RA119.010302.</w:t>
      </w:r>
    </w:p>
    <w:p w14:paraId="316808D2" w14:textId="77777777" w:rsidR="003A1D9B" w:rsidRPr="003A1D9B" w:rsidRDefault="003A1D9B" w:rsidP="003A1D9B">
      <w:pPr>
        <w:pStyle w:val="EndNoteBibliography"/>
        <w:rPr>
          <w:noProof/>
        </w:rPr>
      </w:pPr>
      <w:r w:rsidRPr="003A1D9B">
        <w:rPr>
          <w:noProof/>
        </w:rPr>
        <w:t>4.</w:t>
      </w:r>
      <w:r w:rsidRPr="003A1D9B">
        <w:rPr>
          <w:noProof/>
        </w:rPr>
        <w:tab/>
        <w:t>Jain S, Sugawara N, Haber JE. Role of Double-Strand Break End-Tethering during Gene Conversion in Saccharomyces cerevisiae. PLoS Genet. 2016;12(4):e1005976. Epub 2016/04/14. doi: 10.1371/journal.pgen.1005976. PubMed PMID: 27074148; PubMed Central PMCID: PMC4830573.</w:t>
      </w:r>
    </w:p>
    <w:p w14:paraId="0972539F" w14:textId="22A5101E" w:rsidR="000C68AC" w:rsidRDefault="003A1D9B" w:rsidP="000C68A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fldChar w:fldCharType="end"/>
      </w:r>
    </w:p>
    <w:sectPr w:rsidR="000C68AC" w:rsidSect="00AE24EE">
      <w:headerReference w:type="even" r:id="rId7"/>
      <w:headerReference w:type="default" r:id="rId8"/>
      <w:pgSz w:w="12240" w:h="15840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CB579" w14:textId="77777777" w:rsidR="00F35278" w:rsidRDefault="00F35278">
      <w:r>
        <w:separator/>
      </w:r>
    </w:p>
  </w:endnote>
  <w:endnote w:type="continuationSeparator" w:id="0">
    <w:p w14:paraId="49CE600F" w14:textId="77777777" w:rsidR="00F35278" w:rsidRDefault="00F3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706E1" w14:textId="77777777" w:rsidR="00F35278" w:rsidRDefault="00F35278">
      <w:r>
        <w:separator/>
      </w:r>
    </w:p>
  </w:footnote>
  <w:footnote w:type="continuationSeparator" w:id="0">
    <w:p w14:paraId="66A7CA54" w14:textId="77777777" w:rsidR="00F35278" w:rsidRDefault="00F35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555735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7D9C5E4" w14:textId="77777777" w:rsidR="005A7D1F" w:rsidRDefault="000C68AC" w:rsidP="0034543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89AE04" w14:textId="77777777" w:rsidR="005A7D1F" w:rsidRDefault="00F35278" w:rsidP="0034543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7687334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E53BDAE" w14:textId="77777777" w:rsidR="005A7D1F" w:rsidRDefault="000C68AC" w:rsidP="00DC7DE0">
        <w:pPr>
          <w:pStyle w:val="Header"/>
          <w:framePr w:wrap="none" w:vAnchor="text" w:hAnchor="page" w:x="10865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DA071B6" w14:textId="77777777" w:rsidR="005A7D1F" w:rsidRDefault="000C68AC" w:rsidP="0034543F">
    <w:pPr>
      <w:pStyle w:val="Header"/>
      <w:ind w:right="360"/>
    </w:pPr>
    <w:r>
      <w:tab/>
    </w:r>
    <w:r>
      <w:tab/>
      <w:t xml:space="preserve">Ahmad </w:t>
    </w:r>
    <w:r w:rsidRPr="00DC7DE0">
      <w:rPr>
        <w:i/>
        <w:iCs/>
      </w:rPr>
      <w:t>et al</w:t>
    </w:r>
    <w:r>
      <w:t xml:space="preserve">., page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PLo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z2e05xfpeapezexvpnv02fzz0p9tz0vws9t&quot;&gt;salarahmad001@gmail.com&lt;record-ids&gt;&lt;item&gt;60&lt;/item&gt;&lt;item&gt;229&lt;/item&gt;&lt;item&gt;367&lt;/item&gt;&lt;/record-ids&gt;&lt;/item&gt;&lt;/Libraries&gt;"/>
  </w:docVars>
  <w:rsids>
    <w:rsidRoot w:val="000C68AC"/>
    <w:rsid w:val="00036564"/>
    <w:rsid w:val="000C68AC"/>
    <w:rsid w:val="00166992"/>
    <w:rsid w:val="001778F5"/>
    <w:rsid w:val="001D1C84"/>
    <w:rsid w:val="002302EB"/>
    <w:rsid w:val="003A1D9B"/>
    <w:rsid w:val="003D32E6"/>
    <w:rsid w:val="003F505C"/>
    <w:rsid w:val="004525E0"/>
    <w:rsid w:val="004B46B7"/>
    <w:rsid w:val="005B16E2"/>
    <w:rsid w:val="005B6E62"/>
    <w:rsid w:val="006C3A8E"/>
    <w:rsid w:val="007672B7"/>
    <w:rsid w:val="007777E5"/>
    <w:rsid w:val="007959E5"/>
    <w:rsid w:val="007C35C6"/>
    <w:rsid w:val="007E5369"/>
    <w:rsid w:val="0089375F"/>
    <w:rsid w:val="008A02C1"/>
    <w:rsid w:val="008F700C"/>
    <w:rsid w:val="009877FE"/>
    <w:rsid w:val="00AB7E62"/>
    <w:rsid w:val="00AF5B8A"/>
    <w:rsid w:val="00BB3B6E"/>
    <w:rsid w:val="00BD1911"/>
    <w:rsid w:val="00BD65BB"/>
    <w:rsid w:val="00C242EE"/>
    <w:rsid w:val="00C358C0"/>
    <w:rsid w:val="00D95EFC"/>
    <w:rsid w:val="00E00101"/>
    <w:rsid w:val="00E86ED2"/>
    <w:rsid w:val="00ED0F92"/>
    <w:rsid w:val="00F14F17"/>
    <w:rsid w:val="00F3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E05514"/>
  <w15:chartTrackingRefBased/>
  <w15:docId w15:val="{B6AB9DF7-6CE1-154C-B3D4-1FF90D24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8AC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8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AC"/>
    <w:rPr>
      <w:lang w:val="en-US"/>
    </w:rPr>
  </w:style>
  <w:style w:type="table" w:styleId="TableGrid">
    <w:name w:val="Table Grid"/>
    <w:basedOn w:val="TableNormal"/>
    <w:uiPriority w:val="39"/>
    <w:rsid w:val="000C6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68AC"/>
  </w:style>
  <w:style w:type="character" w:styleId="Emphasis">
    <w:name w:val="Emphasis"/>
    <w:basedOn w:val="DefaultParagraphFont"/>
    <w:uiPriority w:val="20"/>
    <w:qFormat/>
    <w:rsid w:val="000C68AC"/>
    <w:rPr>
      <w:i/>
      <w:iCs/>
    </w:rPr>
  </w:style>
  <w:style w:type="character" w:styleId="Strong">
    <w:name w:val="Strong"/>
    <w:basedOn w:val="DefaultParagraphFont"/>
    <w:uiPriority w:val="22"/>
    <w:qFormat/>
    <w:rsid w:val="000C68AC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0C68AC"/>
  </w:style>
  <w:style w:type="paragraph" w:customStyle="1" w:styleId="EndNoteBibliographyTitle">
    <w:name w:val="EndNote Bibliography Title"/>
    <w:basedOn w:val="Normal"/>
    <w:link w:val="EndNoteBibliographyTitleChar"/>
    <w:rsid w:val="003A1D9B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A1D9B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A1D9B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3A1D9B"/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3A1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16/S0092-8674(00)81482-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1717</Words>
  <Characters>9792</Characters>
  <Application>Microsoft Office Word</Application>
  <DocSecurity>0</DocSecurity>
  <Lines>141</Lines>
  <Paragraphs>30</Paragraphs>
  <ScaleCrop>false</ScaleCrop>
  <Company>Laval University</Company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Cote</dc:creator>
  <cp:keywords/>
  <dc:description/>
  <cp:lastModifiedBy>Jacques Cote</cp:lastModifiedBy>
  <cp:revision>3</cp:revision>
  <dcterms:created xsi:type="dcterms:W3CDTF">2021-09-10T16:47:00Z</dcterms:created>
  <dcterms:modified xsi:type="dcterms:W3CDTF">2021-09-10T16:48:00Z</dcterms:modified>
</cp:coreProperties>
</file>