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6654113" w14:textId="1FF5C0F0" w:rsidR="00196166" w:rsidRPr="005F7F86" w:rsidRDefault="00082004" w:rsidP="00196166">
      <w:pPr>
        <w:pStyle w:val="Heading1"/>
        <w:numPr>
          <w:ilvl w:val="0"/>
          <w:numId w:val="0"/>
        </w:numPr>
      </w:pPr>
      <w:r>
        <w:t>SUPPLEMENTARY</w:t>
      </w:r>
      <w:bookmarkStart w:id="0" w:name="_GoBack"/>
      <w:bookmarkEnd w:id="0"/>
      <w:r>
        <w:t xml:space="preserve"> MATERIAL 2. </w:t>
      </w:r>
      <w:r w:rsidR="00196166" w:rsidRPr="00082004">
        <w:rPr>
          <w:b w:val="0"/>
        </w:rPr>
        <w:t>Appendix</w:t>
      </w:r>
    </w:p>
    <w:p w14:paraId="357E4F5E" w14:textId="77777777" w:rsidR="00196166" w:rsidRPr="005F7F86" w:rsidRDefault="00196166" w:rsidP="00196166">
      <w:pPr>
        <w:pStyle w:val="Heading2"/>
        <w:numPr>
          <w:ilvl w:val="0"/>
          <w:numId w:val="0"/>
        </w:numPr>
        <w:suppressAutoHyphens/>
        <w:spacing w:after="0"/>
        <w:rPr>
          <w:b w:val="0"/>
        </w:rPr>
      </w:pPr>
      <w:r w:rsidRPr="005F7F86">
        <w:rPr>
          <w:b w:val="0"/>
        </w:rPr>
        <w:t>Members of the Swiss Neonatal End-of-Life Study Group (listed in alphabetical order of study site):</w:t>
      </w:r>
    </w:p>
    <w:p w14:paraId="49B79E57" w14:textId="77777777" w:rsidR="00196166" w:rsidRPr="00DA10B8" w:rsidRDefault="00196166" w:rsidP="00196166">
      <w:pPr>
        <w:suppressAutoHyphens/>
        <w:rPr>
          <w:szCs w:val="24"/>
        </w:rPr>
      </w:pPr>
      <w:r w:rsidRPr="005F7F86">
        <w:rPr>
          <w:szCs w:val="24"/>
        </w:rPr>
        <w:t xml:space="preserve">Aarau: Neonatal Unit, Dept. of Pediatrics, </w:t>
      </w:r>
      <w:proofErr w:type="spellStart"/>
      <w:r w:rsidRPr="005F7F86">
        <w:rPr>
          <w:szCs w:val="24"/>
        </w:rPr>
        <w:t>Kantonsspital</w:t>
      </w:r>
      <w:proofErr w:type="spellEnd"/>
      <w:r w:rsidRPr="005F7F86">
        <w:rPr>
          <w:szCs w:val="24"/>
        </w:rPr>
        <w:t xml:space="preserve"> Aarau (Meyer Philipp, MD; Celine Gautier) – Basel: Neonatal Unit, University Children’s Hospital Basel UKBB (Neumann Roland, MD; </w:t>
      </w:r>
      <w:proofErr w:type="spellStart"/>
      <w:r w:rsidRPr="005F7F86">
        <w:rPr>
          <w:szCs w:val="24"/>
        </w:rPr>
        <w:t>Itin</w:t>
      </w:r>
      <w:proofErr w:type="spellEnd"/>
      <w:r w:rsidRPr="005F7F86">
        <w:rPr>
          <w:szCs w:val="24"/>
        </w:rPr>
        <w:t xml:space="preserve"> Renate) – Bern: Neonatal Unit, University Children’s Hospital, </w:t>
      </w:r>
      <w:proofErr w:type="spellStart"/>
      <w:r w:rsidRPr="005F7F86">
        <w:rPr>
          <w:szCs w:val="24"/>
        </w:rPr>
        <w:t>Inselspital</w:t>
      </w:r>
      <w:proofErr w:type="spellEnd"/>
      <w:r w:rsidRPr="005F7F86">
        <w:rPr>
          <w:szCs w:val="24"/>
        </w:rPr>
        <w:t xml:space="preserve"> (</w:t>
      </w:r>
      <w:proofErr w:type="spellStart"/>
      <w:r w:rsidRPr="005F7F86">
        <w:rPr>
          <w:szCs w:val="24"/>
        </w:rPr>
        <w:t>Humpl</w:t>
      </w:r>
      <w:proofErr w:type="spellEnd"/>
      <w:r w:rsidRPr="005F7F86">
        <w:rPr>
          <w:szCs w:val="24"/>
        </w:rPr>
        <w:t xml:space="preserve"> Tilman, MD; Stoffel Liliane) – Chur: Neonatal Unit, Dept. of </w:t>
      </w:r>
      <w:proofErr w:type="spellStart"/>
      <w:r w:rsidRPr="005F7F86">
        <w:rPr>
          <w:szCs w:val="24"/>
        </w:rPr>
        <w:t>Paediatrics</w:t>
      </w:r>
      <w:proofErr w:type="spellEnd"/>
      <w:r w:rsidRPr="005F7F86">
        <w:rPr>
          <w:szCs w:val="24"/>
        </w:rPr>
        <w:t xml:space="preserve">, </w:t>
      </w:r>
      <w:proofErr w:type="spellStart"/>
      <w:r w:rsidRPr="005F7F86">
        <w:rPr>
          <w:szCs w:val="24"/>
        </w:rPr>
        <w:t>Kantonsspital</w:t>
      </w:r>
      <w:proofErr w:type="spellEnd"/>
      <w:r w:rsidRPr="005F7F86">
        <w:rPr>
          <w:szCs w:val="24"/>
        </w:rPr>
        <w:t xml:space="preserve"> Chur (</w:t>
      </w:r>
      <w:proofErr w:type="spellStart"/>
      <w:r w:rsidRPr="005F7F86">
        <w:rPr>
          <w:szCs w:val="24"/>
        </w:rPr>
        <w:t>Scharrer</w:t>
      </w:r>
      <w:proofErr w:type="spellEnd"/>
      <w:r w:rsidRPr="005F7F86">
        <w:rPr>
          <w:szCs w:val="24"/>
        </w:rPr>
        <w:t xml:space="preserve"> Brigitte, MD; </w:t>
      </w:r>
      <w:proofErr w:type="spellStart"/>
      <w:r w:rsidRPr="005F7F86">
        <w:rPr>
          <w:szCs w:val="24"/>
        </w:rPr>
        <w:t>Roloff</w:t>
      </w:r>
      <w:proofErr w:type="spellEnd"/>
      <w:r w:rsidRPr="005F7F86">
        <w:rPr>
          <w:szCs w:val="24"/>
        </w:rPr>
        <w:t xml:space="preserve"> Kai) – Geneva: Neonatology and Pediatric Intensive Care, Dept. of </w:t>
      </w:r>
      <w:proofErr w:type="spellStart"/>
      <w:r w:rsidRPr="005F7F86">
        <w:rPr>
          <w:szCs w:val="24"/>
        </w:rPr>
        <w:t>Paediatrics</w:t>
      </w:r>
      <w:proofErr w:type="spellEnd"/>
      <w:r w:rsidRPr="005F7F86">
        <w:rPr>
          <w:szCs w:val="24"/>
        </w:rPr>
        <w:t xml:space="preserve">, University Hospital HCUG (Pfister Riccardo, MD) – Lausanne: Division of Neonatology, Dept. of </w:t>
      </w:r>
      <w:proofErr w:type="spellStart"/>
      <w:r w:rsidRPr="005F7F86">
        <w:rPr>
          <w:szCs w:val="24"/>
        </w:rPr>
        <w:t>Paediatrics</w:t>
      </w:r>
      <w:proofErr w:type="spellEnd"/>
      <w:r w:rsidRPr="005F7F86">
        <w:rPr>
          <w:szCs w:val="24"/>
        </w:rPr>
        <w:t>, University Hospital CHUV (</w:t>
      </w:r>
      <w:proofErr w:type="spellStart"/>
      <w:r w:rsidRPr="005F7F86">
        <w:rPr>
          <w:szCs w:val="24"/>
        </w:rPr>
        <w:t>Truttmann</w:t>
      </w:r>
      <w:proofErr w:type="spellEnd"/>
      <w:r w:rsidRPr="005F7F86">
        <w:rPr>
          <w:szCs w:val="24"/>
        </w:rPr>
        <w:t xml:space="preserve"> Anita, MD; </w:t>
      </w:r>
      <w:proofErr w:type="spellStart"/>
      <w:r w:rsidRPr="005F7F86">
        <w:rPr>
          <w:szCs w:val="24"/>
        </w:rPr>
        <w:t>Contino</w:t>
      </w:r>
      <w:proofErr w:type="spellEnd"/>
      <w:r w:rsidRPr="005F7F86">
        <w:rPr>
          <w:szCs w:val="24"/>
        </w:rPr>
        <w:t xml:space="preserve"> Magali) – Lucerne: Neonatal Unit, Children’s Hospital, </w:t>
      </w:r>
      <w:proofErr w:type="spellStart"/>
      <w:r w:rsidRPr="005F7F86">
        <w:rPr>
          <w:szCs w:val="24"/>
        </w:rPr>
        <w:t>Kantonsspital</w:t>
      </w:r>
      <w:proofErr w:type="spellEnd"/>
      <w:r w:rsidRPr="005F7F86">
        <w:rPr>
          <w:szCs w:val="24"/>
        </w:rPr>
        <w:t xml:space="preserve"> Luzern (</w:t>
      </w:r>
      <w:proofErr w:type="spellStart"/>
      <w:r w:rsidRPr="005F7F86">
        <w:rPr>
          <w:szCs w:val="24"/>
        </w:rPr>
        <w:t>Schwendener</w:t>
      </w:r>
      <w:proofErr w:type="spellEnd"/>
      <w:r w:rsidRPr="005F7F86">
        <w:rPr>
          <w:szCs w:val="24"/>
        </w:rPr>
        <w:t xml:space="preserve"> Katharina, MD; </w:t>
      </w:r>
      <w:proofErr w:type="spellStart"/>
      <w:r w:rsidRPr="005F7F86">
        <w:rPr>
          <w:szCs w:val="24"/>
        </w:rPr>
        <w:t>Stalder</w:t>
      </w:r>
      <w:proofErr w:type="spellEnd"/>
      <w:r w:rsidRPr="005F7F86">
        <w:rPr>
          <w:szCs w:val="24"/>
        </w:rPr>
        <w:t xml:space="preserve"> Sandra) – St. Gallen: Neonatal Unit, Children’s Hospital, </w:t>
      </w:r>
      <w:proofErr w:type="spellStart"/>
      <w:r w:rsidRPr="005F7F86">
        <w:rPr>
          <w:szCs w:val="24"/>
        </w:rPr>
        <w:t>Kantonsspital</w:t>
      </w:r>
      <w:proofErr w:type="spellEnd"/>
      <w:r w:rsidRPr="005F7F86">
        <w:rPr>
          <w:szCs w:val="24"/>
        </w:rPr>
        <w:t xml:space="preserve"> St. Gallen (Jaeger Gudrun, MD; </w:t>
      </w:r>
      <w:proofErr w:type="spellStart"/>
      <w:r w:rsidRPr="005F7F86">
        <w:rPr>
          <w:szCs w:val="24"/>
        </w:rPr>
        <w:t>Dutler</w:t>
      </w:r>
      <w:proofErr w:type="spellEnd"/>
      <w:r w:rsidRPr="005F7F86">
        <w:rPr>
          <w:szCs w:val="24"/>
        </w:rPr>
        <w:t xml:space="preserve"> Ruth) – Zurich: Department of Neonatology, University Hospital Zurich (</w:t>
      </w:r>
      <w:proofErr w:type="spellStart"/>
      <w:r w:rsidRPr="005F7F86">
        <w:rPr>
          <w:szCs w:val="24"/>
        </w:rPr>
        <w:t>Fauchère</w:t>
      </w:r>
      <w:proofErr w:type="spellEnd"/>
      <w:r w:rsidRPr="005F7F86">
        <w:rPr>
          <w:szCs w:val="24"/>
        </w:rPr>
        <w:t xml:space="preserve"> Jean-Claude, MD; </w:t>
      </w:r>
      <w:proofErr w:type="spellStart"/>
      <w:r w:rsidRPr="005F7F86">
        <w:rPr>
          <w:szCs w:val="24"/>
        </w:rPr>
        <w:t>Dinten</w:t>
      </w:r>
      <w:proofErr w:type="spellEnd"/>
      <w:r w:rsidRPr="005F7F86">
        <w:rPr>
          <w:szCs w:val="24"/>
        </w:rPr>
        <w:t xml:space="preserve"> Barbara)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2004"/>
    <w:rsid w:val="00105FD9"/>
    <w:rsid w:val="00117666"/>
    <w:rsid w:val="001549D3"/>
    <w:rsid w:val="00160065"/>
    <w:rsid w:val="00177D84"/>
    <w:rsid w:val="0019616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4B80B7-0969-4EF3-B3A6-85D615A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Hendriks Manya</cp:lastModifiedBy>
  <cp:revision>3</cp:revision>
  <cp:lastPrinted>2013-10-03T12:51:00Z</cp:lastPrinted>
  <dcterms:created xsi:type="dcterms:W3CDTF">2021-05-29T12:53:00Z</dcterms:created>
  <dcterms:modified xsi:type="dcterms:W3CDTF">2021-05-29T13:06:00Z</dcterms:modified>
</cp:coreProperties>
</file>