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16E2F" w14:textId="77777777" w:rsidR="00215639" w:rsidRDefault="00BD2FEA">
      <w:pPr>
        <w:pStyle w:val="SupplementaryMaterial"/>
      </w:pPr>
      <w:r>
        <w:t>Supplementary Material</w:t>
      </w:r>
    </w:p>
    <w:p w14:paraId="058CAA24" w14:textId="77777777" w:rsidR="00215639" w:rsidRDefault="00215639">
      <w:pPr>
        <w:pStyle w:val="Title"/>
      </w:pPr>
    </w:p>
    <w:p w14:paraId="0067C8E0" w14:textId="77777777" w:rsidR="00215639" w:rsidRDefault="00BD2FEA">
      <w:pPr>
        <w:rPr>
          <w:rFonts w:eastAsia="SimSun"/>
          <w:lang w:eastAsia="zh-CN"/>
        </w:rPr>
      </w:pPr>
      <w:r>
        <w:rPr>
          <w:rFonts w:eastAsia="SimSun" w:hint="eastAsia"/>
          <w:noProof/>
          <w:lang w:eastAsia="zh-CN"/>
        </w:rPr>
        <w:drawing>
          <wp:inline distT="0" distB="0" distL="114300" distR="114300" wp14:anchorId="2F0A6AE0" wp14:editId="3DB2EB44">
            <wp:extent cx="6207760" cy="2599055"/>
            <wp:effectExtent l="0" t="0" r="2540" b="10795"/>
            <wp:docPr id="4" name="图片 4" descr="Figure S1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 S1_画板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776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1E9C8" w14:textId="77777777" w:rsidR="00215639" w:rsidRDefault="00BD2FEA">
      <w:pPr>
        <w:pStyle w:val="SupplementaryMaterial"/>
        <w:rPr>
          <w:b w:val="0"/>
          <w:bCs/>
          <w:i w:val="0"/>
          <w:iCs/>
          <w:sz w:val="28"/>
          <w:szCs w:val="28"/>
        </w:rPr>
      </w:pPr>
      <w:r>
        <w:rPr>
          <w:i w:val="0"/>
          <w:iCs/>
          <w:sz w:val="28"/>
          <w:szCs w:val="28"/>
        </w:rPr>
        <w:t xml:space="preserve">Supplementary Figure </w:t>
      </w:r>
      <w:r>
        <w:rPr>
          <w:rFonts w:hint="eastAsia"/>
          <w:i w:val="0"/>
          <w:iCs/>
          <w:sz w:val="28"/>
          <w:szCs w:val="28"/>
          <w:lang w:eastAsia="zh-CN"/>
        </w:rPr>
        <w:t>1</w:t>
      </w:r>
      <w:r>
        <w:rPr>
          <w:rFonts w:hint="eastAsia"/>
          <w:i w:val="0"/>
          <w:iCs/>
          <w:sz w:val="28"/>
          <w:szCs w:val="28"/>
          <w:lang w:eastAsia="zh-CN"/>
        </w:rPr>
        <w:t xml:space="preserve">  </w:t>
      </w:r>
      <w:r>
        <w:rPr>
          <w:b w:val="0"/>
          <w:bCs/>
          <w:i w:val="0"/>
          <w:iCs/>
          <w:sz w:val="28"/>
          <w:szCs w:val="28"/>
        </w:rPr>
        <w:t>E</w:t>
      </w:r>
      <w:r>
        <w:rPr>
          <w:rFonts w:hint="eastAsia"/>
          <w:b w:val="0"/>
          <w:bCs/>
          <w:i w:val="0"/>
          <w:iCs/>
          <w:sz w:val="28"/>
          <w:szCs w:val="28"/>
        </w:rPr>
        <w:t xml:space="preserve">xpression </w:t>
      </w:r>
      <w:r>
        <w:rPr>
          <w:rFonts w:eastAsia="SimSun" w:hint="eastAsia"/>
          <w:b w:val="0"/>
          <w:bCs/>
          <w:i w:val="0"/>
          <w:iCs/>
          <w:sz w:val="28"/>
          <w:szCs w:val="28"/>
          <w:lang w:eastAsia="zh-CN"/>
        </w:rPr>
        <w:t>I</w:t>
      </w:r>
      <w:r>
        <w:rPr>
          <w:rFonts w:hint="eastAsia"/>
          <w:b w:val="0"/>
          <w:bCs/>
          <w:i w:val="0"/>
          <w:iCs/>
          <w:sz w:val="28"/>
          <w:szCs w:val="28"/>
        </w:rPr>
        <w:t xml:space="preserve">ntensity of </w:t>
      </w:r>
      <w:r>
        <w:rPr>
          <w:rFonts w:eastAsia="SimSun" w:hint="eastAsia"/>
          <w:b w:val="0"/>
          <w:bCs/>
          <w:i w:val="0"/>
          <w:iCs/>
          <w:sz w:val="28"/>
          <w:szCs w:val="28"/>
          <w:lang w:eastAsia="zh-CN"/>
        </w:rPr>
        <w:t>R</w:t>
      </w:r>
      <w:r>
        <w:rPr>
          <w:rFonts w:hint="eastAsia"/>
          <w:b w:val="0"/>
          <w:bCs/>
          <w:i w:val="0"/>
          <w:iCs/>
          <w:sz w:val="28"/>
          <w:szCs w:val="28"/>
        </w:rPr>
        <w:t xml:space="preserve">elated </w:t>
      </w:r>
      <w:r>
        <w:rPr>
          <w:rFonts w:eastAsia="SimSun" w:hint="eastAsia"/>
          <w:b w:val="0"/>
          <w:bCs/>
          <w:i w:val="0"/>
          <w:iCs/>
          <w:sz w:val="28"/>
          <w:szCs w:val="28"/>
          <w:lang w:eastAsia="zh-CN"/>
        </w:rPr>
        <w:t>G</w:t>
      </w:r>
      <w:r>
        <w:rPr>
          <w:rFonts w:hint="eastAsia"/>
          <w:b w:val="0"/>
          <w:bCs/>
          <w:i w:val="0"/>
          <w:iCs/>
          <w:sz w:val="28"/>
          <w:szCs w:val="28"/>
        </w:rPr>
        <w:t xml:space="preserve">enes in the </w:t>
      </w:r>
      <w:proofErr w:type="spellStart"/>
      <w:r>
        <w:rPr>
          <w:rFonts w:eastAsia="SimSun" w:hint="eastAsia"/>
          <w:b w:val="0"/>
          <w:bCs/>
          <w:i w:val="0"/>
          <w:iCs/>
          <w:sz w:val="28"/>
          <w:szCs w:val="28"/>
          <w:lang w:eastAsia="zh-CN"/>
        </w:rPr>
        <w:t>C</w:t>
      </w:r>
      <w:r>
        <w:rPr>
          <w:rFonts w:hint="eastAsia"/>
          <w:b w:val="0"/>
          <w:bCs/>
          <w:i w:val="0"/>
          <w:iCs/>
          <w:sz w:val="28"/>
          <w:szCs w:val="28"/>
        </w:rPr>
        <w:t>oexpression</w:t>
      </w:r>
      <w:proofErr w:type="spellEnd"/>
      <w:r>
        <w:rPr>
          <w:rFonts w:hint="eastAsia"/>
          <w:b w:val="0"/>
          <w:bCs/>
          <w:i w:val="0"/>
          <w:iCs/>
          <w:sz w:val="28"/>
          <w:szCs w:val="28"/>
        </w:rPr>
        <w:t xml:space="preserve"> </w:t>
      </w:r>
      <w:r>
        <w:rPr>
          <w:rFonts w:eastAsia="SimSun" w:hint="eastAsia"/>
          <w:b w:val="0"/>
          <w:bCs/>
          <w:i w:val="0"/>
          <w:iCs/>
          <w:sz w:val="28"/>
          <w:szCs w:val="28"/>
          <w:lang w:eastAsia="zh-CN"/>
        </w:rPr>
        <w:t>N</w:t>
      </w:r>
      <w:r>
        <w:rPr>
          <w:rFonts w:hint="eastAsia"/>
          <w:b w:val="0"/>
          <w:bCs/>
          <w:i w:val="0"/>
          <w:iCs/>
          <w:sz w:val="28"/>
          <w:szCs w:val="28"/>
        </w:rPr>
        <w:t xml:space="preserve">etwork </w:t>
      </w:r>
      <w:r>
        <w:rPr>
          <w:rFonts w:eastAsia="SimSun" w:hint="eastAsia"/>
          <w:b w:val="0"/>
          <w:bCs/>
          <w:i w:val="0"/>
          <w:iCs/>
          <w:sz w:val="28"/>
          <w:szCs w:val="28"/>
          <w:lang w:eastAsia="zh-CN"/>
        </w:rPr>
        <w:t>A</w:t>
      </w:r>
      <w:r>
        <w:rPr>
          <w:rFonts w:hint="eastAsia"/>
          <w:b w:val="0"/>
          <w:bCs/>
          <w:i w:val="0"/>
          <w:iCs/>
          <w:sz w:val="28"/>
          <w:szCs w:val="28"/>
        </w:rPr>
        <w:t xml:space="preserve">nalyzed </w:t>
      </w:r>
      <w:r>
        <w:rPr>
          <w:rFonts w:eastAsia="SimSun" w:hint="eastAsia"/>
          <w:b w:val="0"/>
          <w:bCs/>
          <w:i w:val="0"/>
          <w:iCs/>
          <w:sz w:val="28"/>
          <w:szCs w:val="28"/>
          <w:lang w:eastAsia="zh-CN"/>
        </w:rPr>
        <w:t>U</w:t>
      </w:r>
      <w:r>
        <w:rPr>
          <w:b w:val="0"/>
          <w:bCs/>
          <w:i w:val="0"/>
          <w:iCs/>
          <w:sz w:val="28"/>
          <w:szCs w:val="28"/>
        </w:rPr>
        <w:t>sing the</w:t>
      </w:r>
      <w:r>
        <w:rPr>
          <w:rFonts w:hint="eastAsia"/>
          <w:b w:val="0"/>
          <w:bCs/>
          <w:i w:val="0"/>
          <w:iCs/>
          <w:sz w:val="28"/>
          <w:szCs w:val="28"/>
          <w:lang w:eastAsia="zh-CN"/>
        </w:rPr>
        <w:t xml:space="preserve"> </w:t>
      </w:r>
      <w:r>
        <w:rPr>
          <w:b w:val="0"/>
          <w:bCs/>
          <w:i w:val="0"/>
          <w:iCs/>
          <w:sz w:val="28"/>
          <w:szCs w:val="28"/>
        </w:rPr>
        <w:t>Gene Expression Profiling Interactive Analysis</w:t>
      </w:r>
      <w:r>
        <w:rPr>
          <w:rFonts w:hint="eastAsia"/>
          <w:b w:val="0"/>
          <w:bCs/>
          <w:i w:val="0"/>
          <w:iCs/>
          <w:sz w:val="28"/>
          <w:szCs w:val="28"/>
          <w:lang w:eastAsia="zh-CN"/>
        </w:rPr>
        <w:t>(</w:t>
      </w:r>
      <w:r>
        <w:rPr>
          <w:rFonts w:hint="eastAsia"/>
          <w:b w:val="0"/>
          <w:bCs/>
          <w:i w:val="0"/>
          <w:iCs/>
          <w:sz w:val="28"/>
          <w:szCs w:val="28"/>
        </w:rPr>
        <w:t>GEPIA</w:t>
      </w:r>
      <w:r>
        <w:rPr>
          <w:rFonts w:hint="eastAsia"/>
          <w:b w:val="0"/>
          <w:bCs/>
          <w:i w:val="0"/>
          <w:iCs/>
          <w:sz w:val="28"/>
          <w:szCs w:val="28"/>
          <w:lang w:eastAsia="zh-CN"/>
        </w:rPr>
        <w:t>)</w:t>
      </w:r>
      <w:r>
        <w:rPr>
          <w:rFonts w:hint="eastAsia"/>
          <w:b w:val="0"/>
          <w:bCs/>
          <w:i w:val="0"/>
          <w:iCs/>
          <w:sz w:val="28"/>
          <w:szCs w:val="28"/>
        </w:rPr>
        <w:t xml:space="preserve"> </w:t>
      </w:r>
      <w:r>
        <w:rPr>
          <w:rFonts w:eastAsia="SimSun" w:hint="eastAsia"/>
          <w:b w:val="0"/>
          <w:bCs/>
          <w:i w:val="0"/>
          <w:iCs/>
          <w:sz w:val="28"/>
          <w:szCs w:val="28"/>
          <w:lang w:eastAsia="zh-CN"/>
        </w:rPr>
        <w:t>O</w:t>
      </w:r>
      <w:r>
        <w:rPr>
          <w:rFonts w:hint="eastAsia"/>
          <w:b w:val="0"/>
          <w:bCs/>
          <w:i w:val="0"/>
          <w:iCs/>
          <w:sz w:val="28"/>
          <w:szCs w:val="28"/>
        </w:rPr>
        <w:t xml:space="preserve">nline </w:t>
      </w:r>
      <w:r>
        <w:rPr>
          <w:rFonts w:eastAsia="SimSun" w:hint="eastAsia"/>
          <w:b w:val="0"/>
          <w:bCs/>
          <w:i w:val="0"/>
          <w:iCs/>
          <w:sz w:val="28"/>
          <w:szCs w:val="28"/>
          <w:lang w:eastAsia="zh-CN"/>
        </w:rPr>
        <w:t>D</w:t>
      </w:r>
      <w:r>
        <w:rPr>
          <w:rFonts w:hint="eastAsia"/>
          <w:b w:val="0"/>
          <w:bCs/>
          <w:i w:val="0"/>
          <w:iCs/>
          <w:sz w:val="28"/>
          <w:szCs w:val="28"/>
        </w:rPr>
        <w:t>atabase.</w:t>
      </w:r>
    </w:p>
    <w:p w14:paraId="00C25E2D" w14:textId="77777777" w:rsidR="00215639" w:rsidRDefault="00215639">
      <w:pPr>
        <w:pStyle w:val="Title"/>
        <w:rPr>
          <w:b w:val="0"/>
          <w:bCs/>
          <w:iCs/>
          <w:sz w:val="28"/>
          <w:szCs w:val="28"/>
        </w:rPr>
      </w:pPr>
    </w:p>
    <w:p w14:paraId="3BA38EE8" w14:textId="77777777" w:rsidR="00215639" w:rsidRDefault="00215639">
      <w:pPr>
        <w:rPr>
          <w:rFonts w:eastAsiaTheme="majorEastAsia" w:cs="Times New Roman"/>
          <w:b/>
          <w:bCs/>
          <w:sz w:val="28"/>
          <w:szCs w:val="28"/>
          <w:lang w:eastAsia="zh-CN"/>
        </w:rPr>
      </w:pPr>
    </w:p>
    <w:p w14:paraId="0CAE3AB8" w14:textId="77777777" w:rsidR="00215639" w:rsidRDefault="00215639">
      <w:pPr>
        <w:rPr>
          <w:rFonts w:eastAsiaTheme="majorEastAsia" w:cs="Times New Roman"/>
          <w:b/>
          <w:bCs/>
          <w:sz w:val="28"/>
          <w:szCs w:val="28"/>
          <w:lang w:eastAsia="zh-CN"/>
        </w:rPr>
      </w:pPr>
    </w:p>
    <w:p w14:paraId="130F5B05" w14:textId="77777777" w:rsidR="00215639" w:rsidRDefault="00215639">
      <w:pPr>
        <w:rPr>
          <w:rFonts w:eastAsiaTheme="majorEastAsia" w:cs="Times New Roman"/>
          <w:b/>
          <w:bCs/>
          <w:sz w:val="28"/>
          <w:szCs w:val="28"/>
          <w:lang w:eastAsia="zh-CN"/>
        </w:rPr>
      </w:pPr>
    </w:p>
    <w:p w14:paraId="4F238ECE" w14:textId="77777777" w:rsidR="00215639" w:rsidRDefault="00215639">
      <w:pPr>
        <w:rPr>
          <w:rFonts w:eastAsiaTheme="majorEastAsia" w:cs="Times New Roman"/>
          <w:b/>
          <w:bCs/>
          <w:sz w:val="28"/>
          <w:szCs w:val="28"/>
          <w:lang w:eastAsia="zh-CN"/>
        </w:rPr>
      </w:pPr>
    </w:p>
    <w:p w14:paraId="222A5353" w14:textId="77777777" w:rsidR="00215639" w:rsidRDefault="00BD2FEA">
      <w:pPr>
        <w:rPr>
          <w:rFonts w:eastAsia="SimSun" w:cs="Times New Roman"/>
          <w:bCs/>
          <w:iCs/>
          <w:sz w:val="28"/>
          <w:szCs w:val="28"/>
          <w:lang w:eastAsia="zh-CN"/>
        </w:rPr>
      </w:pPr>
      <w:r>
        <w:rPr>
          <w:rFonts w:eastAsia="SimSun" w:cs="Times New Roman" w:hint="eastAsia"/>
          <w:bCs/>
          <w:iCs/>
          <w:noProof/>
          <w:sz w:val="28"/>
          <w:szCs w:val="28"/>
          <w:lang w:eastAsia="zh-CN"/>
        </w:rPr>
        <w:lastRenderedPageBreak/>
        <w:drawing>
          <wp:inline distT="0" distB="0" distL="114300" distR="114300" wp14:anchorId="13F86C05" wp14:editId="3C54A6E7">
            <wp:extent cx="6207760" cy="5749290"/>
            <wp:effectExtent l="0" t="0" r="2540" b="3810"/>
            <wp:docPr id="5" name="图片 5" descr="Figure S2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 S2_画板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776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B4C80" w14:textId="77777777" w:rsidR="00215639" w:rsidRDefault="00215639">
      <w:pPr>
        <w:rPr>
          <w:rFonts w:cs="Times New Roman"/>
          <w:bCs/>
          <w:iCs/>
          <w:sz w:val="28"/>
          <w:szCs w:val="28"/>
        </w:rPr>
      </w:pPr>
    </w:p>
    <w:p w14:paraId="2E42B0EE" w14:textId="77777777" w:rsidR="00215639" w:rsidRDefault="00BD2FEA">
      <w:pPr>
        <w:pStyle w:val="Title"/>
        <w:jc w:val="left"/>
        <w:rPr>
          <w:b w:val="0"/>
          <w:bCs/>
          <w:iCs/>
          <w:sz w:val="28"/>
          <w:szCs w:val="28"/>
        </w:rPr>
      </w:pPr>
      <w:r>
        <w:rPr>
          <w:iCs/>
          <w:sz w:val="28"/>
          <w:szCs w:val="28"/>
        </w:rPr>
        <w:t xml:space="preserve">Supplementary Figure </w:t>
      </w:r>
      <w:r>
        <w:rPr>
          <w:rFonts w:hint="eastAsia"/>
          <w:iCs/>
          <w:sz w:val="28"/>
          <w:szCs w:val="28"/>
          <w:lang w:eastAsia="zh-CN"/>
        </w:rPr>
        <w:t>2</w:t>
      </w:r>
      <w:r>
        <w:rPr>
          <w:rFonts w:hint="eastAsia"/>
          <w:b w:val="0"/>
          <w:bCs/>
          <w:iCs/>
          <w:sz w:val="28"/>
          <w:szCs w:val="28"/>
          <w:lang w:eastAsia="zh-CN"/>
        </w:rPr>
        <w:t xml:space="preserve">  O</w:t>
      </w:r>
      <w:r>
        <w:rPr>
          <w:b w:val="0"/>
          <w:bCs/>
          <w:sz w:val="28"/>
          <w:szCs w:val="28"/>
        </w:rPr>
        <w:t xml:space="preserve">verall </w:t>
      </w:r>
      <w:r>
        <w:rPr>
          <w:rFonts w:eastAsia="SimSun" w:hint="eastAsia"/>
          <w:b w:val="0"/>
          <w:bCs/>
          <w:sz w:val="28"/>
          <w:szCs w:val="28"/>
          <w:lang w:eastAsia="zh-CN"/>
        </w:rPr>
        <w:t>S</w:t>
      </w:r>
      <w:r>
        <w:rPr>
          <w:b w:val="0"/>
          <w:bCs/>
          <w:sz w:val="28"/>
          <w:szCs w:val="28"/>
        </w:rPr>
        <w:t xml:space="preserve">urvival </w:t>
      </w:r>
      <w:r>
        <w:rPr>
          <w:rFonts w:hint="eastAsia"/>
          <w:b w:val="0"/>
          <w:bCs/>
          <w:sz w:val="28"/>
          <w:szCs w:val="28"/>
          <w:lang w:eastAsia="zh-CN"/>
        </w:rPr>
        <w:t>(</w:t>
      </w:r>
      <w:r>
        <w:rPr>
          <w:rFonts w:hint="eastAsia"/>
          <w:b w:val="0"/>
          <w:bCs/>
          <w:sz w:val="28"/>
          <w:szCs w:val="28"/>
        </w:rPr>
        <w:t>OS</w:t>
      </w:r>
      <w:r>
        <w:rPr>
          <w:rFonts w:hint="eastAsia"/>
          <w:b w:val="0"/>
          <w:bCs/>
          <w:sz w:val="28"/>
          <w:szCs w:val="28"/>
          <w:lang w:eastAsia="zh-CN"/>
        </w:rPr>
        <w:t>)</w:t>
      </w:r>
      <w:r>
        <w:rPr>
          <w:rFonts w:hint="eastAsia"/>
          <w:b w:val="0"/>
          <w:bCs/>
          <w:sz w:val="28"/>
          <w:szCs w:val="28"/>
        </w:rPr>
        <w:t xml:space="preserve"> </w:t>
      </w:r>
      <w:r>
        <w:rPr>
          <w:rFonts w:eastAsia="SimSun" w:hint="eastAsia"/>
          <w:b w:val="0"/>
          <w:bCs/>
          <w:sz w:val="28"/>
          <w:szCs w:val="28"/>
          <w:lang w:eastAsia="zh-CN"/>
        </w:rPr>
        <w:t>A</w:t>
      </w:r>
      <w:r>
        <w:rPr>
          <w:rFonts w:hint="eastAsia"/>
          <w:b w:val="0"/>
          <w:bCs/>
          <w:sz w:val="28"/>
          <w:szCs w:val="28"/>
        </w:rPr>
        <w:t xml:space="preserve">nalysis of </w:t>
      </w:r>
      <w:r>
        <w:rPr>
          <w:rFonts w:eastAsia="SimSun" w:hint="eastAsia"/>
          <w:b w:val="0"/>
          <w:bCs/>
          <w:sz w:val="28"/>
          <w:szCs w:val="28"/>
          <w:lang w:eastAsia="zh-CN"/>
        </w:rPr>
        <w:t xml:space="preserve"> </w:t>
      </w:r>
      <w:r>
        <w:rPr>
          <w:b w:val="0"/>
          <w:bCs/>
          <w:sz w:val="28"/>
          <w:szCs w:val="28"/>
        </w:rPr>
        <w:t xml:space="preserve">the </w:t>
      </w:r>
      <w:r>
        <w:rPr>
          <w:rFonts w:hint="eastAsia"/>
          <w:b w:val="0"/>
          <w:bCs/>
          <w:sz w:val="28"/>
          <w:szCs w:val="28"/>
        </w:rPr>
        <w:t xml:space="preserve">15 m5C-related </w:t>
      </w:r>
      <w:proofErr w:type="spellStart"/>
      <w:r>
        <w:rPr>
          <w:rFonts w:hint="eastAsia"/>
          <w:b w:val="0"/>
          <w:bCs/>
          <w:sz w:val="28"/>
          <w:szCs w:val="28"/>
        </w:rPr>
        <w:t>lncRNAs</w:t>
      </w:r>
      <w:proofErr w:type="spellEnd"/>
      <w:r>
        <w:rPr>
          <w:rFonts w:hint="eastAsia"/>
          <w:b w:val="0"/>
          <w:bCs/>
          <w:sz w:val="28"/>
          <w:szCs w:val="28"/>
        </w:rPr>
        <w:t xml:space="preserve"> in </w:t>
      </w:r>
      <w:r>
        <w:rPr>
          <w:b w:val="0"/>
          <w:bCs/>
          <w:sz w:val="28"/>
          <w:szCs w:val="28"/>
        </w:rPr>
        <w:t xml:space="preserve">the </w:t>
      </w:r>
      <w:r>
        <w:rPr>
          <w:rFonts w:hint="eastAsia"/>
          <w:b w:val="0"/>
          <w:bCs/>
          <w:sz w:val="28"/>
          <w:szCs w:val="28"/>
        </w:rPr>
        <w:t xml:space="preserve">GEPIA </w:t>
      </w:r>
      <w:r>
        <w:rPr>
          <w:rFonts w:eastAsia="SimSun" w:hint="eastAsia"/>
          <w:b w:val="0"/>
          <w:bCs/>
          <w:sz w:val="28"/>
          <w:szCs w:val="28"/>
          <w:lang w:eastAsia="zh-CN"/>
        </w:rPr>
        <w:t>D</w:t>
      </w:r>
      <w:r>
        <w:rPr>
          <w:rFonts w:hint="eastAsia"/>
          <w:b w:val="0"/>
          <w:bCs/>
          <w:sz w:val="28"/>
          <w:szCs w:val="28"/>
        </w:rPr>
        <w:t xml:space="preserve">atabase </w:t>
      </w:r>
      <w:r>
        <w:rPr>
          <w:rFonts w:eastAsia="SimSun" w:hint="eastAsia"/>
          <w:b w:val="0"/>
          <w:bCs/>
          <w:sz w:val="28"/>
          <w:szCs w:val="28"/>
          <w:lang w:eastAsia="zh-CN"/>
        </w:rPr>
        <w:t>B</w:t>
      </w:r>
      <w:r>
        <w:rPr>
          <w:rFonts w:hint="eastAsia"/>
          <w:b w:val="0"/>
          <w:bCs/>
          <w:sz w:val="28"/>
          <w:szCs w:val="28"/>
        </w:rPr>
        <w:t xml:space="preserve">etween </w:t>
      </w:r>
      <w:r>
        <w:rPr>
          <w:rFonts w:eastAsia="SimSun" w:hint="eastAsia"/>
          <w:b w:val="0"/>
          <w:bCs/>
          <w:sz w:val="28"/>
          <w:szCs w:val="28"/>
          <w:lang w:eastAsia="zh-CN"/>
        </w:rPr>
        <w:t>H</w:t>
      </w:r>
      <w:r>
        <w:rPr>
          <w:rFonts w:hint="eastAsia"/>
          <w:b w:val="0"/>
          <w:bCs/>
          <w:sz w:val="28"/>
          <w:szCs w:val="28"/>
        </w:rPr>
        <w:t>igh</w:t>
      </w:r>
      <w:r>
        <w:rPr>
          <w:b w:val="0"/>
          <w:bCs/>
          <w:sz w:val="28"/>
          <w:szCs w:val="28"/>
        </w:rPr>
        <w:t>-</w:t>
      </w:r>
      <w:r>
        <w:rPr>
          <w:rFonts w:hint="eastAsia"/>
          <w:b w:val="0"/>
          <w:bCs/>
          <w:sz w:val="28"/>
          <w:szCs w:val="28"/>
        </w:rPr>
        <w:t xml:space="preserve"> and </w:t>
      </w:r>
      <w:r>
        <w:rPr>
          <w:rFonts w:eastAsia="SimSun" w:hint="eastAsia"/>
          <w:b w:val="0"/>
          <w:bCs/>
          <w:sz w:val="28"/>
          <w:szCs w:val="28"/>
          <w:lang w:eastAsia="zh-CN"/>
        </w:rPr>
        <w:t>L</w:t>
      </w:r>
      <w:r>
        <w:rPr>
          <w:rFonts w:hint="eastAsia"/>
          <w:b w:val="0"/>
          <w:bCs/>
          <w:sz w:val="28"/>
          <w:szCs w:val="28"/>
        </w:rPr>
        <w:t>ow</w:t>
      </w:r>
      <w:r>
        <w:rPr>
          <w:b w:val="0"/>
          <w:bCs/>
          <w:sz w:val="28"/>
          <w:szCs w:val="28"/>
        </w:rPr>
        <w:t>-</w:t>
      </w:r>
      <w:r>
        <w:rPr>
          <w:rFonts w:hint="eastAsia"/>
          <w:b w:val="0"/>
          <w:bCs/>
          <w:sz w:val="28"/>
          <w:szCs w:val="28"/>
        </w:rPr>
        <w:t xml:space="preserve">expression </w:t>
      </w:r>
      <w:r>
        <w:rPr>
          <w:rFonts w:eastAsia="SimSun" w:hint="eastAsia"/>
          <w:b w:val="0"/>
          <w:bCs/>
          <w:sz w:val="28"/>
          <w:szCs w:val="28"/>
          <w:lang w:eastAsia="zh-CN"/>
        </w:rPr>
        <w:t>G</w:t>
      </w:r>
      <w:r>
        <w:rPr>
          <w:rFonts w:hint="eastAsia"/>
          <w:b w:val="0"/>
          <w:bCs/>
          <w:sz w:val="28"/>
          <w:szCs w:val="28"/>
        </w:rPr>
        <w:t>roups</w:t>
      </w:r>
    </w:p>
    <w:tbl>
      <w:tblPr>
        <w:tblW w:w="82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6"/>
        <w:gridCol w:w="5025"/>
      </w:tblGrid>
      <w:tr w:rsidR="00215639" w14:paraId="7FA80B5C" w14:textId="77777777">
        <w:trPr>
          <w:trHeight w:val="349"/>
          <w:jc w:val="center"/>
        </w:trPr>
        <w:tc>
          <w:tcPr>
            <w:tcW w:w="324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8A598D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Primer</w:t>
            </w:r>
          </w:p>
        </w:tc>
        <w:tc>
          <w:tcPr>
            <w:tcW w:w="502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9A4DD1" w14:textId="77777777" w:rsidR="00215639" w:rsidRDefault="00BD2FEA">
            <w:pPr>
              <w:ind w:firstLineChars="500" w:firstLine="1400"/>
              <w:jc w:val="both"/>
              <w:textAlignment w:val="center"/>
              <w:rPr>
                <w:rFonts w:ascii="SimSun" w:eastAsia="SimSun" w:hAnsi="SimSun" w:cs="SimSun"/>
                <w:color w:val="000000"/>
                <w:kern w:val="2"/>
                <w:sz w:val="22"/>
                <w:lang w:eastAsia="zh-CN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5'</w:t>
            </w:r>
            <w:r>
              <w:rPr>
                <w:rFonts w:eastAsia="SimSun" w:cs="Times New Roman" w:hint="eastAsia"/>
                <w:color w:val="000000"/>
                <w:sz w:val="28"/>
                <w:szCs w:val="28"/>
                <w:lang w:eastAsia="zh-CN" w:bidi="ar"/>
              </w:rPr>
              <w:t xml:space="preserve">  </w:t>
            </w: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to</w:t>
            </w:r>
            <w:r>
              <w:rPr>
                <w:rFonts w:eastAsia="SimSun" w:cs="Times New Roman" w:hint="eastAsia"/>
                <w:color w:val="000000"/>
                <w:sz w:val="28"/>
                <w:szCs w:val="28"/>
                <w:lang w:eastAsia="zh-CN" w:bidi="ar"/>
              </w:rPr>
              <w:t xml:space="preserve">  </w:t>
            </w: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3'</w:t>
            </w:r>
          </w:p>
        </w:tc>
      </w:tr>
      <w:tr w:rsidR="00215639" w14:paraId="50AFBEA3" w14:textId="77777777">
        <w:trPr>
          <w:trHeight w:val="349"/>
          <w:jc w:val="center"/>
        </w:trPr>
        <w:tc>
          <w:tcPr>
            <w:tcW w:w="324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C8D0B7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8"/>
                <w:szCs w:val="28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AC124045.1-F</w:t>
            </w:r>
          </w:p>
        </w:tc>
        <w:tc>
          <w:tcPr>
            <w:tcW w:w="502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FBE5E7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8"/>
                <w:szCs w:val="28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GATAGTCCCAGCATTTACAACCTT</w:t>
            </w:r>
          </w:p>
        </w:tc>
      </w:tr>
      <w:tr w:rsidR="00215639" w14:paraId="06AAFC7E" w14:textId="77777777">
        <w:trPr>
          <w:trHeight w:val="349"/>
          <w:jc w:val="center"/>
        </w:trPr>
        <w:tc>
          <w:tcPr>
            <w:tcW w:w="324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314677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8"/>
                <w:szCs w:val="28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lastRenderedPageBreak/>
              <w:t>AC124045.1-R</w:t>
            </w:r>
          </w:p>
        </w:tc>
        <w:tc>
          <w:tcPr>
            <w:tcW w:w="502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68EF23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8"/>
                <w:szCs w:val="28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AGCCATCTCCAAGACACTGA</w:t>
            </w:r>
          </w:p>
        </w:tc>
      </w:tr>
      <w:tr w:rsidR="00215639" w14:paraId="1F08DC79" w14:textId="77777777">
        <w:trPr>
          <w:trHeight w:val="349"/>
          <w:jc w:val="center"/>
        </w:trPr>
        <w:tc>
          <w:tcPr>
            <w:tcW w:w="324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A5267E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8"/>
                <w:szCs w:val="28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AC090948.1-F</w:t>
            </w:r>
          </w:p>
        </w:tc>
        <w:tc>
          <w:tcPr>
            <w:tcW w:w="502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C29CDF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8"/>
                <w:szCs w:val="28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ACCCTCCACTGTAGACTGATT</w:t>
            </w:r>
          </w:p>
        </w:tc>
      </w:tr>
      <w:tr w:rsidR="00215639" w14:paraId="281D08B5" w14:textId="77777777">
        <w:trPr>
          <w:trHeight w:val="349"/>
          <w:jc w:val="center"/>
        </w:trPr>
        <w:tc>
          <w:tcPr>
            <w:tcW w:w="324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FED00C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8"/>
                <w:szCs w:val="28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AC090948.1-R</w:t>
            </w:r>
          </w:p>
        </w:tc>
        <w:tc>
          <w:tcPr>
            <w:tcW w:w="502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8017C8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8"/>
                <w:szCs w:val="28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TTATGTTGGCTGTATTTGCTATGG</w:t>
            </w:r>
          </w:p>
        </w:tc>
      </w:tr>
      <w:tr w:rsidR="00215639" w14:paraId="0A9983AD" w14:textId="77777777">
        <w:trPr>
          <w:trHeight w:val="349"/>
          <w:jc w:val="center"/>
        </w:trPr>
        <w:tc>
          <w:tcPr>
            <w:tcW w:w="324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E3D24E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8"/>
                <w:szCs w:val="28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AL035701.1-F</w:t>
            </w:r>
          </w:p>
        </w:tc>
        <w:tc>
          <w:tcPr>
            <w:tcW w:w="502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07F046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8"/>
                <w:szCs w:val="28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CCATTGCGAGTGAGTGAGTT</w:t>
            </w:r>
          </w:p>
        </w:tc>
      </w:tr>
      <w:tr w:rsidR="00215639" w14:paraId="186ABE38" w14:textId="77777777">
        <w:trPr>
          <w:trHeight w:val="349"/>
          <w:jc w:val="center"/>
        </w:trPr>
        <w:tc>
          <w:tcPr>
            <w:tcW w:w="324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5D39F2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8"/>
                <w:szCs w:val="28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AL035701.1-R</w:t>
            </w:r>
          </w:p>
        </w:tc>
        <w:tc>
          <w:tcPr>
            <w:tcW w:w="502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84D84D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8"/>
                <w:szCs w:val="28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AAGCCTGAACAGTCATCTTACAT</w:t>
            </w:r>
          </w:p>
        </w:tc>
      </w:tr>
      <w:tr w:rsidR="00215639" w14:paraId="21AE4692" w14:textId="77777777">
        <w:trPr>
          <w:trHeight w:val="349"/>
          <w:jc w:val="center"/>
        </w:trPr>
        <w:tc>
          <w:tcPr>
            <w:tcW w:w="324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101F51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8"/>
                <w:szCs w:val="28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LINC00578-F</w:t>
            </w:r>
          </w:p>
        </w:tc>
        <w:tc>
          <w:tcPr>
            <w:tcW w:w="502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8E5060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8"/>
                <w:szCs w:val="28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GAGAACCGAAAGGTGCAGAG</w:t>
            </w:r>
          </w:p>
        </w:tc>
      </w:tr>
      <w:tr w:rsidR="00215639" w14:paraId="6AE7028C" w14:textId="77777777">
        <w:trPr>
          <w:trHeight w:val="349"/>
          <w:jc w:val="center"/>
        </w:trPr>
        <w:tc>
          <w:tcPr>
            <w:tcW w:w="324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D624C2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8"/>
                <w:szCs w:val="28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LINC00578-R</w:t>
            </w:r>
          </w:p>
        </w:tc>
        <w:tc>
          <w:tcPr>
            <w:tcW w:w="502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4CF885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8"/>
                <w:szCs w:val="28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CCCTCACCACACCAAAGAAT</w:t>
            </w:r>
          </w:p>
        </w:tc>
      </w:tr>
      <w:tr w:rsidR="00215639" w14:paraId="332A5D1B" w14:textId="77777777">
        <w:trPr>
          <w:trHeight w:val="349"/>
          <w:jc w:val="center"/>
        </w:trPr>
        <w:tc>
          <w:tcPr>
            <w:tcW w:w="324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5994FE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8"/>
                <w:szCs w:val="28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AC106047.1-F</w:t>
            </w:r>
          </w:p>
        </w:tc>
        <w:tc>
          <w:tcPr>
            <w:tcW w:w="502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B5AFE8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222222"/>
                <w:sz w:val="28"/>
                <w:szCs w:val="28"/>
              </w:rPr>
            </w:pPr>
            <w:r>
              <w:rPr>
                <w:rFonts w:eastAsia="SimSun" w:cs="Times New Roman"/>
                <w:color w:val="222222"/>
                <w:sz w:val="28"/>
                <w:szCs w:val="28"/>
                <w:lang w:eastAsia="zh-CN" w:bidi="ar"/>
              </w:rPr>
              <w:t>TAGAGGGCAGCGAAAGTAATTG</w:t>
            </w:r>
          </w:p>
        </w:tc>
      </w:tr>
      <w:tr w:rsidR="00215639" w14:paraId="2976242A" w14:textId="77777777">
        <w:trPr>
          <w:trHeight w:val="349"/>
          <w:jc w:val="center"/>
        </w:trPr>
        <w:tc>
          <w:tcPr>
            <w:tcW w:w="324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42982A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8"/>
                <w:szCs w:val="28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AC106047.1-R</w:t>
            </w:r>
          </w:p>
        </w:tc>
        <w:tc>
          <w:tcPr>
            <w:tcW w:w="502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D48EC6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222222"/>
                <w:sz w:val="28"/>
                <w:szCs w:val="28"/>
              </w:rPr>
            </w:pPr>
            <w:r>
              <w:rPr>
                <w:rFonts w:eastAsia="SimSun" w:cs="Times New Roman"/>
                <w:color w:val="222222"/>
                <w:sz w:val="28"/>
                <w:szCs w:val="28"/>
                <w:lang w:eastAsia="zh-CN" w:bidi="ar"/>
              </w:rPr>
              <w:t>GTTCAGGATACAGCACAGAGTC</w:t>
            </w:r>
          </w:p>
        </w:tc>
      </w:tr>
      <w:tr w:rsidR="00215639" w14:paraId="7BEFC528" w14:textId="77777777">
        <w:trPr>
          <w:trHeight w:val="349"/>
          <w:jc w:val="center"/>
        </w:trPr>
        <w:tc>
          <w:tcPr>
            <w:tcW w:w="324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5617C1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8"/>
                <w:szCs w:val="28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ABALON-F</w:t>
            </w:r>
          </w:p>
        </w:tc>
        <w:tc>
          <w:tcPr>
            <w:tcW w:w="502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DA1F4D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222222"/>
                <w:sz w:val="28"/>
                <w:szCs w:val="28"/>
              </w:rPr>
            </w:pPr>
            <w:r>
              <w:rPr>
                <w:rFonts w:eastAsia="SimSun" w:cs="Times New Roman"/>
                <w:color w:val="222222"/>
                <w:sz w:val="28"/>
                <w:szCs w:val="28"/>
                <w:lang w:eastAsia="zh-CN" w:bidi="ar"/>
              </w:rPr>
              <w:t>GCACCAGTGGACTCTGAATC</w:t>
            </w:r>
          </w:p>
        </w:tc>
      </w:tr>
      <w:tr w:rsidR="00215639" w14:paraId="715BBFA7" w14:textId="77777777">
        <w:trPr>
          <w:trHeight w:val="349"/>
          <w:jc w:val="center"/>
        </w:trPr>
        <w:tc>
          <w:tcPr>
            <w:tcW w:w="324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6B76DC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8"/>
                <w:szCs w:val="28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ABALON-R</w:t>
            </w:r>
          </w:p>
        </w:tc>
        <w:tc>
          <w:tcPr>
            <w:tcW w:w="502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BB9BFC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222222"/>
                <w:sz w:val="28"/>
                <w:szCs w:val="28"/>
              </w:rPr>
            </w:pPr>
            <w:r>
              <w:rPr>
                <w:rFonts w:eastAsia="SimSun" w:cs="Times New Roman"/>
                <w:color w:val="222222"/>
                <w:sz w:val="28"/>
                <w:szCs w:val="28"/>
                <w:lang w:eastAsia="zh-CN" w:bidi="ar"/>
              </w:rPr>
              <w:t>CCTCTCCCGACCTGTGATAC</w:t>
            </w:r>
          </w:p>
        </w:tc>
      </w:tr>
      <w:tr w:rsidR="00215639" w14:paraId="264B085B" w14:textId="77777777">
        <w:trPr>
          <w:trHeight w:val="349"/>
          <w:jc w:val="center"/>
        </w:trPr>
        <w:tc>
          <w:tcPr>
            <w:tcW w:w="324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D450D8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8"/>
                <w:szCs w:val="28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HLA-DQB1-AS1-F</w:t>
            </w:r>
          </w:p>
        </w:tc>
        <w:tc>
          <w:tcPr>
            <w:tcW w:w="502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2E4CF4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222222"/>
                <w:sz w:val="28"/>
                <w:szCs w:val="28"/>
              </w:rPr>
            </w:pPr>
            <w:r>
              <w:rPr>
                <w:rFonts w:eastAsia="SimSun" w:cs="Times New Roman"/>
                <w:color w:val="222222"/>
                <w:sz w:val="28"/>
                <w:szCs w:val="28"/>
                <w:lang w:eastAsia="zh-CN" w:bidi="ar"/>
              </w:rPr>
              <w:t>AGAGTCCAGGGTGTATTGTCAT</w:t>
            </w:r>
          </w:p>
        </w:tc>
      </w:tr>
      <w:tr w:rsidR="00215639" w14:paraId="20894913" w14:textId="77777777">
        <w:trPr>
          <w:trHeight w:val="349"/>
          <w:jc w:val="center"/>
        </w:trPr>
        <w:tc>
          <w:tcPr>
            <w:tcW w:w="324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8C4B20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8"/>
                <w:szCs w:val="28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HLA-DQB1-AS1-R</w:t>
            </w:r>
          </w:p>
        </w:tc>
        <w:tc>
          <w:tcPr>
            <w:tcW w:w="502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2AC9B7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222222"/>
                <w:sz w:val="28"/>
                <w:szCs w:val="28"/>
              </w:rPr>
            </w:pPr>
            <w:r>
              <w:rPr>
                <w:rFonts w:eastAsia="SimSun" w:cs="Times New Roman"/>
                <w:color w:val="222222"/>
                <w:sz w:val="28"/>
                <w:szCs w:val="28"/>
                <w:lang w:eastAsia="zh-CN" w:bidi="ar"/>
              </w:rPr>
              <w:t>GCTAGTGGTCGGGAAGAGAT</w:t>
            </w:r>
          </w:p>
        </w:tc>
      </w:tr>
      <w:tr w:rsidR="00215639" w14:paraId="45585E1E" w14:textId="77777777">
        <w:trPr>
          <w:trHeight w:val="349"/>
          <w:jc w:val="center"/>
        </w:trPr>
        <w:tc>
          <w:tcPr>
            <w:tcW w:w="324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C51E57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8"/>
                <w:szCs w:val="28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AC005911.1-F</w:t>
            </w:r>
          </w:p>
        </w:tc>
        <w:tc>
          <w:tcPr>
            <w:tcW w:w="502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29D18A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222222"/>
                <w:sz w:val="28"/>
                <w:szCs w:val="28"/>
              </w:rPr>
            </w:pPr>
            <w:r>
              <w:rPr>
                <w:rFonts w:eastAsia="SimSun" w:cs="Times New Roman"/>
                <w:color w:val="222222"/>
                <w:sz w:val="28"/>
                <w:szCs w:val="28"/>
                <w:lang w:eastAsia="zh-CN" w:bidi="ar"/>
              </w:rPr>
              <w:t>GCTGGGATTATAGGCGTGAA</w:t>
            </w:r>
          </w:p>
        </w:tc>
      </w:tr>
      <w:tr w:rsidR="00215639" w14:paraId="73997E9E" w14:textId="77777777">
        <w:trPr>
          <w:trHeight w:val="349"/>
          <w:jc w:val="center"/>
        </w:trPr>
        <w:tc>
          <w:tcPr>
            <w:tcW w:w="324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1F8D92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8"/>
                <w:szCs w:val="28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AC005911.1-R</w:t>
            </w:r>
          </w:p>
        </w:tc>
        <w:tc>
          <w:tcPr>
            <w:tcW w:w="502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8710B9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222222"/>
                <w:sz w:val="28"/>
                <w:szCs w:val="28"/>
              </w:rPr>
            </w:pPr>
            <w:r>
              <w:rPr>
                <w:rFonts w:eastAsia="SimSun" w:cs="Times New Roman"/>
                <w:color w:val="222222"/>
                <w:sz w:val="28"/>
                <w:szCs w:val="28"/>
                <w:lang w:eastAsia="zh-CN" w:bidi="ar"/>
              </w:rPr>
              <w:t>GCCACAGACAGAATACATTAACTC</w:t>
            </w:r>
          </w:p>
        </w:tc>
      </w:tr>
      <w:tr w:rsidR="00215639" w14:paraId="5E2A9531" w14:textId="77777777">
        <w:trPr>
          <w:trHeight w:val="349"/>
          <w:jc w:val="center"/>
        </w:trPr>
        <w:tc>
          <w:tcPr>
            <w:tcW w:w="324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9B6570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8"/>
                <w:szCs w:val="28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AL513550.1-F</w:t>
            </w:r>
          </w:p>
        </w:tc>
        <w:tc>
          <w:tcPr>
            <w:tcW w:w="502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8F6535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222222"/>
                <w:sz w:val="28"/>
                <w:szCs w:val="28"/>
              </w:rPr>
            </w:pPr>
            <w:r>
              <w:rPr>
                <w:rFonts w:eastAsia="SimSun" w:cs="Times New Roman"/>
                <w:color w:val="222222"/>
                <w:sz w:val="28"/>
                <w:szCs w:val="28"/>
                <w:lang w:eastAsia="zh-CN" w:bidi="ar"/>
              </w:rPr>
              <w:t>GCTCTTATGTTGACTGCTGTATCC</w:t>
            </w:r>
          </w:p>
        </w:tc>
      </w:tr>
      <w:tr w:rsidR="00215639" w14:paraId="73262FC6" w14:textId="77777777">
        <w:trPr>
          <w:trHeight w:val="349"/>
          <w:jc w:val="center"/>
        </w:trPr>
        <w:tc>
          <w:tcPr>
            <w:tcW w:w="324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AA6B38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8"/>
                <w:szCs w:val="28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AL513550.1-R</w:t>
            </w:r>
          </w:p>
        </w:tc>
        <w:tc>
          <w:tcPr>
            <w:tcW w:w="502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E004D4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222222"/>
                <w:sz w:val="28"/>
                <w:szCs w:val="28"/>
              </w:rPr>
            </w:pPr>
            <w:r>
              <w:rPr>
                <w:rFonts w:eastAsia="SimSun" w:cs="Times New Roman"/>
                <w:color w:val="222222"/>
                <w:sz w:val="28"/>
                <w:szCs w:val="28"/>
                <w:lang w:eastAsia="zh-CN" w:bidi="ar"/>
              </w:rPr>
              <w:t>GCCTGTAATCCCTGCTACTTG</w:t>
            </w:r>
          </w:p>
        </w:tc>
      </w:tr>
      <w:tr w:rsidR="00215639" w14:paraId="0A81E9E9" w14:textId="77777777">
        <w:trPr>
          <w:trHeight w:val="349"/>
          <w:jc w:val="center"/>
        </w:trPr>
        <w:tc>
          <w:tcPr>
            <w:tcW w:w="324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03BB63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8"/>
                <w:szCs w:val="28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AL034397.3-F</w:t>
            </w:r>
          </w:p>
        </w:tc>
        <w:tc>
          <w:tcPr>
            <w:tcW w:w="502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79389390" w14:textId="77777777" w:rsidR="00215639" w:rsidRDefault="00BD2FEA">
            <w:pPr>
              <w:jc w:val="center"/>
              <w:textAlignment w:val="bottom"/>
              <w:rPr>
                <w:rFonts w:eastAsia="SimSun" w:cs="Times New Roman"/>
                <w:color w:val="000000"/>
                <w:sz w:val="28"/>
                <w:szCs w:val="28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TTCTCCTGTGTCAATGTCCAATG</w:t>
            </w:r>
          </w:p>
        </w:tc>
      </w:tr>
      <w:tr w:rsidR="00215639" w14:paraId="0DF4A588" w14:textId="77777777">
        <w:trPr>
          <w:trHeight w:val="349"/>
          <w:jc w:val="center"/>
        </w:trPr>
        <w:tc>
          <w:tcPr>
            <w:tcW w:w="324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F74704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8"/>
                <w:szCs w:val="28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lastRenderedPageBreak/>
              <w:t>AL034397.3-R</w:t>
            </w:r>
          </w:p>
        </w:tc>
        <w:tc>
          <w:tcPr>
            <w:tcW w:w="502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6C4736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8"/>
                <w:szCs w:val="28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CTTAGGCAGATGGCTGGTTG</w:t>
            </w:r>
          </w:p>
        </w:tc>
      </w:tr>
      <w:tr w:rsidR="00215639" w14:paraId="2E6773EA" w14:textId="77777777">
        <w:trPr>
          <w:trHeight w:val="349"/>
          <w:jc w:val="center"/>
        </w:trPr>
        <w:tc>
          <w:tcPr>
            <w:tcW w:w="324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7F0DBF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8"/>
                <w:szCs w:val="28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SH3BP5-AS1-F</w:t>
            </w:r>
          </w:p>
        </w:tc>
        <w:tc>
          <w:tcPr>
            <w:tcW w:w="502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0E3F5333" w14:textId="77777777" w:rsidR="00215639" w:rsidRDefault="00BD2FEA">
            <w:pPr>
              <w:jc w:val="center"/>
              <w:textAlignment w:val="bottom"/>
              <w:rPr>
                <w:rFonts w:eastAsia="SimSun" w:cs="Times New Roman"/>
                <w:color w:val="000000"/>
                <w:sz w:val="28"/>
                <w:szCs w:val="28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TTGGTGCCTGAACATTAAGAGTAG</w:t>
            </w:r>
          </w:p>
        </w:tc>
      </w:tr>
      <w:tr w:rsidR="00215639" w14:paraId="6B20209C" w14:textId="77777777">
        <w:trPr>
          <w:trHeight w:val="349"/>
          <w:jc w:val="center"/>
        </w:trPr>
        <w:tc>
          <w:tcPr>
            <w:tcW w:w="324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D6AE2D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8"/>
                <w:szCs w:val="28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SH3BP5-AS1-R</w:t>
            </w:r>
          </w:p>
        </w:tc>
        <w:tc>
          <w:tcPr>
            <w:tcW w:w="502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33E4C9D8" w14:textId="77777777" w:rsidR="00215639" w:rsidRDefault="00BD2FEA">
            <w:pPr>
              <w:jc w:val="center"/>
              <w:textAlignment w:val="bottom"/>
              <w:rPr>
                <w:rFonts w:eastAsia="SimSun" w:cs="Times New Roman"/>
                <w:color w:val="000000"/>
                <w:sz w:val="28"/>
                <w:szCs w:val="28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CTGTGTCCTTGTCATCCATCTG</w:t>
            </w:r>
          </w:p>
        </w:tc>
      </w:tr>
      <w:tr w:rsidR="00215639" w14:paraId="6AA8085A" w14:textId="77777777">
        <w:trPr>
          <w:trHeight w:val="349"/>
          <w:jc w:val="center"/>
        </w:trPr>
        <w:tc>
          <w:tcPr>
            <w:tcW w:w="324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8FE2E7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8"/>
                <w:szCs w:val="28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NKILA-F</w:t>
            </w:r>
          </w:p>
        </w:tc>
        <w:tc>
          <w:tcPr>
            <w:tcW w:w="502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0096DB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8"/>
                <w:szCs w:val="28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AACCAAACCTACCCACAACAC</w:t>
            </w:r>
          </w:p>
        </w:tc>
      </w:tr>
      <w:tr w:rsidR="00215639" w14:paraId="0469912D" w14:textId="77777777">
        <w:trPr>
          <w:trHeight w:val="349"/>
          <w:jc w:val="center"/>
        </w:trPr>
        <w:tc>
          <w:tcPr>
            <w:tcW w:w="324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5558C2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8"/>
                <w:szCs w:val="28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NKILA-R</w:t>
            </w:r>
          </w:p>
        </w:tc>
        <w:tc>
          <w:tcPr>
            <w:tcW w:w="502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243AF22E" w14:textId="77777777" w:rsidR="00215639" w:rsidRDefault="00BD2FEA">
            <w:pPr>
              <w:jc w:val="center"/>
              <w:textAlignment w:val="bottom"/>
              <w:rPr>
                <w:rFonts w:eastAsia="SimSun" w:cs="Times New Roman"/>
                <w:color w:val="000000"/>
                <w:sz w:val="28"/>
                <w:szCs w:val="28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ACCACTAAGTCAATCCCAGGTG</w:t>
            </w:r>
          </w:p>
        </w:tc>
      </w:tr>
      <w:tr w:rsidR="00215639" w14:paraId="7B20EF16" w14:textId="77777777">
        <w:trPr>
          <w:trHeight w:val="349"/>
          <w:jc w:val="center"/>
        </w:trPr>
        <w:tc>
          <w:tcPr>
            <w:tcW w:w="324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F3233E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8"/>
                <w:szCs w:val="28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TMPO-AS1-F</w:t>
            </w:r>
          </w:p>
        </w:tc>
        <w:tc>
          <w:tcPr>
            <w:tcW w:w="502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6A9BEEB1" w14:textId="77777777" w:rsidR="00215639" w:rsidRDefault="00BD2FEA">
            <w:pPr>
              <w:jc w:val="center"/>
              <w:textAlignment w:val="bottom"/>
              <w:rPr>
                <w:rFonts w:eastAsia="SimSun" w:cs="Times New Roman"/>
                <w:color w:val="000000"/>
                <w:sz w:val="28"/>
                <w:szCs w:val="28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AGACGCCGATAAGGGACAG</w:t>
            </w:r>
          </w:p>
        </w:tc>
      </w:tr>
      <w:tr w:rsidR="00215639" w14:paraId="5F10BDB2" w14:textId="77777777">
        <w:trPr>
          <w:trHeight w:val="349"/>
          <w:jc w:val="center"/>
        </w:trPr>
        <w:tc>
          <w:tcPr>
            <w:tcW w:w="324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8129AF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8"/>
                <w:szCs w:val="28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TMPO-AS1-R</w:t>
            </w:r>
          </w:p>
        </w:tc>
        <w:tc>
          <w:tcPr>
            <w:tcW w:w="502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2B2900CF" w14:textId="77777777" w:rsidR="00215639" w:rsidRDefault="00BD2FEA">
            <w:pPr>
              <w:jc w:val="center"/>
              <w:textAlignment w:val="bottom"/>
              <w:rPr>
                <w:rFonts w:eastAsia="SimSun" w:cs="Times New Roman"/>
                <w:color w:val="000000"/>
                <w:sz w:val="28"/>
                <w:szCs w:val="28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AGCCAAGGGTCCTCACA</w:t>
            </w:r>
          </w:p>
        </w:tc>
      </w:tr>
      <w:tr w:rsidR="00215639" w14:paraId="7157FC90" w14:textId="77777777">
        <w:trPr>
          <w:trHeight w:val="349"/>
          <w:jc w:val="center"/>
        </w:trPr>
        <w:tc>
          <w:tcPr>
            <w:tcW w:w="324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4A2DDB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8"/>
                <w:szCs w:val="28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LINC00654-F</w:t>
            </w:r>
          </w:p>
        </w:tc>
        <w:tc>
          <w:tcPr>
            <w:tcW w:w="502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58CDFC61" w14:textId="77777777" w:rsidR="00215639" w:rsidRDefault="00BD2FEA">
            <w:pPr>
              <w:jc w:val="center"/>
              <w:textAlignment w:val="bottom"/>
              <w:rPr>
                <w:rFonts w:eastAsia="SimSun" w:cs="Times New Roman"/>
                <w:color w:val="000000"/>
                <w:sz w:val="28"/>
                <w:szCs w:val="28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AATCTCCCGGCAGTTGGTTC</w:t>
            </w:r>
          </w:p>
        </w:tc>
      </w:tr>
      <w:tr w:rsidR="00215639" w14:paraId="0ED6AB3C" w14:textId="77777777">
        <w:trPr>
          <w:trHeight w:val="349"/>
          <w:jc w:val="center"/>
        </w:trPr>
        <w:tc>
          <w:tcPr>
            <w:tcW w:w="324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810CA8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LINC00654-R</w:t>
            </w:r>
          </w:p>
        </w:tc>
        <w:tc>
          <w:tcPr>
            <w:tcW w:w="502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0CCF7C0D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TCACCTCCCTGACCACGAAT</w:t>
            </w:r>
          </w:p>
        </w:tc>
      </w:tr>
      <w:tr w:rsidR="00215639" w14:paraId="6CE66BBD" w14:textId="77777777">
        <w:trPr>
          <w:trHeight w:val="632"/>
          <w:jc w:val="center"/>
        </w:trPr>
        <w:tc>
          <w:tcPr>
            <w:tcW w:w="324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73CC3A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GAPDH-</w:t>
            </w:r>
            <w:r>
              <w:rPr>
                <w:rFonts w:eastAsia="SimSun" w:cs="Times New Roman" w:hint="eastAsia"/>
                <w:color w:val="000000"/>
                <w:sz w:val="28"/>
                <w:szCs w:val="28"/>
                <w:lang w:eastAsia="zh-CN" w:bidi="ar"/>
              </w:rPr>
              <w:t>F</w:t>
            </w:r>
          </w:p>
        </w:tc>
        <w:tc>
          <w:tcPr>
            <w:tcW w:w="502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616EA615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GGTGTGAACCATGAGAAGTATGA</w:t>
            </w:r>
          </w:p>
        </w:tc>
      </w:tr>
      <w:tr w:rsidR="00215639" w14:paraId="118ED09B" w14:textId="77777777">
        <w:trPr>
          <w:trHeight w:val="349"/>
          <w:jc w:val="center"/>
        </w:trPr>
        <w:tc>
          <w:tcPr>
            <w:tcW w:w="324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C01204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GAPDH-R</w:t>
            </w:r>
          </w:p>
        </w:tc>
        <w:tc>
          <w:tcPr>
            <w:tcW w:w="502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09801413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</w:pPr>
            <w:r>
              <w:rPr>
                <w:rFonts w:eastAsia="SimSun" w:cs="Times New Roman"/>
                <w:color w:val="000000"/>
                <w:sz w:val="28"/>
                <w:szCs w:val="28"/>
                <w:lang w:eastAsia="zh-CN" w:bidi="ar"/>
              </w:rPr>
              <w:t>GAGTCCTTCCACGATACCAAAG</w:t>
            </w:r>
          </w:p>
        </w:tc>
      </w:tr>
    </w:tbl>
    <w:p w14:paraId="2EE58A86" w14:textId="77777777" w:rsidR="00215639" w:rsidRDefault="00215639">
      <w:pPr>
        <w:rPr>
          <w:rFonts w:eastAsiaTheme="majorEastAsia" w:cs="Times New Roman"/>
          <w:b/>
          <w:bCs/>
          <w:sz w:val="28"/>
          <w:szCs w:val="28"/>
          <w:lang w:eastAsia="zh-CN"/>
        </w:rPr>
      </w:pPr>
    </w:p>
    <w:p w14:paraId="370003B5" w14:textId="77777777" w:rsidR="00215639" w:rsidRDefault="00BD2FEA">
      <w:pPr>
        <w:rPr>
          <w:rFonts w:eastAsiaTheme="majorEastAsia" w:cs="Times New Roman"/>
          <w:b/>
          <w:bCs/>
          <w:sz w:val="28"/>
          <w:szCs w:val="28"/>
          <w:lang w:eastAsia="zh-CN"/>
        </w:rPr>
      </w:pPr>
      <w:r>
        <w:rPr>
          <w:rFonts w:eastAsiaTheme="majorEastAsia" w:cs="Times New Roman"/>
          <w:b/>
          <w:bCs/>
          <w:sz w:val="28"/>
          <w:szCs w:val="28"/>
          <w:lang w:eastAsia="zh-CN"/>
        </w:rPr>
        <w:t xml:space="preserve">Supplementary </w:t>
      </w:r>
      <w:r>
        <w:rPr>
          <w:rFonts w:eastAsiaTheme="majorEastAsia" w:cs="Times New Roman" w:hint="eastAsia"/>
          <w:b/>
          <w:bCs/>
          <w:sz w:val="28"/>
          <w:szCs w:val="28"/>
          <w:lang w:eastAsia="zh-CN"/>
        </w:rPr>
        <w:t>T</w:t>
      </w:r>
      <w:r>
        <w:rPr>
          <w:rFonts w:eastAsiaTheme="majorEastAsia" w:cs="Times New Roman"/>
          <w:b/>
          <w:bCs/>
          <w:sz w:val="28"/>
          <w:szCs w:val="28"/>
          <w:lang w:eastAsia="zh-CN"/>
        </w:rPr>
        <w:t xml:space="preserve">able </w:t>
      </w:r>
      <w:r>
        <w:rPr>
          <w:rFonts w:eastAsiaTheme="majorEastAsia" w:cs="Times New Roman" w:hint="eastAsia"/>
          <w:b/>
          <w:bCs/>
          <w:sz w:val="28"/>
          <w:szCs w:val="28"/>
          <w:lang w:eastAsia="zh-CN"/>
        </w:rPr>
        <w:t xml:space="preserve">1  </w:t>
      </w:r>
      <w:r>
        <w:rPr>
          <w:rFonts w:eastAsiaTheme="majorEastAsia" w:cs="Times New Roman"/>
          <w:b/>
          <w:bCs/>
          <w:sz w:val="28"/>
          <w:szCs w:val="28"/>
          <w:lang w:eastAsia="zh-CN"/>
        </w:rPr>
        <w:t>The primer sequences involved in this study</w:t>
      </w:r>
      <w:r>
        <w:rPr>
          <w:rFonts w:eastAsiaTheme="majorEastAsia" w:cs="Times New Roman" w:hint="eastAsia"/>
          <w:b/>
          <w:bCs/>
          <w:sz w:val="28"/>
          <w:szCs w:val="28"/>
          <w:lang w:eastAsia="zh-CN"/>
        </w:rPr>
        <w:t>.</w:t>
      </w:r>
    </w:p>
    <w:p w14:paraId="169B061B" w14:textId="77777777" w:rsidR="00215639" w:rsidRDefault="00215639"/>
    <w:p w14:paraId="5445FAFF" w14:textId="77777777" w:rsidR="00215639" w:rsidRDefault="00215639"/>
    <w:p w14:paraId="1BBAE387" w14:textId="77777777" w:rsidR="00215639" w:rsidRDefault="00215639"/>
    <w:p w14:paraId="6BB7722E" w14:textId="77777777" w:rsidR="00215639" w:rsidRDefault="00215639"/>
    <w:p w14:paraId="77A43B21" w14:textId="77777777" w:rsidR="00215639" w:rsidRDefault="00215639"/>
    <w:p w14:paraId="727D5AE5" w14:textId="77777777" w:rsidR="00215639" w:rsidRDefault="00215639"/>
    <w:p w14:paraId="4E14F169" w14:textId="77777777" w:rsidR="00215639" w:rsidRDefault="00215639"/>
    <w:p w14:paraId="147E2A7B" w14:textId="77777777" w:rsidR="00215639" w:rsidRDefault="00215639"/>
    <w:p w14:paraId="47306249" w14:textId="77777777" w:rsidR="00215639" w:rsidRDefault="00215639"/>
    <w:p w14:paraId="26376DCD" w14:textId="77777777" w:rsidR="00215639" w:rsidRDefault="00215639"/>
    <w:p w14:paraId="377C1ECD" w14:textId="77777777" w:rsidR="00215639" w:rsidRDefault="00215639"/>
    <w:p w14:paraId="2FB66355" w14:textId="77777777" w:rsidR="00215639" w:rsidRDefault="00215639"/>
    <w:tbl>
      <w:tblPr>
        <w:tblpPr w:leftFromText="180" w:rightFromText="180" w:vertAnchor="page" w:horzAnchor="page" w:tblpX="1920" w:tblpY="2155"/>
        <w:tblOverlap w:val="never"/>
        <w:tblW w:w="8217" w:type="dxa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0"/>
        <w:gridCol w:w="1711"/>
        <w:gridCol w:w="1711"/>
        <w:gridCol w:w="1864"/>
        <w:gridCol w:w="1711"/>
      </w:tblGrid>
      <w:tr w:rsidR="00215639" w14:paraId="77B49951" w14:textId="77777777">
        <w:trPr>
          <w:trHeight w:val="358"/>
        </w:trPr>
        <w:tc>
          <w:tcPr>
            <w:tcW w:w="1220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0D8AF3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gene</w:t>
            </w:r>
          </w:p>
        </w:tc>
        <w:tc>
          <w:tcPr>
            <w:tcW w:w="1711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98424D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proofErr w:type="spellStart"/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conMean</w:t>
            </w:r>
            <w:proofErr w:type="spellEnd"/>
          </w:p>
        </w:tc>
        <w:tc>
          <w:tcPr>
            <w:tcW w:w="1711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345C65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proofErr w:type="spellStart"/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treatMean</w:t>
            </w:r>
            <w:proofErr w:type="spellEnd"/>
          </w:p>
        </w:tc>
        <w:tc>
          <w:tcPr>
            <w:tcW w:w="1864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C93FB1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proofErr w:type="spellStart"/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logFC</w:t>
            </w:r>
            <w:proofErr w:type="spellEnd"/>
          </w:p>
        </w:tc>
        <w:tc>
          <w:tcPr>
            <w:tcW w:w="1711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9D618F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proofErr w:type="spellStart"/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pValue</w:t>
            </w:r>
            <w:proofErr w:type="spellEnd"/>
          </w:p>
        </w:tc>
      </w:tr>
      <w:tr w:rsidR="00215639" w14:paraId="0886E4B9" w14:textId="77777777">
        <w:trPr>
          <w:trHeight w:val="330"/>
        </w:trPr>
        <w:tc>
          <w:tcPr>
            <w:tcW w:w="1220" w:type="dxa"/>
            <w:tcBorders>
              <w:top w:val="single" w:sz="4" w:space="0" w:color="auto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6AA7B1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NSUN2</w:t>
            </w:r>
          </w:p>
        </w:tc>
        <w:tc>
          <w:tcPr>
            <w:tcW w:w="1711" w:type="dxa"/>
            <w:tcBorders>
              <w:top w:val="single" w:sz="4" w:space="0" w:color="auto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B02777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8.975555886</w:t>
            </w:r>
          </w:p>
        </w:tc>
        <w:tc>
          <w:tcPr>
            <w:tcW w:w="1711" w:type="dxa"/>
            <w:tcBorders>
              <w:top w:val="single" w:sz="4" w:space="0" w:color="auto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E6C4DE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20.44423591</w:t>
            </w:r>
          </w:p>
        </w:tc>
        <w:tc>
          <w:tcPr>
            <w:tcW w:w="1864" w:type="dxa"/>
            <w:tcBorders>
              <w:top w:val="single" w:sz="4" w:space="0" w:color="auto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1B3ACF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1.187620946</w:t>
            </w:r>
          </w:p>
        </w:tc>
        <w:tc>
          <w:tcPr>
            <w:tcW w:w="1711" w:type="dxa"/>
            <w:tcBorders>
              <w:top w:val="single" w:sz="4" w:space="0" w:color="auto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ABFFF3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1.99E-27</w:t>
            </w:r>
          </w:p>
        </w:tc>
      </w:tr>
      <w:tr w:rsidR="00215639" w14:paraId="34C5F53C" w14:textId="77777777">
        <w:trPr>
          <w:trHeight w:val="320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013FB6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NSUN5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F5ECED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4.589599101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8F28B2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9.864181506</w:t>
            </w:r>
          </w:p>
        </w:tc>
        <w:tc>
          <w:tcPr>
            <w:tcW w:w="1864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192462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1.103831206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9596C5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3.58E-25</w:t>
            </w:r>
          </w:p>
        </w:tc>
      </w:tr>
      <w:tr w:rsidR="00215639" w14:paraId="2A3F1B6D" w14:textId="77777777">
        <w:trPr>
          <w:trHeight w:val="320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5DC767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DNMT3B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B794A3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0.372217212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CDD900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1.737074689</w:t>
            </w:r>
          </w:p>
        </w:tc>
        <w:tc>
          <w:tcPr>
            <w:tcW w:w="1864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0AC026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2.222443111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7A41E7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1.59E-21</w:t>
            </w:r>
          </w:p>
        </w:tc>
      </w:tr>
      <w:tr w:rsidR="00215639" w14:paraId="37DA7D03" w14:textId="77777777">
        <w:trPr>
          <w:trHeight w:val="320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0BFCA3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DNMT3A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E7E377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2.297156434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0E156F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4.798356124</w:t>
            </w:r>
          </w:p>
        </w:tc>
        <w:tc>
          <w:tcPr>
            <w:tcW w:w="1864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592EEB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1.062691129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69E747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1.10E-18</w:t>
            </w:r>
          </w:p>
        </w:tc>
      </w:tr>
      <w:tr w:rsidR="00215639" w14:paraId="4F610A14" w14:textId="77777777">
        <w:trPr>
          <w:trHeight w:val="320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FABD59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ALYREF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3ED054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22.42017192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CB0DEA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42.74853182</w:t>
            </w:r>
          </w:p>
        </w:tc>
        <w:tc>
          <w:tcPr>
            <w:tcW w:w="1864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E1BD53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0.931077531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28E189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9.34E-17</w:t>
            </w:r>
          </w:p>
        </w:tc>
      </w:tr>
      <w:tr w:rsidR="00215639" w14:paraId="50041B28" w14:textId="77777777">
        <w:trPr>
          <w:trHeight w:val="320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CC7BC7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DNMT1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B56B51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5.694759963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E2DD17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10.14621058</w:t>
            </w:r>
          </w:p>
        </w:tc>
        <w:tc>
          <w:tcPr>
            <w:tcW w:w="1864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488CF4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0.83323407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543F10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4.01E-14</w:t>
            </w:r>
          </w:p>
        </w:tc>
      </w:tr>
      <w:tr w:rsidR="00215639" w14:paraId="590A0B1B" w14:textId="77777777">
        <w:trPr>
          <w:trHeight w:val="320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92BF46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NSUN6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C0AFEE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1.816904549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2A0C96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2.688510172</w:t>
            </w:r>
          </w:p>
        </w:tc>
        <w:tc>
          <w:tcPr>
            <w:tcW w:w="1864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31A923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0.5653243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328AF8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4.66E-10</w:t>
            </w:r>
          </w:p>
        </w:tc>
      </w:tr>
      <w:tr w:rsidR="00215639" w14:paraId="185BEF63" w14:textId="77777777">
        <w:trPr>
          <w:trHeight w:val="320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5901CB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TRDMT1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A6B3AA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0.832071618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4788C0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0.788303722</w:t>
            </w:r>
          </w:p>
        </w:tc>
        <w:tc>
          <w:tcPr>
            <w:tcW w:w="1864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5621AA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-0.077956121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565085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3.47E-08</w:t>
            </w:r>
          </w:p>
        </w:tc>
      </w:tr>
      <w:tr w:rsidR="00215639" w14:paraId="64545408" w14:textId="77777777">
        <w:trPr>
          <w:trHeight w:val="320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FB601D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NSUN4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A30662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2.93226819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38D33E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3.675601885</w:t>
            </w:r>
          </w:p>
        </w:tc>
        <w:tc>
          <w:tcPr>
            <w:tcW w:w="1864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0CABBE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0.325963452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257709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1.21E-07</w:t>
            </w:r>
          </w:p>
        </w:tc>
      </w:tr>
      <w:tr w:rsidR="00215639" w14:paraId="45DF5361" w14:textId="77777777">
        <w:trPr>
          <w:trHeight w:val="320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28A6DA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NSUN7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95BAE8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1.892180187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303B95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2.681663344</w:t>
            </w:r>
          </w:p>
        </w:tc>
        <w:tc>
          <w:tcPr>
            <w:tcW w:w="1864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6AB325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0.503078654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67817C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2.46E-06</w:t>
            </w:r>
          </w:p>
        </w:tc>
      </w:tr>
      <w:tr w:rsidR="00215639" w14:paraId="5153F0DC" w14:textId="77777777">
        <w:trPr>
          <w:trHeight w:val="320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8E8835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NSUN3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0C162C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1.789613326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BB6350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2.128491526</w:t>
            </w:r>
          </w:p>
        </w:tc>
        <w:tc>
          <w:tcPr>
            <w:tcW w:w="1864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DDB8EC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0.250183443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0C0CCE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0.114115401</w:t>
            </w:r>
          </w:p>
        </w:tc>
      </w:tr>
      <w:tr w:rsidR="00215639" w14:paraId="36F7D34F" w14:textId="77777777">
        <w:trPr>
          <w:trHeight w:val="320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4C0057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YBX1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B5C9F8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191.9947124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120A0F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191.7752976</w:t>
            </w:r>
          </w:p>
        </w:tc>
        <w:tc>
          <w:tcPr>
            <w:tcW w:w="1864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18A88F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-0.001649679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0737E3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0.163964428</w:t>
            </w:r>
          </w:p>
        </w:tc>
      </w:tr>
      <w:tr w:rsidR="00215639" w14:paraId="01A09483" w14:textId="77777777">
        <w:trPr>
          <w:trHeight w:val="330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72615A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TET2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0DA9DD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1.797579632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3A59E7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2.062452002</w:t>
            </w:r>
          </w:p>
        </w:tc>
        <w:tc>
          <w:tcPr>
            <w:tcW w:w="1864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97CBDC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0.198304862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7481B4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  <w:sz w:val="22"/>
                <w:lang w:eastAsia="zh-CN" w:bidi="ar"/>
              </w:rPr>
              <w:t>0.724573665</w:t>
            </w:r>
          </w:p>
        </w:tc>
      </w:tr>
    </w:tbl>
    <w:p w14:paraId="086E08F6" w14:textId="77777777" w:rsidR="00215639" w:rsidRDefault="00215639">
      <w:pPr>
        <w:rPr>
          <w:rFonts w:eastAsiaTheme="majorEastAsia" w:cs="Times New Roman"/>
          <w:b/>
          <w:bCs/>
          <w:sz w:val="28"/>
          <w:szCs w:val="28"/>
          <w:lang w:eastAsia="zh-CN"/>
        </w:rPr>
      </w:pPr>
    </w:p>
    <w:p w14:paraId="005A6EA8" w14:textId="77777777" w:rsidR="00215639" w:rsidRDefault="00BD2FEA">
      <w:pPr>
        <w:rPr>
          <w:rFonts w:eastAsiaTheme="majorEastAsia" w:cs="Times New Roman"/>
          <w:sz w:val="28"/>
          <w:szCs w:val="28"/>
          <w:lang w:eastAsia="zh-CN"/>
        </w:rPr>
      </w:pPr>
      <w:r>
        <w:rPr>
          <w:rFonts w:eastAsiaTheme="majorEastAsia" w:cs="Times New Roman"/>
          <w:b/>
          <w:bCs/>
          <w:sz w:val="28"/>
          <w:szCs w:val="28"/>
          <w:lang w:eastAsia="zh-CN"/>
        </w:rPr>
        <w:t xml:space="preserve">Supplementary </w:t>
      </w:r>
      <w:r>
        <w:rPr>
          <w:rFonts w:eastAsiaTheme="majorEastAsia" w:cs="Times New Roman" w:hint="eastAsia"/>
          <w:b/>
          <w:bCs/>
          <w:sz w:val="28"/>
          <w:szCs w:val="28"/>
          <w:lang w:eastAsia="zh-CN"/>
        </w:rPr>
        <w:t>T</w:t>
      </w:r>
      <w:r>
        <w:rPr>
          <w:rFonts w:eastAsiaTheme="majorEastAsia" w:cs="Times New Roman"/>
          <w:b/>
          <w:bCs/>
          <w:sz w:val="28"/>
          <w:szCs w:val="28"/>
          <w:lang w:eastAsia="zh-CN"/>
        </w:rPr>
        <w:t xml:space="preserve">able </w:t>
      </w:r>
      <w:r>
        <w:rPr>
          <w:rFonts w:eastAsiaTheme="majorEastAsia" w:cs="Times New Roman" w:hint="eastAsia"/>
          <w:b/>
          <w:bCs/>
          <w:sz w:val="28"/>
          <w:szCs w:val="28"/>
          <w:lang w:eastAsia="zh-CN"/>
        </w:rPr>
        <w:t>2</w:t>
      </w:r>
      <w:r>
        <w:rPr>
          <w:rFonts w:eastAsiaTheme="majorEastAsia" w:cs="Times New Roman" w:hint="eastAsia"/>
          <w:b/>
          <w:bCs/>
          <w:sz w:val="28"/>
          <w:szCs w:val="28"/>
          <w:lang w:eastAsia="zh-CN"/>
        </w:rPr>
        <w:t xml:space="preserve"> </w:t>
      </w:r>
      <w:r>
        <w:rPr>
          <w:rFonts w:eastAsiaTheme="majorEastAsia" w:cs="Times New Roman" w:hint="eastAsia"/>
          <w:sz w:val="28"/>
          <w:szCs w:val="28"/>
          <w:lang w:eastAsia="zh-CN"/>
        </w:rPr>
        <w:t xml:space="preserve"> </w:t>
      </w:r>
      <w:r>
        <w:rPr>
          <w:rFonts w:eastAsiaTheme="majorEastAsia" w:cs="Times New Roman"/>
          <w:sz w:val="28"/>
          <w:szCs w:val="28"/>
          <w:lang w:eastAsia="zh-CN"/>
        </w:rPr>
        <w:t xml:space="preserve">Differential </w:t>
      </w:r>
      <w:r>
        <w:rPr>
          <w:rFonts w:eastAsiaTheme="majorEastAsia" w:cs="Times New Roman" w:hint="eastAsia"/>
          <w:sz w:val="28"/>
          <w:szCs w:val="28"/>
          <w:lang w:eastAsia="zh-CN"/>
        </w:rPr>
        <w:t>E</w:t>
      </w:r>
      <w:r>
        <w:rPr>
          <w:rFonts w:eastAsiaTheme="majorEastAsia" w:cs="Times New Roman"/>
          <w:sz w:val="28"/>
          <w:szCs w:val="28"/>
          <w:lang w:eastAsia="zh-CN"/>
        </w:rPr>
        <w:t xml:space="preserve">xpression of </w:t>
      </w:r>
      <w:r>
        <w:rPr>
          <w:rFonts w:eastAsiaTheme="majorEastAsia" w:cs="Times New Roman" w:hint="eastAsia"/>
          <w:sz w:val="28"/>
          <w:szCs w:val="28"/>
          <w:lang w:eastAsia="zh-CN"/>
        </w:rPr>
        <w:t>m</w:t>
      </w:r>
      <w:r>
        <w:rPr>
          <w:rFonts w:eastAsiaTheme="majorEastAsia" w:cs="Times New Roman"/>
          <w:sz w:val="28"/>
          <w:szCs w:val="28"/>
          <w:lang w:eastAsia="zh-CN"/>
        </w:rPr>
        <w:t>5C regulator</w:t>
      </w:r>
      <w:r>
        <w:rPr>
          <w:rFonts w:eastAsiaTheme="majorEastAsia" w:cs="Times New Roman" w:hint="eastAsia"/>
          <w:sz w:val="28"/>
          <w:szCs w:val="28"/>
          <w:lang w:eastAsia="zh-CN"/>
        </w:rPr>
        <w:t>s</w:t>
      </w:r>
      <w:r>
        <w:rPr>
          <w:rFonts w:eastAsiaTheme="majorEastAsia" w:cs="Times New Roman"/>
          <w:sz w:val="28"/>
          <w:szCs w:val="28"/>
          <w:lang w:eastAsia="zh-CN"/>
        </w:rPr>
        <w:t xml:space="preserve"> in </w:t>
      </w:r>
      <w:r>
        <w:rPr>
          <w:rFonts w:eastAsiaTheme="majorEastAsia" w:cs="Times New Roman" w:hint="eastAsia"/>
          <w:sz w:val="28"/>
          <w:szCs w:val="28"/>
          <w:lang w:eastAsia="zh-CN"/>
        </w:rPr>
        <w:t>L</w:t>
      </w:r>
      <w:r>
        <w:rPr>
          <w:rFonts w:eastAsiaTheme="majorEastAsia" w:cs="Times New Roman"/>
          <w:sz w:val="28"/>
          <w:szCs w:val="28"/>
          <w:lang w:eastAsia="zh-CN"/>
        </w:rPr>
        <w:t xml:space="preserve">ung </w:t>
      </w:r>
      <w:r>
        <w:rPr>
          <w:rFonts w:eastAsiaTheme="majorEastAsia" w:cs="Times New Roman" w:hint="eastAsia"/>
          <w:sz w:val="28"/>
          <w:szCs w:val="28"/>
          <w:lang w:eastAsia="zh-CN"/>
        </w:rPr>
        <w:t>A</w:t>
      </w:r>
      <w:r>
        <w:rPr>
          <w:rFonts w:eastAsiaTheme="majorEastAsia" w:cs="Times New Roman"/>
          <w:sz w:val="28"/>
          <w:szCs w:val="28"/>
          <w:lang w:eastAsia="zh-CN"/>
        </w:rPr>
        <w:t xml:space="preserve">denocarcinoma </w:t>
      </w:r>
      <w:r>
        <w:rPr>
          <w:rFonts w:eastAsiaTheme="majorEastAsia" w:cs="Times New Roman" w:hint="eastAsia"/>
          <w:sz w:val="28"/>
          <w:szCs w:val="28"/>
          <w:lang w:eastAsia="zh-CN"/>
        </w:rPr>
        <w:t>T</w:t>
      </w:r>
      <w:r>
        <w:rPr>
          <w:rFonts w:eastAsiaTheme="majorEastAsia" w:cs="Times New Roman"/>
          <w:sz w:val="28"/>
          <w:szCs w:val="28"/>
          <w:lang w:eastAsia="zh-CN"/>
        </w:rPr>
        <w:t>issues and</w:t>
      </w:r>
      <w:r>
        <w:rPr>
          <w:rFonts w:eastAsiaTheme="majorEastAsia" w:cs="Times New Roman" w:hint="eastAsia"/>
          <w:sz w:val="28"/>
          <w:szCs w:val="28"/>
          <w:lang w:eastAsia="zh-CN"/>
        </w:rPr>
        <w:t xml:space="preserve"> L</w:t>
      </w:r>
      <w:r>
        <w:rPr>
          <w:rFonts w:eastAsiaTheme="majorEastAsia" w:cs="Times New Roman"/>
          <w:sz w:val="28"/>
          <w:szCs w:val="28"/>
          <w:lang w:eastAsia="zh-CN"/>
        </w:rPr>
        <w:t xml:space="preserve">ung </w:t>
      </w:r>
      <w:r>
        <w:rPr>
          <w:rFonts w:eastAsiaTheme="majorEastAsia" w:cs="Times New Roman" w:hint="eastAsia"/>
          <w:sz w:val="28"/>
          <w:szCs w:val="28"/>
          <w:lang w:eastAsia="zh-CN"/>
        </w:rPr>
        <w:t>N</w:t>
      </w:r>
      <w:r>
        <w:rPr>
          <w:rFonts w:eastAsiaTheme="majorEastAsia" w:cs="Times New Roman"/>
          <w:sz w:val="28"/>
          <w:szCs w:val="28"/>
          <w:lang w:eastAsia="zh-CN"/>
        </w:rPr>
        <w:t xml:space="preserve">ormal </w:t>
      </w:r>
      <w:r>
        <w:rPr>
          <w:rFonts w:eastAsiaTheme="majorEastAsia" w:cs="Times New Roman" w:hint="eastAsia"/>
          <w:sz w:val="28"/>
          <w:szCs w:val="28"/>
          <w:lang w:eastAsia="zh-CN"/>
        </w:rPr>
        <w:t>T</w:t>
      </w:r>
      <w:r>
        <w:rPr>
          <w:rFonts w:eastAsiaTheme="majorEastAsia" w:cs="Times New Roman"/>
          <w:sz w:val="28"/>
          <w:szCs w:val="28"/>
          <w:lang w:eastAsia="zh-CN"/>
        </w:rPr>
        <w:t>issues</w:t>
      </w:r>
    </w:p>
    <w:p w14:paraId="2853E53B" w14:textId="77777777" w:rsidR="00215639" w:rsidRDefault="00215639">
      <w:pPr>
        <w:rPr>
          <w:rFonts w:eastAsiaTheme="majorEastAsia" w:cs="Times New Roman"/>
          <w:sz w:val="28"/>
          <w:szCs w:val="28"/>
          <w:lang w:eastAsia="zh-CN"/>
        </w:rPr>
      </w:pPr>
    </w:p>
    <w:p w14:paraId="358DE17D" w14:textId="77777777" w:rsidR="00215639" w:rsidRDefault="00215639">
      <w:pPr>
        <w:rPr>
          <w:rFonts w:eastAsiaTheme="majorEastAsia" w:cs="Times New Roman"/>
          <w:sz w:val="28"/>
          <w:szCs w:val="28"/>
          <w:lang w:eastAsia="zh-CN"/>
        </w:rPr>
      </w:pPr>
    </w:p>
    <w:p w14:paraId="1F1048D9" w14:textId="77777777" w:rsidR="00215639" w:rsidRDefault="00215639">
      <w:pPr>
        <w:rPr>
          <w:rFonts w:eastAsiaTheme="majorEastAsia" w:cs="Times New Roman"/>
          <w:sz w:val="28"/>
          <w:szCs w:val="28"/>
          <w:lang w:eastAsia="zh-CN"/>
        </w:rPr>
      </w:pPr>
    </w:p>
    <w:tbl>
      <w:tblPr>
        <w:tblW w:w="782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9"/>
        <w:gridCol w:w="1329"/>
        <w:gridCol w:w="1559"/>
        <w:gridCol w:w="1655"/>
        <w:gridCol w:w="1619"/>
      </w:tblGrid>
      <w:tr w:rsidR="00215639" w14:paraId="379FBBCF" w14:textId="77777777">
        <w:trPr>
          <w:trHeight w:val="270"/>
          <w:jc w:val="center"/>
        </w:trPr>
        <w:tc>
          <w:tcPr>
            <w:tcW w:w="2045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C7731D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lastRenderedPageBreak/>
              <w:t>gene</w:t>
            </w:r>
          </w:p>
        </w:tc>
        <w:tc>
          <w:tcPr>
            <w:tcW w:w="1635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9807E9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HR</w:t>
            </w:r>
          </w:p>
        </w:tc>
        <w:tc>
          <w:tcPr>
            <w:tcW w:w="1920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745075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HR.95L</w:t>
            </w:r>
          </w:p>
        </w:tc>
        <w:tc>
          <w:tcPr>
            <w:tcW w:w="2040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3F7809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HR.95H</w:t>
            </w:r>
          </w:p>
        </w:tc>
        <w:tc>
          <w:tcPr>
            <w:tcW w:w="1995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ECE1D0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proofErr w:type="spellStart"/>
            <w:r>
              <w:rPr>
                <w:rFonts w:eastAsia="SimSun" w:cs="Times New Roman"/>
                <w:i/>
                <w:iCs/>
                <w:color w:val="000000"/>
                <w:szCs w:val="24"/>
                <w:lang w:eastAsia="zh-CN" w:bidi="ar"/>
              </w:rPr>
              <w:t>p</w:t>
            </w: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value</w:t>
            </w:r>
            <w:proofErr w:type="spellEnd"/>
          </w:p>
        </w:tc>
      </w:tr>
      <w:tr w:rsidR="00215639" w14:paraId="2CC1A6B7" w14:textId="77777777">
        <w:trPr>
          <w:trHeight w:val="270"/>
          <w:jc w:val="center"/>
        </w:trPr>
        <w:tc>
          <w:tcPr>
            <w:tcW w:w="2045" w:type="dxa"/>
            <w:tcBorders>
              <w:top w:val="single" w:sz="4" w:space="0" w:color="auto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F4C679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AC024075.2</w:t>
            </w:r>
          </w:p>
        </w:tc>
        <w:tc>
          <w:tcPr>
            <w:tcW w:w="1635" w:type="dxa"/>
            <w:tcBorders>
              <w:top w:val="single" w:sz="4" w:space="0" w:color="auto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6ED45F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0.850934478</w:t>
            </w:r>
          </w:p>
        </w:tc>
        <w:tc>
          <w:tcPr>
            <w:tcW w:w="1920" w:type="dxa"/>
            <w:tcBorders>
              <w:top w:val="single" w:sz="4" w:space="0" w:color="auto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D5EDC5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0.770514051</w:t>
            </w:r>
          </w:p>
        </w:tc>
        <w:tc>
          <w:tcPr>
            <w:tcW w:w="2040" w:type="dxa"/>
            <w:tcBorders>
              <w:top w:val="single" w:sz="4" w:space="0" w:color="auto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0F6D51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0.939748581</w:t>
            </w:r>
          </w:p>
        </w:tc>
        <w:tc>
          <w:tcPr>
            <w:tcW w:w="1995" w:type="dxa"/>
            <w:tcBorders>
              <w:top w:val="single" w:sz="4" w:space="0" w:color="auto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E19299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0.001438514</w:t>
            </w:r>
          </w:p>
        </w:tc>
      </w:tr>
      <w:tr w:rsidR="00215639" w14:paraId="55D3439F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2577A0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AC124045.1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6AF0FE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0.662163296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AC1F21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0.449237486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33338A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0.976009895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4D2D65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0.037284172</w:t>
            </w:r>
          </w:p>
        </w:tc>
      </w:tr>
      <w:tr w:rsidR="00215639" w14:paraId="2A3D7D9D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D612FD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AL022323.1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A340C9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0.81144588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F946CB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0.674289293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1DC98A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0.976501367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C98D46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0.026989199</w:t>
            </w:r>
          </w:p>
        </w:tc>
      </w:tr>
      <w:tr w:rsidR="00215639" w14:paraId="09B84887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08B8F2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NKILA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ABC547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1.102857099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BBF276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1.04917368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515F27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1.159287357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BC1D2E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0.000120373</w:t>
            </w:r>
          </w:p>
        </w:tc>
      </w:tr>
      <w:tr w:rsidR="00215639" w14:paraId="27DBF781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C31C36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AL035587.1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1E3429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0.691770769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C3DC24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0.51660714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E12359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0.926326333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15F81B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0.01337258</w:t>
            </w:r>
          </w:p>
        </w:tc>
      </w:tr>
      <w:tr w:rsidR="00215639" w14:paraId="70FE20CA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B2E595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RPARP-AS1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1E572D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0.852402645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032F37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0.758116059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3730F7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0.958415616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5E415C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0.007582268</w:t>
            </w:r>
          </w:p>
        </w:tc>
      </w:tr>
      <w:tr w:rsidR="00215639" w14:paraId="2EE32CA8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3CD254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AC090948.1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5DBE8E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0.526726293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63FF7D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0.347709759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4D3734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0.797908543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4B82BC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0.002483151</w:t>
            </w:r>
          </w:p>
        </w:tc>
      </w:tr>
      <w:tr w:rsidR="00215639" w14:paraId="193F7374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34F203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AC093673.1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3533C7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1.02667228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105F90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1.004473425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2F0454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1.049361729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C615CF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0.018266639</w:t>
            </w:r>
          </w:p>
        </w:tc>
      </w:tr>
      <w:tr w:rsidR="00215639" w14:paraId="72A28F45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3CE708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KIF26B-AS1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77F918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0.615507461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9BE9BB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0.390949047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6286DE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0.969050668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DCEDFA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0.036106541</w:t>
            </w:r>
          </w:p>
        </w:tc>
      </w:tr>
      <w:tr w:rsidR="00215639" w14:paraId="0E0D9191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5F4938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AL035701.1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88CCA0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0.850867533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1EE373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0.728397743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089DFF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0.993928887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A23D10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0.041673697</w:t>
            </w:r>
          </w:p>
        </w:tc>
      </w:tr>
      <w:tr w:rsidR="00215639" w14:paraId="2D9507CC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9619CE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LINC00578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68BB2B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0.835721339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E13777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0.748415283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1997B7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0.933212045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DE05E6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0.001433495</w:t>
            </w:r>
          </w:p>
        </w:tc>
      </w:tr>
      <w:tr w:rsidR="00215639" w14:paraId="664E672A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58DC46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AL606489.1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0747FD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1.277864183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619797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1.130623418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015E3D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1.444280071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891098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8.65E-05</w:t>
            </w:r>
          </w:p>
        </w:tc>
      </w:tr>
      <w:tr w:rsidR="00215639" w14:paraId="1F702E53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D8AF31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AC012615.1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C5CB15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0.81869953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0CCE21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0.702038588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4C983C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0.954746551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79243F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0.010760404</w:t>
            </w:r>
          </w:p>
        </w:tc>
      </w:tr>
      <w:tr w:rsidR="00215639" w14:paraId="5C7B17B5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ADEACA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AL133445.2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15150D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0.127143961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D53E65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0.022604881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C78066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0.715136986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9580CE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0.019261084</w:t>
            </w:r>
          </w:p>
        </w:tc>
      </w:tr>
      <w:tr w:rsidR="00215639" w14:paraId="176B2D76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494F6B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TRG-AS1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78C5D1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0.711302262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49A5D7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0.515912672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6BE472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0.980690987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27E438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0.037621496</w:t>
            </w:r>
          </w:p>
        </w:tc>
      </w:tr>
      <w:tr w:rsidR="00215639" w14:paraId="5BFA370E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BBB7AD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AC004908.3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8216FB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0.7069395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B85853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0.501112575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214A63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0.997307755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2F7075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0.048231979</w:t>
            </w:r>
          </w:p>
        </w:tc>
      </w:tr>
      <w:tr w:rsidR="00215639" w14:paraId="13961E87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1F0C46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AC067852.3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269A65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0.58400103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FDDAAE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0.358216492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BAEB5A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0.952097993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E3A0A2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0.031020809</w:t>
            </w:r>
          </w:p>
        </w:tc>
      </w:tr>
      <w:tr w:rsidR="00215639" w14:paraId="6B699642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1DD2F3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AC106047.1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3266B4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0.689968662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9AEA98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0.522141281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26C17A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0.911739356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D9539D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0.00906062</w:t>
            </w:r>
          </w:p>
        </w:tc>
      </w:tr>
      <w:tr w:rsidR="00215639" w14:paraId="5BB91983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B65537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lastRenderedPageBreak/>
              <w:t>AC083949.1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F006E9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0.583361922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45C9A5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0.341605559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55B734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0.996210757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620DD2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0.048396725</w:t>
            </w:r>
          </w:p>
        </w:tc>
      </w:tr>
      <w:tr w:rsidR="00215639" w14:paraId="5DA50C46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14A9D4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AC123595.1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C411CB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0.486751056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EB622D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0.300181939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22327C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0.789276635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F7AC97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0.003505992</w:t>
            </w:r>
          </w:p>
        </w:tc>
      </w:tr>
      <w:tr w:rsidR="00215639" w14:paraId="5334CBFB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D4B718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ZNF674-AS1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80C925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0.830133718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B15779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0.708485168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759E4A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0.972669606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4654ED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0.021294644</w:t>
            </w:r>
          </w:p>
        </w:tc>
      </w:tr>
      <w:tr w:rsidR="00215639" w14:paraId="0685EB3F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824BC1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AL050341.2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A0F059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0.919388516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3159E0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0.851414112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51D484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0.992789796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52CCC1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0.03198379</w:t>
            </w:r>
          </w:p>
        </w:tc>
      </w:tr>
      <w:tr w:rsidR="00215639" w14:paraId="084D6C3B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9E8F46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MIR22HG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EB63E6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0.930145985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641E82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0.883321399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F344A9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0.979452728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9DBC4B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0.006000451</w:t>
            </w:r>
          </w:p>
        </w:tc>
      </w:tr>
      <w:tr w:rsidR="00215639" w14:paraId="0635283E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3DC4E4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AC018809.2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B70DCE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0.572296331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9993C5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0.332904649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C6B0AD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0.983834534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74BAF5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0.043495497</w:t>
            </w:r>
          </w:p>
        </w:tc>
      </w:tr>
      <w:tr w:rsidR="00215639" w14:paraId="4B60FA9C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5580D4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ABALON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3C2899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1.413852746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EE386B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1.057709698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F73B9B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1.889913264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B6A83E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0.019341754</w:t>
            </w:r>
          </w:p>
        </w:tc>
      </w:tr>
      <w:tr w:rsidR="00215639" w14:paraId="66DA86C4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7B1354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AC087752.3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A1637F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0.607045305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72BAC8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0.446141883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74549D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0.825979396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DEC939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0.001489564</w:t>
            </w:r>
          </w:p>
        </w:tc>
      </w:tr>
      <w:tr w:rsidR="00215639" w14:paraId="5CADD5CD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70FF2B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AC005856.1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F9F906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0.505146242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D3444D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0.285558039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F0381B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0.893593212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A540A6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0.018948541</w:t>
            </w:r>
          </w:p>
        </w:tc>
      </w:tr>
      <w:tr w:rsidR="00215639" w14:paraId="453DE4D6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F00DD7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ARHGEF26-AS1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4FA7F3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0.765087131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EB13FB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0.601115493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6A6405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0.973786777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8BD382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0.029569556</w:t>
            </w:r>
          </w:p>
        </w:tc>
      </w:tr>
      <w:tr w:rsidR="00215639" w14:paraId="44AF163A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80D1F0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AC021016.2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02C91D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0.697907061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EA5127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0.502834711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38030F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0.968656808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DA31A3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0.031527137</w:t>
            </w:r>
          </w:p>
        </w:tc>
      </w:tr>
      <w:tr w:rsidR="00215639" w14:paraId="25D72218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F48B03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ATP13A4-AS1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85A0B2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0.854640243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72A5C2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0.738455283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4DB5D4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0.989105179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456240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0.035126053</w:t>
            </w:r>
          </w:p>
        </w:tc>
      </w:tr>
      <w:tr w:rsidR="00215639" w14:paraId="47AB3CE9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43BB53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AC108134.4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76395E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0.792591193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83994D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0.64030458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9CE3C3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0.981096838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DA5994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0.032738867</w:t>
            </w:r>
          </w:p>
        </w:tc>
      </w:tr>
      <w:tr w:rsidR="00215639" w14:paraId="280A820C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4C8EB0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VIM-AS1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0AB9D4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0.815928325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879CDC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0.720402062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996929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0.924121498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63F714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0.001364409</w:t>
            </w:r>
          </w:p>
        </w:tc>
      </w:tr>
      <w:tr w:rsidR="00215639" w14:paraId="44AF89BC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2BE0A6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UGDH-AS1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56156C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0.658535544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80B743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0.471302564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0355CF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0.920150018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FFE98D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0.01438324</w:t>
            </w:r>
          </w:p>
        </w:tc>
      </w:tr>
      <w:tr w:rsidR="00215639" w14:paraId="352EFBC8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43BE07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AF131215.5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DDC605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0.717074657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027F7D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0.551161429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E1B7CD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0.932931873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5501B4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0.013248118</w:t>
            </w:r>
          </w:p>
        </w:tc>
      </w:tr>
      <w:tr w:rsidR="00215639" w14:paraId="759F8D20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7DF3A2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AC005070.3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F87A3D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0.273979492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763301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0.085826064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8F73B9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0.874614986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57492F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0.028802219</w:t>
            </w:r>
          </w:p>
        </w:tc>
      </w:tr>
      <w:tr w:rsidR="00215639" w14:paraId="742742D6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F60AFA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AL355075.2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0FC028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0.802632981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4BA63B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0.647324866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350E43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0.995203081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70D850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0.045092731</w:t>
            </w:r>
          </w:p>
        </w:tc>
      </w:tr>
      <w:tr w:rsidR="00215639" w14:paraId="245C6B4F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3BFA6A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MGC32805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0272ED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0.819143216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FFAD57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0.699247278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A9A1C6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0.959597025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AFE121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0.013483396</w:t>
            </w:r>
          </w:p>
        </w:tc>
      </w:tr>
      <w:tr w:rsidR="00215639" w14:paraId="326AD15D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8D7D26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lastRenderedPageBreak/>
              <w:t>AC011477.2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06C28E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0.765762894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629612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0.661884997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23EF7A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0.88594365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A70B56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0.000333057</w:t>
            </w:r>
          </w:p>
        </w:tc>
      </w:tr>
      <w:tr w:rsidR="00215639" w14:paraId="4EFEA229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EE9E92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HLA-DQB1-AS1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46334F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0.921693122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2B4998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0.882320015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B33BA4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0.962823235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03B9DF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0.000251433</w:t>
            </w:r>
          </w:p>
        </w:tc>
      </w:tr>
      <w:tr w:rsidR="00215639" w14:paraId="558BE1A2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9FEC4B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GMDS-DT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38B437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0.389059202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6679F2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0.159731007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611C33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0.947637318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83777E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0.037674904</w:t>
            </w:r>
          </w:p>
        </w:tc>
      </w:tr>
      <w:tr w:rsidR="00215639" w14:paraId="5F08D288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5BDAEA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AC005911.1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EA45C2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0.678595675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82FBF7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0.474330974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09206C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0.970824414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2DCC71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0.033836448</w:t>
            </w:r>
          </w:p>
        </w:tc>
      </w:tr>
      <w:tr w:rsidR="00215639" w14:paraId="7D42BCAA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81902F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AL513550.1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8540AE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0.736391445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0F1260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0.560564622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40CB6F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0.967368147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C94402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0.027927248</w:t>
            </w:r>
          </w:p>
        </w:tc>
      </w:tr>
      <w:tr w:rsidR="00215639" w14:paraId="038E8A26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4CD1F4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AC099850.3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1F2B6D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1.041324755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D1A766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1.016898067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0FD3BE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1.06633819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3AD1C6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0.000827018</w:t>
            </w:r>
          </w:p>
        </w:tc>
      </w:tr>
      <w:tr w:rsidR="00215639" w14:paraId="2805C095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5698F8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AL034397.3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37084F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0.734202131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468A99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0.590803198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400FDD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0.912406654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AD4391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0.005323413</w:t>
            </w:r>
          </w:p>
        </w:tc>
      </w:tr>
      <w:tr w:rsidR="00215639" w14:paraId="71E42FB4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B9E2BA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AC018926.3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3BE82B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0.526801008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4670FF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0.309203106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69A307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0.897530771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A02CD1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0.01839189</w:t>
            </w:r>
          </w:p>
        </w:tc>
      </w:tr>
      <w:tr w:rsidR="00215639" w14:paraId="7AD5BAC1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070E2A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AC092279.1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B7522C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0.859387622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D857EC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0.757485194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B1CED3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0.974998706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58698B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0.018615838</w:t>
            </w:r>
          </w:p>
        </w:tc>
      </w:tr>
      <w:tr w:rsidR="00215639" w14:paraId="18105800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6A8654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TMPO-AS1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B04D69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1.308611926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968997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1.120036525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293487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1.528936901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D1149B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0.000704479</w:t>
            </w:r>
          </w:p>
        </w:tc>
      </w:tr>
      <w:tr w:rsidR="00215639" w14:paraId="472EB760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0CBBBC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SH3BP5-AS1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8AFCED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0.842115533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1603EF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0.741261839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A1E121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0.956691056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46B231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0.008284983</w:t>
            </w:r>
          </w:p>
        </w:tc>
      </w:tr>
      <w:tr w:rsidR="00215639" w14:paraId="4AD47081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3DB2D7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AC022613.1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02E18E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1.146162864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9403AA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1.055592461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5D6CFF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1.244504256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2B3D1E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0.001161678</w:t>
            </w:r>
          </w:p>
        </w:tc>
      </w:tr>
      <w:tr w:rsidR="00215639" w14:paraId="1289A02E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ECDF13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AC012181.1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36D06A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0.796299348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E65DA8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0.640362865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A3C622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0.990208343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F4C07F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0.040515382</w:t>
            </w:r>
          </w:p>
        </w:tc>
      </w:tr>
      <w:tr w:rsidR="00215639" w14:paraId="23CEF5F4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D2C899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LINC00654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665EC9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0.754057662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4F309E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0.600383604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08F0F2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0.947066099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103BB2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0.015195218</w:t>
            </w:r>
          </w:p>
        </w:tc>
      </w:tr>
      <w:tr w:rsidR="00215639" w14:paraId="0D0352C6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BE66C2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SNHG12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790782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0.953150337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21B056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0.909431198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76B03A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0.998971188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538ADE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0.045184629</w:t>
            </w:r>
          </w:p>
        </w:tc>
      </w:tr>
      <w:tr w:rsidR="00215639" w14:paraId="02420A25" w14:textId="77777777">
        <w:trPr>
          <w:trHeight w:val="270"/>
          <w:jc w:val="center"/>
        </w:trPr>
        <w:tc>
          <w:tcPr>
            <w:tcW w:w="20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8B2D87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AC008764.2</w:t>
            </w:r>
          </w:p>
        </w:tc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5E6558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0.8528595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629784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0.76083024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5B85C8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0.956020526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2839E6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0.006295693</w:t>
            </w:r>
          </w:p>
        </w:tc>
      </w:tr>
    </w:tbl>
    <w:p w14:paraId="3A8BDBE6" w14:textId="77777777" w:rsidR="00215639" w:rsidRDefault="00BD2FEA">
      <w:pPr>
        <w:textAlignment w:val="center"/>
        <w:rPr>
          <w:rFonts w:eastAsiaTheme="majorEastAsia" w:cs="Times New Roman"/>
          <w:sz w:val="28"/>
          <w:szCs w:val="28"/>
          <w:lang w:eastAsia="zh-CN"/>
        </w:rPr>
      </w:pPr>
      <w:r>
        <w:rPr>
          <w:rFonts w:eastAsiaTheme="majorEastAsia" w:cs="Times New Roman"/>
          <w:b/>
          <w:bCs/>
          <w:sz w:val="28"/>
          <w:szCs w:val="28"/>
          <w:lang w:eastAsia="zh-CN"/>
        </w:rPr>
        <w:t xml:space="preserve">Supplementary </w:t>
      </w:r>
      <w:r>
        <w:rPr>
          <w:rFonts w:eastAsiaTheme="majorEastAsia" w:cs="Times New Roman" w:hint="eastAsia"/>
          <w:b/>
          <w:bCs/>
          <w:sz w:val="28"/>
          <w:szCs w:val="28"/>
          <w:lang w:eastAsia="zh-CN"/>
        </w:rPr>
        <w:t>T</w:t>
      </w:r>
      <w:r>
        <w:rPr>
          <w:rFonts w:eastAsiaTheme="majorEastAsia" w:cs="Times New Roman"/>
          <w:b/>
          <w:bCs/>
          <w:sz w:val="28"/>
          <w:szCs w:val="28"/>
          <w:lang w:eastAsia="zh-CN"/>
        </w:rPr>
        <w:t xml:space="preserve">able </w:t>
      </w:r>
      <w:r>
        <w:rPr>
          <w:rFonts w:eastAsiaTheme="majorEastAsia" w:cs="Times New Roman" w:hint="eastAsia"/>
          <w:b/>
          <w:bCs/>
          <w:sz w:val="28"/>
          <w:szCs w:val="28"/>
          <w:lang w:eastAsia="zh-CN"/>
        </w:rPr>
        <w:t>3</w:t>
      </w:r>
      <w:r>
        <w:rPr>
          <w:rFonts w:eastAsiaTheme="majorEastAsia" w:cs="Times New Roman" w:hint="eastAsia"/>
          <w:b/>
          <w:bCs/>
          <w:sz w:val="28"/>
          <w:szCs w:val="28"/>
          <w:lang w:eastAsia="zh-CN"/>
        </w:rPr>
        <w:t xml:space="preserve">  </w:t>
      </w:r>
      <w:r>
        <w:rPr>
          <w:rFonts w:eastAsiaTheme="majorEastAsia" w:cs="Times New Roman" w:hint="eastAsia"/>
          <w:sz w:val="28"/>
          <w:szCs w:val="28"/>
          <w:lang w:eastAsia="zh-CN"/>
        </w:rPr>
        <w:t xml:space="preserve">Univariate Cox Regression Analysis Identified m5C-related </w:t>
      </w:r>
      <w:proofErr w:type="spellStart"/>
      <w:r>
        <w:rPr>
          <w:rFonts w:eastAsiaTheme="majorEastAsia" w:cs="Times New Roman" w:hint="eastAsia"/>
          <w:sz w:val="28"/>
          <w:szCs w:val="28"/>
          <w:lang w:eastAsia="zh-CN"/>
        </w:rPr>
        <w:t>lncRNAs</w:t>
      </w:r>
      <w:proofErr w:type="spellEnd"/>
      <w:r>
        <w:rPr>
          <w:rFonts w:eastAsiaTheme="majorEastAsia" w:cs="Times New Roman" w:hint="eastAsia"/>
          <w:sz w:val="28"/>
          <w:szCs w:val="28"/>
          <w:lang w:eastAsia="zh-CN"/>
        </w:rPr>
        <w:t xml:space="preserve"> with Important prognostic Value</w:t>
      </w:r>
    </w:p>
    <w:p w14:paraId="227FD1B6" w14:textId="77777777" w:rsidR="00215639" w:rsidRDefault="00215639">
      <w:pPr>
        <w:textAlignment w:val="center"/>
        <w:rPr>
          <w:rFonts w:eastAsiaTheme="majorEastAsia" w:cs="Times New Roman"/>
          <w:sz w:val="28"/>
          <w:szCs w:val="28"/>
          <w:lang w:eastAsia="zh-CN"/>
        </w:rPr>
      </w:pPr>
    </w:p>
    <w:p w14:paraId="1C9D04B7" w14:textId="77777777" w:rsidR="00215639" w:rsidRDefault="00215639">
      <w:pPr>
        <w:textAlignment w:val="center"/>
        <w:rPr>
          <w:rFonts w:eastAsiaTheme="majorEastAsia" w:cs="Times New Roman"/>
          <w:sz w:val="28"/>
          <w:szCs w:val="28"/>
          <w:lang w:eastAsia="zh-CN"/>
        </w:rPr>
      </w:pPr>
    </w:p>
    <w:tbl>
      <w:tblPr>
        <w:tblW w:w="9915" w:type="dxa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0"/>
        <w:gridCol w:w="3090"/>
        <w:gridCol w:w="2160"/>
        <w:gridCol w:w="2295"/>
      </w:tblGrid>
      <w:tr w:rsidR="00215639" w14:paraId="17DA201E" w14:textId="77777777">
        <w:trPr>
          <w:trHeight w:val="315"/>
        </w:trPr>
        <w:tc>
          <w:tcPr>
            <w:tcW w:w="2370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CAB2E7" w14:textId="77777777" w:rsidR="00215639" w:rsidRDefault="00215639">
            <w:pPr>
              <w:jc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</w:p>
        </w:tc>
        <w:tc>
          <w:tcPr>
            <w:tcW w:w="3090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3E1A43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b/>
                <w:bCs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b/>
                <w:bCs/>
                <w:color w:val="000000"/>
                <w:szCs w:val="24"/>
                <w:lang w:eastAsia="zh-CN" w:bidi="ar"/>
              </w:rPr>
              <w:t xml:space="preserve">RNAm5Cfinder </w:t>
            </w:r>
            <w:r>
              <w:rPr>
                <w:rFonts w:eastAsia="SimSun" w:cs="Times New Roman"/>
                <w:b/>
                <w:bCs/>
                <w:color w:val="000000"/>
                <w:szCs w:val="24"/>
                <w:lang w:eastAsia="zh-CN" w:bidi="ar"/>
              </w:rPr>
              <w:t>(score≥0.1)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826E14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b/>
                <w:bCs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b/>
                <w:bCs/>
                <w:color w:val="000000"/>
                <w:szCs w:val="24"/>
                <w:lang w:eastAsia="zh-CN" w:bidi="ar"/>
              </w:rPr>
              <w:t>iRNAm5C-PseDNC</w:t>
            </w:r>
          </w:p>
        </w:tc>
        <w:tc>
          <w:tcPr>
            <w:tcW w:w="2295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C5EB20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b/>
                <w:bCs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b/>
                <w:bCs/>
                <w:color w:val="000000"/>
                <w:szCs w:val="24"/>
                <w:lang w:eastAsia="zh-CN" w:bidi="ar"/>
              </w:rPr>
              <w:t>iRNAm5C</w:t>
            </w:r>
          </w:p>
        </w:tc>
      </w:tr>
      <w:tr w:rsidR="00215639" w14:paraId="28C1EBA7" w14:textId="77777777">
        <w:trPr>
          <w:trHeight w:val="315"/>
        </w:trPr>
        <w:tc>
          <w:tcPr>
            <w:tcW w:w="0" w:type="auto"/>
            <w:tcBorders>
              <w:top w:val="single" w:sz="4" w:space="0" w:color="auto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0ECB2F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AC124045.1</w:t>
            </w:r>
          </w:p>
        </w:tc>
        <w:tc>
          <w:tcPr>
            <w:tcW w:w="3090" w:type="dxa"/>
            <w:tcBorders>
              <w:top w:val="single" w:sz="4" w:space="0" w:color="auto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958AF7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00E4BF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544402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240</w:t>
            </w:r>
          </w:p>
        </w:tc>
      </w:tr>
      <w:tr w:rsidR="00215639" w14:paraId="4FF75FFC" w14:textId="77777777">
        <w:trPr>
          <w:trHeight w:val="315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7A20DD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AC090948.1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4B84CC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4</w:t>
            </w:r>
          </w:p>
        </w:tc>
        <w:tc>
          <w:tcPr>
            <w:tcW w:w="216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3236A9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67E634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61</w:t>
            </w:r>
          </w:p>
        </w:tc>
      </w:tr>
      <w:tr w:rsidR="00215639" w14:paraId="3C77F2FC" w14:textId="77777777">
        <w:trPr>
          <w:trHeight w:val="315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2A3391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AL035701.1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092687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8</w:t>
            </w:r>
          </w:p>
        </w:tc>
        <w:tc>
          <w:tcPr>
            <w:tcW w:w="216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17F59D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366971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248</w:t>
            </w:r>
          </w:p>
        </w:tc>
      </w:tr>
      <w:tr w:rsidR="00215639" w14:paraId="3B3866B9" w14:textId="77777777">
        <w:trPr>
          <w:trHeight w:val="315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B18CB4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LINC00578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6FC975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7</w:t>
            </w:r>
          </w:p>
        </w:tc>
        <w:tc>
          <w:tcPr>
            <w:tcW w:w="216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904ED7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2D76EF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141</w:t>
            </w:r>
          </w:p>
        </w:tc>
      </w:tr>
      <w:tr w:rsidR="00215639" w14:paraId="25A6EDEC" w14:textId="77777777">
        <w:trPr>
          <w:trHeight w:val="315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C98E03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AC106047.1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59FBE1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2</w:t>
            </w:r>
          </w:p>
        </w:tc>
        <w:tc>
          <w:tcPr>
            <w:tcW w:w="216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20CB11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1B2D55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46</w:t>
            </w:r>
          </w:p>
        </w:tc>
      </w:tr>
      <w:tr w:rsidR="00215639" w14:paraId="2E6CBC98" w14:textId="77777777">
        <w:trPr>
          <w:trHeight w:val="315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023A9F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ABALON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8FAEF8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43</w:t>
            </w:r>
          </w:p>
        </w:tc>
        <w:tc>
          <w:tcPr>
            <w:tcW w:w="216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382553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14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FCDB0F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311</w:t>
            </w:r>
          </w:p>
        </w:tc>
      </w:tr>
      <w:tr w:rsidR="00215639" w14:paraId="01589BE6" w14:textId="77777777">
        <w:trPr>
          <w:trHeight w:val="315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8BEDA9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HLA-DQB1-AS1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292916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7</w:t>
            </w:r>
          </w:p>
        </w:tc>
        <w:tc>
          <w:tcPr>
            <w:tcW w:w="216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1A0FC7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DC1683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73</w:t>
            </w:r>
          </w:p>
        </w:tc>
      </w:tr>
      <w:tr w:rsidR="00215639" w14:paraId="0C0AAA14" w14:textId="77777777">
        <w:trPr>
          <w:trHeight w:val="315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618725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AC005911.1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8A5FF3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7</w:t>
            </w:r>
          </w:p>
        </w:tc>
        <w:tc>
          <w:tcPr>
            <w:tcW w:w="216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8FB37D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E57D73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52</w:t>
            </w:r>
          </w:p>
        </w:tc>
      </w:tr>
      <w:tr w:rsidR="00215639" w14:paraId="73C68253" w14:textId="77777777">
        <w:trPr>
          <w:trHeight w:val="315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2B7A24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AL513550.1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F96562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2</w:t>
            </w:r>
          </w:p>
        </w:tc>
        <w:tc>
          <w:tcPr>
            <w:tcW w:w="216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B3442E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15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4B81FD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203</w:t>
            </w:r>
          </w:p>
        </w:tc>
      </w:tr>
      <w:tr w:rsidR="00215639" w14:paraId="1A9DAABE" w14:textId="77777777">
        <w:trPr>
          <w:trHeight w:val="315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82ABEE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AL034397.3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0A9404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7</w:t>
            </w:r>
          </w:p>
        </w:tc>
        <w:tc>
          <w:tcPr>
            <w:tcW w:w="216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DD2D08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153BA4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219</w:t>
            </w:r>
          </w:p>
        </w:tc>
      </w:tr>
      <w:tr w:rsidR="00215639" w14:paraId="6A425117" w14:textId="77777777">
        <w:trPr>
          <w:trHeight w:val="315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ABFC4A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SH3BP5-AS1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FA5E60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34</w:t>
            </w:r>
          </w:p>
        </w:tc>
        <w:tc>
          <w:tcPr>
            <w:tcW w:w="216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036B41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11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368968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692</w:t>
            </w:r>
          </w:p>
        </w:tc>
      </w:tr>
      <w:tr w:rsidR="00215639" w14:paraId="7CC99804" w14:textId="77777777">
        <w:trPr>
          <w:trHeight w:val="315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2DD85E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NKILA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D24F0A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41</w:t>
            </w:r>
          </w:p>
        </w:tc>
        <w:tc>
          <w:tcPr>
            <w:tcW w:w="216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2EF1A6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F93DEE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319</w:t>
            </w:r>
          </w:p>
        </w:tc>
      </w:tr>
      <w:tr w:rsidR="00215639" w14:paraId="0BD25845" w14:textId="77777777">
        <w:trPr>
          <w:trHeight w:val="315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D9D95F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TMPO-AS1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74FE89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39</w:t>
            </w:r>
          </w:p>
        </w:tc>
        <w:tc>
          <w:tcPr>
            <w:tcW w:w="216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558C43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17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F2AC8D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389</w:t>
            </w:r>
          </w:p>
        </w:tc>
      </w:tr>
      <w:tr w:rsidR="00215639" w14:paraId="1F568446" w14:textId="77777777">
        <w:trPr>
          <w:trHeight w:val="315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9107A4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LINC00654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DED760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11</w:t>
            </w:r>
          </w:p>
        </w:tc>
        <w:tc>
          <w:tcPr>
            <w:tcW w:w="216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F94B94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D52E1B" w14:textId="77777777" w:rsidR="00215639" w:rsidRDefault="00BD2FEA">
            <w:pPr>
              <w:jc w:val="center"/>
              <w:textAlignment w:val="center"/>
              <w:rPr>
                <w:rFonts w:eastAsia="SimSun" w:cs="Times New Roman"/>
                <w:color w:val="000000"/>
                <w:szCs w:val="24"/>
                <w:lang w:eastAsia="zh-CN" w:bidi="ar"/>
              </w:rPr>
            </w:pPr>
            <w:r>
              <w:rPr>
                <w:rFonts w:eastAsia="SimSun" w:cs="Times New Roman"/>
                <w:color w:val="000000"/>
                <w:szCs w:val="24"/>
                <w:lang w:eastAsia="zh-CN" w:bidi="ar"/>
              </w:rPr>
              <w:t>300</w:t>
            </w:r>
          </w:p>
        </w:tc>
      </w:tr>
    </w:tbl>
    <w:p w14:paraId="551D2953" w14:textId="77777777" w:rsidR="00215639" w:rsidRDefault="00BD2FEA">
      <w:pPr>
        <w:spacing w:before="240"/>
        <w:jc w:val="both"/>
        <w:rPr>
          <w:rFonts w:eastAsiaTheme="majorEastAsia" w:cs="Times New Roman"/>
          <w:sz w:val="28"/>
          <w:szCs w:val="28"/>
          <w:lang w:eastAsia="zh-CN"/>
        </w:rPr>
      </w:pPr>
      <w:r>
        <w:rPr>
          <w:rFonts w:eastAsia="SimSun" w:cs="Times New Roman"/>
          <w:color w:val="000000"/>
          <w:szCs w:val="24"/>
          <w:lang w:eastAsia="zh-CN" w:bidi="ar"/>
        </w:rPr>
        <w:t xml:space="preserve">RNAm5Cfinder </w:t>
      </w:r>
      <w:r>
        <w:rPr>
          <w:rFonts w:eastAsia="SimSun" w:cs="Times New Roman" w:hint="eastAsia"/>
          <w:color w:val="000000"/>
          <w:szCs w:val="24"/>
          <w:lang w:eastAsia="zh-CN" w:bidi="ar"/>
        </w:rPr>
        <w:t>,</w:t>
      </w:r>
      <w:r>
        <w:rPr>
          <w:rFonts w:eastAsiaTheme="majorEastAsia" w:cs="Times New Roman"/>
          <w:sz w:val="28"/>
          <w:szCs w:val="28"/>
          <w:lang w:eastAsia="zh-CN"/>
        </w:rPr>
        <w:t xml:space="preserve"> </w:t>
      </w:r>
      <w:r>
        <w:rPr>
          <w:rFonts w:eastAsia="SimSun" w:cs="Times New Roman"/>
          <w:color w:val="000000"/>
          <w:szCs w:val="24"/>
          <w:lang w:eastAsia="zh-CN" w:bidi="ar"/>
        </w:rPr>
        <w:t>iRNAm5C-PseDNC</w:t>
      </w:r>
      <w:r>
        <w:rPr>
          <w:rFonts w:eastAsia="SimSun" w:cs="Times New Roman" w:hint="eastAsia"/>
          <w:color w:val="000000"/>
          <w:szCs w:val="24"/>
          <w:lang w:eastAsia="zh-CN" w:bidi="ar"/>
        </w:rPr>
        <w:t xml:space="preserve"> , </w:t>
      </w:r>
      <w:r>
        <w:rPr>
          <w:rFonts w:eastAsia="SimSun" w:cs="Times New Roman"/>
          <w:color w:val="000000"/>
          <w:szCs w:val="24"/>
          <w:lang w:eastAsia="zh-CN" w:bidi="ar"/>
        </w:rPr>
        <w:t>iRNAm5C</w:t>
      </w:r>
      <w:r>
        <w:rPr>
          <w:rFonts w:eastAsia="SimSun" w:cs="Times New Roman" w:hint="eastAsia"/>
          <w:color w:val="000000"/>
          <w:szCs w:val="24"/>
          <w:lang w:eastAsia="zh-CN" w:bidi="ar"/>
        </w:rPr>
        <w:t xml:space="preserve"> </w:t>
      </w:r>
      <w:r>
        <w:rPr>
          <w:rFonts w:eastAsiaTheme="majorEastAsia" w:cs="Times New Roman"/>
          <w:sz w:val="28"/>
          <w:szCs w:val="28"/>
          <w:lang w:eastAsia="zh-CN"/>
        </w:rPr>
        <w:t>online databases</w:t>
      </w:r>
      <w:r>
        <w:rPr>
          <w:rFonts w:eastAsiaTheme="majorEastAsia" w:cs="Times New Roman"/>
          <w:sz w:val="28"/>
          <w:szCs w:val="28"/>
          <w:lang w:eastAsia="zh-CN"/>
        </w:rPr>
        <w:t xml:space="preserve"> </w:t>
      </w:r>
      <w:r>
        <w:rPr>
          <w:rFonts w:eastAsiaTheme="majorEastAsia" w:cs="Times New Roman" w:hint="eastAsia"/>
          <w:sz w:val="28"/>
          <w:szCs w:val="28"/>
          <w:lang w:eastAsia="zh-CN"/>
        </w:rPr>
        <w:t>were</w:t>
      </w:r>
      <w:r>
        <w:rPr>
          <w:rFonts w:eastAsiaTheme="majorEastAsia" w:cs="Times New Roman"/>
          <w:sz w:val="28"/>
          <w:szCs w:val="28"/>
          <w:lang w:eastAsia="zh-CN"/>
        </w:rPr>
        <w:t xml:space="preserve"> mainly used to predict m5C modification sites in coding RNA</w:t>
      </w:r>
      <w:r>
        <w:rPr>
          <w:rFonts w:eastAsiaTheme="majorEastAsia" w:cs="Times New Roman"/>
          <w:sz w:val="28"/>
          <w:szCs w:val="28"/>
          <w:lang w:eastAsia="zh-CN"/>
        </w:rPr>
        <w:t xml:space="preserve"> with some deviation in predicting in non-coding RNA</w:t>
      </w:r>
      <w:r>
        <w:rPr>
          <w:rFonts w:eastAsiaTheme="majorEastAsia" w:cs="Times New Roman" w:hint="eastAsia"/>
          <w:sz w:val="28"/>
          <w:szCs w:val="28"/>
          <w:lang w:eastAsia="zh-CN"/>
        </w:rPr>
        <w:t>.</w:t>
      </w:r>
    </w:p>
    <w:p w14:paraId="5262B018" w14:textId="12141266" w:rsidR="00215639" w:rsidRDefault="00BD2FEA" w:rsidP="00EF2D0B">
      <w:pPr>
        <w:spacing w:before="240"/>
        <w:jc w:val="center"/>
        <w:rPr>
          <w:rFonts w:eastAsiaTheme="majorEastAsia" w:cs="Times New Roman"/>
          <w:sz w:val="28"/>
          <w:szCs w:val="28"/>
          <w:lang w:eastAsia="zh-CN" w:bidi="ar"/>
        </w:rPr>
      </w:pPr>
      <w:r>
        <w:rPr>
          <w:rFonts w:eastAsiaTheme="majorEastAsia" w:cs="Times New Roman"/>
          <w:b/>
          <w:bCs/>
          <w:sz w:val="28"/>
          <w:szCs w:val="28"/>
          <w:lang w:eastAsia="zh-CN"/>
        </w:rPr>
        <w:t xml:space="preserve">Supplementary </w:t>
      </w:r>
      <w:r>
        <w:rPr>
          <w:rFonts w:eastAsiaTheme="majorEastAsia" w:cs="Times New Roman" w:hint="eastAsia"/>
          <w:b/>
          <w:bCs/>
          <w:sz w:val="28"/>
          <w:szCs w:val="28"/>
          <w:lang w:eastAsia="zh-CN"/>
        </w:rPr>
        <w:t>T</w:t>
      </w:r>
      <w:r>
        <w:rPr>
          <w:rFonts w:eastAsiaTheme="majorEastAsia" w:cs="Times New Roman"/>
          <w:b/>
          <w:bCs/>
          <w:sz w:val="28"/>
          <w:szCs w:val="28"/>
          <w:lang w:eastAsia="zh-CN"/>
        </w:rPr>
        <w:t xml:space="preserve">able </w:t>
      </w:r>
      <w:r>
        <w:rPr>
          <w:rFonts w:eastAsiaTheme="majorEastAsia" w:cs="Times New Roman" w:hint="eastAsia"/>
          <w:b/>
          <w:bCs/>
          <w:sz w:val="28"/>
          <w:szCs w:val="28"/>
          <w:lang w:eastAsia="zh-CN"/>
        </w:rPr>
        <w:t xml:space="preserve">4  </w:t>
      </w:r>
      <w:r>
        <w:rPr>
          <w:rFonts w:eastAsiaTheme="majorEastAsia" w:cs="Times New Roman" w:hint="eastAsia"/>
          <w:sz w:val="28"/>
          <w:szCs w:val="28"/>
          <w:lang w:eastAsia="zh-CN"/>
        </w:rPr>
        <w:t xml:space="preserve">Number of m5C Modification Sites on Prognostic-related </w:t>
      </w:r>
      <w:proofErr w:type="spellStart"/>
      <w:r>
        <w:rPr>
          <w:rFonts w:eastAsiaTheme="majorEastAsia" w:cs="Times New Roman" w:hint="eastAsia"/>
          <w:sz w:val="28"/>
          <w:szCs w:val="28"/>
          <w:lang w:eastAsia="zh-CN"/>
        </w:rPr>
        <w:t>lncRNAs</w:t>
      </w:r>
      <w:proofErr w:type="spellEnd"/>
    </w:p>
    <w:sectPr w:rsidR="00215639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683E5" w14:textId="77777777" w:rsidR="00BD2FEA" w:rsidRDefault="00BD2FEA">
      <w:pPr>
        <w:spacing w:before="0" w:after="0" w:line="240" w:lineRule="auto"/>
      </w:pPr>
      <w:r>
        <w:separator/>
      </w:r>
    </w:p>
  </w:endnote>
  <w:endnote w:type="continuationSeparator" w:id="0">
    <w:p w14:paraId="10BC0869" w14:textId="77777777" w:rsidR="00BD2FEA" w:rsidRDefault="00BD2FE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D4E06" w14:textId="77777777" w:rsidR="00215639" w:rsidRDefault="00BD2FEA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3C27AB" wp14:editId="4CCA8770">
              <wp:simplePos x="0" y="0"/>
              <wp:positionH relativeFrom="page">
                <wp:posOffset>5513705</wp:posOffset>
              </wp:positionH>
              <wp:positionV relativeFrom="page">
                <wp:posOffset>9335770</wp:posOffset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A577BF6" w14:textId="77777777" w:rsidR="00215639" w:rsidRDefault="00BD2FEA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4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3C27A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4.15pt;margin-top:735.1pt;width:118.8pt;height:31.1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" filled="f" stroked="f" strokeweight=".5pt">
              <v:textbox style="mso-fit-shape-to-text:t">
                <w:txbxContent>
                  <w:p w14:paraId="0A577BF6" w14:textId="77777777" w:rsidR="00215639" w:rsidRDefault="00BD2FEA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</w:rPr>
                      <w:t>4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E4D37" w14:textId="77777777" w:rsidR="00215639" w:rsidRDefault="00BD2FEA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10BAB5FF" wp14:editId="65E4B719">
              <wp:simplePos x="0" y="0"/>
              <wp:positionH relativeFrom="page">
                <wp:posOffset>5513705</wp:posOffset>
              </wp:positionH>
              <wp:positionV relativeFrom="page">
                <wp:posOffset>9335770</wp:posOffset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DEC5B9B" w14:textId="77777777" w:rsidR="00215639" w:rsidRDefault="00BD2FEA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5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BAB5F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434.15pt;margin-top:735.1pt;width:118.8pt;height:31.15pt;z-index: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" filled="f" stroked="f" strokeweight=".5pt">
              <v:textbox style="mso-fit-shape-to-text:t">
                <w:txbxContent>
                  <w:p w14:paraId="6DEC5B9B" w14:textId="77777777" w:rsidR="00215639" w:rsidRDefault="00BD2FEA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</w:rPr>
                      <w:t>5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F92CF" w14:textId="77777777" w:rsidR="00BD2FEA" w:rsidRDefault="00BD2FEA">
      <w:pPr>
        <w:spacing w:before="0" w:after="0" w:line="240" w:lineRule="auto"/>
      </w:pPr>
      <w:r>
        <w:separator/>
      </w:r>
    </w:p>
  </w:footnote>
  <w:footnote w:type="continuationSeparator" w:id="0">
    <w:p w14:paraId="74338674" w14:textId="77777777" w:rsidR="00BD2FEA" w:rsidRDefault="00BD2FE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268F1" w14:textId="77777777" w:rsidR="00215639" w:rsidRDefault="00BD2FEA"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2976F" w14:textId="77777777" w:rsidR="00215639" w:rsidRDefault="00BD2FEA">
    <w:r>
      <w:rPr>
        <w:b/>
        <w:noProof/>
        <w:color w:val="A6A6A6" w:themeColor="background1" w:themeShade="A6"/>
        <w:lang w:eastAsia="zh-CN"/>
      </w:rPr>
      <w:drawing>
        <wp:inline distT="0" distB="0" distL="0" distR="0" wp14:anchorId="12513485" wp14:editId="50587E26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601A"/>
    <w:multiLevelType w:val="multilevel"/>
    <w:tmpl w:val="1EC0601A"/>
    <w:lvl w:ilvl="0">
      <w:start w:val="1"/>
      <w:numFmt w:val="decimal"/>
      <w:pStyle w:val="Heading1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25305B5"/>
    <w:multiLevelType w:val="multilevel"/>
    <w:tmpl w:val="225305B5"/>
    <w:lvl w:ilvl="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attachedTemplate r:id="rId1"/>
  <w:defaultTabStop w:val="720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15639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3E086A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5C2458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BD2FEA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EF2D0B"/>
    <w:rsid w:val="00F46900"/>
    <w:rsid w:val="00F61D89"/>
    <w:rsid w:val="00FE24A1"/>
    <w:rsid w:val="07BA3C1C"/>
    <w:rsid w:val="0B1627D8"/>
    <w:rsid w:val="0B206CFF"/>
    <w:rsid w:val="0F7F0D61"/>
    <w:rsid w:val="2098770F"/>
    <w:rsid w:val="235F183C"/>
    <w:rsid w:val="278C1F0F"/>
    <w:rsid w:val="2A477125"/>
    <w:rsid w:val="36B8450C"/>
    <w:rsid w:val="36EC7E42"/>
    <w:rsid w:val="438D45E6"/>
    <w:rsid w:val="53534443"/>
    <w:rsid w:val="57E06EE4"/>
    <w:rsid w:val="58CF0BE3"/>
    <w:rsid w:val="6CBD1F4E"/>
    <w:rsid w:val="6EC47FEB"/>
    <w:rsid w:val="6FE35A27"/>
    <w:rsid w:val="715E39E2"/>
    <w:rsid w:val="74C910E0"/>
    <w:rsid w:val="78E22361"/>
    <w:rsid w:val="78FA1786"/>
    <w:rsid w:val="7ACC47F0"/>
    <w:rsid w:val="7B536743"/>
    <w:rsid w:val="7B775B43"/>
    <w:rsid w:val="7D0E6A81"/>
    <w:rsid w:val="7FCE4B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5EBD45"/>
  <w15:docId w15:val="{BA2E23A1-AB55-49E7-A359-03936B36B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 w:after="240"/>
    </w:pPr>
    <w:rPr>
      <w:rFonts w:eastAsiaTheme="minorHAnsi" w:cstheme="minorBidi"/>
      <w:sz w:val="24"/>
      <w:szCs w:val="22"/>
      <w:lang w:val="en-US" w:eastAsia="en-US"/>
    </w:rPr>
  </w:style>
  <w:style w:type="paragraph" w:styleId="Heading1">
    <w:name w:val="heading 1"/>
    <w:basedOn w:val="ListParagraph"/>
    <w:next w:val="Normal"/>
    <w:link w:val="Heading1Char"/>
    <w:uiPriority w:val="2"/>
    <w:qFormat/>
    <w:pPr>
      <w:numPr>
        <w:numId w:val="1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"/>
    <w:qFormat/>
    <w:pPr>
      <w:numPr>
        <w:numId w:val="2"/>
      </w:numPr>
      <w:contextualSpacing/>
    </w:pPr>
    <w:rPr>
      <w:rFonts w:eastAsia="Cambria" w:cs="Times New Roman"/>
      <w:szCs w:val="24"/>
    </w:rPr>
  </w:style>
  <w:style w:type="paragraph" w:styleId="Caption">
    <w:name w:val="caption"/>
    <w:basedOn w:val="Normal"/>
    <w:next w:val="NoSpacing"/>
    <w:uiPriority w:val="35"/>
    <w:unhideWhenUsed/>
    <w:qFormat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Pr>
      <w:rFonts w:eastAsiaTheme="minorHAnsi" w:cstheme="minorBidi"/>
      <w:sz w:val="24"/>
      <w:szCs w:val="22"/>
      <w:lang w:val="en-US"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844"/>
        <w:tab w:val="right" w:pos="9689"/>
      </w:tabs>
      <w:spacing w:after="0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844"/>
        <w:tab w:val="right" w:pos="9689"/>
      </w:tabs>
    </w:pPr>
    <w:rPr>
      <w:b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pPr>
      <w:spacing w:before="240"/>
    </w:pPr>
    <w:rPr>
      <w:rFonts w:cs="Times New Roman"/>
      <w:b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Title">
    <w:name w:val="Title"/>
    <w:basedOn w:val="Normal"/>
    <w:next w:val="Normal"/>
    <w:link w:val="TitleChar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table" w:styleId="TableGrid">
    <w:name w:val="Table Grid"/>
    <w:basedOn w:val="TableNormal"/>
    <w:uiPriority w:val="59"/>
    <w:qFormat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Pr>
      <w:rFonts w:ascii="Times New Roman" w:hAnsi="Times New Roman"/>
      <w:b/>
      <w:bCs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Pr>
      <w:rFonts w:ascii="Times New Roman" w:hAnsi="Times New Roman"/>
      <w:i/>
      <w:iCs/>
    </w:r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qFormat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basedOn w:val="Subtitle"/>
    <w:next w:val="Normal"/>
    <w:uiPriority w:val="1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1">
    <w:name w:val="书籍标题1"/>
    <w:basedOn w:val="DefaultParagraphFont"/>
    <w:uiPriority w:val="33"/>
    <w:qFormat/>
    <w:rPr>
      <w:rFonts w:ascii="Times New Roman" w:hAnsi="Times New Roman"/>
      <w:b/>
      <w:bCs/>
      <w:i/>
      <w:iCs/>
      <w:spacing w:val="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Times New Roman" w:hAnsi="Times New Roman"/>
      <w:b/>
      <w:bCs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 New Roman" w:hAnsi="Times New Roman"/>
      <w:sz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Times New Roman" w:hAnsi="Times New Roman"/>
      <w:b/>
      <w:sz w:val="24"/>
    </w:rPr>
  </w:style>
  <w:style w:type="character" w:customStyle="1" w:styleId="10">
    <w:name w:val="明显强调1"/>
    <w:basedOn w:val="DefaultParagraphFont"/>
    <w:uiPriority w:val="21"/>
    <w:unhideWhenUsed/>
    <w:qFormat/>
    <w:rPr>
      <w:rFonts w:ascii="Times New Roman" w:hAnsi="Times New Roman"/>
      <w:i/>
      <w:iCs/>
      <w:color w:val="auto"/>
    </w:rPr>
  </w:style>
  <w:style w:type="character" w:customStyle="1" w:styleId="11">
    <w:name w:val="明显参考1"/>
    <w:basedOn w:val="DefaultParagraphFont"/>
    <w:uiPriority w:val="32"/>
    <w:qFormat/>
    <w:rPr>
      <w:b/>
      <w:bCs/>
      <w:smallCaps/>
      <w:color w:val="auto"/>
      <w:spacing w:val="5"/>
    </w:rPr>
  </w:style>
  <w:style w:type="character" w:customStyle="1" w:styleId="Heading3Char">
    <w:name w:val="Heading 3 Char"/>
    <w:basedOn w:val="DefaultParagraphFont"/>
    <w:link w:val="Heading3"/>
    <w:uiPriority w:val="2"/>
    <w:qFormat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qFormat/>
    <w:rPr>
      <w:rFonts w:ascii="Times New Roman" w:hAnsi="Times New Roman"/>
      <w:i/>
      <w:iCs/>
      <w:color w:val="404040" w:themeColor="text1" w:themeTint="BF"/>
      <w:sz w:val="24"/>
    </w:rPr>
  </w:style>
  <w:style w:type="character" w:customStyle="1" w:styleId="12">
    <w:name w:val="不明显强调1"/>
    <w:basedOn w:val="DefaultParagraphFont"/>
    <w:uiPriority w:val="19"/>
    <w:qFormat/>
    <w:rPr>
      <w:rFonts w:ascii="Times New Roman" w:hAnsi="Times New Roman"/>
      <w:i/>
      <w:iCs/>
      <w:color w:val="404040" w:themeColor="text1" w:themeTint="BF"/>
    </w:rPr>
  </w:style>
  <w:style w:type="character" w:customStyle="1" w:styleId="TitleChar">
    <w:name w:val="Title Char"/>
    <w:basedOn w:val="DefaultParagraphFont"/>
    <w:link w:val="Title"/>
    <w:qFormat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9</Pages>
  <Words>930</Words>
  <Characters>5303</Characters>
  <Application>Microsoft Office Word</Application>
  <DocSecurity>0</DocSecurity>
  <Lines>44</Lines>
  <Paragraphs>12</Paragraphs>
  <ScaleCrop>false</ScaleCrop>
  <Company/>
  <LinksUpToDate>false</LinksUpToDate>
  <CharactersWithSpaces>6221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Sarah Wong</cp:lastModifiedBy>
  <cp:revision>4</cp:revision>
  <cp:lastPrinted>2013-10-03T12:51:00Z</cp:lastPrinted>
  <dcterms:created xsi:type="dcterms:W3CDTF">2018-11-23T08:58:00Z</dcterms:created>
  <dcterms:modified xsi:type="dcterms:W3CDTF">2021-06-03T07:42:00Z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