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24AD" w14:textId="7BEC9ECE" w:rsidR="00F27A4D" w:rsidRDefault="0081472A" w:rsidP="00F27A4D">
      <w:pPr>
        <w:widowControl/>
        <w:spacing w:line="360" w:lineRule="auto"/>
        <w:rPr>
          <w:rFonts w:ascii="Calibri" w:hAnsi="Calibri" w:cs="Calibri"/>
          <w:b/>
          <w:bCs/>
          <w:color w:val="000000"/>
          <w:sz w:val="24"/>
          <w:shd w:val="clear" w:color="auto" w:fill="FFFFFF"/>
        </w:rPr>
      </w:pPr>
      <w:bookmarkStart w:id="0" w:name="_Hlk51289561"/>
      <w:r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S2 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Table Associations of </w:t>
      </w:r>
      <w:r w:rsidR="00F27A4D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>c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ognitive </w:t>
      </w:r>
      <w:r w:rsidR="00F27A4D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>decline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 with </w:t>
      </w:r>
      <w:r w:rsidR="00F27A4D" w:rsidRPr="004615D0">
        <w:rPr>
          <w:rFonts w:ascii="Calibri" w:hAnsi="Calibri" w:cs="Calibri"/>
          <w:b/>
          <w:bCs/>
          <w:i/>
          <w:iCs/>
          <w:color w:val="000000"/>
          <w:sz w:val="24"/>
          <w:shd w:val="clear" w:color="auto" w:fill="FFFFFF"/>
        </w:rPr>
        <w:t>APOE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 ε4 genotype and</w:t>
      </w:r>
      <w:r w:rsidR="00F27A4D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 l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ifestyle </w:t>
      </w:r>
      <w:r w:rsidR="00F27A4D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>p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>rofiles</w:t>
      </w:r>
      <w:r w:rsidR="00F27A4D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 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>(N=</w:t>
      </w:r>
      <w:r w:rsidR="00F27A4D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>3136 with 1564 decline</w:t>
      </w:r>
      <w:r w:rsidR="00F27A4D" w:rsidRPr="00420D6A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>)</w:t>
      </w:r>
    </w:p>
    <w:bookmarkEnd w:id="0"/>
    <w:tbl>
      <w:tblPr>
        <w:tblStyle w:val="af5"/>
        <w:tblW w:w="13960" w:type="dxa"/>
        <w:jc w:val="center"/>
        <w:tblLook w:val="04A0" w:firstRow="1" w:lastRow="0" w:firstColumn="1" w:lastColumn="0" w:noHBand="0" w:noVBand="1"/>
      </w:tblPr>
      <w:tblGrid>
        <w:gridCol w:w="2668"/>
        <w:gridCol w:w="3225"/>
        <w:gridCol w:w="2689"/>
        <w:gridCol w:w="2689"/>
        <w:gridCol w:w="2689"/>
      </w:tblGrid>
      <w:tr w:rsidR="00F93FF5" w:rsidRPr="00420D6A" w14:paraId="027B39E0" w14:textId="642B5E0A" w:rsidTr="006D26A2">
        <w:trPr>
          <w:trHeight w:val="159"/>
          <w:jc w:val="center"/>
        </w:trPr>
        <w:tc>
          <w:tcPr>
            <w:tcW w:w="2668" w:type="dxa"/>
            <w:tcBorders>
              <w:left w:val="nil"/>
              <w:bottom w:val="single" w:sz="4" w:space="0" w:color="auto"/>
              <w:right w:val="nil"/>
            </w:tcBorders>
          </w:tcPr>
          <w:p w14:paraId="7A5F8269" w14:textId="77777777" w:rsidR="00F93FF5" w:rsidRPr="00F27A4D" w:rsidRDefault="00F93FF5" w:rsidP="00D77C7A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1129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35AB1FC" w14:textId="77777777" w:rsidR="00F93FF5" w:rsidRPr="00420D6A" w:rsidRDefault="00F93FF5" w:rsidP="00D77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</w:pPr>
            <w:r w:rsidRPr="00420D6A"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  <w:t>Logistic regression</w:t>
            </w:r>
          </w:p>
          <w:p w14:paraId="62257B44" w14:textId="696AD015" w:rsidR="00F93FF5" w:rsidRPr="00420D6A" w:rsidRDefault="00F93FF5" w:rsidP="00D77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</w:pPr>
            <w:r w:rsidRPr="00420D6A"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  <w:t xml:space="preserve">OR of cognitive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  <w:t>decline</w:t>
            </w:r>
            <w:r w:rsidRPr="00420D6A"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  <w:t>, (95% CI)</w:t>
            </w:r>
          </w:p>
        </w:tc>
      </w:tr>
      <w:tr w:rsidR="00F93FF5" w:rsidRPr="00420D6A" w14:paraId="1F431054" w14:textId="77777777" w:rsidTr="00F93FF5">
        <w:trPr>
          <w:trHeight w:val="159"/>
          <w:jc w:val="center"/>
        </w:trPr>
        <w:tc>
          <w:tcPr>
            <w:tcW w:w="2668" w:type="dxa"/>
            <w:tcBorders>
              <w:left w:val="nil"/>
              <w:bottom w:val="single" w:sz="4" w:space="0" w:color="auto"/>
              <w:right w:val="nil"/>
            </w:tcBorders>
          </w:tcPr>
          <w:p w14:paraId="38F1BD70" w14:textId="77777777" w:rsidR="00F93FF5" w:rsidRPr="00F27A4D" w:rsidRDefault="00F93FF5" w:rsidP="00F93FF5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225" w:type="dxa"/>
            <w:tcBorders>
              <w:left w:val="nil"/>
              <w:bottom w:val="single" w:sz="4" w:space="0" w:color="auto"/>
              <w:right w:val="nil"/>
            </w:tcBorders>
          </w:tcPr>
          <w:p w14:paraId="2CFD514C" w14:textId="4DE57F13" w:rsidR="00F93FF5" w:rsidRPr="00420D6A" w:rsidRDefault="00833843" w:rsidP="00F93F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Partially </w:t>
            </w:r>
            <w:r w:rsidR="00F93FF5"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adjusted model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*</w:t>
            </w:r>
          </w:p>
        </w:tc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0D24A1C3" w14:textId="566D2782" w:rsidR="00F93FF5" w:rsidRPr="00420D6A" w:rsidRDefault="00F93FF5" w:rsidP="00F93F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 w:hint="eastAsia"/>
                <w:b/>
                <w:bCs/>
                <w:i/>
                <w:iCs/>
                <w:sz w:val="24"/>
                <w:shd w:val="clear" w:color="auto" w:fill="FFFFFF"/>
              </w:rPr>
              <w:t>P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 value</w:t>
            </w:r>
          </w:p>
        </w:tc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515E5E73" w14:textId="7848CBD9" w:rsidR="00F93FF5" w:rsidRPr="00420D6A" w:rsidRDefault="00F93FF5" w:rsidP="00F93F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Adjusted model*</w:t>
            </w:r>
            <w:r w:rsidR="00833843"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*</w:t>
            </w:r>
          </w:p>
        </w:tc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2C5A4CDA" w14:textId="4ECAE840" w:rsidR="00F93FF5" w:rsidRPr="00420D6A" w:rsidRDefault="00F93FF5" w:rsidP="00F93F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 w:hint="eastAsia"/>
                <w:b/>
                <w:bCs/>
                <w:i/>
                <w:iCs/>
                <w:sz w:val="24"/>
                <w:shd w:val="clear" w:color="auto" w:fill="FFFFFF"/>
              </w:rPr>
              <w:t>P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 value</w:t>
            </w:r>
          </w:p>
        </w:tc>
      </w:tr>
      <w:tr w:rsidR="00F93FF5" w:rsidRPr="00420D6A" w14:paraId="1F9D0A41" w14:textId="52F6D3C4" w:rsidTr="00F93FF5">
        <w:trPr>
          <w:trHeight w:val="276"/>
          <w:jc w:val="center"/>
        </w:trPr>
        <w:tc>
          <w:tcPr>
            <w:tcW w:w="2668" w:type="dxa"/>
            <w:tcBorders>
              <w:left w:val="nil"/>
              <w:bottom w:val="nil"/>
              <w:right w:val="nil"/>
            </w:tcBorders>
          </w:tcPr>
          <w:p w14:paraId="4C67E685" w14:textId="77777777" w:rsidR="00F93FF5" w:rsidRPr="00420D6A" w:rsidRDefault="00F93FF5" w:rsidP="00F93FF5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420D6A">
              <w:rPr>
                <w:rFonts w:ascii="Calibri" w:hAnsi="Calibri" w:cs="Calibri"/>
                <w:b/>
                <w:bCs/>
                <w:i/>
                <w:iCs/>
                <w:sz w:val="24"/>
              </w:rPr>
              <w:t>APOE</w:t>
            </w:r>
            <w:r w:rsidRPr="00420D6A">
              <w:rPr>
                <w:rFonts w:ascii="Calibri" w:hAnsi="Calibri" w:cs="Calibri"/>
                <w:b/>
                <w:bCs/>
                <w:sz w:val="24"/>
              </w:rPr>
              <w:t xml:space="preserve"> ε4 genotype</w:t>
            </w: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14:paraId="4903533C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6EE00736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6226EDE7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0A819FBF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93FF5" w:rsidRPr="00420D6A" w14:paraId="1EBB1C37" w14:textId="29DA1A49" w:rsidTr="00F93FF5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69F10D7" w14:textId="77777777" w:rsidR="00F93FF5" w:rsidRPr="00420D6A" w:rsidRDefault="00F93FF5" w:rsidP="00F93FF5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 w:rsidRPr="00420D6A">
              <w:rPr>
                <w:rFonts w:ascii="Calibri" w:hAnsi="Calibri" w:cs="Calibri"/>
                <w:sz w:val="24"/>
              </w:rPr>
              <w:t>ε4</w:t>
            </w:r>
            <w:r w:rsidRPr="00420D6A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420D6A">
              <w:rPr>
                <w:rFonts w:ascii="Calibri" w:hAnsi="Calibri" w:cs="Calibri"/>
                <w:sz w:val="24"/>
              </w:rPr>
              <w:t>carriers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F55EEE7" w14:textId="41A6BE1A" w:rsidR="00F93FF5" w:rsidRPr="00420D6A" w:rsidRDefault="00F93FF5" w:rsidP="00F93FF5">
            <w:pPr>
              <w:tabs>
                <w:tab w:val="left" w:pos="540"/>
              </w:tabs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EF4282D" w14:textId="77777777" w:rsidR="00F93FF5" w:rsidRPr="00420D6A" w:rsidRDefault="00F93FF5" w:rsidP="00F93FF5">
            <w:pPr>
              <w:tabs>
                <w:tab w:val="left" w:pos="540"/>
              </w:tabs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F2F2954" w14:textId="4C22D842" w:rsidR="00F93FF5" w:rsidRPr="00420D6A" w:rsidRDefault="00F93FF5" w:rsidP="00F93FF5">
            <w:pPr>
              <w:tabs>
                <w:tab w:val="left" w:pos="540"/>
              </w:tabs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F5147F1" w14:textId="77777777" w:rsidR="00F93FF5" w:rsidRPr="00420D6A" w:rsidRDefault="00F93FF5" w:rsidP="00F93FF5">
            <w:pPr>
              <w:tabs>
                <w:tab w:val="left" w:pos="540"/>
              </w:tabs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</w:tr>
      <w:tr w:rsidR="00F93FF5" w:rsidRPr="00420D6A" w14:paraId="739217FE" w14:textId="2C41CCE2" w:rsidTr="006D26A2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B362D0B" w14:textId="77777777" w:rsidR="00F93FF5" w:rsidRPr="00420D6A" w:rsidRDefault="00F93FF5" w:rsidP="00F93FF5">
            <w:pPr>
              <w:rPr>
                <w:rFonts w:ascii="Calibri" w:hAnsi="Calibri" w:cs="Calibri"/>
                <w:sz w:val="24"/>
              </w:rPr>
            </w:pPr>
            <w:r w:rsidRPr="00420D6A">
              <w:rPr>
                <w:rFonts w:ascii="Calibri" w:hAnsi="Calibri" w:cs="Calibri"/>
                <w:sz w:val="24"/>
              </w:rPr>
              <w:t xml:space="preserve">  Non</w:t>
            </w:r>
            <w:r w:rsidRPr="00420D6A">
              <w:rPr>
                <w:rFonts w:ascii="Calibri" w:hAnsi="Calibri" w:cs="Calibri"/>
                <w:b/>
                <w:bCs/>
                <w:sz w:val="24"/>
              </w:rPr>
              <w:t>-</w:t>
            </w:r>
            <w:r w:rsidRPr="00420D6A">
              <w:rPr>
                <w:rFonts w:ascii="Calibri" w:hAnsi="Calibri" w:cs="Calibri"/>
                <w:sz w:val="24"/>
              </w:rPr>
              <w:t>carriers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AC847" w14:textId="09ECC996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0</w:t>
            </w:r>
            <w:r>
              <w:rPr>
                <w:rFonts w:ascii="Calibri" w:hAnsi="Calibri" w:cs="Calibri"/>
                <w:sz w:val="24"/>
              </w:rPr>
              <w:t>.87 (0.72, 1.05)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EBBDD1A" w14:textId="360AA7D4" w:rsidR="00F93FF5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 w:hint="eastAsia"/>
                <w:color w:val="000000"/>
                <w:sz w:val="24"/>
              </w:rPr>
              <w:t>0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.14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B5E4" w14:textId="1FBD3D90" w:rsidR="00F93FF5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/>
                <w:color w:val="000000"/>
                <w:sz w:val="24"/>
              </w:rPr>
              <w:t>0</w:t>
            </w:r>
            <w:r w:rsidRPr="00EB07A0">
              <w:rPr>
                <w:rFonts w:ascii="Calibri" w:eastAsia="等线" w:hAnsi="Calibri" w:cs="Calibri"/>
                <w:color w:val="000000"/>
                <w:sz w:val="24"/>
              </w:rPr>
              <w:t>.7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2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(0.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54</w:t>
            </w:r>
            <w:r w:rsidR="00F548A5">
              <w:rPr>
                <w:rFonts w:ascii="Calibri" w:eastAsia="等线" w:hAnsi="Calibri" w:cs="Calibri"/>
                <w:color w:val="000000"/>
                <w:sz w:val="24"/>
              </w:rPr>
              <w:t>,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0.9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5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D17EA14" w14:textId="70C1BCB4" w:rsidR="00F93FF5" w:rsidRPr="00F93FF5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 w:rsidRPr="00F93FF5">
              <w:rPr>
                <w:rFonts w:ascii="Calibri" w:eastAsia="等线" w:hAnsi="Calibri" w:cs="Calibri"/>
                <w:color w:val="000000"/>
                <w:sz w:val="24"/>
              </w:rPr>
              <w:t>0.033</w:t>
            </w:r>
          </w:p>
        </w:tc>
      </w:tr>
      <w:tr w:rsidR="00F93FF5" w:rsidRPr="00420D6A" w14:paraId="09B382DD" w14:textId="497C0404" w:rsidTr="00F93FF5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6AF6110" w14:textId="77777777" w:rsidR="00F93FF5" w:rsidRPr="00420D6A" w:rsidRDefault="00F93FF5" w:rsidP="00F93FF5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420D6A">
              <w:rPr>
                <w:rFonts w:ascii="Calibri" w:hAnsi="Calibri" w:cs="Calibri"/>
                <w:b/>
                <w:bCs/>
                <w:sz w:val="24"/>
              </w:rPr>
              <w:t>Lifestyle profile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512B6AF8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68663C8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5B2E5F2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B2C3C3F" w14:textId="77777777" w:rsidR="00F93FF5" w:rsidRPr="00F93FF5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93FF5" w:rsidRPr="00420D6A" w14:paraId="5815B8F4" w14:textId="5B1013BA" w:rsidTr="00F93FF5">
        <w:trPr>
          <w:trHeight w:val="142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6B018CC" w14:textId="77777777" w:rsidR="00F93FF5" w:rsidRPr="00420D6A" w:rsidRDefault="00F93FF5" w:rsidP="00F93FF5">
            <w:pPr>
              <w:rPr>
                <w:rFonts w:ascii="Calibri" w:hAnsi="Calibri" w:cs="Calibri"/>
                <w:sz w:val="24"/>
              </w:rPr>
            </w:pPr>
            <w:r w:rsidRPr="00420D6A">
              <w:rPr>
                <w:rFonts w:ascii="Calibri" w:hAnsi="Calibri" w:cs="Calibri"/>
                <w:sz w:val="24"/>
              </w:rPr>
              <w:t xml:space="preserve">  Unhealthy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CB43302" w14:textId="15BEEA57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8F0793F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2D1B46B" w14:textId="7A702EAF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2032B4A" w14:textId="77777777" w:rsidR="00F93FF5" w:rsidRPr="00F93FF5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</w:tr>
      <w:tr w:rsidR="00F93FF5" w:rsidRPr="00420D6A" w14:paraId="3C4BF025" w14:textId="1EA07520" w:rsidTr="006D26A2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46551C4" w14:textId="77777777" w:rsidR="00F93FF5" w:rsidRPr="00420D6A" w:rsidRDefault="00F93FF5" w:rsidP="00F93FF5">
            <w:pPr>
              <w:rPr>
                <w:rFonts w:ascii="Calibri" w:hAnsi="Calibri" w:cs="Calibri"/>
                <w:sz w:val="24"/>
              </w:rPr>
            </w:pPr>
            <w:r w:rsidRPr="00420D6A">
              <w:rPr>
                <w:rFonts w:ascii="Calibri" w:hAnsi="Calibri" w:cs="Calibri"/>
                <w:sz w:val="24"/>
              </w:rPr>
              <w:t xml:space="preserve">  Intermediate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9FF9" w14:textId="2F940A82" w:rsidR="00F93FF5" w:rsidRPr="00420D6A" w:rsidRDefault="00F93FF5" w:rsidP="00F93FF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0</w:t>
            </w:r>
            <w:r>
              <w:rPr>
                <w:rFonts w:ascii="Calibri" w:hAnsi="Calibri" w:cs="Calibri"/>
                <w:sz w:val="24"/>
              </w:rPr>
              <w:t>.73 (0.58, 0.91)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880DBCC" w14:textId="549DBB7C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 w:hint="eastAsia"/>
                <w:color w:val="000000"/>
                <w:sz w:val="24"/>
              </w:rPr>
              <w:t>0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.007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0BCB" w14:textId="61FEF14E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0.7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5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(0.60</w:t>
            </w:r>
            <w:r w:rsidR="00F548A5">
              <w:rPr>
                <w:rFonts w:ascii="Calibri" w:eastAsia="等线" w:hAnsi="Calibri" w:cs="Calibri"/>
                <w:color w:val="000000"/>
                <w:sz w:val="24"/>
              </w:rPr>
              <w:t>,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0.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94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86322F1" w14:textId="0287E896" w:rsidR="00F93FF5" w:rsidRPr="00F93FF5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 w:rsidRPr="00F93FF5">
              <w:rPr>
                <w:rFonts w:ascii="Calibri" w:eastAsia="等线" w:hAnsi="Calibri" w:cs="Calibri"/>
                <w:color w:val="000000"/>
                <w:sz w:val="24"/>
              </w:rPr>
              <w:t>0.027</w:t>
            </w:r>
          </w:p>
        </w:tc>
      </w:tr>
      <w:tr w:rsidR="00F93FF5" w:rsidRPr="00420D6A" w14:paraId="404B25BF" w14:textId="6E405A3B" w:rsidTr="00F93FF5">
        <w:trPr>
          <w:trHeight w:val="276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C4837" w14:textId="3FDF815F" w:rsidR="00F93FF5" w:rsidRPr="009F254B" w:rsidRDefault="00F93FF5" w:rsidP="00F93FF5">
            <w:pPr>
              <w:rPr>
                <w:rFonts w:ascii="Calibri" w:eastAsia="等线" w:hAnsi="Calibri" w:cs="Calibri"/>
                <w:b/>
                <w:bCs/>
                <w:color w:val="000000"/>
                <w:sz w:val="24"/>
              </w:rPr>
            </w:pPr>
            <w:r w:rsidRPr="009F254B">
              <w:rPr>
                <w:rFonts w:ascii="Calibri" w:hAnsi="Calibri" w:cs="Calibri" w:hint="eastAsia"/>
                <w:b/>
                <w:bCs/>
                <w:sz w:val="24"/>
              </w:rPr>
              <w:t>L</w:t>
            </w:r>
            <w:r w:rsidRPr="009F254B">
              <w:rPr>
                <w:rFonts w:ascii="Calibri" w:hAnsi="Calibri" w:cs="Calibri"/>
                <w:b/>
                <w:bCs/>
                <w:sz w:val="24"/>
              </w:rPr>
              <w:t>ifestyle Profile by APOE genotype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3A7E081" w14:textId="77777777" w:rsidR="00F93FF5" w:rsidRPr="009F254B" w:rsidRDefault="00F93FF5" w:rsidP="00F93FF5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5D26BBE" w14:textId="77777777" w:rsidR="00F93FF5" w:rsidRPr="009F254B" w:rsidRDefault="00F93FF5" w:rsidP="00F93FF5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47C177C" w14:textId="77777777" w:rsidR="00F93FF5" w:rsidRPr="009F254B" w:rsidRDefault="00F93FF5" w:rsidP="00F93FF5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F93FF5" w:rsidRPr="00420D6A" w14:paraId="6AF79E2E" w14:textId="079DEA7C" w:rsidTr="00F93FF5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BF25D19" w14:textId="636AFC91" w:rsidR="00F93FF5" w:rsidRPr="00420D6A" w:rsidRDefault="00F93FF5" w:rsidP="00F93FF5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 w:rsidRPr="00EB07A0">
              <w:rPr>
                <w:rFonts w:ascii="Calibri" w:hAnsi="Calibri" w:cs="Calibri"/>
                <w:i/>
                <w:iCs/>
                <w:sz w:val="24"/>
              </w:rPr>
              <w:t>APOE</w:t>
            </w:r>
            <w:r w:rsidRPr="00EB07A0">
              <w:rPr>
                <w:rFonts w:ascii="Calibri" w:hAnsi="Calibri" w:cs="Calibri"/>
                <w:sz w:val="24"/>
              </w:rPr>
              <w:t xml:space="preserve"> ε4 carriers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7BEA6A29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829C29D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03942E1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FC7958B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</w:tr>
      <w:tr w:rsidR="00F93FF5" w:rsidRPr="00420D6A" w14:paraId="44B39ED4" w14:textId="66C0CD3C" w:rsidTr="00F93FF5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87C2B25" w14:textId="1A6824DD" w:rsidR="00F93FF5" w:rsidRPr="00420D6A" w:rsidRDefault="00F93FF5" w:rsidP="00F93FF5">
            <w:pPr>
              <w:ind w:firstLineChars="200" w:firstLine="480"/>
              <w:rPr>
                <w:rFonts w:ascii="Calibri" w:hAnsi="Calibri" w:cs="Calibri"/>
                <w:sz w:val="24"/>
              </w:rPr>
            </w:pPr>
            <w:r w:rsidRPr="00EB07A0">
              <w:rPr>
                <w:rFonts w:ascii="Calibri" w:hAnsi="Calibri" w:cs="Calibri"/>
                <w:sz w:val="24"/>
              </w:rPr>
              <w:t>Unhealthy lifestyle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0E8FFB98" w14:textId="5E6E98E9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9328ED8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D8E6B8A" w14:textId="69513F39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BC04076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</w:tr>
      <w:tr w:rsidR="00F93FF5" w:rsidRPr="00420D6A" w14:paraId="61BF2EAD" w14:textId="0975B29B" w:rsidTr="006D26A2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9E11617" w14:textId="4407862C" w:rsidR="00F93FF5" w:rsidRPr="00420D6A" w:rsidRDefault="00F93FF5" w:rsidP="00F93FF5">
            <w:pPr>
              <w:ind w:firstLineChars="200" w:firstLine="480"/>
              <w:rPr>
                <w:rFonts w:ascii="Calibri" w:hAnsi="Calibri" w:cs="Calibri"/>
                <w:sz w:val="24"/>
              </w:rPr>
            </w:pPr>
            <w:r w:rsidRPr="00EB07A0">
              <w:rPr>
                <w:rFonts w:ascii="Calibri" w:hAnsi="Calibri" w:cs="Calibri"/>
                <w:sz w:val="24"/>
              </w:rPr>
              <w:t>Healthy lifestyle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397D" w14:textId="0B2A8F61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/>
                <w:color w:val="000000"/>
                <w:sz w:val="24"/>
              </w:rPr>
              <w:t>0</w:t>
            </w:r>
            <w:r w:rsidRPr="00EB07A0">
              <w:rPr>
                <w:rFonts w:ascii="Calibri" w:eastAsia="等线" w:hAnsi="Calibri" w:cs="Calibri"/>
                <w:color w:val="000000"/>
                <w:sz w:val="24"/>
              </w:rPr>
              <w:t>.7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8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(0.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67</w:t>
            </w:r>
            <w:r w:rsidR="00F548A5">
              <w:rPr>
                <w:rFonts w:ascii="Calibri" w:eastAsia="等线" w:hAnsi="Calibri" w:cs="Calibri"/>
                <w:color w:val="000000"/>
                <w:sz w:val="24"/>
              </w:rPr>
              <w:t>,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0.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93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7A68BB6" w14:textId="49934C0E" w:rsidR="00F93FF5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 w:hint="eastAsia"/>
                <w:color w:val="000000"/>
                <w:sz w:val="24"/>
              </w:rPr>
              <w:t>0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.005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9F95" w14:textId="31DA0F43" w:rsidR="00F93FF5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/>
                <w:color w:val="000000"/>
                <w:sz w:val="24"/>
              </w:rPr>
              <w:t>0</w:t>
            </w:r>
            <w:r w:rsidRPr="00EB07A0">
              <w:rPr>
                <w:rFonts w:ascii="Calibri" w:eastAsia="等线" w:hAnsi="Calibri" w:cs="Calibri"/>
                <w:color w:val="000000"/>
                <w:sz w:val="24"/>
              </w:rPr>
              <w:t>.7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7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(0.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60</w:t>
            </w:r>
            <w:r w:rsidR="00F548A5">
              <w:rPr>
                <w:rFonts w:ascii="Calibri" w:eastAsia="等线" w:hAnsi="Calibri" w:cs="Calibri"/>
                <w:color w:val="000000"/>
                <w:sz w:val="24"/>
              </w:rPr>
              <w:t>,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0.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98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D63BE3D" w14:textId="63A9F271" w:rsidR="00F93FF5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 w:hint="eastAsia"/>
                <w:color w:val="000000"/>
                <w:sz w:val="24"/>
              </w:rPr>
              <w:t>0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.035</w:t>
            </w:r>
          </w:p>
        </w:tc>
      </w:tr>
      <w:tr w:rsidR="00F93FF5" w:rsidRPr="00420D6A" w14:paraId="25F8644F" w14:textId="26862353" w:rsidTr="00F93FF5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E6E7A83" w14:textId="475CC1DD" w:rsidR="00F93FF5" w:rsidRPr="00420D6A" w:rsidRDefault="00F93FF5" w:rsidP="00F93FF5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 w:rsidRPr="00EB07A0">
              <w:rPr>
                <w:rFonts w:ascii="Calibri" w:hAnsi="Calibri" w:cs="Calibri"/>
                <w:i/>
                <w:iCs/>
                <w:sz w:val="24"/>
              </w:rPr>
              <w:t>APOE</w:t>
            </w:r>
            <w:r w:rsidRPr="00EB07A0">
              <w:rPr>
                <w:rFonts w:ascii="Calibri" w:hAnsi="Calibri" w:cs="Calibri"/>
                <w:sz w:val="24"/>
              </w:rPr>
              <w:t xml:space="preserve"> ε4 Non-carriers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F5EE15B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44EA1E4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305E69F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46D0F79" w14:textId="77777777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</w:p>
        </w:tc>
      </w:tr>
      <w:tr w:rsidR="00F93FF5" w:rsidRPr="00420D6A" w14:paraId="3AD3C9C0" w14:textId="36F740CB" w:rsidTr="00F93FF5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52CF51A" w14:textId="4C8627DB" w:rsidR="00F93FF5" w:rsidRPr="00420D6A" w:rsidRDefault="00F93FF5" w:rsidP="00F93FF5">
            <w:pPr>
              <w:ind w:firstLineChars="200" w:firstLine="480"/>
              <w:rPr>
                <w:rFonts w:ascii="Calibri" w:hAnsi="Calibri" w:cs="Calibri"/>
                <w:sz w:val="24"/>
              </w:rPr>
            </w:pPr>
            <w:r w:rsidRPr="00EB07A0">
              <w:rPr>
                <w:rFonts w:ascii="Calibri" w:hAnsi="Calibri" w:cs="Calibri"/>
                <w:sz w:val="24"/>
              </w:rPr>
              <w:t>Unhealthy lifestyle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68C3CE72" w14:textId="4BC5AAE9" w:rsidR="00F93FF5" w:rsidRPr="00420D6A" w:rsidRDefault="00F93FF5" w:rsidP="00F93FF5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0B4AE17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67D8031" w14:textId="4C7F925C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420D6A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7ABA679" w14:textId="77777777" w:rsidR="00F93FF5" w:rsidRPr="00420D6A" w:rsidRDefault="00F93FF5" w:rsidP="00F93FF5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</w:tr>
      <w:tr w:rsidR="00833843" w:rsidRPr="00420D6A" w14:paraId="72AFC3AB" w14:textId="6F1E6584" w:rsidTr="006D26A2">
        <w:trPr>
          <w:trHeight w:val="276"/>
          <w:jc w:val="center"/>
        </w:trPr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A1CAF" w14:textId="7C572BA9" w:rsidR="00833843" w:rsidRPr="00420D6A" w:rsidRDefault="00833843" w:rsidP="00833843">
            <w:pPr>
              <w:ind w:firstLineChars="200" w:firstLine="480"/>
              <w:rPr>
                <w:rFonts w:ascii="Calibri" w:hAnsi="Calibri" w:cs="Calibri"/>
                <w:sz w:val="24"/>
              </w:rPr>
            </w:pPr>
            <w:r w:rsidRPr="00EB07A0">
              <w:rPr>
                <w:rFonts w:ascii="Calibri" w:hAnsi="Calibri" w:cs="Calibri"/>
                <w:sz w:val="24"/>
              </w:rPr>
              <w:t>Healthy lifestyle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B25A4" w14:textId="4D155B9F" w:rsidR="00833843" w:rsidRPr="00420D6A" w:rsidRDefault="00833843" w:rsidP="00833843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 w:hint="eastAsia"/>
                <w:color w:val="000000"/>
                <w:sz w:val="24"/>
              </w:rPr>
              <w:t>0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.76 (0.49, 1.25)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38ADF" w14:textId="511D5424" w:rsidR="00833843" w:rsidRPr="00420D6A" w:rsidRDefault="00833843" w:rsidP="00833843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 w:hint="eastAsia"/>
                <w:color w:val="000000"/>
                <w:sz w:val="24"/>
              </w:rPr>
              <w:t>0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.41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978ED" w14:textId="36D44CDC" w:rsidR="00833843" w:rsidRPr="00420D6A" w:rsidRDefault="00833843" w:rsidP="00833843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0.7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4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(0.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46</w:t>
            </w:r>
            <w:r w:rsidR="00F548A5">
              <w:rPr>
                <w:rFonts w:ascii="Calibri" w:eastAsia="等线" w:hAnsi="Calibri" w:cs="Calibri"/>
                <w:color w:val="000000"/>
                <w:sz w:val="24"/>
              </w:rPr>
              <w:t>,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1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.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22</w:t>
            </w:r>
            <w:r w:rsidRPr="00420D6A">
              <w:rPr>
                <w:rFonts w:ascii="Calibri" w:eastAsia="等线" w:hAnsi="Calibri" w:cs="Calibri"/>
                <w:color w:val="000000"/>
                <w:sz w:val="24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2597" w14:textId="0F375233" w:rsidR="00833843" w:rsidRPr="00420D6A" w:rsidRDefault="00833843" w:rsidP="00833843">
            <w:pPr>
              <w:jc w:val="center"/>
              <w:rPr>
                <w:rFonts w:ascii="Calibri" w:eastAsia="等线" w:hAnsi="Calibri" w:cs="Calibri"/>
                <w:color w:val="000000"/>
                <w:sz w:val="24"/>
              </w:rPr>
            </w:pPr>
            <w:r>
              <w:rPr>
                <w:rFonts w:ascii="Calibri" w:eastAsia="等线" w:hAnsi="Calibri" w:cs="Calibri" w:hint="eastAsia"/>
                <w:color w:val="000000"/>
                <w:sz w:val="24"/>
              </w:rPr>
              <w:t>0</w:t>
            </w:r>
            <w:r>
              <w:rPr>
                <w:rFonts w:ascii="Calibri" w:eastAsia="等线" w:hAnsi="Calibri" w:cs="Calibri"/>
                <w:color w:val="000000"/>
                <w:sz w:val="24"/>
              </w:rPr>
              <w:t>.31</w:t>
            </w:r>
          </w:p>
        </w:tc>
      </w:tr>
    </w:tbl>
    <w:p w14:paraId="6CC37EBB" w14:textId="053EFF02" w:rsidR="00833843" w:rsidRPr="00833843" w:rsidRDefault="00833843" w:rsidP="00EB07A0">
      <w:pPr>
        <w:rPr>
          <w:rFonts w:ascii="Calibri" w:hAnsi="Calibri" w:cs="Calibri"/>
          <w:sz w:val="24"/>
        </w:rPr>
      </w:pPr>
      <w:r w:rsidRPr="00F93FF5">
        <w:rPr>
          <w:rFonts w:ascii="Calibri" w:hAnsi="Calibri" w:cs="Calibri"/>
          <w:b/>
          <w:bCs/>
          <w:sz w:val="24"/>
          <w:shd w:val="clear" w:color="auto" w:fill="FFFFFF"/>
        </w:rPr>
        <w:t>*</w:t>
      </w:r>
      <w:r w:rsidRPr="00420D6A">
        <w:rPr>
          <w:rFonts w:ascii="Calibri" w:hAnsi="Calibri" w:cs="Calibri"/>
          <w:sz w:val="24"/>
        </w:rPr>
        <w:t xml:space="preserve">Model was adjusted for </w:t>
      </w:r>
      <w:r>
        <w:rPr>
          <w:rFonts w:ascii="Calibri" w:hAnsi="Calibri" w:cs="Calibri"/>
          <w:sz w:val="24"/>
        </w:rPr>
        <w:t>baseline MMSE score</w:t>
      </w:r>
      <w:r w:rsidRPr="00420D6A">
        <w:rPr>
          <w:rFonts w:ascii="Calibri" w:hAnsi="Calibri" w:cs="Calibri"/>
          <w:sz w:val="24"/>
        </w:rPr>
        <w:t>.</w:t>
      </w:r>
    </w:p>
    <w:p w14:paraId="08DB4FA4" w14:textId="05FE63F5" w:rsidR="00D77C7A" w:rsidRDefault="00833843" w:rsidP="00833843">
      <w:pPr>
        <w:rPr>
          <w:rFonts w:ascii="Calibri" w:hAnsi="Calibri" w:cs="Calibri"/>
          <w:sz w:val="24"/>
        </w:rPr>
      </w:pPr>
      <w:r w:rsidRPr="00F93FF5">
        <w:rPr>
          <w:rFonts w:ascii="Calibri" w:hAnsi="Calibri" w:cs="Calibri"/>
          <w:b/>
          <w:bCs/>
          <w:sz w:val="24"/>
          <w:shd w:val="clear" w:color="auto" w:fill="FFFFFF"/>
        </w:rPr>
        <w:t>*</w:t>
      </w:r>
      <w:r w:rsidR="00EB07A0" w:rsidRPr="00420D6A">
        <w:rPr>
          <w:rFonts w:ascii="Calibri" w:hAnsi="Calibri" w:cs="Calibri"/>
          <w:sz w:val="24"/>
        </w:rPr>
        <w:t>Model was adjusted for age at baseline,</w:t>
      </w:r>
      <w:r w:rsidR="007024BD">
        <w:rPr>
          <w:rFonts w:ascii="Calibri" w:hAnsi="Calibri" w:cs="Calibri"/>
          <w:sz w:val="24"/>
        </w:rPr>
        <w:t xml:space="preserve"> baseline MMSE score,</w:t>
      </w:r>
      <w:r w:rsidR="00EB07A0" w:rsidRPr="00420D6A">
        <w:rPr>
          <w:rFonts w:ascii="Calibri" w:hAnsi="Calibri" w:cs="Calibri"/>
          <w:sz w:val="24"/>
        </w:rPr>
        <w:t xml:space="preserve"> </w:t>
      </w:r>
      <w:r w:rsidR="0005683E">
        <w:rPr>
          <w:rFonts w:ascii="Calibri" w:hAnsi="Calibri" w:cs="Calibri"/>
          <w:sz w:val="24"/>
        </w:rPr>
        <w:t>sex</w:t>
      </w:r>
      <w:r w:rsidR="00EB07A0" w:rsidRPr="00420D6A">
        <w:rPr>
          <w:rFonts w:ascii="Calibri" w:hAnsi="Calibri" w:cs="Calibri"/>
          <w:sz w:val="24"/>
        </w:rPr>
        <w:t>, residency, education level, marital status,</w:t>
      </w:r>
      <w:r w:rsidR="00EB07A0" w:rsidRPr="00420D6A" w:rsidDel="00787FC4">
        <w:rPr>
          <w:rFonts w:ascii="Calibri" w:hAnsi="Calibri" w:cs="Calibri"/>
          <w:sz w:val="24"/>
        </w:rPr>
        <w:t xml:space="preserve"> </w:t>
      </w:r>
      <w:r w:rsidR="00EB07A0" w:rsidRPr="00420D6A">
        <w:rPr>
          <w:rFonts w:ascii="Calibri" w:hAnsi="Calibri" w:cs="Calibri"/>
          <w:i/>
          <w:iCs/>
          <w:sz w:val="24"/>
        </w:rPr>
        <w:t>APOE</w:t>
      </w:r>
      <w:r w:rsidR="00EB07A0" w:rsidRPr="00420D6A">
        <w:rPr>
          <w:rFonts w:ascii="Calibri" w:hAnsi="Calibri" w:cs="Calibri"/>
          <w:sz w:val="24"/>
        </w:rPr>
        <w:t xml:space="preserve"> genotype, lifestyle profile, activity of daily living and seven kinds of self-reported disease (chronic obstructive pulmonary disease (COPD), tuberculosis, </w:t>
      </w:r>
      <w:r w:rsidR="000628C9">
        <w:rPr>
          <w:rFonts w:ascii="Calibri" w:hAnsi="Calibri" w:cs="Calibri"/>
          <w:sz w:val="24"/>
        </w:rPr>
        <w:t>all-cause cancer</w:t>
      </w:r>
      <w:r w:rsidR="00EB07A0" w:rsidRPr="00420D6A">
        <w:rPr>
          <w:rFonts w:ascii="Calibri" w:hAnsi="Calibri" w:cs="Calibri"/>
          <w:sz w:val="24"/>
        </w:rPr>
        <w:t>, diabetes, hypertension, stroke and cardiovascular disease).</w:t>
      </w:r>
    </w:p>
    <w:p w14:paraId="0B372086" w14:textId="77777777" w:rsidR="00F548A5" w:rsidRPr="00833843" w:rsidRDefault="00F548A5" w:rsidP="00833843">
      <w:pPr>
        <w:rPr>
          <w:rFonts w:ascii="Calibri" w:hAnsi="Calibri" w:cs="Calibri"/>
          <w:sz w:val="24"/>
        </w:rPr>
      </w:pPr>
    </w:p>
    <w:sectPr w:rsidR="00F548A5" w:rsidRPr="00833843" w:rsidSect="00CF78A7">
      <w:footerReference w:type="default" r:id="rId8"/>
      <w:pgSz w:w="16840" w:h="11900" w:orient="landscape"/>
      <w:pgMar w:top="1429" w:right="1440" w:bottom="142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A707" w14:textId="77777777" w:rsidR="00740198" w:rsidRDefault="00740198" w:rsidP="004E0C6F">
      <w:r>
        <w:separator/>
      </w:r>
    </w:p>
  </w:endnote>
  <w:endnote w:type="continuationSeparator" w:id="0">
    <w:p w14:paraId="7B634602" w14:textId="77777777" w:rsidR="00740198" w:rsidRDefault="00740198" w:rsidP="004E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689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8E4E1" w14:textId="5BA51648" w:rsidR="006D26A2" w:rsidRDefault="006D26A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7175C4" w14:textId="77777777" w:rsidR="006D26A2" w:rsidRDefault="006D2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C45B" w14:textId="77777777" w:rsidR="00740198" w:rsidRDefault="00740198" w:rsidP="004E0C6F">
      <w:r>
        <w:separator/>
      </w:r>
    </w:p>
  </w:footnote>
  <w:footnote w:type="continuationSeparator" w:id="0">
    <w:p w14:paraId="738BDC06" w14:textId="77777777" w:rsidR="00740198" w:rsidRDefault="00740198" w:rsidP="004E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6656"/>
    <w:multiLevelType w:val="hybridMultilevel"/>
    <w:tmpl w:val="3DA8CD24"/>
    <w:lvl w:ilvl="0" w:tplc="D9EA6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2D5B85"/>
    <w:multiLevelType w:val="hybridMultilevel"/>
    <w:tmpl w:val="33B286B0"/>
    <w:lvl w:ilvl="0" w:tplc="804411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EA3C73"/>
    <w:multiLevelType w:val="multilevel"/>
    <w:tmpl w:val="3BEA3C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5D753C"/>
    <w:multiLevelType w:val="hybridMultilevel"/>
    <w:tmpl w:val="AD5AD93E"/>
    <w:lvl w:ilvl="0" w:tplc="CE18F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CD049E"/>
    <w:multiLevelType w:val="hybridMultilevel"/>
    <w:tmpl w:val="9C025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27BF"/>
    <w:multiLevelType w:val="hybridMultilevel"/>
    <w:tmpl w:val="0BF889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583C90"/>
    <w:multiLevelType w:val="hybridMultilevel"/>
    <w:tmpl w:val="3FF63BF0"/>
    <w:lvl w:ilvl="0" w:tplc="8C9CB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B903BF"/>
    <w:multiLevelType w:val="hybridMultilevel"/>
    <w:tmpl w:val="CF7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F545F"/>
    <w:multiLevelType w:val="hybridMultilevel"/>
    <w:tmpl w:val="AF8624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87"/>
    <w:rsid w:val="00011B08"/>
    <w:rsid w:val="00041A8A"/>
    <w:rsid w:val="0005683E"/>
    <w:rsid w:val="000628C9"/>
    <w:rsid w:val="000A0613"/>
    <w:rsid w:val="000D078D"/>
    <w:rsid w:val="000E3471"/>
    <w:rsid w:val="000E6D6A"/>
    <w:rsid w:val="001426BB"/>
    <w:rsid w:val="00173161"/>
    <w:rsid w:val="001765AA"/>
    <w:rsid w:val="00191ECF"/>
    <w:rsid w:val="001A1DB9"/>
    <w:rsid w:val="001A4B9F"/>
    <w:rsid w:val="001D597F"/>
    <w:rsid w:val="0021380E"/>
    <w:rsid w:val="00243DD9"/>
    <w:rsid w:val="002657C2"/>
    <w:rsid w:val="00285641"/>
    <w:rsid w:val="00290761"/>
    <w:rsid w:val="0029345C"/>
    <w:rsid w:val="002B6B42"/>
    <w:rsid w:val="002E3CDF"/>
    <w:rsid w:val="00337F01"/>
    <w:rsid w:val="003404F0"/>
    <w:rsid w:val="003812A4"/>
    <w:rsid w:val="00384D3F"/>
    <w:rsid w:val="00386E73"/>
    <w:rsid w:val="00393056"/>
    <w:rsid w:val="004052A7"/>
    <w:rsid w:val="004126AF"/>
    <w:rsid w:val="004175AC"/>
    <w:rsid w:val="00447229"/>
    <w:rsid w:val="00455794"/>
    <w:rsid w:val="00467492"/>
    <w:rsid w:val="004E0C6F"/>
    <w:rsid w:val="004E226C"/>
    <w:rsid w:val="004F0C3D"/>
    <w:rsid w:val="004F169C"/>
    <w:rsid w:val="00510436"/>
    <w:rsid w:val="00581FFD"/>
    <w:rsid w:val="005D090E"/>
    <w:rsid w:val="00630F8F"/>
    <w:rsid w:val="00663002"/>
    <w:rsid w:val="0066473F"/>
    <w:rsid w:val="00670949"/>
    <w:rsid w:val="0069406F"/>
    <w:rsid w:val="006C62A3"/>
    <w:rsid w:val="006D26A2"/>
    <w:rsid w:val="006E3ADF"/>
    <w:rsid w:val="007024BD"/>
    <w:rsid w:val="0070627A"/>
    <w:rsid w:val="00730E9D"/>
    <w:rsid w:val="00740198"/>
    <w:rsid w:val="00744E2E"/>
    <w:rsid w:val="0076736D"/>
    <w:rsid w:val="007A7F41"/>
    <w:rsid w:val="007C792A"/>
    <w:rsid w:val="00812289"/>
    <w:rsid w:val="0081472A"/>
    <w:rsid w:val="00833843"/>
    <w:rsid w:val="00867BD1"/>
    <w:rsid w:val="008B5481"/>
    <w:rsid w:val="008C42FE"/>
    <w:rsid w:val="008D770A"/>
    <w:rsid w:val="008E3AE0"/>
    <w:rsid w:val="00945EE8"/>
    <w:rsid w:val="009C09FE"/>
    <w:rsid w:val="009C13E4"/>
    <w:rsid w:val="009F254B"/>
    <w:rsid w:val="009F3575"/>
    <w:rsid w:val="00A23F19"/>
    <w:rsid w:val="00A307E5"/>
    <w:rsid w:val="00B53B0E"/>
    <w:rsid w:val="00B60689"/>
    <w:rsid w:val="00B61AAB"/>
    <w:rsid w:val="00B80F1C"/>
    <w:rsid w:val="00B8275F"/>
    <w:rsid w:val="00B84D77"/>
    <w:rsid w:val="00BB01A9"/>
    <w:rsid w:val="00BB36FD"/>
    <w:rsid w:val="00BE48BE"/>
    <w:rsid w:val="00BF2C5A"/>
    <w:rsid w:val="00C86112"/>
    <w:rsid w:val="00CB45F6"/>
    <w:rsid w:val="00CE242F"/>
    <w:rsid w:val="00CF78A7"/>
    <w:rsid w:val="00D00842"/>
    <w:rsid w:val="00D00958"/>
    <w:rsid w:val="00D0120B"/>
    <w:rsid w:val="00D06391"/>
    <w:rsid w:val="00D21AFE"/>
    <w:rsid w:val="00D2447E"/>
    <w:rsid w:val="00D37AD0"/>
    <w:rsid w:val="00D77C7A"/>
    <w:rsid w:val="00DC6B39"/>
    <w:rsid w:val="00DE0F99"/>
    <w:rsid w:val="00DF46FF"/>
    <w:rsid w:val="00DF6525"/>
    <w:rsid w:val="00E26BF6"/>
    <w:rsid w:val="00E407E9"/>
    <w:rsid w:val="00E719D5"/>
    <w:rsid w:val="00EA0D4D"/>
    <w:rsid w:val="00EB07A0"/>
    <w:rsid w:val="00EC40F2"/>
    <w:rsid w:val="00ED7F87"/>
    <w:rsid w:val="00EF4CA8"/>
    <w:rsid w:val="00F23CBA"/>
    <w:rsid w:val="00F27A4D"/>
    <w:rsid w:val="00F548A5"/>
    <w:rsid w:val="00F93FF5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4E68"/>
  <w15:chartTrackingRefBased/>
  <w15:docId w15:val="{9A4A3BA6-1AFF-430F-BC18-03D7A1B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F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"/>
    <w:qFormat/>
    <w:rsid w:val="00CE24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C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0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0C6F"/>
    <w:rPr>
      <w:sz w:val="18"/>
      <w:szCs w:val="18"/>
    </w:rPr>
  </w:style>
  <w:style w:type="paragraph" w:styleId="a9">
    <w:name w:val="List Paragraph"/>
    <w:basedOn w:val="a"/>
    <w:uiPriority w:val="34"/>
    <w:qFormat/>
    <w:rsid w:val="004E0C6F"/>
    <w:pPr>
      <w:ind w:firstLineChars="200" w:firstLine="420"/>
    </w:pPr>
  </w:style>
  <w:style w:type="paragraph" w:customStyle="1" w:styleId="1">
    <w:name w:val="书目1"/>
    <w:basedOn w:val="a"/>
    <w:link w:val="Bibliography"/>
    <w:rsid w:val="004E0C6F"/>
    <w:pPr>
      <w:tabs>
        <w:tab w:val="left" w:pos="500"/>
      </w:tabs>
      <w:spacing w:after="240"/>
      <w:ind w:left="504" w:hanging="504"/>
    </w:pPr>
    <w:rPr>
      <w:rFonts w:ascii="Calibri" w:hAnsi="Calibri"/>
      <w:sz w:val="24"/>
    </w:rPr>
  </w:style>
  <w:style w:type="character" w:customStyle="1" w:styleId="Bibliography">
    <w:name w:val="Bibliography 字符"/>
    <w:basedOn w:val="a0"/>
    <w:link w:val="1"/>
    <w:rsid w:val="004E0C6F"/>
    <w:rPr>
      <w:rFonts w:ascii="Calibri" w:hAnsi="Calibri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E0C6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4E0C6F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4E0C6F"/>
    <w:rPr>
      <w:vertAlign w:val="superscript"/>
    </w:rPr>
  </w:style>
  <w:style w:type="paragraph" w:customStyle="1" w:styleId="Bibliography1">
    <w:name w:val="Bibliography1"/>
    <w:basedOn w:val="a"/>
    <w:link w:val="Bibliography10"/>
    <w:rsid w:val="004E0C6F"/>
    <w:pPr>
      <w:tabs>
        <w:tab w:val="left" w:pos="500"/>
      </w:tabs>
      <w:spacing w:after="240"/>
      <w:ind w:left="504" w:hanging="504"/>
    </w:pPr>
    <w:rPr>
      <w:sz w:val="18"/>
      <w:szCs w:val="18"/>
    </w:rPr>
  </w:style>
  <w:style w:type="character" w:customStyle="1" w:styleId="Bibliography10">
    <w:name w:val="Bibliography 字符1"/>
    <w:basedOn w:val="ab"/>
    <w:link w:val="Bibliography1"/>
    <w:rsid w:val="004E0C6F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4E0C6F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E0C6F"/>
    <w:rPr>
      <w:rFonts w:ascii="等线" w:eastAsia="等线" w:hAnsi="等线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4E0C6F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4E0C6F"/>
    <w:rPr>
      <w:rFonts w:ascii="等线" w:eastAsia="等线" w:hAnsi="等线"/>
      <w:sz w:val="20"/>
      <w:szCs w:val="24"/>
    </w:rPr>
  </w:style>
  <w:style w:type="paragraph" w:customStyle="1" w:styleId="ListParagraph1">
    <w:name w:val="List Paragraph1"/>
    <w:basedOn w:val="a"/>
    <w:uiPriority w:val="34"/>
    <w:qFormat/>
    <w:rsid w:val="004E0C6F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 w:cs="Times New Roman"/>
      <w:kern w:val="0"/>
      <w:sz w:val="22"/>
      <w:szCs w:val="22"/>
    </w:rPr>
  </w:style>
  <w:style w:type="character" w:styleId="ad">
    <w:name w:val="Hyperlink"/>
    <w:basedOn w:val="a0"/>
    <w:uiPriority w:val="99"/>
    <w:unhideWhenUsed/>
    <w:rsid w:val="004E0C6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E0C6F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unhideWhenUsed/>
    <w:rsid w:val="004E0C6F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4E0C6F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4E0C6F"/>
    <w:rPr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0C6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E0C6F"/>
    <w:rPr>
      <w:b/>
      <w:bCs/>
      <w:szCs w:val="24"/>
    </w:rPr>
  </w:style>
  <w:style w:type="character" w:styleId="af4">
    <w:name w:val="line number"/>
    <w:basedOn w:val="a0"/>
    <w:uiPriority w:val="99"/>
    <w:semiHidden/>
    <w:unhideWhenUsed/>
    <w:rsid w:val="004E0C6F"/>
  </w:style>
  <w:style w:type="table" w:styleId="af5">
    <w:name w:val="Table Grid"/>
    <w:basedOn w:val="a1"/>
    <w:uiPriority w:val="39"/>
    <w:rsid w:val="004E0C6F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4E0C6F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未处理的提及1"/>
    <w:basedOn w:val="a0"/>
    <w:uiPriority w:val="99"/>
    <w:semiHidden/>
    <w:unhideWhenUsed/>
    <w:rsid w:val="004E0C6F"/>
    <w:rPr>
      <w:color w:val="605E5C"/>
      <w:shd w:val="clear" w:color="auto" w:fill="E1DFDD"/>
    </w:rPr>
  </w:style>
  <w:style w:type="paragraph" w:customStyle="1" w:styleId="para">
    <w:name w:val="para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f7">
    <w:name w:val="Strong"/>
    <w:basedOn w:val="a0"/>
    <w:uiPriority w:val="22"/>
    <w:qFormat/>
    <w:rsid w:val="004E0C6F"/>
    <w:rPr>
      <w:b/>
      <w:bCs/>
    </w:rPr>
  </w:style>
  <w:style w:type="paragraph" w:customStyle="1" w:styleId="authorinfosection">
    <w:name w:val="authorinfosection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published-online">
    <w:name w:val="parapublished-online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author-contributions">
    <w:name w:val="paraauthor-contributions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financial-disclosure">
    <w:name w:val="parafinancial-disclosure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funding-statement">
    <w:name w:val="parafunding-statement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0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E0C6F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">
    <w:name w:val="未处理的提及2"/>
    <w:basedOn w:val="a0"/>
    <w:uiPriority w:val="99"/>
    <w:semiHidden/>
    <w:unhideWhenUsed/>
    <w:rsid w:val="004E0C6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4E0C6F"/>
    <w:rPr>
      <w:szCs w:val="24"/>
    </w:rPr>
  </w:style>
  <w:style w:type="character" w:customStyle="1" w:styleId="30">
    <w:name w:val="标题 3 字符"/>
    <w:basedOn w:val="a0"/>
    <w:link w:val="3"/>
    <w:uiPriority w:val="9"/>
    <w:rsid w:val="00CE242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CE2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TableNote">
    <w:name w:val="TableNote"/>
    <w:basedOn w:val="a"/>
    <w:rsid w:val="00D21AFE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D21AFE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para"/>
    <w:rsid w:val="00D21AFE"/>
    <w:pPr>
      <w:spacing w:before="120" w:beforeAutospacing="0" w:after="0" w:afterAutospacing="0"/>
    </w:pPr>
    <w:rPr>
      <w:rFonts w:eastAsiaTheme="minorEastAsia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D2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2740-F77F-416D-B7A5-D1562A25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Xurui Jin</dc:creator>
  <cp:keywords/>
  <dc:description/>
  <cp:lastModifiedBy>Yan Zhang</cp:lastModifiedBy>
  <cp:revision>16</cp:revision>
  <dcterms:created xsi:type="dcterms:W3CDTF">2020-05-14T02:34:00Z</dcterms:created>
  <dcterms:modified xsi:type="dcterms:W3CDTF">2021-04-01T03:23:00Z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1458322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