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7AF" w:rsidRDefault="00CC57AF" w:rsidP="00CC57AF">
      <w:pPr>
        <w:shd w:val="clear" w:color="auto" w:fill="FFFFFF" w:themeFill="background1"/>
        <w:spacing w:after="0" w:line="320" w:lineRule="exact"/>
        <w:rPr>
          <w:rFonts w:ascii="Calibri" w:hAnsi="Calibri" w:cs="Calibri"/>
          <w:bCs/>
          <w:sz w:val="24"/>
          <w:szCs w:val="24"/>
          <w:lang w:val="en-US"/>
        </w:rPr>
      </w:pPr>
      <w:bookmarkStart w:id="0" w:name="_Toc35946452"/>
      <w:r w:rsidRPr="00F42AD8">
        <w:rPr>
          <w:rFonts w:ascii="Calibri" w:hAnsi="Calibri" w:cs="Calibri"/>
          <w:b/>
          <w:sz w:val="24"/>
          <w:szCs w:val="24"/>
          <w:lang w:val="en-US"/>
        </w:rPr>
        <w:t>Table S</w:t>
      </w:r>
      <w:r>
        <w:rPr>
          <w:rFonts w:ascii="Calibri" w:hAnsi="Calibri" w:cs="Calibri"/>
          <w:b/>
          <w:sz w:val="24"/>
          <w:szCs w:val="24"/>
          <w:lang w:val="en-US"/>
        </w:rPr>
        <w:t>2</w:t>
      </w:r>
      <w:r w:rsidRPr="00F42AD8">
        <w:rPr>
          <w:rFonts w:ascii="Calibri" w:hAnsi="Calibri" w:cs="Calibri"/>
          <w:b/>
          <w:sz w:val="24"/>
          <w:szCs w:val="24"/>
          <w:lang w:val="en-US"/>
        </w:rPr>
        <w:t xml:space="preserve">:  </w:t>
      </w:r>
      <w:bookmarkEnd w:id="0"/>
      <w:r w:rsidRPr="00F42AD8">
        <w:rPr>
          <w:rFonts w:ascii="Calibri" w:hAnsi="Calibri" w:cs="Calibri"/>
          <w:bCs/>
          <w:sz w:val="24"/>
          <w:szCs w:val="24"/>
          <w:lang w:val="en-US"/>
        </w:rPr>
        <w:t xml:space="preserve">Characteristics of TB-LAM positive and TB-LAM negative, </w:t>
      </w:r>
      <w:r>
        <w:rPr>
          <w:rFonts w:ascii="Calibri" w:hAnsi="Calibri" w:cs="Calibri"/>
          <w:bCs/>
          <w:sz w:val="24"/>
          <w:szCs w:val="24"/>
          <w:lang w:val="en-US"/>
        </w:rPr>
        <w:t>G</w:t>
      </w:r>
      <w:r w:rsidRPr="00F42AD8">
        <w:rPr>
          <w:rFonts w:ascii="Calibri" w:hAnsi="Calibri" w:cs="Calibri"/>
          <w:bCs/>
          <w:sz w:val="24"/>
          <w:szCs w:val="24"/>
          <w:lang w:val="en-US"/>
        </w:rPr>
        <w:t xml:space="preserve">roup 1 </w:t>
      </w:r>
    </w:p>
    <w:p w:rsidR="00CC57AF" w:rsidRPr="00F42AD8" w:rsidRDefault="00CC57AF" w:rsidP="00CC57AF">
      <w:pPr>
        <w:shd w:val="clear" w:color="auto" w:fill="FFFFFF" w:themeFill="background1"/>
        <w:spacing w:after="0" w:line="320" w:lineRule="exact"/>
        <w:rPr>
          <w:rFonts w:ascii="Calibri" w:hAnsi="Calibri" w:cs="Calibri"/>
          <w:bCs/>
          <w:sz w:val="24"/>
          <w:szCs w:val="24"/>
          <w:lang w:val="en-US"/>
        </w:rPr>
      </w:pPr>
    </w:p>
    <w:tbl>
      <w:tblPr>
        <w:tblpPr w:leftFromText="141" w:rightFromText="141" w:vertAnchor="text" w:horzAnchor="margin" w:tblpX="-540" w:tblpY="174"/>
        <w:tblW w:w="110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1868"/>
        <w:gridCol w:w="30"/>
        <w:gridCol w:w="9"/>
        <w:gridCol w:w="21"/>
        <w:gridCol w:w="17"/>
        <w:gridCol w:w="1384"/>
        <w:gridCol w:w="14"/>
        <w:gridCol w:w="1678"/>
        <w:gridCol w:w="1441"/>
        <w:gridCol w:w="22"/>
        <w:gridCol w:w="57"/>
        <w:gridCol w:w="545"/>
      </w:tblGrid>
      <w:tr w:rsidR="00CC57AF" w:rsidRPr="00F42AD8" w:rsidTr="003A7A90">
        <w:trPr>
          <w:gridAfter w:val="2"/>
          <w:wAfter w:w="602" w:type="dxa"/>
          <w:trHeight w:val="286"/>
        </w:trPr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68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3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  <w:t xml:space="preserve">  LAM-negative</w:t>
            </w:r>
          </w:p>
        </w:tc>
        <w:tc>
          <w:tcPr>
            <w:tcW w:w="169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  <w:t>LAM-</w:t>
            </w:r>
          </w:p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  <w:t>positive*</w:t>
            </w:r>
          </w:p>
        </w:tc>
        <w:tc>
          <w:tcPr>
            <w:tcW w:w="1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  <w:t xml:space="preserve">P </w:t>
            </w:r>
            <w:r w:rsidRPr="00F42AD8"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vertAlign w:val="superscript"/>
                <w:lang w:val="en-US"/>
              </w:rPr>
              <w:t>**</w:t>
            </w:r>
          </w:p>
        </w:tc>
      </w:tr>
      <w:tr w:rsidR="00CC57AF" w:rsidRPr="00F42AD8" w:rsidTr="003A7A90">
        <w:trPr>
          <w:gridAfter w:val="2"/>
          <w:wAfter w:w="602" w:type="dxa"/>
          <w:trHeight w:val="286"/>
        </w:trPr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  <w:t>Total, N (%)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  <w:t>102 (100)</w:t>
            </w:r>
          </w:p>
        </w:tc>
        <w:tc>
          <w:tcPr>
            <w:tcW w:w="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3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  <w:t>49 (100)</w:t>
            </w:r>
          </w:p>
        </w:tc>
        <w:tc>
          <w:tcPr>
            <w:tcW w:w="169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  <w:t>53</w:t>
            </w: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F42AD8"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  <w:t>(100)</w:t>
            </w:r>
          </w:p>
        </w:tc>
        <w:tc>
          <w:tcPr>
            <w:tcW w:w="1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  <w:tr w:rsidR="00CC57AF" w:rsidRPr="00F42AD8" w:rsidTr="003A7A90">
        <w:trPr>
          <w:gridAfter w:val="3"/>
          <w:wAfter w:w="624" w:type="dxa"/>
          <w:trHeight w:val="170"/>
        </w:trPr>
        <w:tc>
          <w:tcPr>
            <w:tcW w:w="39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Age, months, median (IQR) </w:t>
            </w:r>
          </w:p>
        </w:tc>
        <w:tc>
          <w:tcPr>
            <w:tcW w:w="1898" w:type="dxa"/>
            <w:gridSpan w:val="2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19 (11, 24)</w:t>
            </w:r>
          </w:p>
        </w:tc>
        <w:tc>
          <w:tcPr>
            <w:tcW w:w="30" w:type="dxa"/>
            <w:gridSpan w:val="2"/>
            <w:shd w:val="clear" w:color="auto" w:fill="FFFFFF" w:themeFill="background1"/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01" w:type="dxa"/>
            <w:gridSpan w:val="2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23 (11, 24)</w:t>
            </w:r>
          </w:p>
        </w:tc>
        <w:tc>
          <w:tcPr>
            <w:tcW w:w="1692" w:type="dxa"/>
            <w:gridSpan w:val="2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18 (10, 24)</w:t>
            </w:r>
          </w:p>
        </w:tc>
        <w:tc>
          <w:tcPr>
            <w:tcW w:w="144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0.226</w:t>
            </w:r>
          </w:p>
        </w:tc>
      </w:tr>
      <w:tr w:rsidR="00CC57AF" w:rsidRPr="00F42AD8" w:rsidTr="003A7A90">
        <w:trPr>
          <w:gridAfter w:val="2"/>
          <w:wAfter w:w="602" w:type="dxa"/>
          <w:trHeight w:val="275"/>
        </w:trPr>
        <w:tc>
          <w:tcPr>
            <w:tcW w:w="39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Sex, female </w:t>
            </w:r>
          </w:p>
        </w:tc>
        <w:tc>
          <w:tcPr>
            <w:tcW w:w="186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52 (50.9)</w:t>
            </w:r>
          </w:p>
        </w:tc>
        <w:tc>
          <w:tcPr>
            <w:tcW w:w="39" w:type="dxa"/>
            <w:gridSpan w:val="2"/>
            <w:shd w:val="clear" w:color="auto" w:fill="FFFFFF" w:themeFill="background1"/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22 (44.9)</w:t>
            </w:r>
          </w:p>
        </w:tc>
        <w:tc>
          <w:tcPr>
            <w:tcW w:w="1692" w:type="dxa"/>
            <w:gridSpan w:val="2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30 (56.6)</w:t>
            </w:r>
          </w:p>
        </w:tc>
        <w:tc>
          <w:tcPr>
            <w:tcW w:w="1463" w:type="dxa"/>
            <w:gridSpan w:val="2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0.237</w:t>
            </w:r>
          </w:p>
        </w:tc>
      </w:tr>
      <w:tr w:rsidR="00CC57AF" w:rsidRPr="00F42AD8" w:rsidTr="003A7A90">
        <w:trPr>
          <w:gridAfter w:val="2"/>
          <w:wAfter w:w="602" w:type="dxa"/>
          <w:trHeight w:val="275"/>
        </w:trPr>
        <w:tc>
          <w:tcPr>
            <w:tcW w:w="39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6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shd w:val="clear" w:color="auto" w:fill="FFFFFF" w:themeFill="background1"/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31" w:type="dxa"/>
            <w:gridSpan w:val="4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692" w:type="dxa"/>
            <w:gridSpan w:val="2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63" w:type="dxa"/>
            <w:gridSpan w:val="2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C57AF" w:rsidRPr="00BA205C" w:rsidTr="003A7A90">
        <w:trPr>
          <w:gridAfter w:val="2"/>
          <w:wAfter w:w="602" w:type="dxa"/>
          <w:trHeight w:val="275"/>
        </w:trPr>
        <w:tc>
          <w:tcPr>
            <w:tcW w:w="39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US"/>
              </w:rPr>
              <w:t>Signs of SAM recorded at inclusion</w:t>
            </w:r>
          </w:p>
        </w:tc>
        <w:tc>
          <w:tcPr>
            <w:tcW w:w="186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shd w:val="clear" w:color="auto" w:fill="FFFFFF" w:themeFill="background1"/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31" w:type="dxa"/>
            <w:gridSpan w:val="4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692" w:type="dxa"/>
            <w:gridSpan w:val="2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63" w:type="dxa"/>
            <w:gridSpan w:val="2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C57AF" w:rsidRPr="00F42AD8" w:rsidTr="003A7A90">
        <w:trPr>
          <w:gridAfter w:val="2"/>
          <w:wAfter w:w="602" w:type="dxa"/>
          <w:trHeight w:val="264"/>
        </w:trPr>
        <w:tc>
          <w:tcPr>
            <w:tcW w:w="39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Z-score -3 or -4 </w:t>
            </w:r>
          </w:p>
        </w:tc>
        <w:tc>
          <w:tcPr>
            <w:tcW w:w="186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color w:val="000000" w:themeColor="text1"/>
                <w:sz w:val="24"/>
                <w:szCs w:val="24"/>
                <w:vertAlign w:val="superscript"/>
                <w:lang w:val="en-US"/>
              </w:rPr>
              <w:t xml:space="preserve"># </w:t>
            </w:r>
            <w:r w:rsidRPr="00F42AD8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97 (95.1)</w:t>
            </w:r>
          </w:p>
        </w:tc>
        <w:tc>
          <w:tcPr>
            <w:tcW w:w="30" w:type="dxa"/>
            <w:shd w:val="clear" w:color="auto" w:fill="FFFFFF" w:themeFill="background1"/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31" w:type="dxa"/>
            <w:gridSpan w:val="4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46 (93.9)</w:t>
            </w:r>
          </w:p>
        </w:tc>
        <w:tc>
          <w:tcPr>
            <w:tcW w:w="1692" w:type="dxa"/>
            <w:gridSpan w:val="2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51 (96.2)</w:t>
            </w:r>
          </w:p>
        </w:tc>
        <w:tc>
          <w:tcPr>
            <w:tcW w:w="1463" w:type="dxa"/>
            <w:gridSpan w:val="2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0.463</w:t>
            </w:r>
          </w:p>
        </w:tc>
      </w:tr>
      <w:tr w:rsidR="00CC57AF" w:rsidRPr="00F42AD8" w:rsidTr="003A7A90">
        <w:trPr>
          <w:gridAfter w:val="2"/>
          <w:wAfter w:w="602" w:type="dxa"/>
          <w:trHeight w:val="264"/>
        </w:trPr>
        <w:tc>
          <w:tcPr>
            <w:tcW w:w="39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MUAC &lt;115 cm</w:t>
            </w:r>
          </w:p>
        </w:tc>
        <w:tc>
          <w:tcPr>
            <w:tcW w:w="186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75 (73.5)</w:t>
            </w:r>
          </w:p>
        </w:tc>
        <w:tc>
          <w:tcPr>
            <w:tcW w:w="30" w:type="dxa"/>
            <w:shd w:val="clear" w:color="auto" w:fill="FFFFFF" w:themeFill="background1"/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31" w:type="dxa"/>
            <w:gridSpan w:val="4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34 (69.4)</w:t>
            </w:r>
          </w:p>
        </w:tc>
        <w:tc>
          <w:tcPr>
            <w:tcW w:w="1692" w:type="dxa"/>
            <w:gridSpan w:val="2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41 (77.4)</w:t>
            </w:r>
          </w:p>
        </w:tc>
        <w:tc>
          <w:tcPr>
            <w:tcW w:w="1463" w:type="dxa"/>
            <w:gridSpan w:val="2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0.362</w:t>
            </w:r>
          </w:p>
        </w:tc>
      </w:tr>
      <w:tr w:rsidR="00CC57AF" w:rsidRPr="00F42AD8" w:rsidTr="003A7A90">
        <w:trPr>
          <w:gridAfter w:val="2"/>
          <w:wAfter w:w="602" w:type="dxa"/>
          <w:trHeight w:val="269"/>
        </w:trPr>
        <w:tc>
          <w:tcPr>
            <w:tcW w:w="39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Bilateral </w:t>
            </w:r>
            <w:proofErr w:type="spellStart"/>
            <w:r w:rsidRPr="00F42AD8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Oedema</w:t>
            </w:r>
            <w:proofErr w:type="spellEnd"/>
          </w:p>
        </w:tc>
        <w:tc>
          <w:tcPr>
            <w:tcW w:w="186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7 (6.9)</w:t>
            </w:r>
          </w:p>
        </w:tc>
        <w:tc>
          <w:tcPr>
            <w:tcW w:w="30" w:type="dxa"/>
            <w:shd w:val="clear" w:color="auto" w:fill="FFFFFF" w:themeFill="background1"/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31" w:type="dxa"/>
            <w:gridSpan w:val="4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3 (6.1)</w:t>
            </w:r>
          </w:p>
        </w:tc>
        <w:tc>
          <w:tcPr>
            <w:tcW w:w="1692" w:type="dxa"/>
            <w:gridSpan w:val="2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4 (7.6)</w:t>
            </w:r>
          </w:p>
        </w:tc>
        <w:tc>
          <w:tcPr>
            <w:tcW w:w="1463" w:type="dxa"/>
            <w:gridSpan w:val="2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0.776</w:t>
            </w:r>
          </w:p>
        </w:tc>
      </w:tr>
      <w:tr w:rsidR="00CC57AF" w:rsidRPr="00F42AD8" w:rsidTr="003A7A90">
        <w:trPr>
          <w:gridAfter w:val="2"/>
          <w:wAfter w:w="602" w:type="dxa"/>
          <w:trHeight w:val="269"/>
        </w:trPr>
        <w:tc>
          <w:tcPr>
            <w:tcW w:w="39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HIV-positive</w:t>
            </w:r>
          </w:p>
        </w:tc>
        <w:tc>
          <w:tcPr>
            <w:tcW w:w="186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color w:val="000000" w:themeColor="text1"/>
                <w:sz w:val="24"/>
                <w:szCs w:val="24"/>
                <w:vertAlign w:val="superscript"/>
                <w:lang w:val="en-US"/>
              </w:rPr>
              <w:t>##</w:t>
            </w:r>
            <w:r w:rsidRPr="00F42AD8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2/100 (2.0)</w:t>
            </w:r>
          </w:p>
        </w:tc>
        <w:tc>
          <w:tcPr>
            <w:tcW w:w="30" w:type="dxa"/>
            <w:shd w:val="clear" w:color="auto" w:fill="FFFFFF" w:themeFill="background1"/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31" w:type="dxa"/>
            <w:gridSpan w:val="4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1/48 (2.1)</w:t>
            </w:r>
          </w:p>
        </w:tc>
        <w:tc>
          <w:tcPr>
            <w:tcW w:w="1692" w:type="dxa"/>
            <w:gridSpan w:val="2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1/52 (1.9)</w:t>
            </w:r>
          </w:p>
        </w:tc>
        <w:tc>
          <w:tcPr>
            <w:tcW w:w="1463" w:type="dxa"/>
            <w:gridSpan w:val="2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1.0</w:t>
            </w:r>
          </w:p>
        </w:tc>
      </w:tr>
      <w:tr w:rsidR="00CC57AF" w:rsidRPr="00F42AD8" w:rsidTr="003A7A90">
        <w:trPr>
          <w:gridAfter w:val="2"/>
          <w:wAfter w:w="602" w:type="dxa"/>
          <w:trHeight w:val="269"/>
        </w:trPr>
        <w:tc>
          <w:tcPr>
            <w:tcW w:w="39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Signs or symptoms suggestive of TB </w:t>
            </w:r>
          </w:p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at inclusion</w:t>
            </w:r>
          </w:p>
        </w:tc>
        <w:tc>
          <w:tcPr>
            <w:tcW w:w="18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30" w:type="dxa"/>
            <w:shd w:val="clear" w:color="auto" w:fill="auto"/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431" w:type="dxa"/>
            <w:gridSpan w:val="4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692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463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CC57AF" w:rsidRPr="00F42AD8" w:rsidTr="003A7A90">
        <w:trPr>
          <w:gridAfter w:val="2"/>
          <w:wAfter w:w="602" w:type="dxa"/>
          <w:trHeight w:val="269"/>
        </w:trPr>
        <w:tc>
          <w:tcPr>
            <w:tcW w:w="39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AE1F8B" w:rsidRDefault="00CC57AF" w:rsidP="003A7A90">
            <w:pPr>
              <w:shd w:val="clear" w:color="auto" w:fill="FFFFFF" w:themeFill="background1"/>
              <w:spacing w:after="0" w:line="320" w:lineRule="exac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E1F8B">
              <w:rPr>
                <w:rFonts w:ascii="Calibri" w:hAnsi="Calibri" w:cs="Calibri"/>
                <w:sz w:val="24"/>
                <w:szCs w:val="24"/>
                <w:lang w:val="en-US"/>
              </w:rPr>
              <w:t>Contact of a TB case</w:t>
            </w:r>
          </w:p>
        </w:tc>
        <w:tc>
          <w:tcPr>
            <w:tcW w:w="18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AE1F8B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vertAlign w:val="superscript"/>
                <w:lang w:val="en-US"/>
              </w:rPr>
            </w:pPr>
            <w:r w:rsidRPr="00AE1F8B">
              <w:rPr>
                <w:rFonts w:ascii="Calibri" w:hAnsi="Calibri" w:cs="Calibri"/>
                <w:sz w:val="24"/>
                <w:szCs w:val="24"/>
                <w:lang w:val="en-US"/>
              </w:rPr>
              <w:t>15 (14.7)</w:t>
            </w:r>
          </w:p>
        </w:tc>
        <w:tc>
          <w:tcPr>
            <w:tcW w:w="30" w:type="dxa"/>
            <w:shd w:val="clear" w:color="auto" w:fill="auto"/>
          </w:tcPr>
          <w:p w:rsidR="00CC57AF" w:rsidRPr="00AE1F8B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431" w:type="dxa"/>
            <w:gridSpan w:val="4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AE1F8B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E1F8B">
              <w:rPr>
                <w:rFonts w:ascii="Calibri" w:hAnsi="Calibri" w:cs="Calibri"/>
                <w:sz w:val="24"/>
                <w:szCs w:val="24"/>
                <w:lang w:val="en-US"/>
              </w:rPr>
              <w:t>3 (6.1)</w:t>
            </w:r>
          </w:p>
        </w:tc>
        <w:tc>
          <w:tcPr>
            <w:tcW w:w="1692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AE1F8B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E1F8B">
              <w:rPr>
                <w:rFonts w:ascii="Calibri" w:hAnsi="Calibri" w:cs="Calibri"/>
                <w:sz w:val="24"/>
                <w:szCs w:val="24"/>
                <w:lang w:val="en-US"/>
              </w:rPr>
              <w:t>12 (22.6)</w:t>
            </w:r>
          </w:p>
        </w:tc>
        <w:tc>
          <w:tcPr>
            <w:tcW w:w="1463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AE1F8B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E1F8B">
              <w:rPr>
                <w:rFonts w:ascii="Calibri" w:hAnsi="Calibri" w:cs="Calibri"/>
                <w:sz w:val="24"/>
                <w:szCs w:val="24"/>
                <w:lang w:val="en-US"/>
              </w:rPr>
              <w:t>0.025</w:t>
            </w:r>
          </w:p>
        </w:tc>
      </w:tr>
      <w:tr w:rsidR="00CC57AF" w:rsidRPr="00F42AD8" w:rsidTr="003A7A90">
        <w:trPr>
          <w:gridAfter w:val="2"/>
          <w:wAfter w:w="602" w:type="dxa"/>
          <w:trHeight w:val="269"/>
        </w:trPr>
        <w:tc>
          <w:tcPr>
            <w:tcW w:w="39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AE1F8B" w:rsidRDefault="00CC57AF" w:rsidP="003A7A90">
            <w:pPr>
              <w:shd w:val="clear" w:color="auto" w:fill="FFFFFF" w:themeFill="background1"/>
              <w:spacing w:after="0" w:line="320" w:lineRule="exac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E1F8B">
              <w:rPr>
                <w:rFonts w:ascii="Calibri" w:hAnsi="Calibri" w:cs="Calibri"/>
                <w:sz w:val="24"/>
                <w:szCs w:val="24"/>
                <w:lang w:val="en-US"/>
              </w:rPr>
              <w:t>Persistent cough (combined)</w:t>
            </w:r>
          </w:p>
        </w:tc>
        <w:tc>
          <w:tcPr>
            <w:tcW w:w="18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AE1F8B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vertAlign w:val="superscript"/>
                <w:lang w:val="en-US"/>
              </w:rPr>
            </w:pPr>
            <w:r w:rsidRPr="00AE1F8B">
              <w:rPr>
                <w:rFonts w:ascii="Calibri" w:hAnsi="Calibri" w:cs="Calibri"/>
                <w:sz w:val="24"/>
                <w:szCs w:val="24"/>
                <w:lang w:val="en-US"/>
              </w:rPr>
              <w:t>70 (68.6)</w:t>
            </w:r>
          </w:p>
        </w:tc>
        <w:tc>
          <w:tcPr>
            <w:tcW w:w="30" w:type="dxa"/>
            <w:shd w:val="clear" w:color="auto" w:fill="auto"/>
          </w:tcPr>
          <w:p w:rsidR="00CC57AF" w:rsidRPr="00AE1F8B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431" w:type="dxa"/>
            <w:gridSpan w:val="4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AE1F8B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E1F8B">
              <w:rPr>
                <w:rFonts w:ascii="Calibri" w:hAnsi="Calibri" w:cs="Calibri"/>
                <w:sz w:val="24"/>
                <w:szCs w:val="24"/>
                <w:lang w:val="en-US"/>
              </w:rPr>
              <w:t>32 (65.3)</w:t>
            </w:r>
          </w:p>
        </w:tc>
        <w:tc>
          <w:tcPr>
            <w:tcW w:w="1692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AE1F8B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E1F8B">
              <w:rPr>
                <w:rFonts w:ascii="Calibri" w:hAnsi="Calibri" w:cs="Calibri"/>
                <w:sz w:val="24"/>
                <w:szCs w:val="24"/>
                <w:lang w:val="en-US"/>
              </w:rPr>
              <w:t>38 (71.7)</w:t>
            </w:r>
          </w:p>
        </w:tc>
        <w:tc>
          <w:tcPr>
            <w:tcW w:w="1463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AE1F8B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E1F8B">
              <w:rPr>
                <w:rFonts w:ascii="Calibri" w:hAnsi="Calibri" w:cs="Calibri"/>
                <w:sz w:val="24"/>
                <w:szCs w:val="24"/>
                <w:lang w:val="en-US"/>
              </w:rPr>
              <w:t>0.487</w:t>
            </w:r>
          </w:p>
        </w:tc>
      </w:tr>
      <w:tr w:rsidR="00CC57AF" w:rsidRPr="00F42AD8" w:rsidTr="003A7A90">
        <w:trPr>
          <w:gridAfter w:val="2"/>
          <w:wAfter w:w="602" w:type="dxa"/>
          <w:trHeight w:val="269"/>
        </w:trPr>
        <w:tc>
          <w:tcPr>
            <w:tcW w:w="39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AE1F8B" w:rsidRDefault="00CC57AF" w:rsidP="003A7A90">
            <w:pPr>
              <w:shd w:val="clear" w:color="auto" w:fill="FFFFFF" w:themeFill="background1"/>
              <w:spacing w:after="0" w:line="320" w:lineRule="exac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E1F8B">
              <w:rPr>
                <w:rFonts w:ascii="Calibri" w:hAnsi="Calibri" w:cs="Calibri"/>
                <w:sz w:val="24"/>
                <w:szCs w:val="24"/>
                <w:lang w:val="en-US"/>
              </w:rPr>
              <w:t xml:space="preserve">Unexplained fever (combined)  </w:t>
            </w:r>
          </w:p>
        </w:tc>
        <w:tc>
          <w:tcPr>
            <w:tcW w:w="18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AE1F8B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vertAlign w:val="superscript"/>
                <w:lang w:val="en-US"/>
              </w:rPr>
            </w:pPr>
            <w:r w:rsidRPr="00AE1F8B">
              <w:rPr>
                <w:rFonts w:ascii="Calibri" w:hAnsi="Calibri" w:cs="Calibri"/>
                <w:sz w:val="24"/>
                <w:szCs w:val="24"/>
                <w:vertAlign w:val="superscript"/>
                <w:lang w:val="en-US"/>
              </w:rPr>
              <w:t>#</w:t>
            </w:r>
            <w:r w:rsidRPr="00AE1F8B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50 (49.0)</w:t>
            </w:r>
          </w:p>
        </w:tc>
        <w:tc>
          <w:tcPr>
            <w:tcW w:w="30" w:type="dxa"/>
            <w:shd w:val="clear" w:color="auto" w:fill="auto"/>
          </w:tcPr>
          <w:p w:rsidR="00CC57AF" w:rsidRPr="00AE1F8B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431" w:type="dxa"/>
            <w:gridSpan w:val="4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AE1F8B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E1F8B">
              <w:rPr>
                <w:rFonts w:ascii="Calibri" w:hAnsi="Calibri" w:cs="Calibri"/>
                <w:sz w:val="24"/>
                <w:szCs w:val="24"/>
                <w:lang w:val="en-US"/>
              </w:rPr>
              <w:t>24 (49.0)</w:t>
            </w:r>
          </w:p>
        </w:tc>
        <w:tc>
          <w:tcPr>
            <w:tcW w:w="1692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AE1F8B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E1F8B">
              <w:rPr>
                <w:rFonts w:ascii="Calibri" w:hAnsi="Calibri" w:cs="Calibri"/>
                <w:sz w:val="24"/>
                <w:szCs w:val="24"/>
                <w:lang w:val="en-US"/>
              </w:rPr>
              <w:t>26 (49.1)</w:t>
            </w:r>
          </w:p>
        </w:tc>
        <w:tc>
          <w:tcPr>
            <w:tcW w:w="1463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AE1F8B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E1F8B">
              <w:rPr>
                <w:rFonts w:ascii="Calibri" w:hAnsi="Calibri" w:cs="Calibri"/>
                <w:sz w:val="24"/>
                <w:szCs w:val="24"/>
                <w:lang w:val="en-US"/>
              </w:rPr>
              <w:t>0.994</w:t>
            </w:r>
          </w:p>
        </w:tc>
      </w:tr>
      <w:tr w:rsidR="00CC57AF" w:rsidRPr="00F42AD8" w:rsidTr="003A7A90">
        <w:trPr>
          <w:gridAfter w:val="2"/>
          <w:wAfter w:w="602" w:type="dxa"/>
          <w:trHeight w:val="269"/>
        </w:trPr>
        <w:tc>
          <w:tcPr>
            <w:tcW w:w="39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AE1F8B" w:rsidRDefault="00CC57AF" w:rsidP="003A7A90">
            <w:pPr>
              <w:shd w:val="clear" w:color="auto" w:fill="FFFFFF" w:themeFill="background1"/>
              <w:spacing w:after="0" w:line="320" w:lineRule="exac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E1F8B">
              <w:rPr>
                <w:rFonts w:ascii="Calibri" w:hAnsi="Calibri" w:cs="Calibri"/>
                <w:sz w:val="24"/>
                <w:szCs w:val="24"/>
                <w:lang w:val="en-US"/>
              </w:rPr>
              <w:t>Persistent pneumonia (after antibiotics)</w:t>
            </w:r>
          </w:p>
        </w:tc>
        <w:tc>
          <w:tcPr>
            <w:tcW w:w="18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AE1F8B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vertAlign w:val="superscript"/>
                <w:lang w:val="en-US"/>
              </w:rPr>
            </w:pPr>
            <w:r w:rsidRPr="00AE1F8B">
              <w:rPr>
                <w:rFonts w:ascii="Calibri" w:hAnsi="Calibri" w:cs="Calibri"/>
                <w:sz w:val="24"/>
                <w:szCs w:val="24"/>
                <w:lang w:val="en-US"/>
              </w:rPr>
              <w:t>70 (68.6)</w:t>
            </w:r>
          </w:p>
        </w:tc>
        <w:tc>
          <w:tcPr>
            <w:tcW w:w="30" w:type="dxa"/>
            <w:shd w:val="clear" w:color="auto" w:fill="auto"/>
          </w:tcPr>
          <w:p w:rsidR="00CC57AF" w:rsidRPr="00AE1F8B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431" w:type="dxa"/>
            <w:gridSpan w:val="4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AE1F8B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E1F8B">
              <w:rPr>
                <w:rFonts w:ascii="Calibri" w:hAnsi="Calibri" w:cs="Calibri"/>
                <w:sz w:val="24"/>
                <w:szCs w:val="24"/>
                <w:lang w:val="en-US"/>
              </w:rPr>
              <w:t>33 (67.4)</w:t>
            </w:r>
          </w:p>
        </w:tc>
        <w:tc>
          <w:tcPr>
            <w:tcW w:w="1692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AE1F8B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E1F8B">
              <w:rPr>
                <w:rFonts w:ascii="Calibri" w:hAnsi="Calibri" w:cs="Calibri"/>
                <w:sz w:val="24"/>
                <w:szCs w:val="24"/>
                <w:lang w:val="en-US"/>
              </w:rPr>
              <w:t>37 (69.8)</w:t>
            </w:r>
          </w:p>
        </w:tc>
        <w:tc>
          <w:tcPr>
            <w:tcW w:w="1463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AE1F8B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E1F8B">
              <w:rPr>
                <w:rFonts w:ascii="Calibri" w:hAnsi="Calibri" w:cs="Calibri"/>
                <w:sz w:val="24"/>
                <w:szCs w:val="24"/>
                <w:lang w:val="en-US"/>
              </w:rPr>
              <w:t>0.789</w:t>
            </w:r>
          </w:p>
        </w:tc>
      </w:tr>
      <w:tr w:rsidR="00CC57AF" w:rsidRPr="00F42AD8" w:rsidTr="003A7A90">
        <w:trPr>
          <w:gridAfter w:val="2"/>
          <w:wAfter w:w="602" w:type="dxa"/>
          <w:trHeight w:val="269"/>
        </w:trPr>
        <w:tc>
          <w:tcPr>
            <w:tcW w:w="39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AE1F8B" w:rsidRDefault="00CC57AF" w:rsidP="003A7A90">
            <w:pPr>
              <w:shd w:val="clear" w:color="auto" w:fill="FFFFFF" w:themeFill="background1"/>
              <w:spacing w:after="0" w:line="320" w:lineRule="exac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E1F8B">
              <w:rPr>
                <w:rFonts w:ascii="Calibri" w:hAnsi="Calibri" w:cs="Calibri"/>
                <w:sz w:val="24"/>
                <w:szCs w:val="24"/>
                <w:lang w:val="en-US"/>
              </w:rPr>
              <w:t>Poor weight gain despite nutritional support</w:t>
            </w:r>
          </w:p>
        </w:tc>
        <w:tc>
          <w:tcPr>
            <w:tcW w:w="18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AE1F8B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vertAlign w:val="superscript"/>
                <w:lang w:val="en-US"/>
              </w:rPr>
            </w:pPr>
            <w:r w:rsidRPr="00AE1F8B">
              <w:rPr>
                <w:rFonts w:ascii="Calibri" w:hAnsi="Calibri" w:cs="Calibri"/>
                <w:sz w:val="24"/>
                <w:szCs w:val="24"/>
                <w:lang w:val="en-US"/>
              </w:rPr>
              <w:t>47 (47.0)</w:t>
            </w:r>
          </w:p>
        </w:tc>
        <w:tc>
          <w:tcPr>
            <w:tcW w:w="30" w:type="dxa"/>
            <w:shd w:val="clear" w:color="auto" w:fill="auto"/>
          </w:tcPr>
          <w:p w:rsidR="00CC57AF" w:rsidRPr="00AE1F8B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431" w:type="dxa"/>
            <w:gridSpan w:val="4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AE1F8B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E1F8B">
              <w:rPr>
                <w:rFonts w:ascii="Calibri" w:hAnsi="Calibri" w:cs="Calibri"/>
                <w:sz w:val="24"/>
                <w:szCs w:val="24"/>
                <w:lang w:val="en-US"/>
              </w:rPr>
              <w:t>26 (55.3)</w:t>
            </w:r>
          </w:p>
        </w:tc>
        <w:tc>
          <w:tcPr>
            <w:tcW w:w="1692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AE1F8B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E1F8B">
              <w:rPr>
                <w:rFonts w:ascii="Calibri" w:hAnsi="Calibri" w:cs="Calibri"/>
                <w:sz w:val="24"/>
                <w:szCs w:val="24"/>
                <w:lang w:val="en-US"/>
              </w:rPr>
              <w:t>21 (44.7)</w:t>
            </w:r>
          </w:p>
        </w:tc>
        <w:tc>
          <w:tcPr>
            <w:tcW w:w="1463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AE1F8B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E1F8B">
              <w:rPr>
                <w:rFonts w:ascii="Calibri" w:hAnsi="Calibri" w:cs="Calibri"/>
                <w:sz w:val="24"/>
                <w:szCs w:val="24"/>
                <w:lang w:val="en-US"/>
              </w:rPr>
              <w:t>0.168</w:t>
            </w:r>
          </w:p>
        </w:tc>
      </w:tr>
      <w:tr w:rsidR="00CC57AF" w:rsidRPr="00F42AD8" w:rsidTr="003A7A90">
        <w:trPr>
          <w:gridAfter w:val="2"/>
          <w:wAfter w:w="602" w:type="dxa"/>
          <w:trHeight w:val="269"/>
        </w:trPr>
        <w:tc>
          <w:tcPr>
            <w:tcW w:w="39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AE1F8B" w:rsidRDefault="00CC57AF" w:rsidP="003A7A90">
            <w:pPr>
              <w:shd w:val="clear" w:color="auto" w:fill="FFFFFF" w:themeFill="background1"/>
              <w:spacing w:after="0" w:line="320" w:lineRule="exac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E1F8B">
              <w:rPr>
                <w:rFonts w:ascii="Calibri" w:hAnsi="Calibri" w:cs="Calibri"/>
                <w:sz w:val="24"/>
                <w:szCs w:val="24"/>
                <w:lang w:val="en-US"/>
              </w:rPr>
              <w:t>Persistent or worsening fatigue</w:t>
            </w:r>
          </w:p>
        </w:tc>
        <w:tc>
          <w:tcPr>
            <w:tcW w:w="18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AE1F8B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vertAlign w:val="superscript"/>
                <w:lang w:val="en-US"/>
              </w:rPr>
            </w:pPr>
            <w:r w:rsidRPr="00AE1F8B">
              <w:rPr>
                <w:rFonts w:ascii="Calibri" w:hAnsi="Calibri" w:cs="Calibri"/>
                <w:sz w:val="24"/>
                <w:szCs w:val="24"/>
                <w:lang w:val="en-US"/>
              </w:rPr>
              <w:t>47 (46.1)</w:t>
            </w:r>
          </w:p>
        </w:tc>
        <w:tc>
          <w:tcPr>
            <w:tcW w:w="30" w:type="dxa"/>
            <w:shd w:val="clear" w:color="auto" w:fill="auto"/>
          </w:tcPr>
          <w:p w:rsidR="00CC57AF" w:rsidRPr="00AE1F8B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431" w:type="dxa"/>
            <w:gridSpan w:val="4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AE1F8B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E1F8B">
              <w:rPr>
                <w:rFonts w:ascii="Calibri" w:hAnsi="Calibri" w:cs="Calibri"/>
                <w:sz w:val="24"/>
                <w:szCs w:val="24"/>
                <w:lang w:val="en-US"/>
              </w:rPr>
              <w:t>23 46.9)</w:t>
            </w:r>
          </w:p>
        </w:tc>
        <w:tc>
          <w:tcPr>
            <w:tcW w:w="1692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AE1F8B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E1F8B">
              <w:rPr>
                <w:rFonts w:ascii="Calibri" w:hAnsi="Calibri" w:cs="Calibri"/>
                <w:sz w:val="24"/>
                <w:szCs w:val="24"/>
                <w:lang w:val="en-US"/>
              </w:rPr>
              <w:t>24 (45.3)</w:t>
            </w:r>
          </w:p>
        </w:tc>
        <w:tc>
          <w:tcPr>
            <w:tcW w:w="1463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AE1F8B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E1F8B">
              <w:rPr>
                <w:rFonts w:ascii="Calibri" w:hAnsi="Calibri" w:cs="Calibri"/>
                <w:sz w:val="24"/>
                <w:szCs w:val="24"/>
                <w:lang w:val="en-US"/>
              </w:rPr>
              <w:t>0.867</w:t>
            </w:r>
          </w:p>
        </w:tc>
      </w:tr>
      <w:tr w:rsidR="00CC57AF" w:rsidRPr="00F42AD8" w:rsidTr="003A7A90">
        <w:trPr>
          <w:gridAfter w:val="2"/>
          <w:wAfter w:w="602" w:type="dxa"/>
          <w:trHeight w:val="269"/>
        </w:trPr>
        <w:tc>
          <w:tcPr>
            <w:tcW w:w="39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AE1F8B" w:rsidRDefault="00CC57AF" w:rsidP="003A7A90">
            <w:pPr>
              <w:shd w:val="clear" w:color="auto" w:fill="FFFFFF" w:themeFill="background1"/>
              <w:spacing w:after="0" w:line="320" w:lineRule="exac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E1F8B">
              <w:rPr>
                <w:rFonts w:ascii="Calibri" w:hAnsi="Calibri" w:cs="Calibri"/>
                <w:sz w:val="24"/>
                <w:szCs w:val="24"/>
                <w:lang w:val="en-US"/>
              </w:rPr>
              <w:t>Suspected extra-pulmonary TB</w:t>
            </w:r>
          </w:p>
        </w:tc>
        <w:tc>
          <w:tcPr>
            <w:tcW w:w="18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AE1F8B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vertAlign w:val="superscript"/>
                <w:lang w:val="en-US"/>
              </w:rPr>
            </w:pPr>
            <w:r w:rsidRPr="00AE1F8B">
              <w:rPr>
                <w:rFonts w:ascii="Calibri" w:hAnsi="Calibri" w:cs="Calibri"/>
                <w:sz w:val="24"/>
                <w:szCs w:val="24"/>
                <w:lang w:val="en-US"/>
              </w:rPr>
              <w:t>10 (9.8)</w:t>
            </w:r>
          </w:p>
        </w:tc>
        <w:tc>
          <w:tcPr>
            <w:tcW w:w="30" w:type="dxa"/>
            <w:shd w:val="clear" w:color="auto" w:fill="auto"/>
          </w:tcPr>
          <w:p w:rsidR="00CC57AF" w:rsidRPr="00AE1F8B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431" w:type="dxa"/>
            <w:gridSpan w:val="4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AE1F8B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E1F8B">
              <w:rPr>
                <w:rFonts w:ascii="Calibri" w:hAnsi="Calibri" w:cs="Calibri"/>
                <w:sz w:val="24"/>
                <w:szCs w:val="24"/>
                <w:lang w:val="en-US"/>
              </w:rPr>
              <w:t>4 (8.2)</w:t>
            </w:r>
          </w:p>
        </w:tc>
        <w:tc>
          <w:tcPr>
            <w:tcW w:w="1692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AE1F8B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E1F8B">
              <w:rPr>
                <w:rFonts w:ascii="Calibri" w:hAnsi="Calibri" w:cs="Calibri"/>
                <w:sz w:val="24"/>
                <w:szCs w:val="24"/>
                <w:lang w:val="en-US"/>
              </w:rPr>
              <w:t>6 (11.3)</w:t>
            </w:r>
          </w:p>
        </w:tc>
        <w:tc>
          <w:tcPr>
            <w:tcW w:w="1463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AE1F8B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E1F8B">
              <w:rPr>
                <w:rFonts w:ascii="Calibri" w:hAnsi="Calibri" w:cs="Calibri"/>
                <w:sz w:val="24"/>
                <w:szCs w:val="24"/>
                <w:lang w:val="en-US"/>
              </w:rPr>
              <w:t>0.592</w:t>
            </w:r>
          </w:p>
        </w:tc>
      </w:tr>
      <w:tr w:rsidR="00CC57AF" w:rsidRPr="00F42AD8" w:rsidTr="003A7A90">
        <w:trPr>
          <w:gridAfter w:val="2"/>
          <w:wAfter w:w="602" w:type="dxa"/>
          <w:trHeight w:val="267"/>
        </w:trPr>
        <w:tc>
          <w:tcPr>
            <w:tcW w:w="39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AE1F8B" w:rsidRDefault="00CC57AF" w:rsidP="003A7A90">
            <w:pPr>
              <w:shd w:val="clear" w:color="auto" w:fill="FFFFFF" w:themeFill="background1"/>
              <w:spacing w:after="0" w:line="320" w:lineRule="exac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CC57AF" w:rsidRPr="00AE1F8B" w:rsidRDefault="00CC57AF" w:rsidP="003A7A90">
            <w:pPr>
              <w:shd w:val="clear" w:color="auto" w:fill="FFFFFF" w:themeFill="background1"/>
              <w:spacing w:after="0" w:line="320" w:lineRule="exact"/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</w:pPr>
            <w:r w:rsidRPr="00AE1F8B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Respiratory exam at inclusion</w:t>
            </w:r>
          </w:p>
        </w:tc>
        <w:tc>
          <w:tcPr>
            <w:tcW w:w="18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AE1F8B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shd w:val="clear" w:color="auto" w:fill="auto"/>
          </w:tcPr>
          <w:p w:rsidR="00CC57AF" w:rsidRPr="00AE1F8B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431" w:type="dxa"/>
            <w:gridSpan w:val="4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AE1F8B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692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AE1F8B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463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AE1F8B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b/>
                <w:bCs/>
                <w:color w:val="0070C0"/>
                <w:sz w:val="24"/>
                <w:szCs w:val="24"/>
                <w:lang w:val="en-US"/>
              </w:rPr>
            </w:pPr>
          </w:p>
        </w:tc>
      </w:tr>
      <w:tr w:rsidR="00CC57AF" w:rsidRPr="00F42AD8" w:rsidTr="003A7A90">
        <w:trPr>
          <w:gridAfter w:val="2"/>
          <w:wAfter w:w="602" w:type="dxa"/>
          <w:trHeight w:val="173"/>
        </w:trPr>
        <w:tc>
          <w:tcPr>
            <w:tcW w:w="39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57AF" w:rsidRPr="00AE1F8B" w:rsidRDefault="00CC57AF" w:rsidP="003A7A90">
            <w:pPr>
              <w:shd w:val="clear" w:color="auto" w:fill="FFFFFF" w:themeFill="background1"/>
              <w:spacing w:after="0" w:line="320" w:lineRule="exact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AE1F8B">
              <w:rPr>
                <w:rFonts w:ascii="Calibri" w:hAnsi="Calibri" w:cs="Calibri"/>
                <w:sz w:val="24"/>
                <w:szCs w:val="24"/>
                <w:lang w:val="en-US"/>
              </w:rPr>
              <w:t>Anomalies during auscultation</w:t>
            </w:r>
          </w:p>
        </w:tc>
        <w:tc>
          <w:tcPr>
            <w:tcW w:w="18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AE1F8B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E1F8B">
              <w:rPr>
                <w:rFonts w:ascii="Calibri" w:hAnsi="Calibri" w:cs="Calibri"/>
                <w:sz w:val="24"/>
                <w:szCs w:val="24"/>
                <w:lang w:val="en-US"/>
              </w:rPr>
              <w:t>77 (75.5)</w:t>
            </w:r>
          </w:p>
        </w:tc>
        <w:tc>
          <w:tcPr>
            <w:tcW w:w="30" w:type="dxa"/>
            <w:shd w:val="clear" w:color="auto" w:fill="auto"/>
          </w:tcPr>
          <w:p w:rsidR="00CC57AF" w:rsidRPr="00AE1F8B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431" w:type="dxa"/>
            <w:gridSpan w:val="4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AE1F8B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E1F8B">
              <w:rPr>
                <w:rFonts w:ascii="Calibri" w:hAnsi="Calibri" w:cs="Calibri"/>
                <w:sz w:val="24"/>
                <w:szCs w:val="24"/>
                <w:lang w:val="en-US"/>
              </w:rPr>
              <w:t>35 (71.4)</w:t>
            </w:r>
          </w:p>
        </w:tc>
        <w:tc>
          <w:tcPr>
            <w:tcW w:w="1692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AE1F8B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E1F8B">
              <w:rPr>
                <w:rFonts w:ascii="Calibri" w:hAnsi="Calibri" w:cs="Calibri"/>
                <w:sz w:val="24"/>
                <w:szCs w:val="24"/>
                <w:lang w:val="en-US"/>
              </w:rPr>
              <w:t>42 (79.3)</w:t>
            </w:r>
          </w:p>
        </w:tc>
        <w:tc>
          <w:tcPr>
            <w:tcW w:w="1463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AE1F8B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E1F8B">
              <w:rPr>
                <w:rFonts w:ascii="Calibri" w:hAnsi="Calibri" w:cs="Calibri"/>
                <w:sz w:val="24"/>
                <w:szCs w:val="24"/>
                <w:lang w:val="en-US"/>
              </w:rPr>
              <w:t>0.359</w:t>
            </w:r>
          </w:p>
        </w:tc>
      </w:tr>
      <w:tr w:rsidR="00CC57AF" w:rsidRPr="00F42AD8" w:rsidTr="003A7A90">
        <w:trPr>
          <w:gridAfter w:val="2"/>
          <w:wAfter w:w="602" w:type="dxa"/>
          <w:trHeight w:val="300"/>
        </w:trPr>
        <w:tc>
          <w:tcPr>
            <w:tcW w:w="39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57AF" w:rsidRPr="00AE1F8B" w:rsidRDefault="00CC57AF" w:rsidP="003A7A90">
            <w:pPr>
              <w:shd w:val="clear" w:color="auto" w:fill="FFFFFF" w:themeFill="background1"/>
              <w:spacing w:after="0" w:line="320" w:lineRule="exact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AE1F8B">
              <w:rPr>
                <w:rFonts w:ascii="Calibri" w:hAnsi="Calibri" w:cs="Calibri"/>
                <w:sz w:val="24"/>
                <w:szCs w:val="24"/>
                <w:lang w:val="en-US"/>
              </w:rPr>
              <w:t>Tachypnoea</w:t>
            </w:r>
            <w:proofErr w:type="spellEnd"/>
          </w:p>
        </w:tc>
        <w:tc>
          <w:tcPr>
            <w:tcW w:w="18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AE1F8B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E1F8B">
              <w:rPr>
                <w:rFonts w:ascii="Calibri" w:hAnsi="Calibri" w:cs="Calibri"/>
                <w:sz w:val="24"/>
                <w:szCs w:val="24"/>
                <w:lang w:val="en-US"/>
              </w:rPr>
              <w:t>48 (47.1)</w:t>
            </w:r>
          </w:p>
        </w:tc>
        <w:tc>
          <w:tcPr>
            <w:tcW w:w="30" w:type="dxa"/>
            <w:shd w:val="clear" w:color="auto" w:fill="auto"/>
          </w:tcPr>
          <w:p w:rsidR="00CC57AF" w:rsidRPr="00AE1F8B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431" w:type="dxa"/>
            <w:gridSpan w:val="4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AE1F8B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E1F8B">
              <w:rPr>
                <w:rFonts w:ascii="Calibri" w:hAnsi="Calibri" w:cs="Calibri"/>
                <w:sz w:val="24"/>
                <w:szCs w:val="24"/>
                <w:lang w:val="en-US"/>
              </w:rPr>
              <w:t>19 (38.8)</w:t>
            </w:r>
          </w:p>
        </w:tc>
        <w:tc>
          <w:tcPr>
            <w:tcW w:w="1692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AE1F8B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E1F8B">
              <w:rPr>
                <w:rFonts w:ascii="Calibri" w:hAnsi="Calibri" w:cs="Calibri"/>
                <w:sz w:val="24"/>
                <w:szCs w:val="24"/>
                <w:lang w:val="en-US"/>
              </w:rPr>
              <w:t>29 (54.7)</w:t>
            </w:r>
          </w:p>
        </w:tc>
        <w:tc>
          <w:tcPr>
            <w:tcW w:w="1463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AE1F8B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E1F8B">
              <w:rPr>
                <w:rFonts w:ascii="Calibri" w:hAnsi="Calibri" w:cs="Calibri"/>
                <w:sz w:val="24"/>
                <w:szCs w:val="24"/>
                <w:lang w:val="en-US"/>
              </w:rPr>
              <w:t>0.107</w:t>
            </w:r>
          </w:p>
        </w:tc>
      </w:tr>
      <w:tr w:rsidR="00CC57AF" w:rsidRPr="00F42AD8" w:rsidTr="003A7A90">
        <w:trPr>
          <w:gridAfter w:val="2"/>
          <w:wAfter w:w="602" w:type="dxa"/>
          <w:trHeight w:val="267"/>
        </w:trPr>
        <w:tc>
          <w:tcPr>
            <w:tcW w:w="39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57AF" w:rsidRPr="00AE1F8B" w:rsidRDefault="00CC57AF" w:rsidP="003A7A90">
            <w:pPr>
              <w:shd w:val="clear" w:color="auto" w:fill="FFFFFF" w:themeFill="background1"/>
              <w:spacing w:after="0" w:line="320" w:lineRule="exac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E1F8B">
              <w:rPr>
                <w:rFonts w:ascii="Calibri" w:hAnsi="Calibri" w:cs="Calibri"/>
                <w:sz w:val="24"/>
                <w:szCs w:val="24"/>
                <w:lang w:val="en-US"/>
              </w:rPr>
              <w:t>Cyanosis</w:t>
            </w:r>
          </w:p>
        </w:tc>
        <w:tc>
          <w:tcPr>
            <w:tcW w:w="18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AE1F8B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E1F8B">
              <w:rPr>
                <w:rFonts w:ascii="Calibri" w:hAnsi="Calibri" w:cs="Calibri"/>
                <w:sz w:val="24"/>
                <w:szCs w:val="24"/>
                <w:lang w:val="en-US"/>
              </w:rPr>
              <w:t>2 (2.0)</w:t>
            </w:r>
          </w:p>
        </w:tc>
        <w:tc>
          <w:tcPr>
            <w:tcW w:w="30" w:type="dxa"/>
            <w:shd w:val="clear" w:color="auto" w:fill="auto"/>
          </w:tcPr>
          <w:p w:rsidR="00CC57AF" w:rsidRPr="00AE1F8B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431" w:type="dxa"/>
            <w:gridSpan w:val="4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AE1F8B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E1F8B">
              <w:rPr>
                <w:rFonts w:ascii="Calibri" w:hAnsi="Calibri" w:cs="Calibri"/>
                <w:sz w:val="24"/>
                <w:szCs w:val="24"/>
                <w:lang w:val="en-US"/>
              </w:rPr>
              <w:t>1 (2.0)</w:t>
            </w:r>
          </w:p>
        </w:tc>
        <w:tc>
          <w:tcPr>
            <w:tcW w:w="1692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AE1F8B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E1F8B">
              <w:rPr>
                <w:rFonts w:ascii="Calibri" w:hAnsi="Calibri" w:cs="Calibri"/>
                <w:sz w:val="24"/>
                <w:szCs w:val="24"/>
                <w:lang w:val="en-US"/>
              </w:rPr>
              <w:t>1 (2.09)</w:t>
            </w:r>
          </w:p>
        </w:tc>
        <w:tc>
          <w:tcPr>
            <w:tcW w:w="1463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AE1F8B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E1F8B">
              <w:rPr>
                <w:rFonts w:ascii="Calibri" w:hAnsi="Calibri" w:cs="Calibri"/>
                <w:sz w:val="24"/>
                <w:szCs w:val="24"/>
                <w:lang w:val="en-US"/>
              </w:rPr>
              <w:t>1.0</w:t>
            </w:r>
          </w:p>
        </w:tc>
      </w:tr>
      <w:tr w:rsidR="00CC57AF" w:rsidRPr="00F42AD8" w:rsidTr="003A7A90">
        <w:trPr>
          <w:gridAfter w:val="2"/>
          <w:wAfter w:w="602" w:type="dxa"/>
          <w:trHeight w:val="267"/>
        </w:trPr>
        <w:tc>
          <w:tcPr>
            <w:tcW w:w="39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57AF" w:rsidRPr="00AE1F8B" w:rsidRDefault="00CC57AF" w:rsidP="003A7A90">
            <w:pPr>
              <w:shd w:val="clear" w:color="auto" w:fill="FFFFFF" w:themeFill="background1"/>
              <w:spacing w:after="0" w:line="320" w:lineRule="exac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E1F8B">
              <w:rPr>
                <w:rFonts w:ascii="Calibri" w:hAnsi="Calibri" w:cs="Calibri"/>
                <w:sz w:val="24"/>
                <w:szCs w:val="24"/>
                <w:lang w:val="en-US"/>
              </w:rPr>
              <w:t>Hypoxemia (Sa=2 &lt;90%)</w:t>
            </w:r>
          </w:p>
        </w:tc>
        <w:tc>
          <w:tcPr>
            <w:tcW w:w="18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AE1F8B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E1F8B">
              <w:rPr>
                <w:rFonts w:ascii="Calibri" w:hAnsi="Calibri" w:cs="Calibri"/>
                <w:sz w:val="24"/>
                <w:szCs w:val="24"/>
                <w:lang w:val="en-US"/>
              </w:rPr>
              <w:t>7 (6.9)</w:t>
            </w:r>
          </w:p>
        </w:tc>
        <w:tc>
          <w:tcPr>
            <w:tcW w:w="30" w:type="dxa"/>
            <w:shd w:val="clear" w:color="auto" w:fill="auto"/>
          </w:tcPr>
          <w:p w:rsidR="00CC57AF" w:rsidRPr="00AE1F8B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431" w:type="dxa"/>
            <w:gridSpan w:val="4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AE1F8B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E1F8B">
              <w:rPr>
                <w:rFonts w:ascii="Calibri" w:hAnsi="Calibri" w:cs="Calibri"/>
                <w:sz w:val="24"/>
                <w:szCs w:val="24"/>
                <w:lang w:val="en-US"/>
              </w:rPr>
              <w:t>3 (6.1)</w:t>
            </w:r>
          </w:p>
        </w:tc>
        <w:tc>
          <w:tcPr>
            <w:tcW w:w="1692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AE1F8B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E1F8B">
              <w:rPr>
                <w:rFonts w:ascii="Calibri" w:hAnsi="Calibri" w:cs="Calibri"/>
                <w:sz w:val="24"/>
                <w:szCs w:val="24"/>
                <w:lang w:val="en-US"/>
              </w:rPr>
              <w:t>4 (7.6)</w:t>
            </w:r>
          </w:p>
        </w:tc>
        <w:tc>
          <w:tcPr>
            <w:tcW w:w="1463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AE1F8B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E1F8B">
              <w:rPr>
                <w:rFonts w:ascii="Calibri" w:hAnsi="Calibri" w:cs="Calibri"/>
                <w:sz w:val="24"/>
                <w:szCs w:val="24"/>
                <w:lang w:val="en-US"/>
              </w:rPr>
              <w:t>1.0</w:t>
            </w:r>
          </w:p>
        </w:tc>
      </w:tr>
      <w:tr w:rsidR="00CC57AF" w:rsidRPr="00F42AD8" w:rsidTr="003A7A90">
        <w:trPr>
          <w:gridAfter w:val="2"/>
          <w:wAfter w:w="602" w:type="dxa"/>
          <w:trHeight w:val="267"/>
        </w:trPr>
        <w:tc>
          <w:tcPr>
            <w:tcW w:w="39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57AF" w:rsidRPr="00AE1F8B" w:rsidRDefault="00CC57AF" w:rsidP="003A7A90">
            <w:pPr>
              <w:shd w:val="clear" w:color="auto" w:fill="FFFFFF" w:themeFill="background1"/>
              <w:spacing w:after="0" w:line="320" w:lineRule="exac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E1F8B">
              <w:rPr>
                <w:rFonts w:ascii="Calibri" w:hAnsi="Calibri" w:cs="Calibri"/>
                <w:sz w:val="24"/>
                <w:szCs w:val="24"/>
                <w:lang w:val="en-US" w:eastAsia="it-IT"/>
              </w:rPr>
              <w:t>Flapping of the wings of the nose</w:t>
            </w:r>
          </w:p>
        </w:tc>
        <w:tc>
          <w:tcPr>
            <w:tcW w:w="18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AE1F8B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E1F8B">
              <w:rPr>
                <w:rFonts w:ascii="Calibri" w:hAnsi="Calibri" w:cs="Calibri"/>
                <w:sz w:val="24"/>
                <w:szCs w:val="24"/>
                <w:lang w:val="en-US"/>
              </w:rPr>
              <w:t>20 (19.6)</w:t>
            </w:r>
          </w:p>
        </w:tc>
        <w:tc>
          <w:tcPr>
            <w:tcW w:w="30" w:type="dxa"/>
            <w:shd w:val="clear" w:color="auto" w:fill="auto"/>
          </w:tcPr>
          <w:p w:rsidR="00CC57AF" w:rsidRPr="00AE1F8B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431" w:type="dxa"/>
            <w:gridSpan w:val="4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AE1F8B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E1F8B">
              <w:rPr>
                <w:rFonts w:ascii="Calibri" w:hAnsi="Calibri" w:cs="Calibri"/>
                <w:sz w:val="24"/>
                <w:szCs w:val="24"/>
                <w:lang w:val="en-US"/>
              </w:rPr>
              <w:t>9 (18.4)</w:t>
            </w:r>
          </w:p>
        </w:tc>
        <w:tc>
          <w:tcPr>
            <w:tcW w:w="1692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AE1F8B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E1F8B">
              <w:rPr>
                <w:rFonts w:ascii="Calibri" w:hAnsi="Calibri" w:cs="Calibri"/>
                <w:sz w:val="24"/>
                <w:szCs w:val="24"/>
                <w:lang w:val="en-US"/>
              </w:rPr>
              <w:t>11 (20.8)</w:t>
            </w:r>
          </w:p>
        </w:tc>
        <w:tc>
          <w:tcPr>
            <w:tcW w:w="1463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AE1F8B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E1F8B">
              <w:rPr>
                <w:rFonts w:ascii="Calibri" w:hAnsi="Calibri" w:cs="Calibri"/>
                <w:sz w:val="24"/>
                <w:szCs w:val="24"/>
                <w:lang w:val="en-US"/>
              </w:rPr>
              <w:t>0.762</w:t>
            </w:r>
          </w:p>
        </w:tc>
      </w:tr>
      <w:tr w:rsidR="00CC57AF" w:rsidRPr="00F42AD8" w:rsidTr="003A7A90">
        <w:trPr>
          <w:gridAfter w:val="2"/>
          <w:wAfter w:w="602" w:type="dxa"/>
          <w:trHeight w:val="267"/>
        </w:trPr>
        <w:tc>
          <w:tcPr>
            <w:tcW w:w="39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57AF" w:rsidRPr="00AE1F8B" w:rsidRDefault="00CC57AF" w:rsidP="003A7A90">
            <w:pPr>
              <w:shd w:val="clear" w:color="auto" w:fill="FFFFFF" w:themeFill="background1"/>
              <w:spacing w:after="0" w:line="320" w:lineRule="exac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E1F8B">
              <w:rPr>
                <w:rFonts w:ascii="Calibri" w:hAnsi="Calibri" w:cs="Calibri"/>
                <w:sz w:val="24"/>
                <w:szCs w:val="24"/>
                <w:lang w:val="en-US" w:eastAsia="it-IT"/>
              </w:rPr>
              <w:t>Intercostal retraction</w:t>
            </w:r>
          </w:p>
        </w:tc>
        <w:tc>
          <w:tcPr>
            <w:tcW w:w="18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AE1F8B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E1F8B">
              <w:rPr>
                <w:rFonts w:ascii="Calibri" w:hAnsi="Calibri" w:cs="Calibri"/>
                <w:sz w:val="24"/>
                <w:szCs w:val="24"/>
                <w:lang w:val="en-US"/>
              </w:rPr>
              <w:t>62 (60.8)</w:t>
            </w:r>
          </w:p>
        </w:tc>
        <w:tc>
          <w:tcPr>
            <w:tcW w:w="30" w:type="dxa"/>
            <w:shd w:val="clear" w:color="auto" w:fill="auto"/>
          </w:tcPr>
          <w:p w:rsidR="00CC57AF" w:rsidRPr="00AE1F8B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431" w:type="dxa"/>
            <w:gridSpan w:val="4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AE1F8B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E1F8B">
              <w:rPr>
                <w:rFonts w:ascii="Calibri" w:hAnsi="Calibri" w:cs="Calibri"/>
                <w:sz w:val="24"/>
                <w:szCs w:val="24"/>
                <w:lang w:val="en-US"/>
              </w:rPr>
              <w:t>29 (59.2)</w:t>
            </w:r>
          </w:p>
        </w:tc>
        <w:tc>
          <w:tcPr>
            <w:tcW w:w="1692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AE1F8B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E1F8B">
              <w:rPr>
                <w:rFonts w:ascii="Calibri" w:hAnsi="Calibri" w:cs="Calibri"/>
                <w:sz w:val="24"/>
                <w:szCs w:val="24"/>
                <w:lang w:val="en-US"/>
              </w:rPr>
              <w:t>33 (62.3)</w:t>
            </w:r>
          </w:p>
        </w:tc>
        <w:tc>
          <w:tcPr>
            <w:tcW w:w="1463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AE1F8B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E1F8B">
              <w:rPr>
                <w:rFonts w:ascii="Calibri" w:hAnsi="Calibri" w:cs="Calibri"/>
                <w:sz w:val="24"/>
                <w:szCs w:val="24"/>
                <w:lang w:val="en-US"/>
              </w:rPr>
              <w:t>0.750</w:t>
            </w:r>
          </w:p>
        </w:tc>
      </w:tr>
      <w:tr w:rsidR="00CC57AF" w:rsidRPr="00F42AD8" w:rsidTr="003A7A90">
        <w:trPr>
          <w:gridAfter w:val="2"/>
          <w:wAfter w:w="602" w:type="dxa"/>
          <w:trHeight w:val="267"/>
        </w:trPr>
        <w:tc>
          <w:tcPr>
            <w:tcW w:w="39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57AF" w:rsidRPr="00AE1F8B" w:rsidRDefault="00CC57AF" w:rsidP="003A7A90">
            <w:pPr>
              <w:shd w:val="clear" w:color="auto" w:fill="FFFFFF" w:themeFill="background1"/>
              <w:spacing w:after="0" w:line="320" w:lineRule="exac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E1F8B">
              <w:rPr>
                <w:rFonts w:ascii="Calibri" w:hAnsi="Calibri" w:cs="Calibri"/>
                <w:sz w:val="24"/>
                <w:szCs w:val="24"/>
                <w:lang w:val="en-US"/>
              </w:rPr>
              <w:t>Moans and feeds with difficulty</w:t>
            </w:r>
          </w:p>
        </w:tc>
        <w:tc>
          <w:tcPr>
            <w:tcW w:w="18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AE1F8B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E1F8B">
              <w:rPr>
                <w:rFonts w:ascii="Calibri" w:hAnsi="Calibri" w:cs="Calibri"/>
                <w:sz w:val="24"/>
                <w:szCs w:val="24"/>
                <w:lang w:val="en-US"/>
              </w:rPr>
              <w:t>23 (22.6)</w:t>
            </w:r>
          </w:p>
        </w:tc>
        <w:tc>
          <w:tcPr>
            <w:tcW w:w="30" w:type="dxa"/>
            <w:shd w:val="clear" w:color="auto" w:fill="auto"/>
          </w:tcPr>
          <w:p w:rsidR="00CC57AF" w:rsidRPr="00AE1F8B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431" w:type="dxa"/>
            <w:gridSpan w:val="4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AE1F8B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E1F8B">
              <w:rPr>
                <w:rFonts w:ascii="Calibri" w:hAnsi="Calibri" w:cs="Calibri"/>
                <w:sz w:val="24"/>
                <w:szCs w:val="24"/>
                <w:lang w:val="en-US"/>
              </w:rPr>
              <w:t>7 (14.3)</w:t>
            </w:r>
          </w:p>
        </w:tc>
        <w:tc>
          <w:tcPr>
            <w:tcW w:w="1692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AE1F8B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E1F8B">
              <w:rPr>
                <w:rFonts w:ascii="Calibri" w:hAnsi="Calibri" w:cs="Calibri"/>
                <w:sz w:val="24"/>
                <w:szCs w:val="24"/>
                <w:lang w:val="en-US"/>
              </w:rPr>
              <w:t>16 (30.2)</w:t>
            </w:r>
          </w:p>
        </w:tc>
        <w:tc>
          <w:tcPr>
            <w:tcW w:w="1463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AE1F8B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E1F8B">
              <w:rPr>
                <w:rFonts w:ascii="Calibri" w:hAnsi="Calibri" w:cs="Calibri"/>
                <w:sz w:val="24"/>
                <w:szCs w:val="24"/>
                <w:lang w:val="en-US"/>
              </w:rPr>
              <w:t>0.055</w:t>
            </w:r>
          </w:p>
        </w:tc>
      </w:tr>
      <w:tr w:rsidR="00CC57AF" w:rsidRPr="00F42AD8" w:rsidTr="003A7A90">
        <w:trPr>
          <w:gridAfter w:val="2"/>
          <w:wAfter w:w="602" w:type="dxa"/>
          <w:trHeight w:val="267"/>
        </w:trPr>
        <w:tc>
          <w:tcPr>
            <w:tcW w:w="39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57AF" w:rsidRPr="00AE1F8B" w:rsidRDefault="00CC57AF" w:rsidP="003A7A90">
            <w:pPr>
              <w:shd w:val="clear" w:color="auto" w:fill="FFFFFF" w:themeFill="background1"/>
              <w:spacing w:after="0" w:line="320" w:lineRule="exac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E1F8B">
              <w:rPr>
                <w:rFonts w:ascii="Calibri" w:hAnsi="Calibri" w:cs="Calibri"/>
                <w:sz w:val="24"/>
                <w:szCs w:val="24"/>
                <w:lang w:val="en-US"/>
              </w:rPr>
              <w:t>Fever and increased respiratory rate</w:t>
            </w:r>
          </w:p>
        </w:tc>
        <w:tc>
          <w:tcPr>
            <w:tcW w:w="18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AE1F8B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E1F8B">
              <w:rPr>
                <w:rFonts w:ascii="Calibri" w:hAnsi="Calibri" w:cs="Calibri"/>
                <w:sz w:val="24"/>
                <w:szCs w:val="24"/>
                <w:lang w:val="en-US"/>
              </w:rPr>
              <w:t>49 (48.0)</w:t>
            </w:r>
          </w:p>
        </w:tc>
        <w:tc>
          <w:tcPr>
            <w:tcW w:w="30" w:type="dxa"/>
            <w:shd w:val="clear" w:color="auto" w:fill="auto"/>
          </w:tcPr>
          <w:p w:rsidR="00CC57AF" w:rsidRPr="00AE1F8B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431" w:type="dxa"/>
            <w:gridSpan w:val="4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AE1F8B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E1F8B">
              <w:rPr>
                <w:rFonts w:ascii="Calibri" w:hAnsi="Calibri" w:cs="Calibri"/>
                <w:sz w:val="24"/>
                <w:szCs w:val="24"/>
                <w:lang w:val="en-US"/>
              </w:rPr>
              <w:t>23 (46.9)</w:t>
            </w:r>
          </w:p>
        </w:tc>
        <w:tc>
          <w:tcPr>
            <w:tcW w:w="1692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AE1F8B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E1F8B">
              <w:rPr>
                <w:rFonts w:ascii="Calibri" w:hAnsi="Calibri" w:cs="Calibri"/>
                <w:sz w:val="24"/>
                <w:szCs w:val="24"/>
                <w:lang w:val="en-US"/>
              </w:rPr>
              <w:t>26 (49.1)</w:t>
            </w:r>
          </w:p>
        </w:tc>
        <w:tc>
          <w:tcPr>
            <w:tcW w:w="1463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AE1F8B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E1F8B">
              <w:rPr>
                <w:rFonts w:ascii="Calibri" w:hAnsi="Calibri" w:cs="Calibri"/>
                <w:sz w:val="24"/>
                <w:szCs w:val="24"/>
                <w:lang w:val="en-US"/>
              </w:rPr>
              <w:t>0.831</w:t>
            </w:r>
          </w:p>
        </w:tc>
      </w:tr>
      <w:tr w:rsidR="00CC57AF" w:rsidRPr="00F42AD8" w:rsidTr="003A7A90">
        <w:trPr>
          <w:gridAfter w:val="2"/>
          <w:wAfter w:w="602" w:type="dxa"/>
          <w:trHeight w:val="267"/>
        </w:trPr>
        <w:tc>
          <w:tcPr>
            <w:tcW w:w="39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sz w:val="24"/>
                <w:szCs w:val="24"/>
                <w:lang w:val="en-US"/>
              </w:rPr>
              <w:t>Fever and increased heart rate</w:t>
            </w:r>
          </w:p>
        </w:tc>
        <w:tc>
          <w:tcPr>
            <w:tcW w:w="186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sz w:val="24"/>
                <w:szCs w:val="24"/>
                <w:lang w:val="en-US"/>
              </w:rPr>
              <w:t>39 (38.2)</w:t>
            </w:r>
          </w:p>
        </w:tc>
        <w:tc>
          <w:tcPr>
            <w:tcW w:w="30" w:type="dxa"/>
            <w:shd w:val="clear" w:color="auto" w:fill="FFFFFF" w:themeFill="background1"/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431" w:type="dxa"/>
            <w:gridSpan w:val="4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sz w:val="24"/>
                <w:szCs w:val="24"/>
                <w:lang w:val="en-US"/>
              </w:rPr>
              <w:t>17 (34.7)</w:t>
            </w:r>
          </w:p>
        </w:tc>
        <w:tc>
          <w:tcPr>
            <w:tcW w:w="1692" w:type="dxa"/>
            <w:gridSpan w:val="2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sz w:val="24"/>
                <w:szCs w:val="24"/>
                <w:lang w:val="en-US"/>
              </w:rPr>
              <w:t>22 (41.5)</w:t>
            </w:r>
          </w:p>
        </w:tc>
        <w:tc>
          <w:tcPr>
            <w:tcW w:w="1463" w:type="dxa"/>
            <w:gridSpan w:val="2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sz w:val="24"/>
                <w:szCs w:val="24"/>
                <w:lang w:val="en-US"/>
              </w:rPr>
              <w:t>0.479</w:t>
            </w:r>
          </w:p>
        </w:tc>
      </w:tr>
      <w:tr w:rsidR="00CC57AF" w:rsidRPr="00F42AD8" w:rsidTr="003A7A90">
        <w:trPr>
          <w:gridAfter w:val="2"/>
          <w:wAfter w:w="602" w:type="dxa"/>
          <w:trHeight w:val="267"/>
        </w:trPr>
        <w:tc>
          <w:tcPr>
            <w:tcW w:w="39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sz w:val="24"/>
                <w:szCs w:val="24"/>
                <w:lang w:val="en-US"/>
              </w:rPr>
              <w:t>Weight loss or lack of weight gain</w:t>
            </w:r>
          </w:p>
        </w:tc>
        <w:tc>
          <w:tcPr>
            <w:tcW w:w="186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sz w:val="24"/>
                <w:szCs w:val="24"/>
                <w:lang w:val="en-US"/>
              </w:rPr>
              <w:t>34 (33.3)</w:t>
            </w:r>
          </w:p>
        </w:tc>
        <w:tc>
          <w:tcPr>
            <w:tcW w:w="30" w:type="dxa"/>
            <w:shd w:val="clear" w:color="auto" w:fill="FFFFFF" w:themeFill="background1"/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431" w:type="dxa"/>
            <w:gridSpan w:val="4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sz w:val="24"/>
                <w:szCs w:val="24"/>
                <w:lang w:val="en-US"/>
              </w:rPr>
              <w:t>20 (40.8)</w:t>
            </w:r>
          </w:p>
        </w:tc>
        <w:tc>
          <w:tcPr>
            <w:tcW w:w="1692" w:type="dxa"/>
            <w:gridSpan w:val="2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sz w:val="24"/>
                <w:szCs w:val="24"/>
                <w:lang w:val="en-US"/>
              </w:rPr>
              <w:t>14 (26.4)</w:t>
            </w:r>
          </w:p>
        </w:tc>
        <w:tc>
          <w:tcPr>
            <w:tcW w:w="1463" w:type="dxa"/>
            <w:gridSpan w:val="2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sz w:val="24"/>
                <w:szCs w:val="24"/>
                <w:lang w:val="en-US"/>
              </w:rPr>
              <w:t>0.123</w:t>
            </w:r>
          </w:p>
        </w:tc>
      </w:tr>
      <w:tr w:rsidR="00CC57AF" w:rsidRPr="00F42AD8" w:rsidTr="003A7A90">
        <w:trPr>
          <w:gridAfter w:val="2"/>
          <w:wAfter w:w="602" w:type="dxa"/>
          <w:trHeight w:val="461"/>
        </w:trPr>
        <w:tc>
          <w:tcPr>
            <w:tcW w:w="39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60" w:lineRule="auto"/>
              <w:rPr>
                <w:rFonts w:ascii="Calibri" w:hAnsi="Calibri" w:cs="Calibri"/>
                <w:b/>
                <w:i/>
                <w:iCs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86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shd w:val="clear" w:color="auto" w:fill="FFFFFF" w:themeFill="background1"/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431" w:type="dxa"/>
            <w:gridSpan w:val="4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692" w:type="dxa"/>
            <w:gridSpan w:val="2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463" w:type="dxa"/>
            <w:gridSpan w:val="2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</w:pPr>
          </w:p>
        </w:tc>
      </w:tr>
      <w:tr w:rsidR="00CC57AF" w:rsidRPr="00F42AD8" w:rsidTr="003A7A90">
        <w:trPr>
          <w:gridAfter w:val="2"/>
          <w:wAfter w:w="602" w:type="dxa"/>
          <w:trHeight w:val="461"/>
        </w:trPr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60" w:lineRule="auto"/>
              <w:rPr>
                <w:rFonts w:ascii="Calibri" w:hAnsi="Calibri" w:cs="Calibri"/>
                <w:b/>
                <w:i/>
                <w:iCs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b/>
                <w:i/>
                <w:iCs/>
                <w:sz w:val="24"/>
                <w:szCs w:val="24"/>
                <w:lang w:val="en-US"/>
              </w:rPr>
              <w:lastRenderedPageBreak/>
              <w:t xml:space="preserve">Table </w:t>
            </w:r>
            <w:r>
              <w:rPr>
                <w:rFonts w:ascii="Calibri" w:hAnsi="Calibri" w:cs="Calibri"/>
                <w:b/>
                <w:i/>
                <w:iCs/>
                <w:sz w:val="24"/>
                <w:szCs w:val="24"/>
                <w:lang w:val="en-US"/>
              </w:rPr>
              <w:t>S</w:t>
            </w:r>
            <w:r w:rsidRPr="00F42AD8">
              <w:rPr>
                <w:rFonts w:ascii="Calibri" w:hAnsi="Calibri" w:cs="Calibri"/>
                <w:b/>
                <w:i/>
                <w:iCs/>
                <w:sz w:val="24"/>
                <w:szCs w:val="24"/>
                <w:lang w:val="en-US"/>
              </w:rPr>
              <w:t>2 continued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TOTAL</w:t>
            </w:r>
          </w:p>
        </w:tc>
        <w:tc>
          <w:tcPr>
            <w:tcW w:w="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43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 LAM-negative</w:t>
            </w:r>
          </w:p>
        </w:tc>
        <w:tc>
          <w:tcPr>
            <w:tcW w:w="169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LAM-</w:t>
            </w:r>
          </w:p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positive*</w:t>
            </w:r>
          </w:p>
        </w:tc>
        <w:tc>
          <w:tcPr>
            <w:tcW w:w="1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P **</w:t>
            </w:r>
          </w:p>
        </w:tc>
      </w:tr>
      <w:tr w:rsidR="00CC57AF" w:rsidRPr="00F42AD8" w:rsidTr="003A7A90">
        <w:trPr>
          <w:gridAfter w:val="2"/>
          <w:wAfter w:w="602" w:type="dxa"/>
          <w:trHeight w:val="461"/>
        </w:trPr>
        <w:tc>
          <w:tcPr>
            <w:tcW w:w="3960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TB Diagnostics (programmatic)</w:t>
            </w:r>
          </w:p>
        </w:tc>
        <w:tc>
          <w:tcPr>
            <w:tcW w:w="1868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431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CC57AF" w:rsidRPr="00F42AD8" w:rsidTr="003A7A90">
        <w:trPr>
          <w:gridAfter w:val="2"/>
          <w:wAfter w:w="602" w:type="dxa"/>
          <w:trHeight w:val="267"/>
        </w:trPr>
        <w:tc>
          <w:tcPr>
            <w:tcW w:w="39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ind w:left="-1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sz w:val="24"/>
                <w:szCs w:val="24"/>
                <w:lang w:val="en-US"/>
              </w:rPr>
              <w:t>Chest X-ray done</w:t>
            </w:r>
          </w:p>
        </w:tc>
        <w:tc>
          <w:tcPr>
            <w:tcW w:w="186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sz w:val="24"/>
                <w:szCs w:val="24"/>
                <w:lang w:val="en-US"/>
              </w:rPr>
              <w:t>43 (42.2)</w:t>
            </w:r>
          </w:p>
        </w:tc>
        <w:tc>
          <w:tcPr>
            <w:tcW w:w="30" w:type="dxa"/>
            <w:shd w:val="clear" w:color="auto" w:fill="FFFFFF" w:themeFill="background1"/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431" w:type="dxa"/>
            <w:gridSpan w:val="4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sz w:val="24"/>
                <w:szCs w:val="24"/>
                <w:lang w:val="en-US"/>
              </w:rPr>
              <w:t>18 (36.7)</w:t>
            </w:r>
          </w:p>
        </w:tc>
        <w:tc>
          <w:tcPr>
            <w:tcW w:w="1692" w:type="dxa"/>
            <w:gridSpan w:val="2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sz w:val="24"/>
                <w:szCs w:val="24"/>
                <w:lang w:val="en-US"/>
              </w:rPr>
              <w:t>25 (47.2)</w:t>
            </w:r>
          </w:p>
        </w:tc>
        <w:tc>
          <w:tcPr>
            <w:tcW w:w="1463" w:type="dxa"/>
            <w:gridSpan w:val="2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sz w:val="24"/>
                <w:szCs w:val="24"/>
                <w:lang w:val="en-US"/>
              </w:rPr>
              <w:t>0.286</w:t>
            </w:r>
          </w:p>
        </w:tc>
      </w:tr>
      <w:tr w:rsidR="00CC57AF" w:rsidRPr="00F42AD8" w:rsidTr="003A7A90">
        <w:trPr>
          <w:gridAfter w:val="2"/>
          <w:wAfter w:w="602" w:type="dxa"/>
          <w:trHeight w:val="267"/>
        </w:trPr>
        <w:tc>
          <w:tcPr>
            <w:tcW w:w="39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ind w:left="-1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sz w:val="24"/>
                <w:szCs w:val="24"/>
                <w:lang w:val="en-US"/>
              </w:rPr>
              <w:t>Chest X-ray suggestive of TB</w:t>
            </w:r>
          </w:p>
        </w:tc>
        <w:tc>
          <w:tcPr>
            <w:tcW w:w="186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sz w:val="24"/>
                <w:szCs w:val="24"/>
                <w:lang w:val="en-US"/>
              </w:rPr>
              <w:t>24/43 (44.2)</w:t>
            </w:r>
          </w:p>
        </w:tc>
        <w:tc>
          <w:tcPr>
            <w:tcW w:w="30" w:type="dxa"/>
            <w:shd w:val="clear" w:color="auto" w:fill="FFFFFF" w:themeFill="background1"/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431" w:type="dxa"/>
            <w:gridSpan w:val="4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sz w:val="24"/>
                <w:szCs w:val="24"/>
                <w:lang w:val="en-US"/>
              </w:rPr>
              <w:t>8//18 (44.4)</w:t>
            </w:r>
          </w:p>
        </w:tc>
        <w:tc>
          <w:tcPr>
            <w:tcW w:w="1692" w:type="dxa"/>
            <w:gridSpan w:val="2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sz w:val="24"/>
                <w:szCs w:val="24"/>
                <w:lang w:val="en-US"/>
              </w:rPr>
              <w:t>16/25 (64.0)</w:t>
            </w:r>
          </w:p>
        </w:tc>
        <w:tc>
          <w:tcPr>
            <w:tcW w:w="1463" w:type="dxa"/>
            <w:gridSpan w:val="2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sz w:val="24"/>
                <w:szCs w:val="24"/>
                <w:lang w:val="en-US"/>
              </w:rPr>
              <w:t>0.203</w:t>
            </w:r>
          </w:p>
        </w:tc>
      </w:tr>
      <w:tr w:rsidR="00CC57AF" w:rsidRPr="00F42AD8" w:rsidTr="003A7A90">
        <w:trPr>
          <w:gridAfter w:val="2"/>
          <w:wAfter w:w="602" w:type="dxa"/>
          <w:trHeight w:val="267"/>
        </w:trPr>
        <w:tc>
          <w:tcPr>
            <w:tcW w:w="39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ind w:left="-10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F42AD8">
              <w:rPr>
                <w:rFonts w:ascii="Calibri" w:hAnsi="Calibri" w:cs="Calibri"/>
                <w:sz w:val="24"/>
                <w:szCs w:val="24"/>
                <w:lang w:val="en-US"/>
              </w:rPr>
              <w:t>GeneXpert</w:t>
            </w:r>
            <w:proofErr w:type="spellEnd"/>
            <w:r w:rsidRPr="00F42AD8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test done</w:t>
            </w:r>
          </w:p>
        </w:tc>
        <w:tc>
          <w:tcPr>
            <w:tcW w:w="186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sz w:val="24"/>
                <w:szCs w:val="24"/>
                <w:lang w:val="en-US"/>
              </w:rPr>
              <w:t>7 (6.9)**</w:t>
            </w:r>
          </w:p>
        </w:tc>
        <w:tc>
          <w:tcPr>
            <w:tcW w:w="30" w:type="dxa"/>
            <w:shd w:val="clear" w:color="auto" w:fill="FFFFFF" w:themeFill="background1"/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431" w:type="dxa"/>
            <w:gridSpan w:val="4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sz w:val="24"/>
                <w:szCs w:val="24"/>
                <w:lang w:val="en-US"/>
              </w:rPr>
              <w:t xml:space="preserve">3 (6.1) </w:t>
            </w:r>
          </w:p>
        </w:tc>
        <w:tc>
          <w:tcPr>
            <w:tcW w:w="1692" w:type="dxa"/>
            <w:gridSpan w:val="2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sz w:val="24"/>
                <w:szCs w:val="24"/>
                <w:lang w:val="en-US"/>
              </w:rPr>
              <w:t>4 (7.6)</w:t>
            </w:r>
          </w:p>
        </w:tc>
        <w:tc>
          <w:tcPr>
            <w:tcW w:w="1463" w:type="dxa"/>
            <w:gridSpan w:val="2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sz w:val="24"/>
                <w:szCs w:val="24"/>
                <w:lang w:val="en-US"/>
              </w:rPr>
              <w:t>1.0</w:t>
            </w:r>
          </w:p>
        </w:tc>
      </w:tr>
      <w:tr w:rsidR="00CC57AF" w:rsidRPr="00F42AD8" w:rsidTr="003A7A90">
        <w:trPr>
          <w:gridAfter w:val="1"/>
          <w:wAfter w:w="545" w:type="dxa"/>
          <w:trHeight w:val="600"/>
        </w:trPr>
        <w:tc>
          <w:tcPr>
            <w:tcW w:w="39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ind w:left="-10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F42AD8">
              <w:rPr>
                <w:rFonts w:ascii="Calibri" w:hAnsi="Calibri" w:cs="Calibri"/>
                <w:sz w:val="24"/>
                <w:szCs w:val="24"/>
                <w:lang w:val="en-US"/>
              </w:rPr>
              <w:t>GeneXpert</w:t>
            </w:r>
            <w:proofErr w:type="spellEnd"/>
            <w:r w:rsidRPr="00F42AD8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MTB detected</w:t>
            </w:r>
          </w:p>
        </w:tc>
        <w:tc>
          <w:tcPr>
            <w:tcW w:w="186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sz w:val="24"/>
                <w:szCs w:val="24"/>
                <w:lang w:val="en-US"/>
              </w:rPr>
              <w:t>2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/7</w:t>
            </w:r>
            <w:r w:rsidRPr="00F42AD8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(28.6)***</w:t>
            </w:r>
          </w:p>
        </w:tc>
        <w:tc>
          <w:tcPr>
            <w:tcW w:w="77" w:type="dxa"/>
            <w:gridSpan w:val="4"/>
            <w:shd w:val="clear" w:color="auto" w:fill="FFFFFF" w:themeFill="background1"/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98" w:type="dxa"/>
            <w:gridSpan w:val="2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sz w:val="24"/>
                <w:szCs w:val="24"/>
                <w:lang w:val="en-US"/>
              </w:rPr>
              <w:t xml:space="preserve">1/3 (33.3) </w:t>
            </w:r>
          </w:p>
        </w:tc>
        <w:tc>
          <w:tcPr>
            <w:tcW w:w="167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sz w:val="24"/>
                <w:szCs w:val="24"/>
                <w:lang w:val="en-US"/>
              </w:rPr>
              <w:t>1/4 (25.0)</w:t>
            </w:r>
          </w:p>
        </w:tc>
        <w:tc>
          <w:tcPr>
            <w:tcW w:w="1520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sz w:val="24"/>
                <w:szCs w:val="24"/>
                <w:lang w:val="en-US"/>
              </w:rPr>
              <w:t>1.0</w:t>
            </w:r>
          </w:p>
        </w:tc>
      </w:tr>
      <w:tr w:rsidR="00CC57AF" w:rsidRPr="00F42AD8" w:rsidTr="003A7A90">
        <w:trPr>
          <w:gridAfter w:val="1"/>
          <w:wAfter w:w="545" w:type="dxa"/>
          <w:trHeight w:val="267"/>
        </w:trPr>
        <w:tc>
          <w:tcPr>
            <w:tcW w:w="39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Diagnoses at discharge (if ≥ 5%)</w:t>
            </w:r>
            <w:r w:rsidRPr="00F42AD8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F42AD8">
              <w:rPr>
                <w:rFonts w:ascii="Calibri" w:hAnsi="Calibri" w:cs="Calibri"/>
                <w:sz w:val="24"/>
                <w:szCs w:val="24"/>
                <w:vertAlign w:val="superscript"/>
                <w:lang w:val="en-US"/>
              </w:rPr>
              <w:t>£</w:t>
            </w:r>
          </w:p>
        </w:tc>
        <w:tc>
          <w:tcPr>
            <w:tcW w:w="186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7" w:type="dxa"/>
            <w:gridSpan w:val="4"/>
            <w:shd w:val="clear" w:color="auto" w:fill="FFFFFF" w:themeFill="background1"/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98" w:type="dxa"/>
            <w:gridSpan w:val="2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67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520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CC57AF" w:rsidRPr="00F42AD8" w:rsidTr="003A7A90">
        <w:trPr>
          <w:gridAfter w:val="1"/>
          <w:wAfter w:w="545" w:type="dxa"/>
          <w:trHeight w:val="267"/>
        </w:trPr>
        <w:tc>
          <w:tcPr>
            <w:tcW w:w="39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ind w:left="-1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sz w:val="24"/>
                <w:szCs w:val="24"/>
                <w:lang w:val="en-US"/>
              </w:rPr>
              <w:t>Respiratory infection</w:t>
            </w:r>
          </w:p>
        </w:tc>
        <w:tc>
          <w:tcPr>
            <w:tcW w:w="186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sz w:val="24"/>
                <w:szCs w:val="24"/>
                <w:lang w:val="en-US"/>
              </w:rPr>
              <w:t xml:space="preserve">76 (74.5) </w:t>
            </w:r>
          </w:p>
        </w:tc>
        <w:tc>
          <w:tcPr>
            <w:tcW w:w="77" w:type="dxa"/>
            <w:gridSpan w:val="4"/>
            <w:shd w:val="clear" w:color="auto" w:fill="FFFFFF" w:themeFill="background1"/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98" w:type="dxa"/>
            <w:gridSpan w:val="2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sz w:val="24"/>
                <w:szCs w:val="24"/>
                <w:lang w:val="en-US"/>
              </w:rPr>
              <w:t>37 (75.5)</w:t>
            </w:r>
          </w:p>
        </w:tc>
        <w:tc>
          <w:tcPr>
            <w:tcW w:w="167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sz w:val="24"/>
                <w:szCs w:val="24"/>
                <w:lang w:val="en-US"/>
              </w:rPr>
              <w:t>39 (73.6)</w:t>
            </w:r>
          </w:p>
        </w:tc>
        <w:tc>
          <w:tcPr>
            <w:tcW w:w="1520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sz w:val="24"/>
                <w:szCs w:val="24"/>
                <w:lang w:val="en-US"/>
              </w:rPr>
              <w:t>0.824</w:t>
            </w:r>
          </w:p>
        </w:tc>
      </w:tr>
      <w:tr w:rsidR="00CC57AF" w:rsidRPr="00F42AD8" w:rsidTr="003A7A90">
        <w:trPr>
          <w:gridAfter w:val="1"/>
          <w:wAfter w:w="545" w:type="dxa"/>
          <w:trHeight w:val="267"/>
        </w:trPr>
        <w:tc>
          <w:tcPr>
            <w:tcW w:w="39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ind w:left="-1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sz w:val="24"/>
                <w:szCs w:val="24"/>
                <w:lang w:val="en-US"/>
              </w:rPr>
              <w:t>Anemia</w:t>
            </w:r>
          </w:p>
        </w:tc>
        <w:tc>
          <w:tcPr>
            <w:tcW w:w="186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sz w:val="24"/>
                <w:szCs w:val="24"/>
                <w:lang w:val="en-US"/>
              </w:rPr>
              <w:t>63 (61.8)</w:t>
            </w:r>
          </w:p>
        </w:tc>
        <w:tc>
          <w:tcPr>
            <w:tcW w:w="77" w:type="dxa"/>
            <w:gridSpan w:val="4"/>
            <w:shd w:val="clear" w:color="auto" w:fill="FFFFFF" w:themeFill="background1"/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98" w:type="dxa"/>
            <w:gridSpan w:val="2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sz w:val="24"/>
                <w:szCs w:val="24"/>
                <w:lang w:val="en-US"/>
              </w:rPr>
              <w:t>30 (61.2)</w:t>
            </w:r>
          </w:p>
        </w:tc>
        <w:tc>
          <w:tcPr>
            <w:tcW w:w="167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sz w:val="24"/>
                <w:szCs w:val="24"/>
                <w:lang w:val="en-US"/>
              </w:rPr>
              <w:t>33 (62.3)</w:t>
            </w:r>
          </w:p>
        </w:tc>
        <w:tc>
          <w:tcPr>
            <w:tcW w:w="1520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sz w:val="24"/>
                <w:szCs w:val="24"/>
                <w:lang w:val="en-US"/>
              </w:rPr>
              <w:t>0.914</w:t>
            </w:r>
          </w:p>
        </w:tc>
      </w:tr>
      <w:tr w:rsidR="00CC57AF" w:rsidRPr="00F42AD8" w:rsidTr="003A7A90">
        <w:trPr>
          <w:gridAfter w:val="1"/>
          <w:wAfter w:w="545" w:type="dxa"/>
          <w:trHeight w:val="267"/>
        </w:trPr>
        <w:tc>
          <w:tcPr>
            <w:tcW w:w="39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ind w:left="-1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sz w:val="24"/>
                <w:szCs w:val="24"/>
                <w:lang w:val="en-US"/>
              </w:rPr>
              <w:t>Sepsis</w:t>
            </w:r>
          </w:p>
        </w:tc>
        <w:tc>
          <w:tcPr>
            <w:tcW w:w="186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sz w:val="24"/>
                <w:szCs w:val="24"/>
                <w:lang w:val="en-US"/>
              </w:rPr>
              <w:t>31 (30.4)</w:t>
            </w:r>
          </w:p>
        </w:tc>
        <w:tc>
          <w:tcPr>
            <w:tcW w:w="77" w:type="dxa"/>
            <w:gridSpan w:val="4"/>
            <w:shd w:val="clear" w:color="auto" w:fill="FFFFFF" w:themeFill="background1"/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98" w:type="dxa"/>
            <w:gridSpan w:val="2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sz w:val="24"/>
                <w:szCs w:val="24"/>
                <w:lang w:val="en-US"/>
              </w:rPr>
              <w:t>15 (30.6)</w:t>
            </w:r>
          </w:p>
        </w:tc>
        <w:tc>
          <w:tcPr>
            <w:tcW w:w="167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sz w:val="24"/>
                <w:szCs w:val="24"/>
                <w:lang w:val="en-US"/>
              </w:rPr>
              <w:t>16 (30.2)</w:t>
            </w:r>
          </w:p>
        </w:tc>
        <w:tc>
          <w:tcPr>
            <w:tcW w:w="1520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sz w:val="24"/>
                <w:szCs w:val="24"/>
                <w:lang w:val="en-US"/>
              </w:rPr>
              <w:t>0.963</w:t>
            </w:r>
          </w:p>
        </w:tc>
      </w:tr>
      <w:tr w:rsidR="00CC57AF" w:rsidRPr="00F42AD8" w:rsidTr="003A7A90">
        <w:trPr>
          <w:gridAfter w:val="1"/>
          <w:wAfter w:w="545" w:type="dxa"/>
          <w:trHeight w:val="267"/>
        </w:trPr>
        <w:tc>
          <w:tcPr>
            <w:tcW w:w="39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ind w:left="-1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sz w:val="24"/>
                <w:szCs w:val="24"/>
                <w:lang w:val="en-US"/>
              </w:rPr>
              <w:t>Diarrhea/enteritis</w:t>
            </w:r>
            <w:r w:rsidRPr="00F42AD8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F42AD8">
              <w:rPr>
                <w:rFonts w:ascii="Calibri" w:hAnsi="Calibri" w:cs="Calibri"/>
                <w:sz w:val="24"/>
                <w:szCs w:val="24"/>
                <w:lang w:val="en-US"/>
              </w:rPr>
              <w:t>±</w:t>
            </w:r>
          </w:p>
        </w:tc>
        <w:tc>
          <w:tcPr>
            <w:tcW w:w="186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sz w:val="24"/>
                <w:szCs w:val="24"/>
                <w:lang w:val="en-US"/>
              </w:rPr>
              <w:t>24 (23.5)</w:t>
            </w:r>
          </w:p>
        </w:tc>
        <w:tc>
          <w:tcPr>
            <w:tcW w:w="77" w:type="dxa"/>
            <w:gridSpan w:val="4"/>
            <w:shd w:val="clear" w:color="auto" w:fill="FFFFFF" w:themeFill="background1"/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98" w:type="dxa"/>
            <w:gridSpan w:val="2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sz w:val="24"/>
                <w:szCs w:val="24"/>
                <w:lang w:val="en-US"/>
              </w:rPr>
              <w:t>11 (22.5)</w:t>
            </w:r>
          </w:p>
        </w:tc>
        <w:tc>
          <w:tcPr>
            <w:tcW w:w="167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sz w:val="24"/>
                <w:szCs w:val="24"/>
                <w:lang w:val="en-US"/>
              </w:rPr>
              <w:t>13 (24.5)</w:t>
            </w:r>
          </w:p>
        </w:tc>
        <w:tc>
          <w:tcPr>
            <w:tcW w:w="1520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sz w:val="24"/>
                <w:szCs w:val="24"/>
                <w:lang w:val="en-US"/>
              </w:rPr>
              <w:t>0.805</w:t>
            </w:r>
          </w:p>
        </w:tc>
      </w:tr>
      <w:tr w:rsidR="00CC57AF" w:rsidRPr="00F42AD8" w:rsidTr="003A7A90">
        <w:trPr>
          <w:gridAfter w:val="1"/>
          <w:wAfter w:w="545" w:type="dxa"/>
          <w:trHeight w:val="303"/>
        </w:trPr>
        <w:tc>
          <w:tcPr>
            <w:tcW w:w="39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ind w:left="-1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sz w:val="24"/>
                <w:szCs w:val="24"/>
                <w:lang w:val="en-US"/>
              </w:rPr>
              <w:t>Malaria</w:t>
            </w:r>
          </w:p>
        </w:tc>
        <w:tc>
          <w:tcPr>
            <w:tcW w:w="186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sz w:val="24"/>
                <w:szCs w:val="24"/>
                <w:lang w:val="en-US"/>
              </w:rPr>
              <w:t>21 (20.6)</w:t>
            </w:r>
          </w:p>
        </w:tc>
        <w:tc>
          <w:tcPr>
            <w:tcW w:w="77" w:type="dxa"/>
            <w:gridSpan w:val="4"/>
            <w:shd w:val="clear" w:color="auto" w:fill="FFFFFF" w:themeFill="background1"/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98" w:type="dxa"/>
            <w:gridSpan w:val="2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sz w:val="24"/>
                <w:szCs w:val="24"/>
                <w:lang w:val="en-US"/>
              </w:rPr>
              <w:t>9 (18.4)</w:t>
            </w:r>
          </w:p>
        </w:tc>
        <w:tc>
          <w:tcPr>
            <w:tcW w:w="167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sz w:val="24"/>
                <w:szCs w:val="24"/>
                <w:lang w:val="en-US"/>
              </w:rPr>
              <w:t>12 (22.6)</w:t>
            </w:r>
          </w:p>
        </w:tc>
        <w:tc>
          <w:tcPr>
            <w:tcW w:w="1520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sz w:val="24"/>
                <w:szCs w:val="24"/>
                <w:lang w:val="en-US"/>
              </w:rPr>
              <w:t>0.594</w:t>
            </w:r>
          </w:p>
        </w:tc>
      </w:tr>
      <w:tr w:rsidR="00CC57AF" w:rsidRPr="00F42AD8" w:rsidTr="003A7A90">
        <w:trPr>
          <w:gridAfter w:val="1"/>
          <w:wAfter w:w="545" w:type="dxa"/>
          <w:trHeight w:val="267"/>
        </w:trPr>
        <w:tc>
          <w:tcPr>
            <w:tcW w:w="39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EE03C0" w:rsidRDefault="00CC57AF" w:rsidP="003A7A90">
            <w:pPr>
              <w:shd w:val="clear" w:color="auto" w:fill="FFFFFF" w:themeFill="background1"/>
              <w:spacing w:after="0" w:line="320" w:lineRule="exact"/>
              <w:ind w:left="-10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EE03C0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  <w:lang w:val="en-US"/>
              </w:rPr>
              <w:t xml:space="preserve">Tuberculosis </w:t>
            </w:r>
          </w:p>
        </w:tc>
        <w:tc>
          <w:tcPr>
            <w:tcW w:w="186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EE03C0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EE03C0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  <w:lang w:val="en-US"/>
              </w:rPr>
              <w:t>22 (21.6)</w:t>
            </w:r>
          </w:p>
        </w:tc>
        <w:tc>
          <w:tcPr>
            <w:tcW w:w="77" w:type="dxa"/>
            <w:gridSpan w:val="4"/>
            <w:shd w:val="clear" w:color="auto" w:fill="FFFFFF" w:themeFill="background1"/>
          </w:tcPr>
          <w:p w:rsidR="00CC57AF" w:rsidRPr="00EE03C0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398" w:type="dxa"/>
            <w:gridSpan w:val="2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EE03C0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EE03C0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  <w:lang w:val="en-US"/>
              </w:rPr>
              <w:t>8 (16.3)</w:t>
            </w:r>
          </w:p>
        </w:tc>
        <w:tc>
          <w:tcPr>
            <w:tcW w:w="167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EE03C0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EE03C0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  <w:lang w:val="en-US"/>
              </w:rPr>
              <w:t>14 (26.4)</w:t>
            </w:r>
          </w:p>
        </w:tc>
        <w:tc>
          <w:tcPr>
            <w:tcW w:w="1520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EE03C0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EE03C0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  <w:lang w:val="en-US"/>
              </w:rPr>
              <w:t>0.216</w:t>
            </w:r>
          </w:p>
        </w:tc>
      </w:tr>
      <w:tr w:rsidR="00CC57AF" w:rsidRPr="00F42AD8" w:rsidTr="003A7A90">
        <w:trPr>
          <w:gridAfter w:val="1"/>
          <w:wAfter w:w="545" w:type="dxa"/>
          <w:trHeight w:val="160"/>
        </w:trPr>
        <w:tc>
          <w:tcPr>
            <w:tcW w:w="39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ind w:left="-1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sz w:val="24"/>
                <w:szCs w:val="24"/>
                <w:lang w:val="en-US"/>
              </w:rPr>
              <w:t>Drepanocytes</w:t>
            </w:r>
          </w:p>
        </w:tc>
        <w:tc>
          <w:tcPr>
            <w:tcW w:w="186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sz w:val="24"/>
                <w:szCs w:val="24"/>
                <w:lang w:val="en-US"/>
              </w:rPr>
              <w:t>6 (5.8)</w:t>
            </w:r>
          </w:p>
        </w:tc>
        <w:tc>
          <w:tcPr>
            <w:tcW w:w="77" w:type="dxa"/>
            <w:gridSpan w:val="4"/>
            <w:shd w:val="clear" w:color="auto" w:fill="FFFFFF" w:themeFill="background1"/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98" w:type="dxa"/>
            <w:gridSpan w:val="2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sz w:val="24"/>
                <w:szCs w:val="24"/>
                <w:lang w:val="en-US"/>
              </w:rPr>
              <w:t>4 (8.2)</w:t>
            </w:r>
          </w:p>
        </w:tc>
        <w:tc>
          <w:tcPr>
            <w:tcW w:w="167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sz w:val="24"/>
                <w:szCs w:val="24"/>
                <w:lang w:val="en-US"/>
              </w:rPr>
              <w:t>2 (3.8)</w:t>
            </w:r>
          </w:p>
        </w:tc>
        <w:tc>
          <w:tcPr>
            <w:tcW w:w="1520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sz w:val="24"/>
                <w:szCs w:val="24"/>
                <w:lang w:val="en-US"/>
              </w:rPr>
              <w:t>0.342</w:t>
            </w:r>
          </w:p>
        </w:tc>
      </w:tr>
      <w:tr w:rsidR="00CC57AF" w:rsidRPr="00F42AD8" w:rsidTr="003A7A90">
        <w:trPr>
          <w:gridAfter w:val="1"/>
          <w:wAfter w:w="545" w:type="dxa"/>
          <w:trHeight w:val="582"/>
        </w:trPr>
        <w:tc>
          <w:tcPr>
            <w:tcW w:w="39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ind w:left="-1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sz w:val="24"/>
                <w:szCs w:val="24"/>
                <w:lang w:val="en-US"/>
              </w:rPr>
              <w:t>Candidiasis</w:t>
            </w:r>
          </w:p>
        </w:tc>
        <w:tc>
          <w:tcPr>
            <w:tcW w:w="186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sz w:val="24"/>
                <w:szCs w:val="24"/>
                <w:lang w:val="en-US"/>
              </w:rPr>
              <w:t>5 (5.1)</w:t>
            </w:r>
          </w:p>
        </w:tc>
        <w:tc>
          <w:tcPr>
            <w:tcW w:w="77" w:type="dxa"/>
            <w:gridSpan w:val="4"/>
            <w:shd w:val="clear" w:color="auto" w:fill="FFFFFF" w:themeFill="background1"/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98" w:type="dxa"/>
            <w:gridSpan w:val="2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sz w:val="24"/>
                <w:szCs w:val="24"/>
                <w:lang w:val="en-US"/>
              </w:rPr>
              <w:t>2 (4.4)</w:t>
            </w:r>
          </w:p>
        </w:tc>
        <w:tc>
          <w:tcPr>
            <w:tcW w:w="167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sz w:val="24"/>
                <w:szCs w:val="24"/>
                <w:lang w:val="en-US"/>
              </w:rPr>
              <w:t>3 (5.8)</w:t>
            </w:r>
          </w:p>
        </w:tc>
        <w:tc>
          <w:tcPr>
            <w:tcW w:w="1520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sz w:val="24"/>
                <w:szCs w:val="24"/>
                <w:lang w:val="en-US"/>
              </w:rPr>
              <w:t>0.77</w:t>
            </w:r>
          </w:p>
        </w:tc>
      </w:tr>
      <w:tr w:rsidR="00CC57AF" w:rsidRPr="00F42AD8" w:rsidTr="003A7A90">
        <w:trPr>
          <w:gridAfter w:val="1"/>
          <w:wAfter w:w="545" w:type="dxa"/>
          <w:trHeight w:val="420"/>
        </w:trPr>
        <w:tc>
          <w:tcPr>
            <w:tcW w:w="39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sz w:val="24"/>
                <w:szCs w:val="24"/>
                <w:lang w:val="en-US"/>
              </w:rPr>
              <w:t>Days of hospitalization, median, (IQR)</w:t>
            </w:r>
          </w:p>
        </w:tc>
        <w:tc>
          <w:tcPr>
            <w:tcW w:w="186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sz w:val="24"/>
                <w:szCs w:val="24"/>
                <w:lang w:val="en-US"/>
              </w:rPr>
              <w:t>13 (9, 17)</w:t>
            </w:r>
          </w:p>
        </w:tc>
        <w:tc>
          <w:tcPr>
            <w:tcW w:w="77" w:type="dxa"/>
            <w:gridSpan w:val="4"/>
            <w:shd w:val="clear" w:color="auto" w:fill="FFFFFF" w:themeFill="background1"/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98" w:type="dxa"/>
            <w:gridSpan w:val="2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sz w:val="24"/>
                <w:szCs w:val="24"/>
                <w:lang w:val="en-US"/>
              </w:rPr>
              <w:t>12 (9, 17)</w:t>
            </w:r>
          </w:p>
        </w:tc>
        <w:tc>
          <w:tcPr>
            <w:tcW w:w="167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sz w:val="24"/>
                <w:szCs w:val="24"/>
                <w:lang w:val="en-US"/>
              </w:rPr>
              <w:t>13 (9, 18)</w:t>
            </w:r>
          </w:p>
        </w:tc>
        <w:tc>
          <w:tcPr>
            <w:tcW w:w="1520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sz w:val="24"/>
                <w:szCs w:val="24"/>
                <w:lang w:val="en-US"/>
              </w:rPr>
              <w:t>0.598</w:t>
            </w:r>
          </w:p>
        </w:tc>
      </w:tr>
      <w:tr w:rsidR="00CC57AF" w:rsidRPr="00F42AD8" w:rsidTr="003A7A90">
        <w:trPr>
          <w:gridAfter w:val="1"/>
          <w:wAfter w:w="545" w:type="dxa"/>
          <w:trHeight w:val="384"/>
        </w:trPr>
        <w:tc>
          <w:tcPr>
            <w:tcW w:w="39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Outcome at discharge</w:t>
            </w:r>
          </w:p>
        </w:tc>
        <w:tc>
          <w:tcPr>
            <w:tcW w:w="186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7" w:type="dxa"/>
            <w:gridSpan w:val="4"/>
            <w:shd w:val="clear" w:color="auto" w:fill="FFFFFF" w:themeFill="background1"/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98" w:type="dxa"/>
            <w:gridSpan w:val="2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67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520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</w:tr>
      <w:tr w:rsidR="00CC57AF" w:rsidRPr="00F42AD8" w:rsidTr="003A7A90">
        <w:trPr>
          <w:gridAfter w:val="1"/>
          <w:wAfter w:w="545" w:type="dxa"/>
          <w:trHeight w:val="267"/>
        </w:trPr>
        <w:tc>
          <w:tcPr>
            <w:tcW w:w="39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sz w:val="24"/>
                <w:szCs w:val="24"/>
                <w:lang w:val="en-US"/>
              </w:rPr>
              <w:t>Transferred to ambulatory nutrition center</w:t>
            </w:r>
          </w:p>
        </w:tc>
        <w:tc>
          <w:tcPr>
            <w:tcW w:w="186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sz w:val="24"/>
                <w:szCs w:val="24"/>
                <w:lang w:val="en-US"/>
              </w:rPr>
              <w:t>81 (79.4)</w:t>
            </w:r>
          </w:p>
        </w:tc>
        <w:tc>
          <w:tcPr>
            <w:tcW w:w="77" w:type="dxa"/>
            <w:gridSpan w:val="4"/>
            <w:shd w:val="clear" w:color="auto" w:fill="FFFFFF" w:themeFill="background1"/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98" w:type="dxa"/>
            <w:gridSpan w:val="2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sz w:val="24"/>
                <w:szCs w:val="24"/>
                <w:lang w:val="en-US"/>
              </w:rPr>
              <w:t>38 (77.6)</w:t>
            </w:r>
          </w:p>
        </w:tc>
        <w:tc>
          <w:tcPr>
            <w:tcW w:w="167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sz w:val="24"/>
                <w:szCs w:val="24"/>
                <w:lang w:val="en-US"/>
              </w:rPr>
              <w:t>42 (80.8)</w:t>
            </w:r>
          </w:p>
        </w:tc>
        <w:tc>
          <w:tcPr>
            <w:tcW w:w="1520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sz w:val="24"/>
                <w:szCs w:val="24"/>
                <w:lang w:val="en-US"/>
              </w:rPr>
              <w:t>0.655</w:t>
            </w:r>
          </w:p>
        </w:tc>
      </w:tr>
      <w:tr w:rsidR="00CC57AF" w:rsidRPr="00F42AD8" w:rsidTr="003A7A90">
        <w:trPr>
          <w:gridAfter w:val="1"/>
          <w:wAfter w:w="545" w:type="dxa"/>
          <w:trHeight w:val="267"/>
        </w:trPr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sz w:val="24"/>
                <w:szCs w:val="24"/>
                <w:lang w:val="en-US"/>
              </w:rPr>
              <w:t>Died or LTFU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≠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sz w:val="24"/>
                <w:szCs w:val="24"/>
                <w:lang w:val="en-US"/>
              </w:rPr>
              <w:t>21 (20.6)</w:t>
            </w:r>
          </w:p>
        </w:tc>
        <w:tc>
          <w:tcPr>
            <w:tcW w:w="7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sz w:val="24"/>
                <w:szCs w:val="24"/>
                <w:lang w:val="en-US"/>
              </w:rPr>
              <w:t>11 (22.5)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sz w:val="24"/>
                <w:szCs w:val="24"/>
                <w:lang w:val="en-US"/>
              </w:rPr>
              <w:t>10 (18.9)</w:t>
            </w:r>
          </w:p>
        </w:tc>
        <w:tc>
          <w:tcPr>
            <w:tcW w:w="152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</w:tr>
      <w:tr w:rsidR="00CC57AF" w:rsidRPr="00BA205C" w:rsidTr="003A7A90">
        <w:trPr>
          <w:trHeight w:val="267"/>
        </w:trPr>
        <w:tc>
          <w:tcPr>
            <w:tcW w:w="11046" w:type="dxa"/>
            <w:gridSpan w:val="13"/>
          </w:tcPr>
          <w:p w:rsidR="00CC57AF" w:rsidRDefault="00CC57AF" w:rsidP="003A7A90">
            <w:pPr>
              <w:shd w:val="clear" w:color="auto" w:fill="FFFFFF" w:themeFill="background1"/>
              <w:spacing w:after="0" w:line="360" w:lineRule="auto"/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sz w:val="24"/>
                <w:szCs w:val="24"/>
                <w:lang w:val="en-US"/>
              </w:rPr>
              <w:t xml:space="preserve">*   </w:t>
            </w:r>
            <w:r w:rsidRPr="00F42AD8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any </w:t>
            </w:r>
            <w:r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G</w:t>
            </w:r>
            <w:r w:rsidRPr="00F42AD8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rade</w:t>
            </w:r>
            <w:r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(1-4)</w:t>
            </w:r>
            <w:r w:rsidRPr="00F42AD8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LAM-positive</w:t>
            </w:r>
            <w:r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</w:t>
            </w:r>
          </w:p>
          <w:p w:rsidR="00CC57AF" w:rsidRDefault="00CC57AF" w:rsidP="003A7A90">
            <w:pPr>
              <w:shd w:val="clear" w:color="auto" w:fill="FFFFFF" w:themeFill="background1"/>
              <w:spacing w:after="0" w:line="360" w:lineRule="auto"/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sz w:val="24"/>
                <w:szCs w:val="24"/>
                <w:lang w:val="en-US"/>
              </w:rPr>
              <w:t>**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n=2 of seven with a </w:t>
            </w:r>
            <w:proofErr w:type="spellStart"/>
            <w:r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GeneXpert</w:t>
            </w:r>
            <w:proofErr w:type="spellEnd"/>
            <w:r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test were LAM grade 2 or 3 positive, both were </w:t>
            </w:r>
            <w:proofErr w:type="spellStart"/>
            <w:r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GeneXpert</w:t>
            </w:r>
            <w:proofErr w:type="spellEnd"/>
            <w:r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-negative</w:t>
            </w:r>
          </w:p>
          <w:p w:rsidR="00CC57AF" w:rsidRPr="00DF121E" w:rsidRDefault="00CC57AF" w:rsidP="003A7A90">
            <w:pPr>
              <w:shd w:val="clear" w:color="auto" w:fill="FFFFFF" w:themeFill="background1"/>
              <w:spacing w:after="0"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F121E">
              <w:rPr>
                <w:rFonts w:ascii="Calibri" w:hAnsi="Calibri" w:cs="Calibri"/>
                <w:sz w:val="24"/>
                <w:szCs w:val="24"/>
                <w:lang w:val="en-US"/>
              </w:rPr>
              <w:t xml:space="preserve">*** n=1 </w:t>
            </w:r>
            <w:r w:rsidRPr="00C72E56">
              <w:rPr>
                <w:rFonts w:ascii="Calibri" w:hAnsi="Calibri" w:cs="Calibri"/>
                <w:sz w:val="24"/>
                <w:szCs w:val="24"/>
                <w:lang w:val="en-US"/>
              </w:rPr>
              <w:t>of the 2 MTB-</w:t>
            </w:r>
            <w:proofErr w:type="spellStart"/>
            <w:r w:rsidRPr="00C72E56">
              <w:rPr>
                <w:rFonts w:ascii="Calibri" w:hAnsi="Calibri" w:cs="Calibri"/>
                <w:sz w:val="24"/>
                <w:szCs w:val="24"/>
                <w:lang w:val="en-US"/>
              </w:rPr>
              <w:t>Gen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eXpert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positives </w:t>
            </w:r>
            <w:r w:rsidRPr="00C72E56">
              <w:rPr>
                <w:rFonts w:ascii="Calibri" w:hAnsi="Calibri" w:cs="Calibri"/>
                <w:sz w:val="24"/>
                <w:szCs w:val="24"/>
                <w:lang w:val="en-US"/>
              </w:rPr>
              <w:t xml:space="preserve">was </w:t>
            </w:r>
            <w:r w:rsidRPr="00DF121E">
              <w:rPr>
                <w:rFonts w:ascii="Calibri" w:hAnsi="Calibri" w:cs="Calibri"/>
                <w:sz w:val="24"/>
                <w:szCs w:val="24"/>
                <w:lang w:val="en-US"/>
              </w:rPr>
              <w:t>LAM grade 1 positive, n</w:t>
            </w:r>
            <w:r w:rsidRPr="00C72E56">
              <w:rPr>
                <w:rFonts w:ascii="Calibri" w:hAnsi="Calibri" w:cs="Calibri"/>
                <w:sz w:val="24"/>
                <w:szCs w:val="24"/>
                <w:lang w:val="en-US"/>
              </w:rPr>
              <w:t xml:space="preserve">=1 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was </w:t>
            </w:r>
            <w:r w:rsidRPr="00C72E56">
              <w:rPr>
                <w:rFonts w:ascii="Calibri" w:hAnsi="Calibri" w:cs="Calibri"/>
                <w:sz w:val="24"/>
                <w:szCs w:val="24"/>
                <w:lang w:val="en-US"/>
              </w:rPr>
              <w:t>LAM-negative</w:t>
            </w:r>
          </w:p>
          <w:p w:rsidR="00CC57AF" w:rsidRPr="00F42AD8" w:rsidRDefault="00CC57AF" w:rsidP="003A7A90">
            <w:pPr>
              <w:shd w:val="clear" w:color="auto" w:fill="FFFFFF" w:themeFill="background1"/>
              <w:spacing w:after="0"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sz w:val="24"/>
                <w:szCs w:val="24"/>
                <w:lang w:val="en-US"/>
              </w:rPr>
              <w:t>#    n=1 missing</w:t>
            </w:r>
          </w:p>
          <w:p w:rsidR="00CC57AF" w:rsidRPr="00F42AD8" w:rsidRDefault="00CC57AF" w:rsidP="003A7A90">
            <w:pPr>
              <w:shd w:val="clear" w:color="auto" w:fill="FFFFFF" w:themeFill="background1"/>
              <w:spacing w:after="0"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sz w:val="24"/>
                <w:szCs w:val="24"/>
                <w:lang w:val="en-US"/>
              </w:rPr>
              <w:t>##   n=1 discordant, n=1 not tested</w:t>
            </w:r>
          </w:p>
          <w:p w:rsidR="00CC57AF" w:rsidRPr="00F42AD8" w:rsidRDefault="00CC57AF" w:rsidP="003A7A90">
            <w:pPr>
              <w:shd w:val="clear" w:color="auto" w:fill="FFFFFF" w:themeFill="background1"/>
              <w:spacing w:after="0"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** Chi-square test, </w:t>
            </w:r>
            <w:r w:rsidRPr="00F42AD8">
              <w:rPr>
                <w:rFonts w:ascii="Calibri" w:hAnsi="Calibri" w:cs="Calibri"/>
                <w:sz w:val="24"/>
                <w:szCs w:val="24"/>
                <w:lang w:val="en-US"/>
              </w:rPr>
              <w:t xml:space="preserve">Fisher exact, or Wilcoxon rank-sum </w:t>
            </w:r>
          </w:p>
          <w:p w:rsidR="00CC57AF" w:rsidRPr="00F42AD8" w:rsidRDefault="00CC57AF" w:rsidP="003A7A90">
            <w:pPr>
              <w:shd w:val="clear" w:color="auto" w:fill="FFFFFF" w:themeFill="background1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sz w:val="24"/>
                <w:szCs w:val="24"/>
                <w:vertAlign w:val="superscript"/>
                <w:lang w:val="en-US"/>
              </w:rPr>
              <w:t xml:space="preserve">£    </w:t>
            </w:r>
            <w:r w:rsidRPr="00F42AD8">
              <w:rPr>
                <w:rFonts w:ascii="Calibri" w:hAnsi="Calibri" w:cs="Calibri"/>
                <w:sz w:val="24"/>
                <w:szCs w:val="24"/>
                <w:lang w:val="en-US"/>
              </w:rPr>
              <w:t xml:space="preserve">Combined primary and/or secondary diagnosis at discharge, non-exclusive </w:t>
            </w:r>
          </w:p>
          <w:p w:rsidR="00CC57AF" w:rsidRDefault="00CC57AF" w:rsidP="003A7A90">
            <w:pPr>
              <w:shd w:val="clear" w:color="auto" w:fill="FFFFFF" w:themeFill="background1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sz w:val="24"/>
                <w:szCs w:val="24"/>
                <w:lang w:val="en-US"/>
              </w:rPr>
              <w:t>± Combined: Diarrhea (most frequently recorded) and few cases of enteritis or dysentery</w:t>
            </w:r>
          </w:p>
          <w:p w:rsidR="00CC57AF" w:rsidRPr="00F42AD8" w:rsidRDefault="00CC57AF" w:rsidP="00966C50">
            <w:pPr>
              <w:shd w:val="clear" w:color="auto" w:fill="FFFFFF" w:themeFill="background1"/>
              <w:spacing w:after="0"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≠ n=1 LTFU (lost to follow up)</w:t>
            </w:r>
            <w:bookmarkStart w:id="1" w:name="_GoBack"/>
            <w:bookmarkEnd w:id="1"/>
          </w:p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  <w:p w:rsidR="00CC57AF" w:rsidRPr="00F42AD8" w:rsidRDefault="00CC57AF" w:rsidP="003A7A90">
            <w:pPr>
              <w:shd w:val="clear" w:color="auto" w:fill="FFFFFF" w:themeFill="background1"/>
              <w:spacing w:after="0" w:line="320" w:lineRule="exact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2F7AE5" w:rsidRDefault="002F7AE5"/>
    <w:sectPr w:rsidR="002F7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3D"/>
    <w:rsid w:val="001F6738"/>
    <w:rsid w:val="002F7AE5"/>
    <w:rsid w:val="006C503D"/>
    <w:rsid w:val="00966C50"/>
    <w:rsid w:val="00CC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7AF"/>
    <w:pPr>
      <w:spacing w:after="160" w:line="259" w:lineRule="auto"/>
    </w:pPr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7AF"/>
    <w:pPr>
      <w:spacing w:after="160" w:line="259" w:lineRule="auto"/>
    </w:pPr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Meenakshi Akasapu</dc:creator>
  <cp:keywords/>
  <dc:description/>
  <cp:lastModifiedBy>Meenakshi Akasapu</cp:lastModifiedBy>
  <cp:revision>3</cp:revision>
  <dcterms:created xsi:type="dcterms:W3CDTF">2021-04-24T01:07:00Z</dcterms:created>
  <dcterms:modified xsi:type="dcterms:W3CDTF">2021-04-24T01:07:00Z</dcterms:modified>
</cp:coreProperties>
</file>