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32D5C" w14:textId="45DB7FDA" w:rsidR="002B3864" w:rsidRPr="00FD02F4" w:rsidRDefault="00773653" w:rsidP="00AD3488">
      <w:pPr>
        <w:spacing w:after="240" w:line="360" w:lineRule="auto"/>
        <w:jc w:val="center"/>
        <w:rPr>
          <w:rFonts w:ascii="Arial" w:hAnsi="Arial" w:cs="Arial"/>
          <w:b/>
          <w:sz w:val="28"/>
          <w:szCs w:val="24"/>
        </w:rPr>
      </w:pPr>
      <w:r w:rsidRPr="00FD02F4">
        <w:rPr>
          <w:rFonts w:ascii="Arial" w:eastAsia="Times New Roman" w:hAnsi="Arial" w:cs="Arial"/>
          <w:b/>
          <w:snapToGrid w:val="0"/>
          <w:color w:val="000000"/>
          <w:kern w:val="0"/>
          <w:sz w:val="36"/>
          <w:szCs w:val="20"/>
          <w:lang w:eastAsia="de-DE" w:bidi="en-US"/>
        </w:rPr>
        <w:t>Supplementary</w:t>
      </w:r>
    </w:p>
    <w:p w14:paraId="76C19D37" w14:textId="0AB5D17F" w:rsidR="001D53E4" w:rsidRPr="001D53E4" w:rsidRDefault="001D53E4" w:rsidP="009C2CA1">
      <w:pPr>
        <w:widowControl/>
        <w:adjustRightInd w:val="0"/>
        <w:snapToGrid w:val="0"/>
        <w:spacing w:before="240" w:after="120" w:line="360" w:lineRule="auto"/>
        <w:ind w:right="425"/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</w:pPr>
      <w:r w:rsidRPr="001D53E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Table </w:t>
      </w:r>
      <w:r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S</w:t>
      </w:r>
      <w:r w:rsidRPr="001D53E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1.</w:t>
      </w:r>
      <w:r w:rsidRPr="001D53E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Sources of demographic, environmental and socioeconomic data in Guangdong province.</w:t>
      </w:r>
    </w:p>
    <w:tbl>
      <w:tblPr>
        <w:tblW w:w="10349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4209"/>
        <w:gridCol w:w="2738"/>
        <w:gridCol w:w="1134"/>
        <w:gridCol w:w="1276"/>
        <w:gridCol w:w="992"/>
      </w:tblGrid>
      <w:tr w:rsidR="001D53E4" w:rsidRPr="001D53E4" w14:paraId="46991388" w14:textId="77777777" w:rsidTr="00B96F7F">
        <w:trPr>
          <w:jc w:val="center"/>
        </w:trPr>
        <w:tc>
          <w:tcPr>
            <w:tcW w:w="42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B9306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Data type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82CF22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Source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5144F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Data period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8CF63A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Spatial resolution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72E4EFC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b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Temporal resolution</w:t>
            </w:r>
          </w:p>
        </w:tc>
      </w:tr>
      <w:tr w:rsidR="001D53E4" w:rsidRPr="001D53E4" w14:paraId="770B8BA9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798F172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Population</w:t>
            </w:r>
          </w:p>
        </w:tc>
        <w:tc>
          <w:tcPr>
            <w:tcW w:w="2738" w:type="dxa"/>
            <w:shd w:val="clear" w:color="auto" w:fill="auto"/>
          </w:tcPr>
          <w:p w14:paraId="01782FB4" w14:textId="7649F2C8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WorldPop 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ACABBAB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2010, 2015</w:t>
            </w:r>
          </w:p>
        </w:tc>
        <w:tc>
          <w:tcPr>
            <w:tcW w:w="1276" w:type="dxa"/>
          </w:tcPr>
          <w:p w14:paraId="4E8E8090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 km</w:t>
            </w:r>
          </w:p>
        </w:tc>
        <w:tc>
          <w:tcPr>
            <w:tcW w:w="992" w:type="dxa"/>
          </w:tcPr>
          <w:p w14:paraId="4BE6F9D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6E0DF6FA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0F9DB71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Demographic composition (age and gender)</w:t>
            </w:r>
          </w:p>
        </w:tc>
        <w:tc>
          <w:tcPr>
            <w:tcW w:w="2738" w:type="dxa"/>
            <w:shd w:val="clear" w:color="auto" w:fill="auto"/>
          </w:tcPr>
          <w:p w14:paraId="5C643A11" w14:textId="1FA395F9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WorldPop</w:t>
            </w:r>
            <w:r w:rsidR="004E21C1"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lang w:bidi="en-US"/>
              </w:rPr>
              <w:t xml:space="preserve"> </w:t>
            </w:r>
            <w:r w:rsidR="004E21C1" w:rsidRPr="004E21C1"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bidi="en-US"/>
              </w:rPr>
              <w:t>#</w:t>
            </w:r>
          </w:p>
        </w:tc>
        <w:tc>
          <w:tcPr>
            <w:tcW w:w="1134" w:type="dxa"/>
            <w:shd w:val="clear" w:color="auto" w:fill="auto"/>
          </w:tcPr>
          <w:p w14:paraId="0C148AFA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2010, 2015</w:t>
            </w:r>
          </w:p>
        </w:tc>
        <w:tc>
          <w:tcPr>
            <w:tcW w:w="1276" w:type="dxa"/>
          </w:tcPr>
          <w:p w14:paraId="0B244269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 km</w:t>
            </w:r>
          </w:p>
        </w:tc>
        <w:tc>
          <w:tcPr>
            <w:tcW w:w="992" w:type="dxa"/>
          </w:tcPr>
          <w:p w14:paraId="0914625B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4E21C1" w:rsidRPr="001D53E4" w14:paraId="7176A51C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A63B96E" w14:textId="53633A3E" w:rsidR="004E21C1" w:rsidRPr="004E21C1" w:rsidRDefault="004E21C1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>
              <w:rPr>
                <w:rFonts w:ascii="Arial" w:hAnsi="Arial" w:cs="Arial" w:hint="eastAsia"/>
                <w:snapToGrid w:val="0"/>
                <w:color w:val="000000"/>
                <w:kern w:val="0"/>
                <w:sz w:val="16"/>
                <w:szCs w:val="20"/>
                <w:lang w:bidi="en-US"/>
              </w:rPr>
              <w:t>A</w:t>
            </w:r>
            <w:r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lang w:bidi="en-US"/>
              </w:rPr>
              <w:t>ge composition</w:t>
            </w:r>
          </w:p>
        </w:tc>
        <w:tc>
          <w:tcPr>
            <w:tcW w:w="2738" w:type="dxa"/>
            <w:shd w:val="clear" w:color="auto" w:fill="auto"/>
          </w:tcPr>
          <w:p w14:paraId="7ECD8421" w14:textId="3274FD05" w:rsidR="004E21C1" w:rsidRPr="004E21C1" w:rsidRDefault="004E21C1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>
              <w:rPr>
                <w:rFonts w:ascii="Arial" w:hAnsi="Arial" w:cs="Arial" w:hint="eastAsia"/>
                <w:snapToGrid w:val="0"/>
                <w:color w:val="000000"/>
                <w:kern w:val="0"/>
                <w:sz w:val="16"/>
                <w:szCs w:val="20"/>
                <w:lang w:bidi="en-US"/>
              </w:rPr>
              <w:t>G</w:t>
            </w:r>
            <w:r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lang w:bidi="en-US"/>
              </w:rPr>
              <w:t xml:space="preserve">BD </w:t>
            </w:r>
            <w:r w:rsidRPr="004E21C1"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bidi="en-US"/>
              </w:rPr>
              <w:t>2,#</w:t>
            </w:r>
          </w:p>
        </w:tc>
        <w:tc>
          <w:tcPr>
            <w:tcW w:w="1134" w:type="dxa"/>
            <w:shd w:val="clear" w:color="auto" w:fill="auto"/>
          </w:tcPr>
          <w:p w14:paraId="2D52D7A8" w14:textId="2670FFC1" w:rsidR="004E21C1" w:rsidRPr="004E21C1" w:rsidRDefault="004E21C1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>
              <w:rPr>
                <w:rFonts w:ascii="Arial" w:hAnsi="Arial" w:cs="Arial" w:hint="eastAsia"/>
                <w:snapToGrid w:val="0"/>
                <w:color w:val="000000"/>
                <w:kern w:val="0"/>
                <w:sz w:val="16"/>
                <w:szCs w:val="20"/>
                <w:lang w:bidi="en-US"/>
              </w:rPr>
              <w:t>2</w:t>
            </w:r>
            <w:r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lang w:bidi="en-US"/>
              </w:rPr>
              <w:t>013</w:t>
            </w:r>
          </w:p>
        </w:tc>
        <w:tc>
          <w:tcPr>
            <w:tcW w:w="1276" w:type="dxa"/>
          </w:tcPr>
          <w:p w14:paraId="5E2810A3" w14:textId="1EBC0B70" w:rsidR="004E21C1" w:rsidRPr="004E21C1" w:rsidRDefault="004E21C1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>
              <w:rPr>
                <w:rFonts w:ascii="Arial" w:hAnsi="Arial" w:cs="Arial" w:hint="eastAsia"/>
                <w:snapToGrid w:val="0"/>
                <w:color w:val="000000"/>
                <w:kern w:val="0"/>
                <w:sz w:val="16"/>
                <w:szCs w:val="20"/>
                <w:lang w:bidi="en-US"/>
              </w:rPr>
              <w:t>C</w:t>
            </w:r>
            <w:r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lang w:bidi="en-US"/>
              </w:rPr>
              <w:t>ountry-level</w:t>
            </w:r>
          </w:p>
        </w:tc>
        <w:tc>
          <w:tcPr>
            <w:tcW w:w="992" w:type="dxa"/>
          </w:tcPr>
          <w:p w14:paraId="4213176E" w14:textId="1C42CEE0" w:rsidR="004E21C1" w:rsidRPr="004E21C1" w:rsidRDefault="004E21C1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>
              <w:rPr>
                <w:rFonts w:ascii="Arial" w:hAnsi="Arial" w:cs="Arial" w:hint="eastAsia"/>
                <w:snapToGrid w:val="0"/>
                <w:color w:val="000000"/>
                <w:kern w:val="0"/>
                <w:sz w:val="16"/>
                <w:szCs w:val="20"/>
                <w:lang w:bidi="en-US"/>
              </w:rPr>
              <w:t>Y</w:t>
            </w:r>
            <w:r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lang w:bidi="en-US"/>
              </w:rPr>
              <w:t>early</w:t>
            </w:r>
          </w:p>
        </w:tc>
      </w:tr>
      <w:tr w:rsidR="001D53E4" w:rsidRPr="001D53E4" w14:paraId="3AC462E9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28C8BE52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Ethnicity</w:t>
            </w:r>
          </w:p>
        </w:tc>
        <w:tc>
          <w:tcPr>
            <w:tcW w:w="2738" w:type="dxa"/>
            <w:shd w:val="clear" w:color="auto" w:fill="auto"/>
          </w:tcPr>
          <w:p w14:paraId="383A200A" w14:textId="06ADE6F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China Data Online 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28EBE7B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7D25274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1560B9CB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56F08FF5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B134709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Education level</w:t>
            </w:r>
          </w:p>
        </w:tc>
        <w:tc>
          <w:tcPr>
            <w:tcW w:w="2738" w:type="dxa"/>
            <w:shd w:val="clear" w:color="auto" w:fill="auto"/>
          </w:tcPr>
          <w:p w14:paraId="4D98D532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7B37D074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2744E48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19010384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7DC3EFE3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65CF7BE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Marital status</w:t>
            </w:r>
          </w:p>
        </w:tc>
        <w:tc>
          <w:tcPr>
            <w:tcW w:w="2738" w:type="dxa"/>
            <w:shd w:val="clear" w:color="auto" w:fill="auto"/>
          </w:tcPr>
          <w:p w14:paraId="63D114D9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6719B10E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5FAA595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2531ACEE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7419F52D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60D6D7F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Employment status</w:t>
            </w:r>
          </w:p>
        </w:tc>
        <w:tc>
          <w:tcPr>
            <w:tcW w:w="2738" w:type="dxa"/>
            <w:shd w:val="clear" w:color="auto" w:fill="auto"/>
          </w:tcPr>
          <w:p w14:paraId="2D280C5A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746EA891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5445B4A4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112FDC0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62DED65C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22DFB55D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Occupation</w:t>
            </w:r>
          </w:p>
        </w:tc>
        <w:tc>
          <w:tcPr>
            <w:tcW w:w="2738" w:type="dxa"/>
            <w:shd w:val="clear" w:color="auto" w:fill="auto"/>
          </w:tcPr>
          <w:p w14:paraId="7B3D678E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7DBAAA51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7D24EFD1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0D1111A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4F768843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9D2651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Type of household registration</w:t>
            </w:r>
          </w:p>
        </w:tc>
        <w:tc>
          <w:tcPr>
            <w:tcW w:w="2738" w:type="dxa"/>
            <w:shd w:val="clear" w:color="auto" w:fill="auto"/>
          </w:tcPr>
          <w:p w14:paraId="377CB26B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45D579E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29B27440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3E22933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04C37E17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1563FAB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Location of household registration</w:t>
            </w:r>
          </w:p>
        </w:tc>
        <w:tc>
          <w:tcPr>
            <w:tcW w:w="2738" w:type="dxa"/>
            <w:shd w:val="clear" w:color="auto" w:fill="auto"/>
          </w:tcPr>
          <w:p w14:paraId="34D547FB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75373F3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638256A2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1A4283B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065A4104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5AC8E8D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Living space per capita</w:t>
            </w:r>
          </w:p>
        </w:tc>
        <w:tc>
          <w:tcPr>
            <w:tcW w:w="2738" w:type="dxa"/>
            <w:shd w:val="clear" w:color="auto" w:fill="auto"/>
          </w:tcPr>
          <w:p w14:paraId="68992139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559C6C7C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6CFAB6A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693DE3D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49D87399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4F7CF9BD" w14:textId="1D97772C" w:rsidR="001D53E4" w:rsidRPr="004E21C1" w:rsidRDefault="004E21C1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>
              <w:rPr>
                <w:rFonts w:ascii="Arial" w:hAnsi="Arial" w:cs="Arial" w:hint="eastAsia"/>
                <w:snapToGrid w:val="0"/>
                <w:color w:val="000000"/>
                <w:kern w:val="0"/>
                <w:sz w:val="16"/>
                <w:szCs w:val="20"/>
                <w:lang w:bidi="en-US"/>
              </w:rPr>
              <w:t>P</w:t>
            </w:r>
            <w:r>
              <w:rPr>
                <w:rFonts w:ascii="Arial" w:hAnsi="Arial" w:cs="Arial"/>
                <w:snapToGrid w:val="0"/>
                <w:color w:val="000000"/>
                <w:kern w:val="0"/>
                <w:sz w:val="16"/>
                <w:szCs w:val="20"/>
                <w:lang w:bidi="en-US"/>
              </w:rPr>
              <w:t>roportion of no housing population</w:t>
            </w:r>
          </w:p>
        </w:tc>
        <w:tc>
          <w:tcPr>
            <w:tcW w:w="2738" w:type="dxa"/>
            <w:shd w:val="clear" w:color="auto" w:fill="auto"/>
          </w:tcPr>
          <w:p w14:paraId="0885A5D9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0A3835AD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296FD809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42BF8EDC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796132B1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0FD7A115" w14:textId="4D0EACE1" w:rsidR="001D53E4" w:rsidRPr="001D53E4" w:rsidRDefault="004E21C1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Proportion of household</w:t>
            </w:r>
            <w:r w:rsidR="00B71AF5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s</w:t>
            </w: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 with unimproved drinking water</w:t>
            </w:r>
          </w:p>
        </w:tc>
        <w:tc>
          <w:tcPr>
            <w:tcW w:w="2738" w:type="dxa"/>
            <w:shd w:val="clear" w:color="auto" w:fill="auto"/>
          </w:tcPr>
          <w:p w14:paraId="5E4B56B4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0B4A1A7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34E5663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5F8E83B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4029B3B3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20E29741" w14:textId="470B03B0" w:rsidR="001D53E4" w:rsidRPr="001D53E4" w:rsidRDefault="004E21C1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Proportion of household</w:t>
            </w:r>
            <w:r w:rsidR="00B71AF5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s</w:t>
            </w: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 without sanitary toilets</w:t>
            </w:r>
          </w:p>
        </w:tc>
        <w:tc>
          <w:tcPr>
            <w:tcW w:w="2738" w:type="dxa"/>
            <w:shd w:val="clear" w:color="auto" w:fill="auto"/>
          </w:tcPr>
          <w:p w14:paraId="2FD1624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0EB3B9C0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1FE9B592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63E76C11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16BC3F18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ADFA69B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Family population</w:t>
            </w:r>
          </w:p>
        </w:tc>
        <w:tc>
          <w:tcPr>
            <w:tcW w:w="2738" w:type="dxa"/>
            <w:shd w:val="clear" w:color="auto" w:fill="auto"/>
          </w:tcPr>
          <w:p w14:paraId="1107543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China Data Online</w:t>
            </w:r>
          </w:p>
        </w:tc>
        <w:tc>
          <w:tcPr>
            <w:tcW w:w="1134" w:type="dxa"/>
            <w:shd w:val="clear" w:color="auto" w:fill="auto"/>
          </w:tcPr>
          <w:p w14:paraId="61367588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2010</w:t>
            </w:r>
          </w:p>
        </w:tc>
        <w:tc>
          <w:tcPr>
            <w:tcW w:w="1276" w:type="dxa"/>
          </w:tcPr>
          <w:p w14:paraId="0147BB0D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37DF90A1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1533EFF8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4ECD290D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Travel time to cities</w:t>
            </w:r>
          </w:p>
        </w:tc>
        <w:tc>
          <w:tcPr>
            <w:tcW w:w="2738" w:type="dxa"/>
            <w:shd w:val="clear" w:color="auto" w:fill="auto"/>
          </w:tcPr>
          <w:p w14:paraId="2FACAD71" w14:textId="1AEA79CE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The Malaria Atlas Project 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E869A1A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2015</w:t>
            </w:r>
          </w:p>
        </w:tc>
        <w:tc>
          <w:tcPr>
            <w:tcW w:w="1276" w:type="dxa"/>
          </w:tcPr>
          <w:p w14:paraId="5CD286F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 km</w:t>
            </w:r>
          </w:p>
        </w:tc>
        <w:tc>
          <w:tcPr>
            <w:tcW w:w="992" w:type="dxa"/>
          </w:tcPr>
          <w:p w14:paraId="138FF84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487BAF90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0489B778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Gross domestic product</w:t>
            </w:r>
          </w:p>
        </w:tc>
        <w:tc>
          <w:tcPr>
            <w:tcW w:w="2738" w:type="dxa"/>
            <w:shd w:val="clear" w:color="auto" w:fill="auto"/>
          </w:tcPr>
          <w:p w14:paraId="325016D0" w14:textId="77B0469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Guangdong Statistical Yearbook 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4588077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0E92911C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27D599D8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159747A5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4C0AF4B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Salary</w:t>
            </w:r>
          </w:p>
        </w:tc>
        <w:tc>
          <w:tcPr>
            <w:tcW w:w="2738" w:type="dxa"/>
            <w:shd w:val="clear" w:color="auto" w:fill="auto"/>
          </w:tcPr>
          <w:p w14:paraId="5B5ADC4E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Guangdong Statistical Yearbook</w:t>
            </w:r>
          </w:p>
        </w:tc>
        <w:tc>
          <w:tcPr>
            <w:tcW w:w="1134" w:type="dxa"/>
            <w:shd w:val="clear" w:color="auto" w:fill="auto"/>
          </w:tcPr>
          <w:p w14:paraId="47C295A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0EF3B7B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County-level</w:t>
            </w:r>
          </w:p>
        </w:tc>
        <w:tc>
          <w:tcPr>
            <w:tcW w:w="992" w:type="dxa"/>
          </w:tcPr>
          <w:p w14:paraId="36DB4949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3D873852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67A43B6A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Nightlight</w:t>
            </w:r>
          </w:p>
        </w:tc>
        <w:tc>
          <w:tcPr>
            <w:tcW w:w="2738" w:type="dxa"/>
            <w:shd w:val="clear" w:color="auto" w:fill="auto"/>
          </w:tcPr>
          <w:p w14:paraId="22882D5F" w14:textId="187FBE40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NCEI 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5D41638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309375CD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 km</w:t>
            </w:r>
          </w:p>
        </w:tc>
        <w:tc>
          <w:tcPr>
            <w:tcW w:w="992" w:type="dxa"/>
          </w:tcPr>
          <w:p w14:paraId="241B11D1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45E4F095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078880E0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Landcover</w:t>
            </w:r>
          </w:p>
        </w:tc>
        <w:tc>
          <w:tcPr>
            <w:tcW w:w="2738" w:type="dxa"/>
            <w:shd w:val="clear" w:color="auto" w:fill="auto"/>
          </w:tcPr>
          <w:p w14:paraId="1AC4D81C" w14:textId="1020121D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MODIS 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7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/Terra</w:t>
            </w:r>
          </w:p>
        </w:tc>
        <w:tc>
          <w:tcPr>
            <w:tcW w:w="1134" w:type="dxa"/>
            <w:shd w:val="clear" w:color="auto" w:fill="auto"/>
          </w:tcPr>
          <w:p w14:paraId="0CA36FA2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74FE5BE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500 m</w:t>
            </w:r>
          </w:p>
        </w:tc>
        <w:tc>
          <w:tcPr>
            <w:tcW w:w="992" w:type="dxa"/>
          </w:tcPr>
          <w:p w14:paraId="5D19E7F8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2E9620EE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7AEE55A6" w14:textId="3EEBA6D4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LST 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8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 (in the daytime and at night)</w:t>
            </w:r>
          </w:p>
        </w:tc>
        <w:tc>
          <w:tcPr>
            <w:tcW w:w="2738" w:type="dxa"/>
            <w:shd w:val="clear" w:color="auto" w:fill="auto"/>
          </w:tcPr>
          <w:p w14:paraId="2458B31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MODIS/Terra</w:t>
            </w:r>
          </w:p>
        </w:tc>
        <w:tc>
          <w:tcPr>
            <w:tcW w:w="1134" w:type="dxa"/>
            <w:shd w:val="clear" w:color="auto" w:fill="auto"/>
          </w:tcPr>
          <w:p w14:paraId="79DC82CD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1B92EAC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 km</w:t>
            </w:r>
          </w:p>
        </w:tc>
        <w:tc>
          <w:tcPr>
            <w:tcW w:w="992" w:type="dxa"/>
          </w:tcPr>
          <w:p w14:paraId="6E46D63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8 days</w:t>
            </w:r>
          </w:p>
        </w:tc>
      </w:tr>
      <w:tr w:rsidR="001D53E4" w:rsidRPr="001D53E4" w14:paraId="2A746401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507A0F9E" w14:textId="532E2D75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NDVI 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9</w:t>
            </w:r>
          </w:p>
        </w:tc>
        <w:tc>
          <w:tcPr>
            <w:tcW w:w="2738" w:type="dxa"/>
            <w:shd w:val="clear" w:color="auto" w:fill="auto"/>
          </w:tcPr>
          <w:p w14:paraId="75B6135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MODIS/Terra</w:t>
            </w:r>
          </w:p>
        </w:tc>
        <w:tc>
          <w:tcPr>
            <w:tcW w:w="1134" w:type="dxa"/>
            <w:shd w:val="clear" w:color="auto" w:fill="auto"/>
          </w:tcPr>
          <w:p w14:paraId="6510BC82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4E1CA13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 km</w:t>
            </w:r>
          </w:p>
        </w:tc>
        <w:tc>
          <w:tcPr>
            <w:tcW w:w="992" w:type="dxa"/>
          </w:tcPr>
          <w:p w14:paraId="3B619A9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16 days</w:t>
            </w:r>
          </w:p>
        </w:tc>
      </w:tr>
      <w:tr w:rsidR="001D53E4" w:rsidRPr="001D53E4" w14:paraId="749533B5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4E2D495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Soil moisture</w:t>
            </w:r>
          </w:p>
        </w:tc>
        <w:tc>
          <w:tcPr>
            <w:tcW w:w="2738" w:type="dxa"/>
            <w:shd w:val="clear" w:color="auto" w:fill="auto"/>
          </w:tcPr>
          <w:p w14:paraId="3A635351" w14:textId="5D803FE6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PSL 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0F80138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3F7B133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60 km</w:t>
            </w:r>
          </w:p>
        </w:tc>
        <w:tc>
          <w:tcPr>
            <w:tcW w:w="992" w:type="dxa"/>
          </w:tcPr>
          <w:p w14:paraId="6F9CFCA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Monthly</w:t>
            </w:r>
          </w:p>
        </w:tc>
      </w:tr>
      <w:tr w:rsidR="001D53E4" w:rsidRPr="001D53E4" w14:paraId="4DB46623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AEDAB01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Elevation</w:t>
            </w:r>
          </w:p>
        </w:tc>
        <w:tc>
          <w:tcPr>
            <w:tcW w:w="2738" w:type="dxa"/>
            <w:shd w:val="clear" w:color="auto" w:fill="auto"/>
          </w:tcPr>
          <w:p w14:paraId="2AC60FC5" w14:textId="1EAE6884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SRTM 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B57BA3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2000</w:t>
            </w:r>
          </w:p>
        </w:tc>
        <w:tc>
          <w:tcPr>
            <w:tcW w:w="1276" w:type="dxa"/>
          </w:tcPr>
          <w:p w14:paraId="3F8F3B3A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 km</w:t>
            </w:r>
          </w:p>
        </w:tc>
        <w:tc>
          <w:tcPr>
            <w:tcW w:w="992" w:type="dxa"/>
          </w:tcPr>
          <w:p w14:paraId="74DFEDD8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55C26091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CBF317F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Air temperature</w:t>
            </w:r>
          </w:p>
        </w:tc>
        <w:tc>
          <w:tcPr>
            <w:tcW w:w="2738" w:type="dxa"/>
            <w:shd w:val="clear" w:color="auto" w:fill="auto"/>
          </w:tcPr>
          <w:p w14:paraId="6DDA9460" w14:textId="3B481499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REDCP 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757B0C6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0C97AA0E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1.4 km</w:t>
            </w:r>
          </w:p>
        </w:tc>
        <w:tc>
          <w:tcPr>
            <w:tcW w:w="992" w:type="dxa"/>
          </w:tcPr>
          <w:p w14:paraId="31639E73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211482EB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1CFF7CC2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Precipitation</w:t>
            </w:r>
          </w:p>
        </w:tc>
        <w:tc>
          <w:tcPr>
            <w:tcW w:w="2738" w:type="dxa"/>
            <w:shd w:val="clear" w:color="auto" w:fill="auto"/>
          </w:tcPr>
          <w:p w14:paraId="1061EF67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REDCP</w:t>
            </w:r>
          </w:p>
        </w:tc>
        <w:tc>
          <w:tcPr>
            <w:tcW w:w="1134" w:type="dxa"/>
            <w:shd w:val="clear" w:color="auto" w:fill="auto"/>
          </w:tcPr>
          <w:p w14:paraId="1829FC7D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1DC8187C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1.4 km</w:t>
            </w:r>
          </w:p>
        </w:tc>
        <w:tc>
          <w:tcPr>
            <w:tcW w:w="992" w:type="dxa"/>
          </w:tcPr>
          <w:p w14:paraId="2060150E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31C0A754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2AEF3A21" w14:textId="731955E4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Fire emissions indicators (TCC 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3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)</w:t>
            </w:r>
          </w:p>
        </w:tc>
        <w:tc>
          <w:tcPr>
            <w:tcW w:w="2738" w:type="dxa"/>
            <w:shd w:val="clear" w:color="auto" w:fill="auto"/>
          </w:tcPr>
          <w:p w14:paraId="3695C5C7" w14:textId="74E79250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SEDAC 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AD12934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3526756D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30 km</w:t>
            </w:r>
          </w:p>
        </w:tc>
        <w:tc>
          <w:tcPr>
            <w:tcW w:w="992" w:type="dxa"/>
          </w:tcPr>
          <w:p w14:paraId="1F739FA8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  <w:tr w:rsidR="001D53E4" w:rsidRPr="001D53E4" w14:paraId="1C28E7E5" w14:textId="77777777" w:rsidTr="00B96F7F">
        <w:trPr>
          <w:jc w:val="center"/>
        </w:trPr>
        <w:tc>
          <w:tcPr>
            <w:tcW w:w="4209" w:type="dxa"/>
            <w:shd w:val="clear" w:color="auto" w:fill="auto"/>
          </w:tcPr>
          <w:p w14:paraId="46E01D4D" w14:textId="53FED3EF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PM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bscript"/>
                <w:lang w:eastAsia="de-DE" w:bidi="en-US"/>
              </w:rPr>
              <w:t xml:space="preserve">2.5 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5</w:t>
            </w:r>
          </w:p>
        </w:tc>
        <w:tc>
          <w:tcPr>
            <w:tcW w:w="2738" w:type="dxa"/>
            <w:shd w:val="clear" w:color="auto" w:fill="auto"/>
          </w:tcPr>
          <w:p w14:paraId="1ED1005F" w14:textId="3866275C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 xml:space="preserve">ENVF </w:t>
            </w: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1</w:t>
            </w:r>
            <w:r w:rsidR="004E21C1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vertAlign w:val="superscript"/>
                <w:lang w:eastAsia="de-DE" w:bidi="en-US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5307F77B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2013</w:t>
            </w:r>
          </w:p>
        </w:tc>
        <w:tc>
          <w:tcPr>
            <w:tcW w:w="1276" w:type="dxa"/>
          </w:tcPr>
          <w:p w14:paraId="73AE01A6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3.6 km</w:t>
            </w:r>
          </w:p>
        </w:tc>
        <w:tc>
          <w:tcPr>
            <w:tcW w:w="992" w:type="dxa"/>
          </w:tcPr>
          <w:p w14:paraId="75822095" w14:textId="77777777" w:rsidR="001D53E4" w:rsidRPr="001D53E4" w:rsidRDefault="001D53E4" w:rsidP="009C2CA1">
            <w:pPr>
              <w:widowControl/>
              <w:adjustRightInd w:val="0"/>
              <w:snapToGrid w:val="0"/>
              <w:spacing w:line="360" w:lineRule="auto"/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</w:pPr>
            <w:r w:rsidRPr="001D53E4">
              <w:rPr>
                <w:rFonts w:ascii="Arial" w:eastAsia="Times New Roman" w:hAnsi="Arial" w:cs="Arial"/>
                <w:snapToGrid w:val="0"/>
                <w:color w:val="000000"/>
                <w:kern w:val="0"/>
                <w:sz w:val="16"/>
                <w:szCs w:val="20"/>
                <w:lang w:eastAsia="de-DE" w:bidi="en-US"/>
              </w:rPr>
              <w:t>Yearly</w:t>
            </w:r>
          </w:p>
        </w:tc>
      </w:tr>
    </w:tbl>
    <w:p w14:paraId="68550817" w14:textId="7ADB4833" w:rsidR="001D53E4" w:rsidRPr="001D53E4" w:rsidRDefault="001D53E4" w:rsidP="009C2CA1">
      <w:pPr>
        <w:widowControl/>
        <w:adjustRightInd w:val="0"/>
        <w:snapToGrid w:val="0"/>
        <w:spacing w:after="240" w:line="360" w:lineRule="auto"/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</w:pPr>
      <w:r w:rsidRPr="001D53E4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1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WorldPop, available at: https://www.worldpop.org/. </w:t>
      </w:r>
      <w:r w:rsidR="004E21C1" w:rsidRPr="003C7646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2</w:t>
      </w:r>
      <w:r w:rsidR="004E21C1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Global Burden of Disease, available at </w:t>
      </w:r>
      <w:r w:rsidR="00643416" w:rsidRPr="00643416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>http://www.healthdata.org/gbd/2019</w:t>
      </w:r>
      <w:r w:rsidR="004E21C1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. 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3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China Data Online, available at: https://www.china-data-online.com/. 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4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The Malaria Atlas Project, available at: https://map.ox.ac.uk/research-project/accessibility_to_cities/. 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5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Guangdong Statistical Yearbook, available at: http://stats.gd.gov.cn/gdtjnj/index.html. 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6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National Centers for Environmental Information (NCEI), available at: https://www.ngdc.noaa.gov/ngdc.html. 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7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Moderate Resolution Imaging Spectroradiometer (MODIS), available at: https://modis.gsfc.nasa.gov/. 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8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Land surface temperature. 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9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Normalized difference vegetation index. 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10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Physical Sciences Laboratory (PSL), available at: https://psl.noaa.gov/. </w:t>
      </w:r>
      <w:r w:rsidRPr="001D53E4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1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1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Shuttle Radar Topographic Mission (SRTM), available at: http://srtm.csi.cgiar.org/. </w:t>
      </w:r>
      <w:r w:rsidRPr="001D53E4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1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2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Resource and Environment Data Cloud Platform (REDCP), available at: http://www.resdc.cn/. </w:t>
      </w:r>
      <w:r w:rsidRPr="001D53E4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1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3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Total carbon content. </w:t>
      </w:r>
      <w:r w:rsidRPr="001D53E4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1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4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Socioeconomic Data and Applications Center (SEDAC), available at: https://sedac.ciesin.columbia.edu/. </w:t>
      </w:r>
      <w:r w:rsidRPr="001D53E4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1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5</w:t>
      </w:r>
      <w:r w:rsidRPr="001D53E4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 xml:space="preserve"> 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>Particulate matter &lt;2.5 µm in diameter.</w:t>
      </w:r>
      <w:r w:rsidRPr="001D53E4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 xml:space="preserve"> 1</w:t>
      </w:r>
      <w:r w:rsid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6</w:t>
      </w:r>
      <w:r w:rsidRPr="001D53E4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Environmental Central Facility (ENVF), available at: http://envf.ust.hk/. </w:t>
      </w:r>
      <w:r w:rsidR="004E21C1" w:rsidRPr="004E21C1">
        <w:rPr>
          <w:rFonts w:ascii="Arial" w:eastAsia="Times New Roman" w:hAnsi="Arial" w:cs="Arial"/>
          <w:color w:val="000000"/>
          <w:kern w:val="0"/>
          <w:sz w:val="16"/>
          <w:vertAlign w:val="superscript"/>
          <w:lang w:eastAsia="de-DE" w:bidi="en-US"/>
        </w:rPr>
        <w:t>#</w:t>
      </w:r>
      <w:r w:rsidR="003C7646" w:rsidRPr="003C7646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 xml:space="preserve"> </w:t>
      </w:r>
      <w:r w:rsidR="003C7646">
        <w:rPr>
          <w:rFonts w:ascii="Arial" w:eastAsia="Times New Roman" w:hAnsi="Arial" w:cs="Arial"/>
          <w:color w:val="000000"/>
          <w:kern w:val="0"/>
          <w:sz w:val="16"/>
          <w:lang w:eastAsia="de-DE" w:bidi="en-US"/>
        </w:rPr>
        <w:t>The age composition from WorldPop was divided into groups every 5 years old but in grids, while the age composition from GBD was divided every 1 year old but only at country-level. Therefore, the final age composition for grids was combined by the data from these two sources.</w:t>
      </w:r>
    </w:p>
    <w:p w14:paraId="5EC47AAB" w14:textId="77777777" w:rsidR="00773653" w:rsidRPr="001D53E4" w:rsidRDefault="00773653" w:rsidP="0077365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63ECF6D" w14:textId="51AC25AC" w:rsidR="00E01B16" w:rsidRPr="00FD02F4" w:rsidRDefault="00797D8F" w:rsidP="00773653">
      <w:pPr>
        <w:pStyle w:val="a3"/>
        <w:spacing w:line="360" w:lineRule="auto"/>
        <w:rPr>
          <w:rFonts w:ascii="Arial" w:hAnsi="Arial" w:cs="Arial"/>
          <w:b/>
          <w:sz w:val="24"/>
          <w:szCs w:val="24"/>
        </w:rPr>
      </w:pPr>
      <w:r w:rsidRPr="00FD02F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8814270" wp14:editId="4B033FAD">
            <wp:extent cx="5270745" cy="7459345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variates-1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4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4E1" w:rsidRPr="00FD02F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B2D5E4A" wp14:editId="79A73126">
            <wp:extent cx="5270745" cy="7455553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variates-2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45" cy="74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D9B" w:rsidRPr="00FD02F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4F07E4C" wp14:editId="325BAA6A">
            <wp:extent cx="5270744" cy="7455553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variates-3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44" cy="74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701" w:rsidRPr="00FD02F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3B60ED4" wp14:editId="6FF3C2D1">
            <wp:extent cx="5270745" cy="7459345"/>
            <wp:effectExtent l="0" t="0" r="635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variates-4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4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35D" w:rsidRPr="00FD02F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42E2ADF" wp14:editId="20B91D33">
            <wp:extent cx="5273434" cy="18516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ariates-5.em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89"/>
                    <a:stretch/>
                  </pic:blipFill>
                  <pic:spPr bwMode="auto">
                    <a:xfrm>
                      <a:off x="0" y="0"/>
                      <a:ext cx="5282929" cy="185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9FA81" w14:textId="2AA92F12" w:rsidR="0023219E" w:rsidRPr="00FD02F4" w:rsidRDefault="0024197D" w:rsidP="0023219E">
      <w:pPr>
        <w:rPr>
          <w:rFonts w:ascii="Arial" w:hAnsi="Arial" w:cs="Arial"/>
        </w:rPr>
      </w:pP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Figure </w:t>
      </w:r>
      <w:r w:rsidR="00956DFE"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S</w:t>
      </w:r>
      <w:r w:rsidR="00EA70FA"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1</w:t>
      </w:r>
      <w:r w:rsidR="007D4304"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.</w:t>
      </w:r>
      <w:r w:rsidRPr="00FD02F4">
        <w:rPr>
          <w:rFonts w:ascii="Arial" w:hAnsi="Arial" w:cs="Arial"/>
          <w:sz w:val="24"/>
          <w:szCs w:val="24"/>
        </w:rPr>
        <w:t xml:space="preserve"> </w:t>
      </w:r>
      <w:r w:rsidR="00DB2B39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Images of </w:t>
      </w:r>
      <w:r w:rsidR="00EC2476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variables</w:t>
      </w:r>
      <w:r w:rsidR="00DB2B39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used in the present study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opulation.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B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-F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roportion of each age group in the population.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G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 G</w:t>
      </w:r>
      <w:r w:rsidR="00FC5FA0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ender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H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E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thnicity.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I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E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ducation level.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J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M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arital status.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K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E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mployment status.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L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O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ccupation</w:t>
      </w:r>
      <w:r w:rsidR="00951825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(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type1</w:t>
      </w:r>
      <w:r w:rsidR="00C7562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,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heads of organs, enterprises or institutions; type 2</w:t>
      </w:r>
      <w:r w:rsidR="00C7562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,</w:t>
      </w:r>
      <w:r w:rsidR="00EC2476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professionals or technicians; type 3</w:t>
      </w:r>
      <w:r w:rsidR="00C7562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,</w:t>
      </w:r>
      <w:r w:rsidR="00EC2476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civil servants; type 4</w:t>
      </w:r>
      <w:r w:rsidR="00C7562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,</w:t>
      </w:r>
      <w:r w:rsidR="00EC2476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business/service workers; type 5</w:t>
      </w:r>
      <w:r w:rsidR="00C7562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,</w:t>
      </w:r>
      <w:r w:rsidR="00EC2476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agricultural, forestry, animal husbandry, fishery or water conservancy production workers; type 6</w:t>
      </w:r>
      <w:r w:rsidR="00C7562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,</w:t>
      </w:r>
      <w:r w:rsidR="00EC2476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production and transportation equipment operators; </w:t>
      </w:r>
      <w:r w:rsidR="00EC2476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and 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type 7</w:t>
      </w:r>
      <w:r w:rsidR="00C7562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,</w:t>
      </w:r>
      <w:r w:rsidR="00EC2476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51391F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soldiers or others.</w:t>
      </w:r>
      <w:r w:rsidR="00951825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31241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M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 T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ype of household registration.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N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L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ocation of household registration.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O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L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iving space per capita.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4A16E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Proportion of no housing population</w:t>
      </w:r>
      <w:r w:rsidR="00516E4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Q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4A16E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Proportion of household</w:t>
      </w:r>
      <w:r w:rsidR="00B71AF5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s</w:t>
      </w:r>
      <w:r w:rsidR="004A16E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with unimproved drinking water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(R)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4A16E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Proportion of household</w:t>
      </w:r>
      <w:r w:rsidR="00B71AF5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s</w:t>
      </w:r>
      <w:r w:rsidR="004A16E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without sanitary toilets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S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 F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amily population.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T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T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ravel time to cities.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U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GDP</w:t>
      </w:r>
      <w:r w:rsidR="00A7467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per capita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V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S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alary</w:t>
      </w:r>
      <w:r w:rsidR="00874DD0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per capita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W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N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ightlight.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X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L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andcover.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Y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L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and surface temperature (LST) in the daytime.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Z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LST at night.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AA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N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ormalized difference vegetation index (NDVI).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AB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S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oil moisture.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AC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E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levation.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AD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ir temperature.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AE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recipitation.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AF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 F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ire emissions indicators. 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(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AG</w:t>
      </w:r>
      <w:r w:rsidR="001050EB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PM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vertAlign w:val="subscript"/>
          <w:lang w:eastAsia="de-DE" w:bidi="en-US"/>
        </w:rPr>
        <w:t>2.5</w:t>
      </w:r>
      <w:r w:rsidR="00A44964"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.</w:t>
      </w:r>
    </w:p>
    <w:p w14:paraId="59CF7421" w14:textId="77777777" w:rsidR="0023219E" w:rsidRPr="00FD02F4" w:rsidRDefault="0023219E" w:rsidP="0023219E">
      <w:pPr>
        <w:rPr>
          <w:rFonts w:ascii="Arial" w:hAnsi="Arial" w:cs="Arial"/>
        </w:rPr>
      </w:pPr>
    </w:p>
    <w:p w14:paraId="703C6B8E" w14:textId="6A5085BC" w:rsidR="000B65F2" w:rsidRPr="00FD02F4" w:rsidRDefault="00347A22" w:rsidP="009E13A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D02F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E277A0E" wp14:editId="4A610E4E">
            <wp:extent cx="4623443" cy="3268568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dict2-ADM3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43" cy="326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72C42" w14:textId="5DBD00A9" w:rsidR="000B65F2" w:rsidRPr="00FD02F4" w:rsidRDefault="000B65F2" w:rsidP="009E13AB">
      <w:pPr>
        <w:pStyle w:val="a3"/>
        <w:jc w:val="center"/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</w:pP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Figure S</w:t>
      </w:r>
      <w:r w:rsidR="002566AF"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2</w:t>
      </w:r>
      <w:r w:rsidR="002133F4"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.</w:t>
      </w: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 </w:t>
      </w:r>
      <w:r w:rsidR="009E13A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Number of health workers </w:t>
      </w:r>
      <w:r w:rsidR="0048056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at the</w:t>
      </w:r>
      <w:r w:rsidR="009E13A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48056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county level in Guangdong province, 2013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.</w:t>
      </w:r>
    </w:p>
    <w:p w14:paraId="589787BE" w14:textId="715C73BB" w:rsidR="00663434" w:rsidRPr="00FD02F4" w:rsidRDefault="00663434">
      <w:pPr>
        <w:widowControl/>
        <w:jc w:val="left"/>
        <w:rPr>
          <w:rFonts w:ascii="Arial" w:eastAsia="黑体" w:hAnsi="Arial" w:cs="Arial"/>
          <w:sz w:val="24"/>
          <w:szCs w:val="24"/>
        </w:rPr>
      </w:pPr>
      <w:r w:rsidRPr="00FD02F4">
        <w:rPr>
          <w:rFonts w:ascii="Arial" w:hAnsi="Arial" w:cs="Arial"/>
          <w:sz w:val="24"/>
          <w:szCs w:val="24"/>
        </w:rPr>
        <w:br w:type="page"/>
      </w:r>
    </w:p>
    <w:p w14:paraId="109E290F" w14:textId="76AB93EC" w:rsidR="003A71F6" w:rsidRPr="00FD02F4" w:rsidRDefault="003A71F6" w:rsidP="003A71F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D02F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05C20FF" wp14:editId="724BF143">
            <wp:extent cx="5186631" cy="312554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dict2-ADM3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13" cy="313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9E112" w14:textId="1B780DF2" w:rsidR="003A71F6" w:rsidRDefault="003A71F6" w:rsidP="003A71F6">
      <w:pPr>
        <w:pStyle w:val="a3"/>
        <w:jc w:val="center"/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</w:pP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Figure S</w:t>
      </w:r>
      <w:r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3</w:t>
      </w: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. </w:t>
      </w:r>
      <w:r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Posterior me</w:t>
      </w:r>
      <w:r w:rsidR="000537B2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di</w:t>
      </w:r>
      <w:r w:rsidR="00CA3D5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a</w:t>
      </w:r>
      <w:r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n </w:t>
      </w:r>
      <w:r w:rsidR="000537B2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of</w:t>
      </w:r>
      <w:r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CA3D5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spatial-age structured random effect (</w:t>
      </w:r>
      <m:oMath>
        <m:r>
          <m:rPr>
            <m:sty m:val="bi"/>
          </m:rPr>
          <w:rPr>
            <w:rFonts w:ascii="Cambria Math" w:eastAsia="楷体" w:hAnsi="Cambria Math" w:cs="Arial"/>
            <w:b/>
            <w:i/>
            <w:szCs w:val="24"/>
          </w:rPr>
          <w:sym w:font="Symbol" w:char="F06A"/>
        </m:r>
      </m:oMath>
      <w:r w:rsidR="00CA3D5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)</w:t>
      </w:r>
      <w:r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0537B2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of</w:t>
      </w:r>
      <w:r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different ages</w:t>
      </w:r>
      <w:r w:rsidRPr="00FD02F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.</w:t>
      </w:r>
    </w:p>
    <w:p w14:paraId="2DB5F5B3" w14:textId="389F9896" w:rsidR="003A71F6" w:rsidRPr="00B970BC" w:rsidRDefault="003A71F6" w:rsidP="003A71F6">
      <w:pPr>
        <w:rPr>
          <w:lang w:eastAsia="de-DE" w:bidi="en-US"/>
        </w:rPr>
      </w:pPr>
    </w:p>
    <w:p w14:paraId="5DAD940C" w14:textId="19077705" w:rsidR="003A71F6" w:rsidRPr="00CA3D54" w:rsidRDefault="003A71F6" w:rsidP="003A71F6">
      <w:pPr>
        <w:pStyle w:val="a3"/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</w:pPr>
    </w:p>
    <w:p w14:paraId="4E6DC239" w14:textId="63C0E284" w:rsidR="003A71F6" w:rsidRDefault="003A71F6" w:rsidP="003A71F6">
      <w:pPr>
        <w:rPr>
          <w:lang w:eastAsia="de-DE" w:bidi="en-US"/>
        </w:rPr>
      </w:pPr>
    </w:p>
    <w:p w14:paraId="79BECBAC" w14:textId="77777777" w:rsidR="003A71F6" w:rsidRPr="003A71F6" w:rsidRDefault="003A71F6" w:rsidP="003A71F6">
      <w:pPr>
        <w:rPr>
          <w:lang w:eastAsia="de-DE" w:bidi="en-US"/>
        </w:rPr>
      </w:pPr>
    </w:p>
    <w:p w14:paraId="3DA1CABD" w14:textId="4B873C89" w:rsidR="003A71F6" w:rsidRPr="00FD02F4" w:rsidRDefault="003A71F6" w:rsidP="003A71F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OLE_LINK21"/>
      <w:r w:rsidRPr="00FD02F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3AF4030" wp14:editId="6C775BE0">
            <wp:extent cx="4389112" cy="3138494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dict2-ADM3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12" cy="313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B9B3E" w14:textId="26B85A83" w:rsidR="003A71F6" w:rsidRDefault="003A71F6" w:rsidP="003A71F6">
      <w:pPr>
        <w:pStyle w:val="a3"/>
        <w:jc w:val="center"/>
        <w:rPr>
          <w:rFonts w:ascii="Arial" w:eastAsiaTheme="minorEastAsia" w:hAnsi="Arial" w:cs="Arial"/>
          <w:szCs w:val="24"/>
        </w:rPr>
      </w:pP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Figure S</w:t>
      </w:r>
      <w:r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4</w:t>
      </w: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. </w:t>
      </w:r>
      <w:r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Posterior me</w:t>
      </w:r>
      <w:r w:rsidR="000537B2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di</w:t>
      </w:r>
      <w:r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an </w:t>
      </w:r>
      <w:r w:rsidR="000537B2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of</w:t>
      </w:r>
      <w:r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CA3D54" w:rsidRPr="00CA3D5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unstructured random effect</w:t>
      </w:r>
      <w:r w:rsidR="00CA3D54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(</w:t>
      </w:r>
      <m:oMath>
        <m:sSub>
          <m:sSubPr>
            <m:ctrlPr>
              <w:rPr>
                <w:rFonts w:ascii="Cambria Math" w:eastAsia="楷体" w:hAnsi="Cambria Math" w:cs="Arial"/>
                <w:b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楷体" w:hAnsi="Cambria Math" w:cs="Arial"/>
                <w:szCs w:val="24"/>
              </w:rPr>
              <m:t>ω</m:t>
            </m:r>
          </m:e>
          <m:sub/>
        </m:sSub>
      </m:oMath>
      <w:r w:rsidR="00CA3D54">
        <w:rPr>
          <w:rFonts w:ascii="Arial" w:eastAsiaTheme="minorEastAsia" w:hAnsi="Arial" w:cs="Arial" w:hint="eastAsia"/>
          <w:szCs w:val="24"/>
        </w:rPr>
        <w:t>)</w:t>
      </w:r>
    </w:p>
    <w:bookmarkEnd w:id="0"/>
    <w:p w14:paraId="679E034A" w14:textId="77777777" w:rsidR="006D1166" w:rsidRPr="006D1166" w:rsidRDefault="006D1166" w:rsidP="006D1166">
      <w:pPr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</w:pPr>
    </w:p>
    <w:p w14:paraId="65C945E1" w14:textId="77777777" w:rsidR="006D1166" w:rsidRDefault="006D1166" w:rsidP="00480564">
      <w:pPr>
        <w:pStyle w:val="MDPI41tablecaption"/>
        <w:jc w:val="center"/>
        <w:rPr>
          <w:rFonts w:ascii="Arial" w:hAnsi="Arial" w:cs="Arial"/>
          <w:b/>
        </w:rPr>
        <w:sectPr w:rsidR="006D1166" w:rsidSect="00EB357A">
          <w:foot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822B98A" w14:textId="3C28AA74" w:rsidR="003A71F6" w:rsidRDefault="00CC7A94" w:rsidP="00480564">
      <w:pPr>
        <w:pStyle w:val="MDPI41tablecaption"/>
        <w:jc w:val="center"/>
        <w:rPr>
          <w:rFonts w:ascii="Arial" w:hAnsi="Arial" w:cs="Arial"/>
          <w:b/>
        </w:rPr>
      </w:pPr>
      <w:r w:rsidRPr="00FD02F4">
        <w:rPr>
          <w:rFonts w:ascii="Arial" w:hAnsi="Arial" w:cs="Arial"/>
          <w:b/>
        </w:rPr>
        <w:lastRenderedPageBreak/>
        <w:t>Table S</w:t>
      </w:r>
      <w:r>
        <w:rPr>
          <w:rFonts w:ascii="Arial" w:hAnsi="Arial" w:cs="Arial"/>
          <w:b/>
        </w:rPr>
        <w:t>2</w:t>
      </w:r>
      <w:r w:rsidRPr="00FD02F4">
        <w:rPr>
          <w:rFonts w:ascii="Arial" w:hAnsi="Arial" w:cs="Arial"/>
          <w:b/>
        </w:rPr>
        <w:t xml:space="preserve">. </w:t>
      </w:r>
      <w:bookmarkStart w:id="1" w:name="_Hlk65522849"/>
      <w:r w:rsidR="008D2819">
        <w:rPr>
          <w:rFonts w:ascii="Arial" w:hAnsi="Arial" w:cs="Arial"/>
        </w:rPr>
        <w:t>Posterior m</w:t>
      </w:r>
      <w:r w:rsidR="004408D1" w:rsidRPr="004408D1">
        <w:rPr>
          <w:rFonts w:ascii="Arial" w:hAnsi="Arial" w:cs="Arial"/>
        </w:rPr>
        <w:t>edian</w:t>
      </w:r>
      <w:r w:rsidR="008D2819">
        <w:rPr>
          <w:rFonts w:ascii="Arial" w:hAnsi="Arial" w:cs="Arial"/>
        </w:rPr>
        <w:t>s</w:t>
      </w:r>
      <w:r w:rsidR="004408D1" w:rsidRPr="004408D1">
        <w:rPr>
          <w:rFonts w:ascii="Arial" w:hAnsi="Arial" w:cs="Arial"/>
        </w:rPr>
        <w:t xml:space="preserve"> and 95%BCI</w:t>
      </w:r>
      <w:r w:rsidR="008D2819">
        <w:rPr>
          <w:rFonts w:ascii="Arial" w:hAnsi="Arial" w:cs="Arial"/>
        </w:rPr>
        <w:t xml:space="preserve">s </w:t>
      </w:r>
      <w:r w:rsidR="00EB0BB8">
        <w:rPr>
          <w:rFonts w:ascii="Arial" w:hAnsi="Arial" w:cs="Arial"/>
        </w:rPr>
        <w:t>of parameters with</w:t>
      </w:r>
      <w:r w:rsidR="004408D1" w:rsidRPr="004408D1">
        <w:rPr>
          <w:rFonts w:ascii="Arial" w:hAnsi="Arial" w:cs="Arial"/>
        </w:rPr>
        <w:t xml:space="preserve"> different</w:t>
      </w:r>
      <w:r w:rsidR="004408D1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priors of hyperparameters</w:t>
      </w:r>
      <w:r w:rsidRPr="00FD02F4">
        <w:rPr>
          <w:rFonts w:ascii="Arial" w:hAnsi="Arial" w:cs="Arial"/>
        </w:rPr>
        <w:t>.</w:t>
      </w:r>
      <w:bookmarkEnd w:id="1"/>
    </w:p>
    <w:tbl>
      <w:tblPr>
        <w:tblW w:w="5043" w:type="pct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6"/>
        <w:gridCol w:w="1224"/>
        <w:gridCol w:w="1196"/>
        <w:gridCol w:w="1497"/>
        <w:gridCol w:w="1419"/>
        <w:gridCol w:w="441"/>
        <w:gridCol w:w="9"/>
        <w:gridCol w:w="2330"/>
        <w:gridCol w:w="2705"/>
        <w:gridCol w:w="2227"/>
        <w:gridCol w:w="2146"/>
      </w:tblGrid>
      <w:tr w:rsidR="00686301" w:rsidRPr="00F7528A" w14:paraId="21C5C50B" w14:textId="77777777" w:rsidTr="009D241B">
        <w:trPr>
          <w:trHeight w:val="20"/>
          <w:jc w:val="center"/>
        </w:trPr>
        <w:tc>
          <w:tcPr>
            <w:tcW w:w="108" w:type="pct"/>
            <w:vMerge w:val="restart"/>
            <w:tcBorders>
              <w:top w:val="single" w:sz="12" w:space="0" w:color="auto"/>
            </w:tcBorders>
          </w:tcPr>
          <w:p w14:paraId="5D528685" w14:textId="58A42D08" w:rsidR="00686301" w:rsidRPr="00F7528A" w:rsidRDefault="00686301" w:rsidP="006D1166">
            <w:pPr>
              <w:widowControl/>
              <w:jc w:val="left"/>
              <w:rPr>
                <w:rFonts w:ascii="等线" w:eastAsia="等线" w:hAnsi="等线" w:cs="Arial"/>
                <w:b/>
                <w:bCs/>
                <w:kern w:val="24"/>
                <w:sz w:val="18"/>
                <w:szCs w:val="28"/>
              </w:rPr>
            </w:pPr>
            <w:r>
              <w:rPr>
                <w:rFonts w:ascii="等线" w:eastAsia="等线" w:hAnsi="等线" w:cs="Arial"/>
                <w:b/>
                <w:bCs/>
                <w:kern w:val="24"/>
                <w:sz w:val="18"/>
                <w:szCs w:val="28"/>
              </w:rPr>
              <w:t>No.</w:t>
            </w:r>
          </w:p>
        </w:tc>
        <w:tc>
          <w:tcPr>
            <w:tcW w:w="1718" w:type="pct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9B95EB" w14:textId="3E545DEF" w:rsidR="00686301" w:rsidRPr="00F7528A" w:rsidRDefault="00686301" w:rsidP="00BC1D33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b/>
                <w:bCs/>
                <w:kern w:val="24"/>
                <w:sz w:val="18"/>
                <w:szCs w:val="28"/>
              </w:rPr>
              <w:t>Priors</w:t>
            </w:r>
          </w:p>
        </w:tc>
        <w:tc>
          <w:tcPr>
            <w:tcW w:w="145" w:type="pct"/>
            <w:gridSpan w:val="2"/>
            <w:tcBorders>
              <w:top w:val="single" w:sz="12" w:space="0" w:color="auto"/>
            </w:tcBorders>
          </w:tcPr>
          <w:p w14:paraId="67F2E891" w14:textId="01748EFE" w:rsidR="00686301" w:rsidRPr="00F7528A" w:rsidRDefault="00686301" w:rsidP="006D1166">
            <w:pPr>
              <w:widowControl/>
              <w:jc w:val="left"/>
              <w:rPr>
                <w:rFonts w:ascii="等线" w:eastAsia="等线" w:hAnsi="等线" w:cs="Arial"/>
                <w:b/>
                <w:bCs/>
                <w:kern w:val="24"/>
                <w:sz w:val="18"/>
                <w:szCs w:val="28"/>
              </w:rPr>
            </w:pPr>
          </w:p>
        </w:tc>
        <w:tc>
          <w:tcPr>
            <w:tcW w:w="3030" w:type="pct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D33787" w14:textId="08816B02" w:rsidR="00686301" w:rsidRPr="00F7528A" w:rsidRDefault="00686301" w:rsidP="00BC1D33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b/>
                <w:bCs/>
                <w:kern w:val="24"/>
                <w:sz w:val="18"/>
                <w:szCs w:val="28"/>
              </w:rPr>
              <w:t>Posteriors</w:t>
            </w:r>
          </w:p>
        </w:tc>
      </w:tr>
      <w:tr w:rsidR="00686301" w:rsidRPr="00F7528A" w14:paraId="06297451" w14:textId="77777777" w:rsidTr="009D241B">
        <w:trPr>
          <w:trHeight w:val="20"/>
          <w:jc w:val="center"/>
        </w:trPr>
        <w:tc>
          <w:tcPr>
            <w:tcW w:w="108" w:type="pct"/>
            <w:vMerge/>
            <w:tcBorders>
              <w:bottom w:val="single" w:sz="4" w:space="0" w:color="auto"/>
            </w:tcBorders>
          </w:tcPr>
          <w:p w14:paraId="020E1B11" w14:textId="77777777" w:rsidR="00686301" w:rsidRPr="00F7528A" w:rsidRDefault="00686301" w:rsidP="006D1166">
            <w:pPr>
              <w:widowControl/>
              <w:jc w:val="center"/>
              <w:rPr>
                <w:rFonts w:ascii="等线" w:eastAsia="等线" w:hAnsi="等线" w:cs="Arial"/>
                <w:kern w:val="24"/>
                <w:sz w:val="18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8A3596" w14:textId="526BC19E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log(</w:t>
            </w:r>
            <w:bookmarkStart w:id="2" w:name="_Hlk65830348"/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  <w:lang w:val="el-GR"/>
              </w:rPr>
              <w:t>τ</w:t>
            </w:r>
            <w:bookmarkEnd w:id="2"/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)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3684EC" w14:textId="30942EE6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log(</w:t>
            </w: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  <w:lang w:val="az-Cyrl-AZ"/>
              </w:rPr>
              <w:t>к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)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962BE0" w14:textId="77777777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1/</w:t>
            </w:r>
            <m:oMath>
              <m:sSup>
                <m:sSupPr>
                  <m:ctrlPr>
                    <w:rPr>
                      <w:rFonts w:ascii="Cambria Math" w:eastAsia="宋体" w:hAnsi="Cambria Math" w:cs="Arial"/>
                      <w:i/>
                      <w:iCs/>
                      <w:kern w:val="24"/>
                      <w:sz w:val="18"/>
                      <w:szCs w:val="24"/>
                    </w:rPr>
                  </m:ctrlPr>
                </m:sSupPr>
                <m:e>
                  <m:r>
                    <w:rPr>
                      <w:rFonts w:ascii="Cambria Math" w:eastAsia="宋体" w:hAnsi="Cambria Math" w:cs="Arial"/>
                      <w:kern w:val="24"/>
                      <w:sz w:val="18"/>
                      <w:szCs w:val="24"/>
                    </w:rPr>
                    <m:t>δ</m:t>
                  </m:r>
                </m:e>
                <m:sup>
                  <m:r>
                    <w:rPr>
                      <w:rFonts w:ascii="Cambria Math" w:eastAsia="宋体" w:hAnsi="Cambria Math" w:cs="Arial"/>
                      <w:kern w:val="24"/>
                      <w:sz w:val="18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1DF78E" w14:textId="77777777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eastAsia="宋体" w:hAnsi="Cambria Math" w:cs="Arial"/>
                    <w:kern w:val="24"/>
                    <w:sz w:val="18"/>
                    <w:szCs w:val="24"/>
                  </w:rPr>
                  <m:t>log</m:t>
                </m:r>
                <m:r>
                  <w:rPr>
                    <w:rFonts w:ascii="Cambria Math" w:eastAsia="宋体" w:hAnsi="Cambria Math" w:cs="Arial"/>
                    <w:kern w:val="24"/>
                    <w:sz w:val="18"/>
                    <w:szCs w:val="24"/>
                  </w:rPr>
                  <m:t>⁡(</m:t>
                </m:r>
                <m:f>
                  <m:fPr>
                    <m:ctrlPr>
                      <w:rPr>
                        <w:rFonts w:ascii="Cambria Math" w:eastAsia="宋体" w:hAnsi="Cambria Math" w:cs="Arial"/>
                        <w:i/>
                        <w:iCs/>
                        <w:kern w:val="24"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宋体" w:hAnsi="Cambria Math" w:cs="Arial"/>
                        <w:kern w:val="24"/>
                        <w:sz w:val="18"/>
                        <w:szCs w:val="24"/>
                      </w:rPr>
                      <m:t>1+</m:t>
                    </m:r>
                    <m:r>
                      <m:rPr>
                        <m:nor/>
                      </m:rPr>
                      <w:rPr>
                        <w:rFonts w:ascii="等线" w:eastAsia="宋体" w:hAnsi="Symbol" w:cs="Arial" w:hint="eastAsia"/>
                        <w:i/>
                        <w:iCs/>
                        <w:kern w:val="24"/>
                        <w:sz w:val="18"/>
                        <w:szCs w:val="24"/>
                      </w:rPr>
                      <w:sym w:font="Symbol" w:char="F072"/>
                    </m:r>
                    <m:r>
                      <m:rPr>
                        <m:nor/>
                      </m:rPr>
                      <w:rPr>
                        <w:rFonts w:ascii="等线" w:eastAsia="等线" w:hAnsi="等线" w:cs="Arial" w:hint="eastAsia"/>
                        <w:i/>
                        <w:iCs/>
                        <w:kern w:val="24"/>
                        <w:sz w:val="18"/>
                        <w:szCs w:val="24"/>
                      </w:rPr>
                      <m:t> </m:t>
                    </m:r>
                  </m:num>
                  <m:den>
                    <m:r>
                      <w:rPr>
                        <w:rFonts w:ascii="Cambria Math" w:eastAsia="宋体" w:hAnsi="Cambria Math" w:cs="Arial"/>
                        <w:kern w:val="24"/>
                        <w:sz w:val="18"/>
                        <w:szCs w:val="24"/>
                      </w:rPr>
                      <m:t>1-</m:t>
                    </m:r>
                    <m:r>
                      <m:rPr>
                        <m:nor/>
                      </m:rPr>
                      <w:rPr>
                        <w:rFonts w:ascii="等线" w:eastAsia="宋体" w:hAnsi="Symbol" w:cs="Arial" w:hint="eastAsia"/>
                        <w:i/>
                        <w:iCs/>
                        <w:kern w:val="24"/>
                        <w:sz w:val="18"/>
                        <w:szCs w:val="24"/>
                      </w:rPr>
                      <w:sym w:font="Symbol" w:char="F072"/>
                    </m:r>
                  </m:den>
                </m:f>
                <m:r>
                  <w:rPr>
                    <w:rFonts w:ascii="Cambria Math" w:eastAsia="宋体" w:hAnsi="Cambria Math" w:cs="Arial"/>
                    <w:kern w:val="24"/>
                    <w:sz w:val="18"/>
                    <w:szCs w:val="24"/>
                  </w:rPr>
                  <m:t>)</m:t>
                </m:r>
              </m:oMath>
            </m:oMathPara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267CE509" w14:textId="77777777" w:rsidR="00686301" w:rsidRPr="00F7528A" w:rsidRDefault="00686301" w:rsidP="006D1166">
            <w:pPr>
              <w:widowControl/>
              <w:jc w:val="center"/>
              <w:rPr>
                <w:rFonts w:ascii="等线" w:eastAsia="等线" w:hAnsi="等线" w:cs="Arial"/>
                <w:kern w:val="24"/>
                <w:sz w:val="18"/>
                <w:szCs w:val="28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AEF1DA" w14:textId="6CD0EF65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/>
                <w:kern w:val="24"/>
                <w:sz w:val="18"/>
                <w:szCs w:val="28"/>
              </w:rPr>
              <w:t>S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8"/>
              </w:rPr>
              <w:t>patial variance</w:t>
            </w:r>
          </w:p>
        </w:tc>
        <w:tc>
          <w:tcPr>
            <w:tcW w:w="8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12E5C" w14:textId="74B81053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/>
                <w:kern w:val="24"/>
                <w:sz w:val="18"/>
                <w:szCs w:val="28"/>
              </w:rPr>
              <w:t>R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8"/>
              </w:rPr>
              <w:t>ange (km)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5E54A5" w14:textId="77777777" w:rsidR="00686301" w:rsidRPr="00F7528A" w:rsidRDefault="00686301" w:rsidP="006D1166">
            <w:pPr>
              <w:widowControl/>
              <w:jc w:val="center"/>
              <w:rPr>
                <w:rFonts w:ascii="等线" w:eastAsia="等线" w:hAnsi="等线" w:cs="Arial"/>
                <w:kern w:val="24"/>
                <w:sz w:val="18"/>
                <w:szCs w:val="28"/>
              </w:rPr>
            </w:pPr>
            <w:r w:rsidRPr="00F7528A">
              <w:rPr>
                <w:rFonts w:ascii="等线" w:eastAsia="等线" w:hAnsi="等线" w:cs="Arial"/>
                <w:kern w:val="24"/>
                <w:sz w:val="18"/>
                <w:szCs w:val="28"/>
              </w:rPr>
              <w:t>Non-spatial variance</w:t>
            </w:r>
          </w:p>
          <w:p w14:paraId="2FDC4422" w14:textId="75786196" w:rsidR="00686301" w:rsidRPr="00F7528A" w:rsidRDefault="00686301" w:rsidP="006D1166">
            <w:pPr>
              <w:widowControl/>
              <w:jc w:val="center"/>
              <w:rPr>
                <w:rFonts w:ascii="等线" w:eastAsia="等线" w:hAnsi="等线" w:cs="Arial"/>
                <w:kern w:val="24"/>
                <w:sz w:val="18"/>
                <w:szCs w:val="28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8"/>
              </w:rPr>
              <w:t>(</w:t>
            </w:r>
            <m:oMath>
              <m:sSup>
                <m:sSupPr>
                  <m:ctrlPr>
                    <w:rPr>
                      <w:rFonts w:ascii="Cambria Math" w:eastAsia="宋体" w:hAnsi="Cambria Math" w:cs="Arial"/>
                      <w:i/>
                      <w:iCs/>
                      <w:kern w:val="24"/>
                      <w:sz w:val="18"/>
                      <w:szCs w:val="24"/>
                    </w:rPr>
                  </m:ctrlPr>
                </m:sSupPr>
                <m:e>
                  <m:r>
                    <w:rPr>
                      <w:rFonts w:ascii="Cambria Math" w:eastAsia="宋体" w:hAnsi="Cambria Math" w:cs="Arial"/>
                      <w:kern w:val="24"/>
                      <w:sz w:val="18"/>
                      <w:szCs w:val="24"/>
                    </w:rPr>
                    <m:t>δ</m:t>
                  </m:r>
                </m:e>
                <m:sup>
                  <m:r>
                    <w:rPr>
                      <w:rFonts w:ascii="Cambria Math" w:eastAsia="宋体" w:hAnsi="Cambria Math" w:cs="Arial"/>
                      <w:kern w:val="24"/>
                      <w:sz w:val="18"/>
                      <w:szCs w:val="24"/>
                    </w:rPr>
                    <m:t>2</m:t>
                  </m:r>
                </m:sup>
              </m:sSup>
            </m:oMath>
            <w:r w:rsidRPr="00F7528A">
              <w:rPr>
                <w:rFonts w:ascii="等线" w:eastAsia="等线" w:hAnsi="等线" w:cs="Arial"/>
                <w:kern w:val="24"/>
                <w:sz w:val="18"/>
                <w:szCs w:val="28"/>
              </w:rPr>
              <w:t>)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A31EFB" w14:textId="77777777" w:rsidR="00686301" w:rsidRPr="00F7528A" w:rsidRDefault="00686301" w:rsidP="006D1166">
            <w:pPr>
              <w:widowControl/>
              <w:jc w:val="center"/>
              <w:rPr>
                <w:rFonts w:ascii="等线" w:eastAsia="宋体" w:hAnsi="Symbol" w:cs="Arial" w:hint="eastAsia"/>
                <w:iCs/>
                <w:kern w:val="24"/>
                <w:sz w:val="18"/>
                <w:szCs w:val="28"/>
              </w:rPr>
            </w:pPr>
            <w:r w:rsidRPr="00F7528A">
              <w:rPr>
                <w:rFonts w:ascii="等线" w:eastAsia="宋体" w:hAnsi="Symbol" w:cs="Arial"/>
                <w:iCs/>
                <w:kern w:val="24"/>
                <w:sz w:val="18"/>
                <w:szCs w:val="28"/>
              </w:rPr>
              <w:t>Age correlation coefficient</w:t>
            </w:r>
          </w:p>
          <w:p w14:paraId="302E957C" w14:textId="51865CCE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宋体" w:hAnsi="Symbol" w:cs="Arial"/>
                <w:iCs/>
                <w:kern w:val="24"/>
                <w:sz w:val="18"/>
                <w:szCs w:val="28"/>
              </w:rPr>
              <w:t>(</w:t>
            </w:r>
            <w:r w:rsidRPr="00F7528A">
              <w:rPr>
                <w:rFonts w:ascii="等线" w:eastAsia="宋体" w:hAnsi="Symbol" w:cs="Arial" w:hint="eastAsia"/>
                <w:i/>
                <w:iCs/>
                <w:kern w:val="24"/>
                <w:sz w:val="18"/>
                <w:szCs w:val="28"/>
              </w:rPr>
              <w:sym w:font="Symbol" w:char="F072"/>
            </w:r>
            <w:r w:rsidRPr="00F7528A">
              <w:rPr>
                <w:rFonts w:ascii="等线" w:eastAsia="宋体" w:hAnsi="Symbol" w:cs="Arial"/>
                <w:iCs/>
                <w:kern w:val="24"/>
                <w:sz w:val="18"/>
                <w:szCs w:val="28"/>
              </w:rPr>
              <w:t>)</w:t>
            </w:r>
          </w:p>
        </w:tc>
      </w:tr>
      <w:tr w:rsidR="00686301" w:rsidRPr="00F7528A" w14:paraId="70F82FB7" w14:textId="77777777" w:rsidTr="009D241B">
        <w:trPr>
          <w:trHeight w:val="20"/>
          <w:jc w:val="center"/>
        </w:trPr>
        <w:tc>
          <w:tcPr>
            <w:tcW w:w="108" w:type="pct"/>
            <w:tcBorders>
              <w:top w:val="single" w:sz="4" w:space="0" w:color="auto"/>
            </w:tcBorders>
          </w:tcPr>
          <w:p w14:paraId="5F902864" w14:textId="4278BD15" w:rsidR="00686301" w:rsidRPr="00C352AD" w:rsidRDefault="00686301" w:rsidP="006D1166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 w:rsidRPr="00C352AD"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1</w:t>
            </w:r>
          </w:p>
        </w:tc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5FF8BA" w14:textId="269F0848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>N</w:t>
            </w:r>
            <w:r w:rsidRPr="00F7528A">
              <w:rPr>
                <w:rFonts w:ascii="等线" w:eastAsia="等线" w:hAnsi="等线" w:cs="Arial"/>
                <w:i/>
                <w:iCs/>
                <w:kern w:val="24"/>
                <w:sz w:val="18"/>
                <w:szCs w:val="24"/>
              </w:rPr>
              <w:t xml:space="preserve">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(0.1, 10)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9011B9" w14:textId="77777777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F8E9C0" w14:textId="2C2C2B91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D4641B" w14:textId="7469AC03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52795D04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111A7A" w14:textId="206B611D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1.5928 (1.0464, 2.4771)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319CC7" w14:textId="0312E8A1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219.6119 (172.2370, 281.1394)</w:t>
            </w:r>
          </w:p>
        </w:tc>
        <w:tc>
          <w:tcPr>
            <w:tcW w:w="717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584BB2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0.1981 (0.1624, 0.2422)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5CB77E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0.8408 (0.7584, 0.8996)</w:t>
            </w:r>
          </w:p>
        </w:tc>
      </w:tr>
      <w:tr w:rsidR="00686301" w:rsidRPr="00F7528A" w14:paraId="5DA639D9" w14:textId="77777777" w:rsidTr="009D241B">
        <w:trPr>
          <w:trHeight w:val="20"/>
          <w:jc w:val="center"/>
        </w:trPr>
        <w:tc>
          <w:tcPr>
            <w:tcW w:w="108" w:type="pct"/>
          </w:tcPr>
          <w:p w14:paraId="6765BE5B" w14:textId="1CE7D994" w:rsidR="00686301" w:rsidRPr="00C352AD" w:rsidRDefault="00686301" w:rsidP="00D955AE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2</w:t>
            </w:r>
          </w:p>
        </w:tc>
        <w:tc>
          <w:tcPr>
            <w:tcW w:w="39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4B829A" w14:textId="2705DB3A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A58AA6D" w14:textId="6B53D515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468EEEBD" w14:textId="0A228629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0DD45DA8" w14:textId="29F2B1D7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</w:tcPr>
          <w:p w14:paraId="2DA3880A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19AF21" w14:textId="14F2473C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1.5865 (1.0431, 2.4655)</w:t>
            </w:r>
          </w:p>
        </w:tc>
        <w:tc>
          <w:tcPr>
            <w:tcW w:w="8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604834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219.7953 (172.6628, 281.7588)</w:t>
            </w:r>
          </w:p>
        </w:tc>
        <w:tc>
          <w:tcPr>
            <w:tcW w:w="71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BEA3BE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0.1980 (0.1624, 0.2422)</w:t>
            </w:r>
          </w:p>
        </w:tc>
        <w:tc>
          <w:tcPr>
            <w:tcW w:w="6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9C9A58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0.8406 (0.7580, 0.8992)</w:t>
            </w:r>
          </w:p>
        </w:tc>
      </w:tr>
      <w:tr w:rsidR="00686301" w:rsidRPr="00F7528A" w14:paraId="5947C524" w14:textId="77777777" w:rsidTr="009D241B">
        <w:trPr>
          <w:trHeight w:val="20"/>
          <w:jc w:val="center"/>
        </w:trPr>
        <w:tc>
          <w:tcPr>
            <w:tcW w:w="108" w:type="pct"/>
            <w:tcBorders>
              <w:bottom w:val="single" w:sz="4" w:space="0" w:color="auto"/>
            </w:tcBorders>
          </w:tcPr>
          <w:p w14:paraId="723BADC1" w14:textId="3CF5BCA6" w:rsidR="00686301" w:rsidRPr="00C352AD" w:rsidRDefault="00686301" w:rsidP="00D955AE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3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EAF47D" w14:textId="7D14F05A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(10, 10)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C0135E" w14:textId="52D523AD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B3BD24" w14:textId="55C688C6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7C6C50" w14:textId="3C7A0778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1559BEAC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542FBF" w14:textId="75A6A6CB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1.5852 (1.0409, 2.4598)</w:t>
            </w: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B8A7CC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220.3250 (173.1784, 282.7554)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0A2F3A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0.1979 (0.1624, 0.2424)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C2900D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0.8402 (0.7573, 0.8989)</w:t>
            </w:r>
          </w:p>
        </w:tc>
      </w:tr>
      <w:tr w:rsidR="00686301" w:rsidRPr="00F7528A" w14:paraId="5D11EB54" w14:textId="77777777" w:rsidTr="009D241B">
        <w:trPr>
          <w:trHeight w:val="20"/>
          <w:jc w:val="center"/>
        </w:trPr>
        <w:tc>
          <w:tcPr>
            <w:tcW w:w="108" w:type="pct"/>
            <w:tcBorders>
              <w:top w:val="single" w:sz="4" w:space="0" w:color="auto"/>
            </w:tcBorders>
          </w:tcPr>
          <w:p w14:paraId="05D57BD5" w14:textId="14D88D53" w:rsidR="00686301" w:rsidRPr="00C352AD" w:rsidRDefault="00686301" w:rsidP="006D1166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2C080A" w14:textId="1B839491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3D63A3" w14:textId="31C18334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>N</w:t>
            </w:r>
            <w:r w:rsidRPr="00F7528A">
              <w:rPr>
                <w:rFonts w:ascii="等线" w:eastAsia="等线" w:hAnsi="等线" w:cs="Arial"/>
                <w:i/>
                <w:iCs/>
                <w:kern w:val="24"/>
                <w:sz w:val="18"/>
                <w:szCs w:val="24"/>
              </w:rPr>
              <w:t xml:space="preserve">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(0.1, 10)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DA2CCB" w14:textId="77777777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F9C7F8" w14:textId="258D6EA3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7636C284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793131" w14:textId="2EF488F4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1.5929 (1.0461, 2.4771)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60CBD7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220.6223 (173.3196, 283.1526)</w:t>
            </w:r>
          </w:p>
        </w:tc>
        <w:tc>
          <w:tcPr>
            <w:tcW w:w="717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78C2EF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0.1979 (0.1624, 0.2424)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DB1DC5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0.8407 (0.7582, 0.8995)</w:t>
            </w:r>
          </w:p>
        </w:tc>
      </w:tr>
      <w:tr w:rsidR="00686301" w:rsidRPr="00F7528A" w14:paraId="7118A402" w14:textId="77777777" w:rsidTr="009D241B">
        <w:trPr>
          <w:trHeight w:val="20"/>
          <w:jc w:val="center"/>
        </w:trPr>
        <w:tc>
          <w:tcPr>
            <w:tcW w:w="108" w:type="pct"/>
          </w:tcPr>
          <w:p w14:paraId="0CD6B82B" w14:textId="1BC656ED" w:rsidR="00686301" w:rsidRPr="00C352AD" w:rsidRDefault="00686301" w:rsidP="00D955AE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5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37DCA6A" w14:textId="7C0050ED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D109E9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D109E9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CAF044" w14:textId="77777777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shd w:val="clear" w:color="auto" w:fill="auto"/>
            <w:vAlign w:val="center"/>
            <w:hideMark/>
          </w:tcPr>
          <w:p w14:paraId="231CDE6B" w14:textId="048EE8C3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53F5B2FE" w14:textId="7984465F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</w:tcPr>
          <w:p w14:paraId="507383D0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E0AEA4" w14:textId="2DD145E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1.5856 (1.0429, 2.4652)</w:t>
            </w:r>
          </w:p>
        </w:tc>
        <w:tc>
          <w:tcPr>
            <w:tcW w:w="8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98806D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219.9576 (172.6742, 281.7526)</w:t>
            </w:r>
          </w:p>
        </w:tc>
        <w:tc>
          <w:tcPr>
            <w:tcW w:w="71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83ADF0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0.1979 (0.1624, 0.2424)</w:t>
            </w:r>
          </w:p>
        </w:tc>
        <w:tc>
          <w:tcPr>
            <w:tcW w:w="6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B4AFF3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0.8405 (0.7580, 0.8992)</w:t>
            </w:r>
          </w:p>
        </w:tc>
      </w:tr>
      <w:tr w:rsidR="00686301" w:rsidRPr="00F7528A" w14:paraId="0215BD90" w14:textId="77777777" w:rsidTr="009D241B">
        <w:trPr>
          <w:trHeight w:val="20"/>
          <w:jc w:val="center"/>
        </w:trPr>
        <w:tc>
          <w:tcPr>
            <w:tcW w:w="108" w:type="pct"/>
            <w:tcBorders>
              <w:bottom w:val="single" w:sz="4" w:space="0" w:color="auto"/>
            </w:tcBorders>
          </w:tcPr>
          <w:p w14:paraId="2C0B2D15" w14:textId="06160892" w:rsidR="00686301" w:rsidRPr="00C352AD" w:rsidRDefault="00686301" w:rsidP="00D955AE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6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28E4BB" w14:textId="332D859D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D109E9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D109E9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DBC5C1" w14:textId="77777777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(10, 10)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6B0890" w14:textId="628C99EE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CB2719" w14:textId="46FA1D32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3118DA69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A79F22" w14:textId="7A9494AE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1.5863 (1.0415, 2.4621)</w:t>
            </w: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90A5E9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219.5066 (172.1411, 280.9736)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3984DA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0.1979 (0.1624, 0.2424)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AA9BA7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0.8402 (0.7574, 0.8990)</w:t>
            </w:r>
          </w:p>
        </w:tc>
      </w:tr>
      <w:tr w:rsidR="00686301" w:rsidRPr="00F7528A" w14:paraId="01EC532B" w14:textId="77777777" w:rsidTr="009D241B">
        <w:trPr>
          <w:trHeight w:val="20"/>
          <w:jc w:val="center"/>
        </w:trPr>
        <w:tc>
          <w:tcPr>
            <w:tcW w:w="108" w:type="pct"/>
            <w:tcBorders>
              <w:top w:val="single" w:sz="4" w:space="0" w:color="auto"/>
            </w:tcBorders>
          </w:tcPr>
          <w:p w14:paraId="34AE68F6" w14:textId="2E2B6EC8" w:rsidR="00686301" w:rsidRPr="00C352AD" w:rsidRDefault="00686301" w:rsidP="006D1166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7</w:t>
            </w:r>
          </w:p>
        </w:tc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74C7FF" w14:textId="77777777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7AC858" w14:textId="7D2C66E8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64BABA" w14:textId="77777777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(0.1, 0.00005)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5C347C" w14:textId="77777777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3E785C99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563463" w14:textId="217FCA15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1.5791 (1.0395, 2.4541)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24B4C6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219.7108 (172.7096, 281.7454)</w:t>
            </w:r>
          </w:p>
        </w:tc>
        <w:tc>
          <w:tcPr>
            <w:tcW w:w="717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37DE9B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0.2000 (0.1638, 0.2444)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63AF82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0.8402 (0.7574, 0.8988)</w:t>
            </w:r>
          </w:p>
        </w:tc>
      </w:tr>
      <w:tr w:rsidR="00686301" w:rsidRPr="00F7528A" w14:paraId="4475C4A1" w14:textId="77777777" w:rsidTr="009D241B">
        <w:trPr>
          <w:trHeight w:val="20"/>
          <w:jc w:val="center"/>
        </w:trPr>
        <w:tc>
          <w:tcPr>
            <w:tcW w:w="108" w:type="pct"/>
          </w:tcPr>
          <w:p w14:paraId="12EF3DFC" w14:textId="64D0915B" w:rsidR="00686301" w:rsidRPr="00C352AD" w:rsidRDefault="00686301" w:rsidP="00D955AE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8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35B85F4A" w14:textId="69DADBD8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4B8B11A0" w14:textId="0C30DA31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2FFB45" w14:textId="77777777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18C75F3C" w14:textId="655694F6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3227CF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3227CF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</w:tcPr>
          <w:p w14:paraId="52F5C933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9D3A1E" w14:textId="2A8532AC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1.5908 (1.0443, 2.4715)</w:t>
            </w:r>
          </w:p>
        </w:tc>
        <w:tc>
          <w:tcPr>
            <w:tcW w:w="8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CB6904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219.9861 (172.6181, 281.8991)</w:t>
            </w:r>
          </w:p>
        </w:tc>
        <w:tc>
          <w:tcPr>
            <w:tcW w:w="71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88894E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0.1984 (0.1623, 0.2422)</w:t>
            </w:r>
          </w:p>
        </w:tc>
        <w:tc>
          <w:tcPr>
            <w:tcW w:w="6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0860C9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0.8404 (0.7578, 0.8994)</w:t>
            </w:r>
          </w:p>
        </w:tc>
      </w:tr>
      <w:tr w:rsidR="00686301" w:rsidRPr="00F7528A" w14:paraId="3022EFE5" w14:textId="77777777" w:rsidTr="009D241B">
        <w:trPr>
          <w:trHeight w:val="20"/>
          <w:jc w:val="center"/>
        </w:trPr>
        <w:tc>
          <w:tcPr>
            <w:tcW w:w="108" w:type="pct"/>
            <w:tcBorders>
              <w:bottom w:val="single" w:sz="4" w:space="0" w:color="auto"/>
            </w:tcBorders>
          </w:tcPr>
          <w:p w14:paraId="7ABED9EB" w14:textId="393EED2B" w:rsidR="00686301" w:rsidRPr="00C352AD" w:rsidRDefault="00686301" w:rsidP="00D955AE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9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3354B7" w14:textId="492F52C8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568F21" w14:textId="37879959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BDC139" w14:textId="77777777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(10, 0.00005)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AA988D" w14:textId="459D949B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3227CF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3227CF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  <w:tcBorders>
              <w:bottom w:val="single" w:sz="4" w:space="0" w:color="auto"/>
            </w:tcBorders>
          </w:tcPr>
          <w:p w14:paraId="0BFC7AAF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AB21D5" w14:textId="3A3485C4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1.6169 (1.0728, 2.5478)</w:t>
            </w: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3D9C3B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218.5711 (170.7816, 278.3936)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9F5195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0.1809 (0.1485, 0.2214)</w:t>
            </w: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09AC48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0.8437 (0.7657, 0.9038)</w:t>
            </w:r>
          </w:p>
        </w:tc>
      </w:tr>
      <w:tr w:rsidR="00686301" w:rsidRPr="00F7528A" w14:paraId="434292F9" w14:textId="77777777" w:rsidTr="009D241B">
        <w:trPr>
          <w:trHeight w:val="20"/>
          <w:jc w:val="center"/>
        </w:trPr>
        <w:tc>
          <w:tcPr>
            <w:tcW w:w="108" w:type="pct"/>
            <w:tcBorders>
              <w:top w:val="single" w:sz="4" w:space="0" w:color="auto"/>
            </w:tcBorders>
          </w:tcPr>
          <w:p w14:paraId="4F34C84A" w14:textId="13A701A8" w:rsidR="00686301" w:rsidRPr="00C352AD" w:rsidRDefault="00686301" w:rsidP="006D1166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1</w:t>
            </w:r>
            <w:r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  <w:t>0</w:t>
            </w:r>
          </w:p>
        </w:tc>
        <w:tc>
          <w:tcPr>
            <w:tcW w:w="394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3539C3" w14:textId="77777777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93C97E" w14:textId="62A59AEC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A7F168" w14:textId="6140B605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E4EBFC" w14:textId="77777777" w:rsidR="00686301" w:rsidRPr="00F7528A" w:rsidRDefault="00686301" w:rsidP="006D1166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(-0.5, 0.15)</w:t>
            </w:r>
          </w:p>
        </w:tc>
        <w:tc>
          <w:tcPr>
            <w:tcW w:w="142" w:type="pct"/>
            <w:tcBorders>
              <w:top w:val="single" w:sz="4" w:space="0" w:color="auto"/>
            </w:tcBorders>
          </w:tcPr>
          <w:p w14:paraId="17D942ED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3E0E25" w14:textId="6FFB542D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1.5848 (1.0408, 2.4601)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B174FD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219.9331 (172.5144, 281.6069)</w:t>
            </w:r>
          </w:p>
        </w:tc>
        <w:tc>
          <w:tcPr>
            <w:tcW w:w="717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E1D5B1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0.1984 (0.1624, 0.2423)</w:t>
            </w:r>
          </w:p>
        </w:tc>
        <w:tc>
          <w:tcPr>
            <w:tcW w:w="690" w:type="pct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CFC197" w14:textId="77777777" w:rsidR="00686301" w:rsidRPr="00F7528A" w:rsidRDefault="00686301" w:rsidP="006D1166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0.8400 (0.7570, 0.8988)</w:t>
            </w:r>
          </w:p>
        </w:tc>
      </w:tr>
      <w:tr w:rsidR="00686301" w:rsidRPr="00F7528A" w14:paraId="1EEC44F3" w14:textId="77777777" w:rsidTr="009D241B">
        <w:trPr>
          <w:trHeight w:val="20"/>
          <w:jc w:val="center"/>
        </w:trPr>
        <w:tc>
          <w:tcPr>
            <w:tcW w:w="108" w:type="pct"/>
          </w:tcPr>
          <w:p w14:paraId="60F85E5A" w14:textId="4DA466AA" w:rsidR="00686301" w:rsidRPr="00C352AD" w:rsidRDefault="00686301" w:rsidP="00D955AE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1</w:t>
            </w:r>
            <w:r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  <w:t>1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1BCBFAFA" w14:textId="56293269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7B68097B" w14:textId="057FCD06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3CEB8574" w14:textId="12E921B8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6B8484" w14:textId="77777777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(0, 0.15)</w:t>
            </w:r>
          </w:p>
        </w:tc>
        <w:tc>
          <w:tcPr>
            <w:tcW w:w="142" w:type="pct"/>
          </w:tcPr>
          <w:p w14:paraId="051EF80A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C77978" w14:textId="04E94C40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1.5833 (1.0428, 2.4638)</w:t>
            </w:r>
          </w:p>
        </w:tc>
        <w:tc>
          <w:tcPr>
            <w:tcW w:w="8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8BCF4E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219.8153 (172.5626, 281.5118)</w:t>
            </w:r>
          </w:p>
        </w:tc>
        <w:tc>
          <w:tcPr>
            <w:tcW w:w="71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9CAD97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0.1982 (0.1624, 0.2423)</w:t>
            </w:r>
          </w:p>
        </w:tc>
        <w:tc>
          <w:tcPr>
            <w:tcW w:w="69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BC53EB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0.8404 (0.7581, 0.8993)</w:t>
            </w:r>
          </w:p>
        </w:tc>
      </w:tr>
      <w:tr w:rsidR="00686301" w:rsidRPr="00F7528A" w14:paraId="300E9C4C" w14:textId="77777777" w:rsidTr="009D241B">
        <w:trPr>
          <w:trHeight w:val="20"/>
          <w:jc w:val="center"/>
        </w:trPr>
        <w:tc>
          <w:tcPr>
            <w:tcW w:w="108" w:type="pct"/>
            <w:tcBorders>
              <w:bottom w:val="single" w:sz="12" w:space="0" w:color="auto"/>
            </w:tcBorders>
          </w:tcPr>
          <w:p w14:paraId="002EB651" w14:textId="5EFF498C" w:rsidR="00686301" w:rsidRPr="00C352AD" w:rsidRDefault="00686301" w:rsidP="00D955AE">
            <w:pPr>
              <w:widowControl/>
              <w:jc w:val="center"/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</w:pPr>
            <w:r>
              <w:rPr>
                <w:rFonts w:ascii="等线" w:eastAsia="等线" w:hAnsi="等线" w:cs="Arial" w:hint="eastAsia"/>
                <w:iCs/>
                <w:kern w:val="24"/>
                <w:sz w:val="18"/>
                <w:szCs w:val="24"/>
              </w:rPr>
              <w:t>1</w:t>
            </w:r>
            <w:r>
              <w:rPr>
                <w:rFonts w:ascii="等线" w:eastAsia="等线" w:hAnsi="等线" w:cs="Arial"/>
                <w:iCs/>
                <w:kern w:val="24"/>
                <w:sz w:val="18"/>
                <w:szCs w:val="24"/>
              </w:rPr>
              <w:t>2</w:t>
            </w: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459BCFD" w14:textId="14BF4EB6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3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B3FDB1" w14:textId="0A3B5ECF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(1, 10)</w:t>
            </w:r>
          </w:p>
        </w:tc>
        <w:tc>
          <w:tcPr>
            <w:tcW w:w="48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9E3C721" w14:textId="22B0D1A4" w:rsidR="00686301" w:rsidRPr="00F7528A" w:rsidRDefault="00686301" w:rsidP="00727669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G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(1, 0.00005)</w:t>
            </w:r>
          </w:p>
        </w:tc>
        <w:tc>
          <w:tcPr>
            <w:tcW w:w="457" w:type="pct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5AF184" w14:textId="77777777" w:rsidR="00686301" w:rsidRPr="00F7528A" w:rsidRDefault="00686301" w:rsidP="00D955AE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i/>
                <w:iCs/>
                <w:kern w:val="24"/>
                <w:sz w:val="18"/>
                <w:szCs w:val="24"/>
              </w:rPr>
              <w:t xml:space="preserve">N </w:t>
            </w:r>
            <w:r w:rsidRPr="00F7528A">
              <w:rPr>
                <w:rFonts w:ascii="等线" w:eastAsia="等线" w:hAnsi="等线" w:cs="Arial" w:hint="eastAsia"/>
                <w:kern w:val="24"/>
                <w:sz w:val="18"/>
                <w:szCs w:val="24"/>
              </w:rPr>
              <w:t>(0.5, 0.15)</w:t>
            </w:r>
          </w:p>
        </w:tc>
        <w:tc>
          <w:tcPr>
            <w:tcW w:w="142" w:type="pct"/>
            <w:tcBorders>
              <w:bottom w:val="single" w:sz="12" w:space="0" w:color="auto"/>
            </w:tcBorders>
          </w:tcPr>
          <w:p w14:paraId="73BE93A7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等线" w:eastAsia="等线" w:hAnsi="等线" w:cs="Arial"/>
                <w:kern w:val="24"/>
                <w:sz w:val="18"/>
              </w:rPr>
            </w:pPr>
          </w:p>
        </w:tc>
        <w:tc>
          <w:tcPr>
            <w:tcW w:w="753" w:type="pct"/>
            <w:gridSpan w:val="2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F01517" w14:textId="101E415F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1.5900 (1.0465, 2.4763)</w:t>
            </w:r>
          </w:p>
        </w:tc>
        <w:tc>
          <w:tcPr>
            <w:tcW w:w="871" w:type="pct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65FFC8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220.0440 (172.7140, 281.9333)</w:t>
            </w:r>
          </w:p>
        </w:tc>
        <w:tc>
          <w:tcPr>
            <w:tcW w:w="717" w:type="pct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125FC4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0.1980 (0.1624, 0.2424)</w:t>
            </w:r>
          </w:p>
        </w:tc>
        <w:tc>
          <w:tcPr>
            <w:tcW w:w="690" w:type="pct"/>
            <w:tcBorders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F0C04F" w14:textId="77777777" w:rsidR="00686301" w:rsidRPr="00F7528A" w:rsidRDefault="00686301" w:rsidP="00D955A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18"/>
                <w:szCs w:val="36"/>
              </w:rPr>
            </w:pPr>
            <w:r w:rsidRPr="00F7528A">
              <w:rPr>
                <w:rFonts w:ascii="等线" w:eastAsia="等线" w:hAnsi="等线" w:cs="Arial" w:hint="eastAsia"/>
                <w:kern w:val="24"/>
                <w:sz w:val="18"/>
              </w:rPr>
              <w:t>0.8407 (0.7589, 0.8998)</w:t>
            </w:r>
          </w:p>
        </w:tc>
      </w:tr>
    </w:tbl>
    <w:p w14:paraId="5909FE58" w14:textId="77777777" w:rsidR="006D1166" w:rsidRPr="00C63CDC" w:rsidRDefault="006D1166" w:rsidP="00480564">
      <w:pPr>
        <w:pStyle w:val="MDPI41tablecaption"/>
        <w:jc w:val="center"/>
        <w:rPr>
          <w:rFonts w:ascii="Arial" w:eastAsiaTheme="minorEastAsia" w:hAnsi="Arial" w:cs="Arial"/>
          <w:b/>
          <w:lang w:eastAsia="zh-CN"/>
        </w:rPr>
        <w:sectPr w:rsidR="006D1166" w:rsidRPr="00C63CDC" w:rsidSect="00686301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6E4142C2" w14:textId="0E36906F" w:rsidR="00A919FD" w:rsidRPr="00FD02F4" w:rsidRDefault="00A919FD" w:rsidP="00A919F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D02F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19CE8CB" wp14:editId="6056A153">
            <wp:extent cx="5212080" cy="3065058"/>
            <wp:effectExtent l="0" t="0" r="762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dict2-ADM3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80" cy="307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AF59A" w14:textId="58706AF9" w:rsidR="00A919FD" w:rsidRDefault="00A919FD" w:rsidP="00A919FD">
      <w:pPr>
        <w:pStyle w:val="a3"/>
        <w:jc w:val="center"/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</w:pP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Figure S</w:t>
      </w:r>
      <w:r w:rsidR="00565542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5</w:t>
      </w: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. </w:t>
      </w:r>
      <w:r w:rsidR="006D445A" w:rsidRPr="006D445A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Posterior</w:t>
      </w:r>
      <w:r w:rsidR="006D445A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density distribution</w:t>
      </w:r>
      <w:r w:rsidR="00EB0BB8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of parameters under</w:t>
      </w:r>
      <w:r w:rsidR="006D445A" w:rsidRPr="006D445A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different priors of hyperparameters</w:t>
      </w:r>
      <w:r w:rsidR="00565542" w:rsidRPr="00565542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.</w:t>
      </w:r>
    </w:p>
    <w:p w14:paraId="6F1BBB92" w14:textId="67E53643" w:rsidR="00ED50F1" w:rsidRDefault="00ED50F1" w:rsidP="00ED50F1">
      <w:pPr>
        <w:rPr>
          <w:rFonts w:ascii="Arial" w:hAnsi="Arial" w:cs="Arial"/>
          <w:szCs w:val="24"/>
        </w:rPr>
      </w:pPr>
    </w:p>
    <w:p w14:paraId="267EBD04" w14:textId="77777777" w:rsidR="00ED50F1" w:rsidRPr="00ED50F1" w:rsidRDefault="00ED50F1" w:rsidP="00ED50F1">
      <w:pPr>
        <w:rPr>
          <w:rFonts w:ascii="Arial" w:hAnsi="Arial" w:cs="Arial"/>
          <w:szCs w:val="24"/>
        </w:rPr>
      </w:pPr>
    </w:p>
    <w:p w14:paraId="01D5C480" w14:textId="77777777" w:rsidR="00E765FC" w:rsidRPr="00FD02F4" w:rsidRDefault="00E765FC" w:rsidP="00E765F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3" w:name="OLE_LINK22"/>
      <w:r w:rsidRPr="00FD02F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F282FF6" wp14:editId="1D080BBD">
            <wp:extent cx="5279449" cy="373233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dict2-ADM3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49" cy="373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0123C" w14:textId="370A05DE" w:rsidR="00E765FC" w:rsidRDefault="00E765FC" w:rsidP="00342F8A">
      <w:pPr>
        <w:pStyle w:val="a3"/>
        <w:rPr>
          <w:rFonts w:ascii="Arial" w:eastAsiaTheme="minorEastAsia" w:hAnsi="Arial" w:cs="Arial"/>
          <w:szCs w:val="24"/>
        </w:rPr>
      </w:pP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Figure S</w:t>
      </w:r>
      <w:r w:rsidR="00183CC5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6</w:t>
      </w: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. </w:t>
      </w:r>
      <w:r w:rsidR="0098454D" w:rsidRPr="00EA443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Mode-based</w:t>
      </w:r>
      <w:r w:rsidR="0098454D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 </w:t>
      </w:r>
      <w:r w:rsidR="0098454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e</w:t>
      </w:r>
      <w:r w:rsidR="00183CC5" w:rsidRPr="00183CC5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stimated </w:t>
      </w:r>
      <w:r w:rsidR="0098454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maps for </w:t>
      </w:r>
      <w:r w:rsidR="00183CC5" w:rsidRPr="00183CC5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two-week illness prevalence</w:t>
      </w:r>
      <w:r w:rsidR="000537B2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98454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rate</w:t>
      </w:r>
      <w:r w:rsidR="00EA443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</w:t>
      </w:r>
      <w:r w:rsidR="0098454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sunder </w:t>
      </w:r>
      <w:r w:rsidRPr="006D445A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different priors of hyperparameters</w:t>
      </w:r>
      <w:r w:rsidRPr="00565542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.</w:t>
      </w:r>
      <w:r w:rsidR="00342F8A" w:rsidRPr="00342F8A">
        <w:t xml:space="preserve"> </w:t>
      </w:r>
      <w:r w:rsidR="00342F8A" w:rsidRPr="00342F8A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The maps depict the estimated values based on the median of the posterior predictive distribution.</w:t>
      </w:r>
      <w:r w:rsidR="0098454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Corresponding priors are shown with the same number of </w:t>
      </w:r>
      <w:r w:rsidR="00ED3C0C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indices</w:t>
      </w:r>
      <w:r w:rsidR="0098454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in Table S2.</w:t>
      </w:r>
    </w:p>
    <w:bookmarkEnd w:id="3"/>
    <w:p w14:paraId="5878B691" w14:textId="444C7061" w:rsidR="00A05037" w:rsidRDefault="00A05037">
      <w:pPr>
        <w:widowControl/>
        <w:jc w:val="left"/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</w:pPr>
      <w:r>
        <w:rPr>
          <w:rFonts w:ascii="Arial" w:hAnsi="Arial" w:cs="Arial"/>
          <w:b/>
        </w:rPr>
        <w:br w:type="page"/>
      </w:r>
    </w:p>
    <w:p w14:paraId="4B2F0D45" w14:textId="77777777" w:rsidR="00E765FC" w:rsidRPr="00CD496B" w:rsidRDefault="00E765FC" w:rsidP="00A919FD">
      <w:pPr>
        <w:pStyle w:val="MDPI41tablecaption"/>
        <w:spacing w:before="120"/>
        <w:jc w:val="center"/>
        <w:rPr>
          <w:rFonts w:ascii="Arial" w:hAnsi="Arial" w:cs="Arial"/>
          <w:b/>
        </w:rPr>
      </w:pPr>
    </w:p>
    <w:p w14:paraId="00022506" w14:textId="0841AC19" w:rsidR="00480564" w:rsidRPr="00FD02F4" w:rsidRDefault="00480564" w:rsidP="00480564">
      <w:pPr>
        <w:pStyle w:val="MDPI41tablecaption"/>
        <w:jc w:val="center"/>
        <w:rPr>
          <w:rFonts w:ascii="Arial" w:hAnsi="Arial" w:cs="Arial"/>
        </w:rPr>
      </w:pPr>
      <w:r w:rsidRPr="00FD02F4">
        <w:rPr>
          <w:rFonts w:ascii="Arial" w:hAnsi="Arial" w:cs="Arial"/>
          <w:b/>
        </w:rPr>
        <w:t>Table S</w:t>
      </w:r>
      <w:r w:rsidR="00235469">
        <w:rPr>
          <w:rFonts w:ascii="Arial" w:hAnsi="Arial" w:cs="Arial"/>
          <w:b/>
        </w:rPr>
        <w:t>3</w:t>
      </w:r>
      <w:r w:rsidRPr="00FD02F4">
        <w:rPr>
          <w:rFonts w:ascii="Arial" w:hAnsi="Arial" w:cs="Arial"/>
          <w:b/>
        </w:rPr>
        <w:t xml:space="preserve">. </w:t>
      </w:r>
      <w:r w:rsidRPr="00FD02F4">
        <w:rPr>
          <w:rFonts w:ascii="Arial" w:hAnsi="Arial" w:cs="Arial"/>
        </w:rPr>
        <w:t xml:space="preserve">Estimated age- and population-adjusted two-week illness prevalence and number of people reporting illness for each </w:t>
      </w:r>
      <w:r w:rsidR="00577476">
        <w:rPr>
          <w:rFonts w:ascii="Arial" w:hAnsi="Arial" w:cs="Arial"/>
        </w:rPr>
        <w:t>county</w:t>
      </w:r>
      <w:r w:rsidRPr="00FD02F4">
        <w:rPr>
          <w:rFonts w:ascii="Arial" w:hAnsi="Arial" w:cs="Arial"/>
        </w:rPr>
        <w:t xml:space="preserve"> in Guangdong province, 2013.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15"/>
        <w:gridCol w:w="2502"/>
        <w:gridCol w:w="2053"/>
        <w:gridCol w:w="2236"/>
      </w:tblGrid>
      <w:tr w:rsidR="00F17865" w:rsidRPr="00F17865" w14:paraId="58EF79BD" w14:textId="77777777" w:rsidTr="00050DC5">
        <w:trPr>
          <w:trHeight w:val="276"/>
          <w:tblHeader/>
          <w:jc w:val="center"/>
        </w:trPr>
        <w:tc>
          <w:tcPr>
            <w:tcW w:w="91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AEFD8" w14:textId="595EDCA5" w:rsidR="00F17865" w:rsidRPr="00F17865" w:rsidRDefault="00F17865" w:rsidP="00F17865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0"/>
              </w:rPr>
            </w:pPr>
            <w:r w:rsidRPr="00F17865">
              <w:rPr>
                <w:rFonts w:ascii="等线" w:eastAsia="等线" w:hAnsi="等线" w:cs="宋体"/>
                <w:b/>
                <w:color w:val="000000"/>
                <w:kern w:val="0"/>
                <w:sz w:val="20"/>
              </w:rPr>
              <w:t>Municipality</w:t>
            </w:r>
          </w:p>
        </w:tc>
        <w:tc>
          <w:tcPr>
            <w:tcW w:w="150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023E2" w14:textId="16918474" w:rsidR="00F17865" w:rsidRPr="00F17865" w:rsidRDefault="00F17865" w:rsidP="00F17865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0"/>
              </w:rPr>
            </w:pPr>
            <w:r w:rsidRPr="00F17865">
              <w:rPr>
                <w:rFonts w:ascii="等线" w:eastAsia="等线" w:hAnsi="等线" w:cs="宋体"/>
                <w:b/>
                <w:color w:val="000000"/>
                <w:kern w:val="0"/>
                <w:sz w:val="20"/>
              </w:rPr>
              <w:t>County</w:t>
            </w:r>
          </w:p>
        </w:tc>
        <w:tc>
          <w:tcPr>
            <w:tcW w:w="123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5E128" w14:textId="77777777" w:rsidR="009E342F" w:rsidRDefault="00F17865" w:rsidP="00F17865">
            <w:pPr>
              <w:widowControl/>
              <w:jc w:val="center"/>
              <w:rPr>
                <w:b/>
              </w:rPr>
            </w:pPr>
            <w:r w:rsidRPr="00F17865">
              <w:rPr>
                <w:b/>
              </w:rPr>
              <w:t xml:space="preserve">Prevalence </w:t>
            </w:r>
          </w:p>
          <w:p w14:paraId="682D7CF3" w14:textId="6044CCE9" w:rsidR="00F17865" w:rsidRPr="00F17865" w:rsidRDefault="00F17865" w:rsidP="00F17865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0"/>
              </w:rPr>
            </w:pPr>
            <w:r w:rsidRPr="00F17865">
              <w:rPr>
                <w:b/>
              </w:rPr>
              <w:t>(95%BCI, %)</w:t>
            </w:r>
          </w:p>
        </w:tc>
        <w:tc>
          <w:tcPr>
            <w:tcW w:w="134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E2C47" w14:textId="77777777" w:rsidR="009E342F" w:rsidRDefault="00F17865" w:rsidP="00F17865">
            <w:pPr>
              <w:widowControl/>
              <w:jc w:val="center"/>
              <w:rPr>
                <w:b/>
              </w:rPr>
            </w:pPr>
            <w:r w:rsidRPr="00F17865">
              <w:rPr>
                <w:b/>
              </w:rPr>
              <w:t xml:space="preserve">Number of people </w:t>
            </w:r>
          </w:p>
          <w:p w14:paraId="341F6D0A" w14:textId="58AA95B5" w:rsidR="00F17865" w:rsidRPr="00F17865" w:rsidRDefault="00F17865" w:rsidP="00F17865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0"/>
              </w:rPr>
            </w:pPr>
            <w:r w:rsidRPr="00F17865">
              <w:rPr>
                <w:b/>
              </w:rPr>
              <w:t>(95%BCI, million)</w:t>
            </w:r>
          </w:p>
        </w:tc>
      </w:tr>
      <w:tr w:rsidR="00F17865" w:rsidRPr="00C63CDC" w14:paraId="544C6F17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443B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Chaozhou</w:t>
            </w:r>
          </w:p>
        </w:tc>
        <w:tc>
          <w:tcPr>
            <w:tcW w:w="15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2A7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Chaonan</w:t>
            </w:r>
            <w:proofErr w:type="spellEnd"/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585A0" w14:textId="10B9FED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14.7 (9.8, 22.6)</w:t>
            </w:r>
          </w:p>
        </w:tc>
        <w:tc>
          <w:tcPr>
            <w:tcW w:w="13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21AA" w14:textId="2786ACCE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(0.05, 0.11)</w:t>
            </w:r>
          </w:p>
        </w:tc>
      </w:tr>
      <w:tr w:rsidR="00F17865" w:rsidRPr="00B97FEA" w14:paraId="2EC54DB9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BA9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Chaozhou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2381" w14:textId="083675A8" w:rsidR="00F17865" w:rsidRPr="002E69B0" w:rsidRDefault="00AB199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Chaozhou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D91D" w14:textId="3D48EE1A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16.0 (10.6, 23.5)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11C9" w14:textId="7599B684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0.20 (0.13, 0.29)</w:t>
            </w:r>
          </w:p>
        </w:tc>
      </w:tr>
      <w:tr w:rsidR="00F17865" w:rsidRPr="00B97FEA" w14:paraId="7DB89BE6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375CA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Chaozhou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C071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Raoping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84C5" w14:textId="6BA001F8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12.9 (5.1, 29.0)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4B9D" w14:textId="4DDFEC75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0.11 (0.04, 0.25)</w:t>
            </w:r>
          </w:p>
        </w:tc>
      </w:tr>
      <w:tr w:rsidR="00F17865" w:rsidRPr="00B97FEA" w14:paraId="6710ED8A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1CCE7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Dongguan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E879F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Dongyuan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A01A" w14:textId="03B5D0E2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9.5 (6.1, 14.1)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C7E9" w14:textId="395CB702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0.79 (0.51, 1.16)</w:t>
            </w:r>
          </w:p>
        </w:tc>
      </w:tr>
      <w:tr w:rsidR="00F17865" w:rsidRPr="00B97FEA" w14:paraId="34D9F656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B44E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Foshan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E0C4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Futian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7D2B" w14:textId="6571AC01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22.7 (14.1, 33.5)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BCC7" w14:textId="4781B51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0.23 (0.14, 0.34)</w:t>
            </w:r>
          </w:p>
        </w:tc>
      </w:tr>
      <w:tr w:rsidR="00F17865" w:rsidRPr="00B97FEA" w14:paraId="5CE55ECD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0521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Foshan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D8C32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Gaoming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1F65" w14:textId="4F18F951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15.1 (8.7, 25.0)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95F9A" w14:textId="7AB925E8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0.06 (0.04, 0.10)</w:t>
            </w:r>
          </w:p>
        </w:tc>
      </w:tr>
      <w:tr w:rsidR="00F17865" w:rsidRPr="00E5211C" w14:paraId="2E58418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BFBA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Foshan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239EE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Nanhai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546DD" w14:textId="370D4124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26.5 (19.0, 34.3)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C593C" w14:textId="28B4292C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0.68 (0.49, 0.88)</w:t>
            </w:r>
          </w:p>
        </w:tc>
      </w:tr>
      <w:tr w:rsidR="00F17865" w:rsidRPr="00E5211C" w14:paraId="2704C6AD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36CF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Foshan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E5759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Sanshui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DB5B" w14:textId="60A22682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22.0 (14.6, 31.6)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10CCC" w14:textId="323A2FCE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0.13 (0.09, 0.19)</w:t>
            </w:r>
          </w:p>
        </w:tc>
      </w:tr>
      <w:tr w:rsidR="00F17865" w:rsidRPr="00C63CDC" w14:paraId="4AFF138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A925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Foshan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3E987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Shunde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A7E6" w14:textId="2D4ABF33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31.0 (23.0, 39.7)</w:t>
            </w:r>
            <w:r w:rsidR="00073028"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 </w:t>
            </w:r>
            <w:r w:rsidR="00073028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vertAlign w:val="superscript"/>
                <w:lang w:eastAsia="de-DE" w:bidi="en-US"/>
              </w:rPr>
              <w:t>#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03D0" w14:textId="4F9DF90A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0.62 (0.46, 0.80)</w:t>
            </w:r>
          </w:p>
        </w:tc>
      </w:tr>
      <w:tr w:rsidR="00F17865" w:rsidRPr="00C63CDC" w14:paraId="3A49CD24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E3C5A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Guangzhou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E15A5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Conghua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49AF" w14:textId="7C5A3EC3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18.0 (10.5, 30.5)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AA65" w14:textId="424DDCD0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0.10 (0.06, 0.18)</w:t>
            </w:r>
          </w:p>
        </w:tc>
      </w:tr>
      <w:tr w:rsidR="00F17865" w:rsidRPr="00C63CDC" w14:paraId="29E22FA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BFDC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Guangzhou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3655" w14:textId="700C51E8" w:rsidR="00F17865" w:rsidRPr="00C63CDC" w:rsidRDefault="006876D0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Guangzhou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4BCD" w14:textId="30C1F576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24.3 (17.3, 31.9)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A0AF" w14:textId="6160BACA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1.78 (1.27, 2.34)</w:t>
            </w:r>
            <w:r w:rsidR="00073028"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 </w:t>
            </w:r>
            <w:r w:rsidR="00073028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vertAlign w:val="superscript"/>
                <w:lang w:eastAsia="de-DE" w:bidi="en-US"/>
              </w:rPr>
              <w:t>$</w:t>
            </w:r>
          </w:p>
        </w:tc>
      </w:tr>
      <w:tr w:rsidR="00F17865" w:rsidRPr="00C63CDC" w14:paraId="799A54D0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81A5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Guangzhou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97E92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Huaxian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6289" w14:textId="15AC2FB2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19.0 (12.2, 29.7)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DDCA" w14:textId="06D1433E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0.17 (0.11, 0.27)</w:t>
            </w:r>
          </w:p>
        </w:tc>
      </w:tr>
      <w:tr w:rsidR="00F17865" w:rsidRPr="00C63CDC" w14:paraId="696CED3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A5E0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Guangzhou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5506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Nansha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8812" w14:textId="0B51D4E0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23.9 (15.4, 33.8)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D98E" w14:textId="50C6912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0.02 (0.02, 0.03)</w:t>
            </w:r>
          </w:p>
        </w:tc>
      </w:tr>
      <w:tr w:rsidR="00F17865" w:rsidRPr="00C63CDC" w14:paraId="5E27FE6C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F52E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Guangzhou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A0E8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Panyu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AACA" w14:textId="6C553498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29.3 (19.2, 39.9)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DE4D" w14:textId="053B8AAA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0.58 (0.38, 0.79)</w:t>
            </w:r>
          </w:p>
        </w:tc>
      </w:tr>
      <w:tr w:rsidR="00F17865" w:rsidRPr="00B97FEA" w14:paraId="6E4A10C9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55E4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Guangzhou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F1CE" w14:textId="77777777" w:rsidR="00F17865" w:rsidRPr="00C63CD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C63CD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Zengcheng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4DD7" w14:textId="2712FBB0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C63CD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20.4 (14.2, 27.6)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216C" w14:textId="40B7903C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0.22 (0.15, 0.29)</w:t>
            </w:r>
          </w:p>
        </w:tc>
      </w:tr>
      <w:tr w:rsidR="00F17865" w:rsidRPr="00E5211C" w14:paraId="3CAF386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E615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Heyuan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17F3C" w14:textId="77777777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B97FEA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Dongyuan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DED7" w14:textId="72BF68CB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11.8 (6.8, 19.1)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A0DE" w14:textId="7C58EE52" w:rsidR="00F17865" w:rsidRPr="00B97FEA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B97FEA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0.05 (0.03, 0.09)</w:t>
            </w:r>
          </w:p>
        </w:tc>
      </w:tr>
      <w:tr w:rsidR="00F17865" w:rsidRPr="00E5211C" w14:paraId="0B176F4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3D8F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Heyuan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64E1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Heping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CBB9E" w14:textId="0E9092BB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13.2 (8.0, 20.7)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678DC" w14:textId="20E07FD5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0.05 (0.03, 0.08)</w:t>
            </w:r>
          </w:p>
        </w:tc>
      </w:tr>
      <w:tr w:rsidR="00F17865" w:rsidRPr="00E5211C" w14:paraId="26D3295A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E5F2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Heyuan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329E3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Lianping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D36A" w14:textId="6A64AEA4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13.9 (7.0, 24.4)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5D5A" w14:textId="3793B874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0.04 (0.02, 0.08)</w:t>
            </w:r>
          </w:p>
        </w:tc>
      </w:tr>
      <w:tr w:rsidR="00F17865" w:rsidRPr="00E5211C" w14:paraId="1E6AFF9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2B81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Heyuan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A41E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Lungchuan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EBD7" w14:textId="6C9DCC06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10.8 (6.0, 18.2)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61E3" w14:textId="79CA86FC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(0.04, 0.12)</w:t>
            </w:r>
          </w:p>
        </w:tc>
      </w:tr>
      <w:tr w:rsidR="00F17865" w:rsidRPr="00E5211C" w14:paraId="67C8D0D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C0DD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Heyuan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8792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Yuancheng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C91B" w14:textId="2391EF1B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20.7 (13.8, 29.4)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AB4D9" w14:textId="686F2D9D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0.09 (0.06, 0.13)</w:t>
            </w:r>
          </w:p>
        </w:tc>
      </w:tr>
      <w:tr w:rsidR="00F17865" w:rsidRPr="00E5211C" w14:paraId="47B69B03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652E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Heyuan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65B79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Zijin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E88F" w14:textId="0522ACCD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12.9 (7.8, 20.9)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60E2" w14:textId="5F001E9D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0.08 (0.05, 0.13)</w:t>
            </w:r>
          </w:p>
        </w:tc>
      </w:tr>
      <w:tr w:rsidR="00F17865" w:rsidRPr="00E5211C" w14:paraId="682A5248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5A4EC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BB9D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Boluo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539E" w14:textId="709A463D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12.3 (8.2, 18.8)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CF95" w14:textId="4108511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0.13 (0.09, 0.20)</w:t>
            </w:r>
          </w:p>
        </w:tc>
      </w:tr>
      <w:tr w:rsidR="00F17865" w:rsidRPr="00E5211C" w14:paraId="5E12A0F0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751D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B506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Huidong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D78B5" w14:textId="7F099468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12.5 (6.9, 20.4)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5CD7" w14:textId="717B9345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0.11 (0.06, 0.18)</w:t>
            </w:r>
          </w:p>
        </w:tc>
      </w:tr>
      <w:tr w:rsidR="00F17865" w:rsidRPr="00C63CDC" w14:paraId="24C1E22E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4EDBC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0F0E8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Huiyang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C32F" w14:textId="6C510B81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16.6 (11.1, 22.8)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A9FD0" w14:textId="542AB02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0.21 (0.14, 0.29)</w:t>
            </w:r>
          </w:p>
        </w:tc>
      </w:tr>
      <w:tr w:rsidR="00F17865" w:rsidRPr="00C63CDC" w14:paraId="5A5A082D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BC9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3B21" w14:textId="6D70E3CF" w:rsidR="00F17865" w:rsidRPr="002E69B0" w:rsidRDefault="00AB199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Huizhou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635D" w14:textId="3602033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12.4 (8.3, 18.1)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C2B8" w14:textId="191DF61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0.13 (0.08, 0.18)</w:t>
            </w:r>
          </w:p>
        </w:tc>
      </w:tr>
      <w:tr w:rsidR="00F17865" w:rsidRPr="00C63CDC" w14:paraId="2C7FDC59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7F7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C467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Longmen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47FA7" w14:textId="344AEF78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14.9 (7.6, 26.2)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1A83" w14:textId="39D8CBC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0.05 (0.02, 0.08)</w:t>
            </w:r>
          </w:p>
        </w:tc>
      </w:tr>
      <w:tr w:rsidR="00F17865" w:rsidRPr="00E5211C" w14:paraId="55D7F52C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041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Jiangmen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DF2B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Enping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6085" w14:textId="37FB0508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14.5 (9.9, 20.4)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975F" w14:textId="05DC852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(0.05, 0.10)</w:t>
            </w:r>
          </w:p>
        </w:tc>
      </w:tr>
      <w:tr w:rsidR="00F17865" w:rsidRPr="00C63CDC" w14:paraId="3D12B16D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74C5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Jiangmen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96F5" w14:textId="77777777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E5211C">
              <w:rPr>
                <w:rFonts w:ascii="Arial" w:eastAsia="Times New Roman" w:hAnsi="Arial" w:cs="Arial" w:hint="eastAsia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Heshan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3CB4" w14:textId="0424D6E6" w:rsidR="00F17865" w:rsidRPr="00E5211C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11.6 (7.3, 17.4)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67712" w14:textId="15CAC89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E5211C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0.06 (0.03, 0.08)</w:t>
            </w:r>
          </w:p>
        </w:tc>
      </w:tr>
      <w:tr w:rsidR="00F17865" w:rsidRPr="00C63CDC" w14:paraId="7A0D3237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6BC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Jiangmen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8313" w14:textId="012A0679" w:rsidR="00F17865" w:rsidRPr="002E69B0" w:rsidRDefault="00AB199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Jiangmen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A1D15" w14:textId="6BF0D81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17.7 (11.5, 26.6)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9CC6" w14:textId="16AAD7F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0.09 (0.06, 0.14)</w:t>
            </w:r>
          </w:p>
        </w:tc>
      </w:tr>
      <w:tr w:rsidR="00F17865" w:rsidRPr="00C63CDC" w14:paraId="17710591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6376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Jiangmen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8CE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Kaiping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FDAA" w14:textId="14650F6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12.0 (6.6, 20.5)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3FE5" w14:textId="7FDA02D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0.08 (0.05, 0.14)</w:t>
            </w:r>
          </w:p>
        </w:tc>
      </w:tr>
      <w:tr w:rsidR="00F17865" w:rsidRPr="00C63CDC" w14:paraId="33A049FC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493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Jiangmen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7BB83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Taishan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5AD9" w14:textId="11681DAC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12.1 (5.7, 21.4)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6EA88" w14:textId="579D1C4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0.11 (0.05, 0.20)</w:t>
            </w:r>
          </w:p>
        </w:tc>
      </w:tr>
      <w:tr w:rsidR="00F17865" w:rsidRPr="00C63CDC" w14:paraId="09695A6D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1593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Jiangmen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77C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Xinhui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1E84D" w14:textId="4937CC3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14.6 (10.4, 19.3)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ACDC" w14:textId="54F569B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0.17 (0.12, 0.23)</w:t>
            </w:r>
          </w:p>
        </w:tc>
      </w:tr>
      <w:tr w:rsidR="00F17865" w:rsidRPr="00C63CDC" w14:paraId="120051B9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ECDA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Jieyang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4798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Huilai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0AAD" w14:textId="04908FE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13.2 (5.8, 26.2)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6D41" w14:textId="17FD242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0.14 (0.06, 0.27)</w:t>
            </w:r>
          </w:p>
        </w:tc>
      </w:tr>
      <w:tr w:rsidR="00F17865" w:rsidRPr="00C63CDC" w14:paraId="25F2E23A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EA7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Jieyang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C347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Jiedong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651C9" w14:textId="5743D18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8.7 (5.3, 14.2)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6171" w14:textId="749A4A44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0.10 (0.06, 0.16)</w:t>
            </w:r>
          </w:p>
        </w:tc>
      </w:tr>
      <w:tr w:rsidR="00F17865" w:rsidRPr="00C63CDC" w14:paraId="2CC5DB82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8B0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Jieyang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9CE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Jiexi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589C" w14:textId="0C35060E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9.2 (5.7, 14.0)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4612" w14:textId="556D2868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(0.04, 0.11)</w:t>
            </w:r>
          </w:p>
        </w:tc>
      </w:tr>
      <w:tr w:rsidR="00F17865" w:rsidRPr="00C63CDC" w14:paraId="7EDE4F6C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E23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Jieyang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551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Puning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D3F4" w14:textId="31CFD6A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19.6 (13.2, 27.6)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22DD" w14:textId="5B7B7B3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0.39 (0.27, 0.56)</w:t>
            </w:r>
          </w:p>
        </w:tc>
      </w:tr>
      <w:tr w:rsidR="00F17865" w:rsidRPr="00C63CDC" w14:paraId="5F7A742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9EBF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Jieyang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C415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Rongcheng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84EAB" w14:textId="1A60D8A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8.9 (5.6, 13.2)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C578" w14:textId="03A4982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(0.04, 0.10)</w:t>
            </w:r>
          </w:p>
        </w:tc>
      </w:tr>
      <w:tr w:rsidR="00F17865" w:rsidRPr="00C63CDC" w14:paraId="347221A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68A5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Maoming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9F05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Dianbai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248E0" w14:textId="4EB1150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6.4 (3.4, 11.5)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28CD7" w14:textId="3B4A885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0.09 (0.05, 0.16)</w:t>
            </w:r>
          </w:p>
        </w:tc>
      </w:tr>
      <w:tr w:rsidR="00F17865" w:rsidRPr="00C63CDC" w14:paraId="6C5022D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956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lastRenderedPageBreak/>
              <w:t>Maoming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E525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Gaozhou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8721" w14:textId="764FBF1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12.1 (7.5, 18.4)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4BC15" w14:textId="0E6C77C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0.15 (0.09, 0.23)</w:t>
            </w:r>
          </w:p>
        </w:tc>
      </w:tr>
      <w:tr w:rsidR="00F17865" w:rsidRPr="00C63CDC" w14:paraId="162C4BC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6125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Maoming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355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Huazhou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A70C" w14:textId="04CD539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16.2 (7.8, 27.6)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39AC" w14:textId="7BC7D5DC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0.19 (0.09, 0.32)</w:t>
            </w:r>
          </w:p>
        </w:tc>
      </w:tr>
      <w:tr w:rsidR="00F17865" w:rsidRPr="00C63CDC" w14:paraId="19BEB5B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134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Maoming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49EE" w14:textId="756231DF" w:rsidR="00F17865" w:rsidRPr="002E69B0" w:rsidRDefault="00AB199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Maoming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F477" w14:textId="71CA263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10.0 (6.4, 15.1)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F8498" w14:textId="036FD62E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0.09 (0.06, 0.13)</w:t>
            </w:r>
          </w:p>
        </w:tc>
      </w:tr>
      <w:tr w:rsidR="00F17865" w:rsidRPr="00C63CDC" w14:paraId="159EEB1A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E79B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Maoming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00F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Xinyi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754C" w14:textId="4FF4F7D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20.1 (11.8, 32.5)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D5D4" w14:textId="10D38A9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0.18 (0.10, 0.29)</w:t>
            </w:r>
          </w:p>
        </w:tc>
      </w:tr>
      <w:tr w:rsidR="00F17865" w:rsidRPr="00C63CDC" w14:paraId="50A741AA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0A0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48B1D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Dapu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8AB7" w14:textId="3E7222E8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16.6 (5.7, 34.3)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B4448" w14:textId="3632274E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0.06 (0.02, 0.12)</w:t>
            </w:r>
          </w:p>
        </w:tc>
      </w:tr>
      <w:tr w:rsidR="00F17865" w:rsidRPr="00C63CDC" w14:paraId="34358DB4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09D9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A3AB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Fengshun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CF28" w14:textId="42A2C82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10.3 (5.8, 16.9)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00B11" w14:textId="06F8D93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0.05 (0.03, 0.08)</w:t>
            </w:r>
          </w:p>
        </w:tc>
      </w:tr>
      <w:tr w:rsidR="00F17865" w:rsidRPr="00C63CDC" w14:paraId="33DB02A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9F60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2B63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Jiaoling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A468F" w14:textId="7E3AD34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9.6 (3.7, 21.3)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D4BC" w14:textId="6DE0542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0.02 (0.01, 0.04)</w:t>
            </w:r>
          </w:p>
        </w:tc>
      </w:tr>
      <w:tr w:rsidR="00F17865" w:rsidRPr="00C63CDC" w14:paraId="27B73287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3F5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FC49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7215" w14:textId="3367377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13.4 (7.9, 21.7)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6952" w14:textId="4B11462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(0.04, 0.11)</w:t>
            </w:r>
          </w:p>
        </w:tc>
      </w:tr>
      <w:tr w:rsidR="00F17865" w:rsidRPr="00C63CDC" w14:paraId="0BF754A9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A205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6A8B" w14:textId="34E7F379" w:rsidR="00F17865" w:rsidRPr="002E69B0" w:rsidRDefault="00AB199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02ED" w14:textId="0BE1A2FE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15.0 (10.1, 20.4)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7334A" w14:textId="362377B2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0.06 (0.04, 0.08)</w:t>
            </w:r>
          </w:p>
        </w:tc>
      </w:tr>
      <w:tr w:rsidR="00F17865" w:rsidRPr="00C63CDC" w14:paraId="2B2D5710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826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8D4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Pingyuan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37B52" w14:textId="4FA32894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11.3 (4.5, 23.8)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C30C" w14:textId="7E8F933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0.02 (0.01, 0.05)</w:t>
            </w:r>
          </w:p>
        </w:tc>
      </w:tr>
      <w:tr w:rsidR="00F17865" w:rsidRPr="00C63CDC" w14:paraId="56C429B6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C10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F69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Wuhua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0E63" w14:textId="19FAA41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10.2 (5.9, 18.6)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D398" w14:textId="188283F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0.10 (0.06, 0.19)</w:t>
            </w:r>
          </w:p>
        </w:tc>
      </w:tr>
      <w:tr w:rsidR="00F17865" w:rsidRPr="00C63CDC" w14:paraId="156AB5A8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0D8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Meizhou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ADE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Xingning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79C6" w14:textId="5997421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8.2 (5.0, 12.9)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7393" w14:textId="4DAB2A9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0.08 (0.05, 0.12)</w:t>
            </w:r>
          </w:p>
        </w:tc>
      </w:tr>
      <w:tr w:rsidR="00F17865" w:rsidRPr="00C63CDC" w14:paraId="3C4C06CE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AD0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Qingyuan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75F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Fogang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091A" w14:textId="197F0DA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11.1 (5.5, 19.8)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325E" w14:textId="726CDAD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0.03 (0.02, 0.06)</w:t>
            </w:r>
          </w:p>
        </w:tc>
      </w:tr>
      <w:tr w:rsidR="00F17865" w:rsidRPr="00C63CDC" w14:paraId="1398E842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DF1B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Qingyuan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D982" w14:textId="3F8706DC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Liannan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31A1" w14:textId="2A92AB5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30.8 (11.4, 65.6)</w:t>
            </w:r>
            <w:r w:rsidR="00073028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 </w:t>
            </w:r>
            <w:r w:rsidR="00073028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vertAlign w:val="superscript"/>
                <w:lang w:eastAsia="de-DE" w:bidi="en-US"/>
              </w:rPr>
              <w:t>#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F2C9" w14:textId="657BB11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0.04 (0.01, 0.08)</w:t>
            </w:r>
          </w:p>
        </w:tc>
      </w:tr>
      <w:tr w:rsidR="00F17865" w:rsidRPr="00C63CDC" w14:paraId="2110C5D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DA4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Qingyuan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DFBD" w14:textId="5CBF06C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Lianshan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1892" w14:textId="6C2F4C8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25.2 (7.1, 58.4)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7ABE" w14:textId="68792FC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0.02 (0.01, 0.06)</w:t>
            </w:r>
          </w:p>
        </w:tc>
      </w:tr>
      <w:tr w:rsidR="00F17865" w:rsidRPr="00C63CDC" w14:paraId="4DCFE070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4B0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Qingyuan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274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Lianzhou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F522" w14:textId="1724A88C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32.1 (10.9, 64.9)</w:t>
            </w:r>
            <w:r w:rsidR="00073028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vertAlign w:val="superscript"/>
                <w:lang w:eastAsia="de-DE" w:bidi="en-US"/>
              </w:rPr>
              <w:t xml:space="preserve"> #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1FC7B" w14:textId="175C51A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0.12 (0.04, 0.24)</w:t>
            </w:r>
          </w:p>
        </w:tc>
      </w:tr>
      <w:tr w:rsidR="00F17865" w:rsidRPr="00C63CDC" w14:paraId="04AF59ED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F5F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Qingyuan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DC72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Qingcheng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B63E" w14:textId="599AFE8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24.1 (16.2, 36.0)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11E2C" w14:textId="2A3CD7F2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0.19 (0.13, 0.29)</w:t>
            </w:r>
          </w:p>
        </w:tc>
      </w:tr>
      <w:tr w:rsidR="00F17865" w:rsidRPr="00C63CDC" w14:paraId="27C888BA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87B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Qingyuan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DD7B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Qingxin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89067" w14:textId="42CC616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21.0 (13.8, 31.3)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754A" w14:textId="7CCCED1E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0.15 (0.10, 0.22)</w:t>
            </w:r>
          </w:p>
        </w:tc>
      </w:tr>
      <w:tr w:rsidR="00F17865" w:rsidRPr="00C63CDC" w14:paraId="7CD1558C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102D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Qingyuan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689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Yangshan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2A77" w14:textId="751EB50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22.0 (10.5, 42.7)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DC04" w14:textId="5F22D44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0.08 (0.04, 0.15)</w:t>
            </w:r>
          </w:p>
        </w:tc>
      </w:tr>
      <w:tr w:rsidR="00F17865" w:rsidRPr="00C63CDC" w14:paraId="393E0758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BE2B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Qingyuan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F7F9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Yingde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F5B5" w14:textId="028E273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16.6 (10.9, 24.3)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EA1B" w14:textId="473367F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0.15 (0.10, 0.22)</w:t>
            </w:r>
          </w:p>
        </w:tc>
      </w:tr>
      <w:tr w:rsidR="00F17865" w:rsidRPr="00C63CDC" w14:paraId="18D78DD9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866D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Shantou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B3B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Chaoyang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CB65" w14:textId="37D99A1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9.0 (5.1, 15.5)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B4B7" w14:textId="4A8A717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0.26 (0.14, 0.44)</w:t>
            </w:r>
          </w:p>
        </w:tc>
      </w:tr>
      <w:tr w:rsidR="00F17865" w:rsidRPr="00C63CDC" w14:paraId="5C098A78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98E9B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Shantou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A2C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Chenghai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9227" w14:textId="232B9FE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13.8 (9.0, 20.6)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A96C" w14:textId="18BE10B2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0.12 (0.08, 0.18)</w:t>
            </w:r>
          </w:p>
        </w:tc>
      </w:tr>
      <w:tr w:rsidR="00F17865" w:rsidRPr="00C63CDC" w14:paraId="3C0A60A8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20FB5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Shantou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18518" w14:textId="14B3E256" w:rsidR="00F17865" w:rsidRPr="002E69B0" w:rsidRDefault="00AB199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Shantou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BCAC0" w14:textId="0017E1D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14.3 (9.1, 24.0)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0A34" w14:textId="37A9340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0.20 (0.12, 0.33)</w:t>
            </w:r>
          </w:p>
        </w:tc>
      </w:tr>
      <w:tr w:rsidR="00F17865" w:rsidRPr="00C63CDC" w14:paraId="6DC2094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D8E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Shanwei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22B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Haifeng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854C" w14:textId="4D27C9E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9.4 (6.4, 13.6)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B03D" w14:textId="526E7852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(0.05, 0.10)</w:t>
            </w:r>
          </w:p>
        </w:tc>
      </w:tr>
      <w:tr w:rsidR="00F17865" w:rsidRPr="00C63CDC" w14:paraId="24019486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98A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Shanwei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DB06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Lufeng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352B" w14:textId="7EB5B6AE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14.4 (7.6, 25.8)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911B" w14:textId="34D3EE1E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0.19 (0.10, 0.35)</w:t>
            </w:r>
          </w:p>
        </w:tc>
      </w:tr>
      <w:tr w:rsidR="00F17865" w:rsidRPr="00C63CDC" w14:paraId="1BDFFD21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98B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Shanwei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967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Luhe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9E10" w14:textId="0271CA9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13.3 (10.1, 17.0)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9A31" w14:textId="423511A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0.04 (0.03, 0.05)</w:t>
            </w:r>
          </w:p>
        </w:tc>
      </w:tr>
      <w:tr w:rsidR="00F17865" w:rsidRPr="00C63CDC" w14:paraId="347577F7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9EB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Shanwei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00D7" w14:textId="5C24BD42" w:rsidR="00F17865" w:rsidRPr="002E69B0" w:rsidRDefault="00AB199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proofErr w:type="spellStart"/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Shanwei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05A7" w14:textId="7D91222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14.7 (8.9, 22.6)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D7CB" w14:textId="6F04AFE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0.08 (0.05, 0.12)</w:t>
            </w:r>
          </w:p>
        </w:tc>
      </w:tr>
      <w:tr w:rsidR="00F17865" w:rsidRPr="00C63CDC" w14:paraId="198A12A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03D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72E8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Lechang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10DCB" w14:textId="4CA437F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11.6 (4.0, 27.8)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FE49" w14:textId="40BE3AD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0.04 (0.02, 0.11)</w:t>
            </w:r>
          </w:p>
        </w:tc>
      </w:tr>
      <w:tr w:rsidR="00F17865" w:rsidRPr="00C63CDC" w14:paraId="251AC447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8715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A23B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Nanxiong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23AE" w14:textId="692097A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14.3 (5.5, 29.8)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AC23F" w14:textId="717DEFA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0.04 (0.02, 0.09)</w:t>
            </w:r>
          </w:p>
        </w:tc>
      </w:tr>
      <w:tr w:rsidR="00F17865" w:rsidRPr="00C63CDC" w14:paraId="1DA31BC4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A605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D993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Qujiang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8204" w14:textId="211439C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12.8 (7.6, 20.3)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B455" w14:textId="17477A3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(0.04, 0.11)</w:t>
            </w:r>
          </w:p>
        </w:tc>
      </w:tr>
      <w:tr w:rsidR="00F17865" w:rsidRPr="00C63CDC" w14:paraId="56967316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DD7C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9A92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Renhua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0A9D" w14:textId="16DA76F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16.5 (6.4, 31.9)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08A5" w14:textId="197E655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0.02 (0.01, 0.04)</w:t>
            </w:r>
          </w:p>
        </w:tc>
      </w:tr>
      <w:tr w:rsidR="00F17865" w:rsidRPr="00C63CDC" w14:paraId="252D1C17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085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6997" w14:textId="73CA610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Ruyuan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8EFB" w14:textId="4C52A4F4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15.1 (7.9, 26.7)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3E2C" w14:textId="1C5E368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0.03 (0.01, 0.05)</w:t>
            </w:r>
          </w:p>
        </w:tc>
      </w:tr>
      <w:tr w:rsidR="00F17865" w:rsidRPr="00C63CDC" w14:paraId="3A5DAD6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6CC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FB7E" w14:textId="408CB20D" w:rsidR="00F17865" w:rsidRPr="002E69B0" w:rsidRDefault="00AB199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F6C1" w14:textId="73E622A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14.2 (8.1, 23.9)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05C2" w14:textId="624B35B8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0.06 (0.04, 0.10)</w:t>
            </w:r>
          </w:p>
        </w:tc>
      </w:tr>
      <w:tr w:rsidR="00F17865" w:rsidRPr="00C63CDC" w14:paraId="796C931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5085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C5F2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Shixing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C7A2" w14:textId="26B0038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18.2 (14.0, 23.3)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948D9" w14:textId="74E0E638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0.04 (0.03, 0.05)</w:t>
            </w:r>
          </w:p>
        </w:tc>
      </w:tr>
      <w:tr w:rsidR="00F17865" w:rsidRPr="00C63CDC" w14:paraId="20F254B6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70B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3EFC6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Wengyuan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3E9F" w14:textId="058C68E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13.1 (6.6, 23.1)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1C61" w14:textId="3736DF6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0.04 (0.02, 0.07)</w:t>
            </w:r>
          </w:p>
        </w:tc>
      </w:tr>
      <w:tr w:rsidR="00F17865" w:rsidRPr="00C63CDC" w14:paraId="03678268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888B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Shaoguan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6EC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Xinfeng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9909" w14:textId="5C40357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15.7 (8.0, 28.6)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CCD94" w14:textId="05BF6C5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0.03 (0.02, 0.06)</w:t>
            </w:r>
          </w:p>
        </w:tc>
      </w:tr>
      <w:tr w:rsidR="00F17865" w:rsidRPr="00C63CDC" w14:paraId="14901E42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288E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Shenzhen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9E2F3" w14:textId="4076780B" w:rsidR="00F17865" w:rsidRPr="002E69B0" w:rsidRDefault="006876D0" w:rsidP="00F17865">
            <w:pPr>
              <w:widowControl/>
              <w:jc w:val="center"/>
              <w:rPr>
                <w:rFonts w:ascii="Arial" w:hAnsi="Arial" w:cs="Arial"/>
                <w:snapToGrid w:val="0"/>
                <w:color w:val="000000"/>
                <w:kern w:val="0"/>
                <w:sz w:val="20"/>
                <w:szCs w:val="20"/>
                <w:lang w:bidi="en-US"/>
              </w:rPr>
            </w:pPr>
            <w:r>
              <w:rPr>
                <w:rFonts w:ascii="Arial" w:hAnsi="Arial" w:cs="Arial" w:hint="eastAsia"/>
                <w:snapToGrid w:val="0"/>
                <w:color w:val="000000"/>
                <w:kern w:val="0"/>
                <w:sz w:val="20"/>
                <w:szCs w:val="20"/>
                <w:lang w:bidi="en-US"/>
              </w:rPr>
              <w:t>u</w:t>
            </w:r>
            <w:r>
              <w:rPr>
                <w:rFonts w:ascii="Arial" w:hAnsi="Arial" w:cs="Arial"/>
                <w:snapToGrid w:val="0"/>
                <w:color w:val="000000"/>
                <w:kern w:val="0"/>
                <w:sz w:val="20"/>
                <w:szCs w:val="20"/>
                <w:lang w:bidi="en-US"/>
              </w:rPr>
              <w:t>ptown Shenzhen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5B7E" w14:textId="495E425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17.2 (11.9, 22.7)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DB1A" w14:textId="4E5D0AF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1.32 (0.91, 1.74)</w:t>
            </w:r>
            <w:r w:rsidR="00073028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 </w:t>
            </w:r>
            <w:r w:rsidR="00073028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vertAlign w:val="superscript"/>
                <w:lang w:eastAsia="de-DE" w:bidi="en-US"/>
              </w:rPr>
              <w:t>$</w:t>
            </w:r>
          </w:p>
        </w:tc>
      </w:tr>
      <w:tr w:rsidR="00F17865" w:rsidRPr="00C63CDC" w14:paraId="5702838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8B16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Shenzhen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C547" w14:textId="161A3070" w:rsidR="00F17865" w:rsidRPr="002E69B0" w:rsidRDefault="006876D0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Shenzhen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F90E" w14:textId="001D21E4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27.9 (20.2, 36.1)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853C5" w14:textId="257D65F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0.93 (0.68, 1.21)</w:t>
            </w:r>
          </w:p>
        </w:tc>
      </w:tr>
      <w:tr w:rsidR="00F17865" w:rsidRPr="00C63CDC" w14:paraId="48EE949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DA5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Yangjiang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24A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Yangchun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33EE" w14:textId="5E03DC9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10.3 (5.7, 18.9)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E9BB" w14:textId="239EC0B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0.09 (0.05, 0.16)</w:t>
            </w:r>
          </w:p>
        </w:tc>
      </w:tr>
      <w:tr w:rsidR="00F17865" w:rsidRPr="00C63CDC" w14:paraId="49CD334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6F67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Yangjiang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0103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Yangdong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7208" w14:textId="36CC32E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9.9 (5.8, 15.9)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819D" w14:textId="04F74E0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0.04 (0.03, 0.07)</w:t>
            </w:r>
          </w:p>
        </w:tc>
      </w:tr>
      <w:tr w:rsidR="00F17865" w:rsidRPr="00C63CDC" w14:paraId="77BBE392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3E4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Yangjiang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2F2B" w14:textId="31173C44" w:rsidR="00F17865" w:rsidRPr="002E69B0" w:rsidRDefault="0037693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proofErr w:type="spellStart"/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Yangjiang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4462" w14:textId="1CA39ED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12.0 (6.5, 21.1)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538B" w14:textId="5233D31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(0.04, 0.13)</w:t>
            </w:r>
          </w:p>
        </w:tc>
      </w:tr>
      <w:tr w:rsidR="00F17865" w:rsidRPr="00C63CDC" w14:paraId="3178D74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3D6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Yangjiang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0292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Yangxi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66A5" w14:textId="3C17FD3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6.9 (2.9, 14.4)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85FC" w14:textId="1371F00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0.03 (0.01, 0.06)</w:t>
            </w:r>
          </w:p>
        </w:tc>
      </w:tr>
      <w:tr w:rsidR="00F17865" w:rsidRPr="00C63CDC" w14:paraId="08A2DB8D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C579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lastRenderedPageBreak/>
              <w:t>Yunfu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694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Luoding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BD14" w14:textId="6D0C37A8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11.5 (3.8, 25.7)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A4DE" w14:textId="4DD1A32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0.11 (0.03, 0.23)</w:t>
            </w:r>
          </w:p>
        </w:tc>
      </w:tr>
      <w:tr w:rsidR="00F17865" w:rsidRPr="00C63CDC" w14:paraId="4319E29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7049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Yunfu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85F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Xinxing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7933" w14:textId="09A5E4C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12.9 (8.3, 18.6)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67E8" w14:textId="4FD4D50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0.05 (0.03, 0.08)</w:t>
            </w:r>
          </w:p>
        </w:tc>
      </w:tr>
      <w:tr w:rsidR="00F17865" w:rsidRPr="00C63CDC" w14:paraId="4FE8D4C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3E6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Yunfu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FD6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Yun'an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98FC" w14:textId="12BA6CA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7.7 (3.8, 15.5)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0CE58" w14:textId="7828018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0.02 (0.01, 0.04)</w:t>
            </w:r>
          </w:p>
        </w:tc>
      </w:tr>
      <w:tr w:rsidR="00F17865" w:rsidRPr="00C63CDC" w14:paraId="7748C064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4CE2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Yunfu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4B7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Yunan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44D7" w14:textId="77F2E61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13.6 (4.8, 28.9)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A475" w14:textId="0773623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0.05 (0.02, 0.11)</w:t>
            </w:r>
          </w:p>
        </w:tc>
      </w:tr>
      <w:tr w:rsidR="00F17865" w:rsidRPr="00C63CDC" w14:paraId="0F9D183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BCC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Yunfu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1ED7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Yuncheng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F912" w14:textId="1DB4FF1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14.1 (8.6, 21.9)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1EEA5" w14:textId="64A5D22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0.05 (0.03, 0.07)</w:t>
            </w:r>
          </w:p>
        </w:tc>
      </w:tr>
      <w:tr w:rsidR="00F17865" w:rsidRPr="00C63CDC" w14:paraId="27F5541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D65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Zhanjiang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B7CD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Leizhou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23A4" w14:textId="59E10EF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10.7 (7.5, 14.7)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B2131" w14:textId="265322A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0.15 (0.11, 0.21)</w:t>
            </w:r>
          </w:p>
        </w:tc>
      </w:tr>
      <w:tr w:rsidR="00F17865" w:rsidRPr="00C63CDC" w14:paraId="28CB400E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5A97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Zhanjiang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810F9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Lianjiang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EA30" w14:textId="45412306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12.0 (4.8, 24.5)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0316" w14:textId="28463ED3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0.17 (0.07, 0.34)</w:t>
            </w:r>
          </w:p>
        </w:tc>
      </w:tr>
      <w:tr w:rsidR="00F17865" w:rsidRPr="00C63CDC" w14:paraId="7925CF0A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5237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Zhanjiang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5A6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Suixi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C4C7B" w14:textId="4D6942F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15.3 (9.6, 23.4)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D889" w14:textId="15A212F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0.13 (0.08, 0.20)</w:t>
            </w:r>
          </w:p>
        </w:tc>
      </w:tr>
      <w:tr w:rsidR="00F17865" w:rsidRPr="00C63CDC" w14:paraId="783670D1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B994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Zhanjiang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41D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Wuchuan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0EEE" w14:textId="00AA32B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11.1 (5.5, 21.7)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885EC" w14:textId="429A1B6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0.10 (0.05, 0.19)</w:t>
            </w:r>
          </w:p>
        </w:tc>
      </w:tr>
      <w:tr w:rsidR="00F17865" w:rsidRPr="00C63CDC" w14:paraId="37B9CFF5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0A12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Zhanjiang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3007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Xuwen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4E11" w14:textId="01113FB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9.4 (4.0, 18.9)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ADA2" w14:textId="7576C0E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0.06 (0.03, 0.13)</w:t>
            </w:r>
          </w:p>
        </w:tc>
      </w:tr>
      <w:tr w:rsidR="00F17865" w:rsidRPr="00C63CDC" w14:paraId="28B486F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B50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Zhanjiang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BE0C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Zhenjiang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E31E" w14:textId="281128B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13.1 (6.8, 23.8)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C6AC" w14:textId="192B3F1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0.22 (0.11, 0.40)</w:t>
            </w:r>
          </w:p>
        </w:tc>
      </w:tr>
      <w:tr w:rsidR="00F17865" w:rsidRPr="00C63CDC" w14:paraId="3D4D0F04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248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Zhaoqing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09C2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Deqing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275A" w14:textId="151722C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9.2 (4.1, 20.1)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734D" w14:textId="34A907AF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0.03 (0.01, 0.06)</w:t>
            </w:r>
          </w:p>
        </w:tc>
      </w:tr>
      <w:tr w:rsidR="00F17865" w:rsidRPr="00C63CDC" w14:paraId="466A6147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CF37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Zhaoqing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44C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Fengkai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5670" w14:textId="1E83F6E4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11.8 (3.6, 32.4)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5D49D" w14:textId="611B96A8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0.05 (0.01, 0.12)</w:t>
            </w:r>
          </w:p>
        </w:tc>
      </w:tr>
      <w:tr w:rsidR="00F17865" w:rsidRPr="00C63CDC" w14:paraId="7B49B6C2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BD4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Zhaoqing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460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Gaoyao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12A51" w14:textId="235A6FE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15.3 (9.8, 22.7)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147BB" w14:textId="65BFED2C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0.11 (0.07, 0.17)</w:t>
            </w:r>
          </w:p>
        </w:tc>
      </w:tr>
      <w:tr w:rsidR="00F17865" w:rsidRPr="00C63CDC" w14:paraId="390EE7B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2AE9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Zhaoqing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BFEFE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Guangning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21A6" w14:textId="3D254CE5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15.0 (7.1, 30.4)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D32B" w14:textId="37F4F23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0.06 (0.03, 0.12)</w:t>
            </w:r>
          </w:p>
        </w:tc>
      </w:tr>
      <w:tr w:rsidR="00F17865" w:rsidRPr="00C63CDC" w14:paraId="7B55B49F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5D09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Zhaoqing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6E328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Huaiji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5AE9" w14:textId="0872686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12.5 (4.4, 33.9)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6D45" w14:textId="6A670C7C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0.10 (0.03, 0.26)</w:t>
            </w:r>
          </w:p>
        </w:tc>
      </w:tr>
      <w:tr w:rsidR="00F17865" w:rsidRPr="00C63CDC" w14:paraId="64E4A7C3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3FAF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Zhaoqing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E33B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Sihui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3349" w14:textId="3341F1AC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18.6 (10.9, 30.2)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6417" w14:textId="221B5779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0.09 (0.05, 0.15)</w:t>
            </w:r>
          </w:p>
        </w:tc>
      </w:tr>
      <w:tr w:rsidR="00F17865" w:rsidRPr="00C63CDC" w14:paraId="4EFD60D8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C2C6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Zhaoqing</w:t>
            </w:r>
            <w:proofErr w:type="spellEnd"/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0516" w14:textId="67F16E20" w:rsidR="00F17865" w:rsidRPr="002E69B0" w:rsidRDefault="0037693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proofErr w:type="spellStart"/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Zhaoqing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110F" w14:textId="6D24B001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25.2 (16.2, 35.8)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2DC9" w14:textId="792C175A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0.16 (0.10, 0.22)</w:t>
            </w:r>
          </w:p>
        </w:tc>
      </w:tr>
      <w:tr w:rsidR="00F17865" w:rsidRPr="00C63CDC" w14:paraId="156A92F8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91CBA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Zhongshan</w:t>
            </w: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F8BD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Zhongshan</w:t>
            </w: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5D74" w14:textId="3B4E0A32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16.7 (12.1, 22.6)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E91C" w14:textId="1B39DDC0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0.50 (0.36, 0.68)</w:t>
            </w:r>
          </w:p>
        </w:tc>
      </w:tr>
      <w:tr w:rsidR="00F17865" w:rsidRPr="00C63CDC" w14:paraId="29F5E8BB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E5A0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Zhuhai</w:t>
            </w:r>
          </w:p>
        </w:tc>
        <w:tc>
          <w:tcPr>
            <w:tcW w:w="15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9EF71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proofErr w:type="spellStart"/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Doumen</w:t>
            </w:r>
            <w:proofErr w:type="spellEnd"/>
          </w:p>
        </w:tc>
        <w:tc>
          <w:tcPr>
            <w:tcW w:w="12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9691" w14:textId="2134A8E2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10.9 (6.6, 16.7)</w:t>
            </w:r>
          </w:p>
        </w:tc>
        <w:tc>
          <w:tcPr>
            <w:tcW w:w="13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34AF" w14:textId="3431F80B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0.07 (0.04, 0.11)</w:t>
            </w:r>
          </w:p>
        </w:tc>
      </w:tr>
      <w:tr w:rsidR="00F17865" w:rsidRPr="00C63CDC" w14:paraId="7D84A079" w14:textId="77777777" w:rsidTr="006F2D46">
        <w:trPr>
          <w:trHeight w:val="276"/>
          <w:jc w:val="center"/>
        </w:trPr>
        <w:tc>
          <w:tcPr>
            <w:tcW w:w="91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E0887" w14:textId="77777777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Zhuhai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9FE88" w14:textId="183F454D" w:rsidR="00F17865" w:rsidRPr="002E69B0" w:rsidRDefault="00376932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 xml:space="preserve">downtown </w:t>
            </w:r>
            <w:r w:rsidR="00F17865"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Zhuhai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678EE" w14:textId="7C9C0A0D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14.5 (9.2, 21.3)</w:t>
            </w:r>
          </w:p>
        </w:tc>
        <w:tc>
          <w:tcPr>
            <w:tcW w:w="13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A0DEA" w14:textId="2576309C" w:rsidR="00F17865" w:rsidRPr="002E69B0" w:rsidRDefault="00F17865" w:rsidP="00F17865">
            <w:pPr>
              <w:widowControl/>
              <w:jc w:val="center"/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</w:pPr>
            <w:r w:rsidRPr="002E69B0">
              <w:rPr>
                <w:rFonts w:ascii="Arial" w:eastAsia="Times New Roman" w:hAnsi="Arial" w:cs="Arial"/>
                <w:snapToGrid w:val="0"/>
                <w:color w:val="000000"/>
                <w:kern w:val="0"/>
                <w:sz w:val="20"/>
                <w:szCs w:val="20"/>
                <w:lang w:eastAsia="de-DE" w:bidi="en-US"/>
              </w:rPr>
              <w:t>0.11 (0.07, 0.17)</w:t>
            </w:r>
          </w:p>
        </w:tc>
      </w:tr>
    </w:tbl>
    <w:p w14:paraId="0E27FEBF" w14:textId="15F0FD19" w:rsidR="00073028" w:rsidRPr="00C16A61" w:rsidRDefault="00073028" w:rsidP="00073028">
      <w:pPr>
        <w:pStyle w:val="MDPI43tablefooter"/>
        <w:spacing w:after="240" w:line="480" w:lineRule="auto"/>
        <w:rPr>
          <w:rFonts w:ascii="Arial" w:hAnsi="Arial" w:cs="Arial"/>
        </w:rPr>
      </w:pPr>
      <w:r w:rsidRPr="00C16A61">
        <w:rPr>
          <w:rFonts w:ascii="Arial" w:hAnsi="Arial" w:cs="Arial"/>
          <w:vertAlign w:val="superscript"/>
        </w:rPr>
        <w:t>#</w:t>
      </w:r>
      <w:r w:rsidRPr="00C16A61">
        <w:rPr>
          <w:rFonts w:ascii="Arial" w:hAnsi="Arial" w:cs="Arial"/>
        </w:rPr>
        <w:t xml:space="preserve"> Prevalence &gt;30.0%. </w:t>
      </w:r>
      <w:r w:rsidRPr="00C16A61">
        <w:rPr>
          <w:rFonts w:ascii="Arial" w:hAnsi="Arial" w:cs="Arial"/>
          <w:vertAlign w:val="superscript"/>
        </w:rPr>
        <w:t>$</w:t>
      </w:r>
      <w:r w:rsidRPr="00C16A61">
        <w:rPr>
          <w:rFonts w:ascii="Arial" w:hAnsi="Arial" w:cs="Arial"/>
        </w:rPr>
        <w:t xml:space="preserve"> Number of reported people &gt;1 million, </w:t>
      </w:r>
    </w:p>
    <w:p w14:paraId="3EFCB6EB" w14:textId="4AF08051" w:rsidR="00ED50F1" w:rsidRDefault="00ED50F1">
      <w:pPr>
        <w:widowControl/>
        <w:jc w:val="left"/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</w:pPr>
      <w:r>
        <w:rPr>
          <w:rFonts w:ascii="Arial" w:hAnsi="Arial" w:cs="Arial"/>
          <w:b/>
        </w:rPr>
        <w:br w:type="page"/>
      </w:r>
    </w:p>
    <w:p w14:paraId="7A1081D9" w14:textId="22FA2BD1" w:rsidR="008A64E4" w:rsidRPr="00FD02F4" w:rsidRDefault="008A64E4" w:rsidP="001249AA">
      <w:pPr>
        <w:pStyle w:val="MDPI41tablecaption"/>
        <w:jc w:val="center"/>
        <w:rPr>
          <w:rFonts w:ascii="Arial" w:hAnsi="Arial" w:cs="Arial"/>
        </w:rPr>
      </w:pPr>
      <w:r w:rsidRPr="00FD02F4">
        <w:rPr>
          <w:rFonts w:ascii="Arial" w:hAnsi="Arial" w:cs="Arial"/>
          <w:b/>
        </w:rPr>
        <w:lastRenderedPageBreak/>
        <w:t xml:space="preserve">Table </w:t>
      </w:r>
      <w:r w:rsidR="00F17865" w:rsidRPr="00FD02F4">
        <w:rPr>
          <w:rFonts w:ascii="Arial" w:hAnsi="Arial" w:cs="Arial"/>
          <w:b/>
        </w:rPr>
        <w:t>S</w:t>
      </w:r>
      <w:r w:rsidR="00F17865">
        <w:rPr>
          <w:rFonts w:ascii="Arial" w:hAnsi="Arial" w:cs="Arial"/>
          <w:b/>
        </w:rPr>
        <w:t>4</w:t>
      </w:r>
      <w:r w:rsidR="006C1AC8" w:rsidRPr="00FD02F4">
        <w:rPr>
          <w:rFonts w:ascii="Arial" w:hAnsi="Arial" w:cs="Arial"/>
          <w:b/>
        </w:rPr>
        <w:t>.</w:t>
      </w:r>
      <w:r w:rsidR="00A421A6" w:rsidRPr="00FD02F4">
        <w:rPr>
          <w:rFonts w:ascii="Arial" w:hAnsi="Arial" w:cs="Arial"/>
          <w:b/>
        </w:rPr>
        <w:t xml:space="preserve"> </w:t>
      </w:r>
      <w:r w:rsidR="00A421A6" w:rsidRPr="00FD02F4">
        <w:rPr>
          <w:rFonts w:ascii="Arial" w:hAnsi="Arial" w:cs="Arial"/>
        </w:rPr>
        <w:t>Estimated age</w:t>
      </w:r>
      <w:r w:rsidR="00C804AB" w:rsidRPr="00FD02F4">
        <w:rPr>
          <w:rFonts w:ascii="Arial" w:hAnsi="Arial" w:cs="Arial"/>
        </w:rPr>
        <w:t>- and population-adjusted two-week illness prevalence and</w:t>
      </w:r>
      <w:r w:rsidR="00A421A6" w:rsidRPr="00FD02F4">
        <w:rPr>
          <w:rFonts w:ascii="Arial" w:hAnsi="Arial" w:cs="Arial"/>
        </w:rPr>
        <w:t xml:space="preserve"> </w:t>
      </w:r>
      <w:r w:rsidR="00C804AB" w:rsidRPr="00FD02F4">
        <w:rPr>
          <w:rFonts w:ascii="Arial" w:hAnsi="Arial" w:cs="Arial"/>
        </w:rPr>
        <w:t>number of people</w:t>
      </w:r>
      <w:r w:rsidR="002E601F" w:rsidRPr="00FD02F4">
        <w:rPr>
          <w:rFonts w:ascii="Arial" w:hAnsi="Arial" w:cs="Arial"/>
        </w:rPr>
        <w:t xml:space="preserve"> reporting illness for each municipality in Guangdong province, 2013.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372"/>
        <w:gridCol w:w="1850"/>
        <w:gridCol w:w="2184"/>
        <w:gridCol w:w="2900"/>
      </w:tblGrid>
      <w:tr w:rsidR="00367E11" w:rsidRPr="00FD02F4" w14:paraId="38CFD185" w14:textId="4E025C63" w:rsidTr="00367E11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48A604" w14:textId="5E58EA5C" w:rsidR="00367E11" w:rsidRPr="00FD02F4" w:rsidRDefault="00367E11" w:rsidP="00367E11">
            <w:pPr>
              <w:pStyle w:val="MDPI42tablebody"/>
              <w:spacing w:line="240" w:lineRule="auto"/>
              <w:rPr>
                <w:rFonts w:ascii="Arial" w:hAnsi="Arial" w:cs="Arial"/>
                <w:b/>
              </w:rPr>
            </w:pPr>
            <w:r w:rsidRPr="00FD02F4">
              <w:rPr>
                <w:rFonts w:ascii="Arial" w:hAnsi="Arial" w:cs="Arial"/>
                <w:b/>
              </w:rPr>
              <w:t>Municipality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B15D4B2" w14:textId="3B1F781E" w:rsidR="00367E11" w:rsidRPr="00FD02F4" w:rsidRDefault="00367E11" w:rsidP="00367E11">
            <w:pPr>
              <w:pStyle w:val="MDPI42tablebody"/>
              <w:spacing w:line="240" w:lineRule="auto"/>
              <w:rPr>
                <w:rFonts w:ascii="Arial" w:hAnsi="Arial" w:cs="Arial"/>
                <w:b/>
              </w:rPr>
            </w:pPr>
            <w:r w:rsidRPr="00FD02F4">
              <w:rPr>
                <w:rFonts w:ascii="Arial" w:hAnsi="Arial" w:cs="Arial"/>
                <w:b/>
              </w:rPr>
              <w:t>Population (million)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F8DAA6C" w14:textId="71B14027" w:rsidR="00367E11" w:rsidRPr="00FD02F4" w:rsidRDefault="005362A5" w:rsidP="00367E11">
            <w:pPr>
              <w:pStyle w:val="MDPI42tablebody"/>
              <w:spacing w:line="240" w:lineRule="auto"/>
              <w:rPr>
                <w:rFonts w:ascii="Arial" w:hAnsi="Arial" w:cs="Arial"/>
                <w:b/>
              </w:rPr>
            </w:pPr>
            <w:r w:rsidRPr="00FD02F4">
              <w:rPr>
                <w:rFonts w:ascii="Arial" w:hAnsi="Arial" w:cs="Arial"/>
                <w:b/>
              </w:rPr>
              <w:t>P</w:t>
            </w:r>
            <w:r w:rsidR="00367E11" w:rsidRPr="00FD02F4">
              <w:rPr>
                <w:rFonts w:ascii="Arial" w:hAnsi="Arial" w:cs="Arial"/>
                <w:b/>
              </w:rPr>
              <w:t>revalence (95%BCI, 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B9F1B47" w14:textId="37F70FFB" w:rsidR="00367E11" w:rsidRPr="00FD02F4" w:rsidRDefault="00367E11" w:rsidP="00367E11">
            <w:pPr>
              <w:pStyle w:val="MDPI42tablebody"/>
              <w:spacing w:line="240" w:lineRule="auto"/>
              <w:rPr>
                <w:rFonts w:ascii="Arial" w:hAnsi="Arial" w:cs="Arial"/>
                <w:b/>
              </w:rPr>
            </w:pPr>
            <w:r w:rsidRPr="00FD02F4">
              <w:rPr>
                <w:rFonts w:ascii="Arial" w:hAnsi="Arial" w:cs="Arial"/>
                <w:b/>
              </w:rPr>
              <w:t>Number of people (95%BCI, million)</w:t>
            </w:r>
          </w:p>
        </w:tc>
      </w:tr>
      <w:tr w:rsidR="00BC765F" w:rsidRPr="00FD02F4" w14:paraId="0A9617F2" w14:textId="31E6606A" w:rsidTr="00367E11">
        <w:trPr>
          <w:jc w:val="center"/>
        </w:trPr>
        <w:tc>
          <w:tcPr>
            <w:tcW w:w="0" w:type="auto"/>
            <w:shd w:val="clear" w:color="auto" w:fill="auto"/>
          </w:tcPr>
          <w:p w14:paraId="17A59E74" w14:textId="68255C36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Chaozhou</w:t>
            </w:r>
          </w:p>
        </w:tc>
        <w:tc>
          <w:tcPr>
            <w:tcW w:w="0" w:type="auto"/>
            <w:shd w:val="clear" w:color="auto" w:fill="auto"/>
          </w:tcPr>
          <w:p w14:paraId="47BC9864" w14:textId="1055EE6A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2.71</w:t>
            </w:r>
          </w:p>
        </w:tc>
        <w:tc>
          <w:tcPr>
            <w:tcW w:w="0" w:type="auto"/>
            <w:shd w:val="clear" w:color="auto" w:fill="auto"/>
          </w:tcPr>
          <w:p w14:paraId="292EFC69" w14:textId="726FBDF3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15.0 (10.9, 20.8)</w:t>
            </w:r>
          </w:p>
        </w:tc>
        <w:tc>
          <w:tcPr>
            <w:tcW w:w="0" w:type="auto"/>
          </w:tcPr>
          <w:p w14:paraId="6E0D9261" w14:textId="43D708FD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0.39 (0.28, 0.53)</w:t>
            </w:r>
          </w:p>
        </w:tc>
      </w:tr>
      <w:tr w:rsidR="00BC765F" w:rsidRPr="00FD02F4" w14:paraId="20216551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70AF4F23" w14:textId="5F90A88E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Dongguan</w:t>
            </w:r>
          </w:p>
        </w:tc>
        <w:tc>
          <w:tcPr>
            <w:tcW w:w="0" w:type="auto"/>
            <w:shd w:val="clear" w:color="auto" w:fill="auto"/>
          </w:tcPr>
          <w:p w14:paraId="107BD3A6" w14:textId="4B9F266D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8.32</w:t>
            </w:r>
          </w:p>
        </w:tc>
        <w:tc>
          <w:tcPr>
            <w:tcW w:w="0" w:type="auto"/>
            <w:shd w:val="clear" w:color="auto" w:fill="auto"/>
          </w:tcPr>
          <w:p w14:paraId="79734A5D" w14:textId="2B80B98A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9.5 (6.1, 14.1)</w:t>
            </w:r>
          </w:p>
        </w:tc>
        <w:tc>
          <w:tcPr>
            <w:tcW w:w="0" w:type="auto"/>
          </w:tcPr>
          <w:p w14:paraId="56F8C16D" w14:textId="045A9EA1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0.79 (0.51, 1.16)</w:t>
            </w:r>
          </w:p>
        </w:tc>
      </w:tr>
      <w:tr w:rsidR="00BC765F" w:rsidRPr="00FD02F4" w14:paraId="3667F370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1D83B17B" w14:textId="6590AA9E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Foshan</w:t>
            </w:r>
          </w:p>
        </w:tc>
        <w:tc>
          <w:tcPr>
            <w:tcW w:w="0" w:type="auto"/>
            <w:shd w:val="clear" w:color="auto" w:fill="auto"/>
          </w:tcPr>
          <w:p w14:paraId="603C6ABD" w14:textId="79EE54EC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7.30</w:t>
            </w:r>
          </w:p>
        </w:tc>
        <w:tc>
          <w:tcPr>
            <w:tcW w:w="0" w:type="auto"/>
            <w:shd w:val="clear" w:color="auto" w:fill="auto"/>
          </w:tcPr>
          <w:p w14:paraId="08D7B133" w14:textId="23844282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26.3 (19.6, 33.0)</w:t>
            </w:r>
            <w:r w:rsidR="006F0AA8">
              <w:t xml:space="preserve"> </w:t>
            </w:r>
            <w:r w:rsidR="006F0AA8" w:rsidRPr="00073028">
              <w:rPr>
                <w:vertAlign w:val="superscript"/>
              </w:rPr>
              <w:t>#</w:t>
            </w:r>
          </w:p>
        </w:tc>
        <w:tc>
          <w:tcPr>
            <w:tcW w:w="0" w:type="auto"/>
          </w:tcPr>
          <w:p w14:paraId="55B5B184" w14:textId="23F83BA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1.74 (1.30, 2.19)</w:t>
            </w:r>
            <w:r w:rsidR="009B217C">
              <w:t xml:space="preserve"> </w:t>
            </w:r>
            <w:r w:rsidR="009B217C" w:rsidRPr="00073028">
              <w:rPr>
                <w:vertAlign w:val="superscript"/>
              </w:rPr>
              <w:t>$</w:t>
            </w:r>
          </w:p>
        </w:tc>
      </w:tr>
      <w:tr w:rsidR="00BC765F" w:rsidRPr="00FD02F4" w14:paraId="4E8C87AB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41448F64" w14:textId="1CD9F12B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Guangzhou</w:t>
            </w:r>
          </w:p>
        </w:tc>
        <w:tc>
          <w:tcPr>
            <w:tcW w:w="0" w:type="auto"/>
            <w:shd w:val="clear" w:color="auto" w:fill="auto"/>
          </w:tcPr>
          <w:p w14:paraId="7E3DCB90" w14:textId="7005B5D7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12.93</w:t>
            </w:r>
          </w:p>
        </w:tc>
        <w:tc>
          <w:tcPr>
            <w:tcW w:w="0" w:type="auto"/>
            <w:shd w:val="clear" w:color="auto" w:fill="auto"/>
          </w:tcPr>
          <w:p w14:paraId="23B74428" w14:textId="0515925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24.2 (18.0, 30.6)</w:t>
            </w:r>
            <w:r w:rsidR="006F0AA8">
              <w:t xml:space="preserve"> </w:t>
            </w:r>
            <w:r w:rsidR="006F0AA8" w:rsidRPr="00073028">
              <w:rPr>
                <w:vertAlign w:val="superscript"/>
              </w:rPr>
              <w:t>#</w:t>
            </w:r>
          </w:p>
        </w:tc>
        <w:tc>
          <w:tcPr>
            <w:tcW w:w="0" w:type="auto"/>
          </w:tcPr>
          <w:p w14:paraId="48BE7B49" w14:textId="279C0C8B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2.89 (2.16, 3.67)</w:t>
            </w:r>
            <w:r w:rsidR="009B217C">
              <w:t xml:space="preserve"> </w:t>
            </w:r>
            <w:r w:rsidR="009B217C" w:rsidRPr="00073028">
              <w:rPr>
                <w:vertAlign w:val="superscript"/>
              </w:rPr>
              <w:t>$</w:t>
            </w:r>
          </w:p>
        </w:tc>
      </w:tr>
      <w:tr w:rsidR="00BC765F" w:rsidRPr="00FD02F4" w14:paraId="6C7ACF72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7173E5D1" w14:textId="14EFE83B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proofErr w:type="spellStart"/>
            <w:r w:rsidRPr="00FD02F4">
              <w:rPr>
                <w:rFonts w:ascii="Arial" w:hAnsi="Arial" w:cs="Arial"/>
              </w:rPr>
              <w:t>Heyuan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64468AF" w14:textId="52ACD48F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3.04</w:t>
            </w:r>
          </w:p>
        </w:tc>
        <w:tc>
          <w:tcPr>
            <w:tcW w:w="0" w:type="auto"/>
            <w:shd w:val="clear" w:color="auto" w:fill="auto"/>
          </w:tcPr>
          <w:p w14:paraId="0970A877" w14:textId="2899EA6B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13.9 (9.9, 18.6)</w:t>
            </w:r>
          </w:p>
        </w:tc>
        <w:tc>
          <w:tcPr>
            <w:tcW w:w="0" w:type="auto"/>
          </w:tcPr>
          <w:p w14:paraId="41FB9B1F" w14:textId="33C2CE02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0.40 (0.28, 0.53)</w:t>
            </w:r>
          </w:p>
        </w:tc>
      </w:tr>
      <w:tr w:rsidR="00BC765F" w:rsidRPr="00FD02F4" w14:paraId="698F34AC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37B15A45" w14:textId="02ED469E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Huizhou</w:t>
            </w:r>
          </w:p>
        </w:tc>
        <w:tc>
          <w:tcPr>
            <w:tcW w:w="0" w:type="auto"/>
            <w:shd w:val="clear" w:color="auto" w:fill="auto"/>
          </w:tcPr>
          <w:p w14:paraId="29E0E6CE" w14:textId="63BAC00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4.70</w:t>
            </w:r>
          </w:p>
        </w:tc>
        <w:tc>
          <w:tcPr>
            <w:tcW w:w="0" w:type="auto"/>
            <w:shd w:val="clear" w:color="auto" w:fill="auto"/>
          </w:tcPr>
          <w:p w14:paraId="3403293B" w14:textId="5365F2F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14.0 (10.9, 17.2)</w:t>
            </w:r>
          </w:p>
        </w:tc>
        <w:tc>
          <w:tcPr>
            <w:tcW w:w="0" w:type="auto"/>
          </w:tcPr>
          <w:p w14:paraId="78517F57" w14:textId="092728E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0.64 (0.50, 0.78)</w:t>
            </w:r>
          </w:p>
        </w:tc>
      </w:tr>
      <w:tr w:rsidR="00BC765F" w:rsidRPr="00FD02F4" w14:paraId="70F8BAE2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12AD3E2C" w14:textId="337EB620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Jiangmen</w:t>
            </w:r>
          </w:p>
        </w:tc>
        <w:tc>
          <w:tcPr>
            <w:tcW w:w="0" w:type="auto"/>
            <w:shd w:val="clear" w:color="auto" w:fill="auto"/>
          </w:tcPr>
          <w:p w14:paraId="1B36EC10" w14:textId="1F1DBD06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4.50</w:t>
            </w:r>
          </w:p>
        </w:tc>
        <w:tc>
          <w:tcPr>
            <w:tcW w:w="0" w:type="auto"/>
            <w:shd w:val="clear" w:color="auto" w:fill="auto"/>
          </w:tcPr>
          <w:p w14:paraId="250ADFA1" w14:textId="3E58F5B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13.8 (10.2, 18.1)</w:t>
            </w:r>
          </w:p>
        </w:tc>
        <w:tc>
          <w:tcPr>
            <w:tcW w:w="0" w:type="auto"/>
          </w:tcPr>
          <w:p w14:paraId="2D31F7B6" w14:textId="75D7587A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0.59 (0.44, 0.78)</w:t>
            </w:r>
          </w:p>
        </w:tc>
      </w:tr>
      <w:tr w:rsidR="00BC765F" w:rsidRPr="00FD02F4" w14:paraId="4985C786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469152B9" w14:textId="45E9137D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proofErr w:type="spellStart"/>
            <w:r w:rsidRPr="00FD02F4">
              <w:rPr>
                <w:rFonts w:ascii="Arial" w:hAnsi="Arial" w:cs="Arial"/>
              </w:rPr>
              <w:t>Jieyang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01F4F42" w14:textId="199D6A1F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5.99</w:t>
            </w:r>
          </w:p>
        </w:tc>
        <w:tc>
          <w:tcPr>
            <w:tcW w:w="0" w:type="auto"/>
            <w:shd w:val="clear" w:color="auto" w:fill="auto"/>
          </w:tcPr>
          <w:p w14:paraId="5C307ED3" w14:textId="616A28D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13.6 (9.7, 18.6)</w:t>
            </w:r>
          </w:p>
        </w:tc>
        <w:tc>
          <w:tcPr>
            <w:tcW w:w="0" w:type="auto"/>
          </w:tcPr>
          <w:p w14:paraId="4B7E5B6A" w14:textId="40ADCF4B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0.77 (0.55, 1.06)</w:t>
            </w:r>
          </w:p>
        </w:tc>
      </w:tr>
      <w:tr w:rsidR="00BC765F" w:rsidRPr="00FD02F4" w14:paraId="74CAAE1B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79B7E89F" w14:textId="29EED7C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Maoming</w:t>
            </w:r>
          </w:p>
        </w:tc>
        <w:tc>
          <w:tcPr>
            <w:tcW w:w="0" w:type="auto"/>
            <w:shd w:val="clear" w:color="auto" w:fill="auto"/>
          </w:tcPr>
          <w:p w14:paraId="1F640616" w14:textId="4AD8E7CD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6.01</w:t>
            </w:r>
          </w:p>
        </w:tc>
        <w:tc>
          <w:tcPr>
            <w:tcW w:w="0" w:type="auto"/>
            <w:shd w:val="clear" w:color="auto" w:fill="auto"/>
          </w:tcPr>
          <w:p w14:paraId="5B4A4A3D" w14:textId="66F64E81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12.6 (9.0, 16.6)</w:t>
            </w:r>
          </w:p>
        </w:tc>
        <w:tc>
          <w:tcPr>
            <w:tcW w:w="0" w:type="auto"/>
          </w:tcPr>
          <w:p w14:paraId="4C0EF49B" w14:textId="122E980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0.71 (0.50, 0.93)</w:t>
            </w:r>
          </w:p>
        </w:tc>
      </w:tr>
      <w:tr w:rsidR="00BC765F" w:rsidRPr="00FD02F4" w14:paraId="2FC9B6AC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42E48790" w14:textId="7EFA47BE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Meizhou</w:t>
            </w:r>
          </w:p>
        </w:tc>
        <w:tc>
          <w:tcPr>
            <w:tcW w:w="0" w:type="auto"/>
            <w:shd w:val="clear" w:color="auto" w:fill="auto"/>
          </w:tcPr>
          <w:p w14:paraId="543186F0" w14:textId="629F3C35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4.31</w:t>
            </w:r>
          </w:p>
        </w:tc>
        <w:tc>
          <w:tcPr>
            <w:tcW w:w="0" w:type="auto"/>
            <w:shd w:val="clear" w:color="auto" w:fill="auto"/>
          </w:tcPr>
          <w:p w14:paraId="0B12870C" w14:textId="208B5DB3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11.5 (8.3, 15.3)</w:t>
            </w:r>
          </w:p>
        </w:tc>
        <w:tc>
          <w:tcPr>
            <w:tcW w:w="0" w:type="auto"/>
          </w:tcPr>
          <w:p w14:paraId="60D39360" w14:textId="1D9659FF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0.47 (0.34, 0.63)</w:t>
            </w:r>
          </w:p>
        </w:tc>
      </w:tr>
      <w:tr w:rsidR="00BC765F" w:rsidRPr="00FD02F4" w14:paraId="6FBE9830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134A81F1" w14:textId="679896BD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Qingyuan</w:t>
            </w:r>
          </w:p>
        </w:tc>
        <w:tc>
          <w:tcPr>
            <w:tcW w:w="0" w:type="auto"/>
            <w:shd w:val="clear" w:color="auto" w:fill="auto"/>
          </w:tcPr>
          <w:p w14:paraId="2C67C51B" w14:textId="63DBBDAE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3.79</w:t>
            </w:r>
          </w:p>
        </w:tc>
        <w:tc>
          <w:tcPr>
            <w:tcW w:w="0" w:type="auto"/>
            <w:shd w:val="clear" w:color="auto" w:fill="auto"/>
          </w:tcPr>
          <w:p w14:paraId="24016C62" w14:textId="2C07476E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22.2 (16.0, 29.9)</w:t>
            </w:r>
            <w:r w:rsidR="006F0AA8">
              <w:t xml:space="preserve"> </w:t>
            </w:r>
            <w:r w:rsidR="006F0AA8" w:rsidRPr="00073028">
              <w:rPr>
                <w:vertAlign w:val="superscript"/>
              </w:rPr>
              <w:t>#</w:t>
            </w:r>
          </w:p>
        </w:tc>
        <w:tc>
          <w:tcPr>
            <w:tcW w:w="0" w:type="auto"/>
          </w:tcPr>
          <w:p w14:paraId="65A7C1B1" w14:textId="2E4C1EDA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0.80 (0.58, 1.08)</w:t>
            </w:r>
          </w:p>
        </w:tc>
      </w:tr>
      <w:tr w:rsidR="00BC765F" w:rsidRPr="00FD02F4" w14:paraId="393E992B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6F82D3EE" w14:textId="3A7BC403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Shantou</w:t>
            </w:r>
          </w:p>
        </w:tc>
        <w:tc>
          <w:tcPr>
            <w:tcW w:w="0" w:type="auto"/>
            <w:shd w:val="clear" w:color="auto" w:fill="auto"/>
          </w:tcPr>
          <w:p w14:paraId="090955DD" w14:textId="391B6D4C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5.48</w:t>
            </w:r>
          </w:p>
        </w:tc>
        <w:tc>
          <w:tcPr>
            <w:tcW w:w="0" w:type="auto"/>
            <w:shd w:val="clear" w:color="auto" w:fill="auto"/>
          </w:tcPr>
          <w:p w14:paraId="462FB143" w14:textId="39486D82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11.4 (7.6, 16.9)</w:t>
            </w:r>
          </w:p>
        </w:tc>
        <w:tc>
          <w:tcPr>
            <w:tcW w:w="0" w:type="auto"/>
          </w:tcPr>
          <w:p w14:paraId="2EB03719" w14:textId="2A9DE5AD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0.58 (0.38, 0.86)</w:t>
            </w:r>
          </w:p>
        </w:tc>
      </w:tr>
      <w:tr w:rsidR="00BC765F" w:rsidRPr="00FD02F4" w14:paraId="6EF539F6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614E10FD" w14:textId="7C809B32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proofErr w:type="spellStart"/>
            <w:r w:rsidRPr="00FD02F4">
              <w:rPr>
                <w:rFonts w:ascii="Arial" w:hAnsi="Arial" w:cs="Arial"/>
              </w:rPr>
              <w:t>Shanwei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AEE921B" w14:textId="6CCEC845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2.99</w:t>
            </w:r>
          </w:p>
        </w:tc>
        <w:tc>
          <w:tcPr>
            <w:tcW w:w="0" w:type="auto"/>
            <w:shd w:val="clear" w:color="auto" w:fill="auto"/>
          </w:tcPr>
          <w:p w14:paraId="7D67C143" w14:textId="0680E256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13.1 (8.9, 19.4)</w:t>
            </w:r>
          </w:p>
        </w:tc>
        <w:tc>
          <w:tcPr>
            <w:tcW w:w="0" w:type="auto"/>
          </w:tcPr>
          <w:p w14:paraId="106E3508" w14:textId="1977B17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0.38 (0.25, 0.56)</w:t>
            </w:r>
          </w:p>
        </w:tc>
      </w:tr>
      <w:tr w:rsidR="00BC765F" w:rsidRPr="00FD02F4" w14:paraId="63A3C637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73B0E616" w14:textId="4126AA6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Shaoguan</w:t>
            </w:r>
          </w:p>
        </w:tc>
        <w:tc>
          <w:tcPr>
            <w:tcW w:w="0" w:type="auto"/>
            <w:shd w:val="clear" w:color="auto" w:fill="auto"/>
          </w:tcPr>
          <w:p w14:paraId="6477D373" w14:textId="03644F72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2.89</w:t>
            </w:r>
          </w:p>
        </w:tc>
        <w:tc>
          <w:tcPr>
            <w:tcW w:w="0" w:type="auto"/>
            <w:shd w:val="clear" w:color="auto" w:fill="auto"/>
          </w:tcPr>
          <w:p w14:paraId="63F7CD8C" w14:textId="1FE0133A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14.6 (10.2, 20.3)</w:t>
            </w:r>
          </w:p>
        </w:tc>
        <w:tc>
          <w:tcPr>
            <w:tcW w:w="0" w:type="auto"/>
          </w:tcPr>
          <w:p w14:paraId="34956DD8" w14:textId="724E483F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0.40 (0.28, 0.55)</w:t>
            </w:r>
          </w:p>
        </w:tc>
      </w:tr>
      <w:tr w:rsidR="00BC765F" w:rsidRPr="00FD02F4" w14:paraId="57250344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36CAC1F2" w14:textId="28981C6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Shenzhen</w:t>
            </w:r>
          </w:p>
        </w:tc>
        <w:tc>
          <w:tcPr>
            <w:tcW w:w="0" w:type="auto"/>
            <w:shd w:val="clear" w:color="auto" w:fill="auto"/>
          </w:tcPr>
          <w:p w14:paraId="1B7F3297" w14:textId="6E869F5D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10.63</w:t>
            </w:r>
          </w:p>
        </w:tc>
        <w:tc>
          <w:tcPr>
            <w:tcW w:w="0" w:type="auto"/>
            <w:shd w:val="clear" w:color="auto" w:fill="auto"/>
          </w:tcPr>
          <w:p w14:paraId="79C47DE1" w14:textId="4036913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20.4 (15.2, 25.8)</w:t>
            </w:r>
            <w:r w:rsidR="006F0AA8">
              <w:t xml:space="preserve"> </w:t>
            </w:r>
            <w:r w:rsidR="006F0AA8" w:rsidRPr="00073028">
              <w:rPr>
                <w:vertAlign w:val="superscript"/>
              </w:rPr>
              <w:t>#</w:t>
            </w:r>
          </w:p>
        </w:tc>
        <w:tc>
          <w:tcPr>
            <w:tcW w:w="0" w:type="auto"/>
          </w:tcPr>
          <w:p w14:paraId="021E1555" w14:textId="086E06C3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2.24 (1.67, 2.83)</w:t>
            </w:r>
            <w:r w:rsidR="009B217C">
              <w:t xml:space="preserve"> </w:t>
            </w:r>
            <w:r w:rsidR="009B217C" w:rsidRPr="00073028">
              <w:rPr>
                <w:vertAlign w:val="superscript"/>
              </w:rPr>
              <w:t>$</w:t>
            </w:r>
          </w:p>
        </w:tc>
      </w:tr>
      <w:tr w:rsidR="00BC765F" w:rsidRPr="00FD02F4" w14:paraId="6A929FB9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1E81658B" w14:textId="055727D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proofErr w:type="spellStart"/>
            <w:r w:rsidRPr="00FD02F4">
              <w:rPr>
                <w:rFonts w:ascii="Arial" w:hAnsi="Arial" w:cs="Arial"/>
              </w:rPr>
              <w:t>Yangjiang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5215059" w14:textId="7BA064F4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2.48</w:t>
            </w:r>
          </w:p>
        </w:tc>
        <w:tc>
          <w:tcPr>
            <w:tcW w:w="0" w:type="auto"/>
            <w:shd w:val="clear" w:color="auto" w:fill="auto"/>
          </w:tcPr>
          <w:p w14:paraId="4A1451C7" w14:textId="00060C29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10.3 (6.9, 14.6)</w:t>
            </w:r>
          </w:p>
        </w:tc>
        <w:tc>
          <w:tcPr>
            <w:tcW w:w="0" w:type="auto"/>
          </w:tcPr>
          <w:p w14:paraId="08922B45" w14:textId="297FD624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0.24 (0.16, 0.34)</w:t>
            </w:r>
          </w:p>
        </w:tc>
      </w:tr>
      <w:tr w:rsidR="00BC765F" w:rsidRPr="00FD02F4" w14:paraId="64DC1849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585ABDAD" w14:textId="6490C89A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proofErr w:type="spellStart"/>
            <w:r w:rsidRPr="00FD02F4">
              <w:rPr>
                <w:rFonts w:ascii="Arial" w:hAnsi="Arial" w:cs="Arial"/>
              </w:rPr>
              <w:t>Yunfu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C2B86B1" w14:textId="216CAD77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2.43</w:t>
            </w:r>
          </w:p>
        </w:tc>
        <w:tc>
          <w:tcPr>
            <w:tcW w:w="0" w:type="auto"/>
            <w:shd w:val="clear" w:color="auto" w:fill="auto"/>
          </w:tcPr>
          <w:p w14:paraId="1CDAFCE9" w14:textId="2846DE84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12.4 (7.2, 20.8)</w:t>
            </w:r>
          </w:p>
        </w:tc>
        <w:tc>
          <w:tcPr>
            <w:tcW w:w="0" w:type="auto"/>
          </w:tcPr>
          <w:p w14:paraId="18252A7F" w14:textId="41D34180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0.28 (0.16, 0.48)</w:t>
            </w:r>
          </w:p>
        </w:tc>
      </w:tr>
      <w:tr w:rsidR="00BC765F" w:rsidRPr="00FD02F4" w14:paraId="10964DF4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1437419C" w14:textId="452F309A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Zhanjiang</w:t>
            </w:r>
          </w:p>
        </w:tc>
        <w:tc>
          <w:tcPr>
            <w:tcW w:w="0" w:type="auto"/>
            <w:shd w:val="clear" w:color="auto" w:fill="auto"/>
          </w:tcPr>
          <w:p w14:paraId="26DCA9F5" w14:textId="3E684F66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7.17</w:t>
            </w:r>
          </w:p>
        </w:tc>
        <w:tc>
          <w:tcPr>
            <w:tcW w:w="0" w:type="auto"/>
            <w:shd w:val="clear" w:color="auto" w:fill="auto"/>
          </w:tcPr>
          <w:p w14:paraId="7A70DCE3" w14:textId="6084934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12.3 (8.2, 17.9)</w:t>
            </w:r>
          </w:p>
        </w:tc>
        <w:tc>
          <w:tcPr>
            <w:tcW w:w="0" w:type="auto"/>
          </w:tcPr>
          <w:p w14:paraId="56D6FC34" w14:textId="59130B72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0.85 (0.56, 1.24)</w:t>
            </w:r>
          </w:p>
        </w:tc>
      </w:tr>
      <w:tr w:rsidR="00BC765F" w:rsidRPr="00FD02F4" w14:paraId="48D33F25" w14:textId="77777777" w:rsidTr="00367E11">
        <w:trPr>
          <w:jc w:val="center"/>
        </w:trPr>
        <w:tc>
          <w:tcPr>
            <w:tcW w:w="0" w:type="auto"/>
            <w:shd w:val="clear" w:color="auto" w:fill="auto"/>
          </w:tcPr>
          <w:p w14:paraId="4102109B" w14:textId="56EAF19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proofErr w:type="spellStart"/>
            <w:r w:rsidRPr="00FD02F4">
              <w:rPr>
                <w:rFonts w:ascii="Arial" w:hAnsi="Arial" w:cs="Arial"/>
              </w:rPr>
              <w:t>Zhaoqing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743E99F" w14:textId="0E4337F4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4.02</w:t>
            </w:r>
          </w:p>
        </w:tc>
        <w:tc>
          <w:tcPr>
            <w:tcW w:w="0" w:type="auto"/>
            <w:shd w:val="clear" w:color="auto" w:fill="auto"/>
          </w:tcPr>
          <w:p w14:paraId="53662E09" w14:textId="4AAAE98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16.3 (11.4, 24.4)</w:t>
            </w:r>
          </w:p>
        </w:tc>
        <w:tc>
          <w:tcPr>
            <w:tcW w:w="0" w:type="auto"/>
          </w:tcPr>
          <w:p w14:paraId="1200EEBB" w14:textId="19CDED6F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0.60 (0.42, 0.91)</w:t>
            </w:r>
          </w:p>
        </w:tc>
      </w:tr>
      <w:tr w:rsidR="00BC765F" w:rsidRPr="00FD02F4" w14:paraId="696F7A43" w14:textId="77777777" w:rsidTr="00367E11">
        <w:trPr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68D08199" w14:textId="772F34A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Zhongshan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2208B369" w14:textId="6903FEA6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3.17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42D77B0B" w14:textId="0C1A8BCD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16.7 (12.1, 22.6)</w:t>
            </w:r>
          </w:p>
        </w:tc>
        <w:tc>
          <w:tcPr>
            <w:tcW w:w="0" w:type="auto"/>
            <w:tcBorders>
              <w:bottom w:val="nil"/>
            </w:tcBorders>
          </w:tcPr>
          <w:p w14:paraId="5F981BCD" w14:textId="7171EE18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0.50 (0.36, 0.68)</w:t>
            </w:r>
          </w:p>
        </w:tc>
      </w:tr>
      <w:tr w:rsidR="00BC765F" w:rsidRPr="00FD02F4" w14:paraId="21DA7252" w14:textId="77777777" w:rsidTr="00367E11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538BBD" w14:textId="3629B8CB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Zhuhai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24BC36" w14:textId="79A31005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1.59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552255" w14:textId="3AC7F885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12.9 (9.2, 17.8)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012F1FD" w14:textId="2495CC14" w:rsidR="00BC765F" w:rsidRPr="00FD02F4" w:rsidRDefault="00BC765F" w:rsidP="00BC765F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093B1B">
              <w:t>0.18 (0.13, 0.25)</w:t>
            </w:r>
          </w:p>
        </w:tc>
      </w:tr>
      <w:tr w:rsidR="00367E11" w:rsidRPr="00FD02F4" w14:paraId="11E1B5FD" w14:textId="19B58535" w:rsidTr="00367E11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B21638D" w14:textId="5BB7D421" w:rsidR="00367E11" w:rsidRPr="00FD02F4" w:rsidRDefault="00367E11" w:rsidP="00367E1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AF4DA63" w14:textId="7FFA1781" w:rsidR="00367E11" w:rsidRPr="00FD02F4" w:rsidRDefault="00367E11" w:rsidP="00367E1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 w:rsidRPr="00FD02F4">
              <w:rPr>
                <w:rFonts w:ascii="Arial" w:hAnsi="Arial" w:cs="Arial"/>
              </w:rPr>
              <w:t>106.4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E6ACA59" w14:textId="21C2D2DD" w:rsidR="00367E11" w:rsidRPr="00FD02F4" w:rsidRDefault="00DB7363" w:rsidP="00367E1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9501A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</w:t>
            </w:r>
            <w:r w:rsidR="0089501A">
              <w:rPr>
                <w:rFonts w:ascii="Arial" w:hAnsi="Arial" w:cs="Arial"/>
              </w:rPr>
              <w:t>5 (14.5, 18.6)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3C4005E" w14:textId="4A203995" w:rsidR="00367E11" w:rsidRPr="00FD02F4" w:rsidRDefault="0089501A" w:rsidP="00367E11">
            <w:pPr>
              <w:pStyle w:val="MDPI42tablebody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17.5 (15.5, 19.8)</w:t>
            </w:r>
          </w:p>
        </w:tc>
      </w:tr>
    </w:tbl>
    <w:p w14:paraId="02D0D05D" w14:textId="43F60ABC" w:rsidR="000C47B7" w:rsidRPr="006F0AA8" w:rsidRDefault="006F0AA8" w:rsidP="006F0AA8">
      <w:pPr>
        <w:pStyle w:val="MDPI43tablefooter"/>
        <w:spacing w:after="240" w:line="480" w:lineRule="auto"/>
        <w:rPr>
          <w:rFonts w:ascii="Arial" w:hAnsi="Arial" w:cs="Arial"/>
        </w:rPr>
      </w:pPr>
      <w:r w:rsidRPr="00C16A61">
        <w:rPr>
          <w:rFonts w:ascii="Arial" w:hAnsi="Arial" w:cs="Arial"/>
          <w:vertAlign w:val="superscript"/>
        </w:rPr>
        <w:t>#</w:t>
      </w:r>
      <w:r w:rsidRPr="00C16A61">
        <w:rPr>
          <w:rFonts w:ascii="Arial" w:hAnsi="Arial" w:cs="Arial"/>
        </w:rPr>
        <w:t xml:space="preserve"> Prevalence &gt;</w:t>
      </w:r>
      <w:r>
        <w:rPr>
          <w:rFonts w:ascii="Arial" w:hAnsi="Arial" w:cs="Arial"/>
        </w:rPr>
        <w:t>2</w:t>
      </w:r>
      <w:r w:rsidRPr="00C16A61">
        <w:rPr>
          <w:rFonts w:ascii="Arial" w:hAnsi="Arial" w:cs="Arial"/>
        </w:rPr>
        <w:t xml:space="preserve">0.0%. </w:t>
      </w:r>
      <w:r w:rsidRPr="00C16A61">
        <w:rPr>
          <w:rFonts w:ascii="Arial" w:hAnsi="Arial" w:cs="Arial"/>
          <w:vertAlign w:val="superscript"/>
        </w:rPr>
        <w:t>$</w:t>
      </w:r>
      <w:r w:rsidRPr="00C16A61">
        <w:rPr>
          <w:rFonts w:ascii="Arial" w:hAnsi="Arial" w:cs="Arial"/>
        </w:rPr>
        <w:t xml:space="preserve"> Number of reported people &gt;1 million, </w:t>
      </w:r>
    </w:p>
    <w:p w14:paraId="0A16927B" w14:textId="22D0EEFF" w:rsidR="003965F8" w:rsidRPr="00FD02F4" w:rsidRDefault="003965F8" w:rsidP="003965F8">
      <w:pPr>
        <w:rPr>
          <w:rFonts w:ascii="Arial" w:hAnsi="Arial" w:cs="Arial"/>
        </w:rPr>
      </w:pPr>
      <w:r w:rsidRPr="00FD02F4">
        <w:rPr>
          <w:rFonts w:ascii="Arial" w:hAnsi="Arial" w:cs="Arial"/>
        </w:rPr>
        <w:br w:type="page"/>
      </w:r>
    </w:p>
    <w:p w14:paraId="4D122F9C" w14:textId="514DE60A" w:rsidR="003965F8" w:rsidRPr="00FD02F4" w:rsidRDefault="003965F8" w:rsidP="003965F8">
      <w:pPr>
        <w:pStyle w:val="MDPI41tablecaption"/>
        <w:jc w:val="center"/>
        <w:rPr>
          <w:rFonts w:ascii="Arial" w:hAnsi="Arial" w:cs="Arial"/>
        </w:rPr>
      </w:pPr>
      <w:r w:rsidRPr="00FD02F4">
        <w:rPr>
          <w:rFonts w:ascii="Arial" w:hAnsi="Arial" w:cs="Arial"/>
          <w:b/>
        </w:rPr>
        <w:lastRenderedPageBreak/>
        <w:t xml:space="preserve">Table </w:t>
      </w:r>
      <w:r w:rsidR="0089501A" w:rsidRPr="00FD02F4">
        <w:rPr>
          <w:rFonts w:ascii="Arial" w:hAnsi="Arial" w:cs="Arial"/>
          <w:b/>
        </w:rPr>
        <w:t>S</w:t>
      </w:r>
      <w:r w:rsidR="0089501A">
        <w:rPr>
          <w:rFonts w:ascii="Arial" w:hAnsi="Arial" w:cs="Arial"/>
          <w:b/>
        </w:rPr>
        <w:t>5</w:t>
      </w:r>
      <w:r w:rsidRPr="00FD02F4">
        <w:rPr>
          <w:rFonts w:ascii="Arial" w:hAnsi="Arial" w:cs="Arial"/>
          <w:b/>
        </w:rPr>
        <w:t>.</w:t>
      </w:r>
      <w:r w:rsidRPr="00FD02F4">
        <w:rPr>
          <w:rFonts w:ascii="Arial" w:hAnsi="Arial" w:cs="Arial"/>
        </w:rPr>
        <w:t xml:space="preserve"> Correlation analysis of individual level covariates from the fifth National Health Services Survey in Guangdong province, 2013.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369"/>
        <w:gridCol w:w="2618"/>
        <w:gridCol w:w="1062"/>
        <w:gridCol w:w="832"/>
        <w:gridCol w:w="1061"/>
      </w:tblGrid>
      <w:tr w:rsidR="003965F8" w:rsidRPr="00FD02F4" w14:paraId="216FE5D1" w14:textId="77777777" w:rsidTr="00DA64D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B964AA" w14:textId="66D367F9" w:rsidR="003965F8" w:rsidRPr="00FD02F4" w:rsidRDefault="003965F8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b/>
                <w:sz w:val="16"/>
              </w:rPr>
            </w:pPr>
            <w:r w:rsidRPr="00FD02F4">
              <w:rPr>
                <w:rFonts w:ascii="Arial" w:hAnsi="Arial" w:cs="Arial"/>
                <w:b/>
                <w:sz w:val="16"/>
              </w:rPr>
              <w:t>Covariates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57A44C" w14:textId="37C315C2" w:rsidR="003965F8" w:rsidRPr="00FD02F4" w:rsidRDefault="003965F8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41AD20" w14:textId="62F6F933" w:rsidR="003965F8" w:rsidRPr="00FD02F4" w:rsidRDefault="003965F8" w:rsidP="005A0BEF">
            <w:pPr>
              <w:pStyle w:val="MDPI42tablebody"/>
              <w:spacing w:line="240" w:lineRule="auto"/>
              <w:rPr>
                <w:rFonts w:ascii="Arial" w:hAnsi="Arial" w:cs="Arial"/>
                <w:b/>
                <w:sz w:val="16"/>
              </w:rPr>
            </w:pPr>
            <w:r w:rsidRPr="00FD02F4">
              <w:rPr>
                <w:rFonts w:ascii="Arial" w:hAnsi="Arial" w:cs="Arial"/>
                <w:b/>
                <w:i/>
                <w:sz w:val="16"/>
              </w:rPr>
              <w:sym w:font="Symbol" w:char="F063"/>
            </w:r>
            <w:r w:rsidR="00DA64DF" w:rsidRPr="00FD02F4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Pr="00FD02F4">
              <w:rPr>
                <w:rFonts w:ascii="Arial" w:hAnsi="Arial" w:cs="Arial"/>
                <w:b/>
                <w:sz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A005616" w14:textId="6B9BC4D4" w:rsidR="003965F8" w:rsidRPr="00FD02F4" w:rsidRDefault="003965F8" w:rsidP="00DA64DF">
            <w:pPr>
              <w:pStyle w:val="MDPI42tablebody"/>
              <w:spacing w:line="240" w:lineRule="auto"/>
              <w:rPr>
                <w:rFonts w:ascii="Arial" w:hAnsi="Arial" w:cs="Arial"/>
                <w:b/>
                <w:sz w:val="16"/>
              </w:rPr>
            </w:pPr>
            <w:r w:rsidRPr="00FD02F4">
              <w:rPr>
                <w:rFonts w:ascii="Arial" w:hAnsi="Arial" w:cs="Arial"/>
                <w:b/>
                <w:i/>
                <w:sz w:val="16"/>
              </w:rPr>
              <w:t>p</w:t>
            </w:r>
            <w:r w:rsidRPr="00FD02F4">
              <w:rPr>
                <w:rFonts w:ascii="Arial" w:hAnsi="Arial" w:cs="Arial"/>
                <w:b/>
                <w:sz w:val="16"/>
              </w:rPr>
              <w:t>-value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#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946EFF2" w14:textId="58DCA7FC" w:rsidR="003965F8" w:rsidRPr="00FD02F4" w:rsidRDefault="003965F8" w:rsidP="00DA64DF">
            <w:pPr>
              <w:pStyle w:val="MDPI42tablebody"/>
              <w:spacing w:line="240" w:lineRule="auto"/>
              <w:rPr>
                <w:rFonts w:ascii="Arial" w:hAnsi="Arial" w:cs="Arial"/>
                <w:b/>
                <w:sz w:val="16"/>
              </w:rPr>
            </w:pPr>
            <w:r w:rsidRPr="00FD02F4">
              <w:rPr>
                <w:rFonts w:ascii="Arial" w:hAnsi="Arial" w:cs="Arial"/>
                <w:b/>
                <w:sz w:val="16"/>
              </w:rPr>
              <w:t>Cramer’s V</w:t>
            </w:r>
          </w:p>
        </w:tc>
      </w:tr>
      <w:tr w:rsidR="00DA64DF" w:rsidRPr="00FD02F4" w14:paraId="3F7AAF64" w14:textId="77777777" w:rsidTr="00DA64DF">
        <w:trPr>
          <w:jc w:val="center"/>
        </w:trPr>
        <w:tc>
          <w:tcPr>
            <w:tcW w:w="0" w:type="auto"/>
            <w:shd w:val="clear" w:color="auto" w:fill="auto"/>
          </w:tcPr>
          <w:p w14:paraId="5CD040AA" w14:textId="5328E4C5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14:paraId="3C4DAD5F" w14:textId="5B072596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Gender</w:t>
            </w:r>
          </w:p>
        </w:tc>
        <w:tc>
          <w:tcPr>
            <w:tcW w:w="0" w:type="auto"/>
          </w:tcPr>
          <w:p w14:paraId="2424D160" w14:textId="3C39BFF0" w:rsidR="00DA64DF" w:rsidRPr="00FD02F4" w:rsidRDefault="00DA64D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239.001</w:t>
            </w:r>
          </w:p>
        </w:tc>
        <w:tc>
          <w:tcPr>
            <w:tcW w:w="0" w:type="auto"/>
          </w:tcPr>
          <w:p w14:paraId="47302C3C" w14:textId="0E8528DE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0B00F9C5" w14:textId="5910EFA9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0.054</w:t>
            </w:r>
          </w:p>
        </w:tc>
      </w:tr>
      <w:tr w:rsidR="00DA64DF" w:rsidRPr="00FD02F4" w14:paraId="60BCAD54" w14:textId="77777777" w:rsidTr="00DA64DF">
        <w:trPr>
          <w:jc w:val="center"/>
        </w:trPr>
        <w:tc>
          <w:tcPr>
            <w:tcW w:w="0" w:type="auto"/>
            <w:shd w:val="clear" w:color="auto" w:fill="auto"/>
          </w:tcPr>
          <w:p w14:paraId="602C47AC" w14:textId="79C70985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14:paraId="1DC684A7" w14:textId="63C53F6E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Education level</w:t>
            </w:r>
          </w:p>
        </w:tc>
        <w:tc>
          <w:tcPr>
            <w:tcW w:w="0" w:type="auto"/>
          </w:tcPr>
          <w:p w14:paraId="63DBB51C" w14:textId="211F5294" w:rsidR="00DA64DF" w:rsidRPr="00FD02F4" w:rsidRDefault="00DA64D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69789.342</w:t>
            </w:r>
          </w:p>
        </w:tc>
        <w:tc>
          <w:tcPr>
            <w:tcW w:w="0" w:type="auto"/>
          </w:tcPr>
          <w:p w14:paraId="7EBFE715" w14:textId="49AFB5A8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231110C2" w14:textId="74D8C937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0.462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DA64DF" w:rsidRPr="00FD02F4" w14:paraId="1282966C" w14:textId="77777777" w:rsidTr="00DA64DF">
        <w:trPr>
          <w:jc w:val="center"/>
        </w:trPr>
        <w:tc>
          <w:tcPr>
            <w:tcW w:w="0" w:type="auto"/>
            <w:shd w:val="clear" w:color="auto" w:fill="auto"/>
          </w:tcPr>
          <w:p w14:paraId="600C7A40" w14:textId="3BAC455B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14:paraId="59BAE15C" w14:textId="5AED8FFF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Marital status</w:t>
            </w:r>
          </w:p>
        </w:tc>
        <w:tc>
          <w:tcPr>
            <w:tcW w:w="0" w:type="auto"/>
          </w:tcPr>
          <w:p w14:paraId="716466C7" w14:textId="66B9FE9A" w:rsidR="00DA64DF" w:rsidRPr="00FD02F4" w:rsidRDefault="00DA64D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131305.681</w:t>
            </w:r>
          </w:p>
        </w:tc>
        <w:tc>
          <w:tcPr>
            <w:tcW w:w="0" w:type="auto"/>
          </w:tcPr>
          <w:p w14:paraId="33C7D0C3" w14:textId="08695967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13A0950C" w14:textId="347EF077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0.633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DA64DF" w:rsidRPr="00FD02F4" w14:paraId="664FAFFC" w14:textId="77777777" w:rsidTr="00DA64DF">
        <w:trPr>
          <w:jc w:val="center"/>
        </w:trPr>
        <w:tc>
          <w:tcPr>
            <w:tcW w:w="0" w:type="auto"/>
            <w:shd w:val="clear" w:color="auto" w:fill="auto"/>
          </w:tcPr>
          <w:p w14:paraId="0B8576ED" w14:textId="69B43FCD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14:paraId="1A3024DD" w14:textId="43008C51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Employment status</w:t>
            </w:r>
          </w:p>
        </w:tc>
        <w:tc>
          <w:tcPr>
            <w:tcW w:w="0" w:type="auto"/>
          </w:tcPr>
          <w:p w14:paraId="4402DFB1" w14:textId="0713C809" w:rsidR="00DA64DF" w:rsidRPr="00FD02F4" w:rsidRDefault="00DA64D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75204.194</w:t>
            </w:r>
          </w:p>
        </w:tc>
        <w:tc>
          <w:tcPr>
            <w:tcW w:w="0" w:type="auto"/>
          </w:tcPr>
          <w:p w14:paraId="3D4C65FD" w14:textId="1CEDB51F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36F168D6" w14:textId="04DBCF1D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0.553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DA64DF" w:rsidRPr="00FD02F4" w14:paraId="1B2AD6FD" w14:textId="77777777" w:rsidTr="00DA64DF">
        <w:trPr>
          <w:jc w:val="center"/>
        </w:trPr>
        <w:tc>
          <w:tcPr>
            <w:tcW w:w="0" w:type="auto"/>
            <w:shd w:val="clear" w:color="auto" w:fill="auto"/>
          </w:tcPr>
          <w:p w14:paraId="1B1C4617" w14:textId="47C98B4B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14:paraId="26B99076" w14:textId="19F18C59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Occupation</w:t>
            </w:r>
          </w:p>
        </w:tc>
        <w:tc>
          <w:tcPr>
            <w:tcW w:w="0" w:type="auto"/>
          </w:tcPr>
          <w:p w14:paraId="37E7C9DF" w14:textId="62A1EC79" w:rsidR="00DA64DF" w:rsidRPr="00FD02F4" w:rsidRDefault="00DA64D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19794.727</w:t>
            </w:r>
          </w:p>
        </w:tc>
        <w:tc>
          <w:tcPr>
            <w:tcW w:w="0" w:type="auto"/>
          </w:tcPr>
          <w:p w14:paraId="52384308" w14:textId="78F9DC5C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53706DA3" w14:textId="24879FAC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0.246</w:t>
            </w:r>
          </w:p>
        </w:tc>
      </w:tr>
      <w:tr w:rsidR="00DA64DF" w:rsidRPr="00FD02F4" w14:paraId="0B566C0D" w14:textId="77777777" w:rsidTr="00DA64DF">
        <w:trPr>
          <w:jc w:val="center"/>
        </w:trPr>
        <w:tc>
          <w:tcPr>
            <w:tcW w:w="0" w:type="auto"/>
            <w:shd w:val="clear" w:color="auto" w:fill="auto"/>
          </w:tcPr>
          <w:p w14:paraId="6F37DC2F" w14:textId="020552D8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14:paraId="4D06E020" w14:textId="2147D547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Type of household registration</w:t>
            </w:r>
          </w:p>
        </w:tc>
        <w:tc>
          <w:tcPr>
            <w:tcW w:w="0" w:type="auto"/>
          </w:tcPr>
          <w:p w14:paraId="1BD0F894" w14:textId="5BCDD019" w:rsidR="00DA64DF" w:rsidRPr="00FD02F4" w:rsidRDefault="00DA64D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577.317</w:t>
            </w:r>
          </w:p>
        </w:tc>
        <w:tc>
          <w:tcPr>
            <w:tcW w:w="0" w:type="auto"/>
          </w:tcPr>
          <w:p w14:paraId="3ADD0E26" w14:textId="01B52E9F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4D748D1D" w14:textId="1ECA2D94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0.084</w:t>
            </w:r>
          </w:p>
        </w:tc>
      </w:tr>
      <w:tr w:rsidR="00DA64DF" w:rsidRPr="00FD02F4" w14:paraId="62CFD5F1" w14:textId="77777777" w:rsidTr="00DA64DF">
        <w:trPr>
          <w:jc w:val="center"/>
        </w:trPr>
        <w:tc>
          <w:tcPr>
            <w:tcW w:w="0" w:type="auto"/>
            <w:shd w:val="clear" w:color="auto" w:fill="auto"/>
          </w:tcPr>
          <w:p w14:paraId="6A402EC5" w14:textId="4D4359DD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Age</w:t>
            </w:r>
          </w:p>
        </w:tc>
        <w:tc>
          <w:tcPr>
            <w:tcW w:w="0" w:type="auto"/>
            <w:shd w:val="clear" w:color="auto" w:fill="auto"/>
          </w:tcPr>
          <w:p w14:paraId="3B4F1F39" w14:textId="2BDB4EA0" w:rsidR="00DA64DF" w:rsidRPr="00FD02F4" w:rsidRDefault="00DA64D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Location of household registration</w:t>
            </w:r>
          </w:p>
        </w:tc>
        <w:tc>
          <w:tcPr>
            <w:tcW w:w="0" w:type="auto"/>
          </w:tcPr>
          <w:p w14:paraId="656D9782" w14:textId="176413B7" w:rsidR="00DA64DF" w:rsidRPr="00FD02F4" w:rsidRDefault="00DA64D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2166.030</w:t>
            </w:r>
          </w:p>
        </w:tc>
        <w:tc>
          <w:tcPr>
            <w:tcW w:w="0" w:type="auto"/>
          </w:tcPr>
          <w:p w14:paraId="385A5335" w14:textId="755500CF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7C36F131" w14:textId="590D0147" w:rsidR="00DA64DF" w:rsidRPr="00FD02F4" w:rsidRDefault="00DA64DF" w:rsidP="00DA64D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0.094</w:t>
            </w:r>
          </w:p>
        </w:tc>
      </w:tr>
      <w:tr w:rsidR="005A0BEF" w:rsidRPr="00FD02F4" w14:paraId="7ADD2DD2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6344E4AC" w14:textId="6074A3AA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14:paraId="65057AB1" w14:textId="75B79130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Education level</w:t>
            </w:r>
          </w:p>
        </w:tc>
        <w:tc>
          <w:tcPr>
            <w:tcW w:w="0" w:type="auto"/>
          </w:tcPr>
          <w:p w14:paraId="1E40BAD5" w14:textId="1E49D5E0" w:rsidR="005A0BEF" w:rsidRPr="00FD02F4" w:rsidRDefault="005A0BE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2495.583</w:t>
            </w:r>
          </w:p>
        </w:tc>
        <w:tc>
          <w:tcPr>
            <w:tcW w:w="0" w:type="auto"/>
          </w:tcPr>
          <w:p w14:paraId="344C51C0" w14:textId="119EBA89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6EE8FA74" w14:textId="1166CA2D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0.175</w:t>
            </w:r>
          </w:p>
        </w:tc>
      </w:tr>
      <w:tr w:rsidR="005A0BEF" w:rsidRPr="00FD02F4" w14:paraId="1C494461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2FBF2E2A" w14:textId="2F66E0DD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14:paraId="545AE06B" w14:textId="18CD40D3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Marital status</w:t>
            </w:r>
          </w:p>
        </w:tc>
        <w:tc>
          <w:tcPr>
            <w:tcW w:w="0" w:type="auto"/>
          </w:tcPr>
          <w:p w14:paraId="3D604213" w14:textId="153C9D85" w:rsidR="005A0BEF" w:rsidRPr="00FD02F4" w:rsidRDefault="005A0BE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1974.104</w:t>
            </w:r>
          </w:p>
        </w:tc>
        <w:tc>
          <w:tcPr>
            <w:tcW w:w="0" w:type="auto"/>
          </w:tcPr>
          <w:p w14:paraId="30D3A2ED" w14:textId="5173BA00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421E37A3" w14:textId="5FB3852A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0.155</w:t>
            </w:r>
          </w:p>
        </w:tc>
      </w:tr>
      <w:tr w:rsidR="005A0BEF" w:rsidRPr="00FD02F4" w14:paraId="3D4F7982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6D18E079" w14:textId="05087D12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14:paraId="6E6878DE" w14:textId="31B2C2BA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Employment status</w:t>
            </w:r>
          </w:p>
        </w:tc>
        <w:tc>
          <w:tcPr>
            <w:tcW w:w="0" w:type="auto"/>
          </w:tcPr>
          <w:p w14:paraId="38F1C0AE" w14:textId="31E53356" w:rsidR="005A0BEF" w:rsidRPr="00FD02F4" w:rsidRDefault="005A0BE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680.446</w:t>
            </w:r>
          </w:p>
        </w:tc>
        <w:tc>
          <w:tcPr>
            <w:tcW w:w="0" w:type="auto"/>
          </w:tcPr>
          <w:p w14:paraId="2D799992" w14:textId="40EF34F2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2D053F05" w14:textId="33CF056D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0.091</w:t>
            </w:r>
          </w:p>
        </w:tc>
      </w:tr>
      <w:tr w:rsidR="005A0BEF" w:rsidRPr="00FD02F4" w14:paraId="616D5A65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599C6946" w14:textId="280FF473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14:paraId="607F90A6" w14:textId="0721AF0E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Occupation</w:t>
            </w:r>
          </w:p>
        </w:tc>
        <w:tc>
          <w:tcPr>
            <w:tcW w:w="0" w:type="auto"/>
          </w:tcPr>
          <w:p w14:paraId="18DD1190" w14:textId="3245664E" w:rsidR="005A0BEF" w:rsidRPr="00FD02F4" w:rsidRDefault="005A0BE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611.333</w:t>
            </w:r>
          </w:p>
        </w:tc>
        <w:tc>
          <w:tcPr>
            <w:tcW w:w="0" w:type="auto"/>
          </w:tcPr>
          <w:p w14:paraId="73F7924F" w14:textId="2B729D59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7BB4C819" w14:textId="670B1F18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0.086</w:t>
            </w:r>
          </w:p>
        </w:tc>
      </w:tr>
      <w:tr w:rsidR="005A0BEF" w:rsidRPr="00FD02F4" w14:paraId="4D6D1F18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413E03B6" w14:textId="30B4CBAA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14:paraId="03212C9F" w14:textId="22F5FA79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Type of household registration</w:t>
            </w:r>
          </w:p>
        </w:tc>
        <w:tc>
          <w:tcPr>
            <w:tcW w:w="0" w:type="auto"/>
          </w:tcPr>
          <w:p w14:paraId="2AB97886" w14:textId="5196B2E5" w:rsidR="005A0BEF" w:rsidRPr="00FD02F4" w:rsidRDefault="005A0BE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0.908</w:t>
            </w:r>
          </w:p>
        </w:tc>
        <w:tc>
          <w:tcPr>
            <w:tcW w:w="0" w:type="auto"/>
          </w:tcPr>
          <w:p w14:paraId="28517F54" w14:textId="1D59EB36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0.341</w:t>
            </w:r>
          </w:p>
        </w:tc>
        <w:tc>
          <w:tcPr>
            <w:tcW w:w="0" w:type="auto"/>
            <w:shd w:val="clear" w:color="auto" w:fill="auto"/>
          </w:tcPr>
          <w:p w14:paraId="598E9168" w14:textId="1DA13F4D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0.003</w:t>
            </w:r>
          </w:p>
        </w:tc>
      </w:tr>
      <w:tr w:rsidR="005A0BEF" w:rsidRPr="00FD02F4" w14:paraId="216C8C2A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7F15C11F" w14:textId="4E0627CA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Gender</w:t>
            </w:r>
          </w:p>
        </w:tc>
        <w:tc>
          <w:tcPr>
            <w:tcW w:w="0" w:type="auto"/>
            <w:shd w:val="clear" w:color="auto" w:fill="auto"/>
          </w:tcPr>
          <w:p w14:paraId="009EADF0" w14:textId="5D3160C6" w:rsidR="005A0BEF" w:rsidRPr="00FD02F4" w:rsidRDefault="005A0BEF" w:rsidP="005A0BEF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Location of household registration</w:t>
            </w:r>
          </w:p>
        </w:tc>
        <w:tc>
          <w:tcPr>
            <w:tcW w:w="0" w:type="auto"/>
          </w:tcPr>
          <w:p w14:paraId="62838469" w14:textId="4A5A7774" w:rsidR="005A0BEF" w:rsidRPr="00FD02F4" w:rsidRDefault="005A0BEF" w:rsidP="005A0BEF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20.357</w:t>
            </w:r>
          </w:p>
        </w:tc>
        <w:tc>
          <w:tcPr>
            <w:tcW w:w="0" w:type="auto"/>
          </w:tcPr>
          <w:p w14:paraId="6A7BA123" w14:textId="0BA569B9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23E19DB9" w14:textId="63D583BF" w:rsidR="005A0BEF" w:rsidRPr="00FD02F4" w:rsidRDefault="005A0BEF" w:rsidP="005A0BEF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0.016</w:t>
            </w:r>
          </w:p>
        </w:tc>
      </w:tr>
      <w:tr w:rsidR="00771DED" w:rsidRPr="00FD02F4" w14:paraId="6DB0A09C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3711D69C" w14:textId="78A1FB2B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Education level</w:t>
            </w:r>
          </w:p>
        </w:tc>
        <w:tc>
          <w:tcPr>
            <w:tcW w:w="0" w:type="auto"/>
            <w:shd w:val="clear" w:color="auto" w:fill="auto"/>
          </w:tcPr>
          <w:p w14:paraId="4262E63B" w14:textId="792DAAB6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Marital status</w:t>
            </w:r>
          </w:p>
        </w:tc>
        <w:tc>
          <w:tcPr>
            <w:tcW w:w="0" w:type="auto"/>
          </w:tcPr>
          <w:p w14:paraId="67272AD1" w14:textId="67FAFF53" w:rsidR="00771DED" w:rsidRPr="00FD02F4" w:rsidRDefault="00771DED" w:rsidP="00771DED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63523.241</w:t>
            </w:r>
          </w:p>
        </w:tc>
        <w:tc>
          <w:tcPr>
            <w:tcW w:w="0" w:type="auto"/>
          </w:tcPr>
          <w:p w14:paraId="64A27568" w14:textId="2322130F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477EFCAF" w14:textId="6D41DC3F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0.440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771DED" w:rsidRPr="00FD02F4" w14:paraId="26426F89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27B430EF" w14:textId="12AB46C3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Education level</w:t>
            </w:r>
          </w:p>
        </w:tc>
        <w:tc>
          <w:tcPr>
            <w:tcW w:w="0" w:type="auto"/>
            <w:shd w:val="clear" w:color="auto" w:fill="auto"/>
          </w:tcPr>
          <w:p w14:paraId="46C5F7BF" w14:textId="4FC673A4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Employment status</w:t>
            </w:r>
          </w:p>
        </w:tc>
        <w:tc>
          <w:tcPr>
            <w:tcW w:w="0" w:type="auto"/>
          </w:tcPr>
          <w:p w14:paraId="33BE39B2" w14:textId="0B4F3B64" w:rsidR="00771DED" w:rsidRPr="00FD02F4" w:rsidRDefault="00771DED" w:rsidP="00771DED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24973.839</w:t>
            </w:r>
          </w:p>
        </w:tc>
        <w:tc>
          <w:tcPr>
            <w:tcW w:w="0" w:type="auto"/>
          </w:tcPr>
          <w:p w14:paraId="23B83D4E" w14:textId="79A61283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6E14926E" w14:textId="73212BB7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0.319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771DED" w:rsidRPr="00FD02F4" w14:paraId="2836AEBD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4D3EE6D7" w14:textId="5A96FCB2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Education level</w:t>
            </w:r>
          </w:p>
        </w:tc>
        <w:tc>
          <w:tcPr>
            <w:tcW w:w="0" w:type="auto"/>
            <w:shd w:val="clear" w:color="auto" w:fill="auto"/>
          </w:tcPr>
          <w:p w14:paraId="012A953C" w14:textId="6D69242F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Occupation</w:t>
            </w:r>
          </w:p>
        </w:tc>
        <w:tc>
          <w:tcPr>
            <w:tcW w:w="0" w:type="auto"/>
          </w:tcPr>
          <w:p w14:paraId="59ABD68B" w14:textId="759E1203" w:rsidR="00771DED" w:rsidRPr="00FD02F4" w:rsidRDefault="00771DED" w:rsidP="00771DED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16231.112</w:t>
            </w:r>
          </w:p>
        </w:tc>
        <w:tc>
          <w:tcPr>
            <w:tcW w:w="0" w:type="auto"/>
          </w:tcPr>
          <w:p w14:paraId="305271BB" w14:textId="4C25EF81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65E1F311" w14:textId="66620FC9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0.223</w:t>
            </w:r>
          </w:p>
        </w:tc>
      </w:tr>
      <w:tr w:rsidR="00771DED" w:rsidRPr="00FD02F4" w14:paraId="27F7A2A2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6A87FBE9" w14:textId="5B048FBF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Education level</w:t>
            </w:r>
          </w:p>
        </w:tc>
        <w:tc>
          <w:tcPr>
            <w:tcW w:w="0" w:type="auto"/>
            <w:shd w:val="clear" w:color="auto" w:fill="auto"/>
          </w:tcPr>
          <w:p w14:paraId="7DD803E4" w14:textId="590B8AA5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Type of household registration</w:t>
            </w:r>
          </w:p>
        </w:tc>
        <w:tc>
          <w:tcPr>
            <w:tcW w:w="0" w:type="auto"/>
          </w:tcPr>
          <w:p w14:paraId="631A3165" w14:textId="2AD2CA3D" w:rsidR="00771DED" w:rsidRPr="00FD02F4" w:rsidRDefault="00771DED" w:rsidP="00771DED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4232.335</w:t>
            </w:r>
          </w:p>
        </w:tc>
        <w:tc>
          <w:tcPr>
            <w:tcW w:w="0" w:type="auto"/>
          </w:tcPr>
          <w:p w14:paraId="7EE5DB5C" w14:textId="73A54805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531D594C" w14:textId="26C8DB0F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0.227</w:t>
            </w:r>
          </w:p>
        </w:tc>
      </w:tr>
      <w:tr w:rsidR="00771DED" w:rsidRPr="00FD02F4" w14:paraId="509C4A76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19EBD65A" w14:textId="02889004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Education level</w:t>
            </w:r>
          </w:p>
        </w:tc>
        <w:tc>
          <w:tcPr>
            <w:tcW w:w="0" w:type="auto"/>
            <w:shd w:val="clear" w:color="auto" w:fill="auto"/>
          </w:tcPr>
          <w:p w14:paraId="078B051B" w14:textId="4C099A75" w:rsidR="00771DED" w:rsidRPr="00FD02F4" w:rsidRDefault="00771DED" w:rsidP="00771DED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Location of household registration</w:t>
            </w:r>
          </w:p>
        </w:tc>
        <w:tc>
          <w:tcPr>
            <w:tcW w:w="0" w:type="auto"/>
          </w:tcPr>
          <w:p w14:paraId="7B4F8395" w14:textId="27774C68" w:rsidR="00771DED" w:rsidRPr="00FD02F4" w:rsidRDefault="00771DED" w:rsidP="00771DED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921.403</w:t>
            </w:r>
          </w:p>
        </w:tc>
        <w:tc>
          <w:tcPr>
            <w:tcW w:w="0" w:type="auto"/>
          </w:tcPr>
          <w:p w14:paraId="3477D81D" w14:textId="26BAEA5B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74AA9ED5" w14:textId="6BBD5DDA" w:rsidR="00771DED" w:rsidRPr="00FD02F4" w:rsidRDefault="00771DED" w:rsidP="00771DED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0.061</w:t>
            </w:r>
          </w:p>
        </w:tc>
      </w:tr>
      <w:tr w:rsidR="009916F2" w:rsidRPr="00FD02F4" w14:paraId="6396081E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40B7855E" w14:textId="420562E5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Marital status</w:t>
            </w:r>
          </w:p>
        </w:tc>
        <w:tc>
          <w:tcPr>
            <w:tcW w:w="0" w:type="auto"/>
            <w:shd w:val="clear" w:color="auto" w:fill="auto"/>
          </w:tcPr>
          <w:p w14:paraId="5B8440FC" w14:textId="63AFD48A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Employment status</w:t>
            </w:r>
          </w:p>
        </w:tc>
        <w:tc>
          <w:tcPr>
            <w:tcW w:w="0" w:type="auto"/>
          </w:tcPr>
          <w:p w14:paraId="7BBDFB94" w14:textId="6B799ACE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61395.059</w:t>
            </w:r>
          </w:p>
        </w:tc>
        <w:tc>
          <w:tcPr>
            <w:tcW w:w="0" w:type="auto"/>
          </w:tcPr>
          <w:p w14:paraId="42695C85" w14:textId="3334C786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5F0F289D" w14:textId="7FA542C1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0.500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9916F2" w:rsidRPr="00FD02F4" w14:paraId="0F37E1F1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77FDFABF" w14:textId="7C28879C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Marital status</w:t>
            </w:r>
          </w:p>
        </w:tc>
        <w:tc>
          <w:tcPr>
            <w:tcW w:w="0" w:type="auto"/>
            <w:shd w:val="clear" w:color="auto" w:fill="auto"/>
          </w:tcPr>
          <w:p w14:paraId="65895650" w14:textId="39E7570B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Occupation</w:t>
            </w:r>
          </w:p>
        </w:tc>
        <w:tc>
          <w:tcPr>
            <w:tcW w:w="0" w:type="auto"/>
          </w:tcPr>
          <w:p w14:paraId="60C12EAD" w14:textId="7B032612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17567.944</w:t>
            </w:r>
          </w:p>
        </w:tc>
        <w:tc>
          <w:tcPr>
            <w:tcW w:w="0" w:type="auto"/>
          </w:tcPr>
          <w:p w14:paraId="6E288719" w14:textId="42D88204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23D3CBA3" w14:textId="0700A880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0.232</w:t>
            </w:r>
          </w:p>
        </w:tc>
      </w:tr>
      <w:tr w:rsidR="009916F2" w:rsidRPr="00FD02F4" w14:paraId="0229B3AA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1FF2846A" w14:textId="3F4CF032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Marital status</w:t>
            </w:r>
          </w:p>
        </w:tc>
        <w:tc>
          <w:tcPr>
            <w:tcW w:w="0" w:type="auto"/>
            <w:shd w:val="clear" w:color="auto" w:fill="auto"/>
          </w:tcPr>
          <w:p w14:paraId="35CE99DF" w14:textId="05A782C3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Type of household registration</w:t>
            </w:r>
          </w:p>
        </w:tc>
        <w:tc>
          <w:tcPr>
            <w:tcW w:w="0" w:type="auto"/>
          </w:tcPr>
          <w:p w14:paraId="51F1BECD" w14:textId="06502917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363.099</w:t>
            </w:r>
          </w:p>
        </w:tc>
        <w:tc>
          <w:tcPr>
            <w:tcW w:w="0" w:type="auto"/>
          </w:tcPr>
          <w:p w14:paraId="4231A08E" w14:textId="4C451E50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04E93883" w14:textId="12A8BD6E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0.067</w:t>
            </w:r>
          </w:p>
        </w:tc>
      </w:tr>
      <w:tr w:rsidR="009916F2" w:rsidRPr="00FD02F4" w14:paraId="22F060BD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5E2CC0E1" w14:textId="6E77DAAF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Marital status</w:t>
            </w:r>
          </w:p>
        </w:tc>
        <w:tc>
          <w:tcPr>
            <w:tcW w:w="0" w:type="auto"/>
            <w:shd w:val="clear" w:color="auto" w:fill="auto"/>
          </w:tcPr>
          <w:p w14:paraId="75F05279" w14:textId="070D4E7C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Location of household registration</w:t>
            </w:r>
          </w:p>
        </w:tc>
        <w:tc>
          <w:tcPr>
            <w:tcW w:w="0" w:type="auto"/>
          </w:tcPr>
          <w:p w14:paraId="1F98EAE3" w14:textId="24889589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1285.517</w:t>
            </w:r>
          </w:p>
        </w:tc>
        <w:tc>
          <w:tcPr>
            <w:tcW w:w="0" w:type="auto"/>
          </w:tcPr>
          <w:p w14:paraId="4877D4EA" w14:textId="26DD5BDF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382FF5AB" w14:textId="151A4F35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0.072</w:t>
            </w:r>
          </w:p>
        </w:tc>
      </w:tr>
      <w:tr w:rsidR="009916F2" w:rsidRPr="00FD02F4" w14:paraId="45E471D4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41CDEEE8" w14:textId="1612D920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Employment status</w:t>
            </w:r>
          </w:p>
        </w:tc>
        <w:tc>
          <w:tcPr>
            <w:tcW w:w="0" w:type="auto"/>
            <w:shd w:val="clear" w:color="auto" w:fill="auto"/>
          </w:tcPr>
          <w:p w14:paraId="145311A7" w14:textId="6C206C60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Occupation</w:t>
            </w:r>
          </w:p>
        </w:tc>
        <w:tc>
          <w:tcPr>
            <w:tcW w:w="0" w:type="auto"/>
          </w:tcPr>
          <w:p w14:paraId="51D8DF33" w14:textId="32EA9137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48902.380</w:t>
            </w:r>
          </w:p>
        </w:tc>
        <w:tc>
          <w:tcPr>
            <w:tcW w:w="0" w:type="auto"/>
          </w:tcPr>
          <w:p w14:paraId="07F795D3" w14:textId="6BD1CC03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403B8184" w14:textId="6A8C718B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0.446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9916F2" w:rsidRPr="00FD02F4" w14:paraId="6F97F199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64A58F15" w14:textId="28ECD569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Employment status</w:t>
            </w:r>
          </w:p>
        </w:tc>
        <w:tc>
          <w:tcPr>
            <w:tcW w:w="0" w:type="auto"/>
            <w:shd w:val="clear" w:color="auto" w:fill="auto"/>
          </w:tcPr>
          <w:p w14:paraId="3E6F0C3E" w14:textId="20C3F6E9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Type of household registration</w:t>
            </w:r>
          </w:p>
        </w:tc>
        <w:tc>
          <w:tcPr>
            <w:tcW w:w="0" w:type="auto"/>
          </w:tcPr>
          <w:p w14:paraId="45358AC7" w14:textId="18E4135A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7857.440</w:t>
            </w:r>
          </w:p>
        </w:tc>
        <w:tc>
          <w:tcPr>
            <w:tcW w:w="0" w:type="auto"/>
          </w:tcPr>
          <w:p w14:paraId="3219CF7B" w14:textId="00C71AD9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23397DB3" w14:textId="715D9E51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0.310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9916F2" w:rsidRPr="00FD02F4" w14:paraId="33D784F5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7899A5B1" w14:textId="2F8F7F11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Employment status</w:t>
            </w:r>
          </w:p>
        </w:tc>
        <w:tc>
          <w:tcPr>
            <w:tcW w:w="0" w:type="auto"/>
            <w:shd w:val="clear" w:color="auto" w:fill="auto"/>
          </w:tcPr>
          <w:p w14:paraId="397676AE" w14:textId="2F0A74EF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Location of household registration</w:t>
            </w:r>
          </w:p>
        </w:tc>
        <w:tc>
          <w:tcPr>
            <w:tcW w:w="0" w:type="auto"/>
          </w:tcPr>
          <w:p w14:paraId="10B3C2F6" w14:textId="3F34D2C9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769.335</w:t>
            </w:r>
          </w:p>
        </w:tc>
        <w:tc>
          <w:tcPr>
            <w:tcW w:w="0" w:type="auto"/>
          </w:tcPr>
          <w:p w14:paraId="5B4B115C" w14:textId="68873A51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69E5E6E3" w14:textId="26D51257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0.056</w:t>
            </w:r>
          </w:p>
        </w:tc>
      </w:tr>
      <w:tr w:rsidR="009916F2" w:rsidRPr="00FD02F4" w14:paraId="1D4EA809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754EA2BD" w14:textId="572D5012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Occupation</w:t>
            </w:r>
          </w:p>
        </w:tc>
        <w:tc>
          <w:tcPr>
            <w:tcW w:w="0" w:type="auto"/>
            <w:shd w:val="clear" w:color="auto" w:fill="auto"/>
          </w:tcPr>
          <w:p w14:paraId="64C61376" w14:textId="0065B2C9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Type of household registration</w:t>
            </w:r>
          </w:p>
        </w:tc>
        <w:tc>
          <w:tcPr>
            <w:tcW w:w="0" w:type="auto"/>
          </w:tcPr>
          <w:p w14:paraId="1DE577CD" w14:textId="5888803E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10425.147</w:t>
            </w:r>
          </w:p>
        </w:tc>
        <w:tc>
          <w:tcPr>
            <w:tcW w:w="0" w:type="auto"/>
          </w:tcPr>
          <w:p w14:paraId="0731B676" w14:textId="07AC9F59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19318F2E" w14:textId="0469CC83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0.357</w:t>
            </w:r>
            <w:r w:rsidRPr="00FD02F4">
              <w:rPr>
                <w:rFonts w:ascii="Arial" w:hAnsi="Arial" w:cs="Arial"/>
                <w:sz w:val="16"/>
                <w:vertAlign w:val="superscript"/>
              </w:rPr>
              <w:t>*</w:t>
            </w:r>
          </w:p>
        </w:tc>
      </w:tr>
      <w:tr w:rsidR="009916F2" w:rsidRPr="00FD02F4" w14:paraId="585441B5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366361B1" w14:textId="69D77363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Occupation</w:t>
            </w:r>
          </w:p>
        </w:tc>
        <w:tc>
          <w:tcPr>
            <w:tcW w:w="0" w:type="auto"/>
            <w:shd w:val="clear" w:color="auto" w:fill="auto"/>
          </w:tcPr>
          <w:p w14:paraId="1DA79BA5" w14:textId="097286D8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Location of household registration</w:t>
            </w:r>
          </w:p>
        </w:tc>
        <w:tc>
          <w:tcPr>
            <w:tcW w:w="0" w:type="auto"/>
          </w:tcPr>
          <w:p w14:paraId="420AC256" w14:textId="09ABB2D6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2354.452</w:t>
            </w:r>
          </w:p>
        </w:tc>
        <w:tc>
          <w:tcPr>
            <w:tcW w:w="0" w:type="auto"/>
          </w:tcPr>
          <w:p w14:paraId="31CE3C54" w14:textId="1AF86F38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4FED293F" w14:textId="47CF8904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0.098</w:t>
            </w:r>
          </w:p>
        </w:tc>
      </w:tr>
      <w:tr w:rsidR="009916F2" w:rsidRPr="00FD02F4" w14:paraId="15B1F753" w14:textId="77777777" w:rsidTr="00243477">
        <w:trPr>
          <w:jc w:val="center"/>
        </w:trPr>
        <w:tc>
          <w:tcPr>
            <w:tcW w:w="0" w:type="auto"/>
            <w:shd w:val="clear" w:color="auto" w:fill="auto"/>
          </w:tcPr>
          <w:p w14:paraId="60A76B57" w14:textId="23689E2D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Type of household registration</w:t>
            </w:r>
          </w:p>
        </w:tc>
        <w:tc>
          <w:tcPr>
            <w:tcW w:w="0" w:type="auto"/>
            <w:shd w:val="clear" w:color="auto" w:fill="auto"/>
          </w:tcPr>
          <w:p w14:paraId="11CDC48C" w14:textId="407623B2" w:rsidR="009916F2" w:rsidRPr="00FD02F4" w:rsidRDefault="009916F2" w:rsidP="009916F2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Location of household registration</w:t>
            </w:r>
          </w:p>
        </w:tc>
        <w:tc>
          <w:tcPr>
            <w:tcW w:w="0" w:type="auto"/>
          </w:tcPr>
          <w:p w14:paraId="790852BE" w14:textId="0F44302B" w:rsidR="009916F2" w:rsidRPr="00FD02F4" w:rsidRDefault="009916F2" w:rsidP="009916F2">
            <w:pPr>
              <w:pStyle w:val="MDPI42tablebody"/>
              <w:spacing w:line="240" w:lineRule="auto"/>
              <w:jc w:val="right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122.208</w:t>
            </w:r>
          </w:p>
        </w:tc>
        <w:tc>
          <w:tcPr>
            <w:tcW w:w="0" w:type="auto"/>
          </w:tcPr>
          <w:p w14:paraId="79BD00D7" w14:textId="45F8A68E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&lt;0.001</w:t>
            </w:r>
          </w:p>
        </w:tc>
        <w:tc>
          <w:tcPr>
            <w:tcW w:w="0" w:type="auto"/>
            <w:shd w:val="clear" w:color="auto" w:fill="auto"/>
          </w:tcPr>
          <w:p w14:paraId="1DF9DD78" w14:textId="64D27306" w:rsidR="009916F2" w:rsidRPr="00FD02F4" w:rsidRDefault="009916F2" w:rsidP="009916F2">
            <w:pPr>
              <w:pStyle w:val="MDPI42tablebody"/>
              <w:spacing w:line="240" w:lineRule="auto"/>
              <w:rPr>
                <w:rFonts w:ascii="Arial" w:hAnsi="Arial" w:cs="Arial"/>
                <w:sz w:val="16"/>
              </w:rPr>
            </w:pPr>
            <w:r w:rsidRPr="00FD02F4">
              <w:rPr>
                <w:rFonts w:ascii="Arial" w:hAnsi="Arial" w:cs="Arial"/>
                <w:sz w:val="16"/>
              </w:rPr>
              <w:t>0.039</w:t>
            </w:r>
          </w:p>
        </w:tc>
      </w:tr>
    </w:tbl>
    <w:p w14:paraId="2CB3E094" w14:textId="260278CD" w:rsidR="0052620F" w:rsidRPr="00FD02F4" w:rsidRDefault="0052620F" w:rsidP="0052620F">
      <w:pPr>
        <w:pStyle w:val="MDPI43tablefooter"/>
        <w:spacing w:after="240"/>
        <w:jc w:val="center"/>
        <w:rPr>
          <w:rFonts w:ascii="Arial" w:hAnsi="Arial" w:cs="Arial"/>
        </w:rPr>
      </w:pPr>
      <w:r w:rsidRPr="00FD02F4">
        <w:rPr>
          <w:rFonts w:ascii="Arial" w:hAnsi="Arial" w:cs="Arial"/>
          <w:vertAlign w:val="superscript"/>
        </w:rPr>
        <w:t>#</w:t>
      </w:r>
      <w:r w:rsidRPr="00FD02F4">
        <w:rPr>
          <w:rFonts w:ascii="Arial" w:hAnsi="Arial" w:cs="Arial"/>
        </w:rPr>
        <w:t xml:space="preserve"> </w:t>
      </w:r>
      <w:r w:rsidRPr="00FD02F4">
        <w:rPr>
          <w:rFonts w:ascii="Arial" w:hAnsi="Arial" w:cs="Arial"/>
          <w:i/>
        </w:rPr>
        <w:t xml:space="preserve">p </w:t>
      </w:r>
      <w:r w:rsidRPr="00FD02F4">
        <w:rPr>
          <w:rFonts w:ascii="Arial" w:hAnsi="Arial" w:cs="Arial"/>
        </w:rPr>
        <w:t xml:space="preserve">&lt; 0.05 denotes significant. </w:t>
      </w:r>
      <w:r w:rsidRPr="00FD02F4">
        <w:rPr>
          <w:rFonts w:ascii="Arial" w:hAnsi="Arial" w:cs="Arial"/>
          <w:vertAlign w:val="superscript"/>
        </w:rPr>
        <w:t>*</w:t>
      </w:r>
      <w:r w:rsidRPr="00FD02F4">
        <w:rPr>
          <w:rFonts w:ascii="Arial" w:hAnsi="Arial" w:cs="Arial"/>
        </w:rPr>
        <w:t xml:space="preserve"> </w:t>
      </w:r>
      <w:r w:rsidR="00D955AE">
        <w:rPr>
          <w:rFonts w:ascii="Arial" w:hAnsi="Arial" w:cs="Arial"/>
        </w:rPr>
        <w:t>Correlated</w:t>
      </w:r>
      <w:r w:rsidRPr="00FD02F4">
        <w:rPr>
          <w:rFonts w:ascii="Arial" w:hAnsi="Arial" w:cs="Arial"/>
        </w:rPr>
        <w:t>.</w:t>
      </w:r>
    </w:p>
    <w:p w14:paraId="25C68CBF" w14:textId="77777777" w:rsidR="003965F8" w:rsidRPr="00FD02F4" w:rsidRDefault="003965F8" w:rsidP="003965F8">
      <w:pPr>
        <w:rPr>
          <w:rFonts w:ascii="Arial" w:hAnsi="Arial" w:cs="Arial"/>
          <w:b/>
        </w:rPr>
      </w:pPr>
    </w:p>
    <w:p w14:paraId="396B60F6" w14:textId="77777777" w:rsidR="00603F60" w:rsidRPr="00FD02F4" w:rsidRDefault="00603F60" w:rsidP="00603F6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4" w:name="_GoBack"/>
      <w:r w:rsidRPr="00FD02F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4E7A72E" wp14:editId="21524BB4">
            <wp:extent cx="4997206" cy="353280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dict2-ADM3.e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06" cy="353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14:paraId="67584C62" w14:textId="0392E47A" w:rsidR="002319E1" w:rsidRPr="006F2D46" w:rsidRDefault="00603F60" w:rsidP="006F2D46">
      <w:pPr>
        <w:pStyle w:val="a3"/>
        <w:rPr>
          <w:rFonts w:ascii="Arial" w:eastAsiaTheme="minorEastAsia" w:hAnsi="Arial" w:cs="Arial"/>
          <w:szCs w:val="24"/>
        </w:rPr>
      </w:pP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Figure S</w:t>
      </w:r>
      <w:r w:rsidR="00CD496B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>7</w:t>
      </w:r>
      <w:r w:rsidRPr="00FD02F4">
        <w:rPr>
          <w:rFonts w:ascii="Arial" w:eastAsia="Times New Roman" w:hAnsi="Arial" w:cs="Arial"/>
          <w:b/>
          <w:color w:val="000000"/>
          <w:kern w:val="0"/>
          <w:sz w:val="18"/>
          <w:lang w:eastAsia="de-DE" w:bidi="en-US"/>
        </w:rPr>
        <w:t xml:space="preserve">. </w:t>
      </w:r>
      <w:r w:rsidR="006674EB" w:rsidRPr="006674E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Estimated</w:t>
      </w:r>
      <w:r w:rsidR="0098454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risk</w:t>
      </w:r>
      <w:r w:rsidR="006674EB" w:rsidRPr="006674E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maps for different </w:t>
      </w:r>
      <w:r w:rsidR="0098454D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types of </w:t>
      </w:r>
      <w:r w:rsidR="00D97226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diseases</w:t>
      </w:r>
      <w:r w:rsidR="006674EB" w:rsidRPr="006674EB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. The maps depict the estimated values based on the median of the posterior predictive distribution.</w:t>
      </w:r>
      <w:r w:rsidR="00851EB6" w:rsidRPr="00851EB6">
        <w:t xml:space="preserve"> </w:t>
      </w:r>
      <w:r w:rsidR="00851EB6" w:rsidRPr="00851EB6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Estimates of (A) </w:t>
      </w:r>
      <w:r w:rsidR="00A62E37" w:rsidRPr="00A62E37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endocrine and metabolic diseases</w:t>
      </w:r>
      <w:r w:rsidR="00851EB6" w:rsidRPr="00851EB6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, (B) </w:t>
      </w:r>
      <w:r w:rsidR="00A62E37" w:rsidRPr="00A62E37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circulatory system diseases</w:t>
      </w:r>
      <w:r w:rsidR="00D97226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, (C) </w:t>
      </w:r>
      <w:r w:rsidR="00A62E37" w:rsidRPr="00A62E37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respiratory diseases</w:t>
      </w:r>
      <w:r w:rsidR="00851EB6" w:rsidRPr="00851EB6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 and (</w:t>
      </w:r>
      <w:r w:rsidR="00D97226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D</w:t>
      </w:r>
      <w:r w:rsidR="00851EB6" w:rsidRPr="00851EB6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 xml:space="preserve">) </w:t>
      </w:r>
      <w:r w:rsidR="00A62E37" w:rsidRPr="00A62E37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digestive system diseases</w:t>
      </w:r>
      <w:r w:rsidR="00851EB6" w:rsidRPr="00851EB6">
        <w:rPr>
          <w:rFonts w:ascii="Arial" w:eastAsia="Times New Roman" w:hAnsi="Arial" w:cs="Arial"/>
          <w:color w:val="000000"/>
          <w:kern w:val="0"/>
          <w:sz w:val="18"/>
          <w:lang w:eastAsia="de-DE" w:bidi="en-US"/>
        </w:rPr>
        <w:t>.</w:t>
      </w:r>
    </w:p>
    <w:sectPr w:rsidR="002319E1" w:rsidRPr="006F2D46" w:rsidSect="00EB35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2118C" w16cex:dateUtc="2021-03-09T07:23:00Z"/>
  <w16cex:commentExtensible w16cex:durableId="23F210D9" w16cex:dateUtc="2021-03-09T07:20:00Z"/>
  <w16cex:commentExtensible w16cex:durableId="23F211D5" w16cex:dateUtc="2021-03-09T07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EC498" w14:textId="77777777" w:rsidR="00EB2BEB" w:rsidRDefault="00EB2BEB" w:rsidP="00A3236E">
      <w:r>
        <w:separator/>
      </w:r>
    </w:p>
  </w:endnote>
  <w:endnote w:type="continuationSeparator" w:id="0">
    <w:p w14:paraId="16CC7211" w14:textId="77777777" w:rsidR="00EB2BEB" w:rsidRDefault="00EB2BEB" w:rsidP="00A32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7383820"/>
      <w:docPartObj>
        <w:docPartGallery w:val="Page Numbers (Bottom of Page)"/>
        <w:docPartUnique/>
      </w:docPartObj>
    </w:sdtPr>
    <w:sdtEndPr>
      <w:rPr>
        <w:rFonts w:ascii="Palatino Linotype" w:hAnsi="Palatino Linotype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Palatino Linotype" w:hAnsi="Palatino Linotype"/>
          </w:rPr>
        </w:sdtEndPr>
        <w:sdtContent>
          <w:p w14:paraId="0654A15E" w14:textId="52E8BC66" w:rsidR="00BC1D33" w:rsidRPr="00FE5132" w:rsidRDefault="00BC1D33">
            <w:pPr>
              <w:pStyle w:val="ad"/>
              <w:jc w:val="center"/>
              <w:rPr>
                <w:rFonts w:ascii="Palatino Linotype" w:hAnsi="Palatino Linotype"/>
              </w:rPr>
            </w:pPr>
            <w:r w:rsidRPr="00FD02F4">
              <w:rPr>
                <w:rFonts w:ascii="Arial" w:hAnsi="Arial" w:cs="Arial"/>
                <w:lang w:val="zh-CN"/>
              </w:rPr>
              <w:t xml:space="preserve"> </w:t>
            </w:r>
            <w:r w:rsidRPr="00FD02F4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FD02F4">
              <w:rPr>
                <w:rFonts w:ascii="Arial" w:hAnsi="Arial" w:cs="Arial"/>
                <w:b/>
                <w:bCs/>
              </w:rPr>
              <w:instrText>PAGE</w:instrText>
            </w:r>
            <w:r w:rsidRPr="00FD02F4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2</w:t>
            </w:r>
            <w:r w:rsidRPr="00FD02F4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FD02F4">
              <w:rPr>
                <w:rFonts w:ascii="Arial" w:hAnsi="Arial" w:cs="Arial"/>
                <w:lang w:val="zh-CN"/>
              </w:rPr>
              <w:t xml:space="preserve"> / </w:t>
            </w:r>
            <w:r w:rsidRPr="00FD02F4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FD02F4">
              <w:rPr>
                <w:rFonts w:ascii="Arial" w:hAnsi="Arial" w:cs="Arial"/>
                <w:b/>
                <w:bCs/>
              </w:rPr>
              <w:instrText>NUMPAGES</w:instrText>
            </w:r>
            <w:r w:rsidRPr="00FD02F4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15</w:t>
            </w:r>
            <w:r w:rsidRPr="00FD02F4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582CA2" w14:textId="77777777" w:rsidR="00BC1D33" w:rsidRDefault="00BC1D3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D9F01" w14:textId="77777777" w:rsidR="00EB2BEB" w:rsidRDefault="00EB2BEB" w:rsidP="00A3236E">
      <w:r>
        <w:separator/>
      </w:r>
    </w:p>
  </w:footnote>
  <w:footnote w:type="continuationSeparator" w:id="0">
    <w:p w14:paraId="0A2B1F7B" w14:textId="77777777" w:rsidR="00EB2BEB" w:rsidRDefault="00EB2BEB" w:rsidP="00A323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7256F"/>
    <w:multiLevelType w:val="hybridMultilevel"/>
    <w:tmpl w:val="D92E3BB4"/>
    <w:lvl w:ilvl="0" w:tplc="72409F2C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B8B"/>
    <w:rsid w:val="0000284C"/>
    <w:rsid w:val="00003C2F"/>
    <w:rsid w:val="00006949"/>
    <w:rsid w:val="00011905"/>
    <w:rsid w:val="00016D36"/>
    <w:rsid w:val="00022DDE"/>
    <w:rsid w:val="0002516F"/>
    <w:rsid w:val="0002591B"/>
    <w:rsid w:val="000260E7"/>
    <w:rsid w:val="0003031E"/>
    <w:rsid w:val="00033F8B"/>
    <w:rsid w:val="000345E0"/>
    <w:rsid w:val="00041DD4"/>
    <w:rsid w:val="0004553E"/>
    <w:rsid w:val="00050DC5"/>
    <w:rsid w:val="000537B2"/>
    <w:rsid w:val="00054D69"/>
    <w:rsid w:val="00056E3D"/>
    <w:rsid w:val="00062ECC"/>
    <w:rsid w:val="00072BC5"/>
    <w:rsid w:val="00073028"/>
    <w:rsid w:val="00075C58"/>
    <w:rsid w:val="00075D8D"/>
    <w:rsid w:val="000774DA"/>
    <w:rsid w:val="00084D13"/>
    <w:rsid w:val="0008567C"/>
    <w:rsid w:val="00092585"/>
    <w:rsid w:val="00092D9B"/>
    <w:rsid w:val="0009444C"/>
    <w:rsid w:val="00094C11"/>
    <w:rsid w:val="000A0240"/>
    <w:rsid w:val="000A0877"/>
    <w:rsid w:val="000B0F1B"/>
    <w:rsid w:val="000B4EB7"/>
    <w:rsid w:val="000B65F2"/>
    <w:rsid w:val="000B7EA1"/>
    <w:rsid w:val="000C47B7"/>
    <w:rsid w:val="000D0B24"/>
    <w:rsid w:val="000D1069"/>
    <w:rsid w:val="000D3FDC"/>
    <w:rsid w:val="000D450D"/>
    <w:rsid w:val="000D468A"/>
    <w:rsid w:val="000D6C04"/>
    <w:rsid w:val="000D6F55"/>
    <w:rsid w:val="000E0EC7"/>
    <w:rsid w:val="000E6D63"/>
    <w:rsid w:val="000E7652"/>
    <w:rsid w:val="000E7A18"/>
    <w:rsid w:val="000F47D7"/>
    <w:rsid w:val="000F79A1"/>
    <w:rsid w:val="00103487"/>
    <w:rsid w:val="00103A6F"/>
    <w:rsid w:val="001050EB"/>
    <w:rsid w:val="001070A6"/>
    <w:rsid w:val="001140C9"/>
    <w:rsid w:val="00117DC9"/>
    <w:rsid w:val="00123B7F"/>
    <w:rsid w:val="00124498"/>
    <w:rsid w:val="001249AA"/>
    <w:rsid w:val="00125151"/>
    <w:rsid w:val="001310F9"/>
    <w:rsid w:val="001362C9"/>
    <w:rsid w:val="00136733"/>
    <w:rsid w:val="00136C71"/>
    <w:rsid w:val="00137252"/>
    <w:rsid w:val="00145032"/>
    <w:rsid w:val="00145167"/>
    <w:rsid w:val="00151677"/>
    <w:rsid w:val="0015402B"/>
    <w:rsid w:val="00156F84"/>
    <w:rsid w:val="00160B8B"/>
    <w:rsid w:val="00167910"/>
    <w:rsid w:val="0018198E"/>
    <w:rsid w:val="00183440"/>
    <w:rsid w:val="00183CC5"/>
    <w:rsid w:val="00185682"/>
    <w:rsid w:val="0018727D"/>
    <w:rsid w:val="0019029F"/>
    <w:rsid w:val="0019198D"/>
    <w:rsid w:val="0019253B"/>
    <w:rsid w:val="00194E04"/>
    <w:rsid w:val="001954AC"/>
    <w:rsid w:val="001A22C7"/>
    <w:rsid w:val="001A4DF6"/>
    <w:rsid w:val="001B0015"/>
    <w:rsid w:val="001B0125"/>
    <w:rsid w:val="001B6562"/>
    <w:rsid w:val="001C2159"/>
    <w:rsid w:val="001C5C80"/>
    <w:rsid w:val="001D0F88"/>
    <w:rsid w:val="001D53E4"/>
    <w:rsid w:val="001F2A99"/>
    <w:rsid w:val="001F6EC2"/>
    <w:rsid w:val="002010B9"/>
    <w:rsid w:val="0020799C"/>
    <w:rsid w:val="0021099E"/>
    <w:rsid w:val="002133F4"/>
    <w:rsid w:val="0021469E"/>
    <w:rsid w:val="00221701"/>
    <w:rsid w:val="002264C6"/>
    <w:rsid w:val="002319E1"/>
    <w:rsid w:val="0023219E"/>
    <w:rsid w:val="002327EB"/>
    <w:rsid w:val="00232C24"/>
    <w:rsid w:val="00232FB7"/>
    <w:rsid w:val="002334B1"/>
    <w:rsid w:val="00235469"/>
    <w:rsid w:val="0024197D"/>
    <w:rsid w:val="00243477"/>
    <w:rsid w:val="00244233"/>
    <w:rsid w:val="00252925"/>
    <w:rsid w:val="00255D5C"/>
    <w:rsid w:val="002566AF"/>
    <w:rsid w:val="002625B6"/>
    <w:rsid w:val="00264DC0"/>
    <w:rsid w:val="00266DF1"/>
    <w:rsid w:val="002679E2"/>
    <w:rsid w:val="002711B8"/>
    <w:rsid w:val="00272D0F"/>
    <w:rsid w:val="002769B8"/>
    <w:rsid w:val="002815C7"/>
    <w:rsid w:val="00292D53"/>
    <w:rsid w:val="00293B61"/>
    <w:rsid w:val="0029480B"/>
    <w:rsid w:val="002958C3"/>
    <w:rsid w:val="00297857"/>
    <w:rsid w:val="00297CA4"/>
    <w:rsid w:val="002A2DEB"/>
    <w:rsid w:val="002A4623"/>
    <w:rsid w:val="002A62B8"/>
    <w:rsid w:val="002A68F8"/>
    <w:rsid w:val="002A7D89"/>
    <w:rsid w:val="002B3288"/>
    <w:rsid w:val="002B3864"/>
    <w:rsid w:val="002B7BF7"/>
    <w:rsid w:val="002C3851"/>
    <w:rsid w:val="002D0BAF"/>
    <w:rsid w:val="002D2B13"/>
    <w:rsid w:val="002D4E8D"/>
    <w:rsid w:val="002D790A"/>
    <w:rsid w:val="002D7ACE"/>
    <w:rsid w:val="002E601F"/>
    <w:rsid w:val="002E69B0"/>
    <w:rsid w:val="002E76A1"/>
    <w:rsid w:val="002F0758"/>
    <w:rsid w:val="002F3888"/>
    <w:rsid w:val="002F741F"/>
    <w:rsid w:val="00300629"/>
    <w:rsid w:val="003049A6"/>
    <w:rsid w:val="00310004"/>
    <w:rsid w:val="003113D2"/>
    <w:rsid w:val="003148BC"/>
    <w:rsid w:val="00315297"/>
    <w:rsid w:val="003202AB"/>
    <w:rsid w:val="00340879"/>
    <w:rsid w:val="0034255D"/>
    <w:rsid w:val="00342F8A"/>
    <w:rsid w:val="00347A22"/>
    <w:rsid w:val="00355318"/>
    <w:rsid w:val="00361D02"/>
    <w:rsid w:val="0036791C"/>
    <w:rsid w:val="00367E11"/>
    <w:rsid w:val="00371439"/>
    <w:rsid w:val="00372A55"/>
    <w:rsid w:val="003747BE"/>
    <w:rsid w:val="00375AAF"/>
    <w:rsid w:val="00376932"/>
    <w:rsid w:val="00381CC3"/>
    <w:rsid w:val="00383EC9"/>
    <w:rsid w:val="003861E9"/>
    <w:rsid w:val="003965F8"/>
    <w:rsid w:val="0039695C"/>
    <w:rsid w:val="003A71F6"/>
    <w:rsid w:val="003B1D8A"/>
    <w:rsid w:val="003B647B"/>
    <w:rsid w:val="003B7ABE"/>
    <w:rsid w:val="003B7C89"/>
    <w:rsid w:val="003C4E1E"/>
    <w:rsid w:val="003C6CEB"/>
    <w:rsid w:val="003C7646"/>
    <w:rsid w:val="003D1500"/>
    <w:rsid w:val="003D5C88"/>
    <w:rsid w:val="003E2B2C"/>
    <w:rsid w:val="003E385D"/>
    <w:rsid w:val="003E577E"/>
    <w:rsid w:val="003F24E1"/>
    <w:rsid w:val="003F2DC9"/>
    <w:rsid w:val="003F41D0"/>
    <w:rsid w:val="003F4D8D"/>
    <w:rsid w:val="00400522"/>
    <w:rsid w:val="004067FF"/>
    <w:rsid w:val="0041017C"/>
    <w:rsid w:val="0041492E"/>
    <w:rsid w:val="00414B1A"/>
    <w:rsid w:val="004261D5"/>
    <w:rsid w:val="00431905"/>
    <w:rsid w:val="00434EAF"/>
    <w:rsid w:val="00436DBB"/>
    <w:rsid w:val="004408D1"/>
    <w:rsid w:val="004412A2"/>
    <w:rsid w:val="00445427"/>
    <w:rsid w:val="00454723"/>
    <w:rsid w:val="0045518A"/>
    <w:rsid w:val="00457BB4"/>
    <w:rsid w:val="00457DFA"/>
    <w:rsid w:val="00462A58"/>
    <w:rsid w:val="00473313"/>
    <w:rsid w:val="00476310"/>
    <w:rsid w:val="00480564"/>
    <w:rsid w:val="0048772D"/>
    <w:rsid w:val="00493D84"/>
    <w:rsid w:val="00495936"/>
    <w:rsid w:val="00497FCB"/>
    <w:rsid w:val="004A0AFF"/>
    <w:rsid w:val="004A16ED"/>
    <w:rsid w:val="004A3922"/>
    <w:rsid w:val="004B44D4"/>
    <w:rsid w:val="004B5247"/>
    <w:rsid w:val="004B656E"/>
    <w:rsid w:val="004C5D7F"/>
    <w:rsid w:val="004C6754"/>
    <w:rsid w:val="004D28CB"/>
    <w:rsid w:val="004D31A1"/>
    <w:rsid w:val="004D7DA1"/>
    <w:rsid w:val="004E07CB"/>
    <w:rsid w:val="004E147E"/>
    <w:rsid w:val="004E1F89"/>
    <w:rsid w:val="004E21C1"/>
    <w:rsid w:val="004F633C"/>
    <w:rsid w:val="004F7F0C"/>
    <w:rsid w:val="005009AD"/>
    <w:rsid w:val="00506EE3"/>
    <w:rsid w:val="0051055E"/>
    <w:rsid w:val="00510687"/>
    <w:rsid w:val="0051391F"/>
    <w:rsid w:val="00516E4B"/>
    <w:rsid w:val="005210C7"/>
    <w:rsid w:val="005235F1"/>
    <w:rsid w:val="0052620F"/>
    <w:rsid w:val="00532DAB"/>
    <w:rsid w:val="00535632"/>
    <w:rsid w:val="005362A5"/>
    <w:rsid w:val="00536EA5"/>
    <w:rsid w:val="00540E4E"/>
    <w:rsid w:val="00543E6B"/>
    <w:rsid w:val="00555E16"/>
    <w:rsid w:val="00556CEB"/>
    <w:rsid w:val="00563E09"/>
    <w:rsid w:val="00565542"/>
    <w:rsid w:val="00565BA5"/>
    <w:rsid w:val="005724E1"/>
    <w:rsid w:val="005744F6"/>
    <w:rsid w:val="00577476"/>
    <w:rsid w:val="00580AE6"/>
    <w:rsid w:val="00581084"/>
    <w:rsid w:val="005813A7"/>
    <w:rsid w:val="00586AB7"/>
    <w:rsid w:val="0058714A"/>
    <w:rsid w:val="00587C09"/>
    <w:rsid w:val="00590812"/>
    <w:rsid w:val="00596DC5"/>
    <w:rsid w:val="005A0BEF"/>
    <w:rsid w:val="005B5E14"/>
    <w:rsid w:val="005B70E8"/>
    <w:rsid w:val="005C4405"/>
    <w:rsid w:val="005D1430"/>
    <w:rsid w:val="005E2D72"/>
    <w:rsid w:val="005E4634"/>
    <w:rsid w:val="005F0B6F"/>
    <w:rsid w:val="005F17A8"/>
    <w:rsid w:val="005F28F4"/>
    <w:rsid w:val="005F3B23"/>
    <w:rsid w:val="005F4900"/>
    <w:rsid w:val="005F51CC"/>
    <w:rsid w:val="00603F60"/>
    <w:rsid w:val="006075EC"/>
    <w:rsid w:val="00607658"/>
    <w:rsid w:val="00607734"/>
    <w:rsid w:val="0062416B"/>
    <w:rsid w:val="00630CFF"/>
    <w:rsid w:val="00634A89"/>
    <w:rsid w:val="006353FD"/>
    <w:rsid w:val="00640563"/>
    <w:rsid w:val="00641E86"/>
    <w:rsid w:val="00643416"/>
    <w:rsid w:val="00645A0B"/>
    <w:rsid w:val="00645F02"/>
    <w:rsid w:val="00657F26"/>
    <w:rsid w:val="00663434"/>
    <w:rsid w:val="006646AA"/>
    <w:rsid w:val="006647E3"/>
    <w:rsid w:val="0066721E"/>
    <w:rsid w:val="006674EB"/>
    <w:rsid w:val="006675FC"/>
    <w:rsid w:val="00671DD2"/>
    <w:rsid w:val="006848CE"/>
    <w:rsid w:val="00686301"/>
    <w:rsid w:val="006876D0"/>
    <w:rsid w:val="00690C37"/>
    <w:rsid w:val="006945B3"/>
    <w:rsid w:val="006A2D5F"/>
    <w:rsid w:val="006B1F0E"/>
    <w:rsid w:val="006C1AC8"/>
    <w:rsid w:val="006D1166"/>
    <w:rsid w:val="006D313A"/>
    <w:rsid w:val="006D445A"/>
    <w:rsid w:val="006D5417"/>
    <w:rsid w:val="006E121E"/>
    <w:rsid w:val="006F0AA8"/>
    <w:rsid w:val="006F1C79"/>
    <w:rsid w:val="006F2D46"/>
    <w:rsid w:val="006F3AA7"/>
    <w:rsid w:val="006F3BA9"/>
    <w:rsid w:val="006F4789"/>
    <w:rsid w:val="006F4BAC"/>
    <w:rsid w:val="006F57A0"/>
    <w:rsid w:val="00704C84"/>
    <w:rsid w:val="00706B1A"/>
    <w:rsid w:val="007111EB"/>
    <w:rsid w:val="007117FF"/>
    <w:rsid w:val="00713E44"/>
    <w:rsid w:val="0071768A"/>
    <w:rsid w:val="00722AE3"/>
    <w:rsid w:val="00722B66"/>
    <w:rsid w:val="00723400"/>
    <w:rsid w:val="00727669"/>
    <w:rsid w:val="0073076F"/>
    <w:rsid w:val="007326A5"/>
    <w:rsid w:val="007355C8"/>
    <w:rsid w:val="00741F41"/>
    <w:rsid w:val="007465FF"/>
    <w:rsid w:val="00760B57"/>
    <w:rsid w:val="00760E3B"/>
    <w:rsid w:val="00766F3B"/>
    <w:rsid w:val="00771DED"/>
    <w:rsid w:val="00773653"/>
    <w:rsid w:val="0078480F"/>
    <w:rsid w:val="00786A18"/>
    <w:rsid w:val="00796967"/>
    <w:rsid w:val="00797D8F"/>
    <w:rsid w:val="007A235D"/>
    <w:rsid w:val="007A350A"/>
    <w:rsid w:val="007B543E"/>
    <w:rsid w:val="007B6226"/>
    <w:rsid w:val="007C1E82"/>
    <w:rsid w:val="007C3EA7"/>
    <w:rsid w:val="007D0DB1"/>
    <w:rsid w:val="007D4304"/>
    <w:rsid w:val="007E3C36"/>
    <w:rsid w:val="00817668"/>
    <w:rsid w:val="00826188"/>
    <w:rsid w:val="00830585"/>
    <w:rsid w:val="00844EB7"/>
    <w:rsid w:val="0084585D"/>
    <w:rsid w:val="0084620C"/>
    <w:rsid w:val="00851EB6"/>
    <w:rsid w:val="008624F8"/>
    <w:rsid w:val="0086452F"/>
    <w:rsid w:val="0086541B"/>
    <w:rsid w:val="008707B8"/>
    <w:rsid w:val="00870E9C"/>
    <w:rsid w:val="00872AF2"/>
    <w:rsid w:val="00874DD0"/>
    <w:rsid w:val="00875BC6"/>
    <w:rsid w:val="00891B47"/>
    <w:rsid w:val="0089501A"/>
    <w:rsid w:val="00896FC3"/>
    <w:rsid w:val="00897620"/>
    <w:rsid w:val="008A2149"/>
    <w:rsid w:val="008A64E4"/>
    <w:rsid w:val="008B6160"/>
    <w:rsid w:val="008C6B71"/>
    <w:rsid w:val="008C6F92"/>
    <w:rsid w:val="008D00AE"/>
    <w:rsid w:val="008D2819"/>
    <w:rsid w:val="008D3C18"/>
    <w:rsid w:val="008E150B"/>
    <w:rsid w:val="008E4141"/>
    <w:rsid w:val="008F5CEC"/>
    <w:rsid w:val="009013DE"/>
    <w:rsid w:val="00901F2F"/>
    <w:rsid w:val="00910DD5"/>
    <w:rsid w:val="009153B6"/>
    <w:rsid w:val="0091641D"/>
    <w:rsid w:val="009332A1"/>
    <w:rsid w:val="00934827"/>
    <w:rsid w:val="00937163"/>
    <w:rsid w:val="00942B13"/>
    <w:rsid w:val="009432B6"/>
    <w:rsid w:val="00951825"/>
    <w:rsid w:val="00953B76"/>
    <w:rsid w:val="00956DFE"/>
    <w:rsid w:val="00963179"/>
    <w:rsid w:val="00964991"/>
    <w:rsid w:val="009836BF"/>
    <w:rsid w:val="0098454D"/>
    <w:rsid w:val="00986D14"/>
    <w:rsid w:val="009876AC"/>
    <w:rsid w:val="009916F2"/>
    <w:rsid w:val="009B0ACC"/>
    <w:rsid w:val="009B155F"/>
    <w:rsid w:val="009B1D34"/>
    <w:rsid w:val="009B217C"/>
    <w:rsid w:val="009C0FC6"/>
    <w:rsid w:val="009C2CA1"/>
    <w:rsid w:val="009D241B"/>
    <w:rsid w:val="009D33F5"/>
    <w:rsid w:val="009D5D27"/>
    <w:rsid w:val="009E13AB"/>
    <w:rsid w:val="009E342F"/>
    <w:rsid w:val="009F47DF"/>
    <w:rsid w:val="009F7FFD"/>
    <w:rsid w:val="00A05037"/>
    <w:rsid w:val="00A10357"/>
    <w:rsid w:val="00A10935"/>
    <w:rsid w:val="00A14A62"/>
    <w:rsid w:val="00A209AC"/>
    <w:rsid w:val="00A26C66"/>
    <w:rsid w:val="00A3035F"/>
    <w:rsid w:val="00A31241"/>
    <w:rsid w:val="00A3236E"/>
    <w:rsid w:val="00A349D1"/>
    <w:rsid w:val="00A36BD1"/>
    <w:rsid w:val="00A421A6"/>
    <w:rsid w:val="00A4237A"/>
    <w:rsid w:val="00A44964"/>
    <w:rsid w:val="00A47DE1"/>
    <w:rsid w:val="00A51398"/>
    <w:rsid w:val="00A5180D"/>
    <w:rsid w:val="00A52C4A"/>
    <w:rsid w:val="00A57405"/>
    <w:rsid w:val="00A62E37"/>
    <w:rsid w:val="00A7467B"/>
    <w:rsid w:val="00A77388"/>
    <w:rsid w:val="00A80EF1"/>
    <w:rsid w:val="00A81563"/>
    <w:rsid w:val="00A840A5"/>
    <w:rsid w:val="00A9090F"/>
    <w:rsid w:val="00A919FD"/>
    <w:rsid w:val="00A92F18"/>
    <w:rsid w:val="00A96C9D"/>
    <w:rsid w:val="00AA454E"/>
    <w:rsid w:val="00AA7875"/>
    <w:rsid w:val="00AB0801"/>
    <w:rsid w:val="00AB0982"/>
    <w:rsid w:val="00AB1992"/>
    <w:rsid w:val="00AB1CC2"/>
    <w:rsid w:val="00AB45A3"/>
    <w:rsid w:val="00AB60FC"/>
    <w:rsid w:val="00AC47A2"/>
    <w:rsid w:val="00AD05F0"/>
    <w:rsid w:val="00AD3488"/>
    <w:rsid w:val="00AE4298"/>
    <w:rsid w:val="00AE463B"/>
    <w:rsid w:val="00AF2BF5"/>
    <w:rsid w:val="00AF7337"/>
    <w:rsid w:val="00B034C7"/>
    <w:rsid w:val="00B03E35"/>
    <w:rsid w:val="00B04965"/>
    <w:rsid w:val="00B0602F"/>
    <w:rsid w:val="00B13F64"/>
    <w:rsid w:val="00B2346F"/>
    <w:rsid w:val="00B26973"/>
    <w:rsid w:val="00B26A22"/>
    <w:rsid w:val="00B30B78"/>
    <w:rsid w:val="00B32FB7"/>
    <w:rsid w:val="00B36F3A"/>
    <w:rsid w:val="00B44424"/>
    <w:rsid w:val="00B4497B"/>
    <w:rsid w:val="00B44EB2"/>
    <w:rsid w:val="00B61D1B"/>
    <w:rsid w:val="00B62595"/>
    <w:rsid w:val="00B64ED3"/>
    <w:rsid w:val="00B6544B"/>
    <w:rsid w:val="00B662E9"/>
    <w:rsid w:val="00B67401"/>
    <w:rsid w:val="00B71AF5"/>
    <w:rsid w:val="00B72342"/>
    <w:rsid w:val="00B72387"/>
    <w:rsid w:val="00B73292"/>
    <w:rsid w:val="00B740DE"/>
    <w:rsid w:val="00B76B7C"/>
    <w:rsid w:val="00B83185"/>
    <w:rsid w:val="00B83936"/>
    <w:rsid w:val="00B920CE"/>
    <w:rsid w:val="00B95BA9"/>
    <w:rsid w:val="00B96F7F"/>
    <w:rsid w:val="00B970BC"/>
    <w:rsid w:val="00B97FEA"/>
    <w:rsid w:val="00BA6A96"/>
    <w:rsid w:val="00BB0C36"/>
    <w:rsid w:val="00BB3F21"/>
    <w:rsid w:val="00BB76B5"/>
    <w:rsid w:val="00BC18A4"/>
    <w:rsid w:val="00BC1D33"/>
    <w:rsid w:val="00BC3DF4"/>
    <w:rsid w:val="00BC765F"/>
    <w:rsid w:val="00BD0BFB"/>
    <w:rsid w:val="00BD4717"/>
    <w:rsid w:val="00BD6354"/>
    <w:rsid w:val="00BE2CC3"/>
    <w:rsid w:val="00BE531F"/>
    <w:rsid w:val="00BE7FCE"/>
    <w:rsid w:val="00BF23E6"/>
    <w:rsid w:val="00C025EC"/>
    <w:rsid w:val="00C053ED"/>
    <w:rsid w:val="00C05A71"/>
    <w:rsid w:val="00C16A61"/>
    <w:rsid w:val="00C21425"/>
    <w:rsid w:val="00C21BB6"/>
    <w:rsid w:val="00C352AD"/>
    <w:rsid w:val="00C35403"/>
    <w:rsid w:val="00C35AE3"/>
    <w:rsid w:val="00C40EEA"/>
    <w:rsid w:val="00C41770"/>
    <w:rsid w:val="00C44A0C"/>
    <w:rsid w:val="00C5382D"/>
    <w:rsid w:val="00C53C29"/>
    <w:rsid w:val="00C56D3E"/>
    <w:rsid w:val="00C57747"/>
    <w:rsid w:val="00C63CDC"/>
    <w:rsid w:val="00C67CEA"/>
    <w:rsid w:val="00C71D93"/>
    <w:rsid w:val="00C7562B"/>
    <w:rsid w:val="00C804AB"/>
    <w:rsid w:val="00C82B77"/>
    <w:rsid w:val="00C82F54"/>
    <w:rsid w:val="00C86D21"/>
    <w:rsid w:val="00C86E01"/>
    <w:rsid w:val="00C91157"/>
    <w:rsid w:val="00C95C2B"/>
    <w:rsid w:val="00CA2130"/>
    <w:rsid w:val="00CA3D54"/>
    <w:rsid w:val="00CA4580"/>
    <w:rsid w:val="00CB4D87"/>
    <w:rsid w:val="00CB6718"/>
    <w:rsid w:val="00CC0359"/>
    <w:rsid w:val="00CC4F8F"/>
    <w:rsid w:val="00CC7A94"/>
    <w:rsid w:val="00CD21E7"/>
    <w:rsid w:val="00CD496B"/>
    <w:rsid w:val="00CD4F28"/>
    <w:rsid w:val="00CE0B90"/>
    <w:rsid w:val="00CE2107"/>
    <w:rsid w:val="00D0635F"/>
    <w:rsid w:val="00D079F2"/>
    <w:rsid w:val="00D17CF8"/>
    <w:rsid w:val="00D21B91"/>
    <w:rsid w:val="00D224BC"/>
    <w:rsid w:val="00D26AD4"/>
    <w:rsid w:val="00D31092"/>
    <w:rsid w:val="00D312D4"/>
    <w:rsid w:val="00D34253"/>
    <w:rsid w:val="00D42DF9"/>
    <w:rsid w:val="00D42F0B"/>
    <w:rsid w:val="00D4526F"/>
    <w:rsid w:val="00D50A95"/>
    <w:rsid w:val="00D55C75"/>
    <w:rsid w:val="00D87F1D"/>
    <w:rsid w:val="00D955AE"/>
    <w:rsid w:val="00D97226"/>
    <w:rsid w:val="00DA03CD"/>
    <w:rsid w:val="00DA560F"/>
    <w:rsid w:val="00DA64DF"/>
    <w:rsid w:val="00DB2B39"/>
    <w:rsid w:val="00DB4FD5"/>
    <w:rsid w:val="00DB7363"/>
    <w:rsid w:val="00DC703F"/>
    <w:rsid w:val="00DC7C9F"/>
    <w:rsid w:val="00DE7578"/>
    <w:rsid w:val="00DF3CA9"/>
    <w:rsid w:val="00E01519"/>
    <w:rsid w:val="00E01B16"/>
    <w:rsid w:val="00E023B7"/>
    <w:rsid w:val="00E0243E"/>
    <w:rsid w:val="00E13FF3"/>
    <w:rsid w:val="00E23D3B"/>
    <w:rsid w:val="00E241FB"/>
    <w:rsid w:val="00E24DA9"/>
    <w:rsid w:val="00E3197B"/>
    <w:rsid w:val="00E31A49"/>
    <w:rsid w:val="00E3237B"/>
    <w:rsid w:val="00E4442F"/>
    <w:rsid w:val="00E453F4"/>
    <w:rsid w:val="00E47CE6"/>
    <w:rsid w:val="00E50700"/>
    <w:rsid w:val="00E5103A"/>
    <w:rsid w:val="00E5211C"/>
    <w:rsid w:val="00E5277D"/>
    <w:rsid w:val="00E54364"/>
    <w:rsid w:val="00E57E2D"/>
    <w:rsid w:val="00E60078"/>
    <w:rsid w:val="00E71877"/>
    <w:rsid w:val="00E72E9D"/>
    <w:rsid w:val="00E765FC"/>
    <w:rsid w:val="00E77866"/>
    <w:rsid w:val="00E85FD0"/>
    <w:rsid w:val="00E8704C"/>
    <w:rsid w:val="00E96392"/>
    <w:rsid w:val="00E96E57"/>
    <w:rsid w:val="00EA1F6D"/>
    <w:rsid w:val="00EA443D"/>
    <w:rsid w:val="00EA70FA"/>
    <w:rsid w:val="00EB0BB8"/>
    <w:rsid w:val="00EB105B"/>
    <w:rsid w:val="00EB2BEB"/>
    <w:rsid w:val="00EB357A"/>
    <w:rsid w:val="00EB3FCC"/>
    <w:rsid w:val="00EC2476"/>
    <w:rsid w:val="00EC288D"/>
    <w:rsid w:val="00ED3C0C"/>
    <w:rsid w:val="00ED50F1"/>
    <w:rsid w:val="00EE1F55"/>
    <w:rsid w:val="00EE239E"/>
    <w:rsid w:val="00EE3470"/>
    <w:rsid w:val="00EE4197"/>
    <w:rsid w:val="00EF3C10"/>
    <w:rsid w:val="00EF413A"/>
    <w:rsid w:val="00EF4ADB"/>
    <w:rsid w:val="00EF7B19"/>
    <w:rsid w:val="00F13269"/>
    <w:rsid w:val="00F15365"/>
    <w:rsid w:val="00F16913"/>
    <w:rsid w:val="00F17865"/>
    <w:rsid w:val="00F230D2"/>
    <w:rsid w:val="00F25170"/>
    <w:rsid w:val="00F30400"/>
    <w:rsid w:val="00F33EC4"/>
    <w:rsid w:val="00F3621E"/>
    <w:rsid w:val="00F36AC4"/>
    <w:rsid w:val="00F47699"/>
    <w:rsid w:val="00F47E2F"/>
    <w:rsid w:val="00F5051D"/>
    <w:rsid w:val="00F50DED"/>
    <w:rsid w:val="00F66FC4"/>
    <w:rsid w:val="00F67CB2"/>
    <w:rsid w:val="00F71C2F"/>
    <w:rsid w:val="00F72C36"/>
    <w:rsid w:val="00F73BDD"/>
    <w:rsid w:val="00F7528A"/>
    <w:rsid w:val="00F838F4"/>
    <w:rsid w:val="00F905EF"/>
    <w:rsid w:val="00F958C8"/>
    <w:rsid w:val="00F97638"/>
    <w:rsid w:val="00FA432D"/>
    <w:rsid w:val="00FB3A31"/>
    <w:rsid w:val="00FB4088"/>
    <w:rsid w:val="00FB53A9"/>
    <w:rsid w:val="00FC5FA0"/>
    <w:rsid w:val="00FC7F4D"/>
    <w:rsid w:val="00FD0177"/>
    <w:rsid w:val="00FD02F4"/>
    <w:rsid w:val="00FD1EA6"/>
    <w:rsid w:val="00FD41EA"/>
    <w:rsid w:val="00FE1582"/>
    <w:rsid w:val="00FE5132"/>
    <w:rsid w:val="00FF09FE"/>
    <w:rsid w:val="00FF55C2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15250E"/>
  <w15:chartTrackingRefBased/>
  <w15:docId w15:val="{9FEFC76D-5CBB-4269-80E0-262FAF518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3F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41770"/>
    <w:rPr>
      <w:rFonts w:asciiTheme="majorHAnsi" w:eastAsia="黑体" w:hAnsiTheme="majorHAnsi" w:cstheme="majorBidi"/>
      <w:sz w:val="20"/>
      <w:szCs w:val="20"/>
    </w:rPr>
  </w:style>
  <w:style w:type="paragraph" w:styleId="a4">
    <w:name w:val="List Paragraph"/>
    <w:basedOn w:val="a"/>
    <w:uiPriority w:val="34"/>
    <w:qFormat/>
    <w:rsid w:val="00C35AE3"/>
    <w:pPr>
      <w:ind w:firstLineChars="200" w:firstLine="420"/>
    </w:pPr>
  </w:style>
  <w:style w:type="table" w:styleId="a5">
    <w:name w:val="Table Grid"/>
    <w:basedOn w:val="a1"/>
    <w:uiPriority w:val="39"/>
    <w:rsid w:val="00C35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C35AE3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C35AE3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C35AE3"/>
  </w:style>
  <w:style w:type="paragraph" w:styleId="a9">
    <w:name w:val="Balloon Text"/>
    <w:basedOn w:val="a"/>
    <w:link w:val="aa"/>
    <w:uiPriority w:val="99"/>
    <w:semiHidden/>
    <w:unhideWhenUsed/>
    <w:rsid w:val="00C35AE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35AE3"/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A32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3236E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32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3236E"/>
    <w:rPr>
      <w:sz w:val="18"/>
      <w:szCs w:val="18"/>
    </w:rPr>
  </w:style>
  <w:style w:type="character" w:styleId="af">
    <w:name w:val="Placeholder Text"/>
    <w:basedOn w:val="a0"/>
    <w:uiPriority w:val="99"/>
    <w:semiHidden/>
    <w:rsid w:val="003E385D"/>
    <w:rPr>
      <w:color w:val="808080"/>
    </w:rPr>
  </w:style>
  <w:style w:type="character" w:styleId="af0">
    <w:name w:val="Hyperlink"/>
    <w:basedOn w:val="a0"/>
    <w:uiPriority w:val="99"/>
    <w:unhideWhenUsed/>
    <w:rsid w:val="00D34253"/>
    <w:rPr>
      <w:color w:val="0000FF"/>
      <w:u w:val="single"/>
    </w:r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39695C"/>
    <w:rPr>
      <w:b/>
      <w:bCs/>
    </w:rPr>
  </w:style>
  <w:style w:type="character" w:customStyle="1" w:styleId="af2">
    <w:name w:val="批注主题 字符"/>
    <w:basedOn w:val="a8"/>
    <w:link w:val="af1"/>
    <w:uiPriority w:val="99"/>
    <w:semiHidden/>
    <w:rsid w:val="0039695C"/>
    <w:rPr>
      <w:b/>
      <w:bCs/>
    </w:rPr>
  </w:style>
  <w:style w:type="character" w:customStyle="1" w:styleId="1">
    <w:name w:val="未处理的提及1"/>
    <w:basedOn w:val="a0"/>
    <w:uiPriority w:val="99"/>
    <w:semiHidden/>
    <w:unhideWhenUsed/>
    <w:rsid w:val="00942B13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942B13"/>
    <w:rPr>
      <w:color w:val="954F72" w:themeColor="followedHyperlink"/>
      <w:u w:val="single"/>
    </w:rPr>
  </w:style>
  <w:style w:type="paragraph" w:customStyle="1" w:styleId="MDPI41tablecaption">
    <w:name w:val="MDPI_4.1_table_caption"/>
    <w:basedOn w:val="a"/>
    <w:qFormat/>
    <w:rsid w:val="001249AA"/>
    <w:pPr>
      <w:widowControl/>
      <w:adjustRightInd w:val="0"/>
      <w:snapToGrid w:val="0"/>
      <w:spacing w:before="240" w:after="12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42tablebody">
    <w:name w:val="MDPI_4.2_table_body"/>
    <w:qFormat/>
    <w:rsid w:val="001249AA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PI43tablefooter">
    <w:name w:val="MDPI_4.3_table_footer"/>
    <w:basedOn w:val="a"/>
    <w:next w:val="a"/>
    <w:qFormat/>
    <w:rsid w:val="0052620F"/>
    <w:pPr>
      <w:widowControl/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styleId="af4">
    <w:name w:val="Revision"/>
    <w:hidden/>
    <w:uiPriority w:val="99"/>
    <w:semiHidden/>
    <w:rsid w:val="006D1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8CAC5-E995-4587-A1A6-BA296B18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2481</Words>
  <Characters>14144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中山大学</Company>
  <LinksUpToDate>false</LinksUpToDate>
  <CharactersWithSpaces>16592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2021-04-22T07:06:00Z</dcterms:created>
  <dcterms:modified xsi:type="dcterms:W3CDTF">2021-04-22T15:26:00Z</dcterms:modified>
</cp:coreProperties>
</file>