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5E" w:rsidRDefault="00AB57A2" w:rsidP="005E1829">
      <w:pPr>
        <w:rPr>
          <w:rFonts w:ascii="Times New Roman" w:eastAsia="Times New Roman" w:hAnsi="Times New Roman" w:cs="Times New Roman"/>
          <w:b/>
          <w:shd w:val="clear" w:color="auto" w:fill="FFFFFF"/>
          <w:lang w:val="en-US" w:eastAsia="it-IT"/>
        </w:rPr>
      </w:pPr>
      <w:r>
        <w:rPr>
          <w:rFonts w:ascii="Times New Roman" w:hAnsi="Times New Roman" w:cs="Times New Roman"/>
          <w:b/>
          <w:lang w:val="en-US"/>
        </w:rPr>
        <w:t>Supplementary</w:t>
      </w:r>
      <w:r w:rsidR="00581238">
        <w:rPr>
          <w:rFonts w:ascii="Times New Roman" w:hAnsi="Times New Roman" w:cs="Times New Roman"/>
          <w:b/>
          <w:lang w:val="en-US"/>
        </w:rPr>
        <w:t xml:space="preserve"> Table </w:t>
      </w:r>
      <w:r w:rsidR="005E1829" w:rsidRPr="00741976">
        <w:rPr>
          <w:rFonts w:ascii="Times New Roman" w:hAnsi="Times New Roman" w:cs="Times New Roman"/>
          <w:b/>
          <w:lang w:val="en-US"/>
        </w:rPr>
        <w:t>1</w:t>
      </w:r>
      <w:r w:rsidR="005E1829" w:rsidRPr="00C9595E">
        <w:rPr>
          <w:rFonts w:ascii="Times New Roman" w:hAnsi="Times New Roman" w:cs="Times New Roman"/>
          <w:b/>
          <w:lang w:val="en-US"/>
        </w:rPr>
        <w:t>. Baseline characteristics</w:t>
      </w:r>
      <w:r w:rsidR="005E1829" w:rsidRPr="00C9595E">
        <w:rPr>
          <w:rFonts w:ascii="Times New Roman" w:eastAsia="Times New Roman" w:hAnsi="Times New Roman" w:cs="Times New Roman"/>
          <w:b/>
          <w:shd w:val="clear" w:color="auto" w:fill="FFFFFF"/>
          <w:lang w:val="en-US" w:eastAsia="it-IT"/>
        </w:rPr>
        <w:t xml:space="preserve"> </w:t>
      </w:r>
      <w:r w:rsidR="005E1829">
        <w:rPr>
          <w:rFonts w:ascii="Times New Roman" w:eastAsia="Times New Roman" w:hAnsi="Times New Roman" w:cs="Times New Roman"/>
          <w:b/>
          <w:shd w:val="clear" w:color="auto" w:fill="FFFFFF"/>
          <w:lang w:val="en-US" w:eastAsia="it-IT"/>
        </w:rPr>
        <w:t>of study population according to diabetes and median fasting plasm glucose</w:t>
      </w:r>
    </w:p>
    <w:p w:rsidR="00F91031" w:rsidRDefault="005E1829" w:rsidP="005E1829">
      <w:pPr>
        <w:rPr>
          <w:rFonts w:ascii="Times New Roman" w:hAnsi="Times New Roman" w:cs="Times New Roman"/>
          <w:color w:val="2021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val="en-US" w:eastAsia="it-IT"/>
        </w:rPr>
        <w:t xml:space="preserve"> </w:t>
      </w: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3727"/>
        <w:gridCol w:w="1516"/>
        <w:gridCol w:w="1516"/>
        <w:gridCol w:w="1366"/>
        <w:gridCol w:w="779"/>
        <w:gridCol w:w="1516"/>
        <w:gridCol w:w="1366"/>
        <w:gridCol w:w="1516"/>
        <w:gridCol w:w="779"/>
        <w:gridCol w:w="883"/>
      </w:tblGrid>
      <w:tr w:rsidR="008056F8" w:rsidRPr="00AB57A2" w:rsidTr="00F3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F91031" w:rsidRPr="00AB57A2" w:rsidRDefault="00F91031" w:rsidP="00F361B3">
            <w:pPr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  <w:lang w:val="en-US"/>
              </w:rPr>
              <w:t xml:space="preserve">Characteristics </w:t>
            </w:r>
          </w:p>
        </w:tc>
        <w:tc>
          <w:tcPr>
            <w:tcW w:w="0" w:type="auto"/>
          </w:tcPr>
          <w:p w:rsidR="00F91031" w:rsidRPr="00AB57A2" w:rsidRDefault="00F91031" w:rsidP="00805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  <w:lang w:val="en-US"/>
              </w:rPr>
              <w:t>All</w:t>
            </w:r>
          </w:p>
        </w:tc>
        <w:tc>
          <w:tcPr>
            <w:tcW w:w="0" w:type="auto"/>
            <w:gridSpan w:val="3"/>
          </w:tcPr>
          <w:p w:rsidR="00F91031" w:rsidRPr="00AB57A2" w:rsidRDefault="00F91031" w:rsidP="00805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0" w:type="auto"/>
            <w:gridSpan w:val="4"/>
          </w:tcPr>
          <w:p w:rsidR="00F91031" w:rsidRPr="00F361B3" w:rsidRDefault="00F91031" w:rsidP="00805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  <w:lang w:val="en-GB"/>
              </w:rPr>
              <w:t>Median fasting  glucose (</w:t>
            </w:r>
            <w:proofErr w:type="spellStart"/>
            <w:r w:rsidRPr="00F361B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  <w:lang w:val="en-GB"/>
              </w:rPr>
              <w:t>mmol</w:t>
            </w:r>
            <w:proofErr w:type="spellEnd"/>
            <w:r w:rsidRPr="00F361B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0"/>
                <w:szCs w:val="20"/>
                <w:lang w:val="en-GB"/>
              </w:rPr>
              <w:t>/l)</w:t>
            </w:r>
          </w:p>
        </w:tc>
        <w:tc>
          <w:tcPr>
            <w:tcW w:w="0" w:type="auto"/>
          </w:tcPr>
          <w:p w:rsidR="00F91031" w:rsidRPr="00F361B3" w:rsidRDefault="00F91031" w:rsidP="00805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</w:p>
        </w:tc>
      </w:tr>
      <w:tr w:rsidR="008056F8" w:rsidRPr="00AB57A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1031" w:rsidRPr="00F361B3" w:rsidRDefault="00F91031" w:rsidP="00F361B3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91031" w:rsidRPr="008A7B51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91031" w:rsidRPr="00AB57A2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0" w:type="auto"/>
          </w:tcPr>
          <w:p w:rsidR="00F91031" w:rsidRPr="00AB57A2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7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:rsidR="00F91031" w:rsidRPr="00AB57A2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</w:tcPr>
          <w:p w:rsidR="00F91031" w:rsidRPr="008A7B51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A7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&lt;5.6 </w:t>
            </w:r>
          </w:p>
        </w:tc>
        <w:tc>
          <w:tcPr>
            <w:tcW w:w="0" w:type="auto"/>
          </w:tcPr>
          <w:p w:rsidR="00F91031" w:rsidRPr="008A7B51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A7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5.6-6.9 </w:t>
            </w:r>
          </w:p>
        </w:tc>
        <w:tc>
          <w:tcPr>
            <w:tcW w:w="0" w:type="auto"/>
          </w:tcPr>
          <w:p w:rsidR="00F91031" w:rsidRPr="008A7B51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A7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≥ 7 </w:t>
            </w:r>
          </w:p>
        </w:tc>
        <w:tc>
          <w:tcPr>
            <w:tcW w:w="0" w:type="auto"/>
          </w:tcPr>
          <w:p w:rsidR="00F91031" w:rsidRPr="00AB57A2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</w:tcPr>
          <w:p w:rsidR="00F91031" w:rsidRPr="00AB57A2" w:rsidRDefault="00F91031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Missing</w:t>
            </w:r>
          </w:p>
        </w:tc>
      </w:tr>
      <w:tr w:rsidR="008056F8" w:rsidRPr="00AB57A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0598" w:rsidRPr="00AB57A2" w:rsidRDefault="000B0598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bCs/>
                <w:i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:rsidR="000B0598" w:rsidRPr="00AB57A2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B0598" w:rsidRPr="00AB57A2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0" w:type="auto"/>
          </w:tcPr>
          <w:p w:rsidR="000B0598" w:rsidRPr="00AB57A2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</w:tcPr>
          <w:p w:rsidR="000B0598" w:rsidRPr="00AB57A2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B0598" w:rsidRPr="008056F8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5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90</w:t>
            </w:r>
          </w:p>
        </w:tc>
        <w:tc>
          <w:tcPr>
            <w:tcW w:w="0" w:type="auto"/>
          </w:tcPr>
          <w:p w:rsidR="000B0598" w:rsidRPr="008056F8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5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</w:tcPr>
          <w:p w:rsidR="000B0598" w:rsidRPr="008056F8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5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</w:tcPr>
          <w:p w:rsidR="000B0598" w:rsidRPr="00AB57A2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B0598" w:rsidRPr="00AB57A2" w:rsidRDefault="000B059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1031" w:rsidRPr="00F361B3" w:rsidRDefault="00F91031" w:rsidP="00F361B3">
            <w:pPr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Age, </w:t>
            </w: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0" w:type="auto"/>
          </w:tcPr>
          <w:p w:rsidR="00F91031" w:rsidRPr="008056F8" w:rsidRDefault="000B059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(53-77.5)</w:t>
            </w:r>
          </w:p>
        </w:tc>
        <w:tc>
          <w:tcPr>
            <w:tcW w:w="0" w:type="auto"/>
          </w:tcPr>
          <w:p w:rsidR="00F91031" w:rsidRPr="008056F8" w:rsidRDefault="000B059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(50-77.5)</w:t>
            </w:r>
          </w:p>
        </w:tc>
        <w:tc>
          <w:tcPr>
            <w:tcW w:w="0" w:type="auto"/>
          </w:tcPr>
          <w:p w:rsidR="00F91031" w:rsidRPr="008056F8" w:rsidRDefault="000B059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 (61-78)</w:t>
            </w:r>
          </w:p>
        </w:tc>
        <w:tc>
          <w:tcPr>
            <w:tcW w:w="0" w:type="auto"/>
          </w:tcPr>
          <w:p w:rsidR="00F91031" w:rsidRPr="00B0219C" w:rsidRDefault="000B0598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0" w:type="auto"/>
          </w:tcPr>
          <w:p w:rsidR="00F91031" w:rsidRPr="008056F8" w:rsidRDefault="000B059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(48.7-76.2)</w:t>
            </w:r>
          </w:p>
        </w:tc>
        <w:tc>
          <w:tcPr>
            <w:tcW w:w="0" w:type="auto"/>
          </w:tcPr>
          <w:p w:rsidR="00F91031" w:rsidRPr="008056F8" w:rsidRDefault="000B059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 (55-79)</w:t>
            </w:r>
          </w:p>
        </w:tc>
        <w:tc>
          <w:tcPr>
            <w:tcW w:w="0" w:type="auto"/>
          </w:tcPr>
          <w:p w:rsidR="00F91031" w:rsidRPr="008056F8" w:rsidRDefault="000B059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 (64-82.5)</w:t>
            </w:r>
          </w:p>
        </w:tc>
        <w:tc>
          <w:tcPr>
            <w:tcW w:w="0" w:type="auto"/>
          </w:tcPr>
          <w:p w:rsidR="00F91031" w:rsidRPr="00B0219C" w:rsidRDefault="000B059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0" w:type="auto"/>
          </w:tcPr>
          <w:p w:rsidR="00F91031" w:rsidRPr="008056F8" w:rsidRDefault="000B059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1031" w:rsidRPr="00F361B3" w:rsidRDefault="00F91031" w:rsidP="00F361B3">
            <w:pPr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Sex Male</w:t>
            </w:r>
            <w:r w:rsidR="008A0E80"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[</w:t>
            </w:r>
            <w:r w:rsidR="008A0E80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F91031" w:rsidRPr="008056F8" w:rsidRDefault="00537095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 (69.8)</w:t>
            </w:r>
          </w:p>
        </w:tc>
        <w:tc>
          <w:tcPr>
            <w:tcW w:w="0" w:type="auto"/>
          </w:tcPr>
          <w:p w:rsidR="00F91031" w:rsidRPr="008056F8" w:rsidRDefault="00537095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(70.8)</w:t>
            </w:r>
          </w:p>
        </w:tc>
        <w:tc>
          <w:tcPr>
            <w:tcW w:w="0" w:type="auto"/>
          </w:tcPr>
          <w:p w:rsidR="00F91031" w:rsidRPr="008056F8" w:rsidRDefault="00537095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(68.3)</w:t>
            </w:r>
          </w:p>
        </w:tc>
        <w:tc>
          <w:tcPr>
            <w:tcW w:w="0" w:type="auto"/>
          </w:tcPr>
          <w:p w:rsidR="00F91031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  <w:tc>
          <w:tcPr>
            <w:tcW w:w="0" w:type="auto"/>
          </w:tcPr>
          <w:p w:rsidR="00F91031" w:rsidRPr="008056F8" w:rsidRDefault="00537095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(61.1)</w:t>
            </w:r>
          </w:p>
        </w:tc>
        <w:tc>
          <w:tcPr>
            <w:tcW w:w="0" w:type="auto"/>
          </w:tcPr>
          <w:p w:rsidR="00F91031" w:rsidRPr="008056F8" w:rsidRDefault="00537095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 (75.7) </w:t>
            </w:r>
          </w:p>
        </w:tc>
        <w:tc>
          <w:tcPr>
            <w:tcW w:w="0" w:type="auto"/>
          </w:tcPr>
          <w:p w:rsidR="00F91031" w:rsidRPr="008056F8" w:rsidRDefault="00537095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(54.8)</w:t>
            </w:r>
          </w:p>
        </w:tc>
        <w:tc>
          <w:tcPr>
            <w:tcW w:w="0" w:type="auto"/>
          </w:tcPr>
          <w:p w:rsidR="00F91031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:rsidR="00F91031" w:rsidRPr="008056F8" w:rsidRDefault="00537095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1646" w:rsidRPr="00F361B3" w:rsidRDefault="008A0E80" w:rsidP="00F361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proofErr w:type="gramStart"/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Non Caucasian</w:t>
            </w:r>
            <w:proofErr w:type="gramEnd"/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 xml:space="preserve"> ethnicity</w:t>
            </w:r>
            <w:r w:rsidR="00E51646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[</w:t>
            </w: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(18.9)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(22)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(11.8)</w:t>
            </w:r>
          </w:p>
        </w:tc>
        <w:tc>
          <w:tcPr>
            <w:tcW w:w="0" w:type="auto"/>
          </w:tcPr>
          <w:p w:rsidR="00E51646" w:rsidRPr="00B0219C" w:rsidRDefault="00E51646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(23.3)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(13.5)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(14.3)</w:t>
            </w:r>
          </w:p>
        </w:tc>
        <w:tc>
          <w:tcPr>
            <w:tcW w:w="0" w:type="auto"/>
          </w:tcPr>
          <w:p w:rsidR="00E51646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1031" w:rsidRPr="00F361B3" w:rsidRDefault="00F91031" w:rsidP="00F361B3">
            <w:pPr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BMI</w:t>
            </w:r>
          </w:p>
        </w:tc>
        <w:tc>
          <w:tcPr>
            <w:tcW w:w="0" w:type="auto"/>
          </w:tcPr>
          <w:p w:rsidR="00F91031" w:rsidRPr="008056F8" w:rsidRDefault="00C653C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 (23.5-30.2)</w:t>
            </w:r>
          </w:p>
        </w:tc>
        <w:tc>
          <w:tcPr>
            <w:tcW w:w="0" w:type="auto"/>
          </w:tcPr>
          <w:p w:rsidR="00F91031" w:rsidRPr="008056F8" w:rsidRDefault="00C653C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(23.1-32.3)</w:t>
            </w:r>
          </w:p>
        </w:tc>
        <w:tc>
          <w:tcPr>
            <w:tcW w:w="0" w:type="auto"/>
          </w:tcPr>
          <w:p w:rsidR="00F91031" w:rsidRPr="008056F8" w:rsidRDefault="00C653C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(24.7-33.1)</w:t>
            </w:r>
          </w:p>
        </w:tc>
        <w:tc>
          <w:tcPr>
            <w:tcW w:w="0" w:type="auto"/>
          </w:tcPr>
          <w:p w:rsidR="00F91031" w:rsidRPr="00B0219C" w:rsidRDefault="00C653C8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0" w:type="auto"/>
          </w:tcPr>
          <w:p w:rsidR="00F91031" w:rsidRPr="008056F8" w:rsidRDefault="00C653C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(22.8-29.4)</w:t>
            </w:r>
          </w:p>
        </w:tc>
        <w:tc>
          <w:tcPr>
            <w:tcW w:w="0" w:type="auto"/>
          </w:tcPr>
          <w:p w:rsidR="00F91031" w:rsidRPr="008056F8" w:rsidRDefault="00C653C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 (25-29.9)</w:t>
            </w:r>
          </w:p>
        </w:tc>
        <w:tc>
          <w:tcPr>
            <w:tcW w:w="0" w:type="auto"/>
          </w:tcPr>
          <w:p w:rsidR="00F91031" w:rsidRPr="008056F8" w:rsidRDefault="00C653C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 (24.2-31.8)</w:t>
            </w:r>
          </w:p>
        </w:tc>
        <w:tc>
          <w:tcPr>
            <w:tcW w:w="0" w:type="auto"/>
          </w:tcPr>
          <w:p w:rsidR="00F91031" w:rsidRPr="00B0219C" w:rsidRDefault="00C653C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0" w:type="auto"/>
          </w:tcPr>
          <w:p w:rsidR="00F91031" w:rsidRPr="008056F8" w:rsidRDefault="00E40245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768" w:rsidRPr="00F361B3" w:rsidRDefault="002A1768" w:rsidP="00F361B3">
            <w:pPr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Smoke</w:t>
            </w:r>
            <w:r w:rsidR="008A0E80"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[</w:t>
            </w:r>
            <w:r w:rsidR="008A0E80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2A1768" w:rsidRPr="008056F8" w:rsidRDefault="002A176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(17.3)</w:t>
            </w:r>
          </w:p>
        </w:tc>
        <w:tc>
          <w:tcPr>
            <w:tcW w:w="0" w:type="auto"/>
          </w:tcPr>
          <w:p w:rsidR="002A1768" w:rsidRPr="008056F8" w:rsidRDefault="00E1231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(19.5)</w:t>
            </w:r>
          </w:p>
        </w:tc>
        <w:tc>
          <w:tcPr>
            <w:tcW w:w="0" w:type="auto"/>
          </w:tcPr>
          <w:p w:rsidR="002A1768" w:rsidRPr="008056F8" w:rsidRDefault="00E1231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(12)</w:t>
            </w:r>
          </w:p>
        </w:tc>
        <w:tc>
          <w:tcPr>
            <w:tcW w:w="0" w:type="auto"/>
          </w:tcPr>
          <w:p w:rsidR="002A1768" w:rsidRPr="00B0219C" w:rsidRDefault="00E12310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</w:tcPr>
          <w:p w:rsidR="002A1768" w:rsidRPr="008056F8" w:rsidRDefault="00E1231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(21.1)</w:t>
            </w:r>
          </w:p>
        </w:tc>
        <w:tc>
          <w:tcPr>
            <w:tcW w:w="0" w:type="auto"/>
          </w:tcPr>
          <w:p w:rsidR="002A1768" w:rsidRPr="008056F8" w:rsidRDefault="00E1231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(18.9)</w:t>
            </w:r>
          </w:p>
        </w:tc>
        <w:tc>
          <w:tcPr>
            <w:tcW w:w="0" w:type="auto"/>
          </w:tcPr>
          <w:p w:rsidR="00E12310" w:rsidRPr="008056F8" w:rsidRDefault="00E12310" w:rsidP="0080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(7.3)</w:t>
            </w:r>
          </w:p>
        </w:tc>
        <w:tc>
          <w:tcPr>
            <w:tcW w:w="0" w:type="auto"/>
          </w:tcPr>
          <w:p w:rsidR="002A1768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0" w:type="auto"/>
          </w:tcPr>
          <w:p w:rsidR="002A1768" w:rsidRPr="008056F8" w:rsidRDefault="002A176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1646" w:rsidRPr="00F361B3" w:rsidRDefault="00E51646" w:rsidP="00F361B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Previous venous thromboembolism</w:t>
            </w:r>
            <w:r w:rsidR="008A0E80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8A0E80"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[</w:t>
            </w:r>
            <w:r w:rsidR="008A0E80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(5.3)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(5.1)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(5.9)</w:t>
            </w:r>
          </w:p>
        </w:tc>
        <w:tc>
          <w:tcPr>
            <w:tcW w:w="0" w:type="auto"/>
          </w:tcPr>
          <w:p w:rsidR="00E51646" w:rsidRPr="00B0219C" w:rsidRDefault="00155B23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(3.3)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(8.1)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(7.1)</w:t>
            </w:r>
          </w:p>
        </w:tc>
        <w:tc>
          <w:tcPr>
            <w:tcW w:w="0" w:type="auto"/>
          </w:tcPr>
          <w:p w:rsidR="00E51646" w:rsidRPr="00B0219C" w:rsidRDefault="00155B23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1646" w:rsidRPr="00F361B3" w:rsidRDefault="00E51646" w:rsidP="00F361B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Previous bleeding</w:t>
            </w:r>
            <w:r w:rsidR="008A0E80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8A0E80"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[</w:t>
            </w:r>
            <w:r w:rsidR="008A0E80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(4.7)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(4.2)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(5.9)</w:t>
            </w:r>
          </w:p>
        </w:tc>
        <w:tc>
          <w:tcPr>
            <w:tcW w:w="0" w:type="auto"/>
          </w:tcPr>
          <w:p w:rsidR="00E51646" w:rsidRPr="00B0219C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(4.4)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(5.4)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(4.8)</w:t>
            </w:r>
          </w:p>
        </w:tc>
        <w:tc>
          <w:tcPr>
            <w:tcW w:w="0" w:type="auto"/>
          </w:tcPr>
          <w:p w:rsidR="00E51646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1646" w:rsidRPr="00F361B3" w:rsidRDefault="00E51646" w:rsidP="00F361B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Previous cancer</w:t>
            </w:r>
            <w:r w:rsidR="008A0E80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8A0E80"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[</w:t>
            </w:r>
            <w:r w:rsidR="008A0E80"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(7.7)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(7.6)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(7.8)</w:t>
            </w:r>
          </w:p>
        </w:tc>
        <w:tc>
          <w:tcPr>
            <w:tcW w:w="0" w:type="auto"/>
          </w:tcPr>
          <w:p w:rsidR="00E51646" w:rsidRPr="00B0219C" w:rsidRDefault="00E51646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(10)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(2.7)</w:t>
            </w:r>
          </w:p>
        </w:tc>
        <w:tc>
          <w:tcPr>
            <w:tcW w:w="0" w:type="auto"/>
          </w:tcPr>
          <w:p w:rsidR="00E51646" w:rsidRPr="008056F8" w:rsidRDefault="00E51646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(7.1)</w:t>
            </w:r>
          </w:p>
        </w:tc>
        <w:tc>
          <w:tcPr>
            <w:tcW w:w="0" w:type="auto"/>
          </w:tcPr>
          <w:p w:rsidR="00E51646" w:rsidRPr="00B0219C" w:rsidRDefault="00E51646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0" w:type="auto"/>
          </w:tcPr>
          <w:p w:rsidR="00E51646" w:rsidRPr="008056F8" w:rsidRDefault="00155B23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Comorbidities [</w:t>
            </w: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A0E80" w:rsidRPr="00B0219C" w:rsidRDefault="008A0E80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A0E80" w:rsidRPr="00B0219C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(45.6)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(39.8)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(58.8)</w:t>
            </w:r>
          </w:p>
        </w:tc>
        <w:tc>
          <w:tcPr>
            <w:tcW w:w="0" w:type="auto"/>
          </w:tcPr>
          <w:p w:rsidR="008A0E80" w:rsidRPr="00B0219C" w:rsidRDefault="008A0E80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 (40)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(48.6)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(54.8)</w:t>
            </w:r>
          </w:p>
        </w:tc>
        <w:tc>
          <w:tcPr>
            <w:tcW w:w="0" w:type="auto"/>
          </w:tcPr>
          <w:p w:rsidR="008A0E80" w:rsidRPr="00B0219C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(30.2)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(100)</w:t>
            </w:r>
          </w:p>
        </w:tc>
        <w:tc>
          <w:tcPr>
            <w:tcW w:w="0" w:type="auto"/>
          </w:tcPr>
          <w:p w:rsidR="008A0E80" w:rsidRPr="00B0219C" w:rsidRDefault="008A0E80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(3.3)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(16.2)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(100)</w:t>
            </w:r>
          </w:p>
        </w:tc>
        <w:tc>
          <w:tcPr>
            <w:tcW w:w="0" w:type="auto"/>
          </w:tcPr>
          <w:p w:rsidR="008A0E80" w:rsidRPr="00B0219C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bCs/>
                <w:i w:val="0"/>
                <w:sz w:val="20"/>
                <w:szCs w:val="20"/>
                <w:lang w:val="en-US"/>
              </w:rPr>
              <w:t>Coronary Artery</w:t>
            </w: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0" w:type="auto"/>
          </w:tcPr>
          <w:p w:rsidR="008A0E80" w:rsidRPr="008056F8" w:rsidRDefault="004F641A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(13.6</w:t>
            </w:r>
            <w:r w:rsidR="008A0E80"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(13.6)</w:t>
            </w:r>
          </w:p>
        </w:tc>
        <w:tc>
          <w:tcPr>
            <w:tcW w:w="0" w:type="auto"/>
          </w:tcPr>
          <w:p w:rsidR="008A0E80" w:rsidRPr="008056F8" w:rsidRDefault="004F641A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(13.7</w:t>
            </w:r>
            <w:r w:rsidR="003A5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8A0E80" w:rsidRPr="00B0219C" w:rsidRDefault="004F641A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</w:tcPr>
          <w:p w:rsidR="008A0E80" w:rsidRPr="008056F8" w:rsidRDefault="004F641A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( 13.3</w:t>
            </w:r>
            <w:r w:rsidR="008A0E80"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(18.9)</w:t>
            </w:r>
          </w:p>
        </w:tc>
        <w:tc>
          <w:tcPr>
            <w:tcW w:w="0" w:type="auto"/>
          </w:tcPr>
          <w:p w:rsidR="008A0E80" w:rsidRPr="008056F8" w:rsidRDefault="004F641A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(9.5</w:t>
            </w:r>
            <w:r w:rsidR="008A0E80"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8A0E80" w:rsidRPr="00B0219C" w:rsidRDefault="004F641A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Active </w:t>
            </w: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(11.8)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(11.9)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(11.8)</w:t>
            </w:r>
          </w:p>
        </w:tc>
        <w:tc>
          <w:tcPr>
            <w:tcW w:w="0" w:type="auto"/>
          </w:tcPr>
          <w:p w:rsidR="008A0E80" w:rsidRPr="00B0219C" w:rsidRDefault="008A0E80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(14.4)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(8.1)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(9.5)</w:t>
            </w:r>
          </w:p>
        </w:tc>
        <w:tc>
          <w:tcPr>
            <w:tcW w:w="0" w:type="auto"/>
          </w:tcPr>
          <w:p w:rsidR="008A0E80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COPD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(11.2)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(10.2)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(13.7)</w:t>
            </w:r>
          </w:p>
        </w:tc>
        <w:tc>
          <w:tcPr>
            <w:tcW w:w="0" w:type="auto"/>
          </w:tcPr>
          <w:p w:rsidR="008A0E80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(8.9)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(13.5)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(14.3)</w:t>
            </w:r>
          </w:p>
        </w:tc>
        <w:tc>
          <w:tcPr>
            <w:tcW w:w="0" w:type="auto"/>
          </w:tcPr>
          <w:p w:rsidR="008A0E80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(10.7)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(7.6)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(17.6)</w:t>
            </w:r>
          </w:p>
        </w:tc>
        <w:tc>
          <w:tcPr>
            <w:tcW w:w="0" w:type="auto"/>
          </w:tcPr>
          <w:p w:rsidR="008A0E80" w:rsidRPr="00B0219C" w:rsidRDefault="008A0E80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(7.8)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(8.1)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(19)</w:t>
            </w:r>
          </w:p>
        </w:tc>
        <w:tc>
          <w:tcPr>
            <w:tcW w:w="0" w:type="auto"/>
          </w:tcPr>
          <w:p w:rsidR="008A0E80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Haematological</w:t>
            </w:r>
            <w:proofErr w:type="spellEnd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(8.9)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11(9.3)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(7.8)</w:t>
            </w:r>
          </w:p>
        </w:tc>
        <w:tc>
          <w:tcPr>
            <w:tcW w:w="0" w:type="auto"/>
          </w:tcPr>
          <w:p w:rsidR="008A0E80" w:rsidRPr="00B0219C" w:rsidRDefault="008A0E80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(8.9)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(8.1)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(9.5)</w:t>
            </w:r>
          </w:p>
        </w:tc>
        <w:tc>
          <w:tcPr>
            <w:tcW w:w="0" w:type="auto"/>
          </w:tcPr>
          <w:p w:rsidR="008A0E80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F361B3">
              <w:rPr>
                <w:rFonts w:ascii="Times New Roman" w:hAnsi="Times New Roman" w:cs="Times New Roman"/>
                <w:bCs/>
                <w:i w:val="0"/>
                <w:sz w:val="20"/>
                <w:szCs w:val="20"/>
                <w:lang w:val="en-US"/>
              </w:rPr>
              <w:t>Hepatopathy</w:t>
            </w:r>
            <w:proofErr w:type="spellEnd"/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(4.1)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(2.5)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(7.8)</w:t>
            </w:r>
          </w:p>
        </w:tc>
        <w:tc>
          <w:tcPr>
            <w:tcW w:w="0" w:type="auto"/>
          </w:tcPr>
          <w:p w:rsidR="008A0E80" w:rsidRPr="00B0219C" w:rsidRDefault="008A0E80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(1.1)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(5.4)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(9.5)</w:t>
            </w:r>
          </w:p>
        </w:tc>
        <w:tc>
          <w:tcPr>
            <w:tcW w:w="0" w:type="auto"/>
          </w:tcPr>
          <w:p w:rsidR="008A0E80" w:rsidRPr="00B0219C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0E80" w:rsidRPr="00F361B3" w:rsidRDefault="008A0E80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Rheumatic</w:t>
            </w:r>
            <w:proofErr w:type="spellEnd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(3.6)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(2.5)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(5.9)</w:t>
            </w:r>
          </w:p>
        </w:tc>
        <w:tc>
          <w:tcPr>
            <w:tcW w:w="0" w:type="auto"/>
          </w:tcPr>
          <w:p w:rsidR="008A0E80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(3.3)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(7.1)</w:t>
            </w:r>
          </w:p>
        </w:tc>
        <w:tc>
          <w:tcPr>
            <w:tcW w:w="0" w:type="auto"/>
          </w:tcPr>
          <w:p w:rsidR="008A0E80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vMerge/>
          </w:tcPr>
          <w:p w:rsidR="008A0E80" w:rsidRPr="008056F8" w:rsidRDefault="008A0E80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 xml:space="preserve">Preadmission treatment </w:t>
            </w: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[</w:t>
            </w: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B0219C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ACE-inhibitor therapy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(18.3)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(15.3)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(25.5)</w:t>
            </w: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(17.8)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(16.2)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(21.4)</w:t>
            </w:r>
          </w:p>
        </w:tc>
        <w:tc>
          <w:tcPr>
            <w:tcW w:w="0" w:type="auto"/>
          </w:tcPr>
          <w:p w:rsidR="008056F8" w:rsidRPr="00B0219C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20"/>
                <w:szCs w:val="20"/>
                <w:lang w:val="en-GB" w:eastAsia="it-IT"/>
              </w:rPr>
              <w:t>Antiplatelet therapy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(14.2)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(11)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(21.6)</w:t>
            </w: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(18.9)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(19)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Anticoagulant</w:t>
            </w:r>
            <w:proofErr w:type="spellEnd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</w:rPr>
              <w:t>therapy</w:t>
            </w:r>
            <w:proofErr w:type="spellEnd"/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(18.3)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(16.1)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(23.5)</w:t>
            </w:r>
          </w:p>
        </w:tc>
        <w:tc>
          <w:tcPr>
            <w:tcW w:w="0" w:type="auto"/>
          </w:tcPr>
          <w:p w:rsidR="008056F8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(13.3)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(21.6)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(26.2)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BC1CA9" w:rsidP="00F361B3">
            <w:pPr>
              <w:pStyle w:val="Paragrafoelenco"/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DOACs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(5.9)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(5.1)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(7.8)</w:t>
            </w:r>
          </w:p>
        </w:tc>
        <w:tc>
          <w:tcPr>
            <w:tcW w:w="0" w:type="auto"/>
          </w:tcPr>
          <w:p w:rsidR="008056F8" w:rsidRPr="00B0219C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(6.7)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(2.7)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(7.1)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BC1CA9" w:rsidP="00F361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OAT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(3)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(2.5)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(3.9)</w:t>
            </w:r>
          </w:p>
        </w:tc>
        <w:tc>
          <w:tcPr>
            <w:tcW w:w="0" w:type="auto"/>
          </w:tcPr>
          <w:p w:rsidR="008056F8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(1.1)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(5.4)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(4.8)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BC1CA9" w:rsidP="00F361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LMWH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(9.5)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(8.5)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(11.8)</w:t>
            </w:r>
          </w:p>
        </w:tc>
        <w:tc>
          <w:tcPr>
            <w:tcW w:w="0" w:type="auto"/>
          </w:tcPr>
          <w:p w:rsidR="008056F8" w:rsidRPr="00B0219C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(5.6)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(13.5)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(14.3)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Immunosuppression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(2.4)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(3.4)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(4.4)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Steroid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(7.7)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(9.3)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(3.9)</w:t>
            </w:r>
          </w:p>
        </w:tc>
        <w:tc>
          <w:tcPr>
            <w:tcW w:w="0" w:type="auto"/>
          </w:tcPr>
          <w:p w:rsidR="008056F8" w:rsidRPr="00B0219C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(5.4)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(4.8)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Antihyperglycemic</w:t>
            </w:r>
            <w:proofErr w:type="spellEnd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agents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056F8" w:rsidRPr="00B0219C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Metformin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(11.9)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(40)</w:t>
            </w: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(1.1)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(16.2)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(31.7)</w:t>
            </w:r>
          </w:p>
        </w:tc>
        <w:tc>
          <w:tcPr>
            <w:tcW w:w="0" w:type="auto"/>
          </w:tcPr>
          <w:p w:rsidR="008056F8" w:rsidRPr="00B0219C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Sulfonylureas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(3.6)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(12)</w:t>
            </w: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(1.1)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(12.2)</w:t>
            </w:r>
          </w:p>
        </w:tc>
        <w:tc>
          <w:tcPr>
            <w:tcW w:w="0" w:type="auto"/>
          </w:tcPr>
          <w:p w:rsidR="008056F8" w:rsidRPr="00B0219C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autoSpaceDE w:val="0"/>
              <w:autoSpaceDN w:val="0"/>
              <w:adjustRightInd w:val="0"/>
              <w:ind w:left="2124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Gliclazide</w:t>
            </w:r>
            <w:proofErr w:type="spellEnd"/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(2.4)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(8)</w:t>
            </w: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(9.8)</w:t>
            </w:r>
          </w:p>
        </w:tc>
        <w:tc>
          <w:tcPr>
            <w:tcW w:w="0" w:type="auto"/>
          </w:tcPr>
          <w:p w:rsidR="008056F8" w:rsidRPr="00B0219C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autoSpaceDE w:val="0"/>
              <w:autoSpaceDN w:val="0"/>
              <w:adjustRightInd w:val="0"/>
              <w:ind w:left="2124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Glibenclamide</w:t>
            </w:r>
            <w:proofErr w:type="spellEnd"/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(2)</w:t>
            </w:r>
          </w:p>
        </w:tc>
        <w:tc>
          <w:tcPr>
            <w:tcW w:w="0" w:type="auto"/>
          </w:tcPr>
          <w:p w:rsidR="008056F8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(2.4)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219C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219C" w:rsidRPr="00F361B3" w:rsidRDefault="00B0219C" w:rsidP="00B0219C">
            <w:pPr>
              <w:autoSpaceDE w:val="0"/>
              <w:autoSpaceDN w:val="0"/>
              <w:adjustRightInd w:val="0"/>
              <w:ind w:left="2124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Glimepiride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(2)</w:t>
            </w:r>
          </w:p>
        </w:tc>
        <w:tc>
          <w:tcPr>
            <w:tcW w:w="0" w:type="auto"/>
          </w:tcPr>
          <w:p w:rsidR="00B0219C" w:rsidRPr="00B0219C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(1.1)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B0219C" w:rsidRPr="00B0219C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  <w:vMerge/>
          </w:tcPr>
          <w:p w:rsidR="00B0219C" w:rsidRPr="008056F8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219C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219C" w:rsidRPr="00F361B3" w:rsidRDefault="00B0219C" w:rsidP="00B0219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proofErr w:type="spellStart"/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Repaglinide</w:t>
            </w:r>
            <w:proofErr w:type="spellEnd"/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(2)</w:t>
            </w:r>
          </w:p>
        </w:tc>
        <w:tc>
          <w:tcPr>
            <w:tcW w:w="0" w:type="auto"/>
          </w:tcPr>
          <w:p w:rsidR="00B0219C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(2.7)</w:t>
            </w:r>
          </w:p>
        </w:tc>
        <w:tc>
          <w:tcPr>
            <w:tcW w:w="0" w:type="auto"/>
          </w:tcPr>
          <w:p w:rsidR="00B0219C" w:rsidRPr="008056F8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B0219C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vMerge/>
          </w:tcPr>
          <w:p w:rsidR="00B0219C" w:rsidRPr="008056F8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pStyle w:val="Paragrafoelenco"/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DPP-4 inhibitors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(1.8)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(6)</w:t>
            </w: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(7.3)</w:t>
            </w:r>
          </w:p>
        </w:tc>
        <w:tc>
          <w:tcPr>
            <w:tcW w:w="0" w:type="auto"/>
          </w:tcPr>
          <w:p w:rsidR="008056F8" w:rsidRPr="00B0219C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pStyle w:val="Paragrafoelenco"/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SGLT2 inhibitors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(2)</w:t>
            </w:r>
          </w:p>
        </w:tc>
        <w:tc>
          <w:tcPr>
            <w:tcW w:w="0" w:type="auto"/>
          </w:tcPr>
          <w:p w:rsidR="008056F8" w:rsidRPr="00B0219C" w:rsidRDefault="00B0219C" w:rsidP="00B02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(2.7)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B0219C" w:rsidRDefault="00B0219C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6F8" w:rsidRPr="008056F8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056F8" w:rsidRPr="00F361B3" w:rsidRDefault="008056F8" w:rsidP="00F361B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Insulin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(6)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(20)</w:t>
            </w:r>
          </w:p>
        </w:tc>
        <w:tc>
          <w:tcPr>
            <w:tcW w:w="0" w:type="auto"/>
          </w:tcPr>
          <w:p w:rsidR="008056F8" w:rsidRPr="00B0219C" w:rsidRDefault="008056F8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(1.1)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(22)</w:t>
            </w:r>
          </w:p>
        </w:tc>
        <w:tc>
          <w:tcPr>
            <w:tcW w:w="0" w:type="auto"/>
          </w:tcPr>
          <w:p w:rsidR="008056F8" w:rsidRPr="00B0219C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vMerge/>
          </w:tcPr>
          <w:p w:rsidR="008056F8" w:rsidRPr="008056F8" w:rsidRDefault="008056F8" w:rsidP="0080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61B3" w:rsidRDefault="00F91031" w:rsidP="008056F8">
      <w:pP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 w:eastAsia="it-IT"/>
        </w:rPr>
      </w:pPr>
      <w:r w:rsidRPr="008056F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 w:eastAsia="it-IT"/>
        </w:rPr>
        <w:t xml:space="preserve"> </w:t>
      </w:r>
    </w:p>
    <w:p w:rsidR="00BF645E" w:rsidRDefault="00F91031" w:rsidP="008056F8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</w:pPr>
      <w:r w:rsidRPr="008056F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 xml:space="preserve">COPD chronic obstructive pulmonary disease; ACE angiotensin-converting enzyme; </w:t>
      </w:r>
      <w:r w:rsidR="00BC1CA9" w:rsidRPr="00BC1CA9">
        <w:rPr>
          <w:rFonts w:ascii="Times New Roman" w:hAnsi="Times New Roman" w:cs="Times New Roman"/>
          <w:sz w:val="20"/>
          <w:szCs w:val="20"/>
          <w:lang w:val="en-US"/>
        </w:rPr>
        <w:t>DOACs</w:t>
      </w:r>
      <w:r w:rsid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 xml:space="preserve">: </w:t>
      </w:r>
      <w:r w:rsidR="00BC1CA9" w:rsidRP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 xml:space="preserve">direct oral </w:t>
      </w:r>
      <w:proofErr w:type="spellStart"/>
      <w:r w:rsidR="00BC1CA9" w:rsidRP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>anticoagulants</w:t>
      </w:r>
      <w:proofErr w:type="gramStart"/>
      <w:r w:rsid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>;LMWH</w:t>
      </w:r>
      <w:proofErr w:type="spellEnd"/>
      <w:proofErr w:type="gramEnd"/>
      <w:r w:rsid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 xml:space="preserve">: </w:t>
      </w:r>
      <w:r w:rsidR="00BC1CA9" w:rsidRP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>Low-molecular-weight heparin</w:t>
      </w:r>
      <w:r w:rsid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 xml:space="preserve">; </w:t>
      </w:r>
      <w:r w:rsidR="00BC1CA9" w:rsidRPr="00BC1CA9">
        <w:rPr>
          <w:rFonts w:ascii="Times New Roman" w:hAnsi="Times New Roman" w:cs="Times New Roman"/>
          <w:sz w:val="20"/>
          <w:szCs w:val="20"/>
          <w:lang w:val="en-US"/>
        </w:rPr>
        <w:t>OAT</w:t>
      </w:r>
      <w:r w:rsidR="00BF645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 xml:space="preserve">: </w:t>
      </w:r>
      <w:r w:rsid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>warfarin/</w:t>
      </w:r>
      <w:proofErr w:type="spellStart"/>
      <w:r w:rsidR="00BC1CA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t>acenocoumarol</w:t>
      </w:r>
      <w:proofErr w:type="spellEnd"/>
    </w:p>
    <w:p w:rsidR="00BF645E" w:rsidRDefault="00BF645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 w:eastAsia="it-IT"/>
        </w:rPr>
        <w:br w:type="page"/>
      </w:r>
    </w:p>
    <w:p w:rsidR="00BF645E" w:rsidRDefault="00AB57A2" w:rsidP="001E2822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19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</w:t>
      </w:r>
      <w:r w:rsidR="00581238">
        <w:rPr>
          <w:rFonts w:ascii="Times New Roman" w:hAnsi="Times New Roman" w:cs="Times New Roman"/>
          <w:b/>
          <w:lang w:val="en-US"/>
        </w:rPr>
        <w:t xml:space="preserve"> Table </w:t>
      </w:r>
      <w:r w:rsidR="00AE55A2" w:rsidRPr="001E2822">
        <w:rPr>
          <w:rFonts w:ascii="Times New Roman" w:hAnsi="Times New Roman" w:cs="Times New Roman"/>
          <w:b/>
          <w:lang w:val="en-US"/>
        </w:rPr>
        <w:t>2</w:t>
      </w:r>
      <w:r w:rsidR="00AE55A2" w:rsidRPr="001E2822">
        <w:rPr>
          <w:rFonts w:ascii="Times New Roman" w:hAnsi="Times New Roman" w:cs="Times New Roman"/>
          <w:b/>
          <w:szCs w:val="19"/>
          <w:lang w:val="en-US"/>
        </w:rPr>
        <w:t xml:space="preserve">. </w:t>
      </w:r>
      <w:r w:rsidR="00ED49AA" w:rsidRPr="001E2822">
        <w:rPr>
          <w:rFonts w:ascii="Times New Roman" w:hAnsi="Times New Roman" w:cs="Times New Roman"/>
          <w:b/>
          <w:szCs w:val="19"/>
          <w:lang w:val="en-US"/>
        </w:rPr>
        <w:t xml:space="preserve">Outcomes </w:t>
      </w:r>
      <w:r w:rsidR="00AE55A2" w:rsidRPr="001E2822">
        <w:rPr>
          <w:rFonts w:ascii="Times New Roman" w:hAnsi="Times New Roman" w:cs="Times New Roman"/>
          <w:b/>
          <w:szCs w:val="19"/>
          <w:lang w:val="en-US"/>
        </w:rPr>
        <w:t xml:space="preserve">and laboratory values </w:t>
      </w:r>
      <w:r w:rsidR="00AE55A2" w:rsidRPr="001E2822">
        <w:rPr>
          <w:rFonts w:ascii="Times New Roman" w:eastAsia="Times New Roman" w:hAnsi="Times New Roman" w:cs="Times New Roman"/>
          <w:b/>
          <w:szCs w:val="19"/>
          <w:shd w:val="clear" w:color="auto" w:fill="FFFFFF"/>
          <w:lang w:val="en-US" w:eastAsia="it-IT"/>
        </w:rPr>
        <w:t xml:space="preserve">according to diabetes and median </w:t>
      </w:r>
      <w:r w:rsidR="00AE55A2" w:rsidRPr="001E2822">
        <w:rPr>
          <w:rFonts w:ascii="Times New Roman" w:hAnsi="Times New Roman" w:cs="Times New Roman"/>
          <w:b/>
          <w:szCs w:val="19"/>
          <w:lang w:val="en-US"/>
        </w:rPr>
        <w:t>fasting plasma glucose</w:t>
      </w:r>
    </w:p>
    <w:p w:rsidR="00AE55A2" w:rsidRPr="001E2822" w:rsidRDefault="00AE55A2" w:rsidP="001E2822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19"/>
          <w:lang w:val="en-US"/>
        </w:rPr>
      </w:pPr>
      <w:bookmarkStart w:id="0" w:name="_GoBack"/>
      <w:bookmarkEnd w:id="0"/>
      <w:r w:rsidRPr="001E2822">
        <w:rPr>
          <w:rFonts w:ascii="Times New Roman" w:hAnsi="Times New Roman" w:cs="Times New Roman"/>
          <w:b/>
          <w:szCs w:val="19"/>
          <w:lang w:val="en-US"/>
        </w:rPr>
        <w:t xml:space="preserve"> </w:t>
      </w: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4010"/>
        <w:gridCol w:w="1581"/>
        <w:gridCol w:w="1476"/>
        <w:gridCol w:w="1476"/>
        <w:gridCol w:w="723"/>
        <w:gridCol w:w="1521"/>
        <w:gridCol w:w="1476"/>
        <w:gridCol w:w="1386"/>
        <w:gridCol w:w="723"/>
        <w:gridCol w:w="817"/>
      </w:tblGrid>
      <w:tr w:rsidR="001E2822" w:rsidRPr="00F361B3" w:rsidTr="00F3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AE55A2" w:rsidRPr="00F361B3" w:rsidRDefault="00AE55A2" w:rsidP="001E2822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F361B3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Characteristics</w:t>
            </w:r>
            <w:proofErr w:type="spellEnd"/>
            <w:r w:rsidRPr="00F361B3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E55A2" w:rsidRPr="00F361B3" w:rsidRDefault="00AE55A2" w:rsidP="00F3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F361B3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All</w:t>
            </w:r>
          </w:p>
        </w:tc>
        <w:tc>
          <w:tcPr>
            <w:tcW w:w="0" w:type="auto"/>
            <w:gridSpan w:val="3"/>
          </w:tcPr>
          <w:p w:rsidR="00AE55A2" w:rsidRPr="00F361B3" w:rsidRDefault="00AE55A2" w:rsidP="00F3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F361B3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Diabetes</w:t>
            </w:r>
          </w:p>
        </w:tc>
        <w:tc>
          <w:tcPr>
            <w:tcW w:w="0" w:type="auto"/>
            <w:gridSpan w:val="4"/>
          </w:tcPr>
          <w:p w:rsidR="00AE55A2" w:rsidRPr="00F361B3" w:rsidRDefault="00AE55A2" w:rsidP="00F3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18"/>
                <w:szCs w:val="18"/>
                <w:lang w:val="en-GB"/>
              </w:rPr>
              <w:t>Median fasting  glucose (</w:t>
            </w:r>
            <w:proofErr w:type="spellStart"/>
            <w:r w:rsidRPr="00F361B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18"/>
                <w:szCs w:val="18"/>
                <w:lang w:val="en-GB"/>
              </w:rPr>
              <w:t>mmol</w:t>
            </w:r>
            <w:proofErr w:type="spellEnd"/>
            <w:r w:rsidRPr="00F361B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18"/>
                <w:szCs w:val="18"/>
                <w:lang w:val="en-GB"/>
              </w:rPr>
              <w:t>/l)</w:t>
            </w:r>
          </w:p>
        </w:tc>
        <w:tc>
          <w:tcPr>
            <w:tcW w:w="0" w:type="auto"/>
          </w:tcPr>
          <w:p w:rsidR="00AE55A2" w:rsidRPr="00F361B3" w:rsidRDefault="00AE55A2" w:rsidP="00F3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2D0532" w:rsidRPr="008A7B51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E55A2" w:rsidRPr="00F361B3" w:rsidRDefault="00AE55A2" w:rsidP="00F361B3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E55A2" w:rsidRPr="008A7B51" w:rsidRDefault="00AE55A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AE55A2" w:rsidRPr="008A7B51" w:rsidRDefault="00AE55A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B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AE55A2" w:rsidRPr="008A7B51" w:rsidRDefault="00AE55A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B5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0" w:type="auto"/>
          </w:tcPr>
          <w:p w:rsidR="00AE55A2" w:rsidRPr="008A7B51" w:rsidRDefault="00AE55A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A7B51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gramEnd"/>
          </w:p>
        </w:tc>
        <w:tc>
          <w:tcPr>
            <w:tcW w:w="0" w:type="auto"/>
          </w:tcPr>
          <w:p w:rsidR="00AE55A2" w:rsidRPr="008A7B51" w:rsidRDefault="00AE55A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A7B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&lt;5.6</w:t>
            </w:r>
          </w:p>
        </w:tc>
        <w:tc>
          <w:tcPr>
            <w:tcW w:w="0" w:type="auto"/>
          </w:tcPr>
          <w:p w:rsidR="00AE55A2" w:rsidRPr="008A7B51" w:rsidRDefault="001E282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A7B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5.6-6.9</w:t>
            </w:r>
          </w:p>
        </w:tc>
        <w:tc>
          <w:tcPr>
            <w:tcW w:w="0" w:type="auto"/>
          </w:tcPr>
          <w:p w:rsidR="00AE55A2" w:rsidRPr="008A7B51" w:rsidRDefault="001E282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A7B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≥ 7</w:t>
            </w:r>
          </w:p>
        </w:tc>
        <w:tc>
          <w:tcPr>
            <w:tcW w:w="0" w:type="auto"/>
          </w:tcPr>
          <w:p w:rsidR="00AE55A2" w:rsidRPr="008A7B51" w:rsidRDefault="00AE55A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A7B51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gramEnd"/>
          </w:p>
        </w:tc>
        <w:tc>
          <w:tcPr>
            <w:tcW w:w="0" w:type="auto"/>
          </w:tcPr>
          <w:p w:rsidR="00AE55A2" w:rsidRPr="008A7B51" w:rsidRDefault="00AE55A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7B51">
              <w:rPr>
                <w:rFonts w:ascii="Times New Roman" w:hAnsi="Times New Roman" w:cs="Times New Roman"/>
                <w:b/>
                <w:sz w:val="18"/>
                <w:szCs w:val="18"/>
              </w:rPr>
              <w:t>Missing</w:t>
            </w:r>
            <w:proofErr w:type="spellEnd"/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E55A2" w:rsidRPr="00F361B3" w:rsidRDefault="00AE55A2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90</w:t>
            </w: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37</w:t>
            </w: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42</w:t>
            </w: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55A2" w:rsidRPr="00A943D2" w:rsidRDefault="00AE55A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61B3" w:rsidRDefault="00F361B3" w:rsidP="00F361B3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</w:p>
          <w:p w:rsidR="003B71BC" w:rsidRPr="00F361B3" w:rsidRDefault="003B71BC" w:rsidP="00F361B3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proofErr w:type="spellStart"/>
            <w:r w:rsidRPr="00F361B3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532" w:rsidRPr="00F07E6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contextualSpacing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Median time from symptoms to admission</w:t>
            </w:r>
          </w:p>
        </w:tc>
        <w:tc>
          <w:tcPr>
            <w:tcW w:w="0" w:type="auto"/>
          </w:tcPr>
          <w:p w:rsidR="003B71BC" w:rsidRPr="00A943D2" w:rsidRDefault="00F07E6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065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(1-11</w:t>
            </w:r>
            <w:r w:rsidR="00035A0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A943D2" w:rsidRDefault="0006531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(1</w:t>
            </w:r>
            <w:r w:rsidR="00035A0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.5</w:t>
            </w:r>
            <w:r w:rsidR="00035A0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A943D2" w:rsidRDefault="0006531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(1-8</w:t>
            </w:r>
            <w:r w:rsidR="00035A0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B0219C" w:rsidRDefault="00B0219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0" w:type="auto"/>
          </w:tcPr>
          <w:p w:rsidR="003B71BC" w:rsidRPr="00A943D2" w:rsidRDefault="0006531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</w:t>
            </w:r>
            <w:r w:rsidR="00035A0C"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(0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.75-12</w:t>
            </w:r>
            <w:r w:rsidR="00035A0C"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.2)</w:t>
            </w:r>
          </w:p>
        </w:tc>
        <w:tc>
          <w:tcPr>
            <w:tcW w:w="0" w:type="auto"/>
          </w:tcPr>
          <w:p w:rsidR="003B71BC" w:rsidRPr="00A943D2" w:rsidRDefault="0006531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 (1</w:t>
            </w:r>
            <w:r w:rsidR="00035A0C"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-12.5)</w:t>
            </w:r>
          </w:p>
        </w:tc>
        <w:tc>
          <w:tcPr>
            <w:tcW w:w="0" w:type="auto"/>
          </w:tcPr>
          <w:p w:rsidR="003B71BC" w:rsidRPr="00A943D2" w:rsidRDefault="00F07E6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 (1</w:t>
            </w:r>
            <w:r w:rsidR="00B0219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.7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-7</w:t>
            </w:r>
            <w:r w:rsidR="00B0219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.5</w:t>
            </w:r>
            <w:r w:rsidR="00035A0C"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3B71BC" w:rsidRPr="00EE397C" w:rsidRDefault="00B0219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Median follow up, days (95%CI)</w:t>
            </w:r>
          </w:p>
        </w:tc>
        <w:tc>
          <w:tcPr>
            <w:tcW w:w="0" w:type="auto"/>
          </w:tcPr>
          <w:p w:rsidR="003B71BC" w:rsidRPr="00A943D2" w:rsidRDefault="00B0219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222 (211-232</w:t>
            </w:r>
            <w:r w:rsidR="00035A0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A943D2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 (209-230</w:t>
            </w:r>
            <w:r w:rsidR="00D03E1A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A943D2" w:rsidRDefault="00B0219C" w:rsidP="00F07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 (214-247</w:t>
            </w:r>
            <w:r w:rsidR="00D03E1A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B0219C" w:rsidRDefault="00D03E1A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B0219C"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.69</w:t>
            </w:r>
          </w:p>
        </w:tc>
        <w:tc>
          <w:tcPr>
            <w:tcW w:w="0" w:type="auto"/>
          </w:tcPr>
          <w:p w:rsidR="003B71BC" w:rsidRPr="00A943D2" w:rsidRDefault="00B0219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213 (192</w:t>
            </w:r>
            <w:r w:rsidR="00D03E1A"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33</w:t>
            </w:r>
            <w:r w:rsidR="00D03E1A"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3B71BC" w:rsidRPr="00A943D2" w:rsidRDefault="00B0219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231 (217-244</w:t>
            </w:r>
            <w:r w:rsidR="00D03E1A"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3B71BC" w:rsidRPr="00A943D2" w:rsidRDefault="00B0219C" w:rsidP="00B02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231 (215-246</w:t>
            </w:r>
            <w:r w:rsidR="00D03E1A"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3B71BC" w:rsidRPr="00EE397C" w:rsidRDefault="00F07E62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B0219C"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.62</w:t>
            </w:r>
          </w:p>
        </w:tc>
        <w:tc>
          <w:tcPr>
            <w:tcW w:w="0" w:type="auto"/>
          </w:tcPr>
          <w:p w:rsidR="003B71BC" w:rsidRPr="00A943D2" w:rsidRDefault="00B0219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58123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5A0C" w:rsidRPr="00F361B3" w:rsidRDefault="00035A0C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Hospital stay, days</w:t>
            </w:r>
          </w:p>
        </w:tc>
        <w:tc>
          <w:tcPr>
            <w:tcW w:w="0" w:type="auto"/>
          </w:tcPr>
          <w:p w:rsidR="00035A0C" w:rsidRPr="00A943D2" w:rsidRDefault="00F07E6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(8-31</w:t>
            </w:r>
            <w:r w:rsidR="00035A0C" w:rsidRPr="00A943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035A0C" w:rsidRPr="00A943D2" w:rsidRDefault="00035A0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="00F07E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.5 (7-30</w:t>
            </w: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035A0C" w:rsidRPr="00A943D2" w:rsidRDefault="00035A0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(12-35)</w:t>
            </w:r>
          </w:p>
        </w:tc>
        <w:tc>
          <w:tcPr>
            <w:tcW w:w="0" w:type="auto"/>
          </w:tcPr>
          <w:p w:rsidR="00035A0C" w:rsidRPr="00B0219C" w:rsidRDefault="00035A0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0.040</w:t>
            </w:r>
          </w:p>
        </w:tc>
        <w:tc>
          <w:tcPr>
            <w:tcW w:w="0" w:type="auto"/>
          </w:tcPr>
          <w:p w:rsidR="00035A0C" w:rsidRPr="00A943D2" w:rsidRDefault="00035A0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13</w:t>
            </w:r>
            <w:r w:rsidR="00F07E6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.5 (7-27.7</w:t>
            </w: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035A0C" w:rsidRPr="00A943D2" w:rsidRDefault="00035A0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21 (8-30)</w:t>
            </w:r>
          </w:p>
        </w:tc>
        <w:tc>
          <w:tcPr>
            <w:tcW w:w="0" w:type="auto"/>
          </w:tcPr>
          <w:p w:rsidR="00035A0C" w:rsidRPr="00A943D2" w:rsidRDefault="00035A0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22.5 (12.7-35.5)</w:t>
            </w:r>
          </w:p>
        </w:tc>
        <w:tc>
          <w:tcPr>
            <w:tcW w:w="0" w:type="auto"/>
          </w:tcPr>
          <w:p w:rsidR="00035A0C" w:rsidRPr="00EE397C" w:rsidRDefault="00035A0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:rsidR="00035A0C" w:rsidRPr="00A943D2" w:rsidRDefault="00035A0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  <w:lang w:val="en-GB" w:eastAsia="it-IT"/>
              </w:rPr>
              <w:t>Non-invasive ventilation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61 (36.1)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33 (28</w:t>
            </w:r>
            <w:r w:rsidR="003B71BC" w:rsidRPr="00A943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28 (54.9)</w:t>
            </w:r>
          </w:p>
        </w:tc>
        <w:tc>
          <w:tcPr>
            <w:tcW w:w="0" w:type="auto"/>
          </w:tcPr>
          <w:p w:rsidR="003B71BC" w:rsidRPr="00B0219C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18 (20)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20 (54.1)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 (54.8)</w:t>
            </w:r>
          </w:p>
        </w:tc>
        <w:tc>
          <w:tcPr>
            <w:tcW w:w="0" w:type="auto"/>
          </w:tcPr>
          <w:p w:rsidR="003B71BC" w:rsidRPr="00EE397C" w:rsidRDefault="00EF4695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  <w:lang w:val="en-GB" w:eastAsia="it-IT"/>
              </w:rPr>
              <w:t>Invasive ventilation</w:t>
            </w:r>
            <w:r w:rsidR="00C978A1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  <w:lang w:val="en-GB" w:eastAsia="it-IT"/>
              </w:rPr>
              <w:t xml:space="preserve"> (ICU)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23 (13.6)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11 (9.3)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12 (23.5)</w:t>
            </w:r>
          </w:p>
        </w:tc>
        <w:tc>
          <w:tcPr>
            <w:tcW w:w="0" w:type="auto"/>
          </w:tcPr>
          <w:p w:rsidR="003B71BC" w:rsidRPr="00B0219C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 (5.6)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 (18.9)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11 (26.2)</w:t>
            </w:r>
          </w:p>
        </w:tc>
        <w:tc>
          <w:tcPr>
            <w:tcW w:w="0" w:type="auto"/>
          </w:tcPr>
          <w:p w:rsidR="003B71BC" w:rsidRPr="00EE397C" w:rsidRDefault="00EF4695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4695" w:rsidRPr="00F361B3" w:rsidRDefault="00EF4695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  <w:lang w:val="en-GB" w:eastAsia="it-IT"/>
              </w:rPr>
              <w:t>Death</w:t>
            </w:r>
          </w:p>
        </w:tc>
        <w:tc>
          <w:tcPr>
            <w:tcW w:w="0" w:type="auto"/>
          </w:tcPr>
          <w:p w:rsidR="00EF4695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35 (20.7)</w:t>
            </w:r>
          </w:p>
        </w:tc>
        <w:tc>
          <w:tcPr>
            <w:tcW w:w="0" w:type="auto"/>
          </w:tcPr>
          <w:p w:rsidR="00EF4695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15 (12.7)</w:t>
            </w:r>
          </w:p>
        </w:tc>
        <w:tc>
          <w:tcPr>
            <w:tcW w:w="0" w:type="auto"/>
          </w:tcPr>
          <w:p w:rsidR="00EF4695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20 (39.2)</w:t>
            </w:r>
          </w:p>
        </w:tc>
        <w:tc>
          <w:tcPr>
            <w:tcW w:w="0" w:type="auto"/>
          </w:tcPr>
          <w:p w:rsidR="00EF4695" w:rsidRPr="00B0219C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:rsidR="00EF4695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9 (10)</w:t>
            </w:r>
          </w:p>
        </w:tc>
        <w:tc>
          <w:tcPr>
            <w:tcW w:w="0" w:type="auto"/>
          </w:tcPr>
          <w:p w:rsidR="00EF4695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7 (18.9)</w:t>
            </w:r>
          </w:p>
        </w:tc>
        <w:tc>
          <w:tcPr>
            <w:tcW w:w="0" w:type="auto"/>
          </w:tcPr>
          <w:p w:rsidR="00EF4695" w:rsidRPr="00A943D2" w:rsidRDefault="00EF469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</w:rPr>
              <w:t>19 (45.2)</w:t>
            </w:r>
          </w:p>
        </w:tc>
        <w:tc>
          <w:tcPr>
            <w:tcW w:w="0" w:type="auto"/>
          </w:tcPr>
          <w:p w:rsidR="00EF4695" w:rsidRPr="00EE397C" w:rsidRDefault="00EF4695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:rsidR="00EF4695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EF4695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 xml:space="preserve">Adverse outcome (death and/or </w:t>
            </w:r>
            <w:r w:rsidRPr="00F361B3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  <w:lang w:val="en-GB" w:eastAsia="it-IT"/>
              </w:rPr>
              <w:t>Invasive ventilation)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(29.6)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(20.3)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(51)</w:t>
            </w:r>
          </w:p>
        </w:tc>
        <w:tc>
          <w:tcPr>
            <w:tcW w:w="0" w:type="auto"/>
          </w:tcPr>
          <w:p w:rsidR="003B71BC" w:rsidRPr="00B0219C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13 (14.4)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12 (32.4)</w:t>
            </w:r>
          </w:p>
        </w:tc>
        <w:tc>
          <w:tcPr>
            <w:tcW w:w="0" w:type="auto"/>
          </w:tcPr>
          <w:p w:rsidR="003B71BC" w:rsidRPr="00A943D2" w:rsidRDefault="00EF469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 (59.5)</w:t>
            </w:r>
          </w:p>
        </w:tc>
        <w:tc>
          <w:tcPr>
            <w:tcW w:w="0" w:type="auto"/>
          </w:tcPr>
          <w:p w:rsidR="003B71BC" w:rsidRPr="00EE397C" w:rsidRDefault="00EF4695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61B3" w:rsidRDefault="00F361B3" w:rsidP="00F361B3">
            <w:pPr>
              <w:jc w:val="left"/>
              <w:rPr>
                <w:rFonts w:ascii="Times New Roman" w:eastAsia="Calibri" w:hAnsi="Times New Roman" w:cs="Times New Roman"/>
                <w:b/>
                <w:i w:val="0"/>
                <w:color w:val="000000" w:themeColor="text1"/>
                <w:sz w:val="18"/>
                <w:szCs w:val="18"/>
                <w:lang w:val="en-GB" w:eastAsia="it-IT"/>
              </w:rPr>
            </w:pPr>
          </w:p>
          <w:p w:rsidR="002D307B" w:rsidRPr="00F361B3" w:rsidRDefault="00ED29E8" w:rsidP="00F361B3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F361B3">
              <w:rPr>
                <w:rFonts w:ascii="Times New Roman" w:eastAsia="Calibri" w:hAnsi="Times New Roman" w:cs="Times New Roman"/>
                <w:b/>
                <w:i w:val="0"/>
                <w:color w:val="000000" w:themeColor="text1"/>
                <w:sz w:val="18"/>
                <w:szCs w:val="18"/>
                <w:lang w:val="en-GB" w:eastAsia="it-IT"/>
              </w:rPr>
              <w:t xml:space="preserve">Hospital </w:t>
            </w:r>
            <w:r w:rsidR="00ED49AA" w:rsidRPr="00F361B3">
              <w:rPr>
                <w:rFonts w:ascii="Times New Roman" w:eastAsia="Calibri" w:hAnsi="Times New Roman" w:cs="Times New Roman"/>
                <w:b/>
                <w:i w:val="0"/>
                <w:color w:val="000000" w:themeColor="text1"/>
                <w:sz w:val="18"/>
                <w:szCs w:val="18"/>
                <w:lang w:val="en-GB" w:eastAsia="it-IT"/>
              </w:rPr>
              <w:t xml:space="preserve">treatment </w:t>
            </w:r>
            <w:r w:rsidR="00ED49AA" w:rsidRPr="00F361B3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  <w:t>[</w:t>
            </w:r>
            <w:r w:rsidR="00ED49AA" w:rsidRPr="00F361B3">
              <w:rPr>
                <w:rFonts w:ascii="Times New Roman" w:eastAsia="Calibri" w:hAnsi="Times New Roman" w:cs="Times New Roman"/>
                <w:b/>
                <w:i w:val="0"/>
                <w:color w:val="000000" w:themeColor="text1"/>
                <w:sz w:val="18"/>
                <w:szCs w:val="18"/>
                <w:lang w:val="en-GB" w:eastAsia="it-IT"/>
              </w:rPr>
              <w:t>N (%)]</w:t>
            </w:r>
          </w:p>
        </w:tc>
        <w:tc>
          <w:tcPr>
            <w:tcW w:w="0" w:type="auto"/>
          </w:tcPr>
          <w:p w:rsidR="002D307B" w:rsidRPr="00A943D2" w:rsidRDefault="002D307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2D307B" w:rsidRPr="00A943D2" w:rsidRDefault="002D307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2D307B" w:rsidRPr="00A943D2" w:rsidRDefault="002D307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2D307B" w:rsidRPr="00B0219C" w:rsidRDefault="002D307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2D307B" w:rsidRPr="00A943D2" w:rsidRDefault="002D307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2D307B" w:rsidRPr="00A943D2" w:rsidRDefault="002D307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2D307B" w:rsidRPr="00A943D2" w:rsidRDefault="002D307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2D307B" w:rsidRPr="00EE397C" w:rsidRDefault="002D307B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2D307B" w:rsidRPr="00A943D2" w:rsidRDefault="002D307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5A0C" w:rsidRPr="00F361B3" w:rsidRDefault="00ED49AA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>Antibiotic</w:t>
            </w:r>
            <w:r w:rsidR="00E2576B"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 xml:space="preserve"> treatment</w:t>
            </w:r>
          </w:p>
        </w:tc>
        <w:tc>
          <w:tcPr>
            <w:tcW w:w="0" w:type="auto"/>
          </w:tcPr>
          <w:p w:rsidR="00035A0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 (67.5)</w:t>
            </w:r>
          </w:p>
        </w:tc>
        <w:tc>
          <w:tcPr>
            <w:tcW w:w="0" w:type="auto"/>
          </w:tcPr>
          <w:p w:rsidR="00035A0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 (61.9)</w:t>
            </w:r>
          </w:p>
        </w:tc>
        <w:tc>
          <w:tcPr>
            <w:tcW w:w="0" w:type="auto"/>
          </w:tcPr>
          <w:p w:rsidR="00035A0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 (80.4)</w:t>
            </w:r>
          </w:p>
        </w:tc>
        <w:tc>
          <w:tcPr>
            <w:tcW w:w="0" w:type="auto"/>
          </w:tcPr>
          <w:p w:rsidR="00035A0C" w:rsidRPr="00B0219C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0" w:type="auto"/>
          </w:tcPr>
          <w:p w:rsidR="00035A0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57 (63.3)</w:t>
            </w:r>
          </w:p>
        </w:tc>
        <w:tc>
          <w:tcPr>
            <w:tcW w:w="0" w:type="auto"/>
          </w:tcPr>
          <w:p w:rsidR="00035A0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 (62.2)</w:t>
            </w:r>
          </w:p>
        </w:tc>
        <w:tc>
          <w:tcPr>
            <w:tcW w:w="0" w:type="auto"/>
          </w:tcPr>
          <w:p w:rsidR="00035A0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34 (81)</w:t>
            </w:r>
          </w:p>
        </w:tc>
        <w:tc>
          <w:tcPr>
            <w:tcW w:w="0" w:type="auto"/>
          </w:tcPr>
          <w:p w:rsidR="00035A0C" w:rsidRPr="00EE397C" w:rsidRDefault="00E2576B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0.098</w:t>
            </w:r>
          </w:p>
        </w:tc>
        <w:tc>
          <w:tcPr>
            <w:tcW w:w="0" w:type="auto"/>
          </w:tcPr>
          <w:p w:rsidR="00035A0C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3A60" w:rsidRPr="00F361B3" w:rsidRDefault="00CA3A60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>Hydroxychloroquine</w:t>
            </w:r>
          </w:p>
        </w:tc>
        <w:tc>
          <w:tcPr>
            <w:tcW w:w="0" w:type="auto"/>
          </w:tcPr>
          <w:p w:rsidR="00CA3A60" w:rsidRPr="00A943D2" w:rsidRDefault="00CA3A60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 (64.5)</w:t>
            </w:r>
          </w:p>
        </w:tc>
        <w:tc>
          <w:tcPr>
            <w:tcW w:w="0" w:type="auto"/>
          </w:tcPr>
          <w:p w:rsidR="00CA3A60" w:rsidRPr="00A943D2" w:rsidRDefault="00CA3A60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 (66.1)</w:t>
            </w:r>
          </w:p>
        </w:tc>
        <w:tc>
          <w:tcPr>
            <w:tcW w:w="0" w:type="auto"/>
          </w:tcPr>
          <w:p w:rsidR="00CA3A60" w:rsidRPr="00A943D2" w:rsidRDefault="00CA3A60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 (60.8)</w:t>
            </w:r>
          </w:p>
        </w:tc>
        <w:tc>
          <w:tcPr>
            <w:tcW w:w="0" w:type="auto"/>
          </w:tcPr>
          <w:p w:rsidR="00CA3A60" w:rsidRPr="00B0219C" w:rsidRDefault="00CA3A60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0" w:type="auto"/>
          </w:tcPr>
          <w:p w:rsidR="00CA3A60" w:rsidRPr="00A943D2" w:rsidRDefault="00CA3A60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56 (62.2)</w:t>
            </w:r>
          </w:p>
        </w:tc>
        <w:tc>
          <w:tcPr>
            <w:tcW w:w="0" w:type="auto"/>
          </w:tcPr>
          <w:p w:rsidR="00CA3A60" w:rsidRPr="00A943D2" w:rsidRDefault="00CA3A60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28 (75.7)</w:t>
            </w:r>
          </w:p>
        </w:tc>
        <w:tc>
          <w:tcPr>
            <w:tcW w:w="0" w:type="auto"/>
          </w:tcPr>
          <w:p w:rsidR="00CA3A60" w:rsidRPr="00A943D2" w:rsidRDefault="00CA3A60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 (59.5)</w:t>
            </w:r>
          </w:p>
        </w:tc>
        <w:tc>
          <w:tcPr>
            <w:tcW w:w="0" w:type="auto"/>
          </w:tcPr>
          <w:p w:rsidR="00CA3A60" w:rsidRPr="00EE397C" w:rsidRDefault="00B0219C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0" w:type="auto"/>
          </w:tcPr>
          <w:p w:rsidR="00CA3A60" w:rsidRPr="00A943D2" w:rsidRDefault="00CA3A60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ED49AA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>Antiviral</w:t>
            </w:r>
            <w:r w:rsidR="00E2576B"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 xml:space="preserve"> treatment</w:t>
            </w:r>
          </w:p>
        </w:tc>
        <w:tc>
          <w:tcPr>
            <w:tcW w:w="0" w:type="auto"/>
          </w:tcPr>
          <w:p w:rsidR="003B71BC" w:rsidRPr="00A943D2" w:rsidRDefault="00CA3A60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(33.1)</w:t>
            </w:r>
          </w:p>
        </w:tc>
        <w:tc>
          <w:tcPr>
            <w:tcW w:w="0" w:type="auto"/>
          </w:tcPr>
          <w:p w:rsidR="003B71BC" w:rsidRPr="00A943D2" w:rsidRDefault="00CA3A60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 (33.1)</w:t>
            </w:r>
          </w:p>
        </w:tc>
        <w:tc>
          <w:tcPr>
            <w:tcW w:w="0" w:type="auto"/>
          </w:tcPr>
          <w:p w:rsidR="003B71BC" w:rsidRPr="00A943D2" w:rsidRDefault="00CA3A60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(33.3)</w:t>
            </w:r>
          </w:p>
        </w:tc>
        <w:tc>
          <w:tcPr>
            <w:tcW w:w="0" w:type="auto"/>
          </w:tcPr>
          <w:p w:rsidR="003B71BC" w:rsidRPr="00B0219C" w:rsidRDefault="00CA3A60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</w:t>
            </w:r>
          </w:p>
        </w:tc>
        <w:tc>
          <w:tcPr>
            <w:tcW w:w="0" w:type="auto"/>
          </w:tcPr>
          <w:p w:rsidR="003B71BC" w:rsidRPr="00A943D2" w:rsidRDefault="00CA3A60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 (27.8)</w:t>
            </w:r>
          </w:p>
        </w:tc>
        <w:tc>
          <w:tcPr>
            <w:tcW w:w="0" w:type="auto"/>
          </w:tcPr>
          <w:p w:rsidR="003B71BC" w:rsidRPr="00A943D2" w:rsidRDefault="00CA3A60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17 (45.9)</w:t>
            </w:r>
          </w:p>
        </w:tc>
        <w:tc>
          <w:tcPr>
            <w:tcW w:w="0" w:type="auto"/>
          </w:tcPr>
          <w:p w:rsidR="003B71BC" w:rsidRPr="00A943D2" w:rsidRDefault="00CA3A60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14 (33.3)</w:t>
            </w:r>
          </w:p>
        </w:tc>
        <w:tc>
          <w:tcPr>
            <w:tcW w:w="0" w:type="auto"/>
          </w:tcPr>
          <w:p w:rsidR="003B71BC" w:rsidRPr="00EE397C" w:rsidRDefault="00B0219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0" w:type="auto"/>
          </w:tcPr>
          <w:p w:rsidR="003B71BC" w:rsidRPr="00A943D2" w:rsidRDefault="00CA3A60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E2576B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>Steroids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(19)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(19.5)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(18)</w:t>
            </w:r>
          </w:p>
        </w:tc>
        <w:tc>
          <w:tcPr>
            <w:tcW w:w="0" w:type="auto"/>
          </w:tcPr>
          <w:p w:rsidR="003B71BC" w:rsidRPr="00B0219C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18 (20)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 (13.5)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 (22)</w:t>
            </w:r>
          </w:p>
        </w:tc>
        <w:tc>
          <w:tcPr>
            <w:tcW w:w="0" w:type="auto"/>
          </w:tcPr>
          <w:p w:rsidR="003B71BC" w:rsidRPr="00EE397C" w:rsidRDefault="00B0219C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</w:t>
            </w:r>
          </w:p>
        </w:tc>
        <w:tc>
          <w:tcPr>
            <w:tcW w:w="0" w:type="auto"/>
          </w:tcPr>
          <w:p w:rsidR="003B71BC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76B" w:rsidRPr="00F361B3" w:rsidRDefault="00E2576B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>Biologics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(16)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(14.4)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(19.6)</w:t>
            </w:r>
          </w:p>
        </w:tc>
        <w:tc>
          <w:tcPr>
            <w:tcW w:w="0" w:type="auto"/>
          </w:tcPr>
          <w:p w:rsidR="00E2576B" w:rsidRPr="00B0219C" w:rsidRDefault="00B0219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11 (12.2)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 (16.2)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10 (23.8)</w:t>
            </w:r>
          </w:p>
        </w:tc>
        <w:tc>
          <w:tcPr>
            <w:tcW w:w="0" w:type="auto"/>
          </w:tcPr>
          <w:p w:rsidR="00E2576B" w:rsidRPr="00EE397C" w:rsidRDefault="00B0219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76B" w:rsidRPr="00F361B3" w:rsidRDefault="00E2576B" w:rsidP="00F361B3">
            <w:pPr>
              <w:jc w:val="left"/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</w:pPr>
            <w:proofErr w:type="spellStart"/>
            <w:r w:rsidRPr="00F361B3">
              <w:rPr>
                <w:rFonts w:ascii="Times New Roman" w:hAnsi="Times New Roman" w:cs="Times New Roman"/>
                <w:bCs/>
                <w:i w:val="0"/>
                <w:sz w:val="18"/>
                <w:szCs w:val="18"/>
                <w:lang w:val="en-US"/>
              </w:rPr>
              <w:t>Oxigen</w:t>
            </w:r>
            <w:proofErr w:type="spellEnd"/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 (68)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 (61)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 (84.3)</w:t>
            </w:r>
          </w:p>
        </w:tc>
        <w:tc>
          <w:tcPr>
            <w:tcW w:w="0" w:type="auto"/>
          </w:tcPr>
          <w:p w:rsidR="00E2576B" w:rsidRPr="00B0219C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49 (54.4)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29 (78.4)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A943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37 (88.1)</w:t>
            </w:r>
          </w:p>
        </w:tc>
        <w:tc>
          <w:tcPr>
            <w:tcW w:w="0" w:type="auto"/>
          </w:tcPr>
          <w:p w:rsidR="00E2576B" w:rsidRPr="00EE397C" w:rsidRDefault="00E2576B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E2576B" w:rsidRPr="00A943D2" w:rsidRDefault="00E2576B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361B3" w:rsidRDefault="00F361B3" w:rsidP="00F361B3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  <w:lang w:val="en-US"/>
              </w:rPr>
            </w:pPr>
          </w:p>
          <w:p w:rsidR="00ED29E8" w:rsidRPr="00F361B3" w:rsidRDefault="00ED29E8" w:rsidP="00F361B3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  <w:lang w:val="en-US"/>
              </w:rPr>
              <w:t xml:space="preserve">Laboratory parameters </w:t>
            </w:r>
          </w:p>
        </w:tc>
        <w:tc>
          <w:tcPr>
            <w:tcW w:w="0" w:type="auto"/>
          </w:tcPr>
          <w:p w:rsidR="00ED29E8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D29E8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D29E8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D29E8" w:rsidRPr="00B0219C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D29E8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ED29E8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ED29E8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ED29E8" w:rsidRPr="00EE397C" w:rsidRDefault="00ED29E8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D29E8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Random </w:t>
            </w:r>
            <w:proofErr w:type="spellStart"/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>fasting</w:t>
            </w:r>
            <w:proofErr w:type="spellEnd"/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>glycaemia</w:t>
            </w:r>
            <w:proofErr w:type="spellEnd"/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(</w:t>
            </w:r>
            <w:proofErr w:type="spellStart"/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>mmol</w:t>
            </w:r>
            <w:proofErr w:type="spellEnd"/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>/l)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3B71BC" w:rsidRPr="00B0219C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3B71BC" w:rsidRPr="00EE397C" w:rsidRDefault="003B71BC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 (85-125)</w:t>
            </w:r>
          </w:p>
        </w:tc>
        <w:tc>
          <w:tcPr>
            <w:tcW w:w="0" w:type="auto"/>
          </w:tcPr>
          <w:p w:rsidR="003B71BC" w:rsidRPr="00A943D2" w:rsidRDefault="001E282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  <w:r w:rsidR="003B71B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(81-100)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 (132-192)</w:t>
            </w:r>
          </w:p>
        </w:tc>
        <w:tc>
          <w:tcPr>
            <w:tcW w:w="0" w:type="auto"/>
          </w:tcPr>
          <w:p w:rsidR="003B71BC" w:rsidRPr="00B0219C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 (80-94)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 (104- 116)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159.5 (139-197)</w:t>
            </w:r>
          </w:p>
        </w:tc>
        <w:tc>
          <w:tcPr>
            <w:tcW w:w="0" w:type="auto"/>
          </w:tcPr>
          <w:p w:rsidR="003B71BC" w:rsidRPr="00EE397C" w:rsidRDefault="003B71B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EE397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Max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 (96-173)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 (91-122)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209 (152-265)</w:t>
            </w:r>
          </w:p>
        </w:tc>
        <w:tc>
          <w:tcPr>
            <w:tcW w:w="0" w:type="auto"/>
          </w:tcPr>
          <w:p w:rsidR="003B71BC" w:rsidRPr="00B0219C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97.5 (87-113)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 (114-153)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227 (187-282)</w:t>
            </w:r>
          </w:p>
        </w:tc>
        <w:tc>
          <w:tcPr>
            <w:tcW w:w="0" w:type="auto"/>
          </w:tcPr>
          <w:p w:rsidR="003B71BC" w:rsidRPr="00EE397C" w:rsidRDefault="003B71BC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EE397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Min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 (70-97)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78.5 (68-88)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 (82-139)</w:t>
            </w:r>
          </w:p>
        </w:tc>
        <w:tc>
          <w:tcPr>
            <w:tcW w:w="0" w:type="auto"/>
          </w:tcPr>
          <w:p w:rsidR="003B71BC" w:rsidRPr="00B0219C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 (675-82)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(81-103)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(88-150)</w:t>
            </w:r>
          </w:p>
        </w:tc>
        <w:tc>
          <w:tcPr>
            <w:tcW w:w="0" w:type="auto"/>
          </w:tcPr>
          <w:p w:rsidR="003B71BC" w:rsidRPr="00EE397C" w:rsidRDefault="003B71B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EE397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(9-30)</w:t>
            </w:r>
          </w:p>
        </w:tc>
        <w:tc>
          <w:tcPr>
            <w:tcW w:w="0" w:type="auto"/>
          </w:tcPr>
          <w:p w:rsidR="003B71BC" w:rsidRPr="00A943D2" w:rsidRDefault="001E282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(7-18</w:t>
            </w:r>
            <w:r w:rsidR="003B71B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 (25-57)</w:t>
            </w:r>
          </w:p>
        </w:tc>
        <w:tc>
          <w:tcPr>
            <w:tcW w:w="0" w:type="auto"/>
          </w:tcPr>
          <w:p w:rsidR="003B71BC" w:rsidRPr="00B0219C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(6-16)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(13-29)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 (32-72)</w:t>
            </w:r>
          </w:p>
        </w:tc>
        <w:tc>
          <w:tcPr>
            <w:tcW w:w="0" w:type="auto"/>
          </w:tcPr>
          <w:p w:rsidR="003B71BC" w:rsidRPr="00EE397C" w:rsidRDefault="003B71BC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0" w:type="auto"/>
          </w:tcPr>
          <w:p w:rsidR="003B71BC" w:rsidRPr="00A943D2" w:rsidRDefault="00EE397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3B71BC" w:rsidP="00F361B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N° of determination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(2-8)</w:t>
            </w:r>
          </w:p>
        </w:tc>
        <w:tc>
          <w:tcPr>
            <w:tcW w:w="0" w:type="auto"/>
          </w:tcPr>
          <w:p w:rsidR="003B71BC" w:rsidRPr="00A943D2" w:rsidRDefault="001E282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(2-7</w:t>
            </w:r>
            <w:r w:rsidR="003B71B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(2-8)</w:t>
            </w:r>
          </w:p>
        </w:tc>
        <w:tc>
          <w:tcPr>
            <w:tcW w:w="0" w:type="auto"/>
          </w:tcPr>
          <w:p w:rsidR="003B71BC" w:rsidRPr="00B0219C" w:rsidRDefault="00B0219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(2-8)</w:t>
            </w:r>
          </w:p>
        </w:tc>
        <w:tc>
          <w:tcPr>
            <w:tcW w:w="0" w:type="auto"/>
          </w:tcPr>
          <w:p w:rsidR="003B71BC" w:rsidRPr="00A943D2" w:rsidRDefault="00A943D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(2-6</w:t>
            </w:r>
            <w:r w:rsidR="003B71BC"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3B71BC" w:rsidRPr="00A943D2" w:rsidRDefault="003B71B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(2-8)</w:t>
            </w:r>
          </w:p>
        </w:tc>
        <w:tc>
          <w:tcPr>
            <w:tcW w:w="0" w:type="auto"/>
          </w:tcPr>
          <w:p w:rsidR="003B71BC" w:rsidRPr="00EE397C" w:rsidRDefault="00B0219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</w:t>
            </w:r>
          </w:p>
        </w:tc>
        <w:tc>
          <w:tcPr>
            <w:tcW w:w="0" w:type="auto"/>
          </w:tcPr>
          <w:p w:rsidR="003B71BC" w:rsidRPr="00A943D2" w:rsidRDefault="00EE397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ED29E8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361B3">
              <w:rPr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PaO2/FiO2 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280 (200-368)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 (196-395)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 (204-349)</w:t>
            </w:r>
          </w:p>
        </w:tc>
        <w:tc>
          <w:tcPr>
            <w:tcW w:w="0" w:type="auto"/>
          </w:tcPr>
          <w:p w:rsidR="003B71BC" w:rsidRPr="00B0219C" w:rsidRDefault="00B0219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305 (198-400)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(195-363)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 (199-349)</w:t>
            </w:r>
          </w:p>
        </w:tc>
        <w:tc>
          <w:tcPr>
            <w:tcW w:w="0" w:type="auto"/>
          </w:tcPr>
          <w:p w:rsidR="003B71BC" w:rsidRPr="00EE397C" w:rsidRDefault="00B0219C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ED29E8" w:rsidP="00F361B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>&lt;300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(54.4)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(51)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(62.2)</w:t>
            </w:r>
          </w:p>
        </w:tc>
        <w:tc>
          <w:tcPr>
            <w:tcW w:w="0" w:type="auto"/>
          </w:tcPr>
          <w:p w:rsidR="003B71BC" w:rsidRPr="00B0219C" w:rsidRDefault="00B0219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(48.7)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(58.8)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(62.2)</w:t>
            </w:r>
          </w:p>
        </w:tc>
        <w:tc>
          <w:tcPr>
            <w:tcW w:w="0" w:type="auto"/>
          </w:tcPr>
          <w:p w:rsidR="003B71BC" w:rsidRPr="00EE397C" w:rsidRDefault="00B0219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F361B3" w:rsidRDefault="00ED29E8" w:rsidP="00F361B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361B3">
              <w:rPr>
                <w:rFonts w:ascii="Times New Roman" w:hAnsi="Times New Roman" w:cs="Times New Roman"/>
                <w:i w:val="0"/>
                <w:sz w:val="18"/>
                <w:szCs w:val="18"/>
              </w:rPr>
              <w:t>&lt;200</w:t>
            </w:r>
          </w:p>
        </w:tc>
        <w:tc>
          <w:tcPr>
            <w:tcW w:w="0" w:type="auto"/>
          </w:tcPr>
          <w:p w:rsidR="003B71BC" w:rsidRPr="00A943D2" w:rsidRDefault="00ED29E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 (26.5)</w:t>
            </w:r>
          </w:p>
        </w:tc>
        <w:tc>
          <w:tcPr>
            <w:tcW w:w="0" w:type="auto"/>
          </w:tcPr>
          <w:p w:rsidR="003B71BC" w:rsidRPr="00A943D2" w:rsidRDefault="00BC1C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(29.4)</w:t>
            </w:r>
          </w:p>
        </w:tc>
        <w:tc>
          <w:tcPr>
            <w:tcW w:w="0" w:type="auto"/>
          </w:tcPr>
          <w:p w:rsidR="003B71BC" w:rsidRPr="00A943D2" w:rsidRDefault="00BC1C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(20)</w:t>
            </w:r>
          </w:p>
        </w:tc>
        <w:tc>
          <w:tcPr>
            <w:tcW w:w="0" w:type="auto"/>
          </w:tcPr>
          <w:p w:rsidR="003B71BC" w:rsidRPr="00B0219C" w:rsidRDefault="00B0219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2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0" w:type="auto"/>
          </w:tcPr>
          <w:p w:rsidR="003B71BC" w:rsidRPr="00A943D2" w:rsidRDefault="00BC1C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(27.6)</w:t>
            </w:r>
          </w:p>
        </w:tc>
        <w:tc>
          <w:tcPr>
            <w:tcW w:w="0" w:type="auto"/>
          </w:tcPr>
          <w:p w:rsidR="003B71BC" w:rsidRPr="00A943D2" w:rsidRDefault="00BC1C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(29.4)</w:t>
            </w:r>
          </w:p>
        </w:tc>
        <w:tc>
          <w:tcPr>
            <w:tcW w:w="0" w:type="auto"/>
          </w:tcPr>
          <w:p w:rsidR="003B71BC" w:rsidRPr="00A943D2" w:rsidRDefault="00BC1C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(21.6)</w:t>
            </w:r>
          </w:p>
        </w:tc>
        <w:tc>
          <w:tcPr>
            <w:tcW w:w="0" w:type="auto"/>
          </w:tcPr>
          <w:p w:rsidR="003B71BC" w:rsidRPr="00EE397C" w:rsidRDefault="00B0219C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0" w:type="auto"/>
          </w:tcPr>
          <w:p w:rsidR="003B71BC" w:rsidRPr="00A943D2" w:rsidRDefault="00BC1C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</w:tr>
      <w:tr w:rsidR="002D0532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1BC" w:rsidRPr="005A0F24" w:rsidRDefault="00453C0C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Haemoglobin</w:t>
            </w:r>
            <w:proofErr w:type="spellEnd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(g/L</w:t>
            </w:r>
            <w:r w:rsidR="00C614EE"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71BC" w:rsidRPr="005A0F24" w:rsidRDefault="00453C0C" w:rsidP="00453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C614EE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614EE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(114-144)</w:t>
            </w:r>
          </w:p>
        </w:tc>
        <w:tc>
          <w:tcPr>
            <w:tcW w:w="0" w:type="auto"/>
          </w:tcPr>
          <w:p w:rsidR="003B71BC" w:rsidRPr="005A0F24" w:rsidRDefault="002D053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453C0C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(114-14</w:t>
            </w: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453C0C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0" w:type="auto"/>
          </w:tcPr>
          <w:p w:rsidR="003B71BC" w:rsidRPr="005A0F24" w:rsidRDefault="002D0532" w:rsidP="00453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 (114-144)</w:t>
            </w:r>
          </w:p>
        </w:tc>
        <w:tc>
          <w:tcPr>
            <w:tcW w:w="0" w:type="auto"/>
          </w:tcPr>
          <w:p w:rsidR="003B71BC" w:rsidRPr="005A0F24" w:rsidRDefault="00B0219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0" w:type="auto"/>
          </w:tcPr>
          <w:p w:rsidR="003B71BC" w:rsidRPr="005A0F24" w:rsidRDefault="00A943D2" w:rsidP="00453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</w:t>
            </w:r>
            <w:r w:rsidR="00453C0C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(113</w:t>
            </w:r>
            <w:r w:rsidR="00453C0C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.7-14</w:t>
            </w: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</w:t>
            </w:r>
          </w:p>
        </w:tc>
        <w:tc>
          <w:tcPr>
            <w:tcW w:w="0" w:type="auto"/>
          </w:tcPr>
          <w:p w:rsidR="003B71BC" w:rsidRPr="005A0F24" w:rsidRDefault="00A943D2" w:rsidP="00453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453C0C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(116-14</w:t>
            </w: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453C0C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0" w:type="auto"/>
          </w:tcPr>
          <w:p w:rsidR="003B71BC" w:rsidRPr="005A0F24" w:rsidRDefault="00A943D2" w:rsidP="00453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53C0C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(114-144)</w:t>
            </w:r>
          </w:p>
        </w:tc>
        <w:tc>
          <w:tcPr>
            <w:tcW w:w="0" w:type="auto"/>
          </w:tcPr>
          <w:p w:rsidR="003B71BC" w:rsidRPr="005A0F24" w:rsidRDefault="00B0219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</w:t>
            </w:r>
          </w:p>
        </w:tc>
        <w:tc>
          <w:tcPr>
            <w:tcW w:w="0" w:type="auto"/>
          </w:tcPr>
          <w:p w:rsidR="003B71BC" w:rsidRPr="00A943D2" w:rsidRDefault="00C614EE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D0532" w:rsidRPr="00A943D2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1CA9" w:rsidRPr="005A0F24" w:rsidRDefault="00453C0C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Lymphocytes</w:t>
            </w:r>
            <w:proofErr w:type="spellEnd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(x10</w:t>
            </w: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  <w:t>9</w:t>
            </w: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/L</w:t>
            </w:r>
            <w:r w:rsidR="00C614EE"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C1CA9" w:rsidRPr="005A0F24" w:rsidRDefault="00C614EE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(0.75-1.5)</w:t>
            </w:r>
          </w:p>
        </w:tc>
        <w:tc>
          <w:tcPr>
            <w:tcW w:w="0" w:type="auto"/>
          </w:tcPr>
          <w:p w:rsidR="00BC1CA9" w:rsidRPr="005A0F24" w:rsidRDefault="002D053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(0.8-1.55)</w:t>
            </w:r>
          </w:p>
        </w:tc>
        <w:tc>
          <w:tcPr>
            <w:tcW w:w="0" w:type="auto"/>
          </w:tcPr>
          <w:p w:rsidR="00BC1CA9" w:rsidRPr="005A0F24" w:rsidRDefault="002D053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(0.52-1.37)</w:t>
            </w:r>
          </w:p>
        </w:tc>
        <w:tc>
          <w:tcPr>
            <w:tcW w:w="0" w:type="auto"/>
          </w:tcPr>
          <w:p w:rsidR="00BC1CA9" w:rsidRPr="005A0F24" w:rsidRDefault="00B0219C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0" w:type="auto"/>
          </w:tcPr>
          <w:p w:rsidR="00BC1CA9" w:rsidRPr="005A0F24" w:rsidRDefault="00A943D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(0.7-1.6)</w:t>
            </w:r>
          </w:p>
        </w:tc>
        <w:tc>
          <w:tcPr>
            <w:tcW w:w="0" w:type="auto"/>
          </w:tcPr>
          <w:p w:rsidR="00BC1CA9" w:rsidRPr="005A0F24" w:rsidRDefault="00A943D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(0.8-1.6)</w:t>
            </w:r>
          </w:p>
        </w:tc>
        <w:tc>
          <w:tcPr>
            <w:tcW w:w="0" w:type="auto"/>
          </w:tcPr>
          <w:p w:rsidR="00BC1CA9" w:rsidRPr="005A0F24" w:rsidRDefault="00A943D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(0.8-1.6)</w:t>
            </w:r>
          </w:p>
        </w:tc>
        <w:tc>
          <w:tcPr>
            <w:tcW w:w="0" w:type="auto"/>
          </w:tcPr>
          <w:p w:rsidR="00BC1CA9" w:rsidRPr="005A0F24" w:rsidRDefault="001E2822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0.034</w:t>
            </w:r>
          </w:p>
        </w:tc>
        <w:tc>
          <w:tcPr>
            <w:tcW w:w="0" w:type="auto"/>
          </w:tcPr>
          <w:p w:rsidR="00BC1CA9" w:rsidRPr="00A943D2" w:rsidRDefault="00C614EE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1E2822" w:rsidRPr="003A6374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14EE" w:rsidRPr="005A0F24" w:rsidRDefault="003A6374" w:rsidP="003A6374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Creatinine (</w:t>
            </w:r>
            <w:r w:rsidRPr="005A0F24">
              <w:rPr>
                <w:rFonts w:ascii="Symbol" w:hAnsi="Symbol" w:cs="Times New Roman"/>
                <w:i w:val="0"/>
                <w:sz w:val="18"/>
                <w:szCs w:val="18"/>
              </w:rPr>
              <w:t></w:t>
            </w:r>
            <w:proofErr w:type="spellStart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mol</w:t>
            </w:r>
            <w:proofErr w:type="spellEnd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/L</w:t>
            </w:r>
            <w:r w:rsidR="00C614EE"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614EE" w:rsidRPr="005A0F24" w:rsidRDefault="003A6374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84.4 (65.4-111.4</w:t>
            </w:r>
            <w:r w:rsidR="00C614EE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3A6374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82.2 (65.4-106.1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3A6374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96.4 (65.4-152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0.039</w:t>
            </w:r>
          </w:p>
        </w:tc>
        <w:tc>
          <w:tcPr>
            <w:tcW w:w="0" w:type="auto"/>
          </w:tcPr>
          <w:p w:rsidR="00C614EE" w:rsidRPr="005A0F24" w:rsidRDefault="003A6374" w:rsidP="003A6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77.8 (66.3-101.7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3A6374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91.9 (72.5-109.6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3A6374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97.2 (68-152.9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1E2822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0" w:type="auto"/>
          </w:tcPr>
          <w:p w:rsidR="00C614EE" w:rsidRPr="00A943D2" w:rsidRDefault="00C614EE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1E2822" w:rsidRPr="005A0F24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14EE" w:rsidRPr="005A0F24" w:rsidRDefault="00C614EE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Ure</w:t>
            </w:r>
            <w:r w:rsidR="00453C0C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a (</w:t>
            </w:r>
            <w:proofErr w:type="spellStart"/>
            <w:r w:rsidR="00453C0C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mmol</w:t>
            </w:r>
            <w:proofErr w:type="spellEnd"/>
            <w:r w:rsidR="00453C0C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/L</w:t>
            </w: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AD09D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  (8.9-22.2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AD09D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11.9 (8.66-19.6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AD09D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 (10.5-33.8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0" w:type="auto"/>
          </w:tcPr>
          <w:p w:rsidR="00C614EE" w:rsidRPr="005A0F24" w:rsidRDefault="00AD09D2" w:rsidP="00AD0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(8.6-17.8)</w:t>
            </w:r>
          </w:p>
        </w:tc>
        <w:tc>
          <w:tcPr>
            <w:tcW w:w="0" w:type="auto"/>
          </w:tcPr>
          <w:p w:rsidR="00C614EE" w:rsidRPr="005A0F24" w:rsidRDefault="00F111B7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16.4 (8.9-22.8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F111B7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(11.4-40.3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1E2822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0" w:type="auto"/>
          </w:tcPr>
          <w:p w:rsidR="00C614EE" w:rsidRPr="005A0F24" w:rsidRDefault="00C614EE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1E2822" w:rsidRPr="005A0F24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14EE" w:rsidRPr="005A0F24" w:rsidRDefault="00C614EE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AST (</w:t>
            </w:r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µ</w:t>
            </w:r>
            <w:proofErr w:type="spellStart"/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kat</w:t>
            </w:r>
            <w:proofErr w:type="spellEnd"/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/L</w:t>
            </w: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FB0671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</w:t>
            </w:r>
            <w:r w:rsidR="007571A8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(0.38-1.06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 (0.43-0.91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 (0.64-1.35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 (0.42-1.07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 (0.42-1.07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 (0.6-1.39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1E2822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0" w:type="auto"/>
          </w:tcPr>
          <w:p w:rsidR="00C614EE" w:rsidRPr="005A0F24" w:rsidRDefault="00C614EE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1E2822" w:rsidRPr="005A0F24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14EE" w:rsidRPr="005A0F24" w:rsidRDefault="007571A8" w:rsidP="007571A8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ALT (µ</w:t>
            </w:r>
            <w:proofErr w:type="spellStart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kat</w:t>
            </w:r>
            <w:proofErr w:type="spellEnd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/L)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 (0.35-0.89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 (0.33-0.83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 (0.45-0.97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0.077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 (0.3-0.83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 (0.40-0.85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 (0.5-0.99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1E2822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0.087</w:t>
            </w:r>
          </w:p>
        </w:tc>
        <w:tc>
          <w:tcPr>
            <w:tcW w:w="0" w:type="auto"/>
          </w:tcPr>
          <w:p w:rsidR="00C614EE" w:rsidRPr="005A0F24" w:rsidRDefault="00C614EE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1E2822" w:rsidRPr="005A0F24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14EE" w:rsidRPr="005A0F24" w:rsidRDefault="00C614EE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 xml:space="preserve">GGT </w:t>
            </w:r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(µ</w:t>
            </w:r>
            <w:proofErr w:type="spellStart"/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kat</w:t>
            </w:r>
            <w:proofErr w:type="spellEnd"/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/L)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1.14 (0.38-1.32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757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 (0.33-1.25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 (0.53-1.61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0.094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 (0.32-1.17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 (0.4-2.1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7571A8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 (0.5-1.25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EE397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0" w:type="auto"/>
          </w:tcPr>
          <w:p w:rsidR="00C614EE" w:rsidRPr="005A0F24" w:rsidRDefault="00C614EE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1E2822" w:rsidRPr="005A0F24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14EE" w:rsidRPr="005A0F24" w:rsidRDefault="00C614EE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 xml:space="preserve">LDH </w:t>
            </w:r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(µ</w:t>
            </w:r>
            <w:proofErr w:type="spellStart"/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kat</w:t>
            </w:r>
            <w:proofErr w:type="spellEnd"/>
            <w:r w:rsidR="007571A8" w:rsidRPr="005A0F24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/L)</w:t>
            </w:r>
          </w:p>
        </w:tc>
        <w:tc>
          <w:tcPr>
            <w:tcW w:w="0" w:type="auto"/>
          </w:tcPr>
          <w:p w:rsidR="00C614EE" w:rsidRPr="005A0F24" w:rsidRDefault="00AE255A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5.24 (3.91-7.95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AE255A" w:rsidP="00AE2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5.04 (3.82-8.8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AE255A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6.65 (4.33-8.8</w:t>
            </w:r>
            <w:r w:rsidR="002D053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0" w:type="auto"/>
          </w:tcPr>
          <w:p w:rsidR="00C614EE" w:rsidRPr="005A0F24" w:rsidRDefault="00AE255A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 (0.5-1.35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AE255A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4.68 (3.64-6.93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AE255A" w:rsidP="00AE2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5.63 (4.29-9.1</w:t>
            </w:r>
            <w:r w:rsidR="00A943D2"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C614EE" w:rsidRPr="005A0F24" w:rsidRDefault="001E2822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0" w:type="auto"/>
          </w:tcPr>
          <w:p w:rsidR="00C614EE" w:rsidRPr="005A0F24" w:rsidRDefault="00C614EE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E2822" w:rsidRPr="005A0F24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14EE" w:rsidRPr="005A0F24" w:rsidRDefault="00453C0C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Albumin</w:t>
            </w:r>
            <w:proofErr w:type="spellEnd"/>
            <w:r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(g/L</w:t>
            </w:r>
            <w:r w:rsidR="00C614EE" w:rsidRPr="005A0F24"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29.2 (24.5-33.37)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29.2 (24.3-34.6)</w:t>
            </w:r>
          </w:p>
        </w:tc>
        <w:tc>
          <w:tcPr>
            <w:tcW w:w="0" w:type="auto"/>
          </w:tcPr>
          <w:p w:rsidR="00C614EE" w:rsidRPr="005A0F24" w:rsidRDefault="002D053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29.1 (25.9-31.1)</w:t>
            </w:r>
          </w:p>
        </w:tc>
        <w:tc>
          <w:tcPr>
            <w:tcW w:w="0" w:type="auto"/>
          </w:tcPr>
          <w:p w:rsidR="00C614EE" w:rsidRPr="005A0F24" w:rsidRDefault="00B0219C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  <w:tc>
          <w:tcPr>
            <w:tcW w:w="0" w:type="auto"/>
          </w:tcPr>
          <w:p w:rsidR="00C614EE" w:rsidRPr="005A0F24" w:rsidRDefault="00A943D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30.7 (246-34.9)</w:t>
            </w:r>
          </w:p>
        </w:tc>
        <w:tc>
          <w:tcPr>
            <w:tcW w:w="0" w:type="auto"/>
          </w:tcPr>
          <w:p w:rsidR="00C614EE" w:rsidRPr="005A0F24" w:rsidRDefault="00A943D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28.3 (24.3-34.6)</w:t>
            </w:r>
          </w:p>
        </w:tc>
        <w:tc>
          <w:tcPr>
            <w:tcW w:w="0" w:type="auto"/>
          </w:tcPr>
          <w:p w:rsidR="00C614EE" w:rsidRPr="005A0F24" w:rsidRDefault="00A943D2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27.2 (24.6-30.3)</w:t>
            </w:r>
          </w:p>
        </w:tc>
        <w:tc>
          <w:tcPr>
            <w:tcW w:w="0" w:type="auto"/>
          </w:tcPr>
          <w:p w:rsidR="00C614EE" w:rsidRPr="005A0F24" w:rsidRDefault="00EE397C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0" w:type="auto"/>
          </w:tcPr>
          <w:p w:rsidR="00C614EE" w:rsidRPr="005A0F24" w:rsidRDefault="00C614EE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</w:tr>
      <w:tr w:rsidR="004662A9" w:rsidRPr="005A0F24" w:rsidTr="00F3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2A9" w:rsidRPr="005A0F24" w:rsidRDefault="00453C0C" w:rsidP="00F361B3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A0F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GB"/>
              </w:rPr>
              <w:t>Pro-BNP (ng/L</w:t>
            </w:r>
            <w:r w:rsidR="004662A9" w:rsidRPr="005A0F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4662A9" w:rsidRPr="005A0F24" w:rsidRDefault="004662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317 (5 (69.5-1573)</w:t>
            </w:r>
          </w:p>
        </w:tc>
        <w:tc>
          <w:tcPr>
            <w:tcW w:w="0" w:type="auto"/>
          </w:tcPr>
          <w:p w:rsidR="004662A9" w:rsidRPr="005A0F24" w:rsidRDefault="004662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 (59-910)</w:t>
            </w:r>
          </w:p>
        </w:tc>
        <w:tc>
          <w:tcPr>
            <w:tcW w:w="0" w:type="auto"/>
          </w:tcPr>
          <w:p w:rsidR="004662A9" w:rsidRPr="005A0F24" w:rsidRDefault="004662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738 (193-2238)</w:t>
            </w:r>
          </w:p>
        </w:tc>
        <w:tc>
          <w:tcPr>
            <w:tcW w:w="0" w:type="auto"/>
          </w:tcPr>
          <w:p w:rsidR="004662A9" w:rsidRPr="005A0F24" w:rsidRDefault="00B53755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0.011</w:t>
            </w:r>
          </w:p>
        </w:tc>
        <w:tc>
          <w:tcPr>
            <w:tcW w:w="0" w:type="auto"/>
          </w:tcPr>
          <w:p w:rsidR="004662A9" w:rsidRPr="005A0F24" w:rsidRDefault="00AE573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 (55-733)</w:t>
            </w:r>
          </w:p>
        </w:tc>
        <w:tc>
          <w:tcPr>
            <w:tcW w:w="0" w:type="auto"/>
          </w:tcPr>
          <w:p w:rsidR="004662A9" w:rsidRPr="005A0F24" w:rsidRDefault="00AE573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 (107-1788)</w:t>
            </w:r>
          </w:p>
        </w:tc>
        <w:tc>
          <w:tcPr>
            <w:tcW w:w="0" w:type="auto"/>
          </w:tcPr>
          <w:p w:rsidR="004662A9" w:rsidRPr="005A0F24" w:rsidRDefault="00AE573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826 (174-2306)</w:t>
            </w:r>
          </w:p>
        </w:tc>
        <w:tc>
          <w:tcPr>
            <w:tcW w:w="0" w:type="auto"/>
          </w:tcPr>
          <w:p w:rsidR="004662A9" w:rsidRPr="005A0F24" w:rsidRDefault="00B53755" w:rsidP="00EE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0" w:type="auto"/>
          </w:tcPr>
          <w:p w:rsidR="004662A9" w:rsidRPr="005A0F24" w:rsidRDefault="004662A9" w:rsidP="00F3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</w:tr>
      <w:tr w:rsidR="004662A9" w:rsidRPr="00A943D2" w:rsidTr="00F36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2A9" w:rsidRPr="005A0F24" w:rsidRDefault="004662A9" w:rsidP="00453C0C">
            <w:pPr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A0F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GB"/>
              </w:rPr>
              <w:t>Troponin T (</w:t>
            </w:r>
            <w:r w:rsidR="00453C0C" w:rsidRPr="005A0F24">
              <w:rPr>
                <w:rFonts w:ascii="Symbol" w:hAnsi="Symbol" w:cs="Times New Roman"/>
                <w:i w:val="0"/>
                <w:color w:val="000000" w:themeColor="text1"/>
                <w:sz w:val="20"/>
                <w:szCs w:val="20"/>
                <w:lang w:val="en-GB"/>
              </w:rPr>
              <w:t></w:t>
            </w:r>
            <w:r w:rsidR="00453C0C" w:rsidRPr="005A0F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GB"/>
              </w:rPr>
              <w:t>g/L</w:t>
            </w:r>
            <w:r w:rsidRPr="005A0F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4662A9" w:rsidRPr="005A0F24" w:rsidRDefault="004662A9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15.7 (7.2-44.5)</w:t>
            </w:r>
          </w:p>
        </w:tc>
        <w:tc>
          <w:tcPr>
            <w:tcW w:w="0" w:type="auto"/>
          </w:tcPr>
          <w:p w:rsidR="004662A9" w:rsidRPr="005A0F24" w:rsidRDefault="004662A9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12.7 (6-42.6)</w:t>
            </w:r>
          </w:p>
        </w:tc>
        <w:tc>
          <w:tcPr>
            <w:tcW w:w="0" w:type="auto"/>
          </w:tcPr>
          <w:p w:rsidR="004662A9" w:rsidRPr="005A0F24" w:rsidRDefault="004662A9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19.5 (11.4-61.55)</w:t>
            </w:r>
          </w:p>
        </w:tc>
        <w:tc>
          <w:tcPr>
            <w:tcW w:w="0" w:type="auto"/>
          </w:tcPr>
          <w:p w:rsidR="004662A9" w:rsidRPr="005A0F24" w:rsidRDefault="00B53755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0.078</w:t>
            </w:r>
          </w:p>
        </w:tc>
        <w:tc>
          <w:tcPr>
            <w:tcW w:w="0" w:type="auto"/>
          </w:tcPr>
          <w:p w:rsidR="004662A9" w:rsidRPr="005A0F24" w:rsidRDefault="00AE5739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 (5.4-35.3)</w:t>
            </w:r>
          </w:p>
        </w:tc>
        <w:tc>
          <w:tcPr>
            <w:tcW w:w="0" w:type="auto"/>
          </w:tcPr>
          <w:p w:rsidR="004662A9" w:rsidRPr="005A0F24" w:rsidRDefault="00AE5739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 (9.6-58.22)</w:t>
            </w:r>
          </w:p>
        </w:tc>
        <w:tc>
          <w:tcPr>
            <w:tcW w:w="0" w:type="auto"/>
          </w:tcPr>
          <w:p w:rsidR="004662A9" w:rsidRPr="005A0F24" w:rsidRDefault="00AE5739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19.5 (9.9-67.45)</w:t>
            </w:r>
          </w:p>
        </w:tc>
        <w:tc>
          <w:tcPr>
            <w:tcW w:w="0" w:type="auto"/>
          </w:tcPr>
          <w:p w:rsidR="004662A9" w:rsidRPr="005A0F24" w:rsidRDefault="00B53755" w:rsidP="00EE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0.038</w:t>
            </w:r>
          </w:p>
        </w:tc>
        <w:tc>
          <w:tcPr>
            <w:tcW w:w="0" w:type="auto"/>
          </w:tcPr>
          <w:p w:rsidR="004662A9" w:rsidRPr="00A943D2" w:rsidRDefault="004662A9" w:rsidP="00F3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0F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</w:tbl>
    <w:p w:rsidR="00F361B3" w:rsidRDefault="00F361B3" w:rsidP="001E2822">
      <w:pPr>
        <w:spacing w:after="160" w:line="259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4662A9" w:rsidRDefault="001E2822" w:rsidP="001E282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1E282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AST aspartate transaminase; ALT alanine transaminase</w:t>
      </w:r>
      <w:r w:rsidR="00220806" w:rsidRPr="0022080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; LDH lactate dehydrogenase; pro-BNP precursor of</w:t>
      </w:r>
      <w:r w:rsidR="0022080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the brain natriuretic peptide</w:t>
      </w:r>
    </w:p>
    <w:sectPr w:rsidR="004662A9" w:rsidSect="00BF64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E39"/>
    <w:multiLevelType w:val="hybridMultilevel"/>
    <w:tmpl w:val="37AC375E"/>
    <w:lvl w:ilvl="0" w:tplc="31D886F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ADF"/>
    <w:multiLevelType w:val="hybridMultilevel"/>
    <w:tmpl w:val="B6B82FE6"/>
    <w:lvl w:ilvl="0" w:tplc="F1C0EADC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50D84"/>
    <w:multiLevelType w:val="hybridMultilevel"/>
    <w:tmpl w:val="7ADE2C74"/>
    <w:lvl w:ilvl="0" w:tplc="F1C0EAD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34AA5"/>
    <w:multiLevelType w:val="hybridMultilevel"/>
    <w:tmpl w:val="BF4EA2F0"/>
    <w:lvl w:ilvl="0" w:tplc="F1C0EAD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007C6"/>
    <w:multiLevelType w:val="hybridMultilevel"/>
    <w:tmpl w:val="ABD21E9C"/>
    <w:lvl w:ilvl="0" w:tplc="F1C0EAD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B"/>
    <w:rsid w:val="000332FE"/>
    <w:rsid w:val="00035A0C"/>
    <w:rsid w:val="00065315"/>
    <w:rsid w:val="00087A37"/>
    <w:rsid w:val="000B0598"/>
    <w:rsid w:val="001260AD"/>
    <w:rsid w:val="00152642"/>
    <w:rsid w:val="00155B23"/>
    <w:rsid w:val="00194C53"/>
    <w:rsid w:val="001E2822"/>
    <w:rsid w:val="001F5D3F"/>
    <w:rsid w:val="00215028"/>
    <w:rsid w:val="00220806"/>
    <w:rsid w:val="00227F30"/>
    <w:rsid w:val="00251145"/>
    <w:rsid w:val="0026524E"/>
    <w:rsid w:val="002928B6"/>
    <w:rsid w:val="002A1768"/>
    <w:rsid w:val="002B7E3C"/>
    <w:rsid w:val="002D0532"/>
    <w:rsid w:val="002D307B"/>
    <w:rsid w:val="0035138B"/>
    <w:rsid w:val="0037250A"/>
    <w:rsid w:val="003740A8"/>
    <w:rsid w:val="003A5B90"/>
    <w:rsid w:val="003A6374"/>
    <w:rsid w:val="003B71BC"/>
    <w:rsid w:val="003D07CB"/>
    <w:rsid w:val="003E30BE"/>
    <w:rsid w:val="003E68C9"/>
    <w:rsid w:val="004526EA"/>
    <w:rsid w:val="00453C0C"/>
    <w:rsid w:val="004662A9"/>
    <w:rsid w:val="00485B3D"/>
    <w:rsid w:val="004B1A92"/>
    <w:rsid w:val="004F641A"/>
    <w:rsid w:val="00520973"/>
    <w:rsid w:val="005249E6"/>
    <w:rsid w:val="00537095"/>
    <w:rsid w:val="00556E00"/>
    <w:rsid w:val="00581238"/>
    <w:rsid w:val="005A0F24"/>
    <w:rsid w:val="005A23FD"/>
    <w:rsid w:val="005D738D"/>
    <w:rsid w:val="005E1829"/>
    <w:rsid w:val="00650713"/>
    <w:rsid w:val="00652173"/>
    <w:rsid w:val="00683571"/>
    <w:rsid w:val="006B621D"/>
    <w:rsid w:val="00702F3B"/>
    <w:rsid w:val="00736E72"/>
    <w:rsid w:val="007571A8"/>
    <w:rsid w:val="008056F8"/>
    <w:rsid w:val="00811CF8"/>
    <w:rsid w:val="008654F7"/>
    <w:rsid w:val="008679AA"/>
    <w:rsid w:val="008A0E80"/>
    <w:rsid w:val="008A7B51"/>
    <w:rsid w:val="00910771"/>
    <w:rsid w:val="00920F7B"/>
    <w:rsid w:val="00927FE2"/>
    <w:rsid w:val="00974448"/>
    <w:rsid w:val="00A753B4"/>
    <w:rsid w:val="00A943D2"/>
    <w:rsid w:val="00AB57A2"/>
    <w:rsid w:val="00AB5C2D"/>
    <w:rsid w:val="00AC500C"/>
    <w:rsid w:val="00AD09D2"/>
    <w:rsid w:val="00AD1851"/>
    <w:rsid w:val="00AE255A"/>
    <w:rsid w:val="00AE55A2"/>
    <w:rsid w:val="00AE5739"/>
    <w:rsid w:val="00B0219C"/>
    <w:rsid w:val="00B53755"/>
    <w:rsid w:val="00B65CCB"/>
    <w:rsid w:val="00B976DE"/>
    <w:rsid w:val="00BB6057"/>
    <w:rsid w:val="00BC1CA9"/>
    <w:rsid w:val="00BF645E"/>
    <w:rsid w:val="00C0710A"/>
    <w:rsid w:val="00C614EE"/>
    <w:rsid w:val="00C653C8"/>
    <w:rsid w:val="00C978A1"/>
    <w:rsid w:val="00CA118A"/>
    <w:rsid w:val="00CA1C05"/>
    <w:rsid w:val="00CA3A60"/>
    <w:rsid w:val="00CA646E"/>
    <w:rsid w:val="00CC46A4"/>
    <w:rsid w:val="00D01E76"/>
    <w:rsid w:val="00D03E1A"/>
    <w:rsid w:val="00D10859"/>
    <w:rsid w:val="00DE506C"/>
    <w:rsid w:val="00E12310"/>
    <w:rsid w:val="00E2279B"/>
    <w:rsid w:val="00E2576B"/>
    <w:rsid w:val="00E27233"/>
    <w:rsid w:val="00E2726B"/>
    <w:rsid w:val="00E40245"/>
    <w:rsid w:val="00E43EBB"/>
    <w:rsid w:val="00E51646"/>
    <w:rsid w:val="00E57D51"/>
    <w:rsid w:val="00E7561E"/>
    <w:rsid w:val="00EC69AA"/>
    <w:rsid w:val="00ED29E8"/>
    <w:rsid w:val="00ED49AA"/>
    <w:rsid w:val="00EE397C"/>
    <w:rsid w:val="00EF4695"/>
    <w:rsid w:val="00F07E62"/>
    <w:rsid w:val="00F111B7"/>
    <w:rsid w:val="00F23B1D"/>
    <w:rsid w:val="00F361B3"/>
    <w:rsid w:val="00F91031"/>
    <w:rsid w:val="00F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2477-D70A-41C7-A699-01276E6C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79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27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76DE"/>
    <w:pPr>
      <w:ind w:left="720"/>
      <w:contextualSpacing/>
    </w:pPr>
  </w:style>
  <w:style w:type="table" w:styleId="Tabellasemplice5">
    <w:name w:val="Plain Table 5"/>
    <w:basedOn w:val="Tabellanormale"/>
    <w:uiPriority w:val="45"/>
    <w:rsid w:val="00227F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F9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526EA"/>
    <w:rPr>
      <w:i/>
      <w:iCs/>
    </w:rPr>
  </w:style>
  <w:style w:type="table" w:styleId="Tabellagriglia3-colore3">
    <w:name w:val="Grid Table 3 Accent 3"/>
    <w:basedOn w:val="Tabellanormale"/>
    <w:uiPriority w:val="48"/>
    <w:rsid w:val="006521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B799-DF8C-461C-AB72-AFACD754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Piemonti Lorenzo</dc:creator>
  <cp:keywords/>
  <dc:description/>
  <cp:lastModifiedBy>Piemonti Lorenzo</cp:lastModifiedBy>
  <cp:revision>6</cp:revision>
  <dcterms:created xsi:type="dcterms:W3CDTF">2021-02-08T22:49:00Z</dcterms:created>
  <dcterms:modified xsi:type="dcterms:W3CDTF">2021-04-07T15:11:00Z</dcterms:modified>
</cp:coreProperties>
</file>