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517D" w14:textId="0A867217" w:rsidR="002836E2" w:rsidRPr="00881F63" w:rsidRDefault="002836E2" w:rsidP="002836E2">
      <w:pPr>
        <w:jc w:val="center"/>
        <w:rPr>
          <w:rFonts w:ascii="Times New Roman" w:hAnsi="Times New Roman" w:cs="Times New Roman"/>
        </w:rPr>
      </w:pPr>
      <w:r w:rsidRPr="00881F63">
        <w:rPr>
          <w:rFonts w:ascii="Times New Roman" w:hAnsi="Times New Roman" w:cs="Times New Roman"/>
          <w:b/>
          <w:bCs/>
        </w:rPr>
        <w:t>S</w:t>
      </w:r>
      <w:r w:rsidR="00F95002">
        <w:rPr>
          <w:rFonts w:ascii="Times New Roman" w:hAnsi="Times New Roman" w:cs="Times New Roman"/>
          <w:b/>
          <w:bCs/>
        </w:rPr>
        <w:t>3</w:t>
      </w:r>
      <w:r w:rsidRPr="00881F63">
        <w:rPr>
          <w:rFonts w:ascii="Times New Roman" w:hAnsi="Times New Roman" w:cs="Times New Roman"/>
          <w:b/>
          <w:bCs/>
        </w:rPr>
        <w:t xml:space="preserve"> Table. Estimation Result of All Control Variables in Table 4. </w:t>
      </w:r>
      <w:r w:rsidRPr="00881F63">
        <w:rPr>
          <w:rFonts w:ascii="Times New Roman" w:hAnsi="Times New Roman" w:cs="Times New Roman"/>
        </w:rPr>
        <w:t>DDD Estimation Result.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34"/>
        <w:gridCol w:w="1423"/>
      </w:tblGrid>
      <w:tr w:rsidR="002836E2" w:rsidRPr="00881F63" w14:paraId="67246825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253E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9211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(1)</w:t>
            </w:r>
          </w:p>
        </w:tc>
      </w:tr>
      <w:tr w:rsidR="002836E2" w:rsidRPr="00881F63" w14:paraId="7A65A662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48B3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Variables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057F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DDD</w:t>
            </w:r>
          </w:p>
        </w:tc>
      </w:tr>
      <w:tr w:rsidR="002836E2" w:rsidRPr="00881F63" w14:paraId="3FFC2829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0838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27AF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2836E2" w:rsidRPr="00881F63" w14:paraId="3CB23773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8097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AF694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-0.0183*</w:t>
            </w:r>
          </w:p>
        </w:tc>
      </w:tr>
      <w:tr w:rsidR="002836E2" w:rsidRPr="00881F63" w14:paraId="7A5239E4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0CA6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00450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(0.00896)</w:t>
            </w:r>
          </w:p>
        </w:tc>
      </w:tr>
      <w:tr w:rsidR="002836E2" w:rsidRPr="00881F63" w14:paraId="2809EBF5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CEF2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 × distance less than 1.46 km × elevation less than 3.6 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70224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-0.109***</w:t>
            </w:r>
          </w:p>
        </w:tc>
      </w:tr>
      <w:tr w:rsidR="002836E2" w:rsidRPr="00881F63" w14:paraId="5BF57D1C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D76B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DED4C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(0.0320)</w:t>
            </w:r>
          </w:p>
        </w:tc>
      </w:tr>
      <w:tr w:rsidR="002836E2" w:rsidRPr="00881F63" w14:paraId="0662D685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88CA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 × distance 1.46 km to 3.58 km × elevation less than 3.6 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5A39F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-0.0565***</w:t>
            </w:r>
          </w:p>
        </w:tc>
      </w:tr>
      <w:tr w:rsidR="002836E2" w:rsidRPr="00881F63" w14:paraId="6F971C7C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51EF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FF857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(0.0171)</w:t>
            </w:r>
          </w:p>
        </w:tc>
      </w:tr>
      <w:tr w:rsidR="002836E2" w:rsidRPr="00881F63" w14:paraId="3E003E1E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D0E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 × distance 3.58 km to 6.91 km × elevation less than 3.6 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8D3D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-0.0901***</w:t>
            </w:r>
          </w:p>
        </w:tc>
      </w:tr>
      <w:tr w:rsidR="002836E2" w:rsidRPr="00881F63" w14:paraId="457811DD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E063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C077D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(0.0233)</w:t>
            </w:r>
          </w:p>
        </w:tc>
      </w:tr>
      <w:tr w:rsidR="002836E2" w:rsidRPr="00881F63" w14:paraId="263BB5EC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21C1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 × distance less than 1.46 km × elevation 3.6 m to 8.8 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5B41E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-0.0516</w:t>
            </w:r>
          </w:p>
        </w:tc>
      </w:tr>
      <w:tr w:rsidR="002836E2" w:rsidRPr="00881F63" w14:paraId="007210D8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DC19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EA238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(0.0303)</w:t>
            </w:r>
          </w:p>
        </w:tc>
      </w:tr>
      <w:tr w:rsidR="002836E2" w:rsidRPr="00881F63" w14:paraId="5AD2C426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E16C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 × distance 1.46 km to 3.58 km × elevation 3.6 m to 8.8 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0B37E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0.0297*</w:t>
            </w:r>
          </w:p>
        </w:tc>
      </w:tr>
      <w:tr w:rsidR="002836E2" w:rsidRPr="00881F63" w14:paraId="0B5A8CC3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C00E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3BDF0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(0.0155)</w:t>
            </w:r>
          </w:p>
        </w:tc>
      </w:tr>
      <w:tr w:rsidR="002836E2" w:rsidRPr="00881F63" w14:paraId="5E92686D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FE3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 × distance 3.58 km to 6.91 km × elevation 3.6 m to 8.8 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1F009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-0.0426**</w:t>
            </w:r>
          </w:p>
        </w:tc>
      </w:tr>
      <w:tr w:rsidR="002836E2" w:rsidRPr="00881F63" w14:paraId="53421D53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11D0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127D6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(0.0169)</w:t>
            </w:r>
          </w:p>
        </w:tc>
      </w:tr>
      <w:tr w:rsidR="002836E2" w:rsidRPr="00881F63" w14:paraId="59BF46C2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D82A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 × distance less than 1.46 km × elevation 8.8 m to 26.3 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08307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-0.0941**</w:t>
            </w:r>
          </w:p>
        </w:tc>
      </w:tr>
      <w:tr w:rsidR="002836E2" w:rsidRPr="00881F63" w14:paraId="3C54DAB3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688E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9CE87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(0.0304)</w:t>
            </w:r>
          </w:p>
        </w:tc>
      </w:tr>
      <w:tr w:rsidR="002836E2" w:rsidRPr="00881F63" w14:paraId="4338B637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CDB6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 × distance 1.46 km to 3.58 km × elevation 8.8 m to 26.3 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E79F1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0.00617</w:t>
            </w:r>
          </w:p>
        </w:tc>
      </w:tr>
      <w:tr w:rsidR="002836E2" w:rsidRPr="00881F63" w14:paraId="584FEF53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4781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B0372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(0.00421)</w:t>
            </w:r>
          </w:p>
        </w:tc>
      </w:tr>
      <w:tr w:rsidR="002836E2" w:rsidRPr="00881F63" w14:paraId="56FB44D2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24DD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 × distance 3.58 km to 6.91 km × elevation 8.8 m to 26.3 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BE05D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-0.0103**</w:t>
            </w:r>
          </w:p>
        </w:tc>
      </w:tr>
      <w:tr w:rsidR="002836E2" w:rsidRPr="00881F63" w14:paraId="3DAFC555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21DB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B81D0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(0.00405)</w:t>
            </w:r>
          </w:p>
        </w:tc>
      </w:tr>
      <w:tr w:rsidR="002836E2" w:rsidRPr="00881F63" w14:paraId="01EF9F39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18C6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 × distance less than 1.46 km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1947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0.0312*</w:t>
            </w:r>
          </w:p>
        </w:tc>
      </w:tr>
      <w:tr w:rsidR="002836E2" w:rsidRPr="00881F63" w14:paraId="164ACBBA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0CDF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6A593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(0.0138)</w:t>
            </w:r>
          </w:p>
        </w:tc>
      </w:tr>
      <w:tr w:rsidR="002836E2" w:rsidRPr="00881F63" w14:paraId="4C0E852C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5172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 × distance 1.46 km to 3.58 km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6911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0.0349***</w:t>
            </w:r>
          </w:p>
        </w:tc>
      </w:tr>
      <w:tr w:rsidR="002836E2" w:rsidRPr="00881F63" w14:paraId="721CA2DC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B436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9638A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(0.0102)</w:t>
            </w:r>
          </w:p>
        </w:tc>
      </w:tr>
      <w:tr w:rsidR="002836E2" w:rsidRPr="00881F63" w14:paraId="2F83033E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CA55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 × distance 3.58 km to 6.91 km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EF4D2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0.0552***</w:t>
            </w:r>
          </w:p>
        </w:tc>
      </w:tr>
      <w:tr w:rsidR="002836E2" w:rsidRPr="00881F63" w14:paraId="3E63A5BB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2B07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F8CA6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(0.0151)</w:t>
            </w:r>
          </w:p>
        </w:tc>
      </w:tr>
      <w:tr w:rsidR="002836E2" w:rsidRPr="00881F63" w14:paraId="7432A663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C04B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 × elevation less than 3.6 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2AA0E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-0.00376</w:t>
            </w:r>
          </w:p>
        </w:tc>
      </w:tr>
      <w:tr w:rsidR="002836E2" w:rsidRPr="00881F63" w14:paraId="740624E4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12DC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E552C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(0.00331)</w:t>
            </w:r>
          </w:p>
        </w:tc>
      </w:tr>
      <w:tr w:rsidR="002836E2" w:rsidRPr="00881F63" w14:paraId="4D31854C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299A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 × elevation 3.6 m to 8.8 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2CCA3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-0.0535***</w:t>
            </w:r>
          </w:p>
        </w:tc>
      </w:tr>
      <w:tr w:rsidR="002836E2" w:rsidRPr="00881F63" w14:paraId="1D4C47B1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86A7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1B0E5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(0.0144)</w:t>
            </w:r>
          </w:p>
        </w:tc>
      </w:tr>
      <w:tr w:rsidR="002836E2" w:rsidRPr="00881F63" w14:paraId="2151257F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0694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After × elevation 8.8 m to 26.3 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14DD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0.0101*</w:t>
            </w:r>
          </w:p>
        </w:tc>
      </w:tr>
      <w:tr w:rsidR="002836E2" w:rsidRPr="00881F63" w14:paraId="1E15CAFE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505A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F7704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(0.00465)</w:t>
            </w:r>
          </w:p>
        </w:tc>
      </w:tr>
      <w:tr w:rsidR="002836E2" w:rsidRPr="00881F63" w14:paraId="77C138B9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3363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Acreage of the land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530E2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-5.18e-05</w:t>
            </w:r>
          </w:p>
        </w:tc>
      </w:tr>
      <w:tr w:rsidR="002836E2" w:rsidRPr="00881F63" w14:paraId="1CD9C27E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FD54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85D8C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(3.75e-05)</w:t>
            </w:r>
          </w:p>
        </w:tc>
      </w:tr>
      <w:tr w:rsidR="002836E2" w:rsidRPr="00881F63" w14:paraId="7814CF6F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0E59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Distance from the closest major traffic facilities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E5D79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-3.98e-07*</w:t>
            </w:r>
          </w:p>
        </w:tc>
      </w:tr>
      <w:tr w:rsidR="002836E2" w:rsidRPr="00881F63" w14:paraId="00CCF062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C56B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06984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(1.93e-07)</w:t>
            </w:r>
          </w:p>
        </w:tc>
      </w:tr>
      <w:tr w:rsidR="002836E2" w:rsidRPr="00881F63" w14:paraId="35CB7559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83CB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Number of floors above ground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2D253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-0.345</w:t>
            </w:r>
          </w:p>
        </w:tc>
      </w:tr>
      <w:tr w:rsidR="002836E2" w:rsidRPr="00881F63" w14:paraId="0DEB38D9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9DD7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1237D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(0.208)</w:t>
            </w:r>
          </w:p>
        </w:tc>
      </w:tr>
      <w:tr w:rsidR="002836E2" w:rsidRPr="00881F63" w14:paraId="71E29455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866C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Building coverage ratio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18972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-0.00180</w:t>
            </w:r>
          </w:p>
        </w:tc>
      </w:tr>
      <w:tr w:rsidR="002836E2" w:rsidRPr="00881F63" w14:paraId="4D03127E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6A61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ADB7C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(0.00143)</w:t>
            </w:r>
          </w:p>
        </w:tc>
      </w:tr>
      <w:tr w:rsidR="002836E2" w:rsidRPr="00881F63" w14:paraId="1EA8B0CC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3B93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Floor area ratio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F3B09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0.000131</w:t>
            </w:r>
          </w:p>
        </w:tc>
      </w:tr>
      <w:tr w:rsidR="002836E2" w:rsidRPr="00881F63" w14:paraId="219FADE4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447F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936D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(0.000161)</w:t>
            </w:r>
          </w:p>
        </w:tc>
      </w:tr>
      <w:tr w:rsidR="002836E2" w:rsidRPr="00881F63" w14:paraId="7270BB40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CFE2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Residential area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D297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-0.00455</w:t>
            </w:r>
          </w:p>
        </w:tc>
      </w:tr>
      <w:tr w:rsidR="002836E2" w:rsidRPr="00881F63" w14:paraId="0332A988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82A1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C4868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(0.00338)</w:t>
            </w:r>
          </w:p>
        </w:tc>
      </w:tr>
      <w:tr w:rsidR="002836E2" w:rsidRPr="00881F63" w14:paraId="6CEA612B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186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Commercial area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D795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-0.00755</w:t>
            </w:r>
          </w:p>
        </w:tc>
      </w:tr>
      <w:tr w:rsidR="002836E2" w:rsidRPr="00881F63" w14:paraId="6D7679E1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99FE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68A5A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(0.00588)</w:t>
            </w:r>
          </w:p>
        </w:tc>
      </w:tr>
      <w:tr w:rsidR="002836E2" w:rsidRPr="00881F63" w14:paraId="07F14201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AF1C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lastRenderedPageBreak/>
              <w:t>Industrial area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C77A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-0.0297***</w:t>
            </w:r>
          </w:p>
        </w:tc>
      </w:tr>
      <w:tr w:rsidR="002836E2" w:rsidRPr="00881F63" w14:paraId="1442F09C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DA0F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3460A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(0.00886)</w:t>
            </w:r>
          </w:p>
        </w:tc>
      </w:tr>
      <w:tr w:rsidR="002836E2" w:rsidRPr="00881F63" w14:paraId="0EB4A849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57A0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Quasi-industrial area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F95DA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-0.0294**</w:t>
            </w:r>
          </w:p>
        </w:tc>
      </w:tr>
      <w:tr w:rsidR="002836E2" w:rsidRPr="00881F63" w14:paraId="69C7E7DB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B510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F7A9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(0.00924)</w:t>
            </w:r>
          </w:p>
        </w:tc>
      </w:tr>
      <w:tr w:rsidR="002836E2" w:rsidRPr="00881F63" w14:paraId="3D7A13C2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B81E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Supply of gas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21E88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0.0253**</w:t>
            </w:r>
          </w:p>
        </w:tc>
      </w:tr>
      <w:tr w:rsidR="002836E2" w:rsidRPr="00881F63" w14:paraId="7CCDB554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D6D7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2B605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(0.00849)</w:t>
            </w:r>
          </w:p>
        </w:tc>
      </w:tr>
      <w:tr w:rsidR="002836E2" w:rsidRPr="00881F63" w14:paraId="56EA3B8A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5DB5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Supply of Sewer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1F53F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-0.0106***</w:t>
            </w:r>
          </w:p>
        </w:tc>
      </w:tr>
      <w:tr w:rsidR="002836E2" w:rsidRPr="00881F63" w14:paraId="6DD45A82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0C2C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EFB88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(0.00260)</w:t>
            </w:r>
          </w:p>
        </w:tc>
      </w:tr>
      <w:tr w:rsidR="002836E2" w:rsidRPr="00881F63" w14:paraId="3FA7BC40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1FB9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Trend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A9E4C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-0.0269***</w:t>
            </w:r>
          </w:p>
        </w:tc>
      </w:tr>
      <w:tr w:rsidR="002836E2" w:rsidRPr="00881F63" w14:paraId="4826CBBE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B9CB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D72B7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(0.00349)</w:t>
            </w:r>
          </w:p>
        </w:tc>
      </w:tr>
      <w:tr w:rsidR="002836E2" w:rsidRPr="00881F63" w14:paraId="5B5F676A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1C21" w14:textId="77777777" w:rsidR="002836E2" w:rsidRPr="00881F63" w:rsidRDefault="00D12B67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Yu Gothic" w:hAnsi="Cambria Math" w:cs="Times New Roman"/>
                        <w:iCs/>
                        <w:kern w:val="0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Yu Gothic" w:hAnsi="Cambria Math" w:cs="Times New Roman"/>
                        <w:kern w:val="0"/>
                        <w:sz w:val="16"/>
                        <w:szCs w:val="16"/>
                      </w:rPr>
                      <m:t>Trend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Yu Gothic" w:hAnsi="Cambria Math" w:cs="Times New Roman"/>
                        <w:kern w:val="0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EB3D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0.000400</w:t>
            </w:r>
          </w:p>
        </w:tc>
      </w:tr>
      <w:tr w:rsidR="002836E2" w:rsidRPr="00881F63" w14:paraId="112198CA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28B1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910AD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(0.000240)</w:t>
            </w:r>
          </w:p>
        </w:tc>
      </w:tr>
      <w:tr w:rsidR="002836E2" w:rsidRPr="00881F63" w14:paraId="38F772B7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2BFD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Constant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76201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12.25***</w:t>
            </w:r>
          </w:p>
        </w:tc>
      </w:tr>
      <w:tr w:rsidR="002836E2" w:rsidRPr="00881F63" w14:paraId="25B13C0F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B2B9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1E53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hAnsi="Times New Roman" w:cs="Times New Roman"/>
                <w:sz w:val="16"/>
                <w:szCs w:val="16"/>
              </w:rPr>
              <w:t>(0.659)</w:t>
            </w:r>
          </w:p>
        </w:tc>
      </w:tr>
      <w:tr w:rsidR="002836E2" w:rsidRPr="00881F63" w14:paraId="097A0C36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C020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59B3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836E2" w:rsidRPr="00881F63" w14:paraId="1021F0EC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217A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Observations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FF18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11,624</w:t>
            </w:r>
          </w:p>
        </w:tc>
      </w:tr>
      <w:tr w:rsidR="002836E2" w:rsidRPr="00881F63" w14:paraId="73C72C3D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3FDE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Number of standard sites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C89D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1,166</w:t>
            </w:r>
          </w:p>
        </w:tc>
      </w:tr>
      <w:tr w:rsidR="002836E2" w:rsidRPr="00881F63" w14:paraId="656B70D2" w14:textId="77777777" w:rsidTr="00606D94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91978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R-squared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2ED6F" w14:textId="77777777" w:rsidR="002836E2" w:rsidRPr="00881F63" w:rsidRDefault="002836E2" w:rsidP="00606D94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0.242</w:t>
            </w:r>
          </w:p>
        </w:tc>
      </w:tr>
      <w:tr w:rsidR="002836E2" w:rsidRPr="00881F63" w14:paraId="0991CF4C" w14:textId="77777777" w:rsidTr="00606D94">
        <w:trPr>
          <w:trHeight w:hRule="exact" w:val="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41CA7" w14:textId="77777777" w:rsidR="002836E2" w:rsidRPr="00881F63" w:rsidRDefault="002836E2" w:rsidP="00606D94">
            <w:pPr>
              <w:widowControl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3C569F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[12]</w:t>
            </w:r>
            <w:r w:rsidRPr="00AB5715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’</w:t>
            </w:r>
            <w:r w:rsidRPr="003C569F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s</w:t>
            </w: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standard errors in parentheses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1B59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</w:tr>
      <w:tr w:rsidR="002836E2" w:rsidRPr="00881F63" w14:paraId="3B2965E4" w14:textId="77777777" w:rsidTr="00606D94">
        <w:trPr>
          <w:trHeight w:hRule="exact" w:val="2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3F4C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81F63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*** p&lt;0.01, ** p&lt;0.05, * p&lt;0.1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124A" w14:textId="77777777" w:rsidR="002836E2" w:rsidRPr="00881F63" w:rsidRDefault="002836E2" w:rsidP="00606D94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68849E0B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E2"/>
    <w:rsid w:val="002836E2"/>
    <w:rsid w:val="003862E5"/>
    <w:rsid w:val="003C4646"/>
    <w:rsid w:val="006E13EA"/>
    <w:rsid w:val="009C5222"/>
    <w:rsid w:val="00A3436C"/>
    <w:rsid w:val="00D12B67"/>
    <w:rsid w:val="00F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FDB5"/>
  <w15:chartTrackingRefBased/>
  <w15:docId w15:val="{5FB10353-9536-48A3-A30B-F7546223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6E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chn off30</cp:lastModifiedBy>
  <cp:revision>3</cp:revision>
  <dcterms:created xsi:type="dcterms:W3CDTF">2021-03-26T06:45:00Z</dcterms:created>
  <dcterms:modified xsi:type="dcterms:W3CDTF">2021-03-27T08:46:00Z</dcterms:modified>
</cp:coreProperties>
</file>