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BB65" w14:textId="77777777" w:rsidR="00A82B3D" w:rsidRDefault="00A82B3D" w:rsidP="00A82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0A8207" wp14:editId="742B51E8">
            <wp:extent cx="5943600" cy="39744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DevVsChl_Ship_InterpRaw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BF14C" w14:textId="77777777" w:rsidR="00A82B3D" w:rsidRPr="002810CA" w:rsidRDefault="00A82B3D" w:rsidP="00A82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S1.</w:t>
      </w:r>
      <w:r>
        <w:rPr>
          <w:rFonts w:ascii="Times New Roman" w:hAnsi="Times New Roman" w:cs="Times New Roman"/>
        </w:rPr>
        <w:t xml:space="preserve"> </w:t>
      </w:r>
      <w:r w:rsidRPr="008E6185">
        <w:rPr>
          <w:rFonts w:ascii="Times New Roman" w:hAnsi="Times New Roman" w:cs="Times New Roman"/>
        </w:rPr>
        <w:t xml:space="preserve">Resolved arithmetic </w:t>
      </w:r>
      <w:r>
        <w:rPr>
          <w:rFonts w:ascii="Times New Roman" w:hAnsi="Times New Roman" w:cs="Times New Roman"/>
        </w:rPr>
        <w:t>standard deviation of surface chlorophyll variability against L</w:t>
      </w:r>
      <w:r w:rsidRPr="00CF05CE">
        <w:rPr>
          <w:rFonts w:ascii="Times New Roman" w:hAnsi="Times New Roman" w:cs="Times New Roman"/>
        </w:rPr>
        <w:t>og</w:t>
      </w:r>
      <w:r w:rsidRPr="00E7508B">
        <w:rPr>
          <w:rFonts w:ascii="Times New Roman" w:hAnsi="Times New Roman" w:cs="Times New Roman"/>
          <w:vertAlign w:val="subscript"/>
        </w:rPr>
        <w:t>10</w:t>
      </w:r>
      <w:r w:rsidRPr="00CF05CE">
        <w:rPr>
          <w:rFonts w:ascii="Times New Roman" w:hAnsi="Times New Roman" w:cs="Times New Roman"/>
        </w:rPr>
        <w:t xml:space="preserve"> surface </w:t>
      </w:r>
      <w:r>
        <w:rPr>
          <w:rFonts w:ascii="Times New Roman" w:hAnsi="Times New Roman" w:cs="Times New Roman"/>
        </w:rPr>
        <w:t>c</w:t>
      </w:r>
      <w:r w:rsidRPr="00CF05CE">
        <w:rPr>
          <w:rFonts w:ascii="Times New Roman" w:hAnsi="Times New Roman" w:cs="Times New Roman"/>
        </w:rPr>
        <w:t xml:space="preserve">hlorophyll 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</w:rPr>
        <w:t xml:space="preserve"> concentration for underway ship observations. Raw data shown in gray and 9 km interpolated data in orange. </w:t>
      </w:r>
    </w:p>
    <w:p w14:paraId="0684E820" w14:textId="77777777" w:rsidR="00A82B3D" w:rsidRDefault="00A82B3D" w:rsidP="00A82B3D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3CF22BCA" wp14:editId="3186BDA0">
            <wp:extent cx="5943600" cy="5547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stat_Timeseries_Box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9BC50" w14:textId="71A232A9" w:rsidR="00A82B3D" w:rsidRDefault="00A82B3D" w:rsidP="00A82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S2. </w:t>
      </w:r>
      <w:r>
        <w:rPr>
          <w:rFonts w:ascii="Times New Roman" w:hAnsi="Times New Roman" w:cs="Times New Roman"/>
        </w:rPr>
        <w:t>Seasonal cycle of L</w:t>
      </w:r>
      <w:r w:rsidRPr="00CF05CE">
        <w:rPr>
          <w:rFonts w:ascii="Times New Roman" w:hAnsi="Times New Roman" w:cs="Times New Roman"/>
        </w:rPr>
        <w:t>og</w:t>
      </w:r>
      <w:r w:rsidRPr="00E7508B"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 xml:space="preserve"> c</w:t>
      </w:r>
      <w:r w:rsidRPr="00CF05CE">
        <w:rPr>
          <w:rFonts w:ascii="Times New Roman" w:hAnsi="Times New Roman" w:cs="Times New Roman"/>
        </w:rPr>
        <w:t xml:space="preserve">hlorophyll </w:t>
      </w: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</w:rPr>
        <w:t>(top), resolved variability from Eq. 2 (middle) and range (bottom) for CESM (blue), MODIS (gray) and SeaWiFS (black) for a representative 5º x 5º box (45º-50ºN, 35º-40ºW) in the temperate region of the western North Atlantic. Geostatistical results in for the North-South direction are shown with solid lines while East-West is represented by dotted lines.</w:t>
      </w:r>
    </w:p>
    <w:p w14:paraId="767E7D12" w14:textId="4B58EC91" w:rsidR="00A4459A" w:rsidRDefault="00A4459A" w:rsidP="00A82B3D">
      <w:pPr>
        <w:rPr>
          <w:rFonts w:ascii="Times New Roman" w:hAnsi="Times New Roman" w:cs="Times New Roman"/>
        </w:rPr>
      </w:pPr>
    </w:p>
    <w:p w14:paraId="2D7861F9" w14:textId="77777777" w:rsidR="00A4459A" w:rsidRPr="00F61271" w:rsidRDefault="00A4459A" w:rsidP="00A82B3D">
      <w:pPr>
        <w:rPr>
          <w:rFonts w:ascii="Times New Roman" w:hAnsi="Times New Roman" w:cs="Times New Roman"/>
        </w:rPr>
      </w:pPr>
    </w:p>
    <w:p w14:paraId="5D4A14BD" w14:textId="77777777" w:rsidR="00A82B3D" w:rsidRPr="00925F30" w:rsidRDefault="00A82B3D" w:rsidP="00A82B3D">
      <w:pPr>
        <w:rPr>
          <w:rFonts w:ascii="Times New Roman" w:hAnsi="Times New Roman" w:cs="Times New Roman"/>
        </w:rPr>
      </w:pPr>
    </w:p>
    <w:p w14:paraId="6FCBA156" w14:textId="7A2D960D" w:rsidR="00A4459A" w:rsidRDefault="00A4459A">
      <w:r>
        <w:br w:type="page"/>
      </w:r>
    </w:p>
    <w:p w14:paraId="41E27439" w14:textId="117110E2" w:rsidR="00CD7A2A" w:rsidRDefault="00A4459A">
      <w:r>
        <w:rPr>
          <w:noProof/>
        </w:rPr>
        <w:lastRenderedPageBreak/>
        <w:drawing>
          <wp:inline distT="0" distB="0" distL="0" distR="0" wp14:anchorId="4B6E5765" wp14:editId="32BF6308">
            <wp:extent cx="4368800" cy="478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MESGeoStat_SkewnessMap_MedianMonthlyBo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6121" w14:textId="6A56ABE0" w:rsidR="00A4459A" w:rsidRPr="00B50E42" w:rsidRDefault="00A4459A">
      <w:pPr>
        <w:rPr>
          <w:rFonts w:ascii="Times New Roman" w:hAnsi="Times New Roman" w:cs="Times New Roman"/>
        </w:rPr>
      </w:pPr>
      <w:r w:rsidRPr="00B50E42">
        <w:rPr>
          <w:rFonts w:ascii="Times New Roman" w:hAnsi="Times New Roman" w:cs="Times New Roman"/>
          <w:b/>
        </w:rPr>
        <w:t xml:space="preserve">Figure S3. </w:t>
      </w:r>
      <w:r w:rsidRPr="00B50E42">
        <w:rPr>
          <w:rFonts w:ascii="Times New Roman" w:hAnsi="Times New Roman" w:cs="Times New Roman"/>
        </w:rPr>
        <w:t>Median of the absolute value of skewness coefficient of Log</w:t>
      </w:r>
      <w:r w:rsidRPr="00B50E42">
        <w:rPr>
          <w:rFonts w:ascii="Times New Roman" w:hAnsi="Times New Roman" w:cs="Times New Roman"/>
          <w:vertAlign w:val="subscript"/>
        </w:rPr>
        <w:t>10</w:t>
      </w:r>
      <w:r w:rsidRPr="00B50E42">
        <w:rPr>
          <w:rFonts w:ascii="Times New Roman" w:hAnsi="Times New Roman" w:cs="Times New Roman"/>
        </w:rPr>
        <w:t xml:space="preserve"> chlorophyll </w:t>
      </w:r>
      <w:r w:rsidRPr="00B50E42">
        <w:rPr>
          <w:rFonts w:ascii="Times New Roman" w:hAnsi="Times New Roman" w:cs="Times New Roman"/>
          <w:i/>
          <w:iCs/>
        </w:rPr>
        <w:t>a</w:t>
      </w:r>
      <w:r w:rsidRPr="00B50E42">
        <w:rPr>
          <w:rFonts w:ascii="Times New Roman" w:hAnsi="Times New Roman" w:cs="Times New Roman"/>
        </w:rPr>
        <w:t xml:space="preserve"> over the study area. Log</w:t>
      </w:r>
      <w:r w:rsidRPr="00B50E42">
        <w:rPr>
          <w:rFonts w:ascii="Times New Roman" w:hAnsi="Times New Roman" w:cs="Times New Roman"/>
          <w:vertAlign w:val="subscript"/>
        </w:rPr>
        <w:t>10</w:t>
      </w:r>
      <w:r w:rsidRPr="00B50E42">
        <w:rPr>
          <w:rFonts w:ascii="Times New Roman" w:hAnsi="Times New Roman" w:cs="Times New Roman"/>
        </w:rPr>
        <w:t xml:space="preserve"> chlorophyll </w:t>
      </w:r>
      <w:r w:rsidRPr="00B50E42">
        <w:rPr>
          <w:rFonts w:ascii="Times New Roman" w:hAnsi="Times New Roman" w:cs="Times New Roman"/>
          <w:i/>
          <w:iCs/>
        </w:rPr>
        <w:t>a</w:t>
      </w:r>
      <w:r w:rsidRPr="00B50E42">
        <w:rPr>
          <w:rFonts w:ascii="Times New Roman" w:hAnsi="Times New Roman" w:cs="Times New Roman"/>
        </w:rPr>
        <w:t xml:space="preserve"> skewness for each 5º x 5º box grid box was calculated for each month of the simulation. The median of the skewness magnitude over the 24 months was then calculated for each box.</w:t>
      </w:r>
    </w:p>
    <w:p w14:paraId="1A0C9515" w14:textId="3BAD02D9" w:rsidR="00A4459A" w:rsidRDefault="00A4459A">
      <w:r>
        <w:br w:type="page"/>
      </w:r>
    </w:p>
    <w:p w14:paraId="77530723" w14:textId="7346CE25" w:rsidR="00A4459A" w:rsidRDefault="00A4459A">
      <w:r>
        <w:rPr>
          <w:noProof/>
        </w:rPr>
        <w:lastRenderedPageBreak/>
        <w:drawing>
          <wp:inline distT="0" distB="0" distL="0" distR="0" wp14:anchorId="7052E9D5" wp14:editId="6049DA58">
            <wp:extent cx="5016500" cy="386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AMESGeostat_Fig5_ModelSkewNoSk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4877" w14:textId="3F60A4FD" w:rsidR="00A4459A" w:rsidRPr="00A4459A" w:rsidRDefault="00A4459A">
      <w:r w:rsidRPr="00FC5DF3">
        <w:rPr>
          <w:b/>
        </w:rPr>
        <w:t>Figure S4.</w:t>
      </w:r>
      <w:r>
        <w:t xml:space="preserve"> </w:t>
      </w:r>
      <w:r w:rsidRPr="008E6185">
        <w:rPr>
          <w:rFonts w:ascii="Times New Roman" w:hAnsi="Times New Roman" w:cs="Times New Roman"/>
        </w:rPr>
        <w:t xml:space="preserve">Resolved arithmetic </w:t>
      </w:r>
      <w:r>
        <w:rPr>
          <w:rFonts w:ascii="Times New Roman" w:hAnsi="Times New Roman" w:cs="Times New Roman"/>
        </w:rPr>
        <w:t>standard deviation of surface chlorophyll variability against L</w:t>
      </w:r>
      <w:r w:rsidRPr="00CF05CE">
        <w:rPr>
          <w:rFonts w:ascii="Times New Roman" w:hAnsi="Times New Roman" w:cs="Times New Roman"/>
        </w:rPr>
        <w:t>og</w:t>
      </w:r>
      <w:r w:rsidRPr="00E7508B">
        <w:rPr>
          <w:rFonts w:ascii="Times New Roman" w:hAnsi="Times New Roman" w:cs="Times New Roman"/>
          <w:vertAlign w:val="subscript"/>
        </w:rPr>
        <w:t>10</w:t>
      </w:r>
      <w:r w:rsidRPr="00CF05CE">
        <w:rPr>
          <w:rFonts w:ascii="Times New Roman" w:hAnsi="Times New Roman" w:cs="Times New Roman"/>
        </w:rPr>
        <w:t xml:space="preserve"> surface </w:t>
      </w:r>
      <w:r>
        <w:rPr>
          <w:rFonts w:ascii="Times New Roman" w:hAnsi="Times New Roman" w:cs="Times New Roman"/>
        </w:rPr>
        <w:t>c</w:t>
      </w:r>
      <w:r w:rsidRPr="00CF05CE">
        <w:rPr>
          <w:rFonts w:ascii="Times New Roman" w:hAnsi="Times New Roman" w:cs="Times New Roman"/>
        </w:rPr>
        <w:t xml:space="preserve">hlorophyll </w:t>
      </w: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</w:rPr>
        <w:t xml:space="preserve">concentration for all CESM data (as shown in Figure 5, black), and for CESM data </w:t>
      </w:r>
      <w:r w:rsidR="00FC5DF3">
        <w:rPr>
          <w:rFonts w:ascii="Times New Roman" w:hAnsi="Times New Roman" w:cs="Times New Roman"/>
        </w:rPr>
        <w:t>only when L</w:t>
      </w:r>
      <w:r w:rsidR="00FC5DF3" w:rsidRPr="00CF05CE">
        <w:rPr>
          <w:rFonts w:ascii="Times New Roman" w:hAnsi="Times New Roman" w:cs="Times New Roman"/>
        </w:rPr>
        <w:t>og</w:t>
      </w:r>
      <w:r w:rsidR="00FC5DF3" w:rsidRPr="00E7508B">
        <w:rPr>
          <w:rFonts w:ascii="Times New Roman" w:hAnsi="Times New Roman" w:cs="Times New Roman"/>
          <w:vertAlign w:val="subscript"/>
        </w:rPr>
        <w:t>10</w:t>
      </w:r>
      <w:r w:rsidR="00FC5DF3">
        <w:rPr>
          <w:rFonts w:ascii="Times New Roman" w:hAnsi="Times New Roman" w:cs="Times New Roman"/>
        </w:rPr>
        <w:t xml:space="preserve"> c</w:t>
      </w:r>
      <w:r w:rsidR="00FC5DF3" w:rsidRPr="00CF05CE">
        <w:rPr>
          <w:rFonts w:ascii="Times New Roman" w:hAnsi="Times New Roman" w:cs="Times New Roman"/>
        </w:rPr>
        <w:t xml:space="preserve">hlorophyll </w:t>
      </w:r>
      <w:r w:rsidR="00FC5DF3">
        <w:rPr>
          <w:rFonts w:ascii="Times New Roman" w:hAnsi="Times New Roman" w:cs="Times New Roman"/>
          <w:i/>
          <w:iCs/>
        </w:rPr>
        <w:t xml:space="preserve">a </w:t>
      </w:r>
      <w:r w:rsidR="00FC5DF3">
        <w:rPr>
          <w:rFonts w:ascii="Times New Roman" w:hAnsi="Times New Roman" w:cs="Times New Roman"/>
        </w:rPr>
        <w:t xml:space="preserve">skewness within the regional and temporal domain used for variogram analysis was within the bounds of </w:t>
      </w:r>
      <w:r w:rsidR="00FC5DF3">
        <w:rPr>
          <w:rFonts w:ascii="Times New Roman" w:hAnsi="Times New Roman" w:cs="Times New Roman"/>
        </w:rPr>
        <w:sym w:font="Symbol" w:char="F0B1"/>
      </w:r>
      <w:r w:rsidR="00FC5DF3">
        <w:rPr>
          <w:rFonts w:ascii="Times New Roman" w:hAnsi="Times New Roman" w:cs="Times New Roman"/>
        </w:rPr>
        <w:t>1 (teal).</w:t>
      </w:r>
    </w:p>
    <w:sectPr w:rsidR="00A4459A" w:rsidRPr="00A4459A" w:rsidSect="00152E0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88BC" w14:textId="77777777" w:rsidR="003A0F1D" w:rsidRDefault="003A0F1D">
      <w:r>
        <w:separator/>
      </w:r>
    </w:p>
  </w:endnote>
  <w:endnote w:type="continuationSeparator" w:id="0">
    <w:p w14:paraId="4D4411B6" w14:textId="77777777" w:rsidR="003A0F1D" w:rsidRDefault="003A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46816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25636B" w14:textId="77777777" w:rsidR="006B166B" w:rsidRDefault="00EC3784" w:rsidP="00AD47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63AD81" w14:textId="77777777" w:rsidR="006B166B" w:rsidRDefault="003A0F1D" w:rsidP="009071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734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77CF48" w14:textId="77777777" w:rsidR="006B166B" w:rsidRDefault="00EC3784" w:rsidP="00AD47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57D499" w14:textId="77777777" w:rsidR="006B166B" w:rsidRDefault="003A0F1D" w:rsidP="00907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80B00" w14:textId="77777777" w:rsidR="003A0F1D" w:rsidRDefault="003A0F1D">
      <w:r>
        <w:separator/>
      </w:r>
    </w:p>
  </w:footnote>
  <w:footnote w:type="continuationSeparator" w:id="0">
    <w:p w14:paraId="28F863DA" w14:textId="77777777" w:rsidR="003A0F1D" w:rsidRDefault="003A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38"/>
    <w:rsid w:val="00152E01"/>
    <w:rsid w:val="001E2A80"/>
    <w:rsid w:val="00237D96"/>
    <w:rsid w:val="00291498"/>
    <w:rsid w:val="00391B38"/>
    <w:rsid w:val="003A0F1D"/>
    <w:rsid w:val="00615548"/>
    <w:rsid w:val="00924019"/>
    <w:rsid w:val="00A4459A"/>
    <w:rsid w:val="00A82B3D"/>
    <w:rsid w:val="00B50E42"/>
    <w:rsid w:val="00CC576F"/>
    <w:rsid w:val="00D37A0E"/>
    <w:rsid w:val="00D76318"/>
    <w:rsid w:val="00EC3784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4CCA"/>
  <w15:chartTrackingRefBased/>
  <w15:docId w15:val="{CEFA5C5D-515E-1E42-AFCB-DB34DCA7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3D"/>
  </w:style>
  <w:style w:type="character" w:styleId="PageNumber">
    <w:name w:val="page number"/>
    <w:basedOn w:val="DefaultParagraphFont"/>
    <w:uiPriority w:val="99"/>
    <w:semiHidden/>
    <w:unhideWhenUsed/>
    <w:rsid w:val="00A82B3D"/>
  </w:style>
  <w:style w:type="character" w:styleId="LineNumber">
    <w:name w:val="line number"/>
    <w:basedOn w:val="DefaultParagraphFont"/>
    <w:uiPriority w:val="99"/>
    <w:semiHidden/>
    <w:unhideWhenUsed/>
    <w:rsid w:val="00A8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Eveleth</dc:creator>
  <cp:keywords/>
  <dc:description/>
  <cp:lastModifiedBy>Frontiers</cp:lastModifiedBy>
  <cp:revision>3</cp:revision>
  <dcterms:created xsi:type="dcterms:W3CDTF">2021-03-01T17:47:00Z</dcterms:created>
  <dcterms:modified xsi:type="dcterms:W3CDTF">2021-03-17T18:14:00Z</dcterms:modified>
</cp:coreProperties>
</file>