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0326" w14:textId="77777777" w:rsidR="004C3875" w:rsidRPr="00AD53AB" w:rsidRDefault="004C3875" w:rsidP="004C3875">
      <w:pPr>
        <w:widowControl w:val="0"/>
        <w:spacing w:line="240" w:lineRule="auto"/>
        <w:rPr>
          <w:rFonts w:eastAsia="Yu Mincho"/>
          <w:b/>
          <w:bCs/>
          <w:color w:val="auto"/>
          <w:kern w:val="2"/>
          <w:sz w:val="21"/>
          <w:szCs w:val="24"/>
          <w:lang w:eastAsia="ja-JP"/>
        </w:rPr>
      </w:pPr>
      <w:r w:rsidRPr="00AD53AB">
        <w:rPr>
          <w:rFonts w:eastAsia="Yu Mincho"/>
          <w:b/>
          <w:bCs/>
          <w:color w:val="auto"/>
          <w:kern w:val="2"/>
          <w:sz w:val="21"/>
          <w:szCs w:val="24"/>
          <w:lang w:eastAsia="ja-JP"/>
        </w:rPr>
        <w:t>TableS</w:t>
      </w:r>
      <w:proofErr w:type="gramStart"/>
      <w:r w:rsidRPr="00AD53AB">
        <w:rPr>
          <w:rFonts w:eastAsia="Yu Mincho"/>
          <w:b/>
          <w:bCs/>
          <w:color w:val="auto"/>
          <w:kern w:val="2"/>
          <w:sz w:val="21"/>
          <w:szCs w:val="24"/>
          <w:lang w:eastAsia="ja-JP"/>
        </w:rPr>
        <w:t>9 :</w:t>
      </w:r>
      <w:proofErr w:type="gramEnd"/>
      <w:r w:rsidRPr="00AD53AB">
        <w:rPr>
          <w:rFonts w:eastAsia="Yu Mincho"/>
          <w:b/>
          <w:bCs/>
          <w:color w:val="auto"/>
          <w:kern w:val="2"/>
          <w:sz w:val="21"/>
          <w:szCs w:val="24"/>
          <w:lang w:eastAsia="ja-JP"/>
        </w:rPr>
        <w:t xml:space="preserve"> Average accuracies obtained through video-unit-based predictions grouped in terms of dataset and network types</w:t>
      </w:r>
    </w:p>
    <w:tbl>
      <w:tblPr>
        <w:tblW w:w="8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9"/>
        <w:gridCol w:w="1157"/>
        <w:gridCol w:w="1156"/>
        <w:gridCol w:w="1158"/>
        <w:gridCol w:w="1037"/>
        <w:gridCol w:w="1038"/>
        <w:gridCol w:w="1038"/>
        <w:gridCol w:w="1037"/>
      </w:tblGrid>
      <w:tr w:rsidR="004C3875" w:rsidRPr="00AD53AB" w14:paraId="29002B95" w14:textId="77777777" w:rsidTr="009531EC">
        <w:trPr>
          <w:trHeight w:val="1102"/>
        </w:trPr>
        <w:tc>
          <w:tcPr>
            <w:tcW w:w="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DF728C" w14:textId="77777777" w:rsidR="004C3875" w:rsidRPr="00AD53AB" w:rsidRDefault="004C3875" w:rsidP="009531EC">
            <w:pPr>
              <w:widowControl w:val="0"/>
              <w:spacing w:line="240" w:lineRule="auto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3A064D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Efficient</w:t>
            </w:r>
          </w:p>
          <w:p w14:paraId="4C10640C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Net B0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DB1139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Mobile</w:t>
            </w:r>
          </w:p>
          <w:p w14:paraId="0E307873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Net V2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8984DA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proofErr w:type="spellStart"/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Xception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BA9E6C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Ave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5C7F8F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proofErr w:type="spellStart"/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MaxAve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966120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proofErr w:type="spellStart"/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MinAve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18C9BD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Gap</w:t>
            </w:r>
          </w:p>
        </w:tc>
      </w:tr>
      <w:tr w:rsidR="004C3875" w:rsidRPr="00AD53AB" w14:paraId="0046669F" w14:textId="77777777" w:rsidTr="009531EC">
        <w:trPr>
          <w:trHeight w:val="367"/>
        </w:trPr>
        <w:tc>
          <w:tcPr>
            <w:tcW w:w="8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94B764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Set X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4C3D04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0.8493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CD7316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0.8373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C4C20D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0.8318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5522E5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0.8395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28918C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0.8914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645FFB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0.8395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C2FBE6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0.0519</w:t>
            </w:r>
          </w:p>
        </w:tc>
      </w:tr>
      <w:tr w:rsidR="004C3875" w:rsidRPr="00AD53AB" w14:paraId="1A13581C" w14:textId="77777777" w:rsidTr="009531EC">
        <w:trPr>
          <w:trHeight w:val="36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DBA0DA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Set Y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B6A2CA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0.8839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8FEE36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0.8871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B24465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0.9031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F681B3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0.8914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DA93E8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6909FE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B11F88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</w:tr>
      <w:tr w:rsidR="004C3875" w:rsidRPr="00AD53AB" w14:paraId="5387D39A" w14:textId="77777777" w:rsidTr="009531EC">
        <w:trPr>
          <w:trHeight w:val="36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27EA62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Ave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57A4FD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0.8666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6173A0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0.8622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9D8250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0.8675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9D11F4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C67DC8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D427B6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046AF3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</w:tr>
      <w:tr w:rsidR="004C3875" w:rsidRPr="00AD53AB" w14:paraId="3E3C4607" w14:textId="77777777" w:rsidTr="009531EC">
        <w:trPr>
          <w:trHeight w:val="58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CDA74B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proofErr w:type="spellStart"/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MaxAve</w:t>
            </w:r>
            <w:proofErr w:type="spellEnd"/>
          </w:p>
        </w:tc>
        <w:tc>
          <w:tcPr>
            <w:tcW w:w="3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97B4C0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0.8675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FDEEB0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BA8D9C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D771F1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3ADCFB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</w:tr>
      <w:tr w:rsidR="004C3875" w:rsidRPr="00AD53AB" w14:paraId="17C0BDA9" w14:textId="77777777" w:rsidTr="009531EC">
        <w:trPr>
          <w:trHeight w:val="36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5740E7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proofErr w:type="spellStart"/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MinAve</w:t>
            </w:r>
            <w:proofErr w:type="spellEnd"/>
          </w:p>
        </w:tc>
        <w:tc>
          <w:tcPr>
            <w:tcW w:w="3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61A6E7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0.8622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C9C40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12FCCC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78E4C5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ED180E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</w:tr>
      <w:tr w:rsidR="004C3875" w:rsidRPr="00AD53AB" w14:paraId="51EDC8B5" w14:textId="77777777" w:rsidTr="009531EC">
        <w:trPr>
          <w:trHeight w:val="36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38B783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Gap</w:t>
            </w:r>
          </w:p>
        </w:tc>
        <w:tc>
          <w:tcPr>
            <w:tcW w:w="3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E5027F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  <w:r w:rsidRPr="00AD53AB"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  <w:t>0.0052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9D76CF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E3D7A4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D46C8B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54F2A7" w14:textId="77777777" w:rsidR="004C3875" w:rsidRPr="00AD53AB" w:rsidRDefault="004C3875" w:rsidP="009531EC">
            <w:pPr>
              <w:widowControl w:val="0"/>
              <w:spacing w:line="240" w:lineRule="auto"/>
              <w:jc w:val="center"/>
              <w:rPr>
                <w:rFonts w:eastAsia="Yu Mincho"/>
                <w:color w:val="auto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1D3975D0" w14:textId="77777777" w:rsidR="004C3875" w:rsidRDefault="004C3875">
      <w:bookmarkStart w:id="0" w:name="_GoBack"/>
      <w:bookmarkEnd w:id="0"/>
    </w:p>
    <w:sectPr w:rsidR="004C3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5"/>
    <w:rsid w:val="004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A99A"/>
  <w15:chartTrackingRefBased/>
  <w15:docId w15:val="{F6BF59EE-A351-45CF-878F-5955D02F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87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Vundavalli Divya</dc:creator>
  <cp:keywords/>
  <dc:description/>
  <cp:lastModifiedBy>Vundavalli Divya</cp:lastModifiedBy>
  <cp:revision>1</cp:revision>
  <dcterms:created xsi:type="dcterms:W3CDTF">2021-03-06T01:55:00Z</dcterms:created>
  <dcterms:modified xsi:type="dcterms:W3CDTF">2021-03-06T01:55:00Z</dcterms:modified>
</cp:coreProperties>
</file>