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52E" w:rsidRPr="00F67E3F" w:rsidRDefault="0063352E" w:rsidP="00F67E3F">
      <w:pPr>
        <w:pBdr>
          <w:bottom w:val="single" w:sz="6" w:space="1" w:color="auto"/>
        </w:pBdr>
        <w:rPr>
          <w:rFonts w:ascii="Arial" w:hAnsi="Arial" w:cs="Arial"/>
          <w:i/>
          <w:sz w:val="28"/>
          <w:szCs w:val="28"/>
        </w:rPr>
      </w:pPr>
      <w:r w:rsidRPr="00F67E3F">
        <w:rPr>
          <w:b/>
          <w:sz w:val="28"/>
          <w:szCs w:val="28"/>
        </w:rPr>
        <w:t xml:space="preserve">Biosecurity e-alert </w:t>
      </w:r>
      <w:r w:rsidR="00677BF7">
        <w:rPr>
          <w:b/>
          <w:sz w:val="28"/>
          <w:szCs w:val="28"/>
        </w:rPr>
        <w:t>–</w:t>
      </w:r>
      <w:r w:rsidR="00F67E3F">
        <w:rPr>
          <w:b/>
          <w:sz w:val="28"/>
          <w:szCs w:val="28"/>
        </w:rPr>
        <w:t xml:space="preserve"> </w:t>
      </w:r>
      <w:r w:rsidR="002F48C1">
        <w:rPr>
          <w:rFonts w:ascii="Arial" w:hAnsi="Arial" w:cs="Arial"/>
          <w:sz w:val="28"/>
          <w:szCs w:val="28"/>
        </w:rPr>
        <w:t>Black scar o</w:t>
      </w:r>
      <w:r w:rsidR="00677BF7">
        <w:rPr>
          <w:rFonts w:ascii="Arial" w:hAnsi="Arial" w:cs="Arial"/>
          <w:sz w:val="28"/>
          <w:szCs w:val="28"/>
        </w:rPr>
        <w:t xml:space="preserve">yster </w:t>
      </w:r>
      <w:r w:rsidR="00015E9A">
        <w:rPr>
          <w:rFonts w:ascii="Arial" w:hAnsi="Arial" w:cs="Arial"/>
          <w:sz w:val="28"/>
          <w:szCs w:val="28"/>
        </w:rPr>
        <w:t xml:space="preserve">detected in </w:t>
      </w:r>
      <w:r w:rsidR="003D2D01">
        <w:rPr>
          <w:rFonts w:ascii="Arial" w:hAnsi="Arial" w:cs="Arial"/>
          <w:sz w:val="28"/>
          <w:szCs w:val="28"/>
        </w:rPr>
        <w:t xml:space="preserve">Far </w:t>
      </w:r>
      <w:r w:rsidR="00015E9A">
        <w:rPr>
          <w:rFonts w:ascii="Arial" w:hAnsi="Arial" w:cs="Arial"/>
          <w:sz w:val="28"/>
          <w:szCs w:val="28"/>
        </w:rPr>
        <w:t xml:space="preserve">North Queensland </w:t>
      </w:r>
    </w:p>
    <w:p w:rsidR="003D4794" w:rsidRDefault="0063352E" w:rsidP="006D72B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exotic </w:t>
      </w:r>
      <w:r w:rsidR="00677BF7">
        <w:rPr>
          <w:rFonts w:ascii="Arial" w:hAnsi="Arial" w:cs="Arial"/>
        </w:rPr>
        <w:t xml:space="preserve">tropical </w:t>
      </w:r>
      <w:r w:rsidR="00015E9A">
        <w:rPr>
          <w:rFonts w:ascii="Arial" w:hAnsi="Arial" w:cs="Arial"/>
        </w:rPr>
        <w:t>b</w:t>
      </w:r>
      <w:r w:rsidR="00677BF7" w:rsidRPr="00677BF7">
        <w:rPr>
          <w:rFonts w:ascii="Arial" w:hAnsi="Arial" w:cs="Arial"/>
        </w:rPr>
        <w:t xml:space="preserve">lack </w:t>
      </w:r>
      <w:r w:rsidR="002200FB">
        <w:rPr>
          <w:rFonts w:ascii="Arial" w:hAnsi="Arial" w:cs="Arial"/>
        </w:rPr>
        <w:t>s</w:t>
      </w:r>
      <w:r w:rsidR="00677BF7" w:rsidRPr="00677BF7">
        <w:rPr>
          <w:rFonts w:ascii="Arial" w:hAnsi="Arial" w:cs="Arial"/>
        </w:rPr>
        <w:t xml:space="preserve">car </w:t>
      </w:r>
      <w:r w:rsidR="002200FB">
        <w:rPr>
          <w:rFonts w:ascii="Arial" w:hAnsi="Arial" w:cs="Arial"/>
        </w:rPr>
        <w:t>o</w:t>
      </w:r>
      <w:r w:rsidR="00677BF7" w:rsidRPr="00677BF7">
        <w:rPr>
          <w:rFonts w:ascii="Arial" w:hAnsi="Arial" w:cs="Arial"/>
        </w:rPr>
        <w:t xml:space="preserve">yster </w:t>
      </w:r>
      <w:r w:rsidR="00015E9A">
        <w:rPr>
          <w:rFonts w:ascii="Arial" w:hAnsi="Arial" w:cs="Arial"/>
        </w:rPr>
        <w:t>(</w:t>
      </w:r>
      <w:proofErr w:type="spellStart"/>
      <w:r w:rsidR="00677BF7" w:rsidRPr="002F48C1">
        <w:rPr>
          <w:rFonts w:ascii="Arial" w:hAnsi="Arial" w:cs="Arial"/>
          <w:i/>
        </w:rPr>
        <w:t>Magallana</w:t>
      </w:r>
      <w:proofErr w:type="spellEnd"/>
      <w:r w:rsidR="00677BF7" w:rsidRPr="002F48C1">
        <w:rPr>
          <w:rFonts w:ascii="Arial" w:hAnsi="Arial" w:cs="Arial"/>
          <w:i/>
        </w:rPr>
        <w:t xml:space="preserve"> </w:t>
      </w:r>
      <w:proofErr w:type="spellStart"/>
      <w:r w:rsidR="00677BF7" w:rsidRPr="002F48C1">
        <w:rPr>
          <w:rFonts w:ascii="Arial" w:hAnsi="Arial" w:cs="Arial"/>
          <w:i/>
        </w:rPr>
        <w:t>bilineata</w:t>
      </w:r>
      <w:proofErr w:type="spellEnd"/>
      <w:r w:rsidR="00015E9A">
        <w:rPr>
          <w:rFonts w:ascii="Arial" w:hAnsi="Arial" w:cs="Arial"/>
          <w:i/>
        </w:rPr>
        <w:t>)</w:t>
      </w:r>
      <w:r w:rsidR="00015E9A">
        <w:rPr>
          <w:rFonts w:ascii="Arial" w:hAnsi="Arial" w:cs="Arial"/>
        </w:rPr>
        <w:t xml:space="preserve">, </w:t>
      </w:r>
      <w:r w:rsidR="00C91FBB">
        <w:rPr>
          <w:rFonts w:ascii="Arial" w:hAnsi="Arial" w:cs="Arial"/>
        </w:rPr>
        <w:t xml:space="preserve">also known as </w:t>
      </w:r>
      <w:proofErr w:type="spellStart"/>
      <w:r w:rsidR="00C91FBB" w:rsidRPr="00026670">
        <w:rPr>
          <w:rFonts w:ascii="Arial" w:hAnsi="Arial" w:cs="Arial"/>
          <w:i/>
        </w:rPr>
        <w:t>Crassostrea</w:t>
      </w:r>
      <w:proofErr w:type="spellEnd"/>
      <w:r w:rsidR="00C91FBB" w:rsidRPr="00026670">
        <w:rPr>
          <w:rFonts w:ascii="Arial" w:hAnsi="Arial" w:cs="Arial"/>
          <w:i/>
        </w:rPr>
        <w:t xml:space="preserve"> </w:t>
      </w:r>
      <w:proofErr w:type="spellStart"/>
      <w:r w:rsidR="00C91FBB" w:rsidRPr="00026670">
        <w:rPr>
          <w:rFonts w:ascii="Arial" w:hAnsi="Arial" w:cs="Arial"/>
          <w:i/>
        </w:rPr>
        <w:t>bilineata</w:t>
      </w:r>
      <w:proofErr w:type="spellEnd"/>
      <w:r w:rsidR="00015E9A">
        <w:rPr>
          <w:rFonts w:ascii="Arial" w:hAnsi="Arial" w:cs="Arial"/>
        </w:rPr>
        <w:t xml:space="preserve">, </w:t>
      </w:r>
      <w:r w:rsidRPr="00E42B24">
        <w:rPr>
          <w:rFonts w:ascii="Arial" w:hAnsi="Arial" w:cs="Arial"/>
        </w:rPr>
        <w:t>has</w:t>
      </w:r>
      <w:r>
        <w:rPr>
          <w:rFonts w:ascii="Arial" w:hAnsi="Arial" w:cs="Arial"/>
        </w:rPr>
        <w:t xml:space="preserve"> </w:t>
      </w:r>
      <w:r w:rsidR="00677BF7">
        <w:rPr>
          <w:rFonts w:ascii="Arial" w:hAnsi="Arial" w:cs="Arial"/>
        </w:rPr>
        <w:t>been</w:t>
      </w:r>
      <w:r w:rsidR="00015E9A">
        <w:rPr>
          <w:rFonts w:ascii="Arial" w:hAnsi="Arial" w:cs="Arial"/>
        </w:rPr>
        <w:t xml:space="preserve"> recently</w:t>
      </w:r>
      <w:r w:rsidR="00677BF7">
        <w:rPr>
          <w:rFonts w:ascii="Arial" w:hAnsi="Arial" w:cs="Arial"/>
        </w:rPr>
        <w:t xml:space="preserve"> detected</w:t>
      </w:r>
      <w:r>
        <w:rPr>
          <w:rFonts w:ascii="Arial" w:hAnsi="Arial" w:cs="Arial"/>
        </w:rPr>
        <w:t xml:space="preserve"> </w:t>
      </w:r>
      <w:r w:rsidR="00677BF7">
        <w:rPr>
          <w:rFonts w:ascii="Arial" w:hAnsi="Arial" w:cs="Arial"/>
        </w:rPr>
        <w:t xml:space="preserve">in </w:t>
      </w:r>
      <w:r w:rsidR="006A2837">
        <w:rPr>
          <w:rFonts w:ascii="Arial" w:hAnsi="Arial" w:cs="Arial"/>
        </w:rPr>
        <w:t>three</w:t>
      </w:r>
      <w:r w:rsidR="003D2D01">
        <w:rPr>
          <w:rFonts w:ascii="Arial" w:hAnsi="Arial" w:cs="Arial"/>
        </w:rPr>
        <w:t xml:space="preserve"> Far</w:t>
      </w:r>
      <w:r w:rsidR="006A2837">
        <w:rPr>
          <w:rFonts w:ascii="Arial" w:hAnsi="Arial" w:cs="Arial"/>
        </w:rPr>
        <w:t xml:space="preserve"> </w:t>
      </w:r>
      <w:r w:rsidR="00677BF7" w:rsidRPr="00677BF7">
        <w:rPr>
          <w:rFonts w:ascii="Arial" w:hAnsi="Arial" w:cs="Arial"/>
        </w:rPr>
        <w:t>North Queensland</w:t>
      </w:r>
      <w:r w:rsidR="006A2837">
        <w:rPr>
          <w:rFonts w:ascii="Arial" w:hAnsi="Arial" w:cs="Arial"/>
        </w:rPr>
        <w:t xml:space="preserve"> locations - </w:t>
      </w:r>
      <w:r w:rsidR="006A2837" w:rsidRPr="00977878">
        <w:rPr>
          <w:rFonts w:ascii="Arial" w:hAnsi="Arial" w:cs="Arial"/>
        </w:rPr>
        <w:t>Cairns, Port Douglas and Cooktown.</w:t>
      </w:r>
      <w:r w:rsidR="006A2837">
        <w:rPr>
          <w:rFonts w:ascii="Arial" w:hAnsi="Arial" w:cs="Arial"/>
        </w:rPr>
        <w:t xml:space="preserve"> </w:t>
      </w:r>
      <w:r w:rsidR="003D4794">
        <w:rPr>
          <w:rFonts w:ascii="Arial" w:hAnsi="Arial" w:cs="Arial"/>
        </w:rPr>
        <w:t>The species ha</w:t>
      </w:r>
      <w:r w:rsidR="00B3768A">
        <w:rPr>
          <w:rFonts w:ascii="Arial" w:hAnsi="Arial" w:cs="Arial"/>
        </w:rPr>
        <w:t>s</w:t>
      </w:r>
      <w:r w:rsidR="003D4794">
        <w:rPr>
          <w:rFonts w:ascii="Arial" w:hAnsi="Arial" w:cs="Arial"/>
        </w:rPr>
        <w:t xml:space="preserve"> not </w:t>
      </w:r>
      <w:r w:rsidR="006A2837">
        <w:rPr>
          <w:rFonts w:ascii="Arial" w:hAnsi="Arial" w:cs="Arial"/>
        </w:rPr>
        <w:t xml:space="preserve">been </w:t>
      </w:r>
      <w:r w:rsidR="003D4794">
        <w:rPr>
          <w:rFonts w:ascii="Arial" w:hAnsi="Arial" w:cs="Arial"/>
        </w:rPr>
        <w:t xml:space="preserve">previously </w:t>
      </w:r>
      <w:r w:rsidR="006A2837">
        <w:rPr>
          <w:rFonts w:ascii="Arial" w:hAnsi="Arial" w:cs="Arial"/>
        </w:rPr>
        <w:t xml:space="preserve">detected in Australia. </w:t>
      </w:r>
    </w:p>
    <w:p w:rsidR="006A2837" w:rsidRDefault="006A2837" w:rsidP="006D72B1">
      <w:pPr>
        <w:spacing w:after="0" w:line="240" w:lineRule="auto"/>
        <w:rPr>
          <w:rFonts w:ascii="Arial" w:hAnsi="Arial" w:cs="Arial"/>
        </w:rPr>
      </w:pPr>
    </w:p>
    <w:p w:rsidR="003D4794" w:rsidRPr="006D72B1" w:rsidRDefault="003D4794" w:rsidP="003D479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The black scar oyster is </w:t>
      </w:r>
      <w:r w:rsidRPr="00677BF7">
        <w:rPr>
          <w:rFonts w:ascii="Arial" w:hAnsi="Arial" w:cs="Arial"/>
        </w:rPr>
        <w:t xml:space="preserve">found abundantly in the </w:t>
      </w:r>
      <w:hyperlink r:id="rId5" w:tooltip="Western Pacific Ocean" w:history="1">
        <w:r w:rsidRPr="00677BF7">
          <w:rPr>
            <w:rFonts w:ascii="Arial" w:hAnsi="Arial" w:cs="Arial"/>
          </w:rPr>
          <w:t>western Pacific Ocean</w:t>
        </w:r>
      </w:hyperlink>
      <w:r w:rsidRPr="00677BF7">
        <w:rPr>
          <w:rFonts w:ascii="Arial" w:hAnsi="Arial" w:cs="Arial"/>
        </w:rPr>
        <w:t xml:space="preserve"> from the </w:t>
      </w:r>
      <w:hyperlink r:id="rId6" w:tooltip="Philippines" w:history="1">
        <w:r w:rsidRPr="00677BF7">
          <w:rPr>
            <w:rFonts w:ascii="Arial" w:hAnsi="Arial" w:cs="Arial"/>
          </w:rPr>
          <w:t>Philippines</w:t>
        </w:r>
      </w:hyperlink>
      <w:r w:rsidRPr="00677BF7">
        <w:rPr>
          <w:rFonts w:ascii="Arial" w:hAnsi="Arial" w:cs="Arial"/>
        </w:rPr>
        <w:t xml:space="preserve"> to </w:t>
      </w:r>
      <w:hyperlink r:id="rId7" w:tooltip="Tonga" w:history="1">
        <w:r w:rsidRPr="00677BF7">
          <w:rPr>
            <w:rFonts w:ascii="Arial" w:hAnsi="Arial" w:cs="Arial"/>
          </w:rPr>
          <w:t>Tonga</w:t>
        </w:r>
      </w:hyperlink>
      <w:r w:rsidRPr="00677BF7">
        <w:rPr>
          <w:rFonts w:ascii="Arial" w:hAnsi="Arial" w:cs="Arial"/>
        </w:rPr>
        <w:t xml:space="preserve"> and </w:t>
      </w:r>
      <w:hyperlink r:id="rId8" w:tooltip="Fiji" w:history="1">
        <w:r w:rsidRPr="00677BF7">
          <w:rPr>
            <w:rFonts w:ascii="Arial" w:hAnsi="Arial" w:cs="Arial"/>
          </w:rPr>
          <w:t>Fiji</w:t>
        </w:r>
      </w:hyperlink>
      <w:r>
        <w:rPr>
          <w:rFonts w:ascii="Arial" w:hAnsi="Arial" w:cs="Arial"/>
        </w:rPr>
        <w:t>. While little is known about this pest and the potential</w:t>
      </w:r>
      <w:r w:rsidRPr="000A42A9">
        <w:rPr>
          <w:rFonts w:ascii="Arial" w:hAnsi="Arial" w:cs="Arial"/>
        </w:rPr>
        <w:t xml:space="preserve"> impacts in </w:t>
      </w:r>
      <w:r>
        <w:rPr>
          <w:rFonts w:ascii="Arial" w:hAnsi="Arial" w:cs="Arial"/>
        </w:rPr>
        <w:t>Queensland</w:t>
      </w:r>
      <w:r w:rsidRPr="00C26AC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C26AC6">
        <w:rPr>
          <w:rFonts w:ascii="Arial" w:hAnsi="Arial" w:cs="Arial"/>
        </w:rPr>
        <w:t xml:space="preserve">we don’t want it </w:t>
      </w:r>
      <w:r>
        <w:rPr>
          <w:rFonts w:ascii="Arial" w:hAnsi="Arial" w:cs="Arial"/>
        </w:rPr>
        <w:t>spreading</w:t>
      </w:r>
      <w:r w:rsidR="00B3768A">
        <w:rPr>
          <w:rFonts w:ascii="Arial" w:hAnsi="Arial" w:cs="Arial"/>
        </w:rPr>
        <w:t xml:space="preserve"> further</w:t>
      </w:r>
      <w:r>
        <w:rPr>
          <w:rFonts w:ascii="Arial" w:hAnsi="Arial" w:cs="Arial"/>
        </w:rPr>
        <w:t xml:space="preserve"> throughout</w:t>
      </w:r>
      <w:r w:rsidRPr="00C26AC6">
        <w:rPr>
          <w:rFonts w:ascii="Arial" w:hAnsi="Arial" w:cs="Arial"/>
        </w:rPr>
        <w:t xml:space="preserve"> Queensland.</w:t>
      </w:r>
    </w:p>
    <w:p w:rsidR="00015E9A" w:rsidRDefault="00015E9A" w:rsidP="006D72B1">
      <w:pPr>
        <w:spacing w:after="0" w:line="240" w:lineRule="auto"/>
        <w:rPr>
          <w:rFonts w:ascii="Arial" w:hAnsi="Arial" w:cs="Arial"/>
        </w:rPr>
      </w:pPr>
    </w:p>
    <w:p w:rsidR="006A2837" w:rsidRDefault="006A2837" w:rsidP="00015E9A">
      <w:p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Each pest</w:t>
      </w:r>
      <w:r w:rsidR="00B3768A">
        <w:rPr>
          <w:rFonts w:ascii="Arial" w:hAnsi="Arial" w:cs="Arial"/>
          <w:color w:val="000000"/>
        </w:rPr>
        <w:t xml:space="preserve"> incursion</w:t>
      </w:r>
      <w:r>
        <w:rPr>
          <w:rFonts w:ascii="Arial" w:hAnsi="Arial" w:cs="Arial"/>
          <w:color w:val="000000"/>
        </w:rPr>
        <w:t xml:space="preserve"> was reported to Biosecurity Queensland after being detected by: </w:t>
      </w:r>
    </w:p>
    <w:p w:rsidR="006A2837" w:rsidRDefault="006A2837" w:rsidP="00015E9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3D4794" w:rsidRPr="00B3768A" w:rsidRDefault="003D4794" w:rsidP="00B3768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</w:rPr>
      </w:pPr>
      <w:proofErr w:type="gramStart"/>
      <w:r w:rsidRPr="007F36D5">
        <w:rPr>
          <w:rFonts w:ascii="Arial" w:hAnsi="Arial" w:cs="Arial"/>
          <w:color w:val="000000"/>
        </w:rPr>
        <w:t>a</w:t>
      </w:r>
      <w:proofErr w:type="gramEnd"/>
      <w:r w:rsidRPr="007F36D5">
        <w:rPr>
          <w:rFonts w:ascii="Arial" w:hAnsi="Arial" w:cs="Arial"/>
          <w:color w:val="000000"/>
        </w:rPr>
        <w:t xml:space="preserve"> surveillance survey uncovered a population in Cairns </w:t>
      </w:r>
      <w:r w:rsidR="008D13A8">
        <w:rPr>
          <w:rFonts w:ascii="Arial" w:hAnsi="Arial" w:cs="Arial"/>
          <w:color w:val="000000"/>
        </w:rPr>
        <w:t xml:space="preserve">which was subsequently confirmed through detection in the </w:t>
      </w:r>
      <w:r w:rsidR="004B1C49" w:rsidRPr="00BD2E68">
        <w:rPr>
          <w:rFonts w:ascii="Arial" w:hAnsi="Arial" w:cs="Arial"/>
          <w:bCs/>
        </w:rPr>
        <w:t xml:space="preserve">Queensland’s Seaports </w:t>
      </w:r>
      <w:proofErr w:type="spellStart"/>
      <w:r w:rsidR="004B1C49" w:rsidRPr="00BD2E68">
        <w:rPr>
          <w:rFonts w:ascii="Arial" w:hAnsi="Arial" w:cs="Arial"/>
          <w:bCs/>
        </w:rPr>
        <w:t>eDNA</w:t>
      </w:r>
      <w:proofErr w:type="spellEnd"/>
      <w:r w:rsidR="004B1C49" w:rsidRPr="00BD2E68">
        <w:rPr>
          <w:rFonts w:ascii="Arial" w:hAnsi="Arial" w:cs="Arial"/>
          <w:bCs/>
        </w:rPr>
        <w:t xml:space="preserve"> Surveillance </w:t>
      </w:r>
      <w:r w:rsidR="004B1C49">
        <w:rPr>
          <w:rFonts w:ascii="Arial" w:hAnsi="Arial" w:cs="Arial"/>
          <w:bCs/>
        </w:rPr>
        <w:br/>
      </w:r>
      <w:r w:rsidR="004B1C49">
        <w:rPr>
          <w:rFonts w:ascii="Arial" w:hAnsi="Arial" w:cs="Arial"/>
          <w:color w:val="000000"/>
        </w:rPr>
        <w:t>(</w:t>
      </w:r>
      <w:r w:rsidR="008D13A8">
        <w:rPr>
          <w:rFonts w:ascii="Arial" w:hAnsi="Arial" w:cs="Arial"/>
          <w:color w:val="000000"/>
        </w:rPr>
        <w:t>Q-SEAS</w:t>
      </w:r>
      <w:r w:rsidR="004B1C49">
        <w:rPr>
          <w:rFonts w:ascii="Arial" w:hAnsi="Arial" w:cs="Arial"/>
          <w:color w:val="000000"/>
        </w:rPr>
        <w:t>)</w:t>
      </w:r>
      <w:r w:rsidR="008D13A8">
        <w:rPr>
          <w:rFonts w:ascii="Arial" w:hAnsi="Arial" w:cs="Arial"/>
          <w:color w:val="000000"/>
        </w:rPr>
        <w:t xml:space="preserve"> </w:t>
      </w:r>
      <w:r w:rsidR="00BD2E68">
        <w:rPr>
          <w:rFonts w:ascii="Arial" w:hAnsi="Arial" w:cs="Arial"/>
          <w:color w:val="000000"/>
        </w:rPr>
        <w:t>marine pest</w:t>
      </w:r>
      <w:r w:rsidR="008D13A8">
        <w:rPr>
          <w:rFonts w:ascii="Arial" w:hAnsi="Arial" w:cs="Arial"/>
          <w:color w:val="000000"/>
        </w:rPr>
        <w:t xml:space="preserve"> surveillance program.</w:t>
      </w:r>
    </w:p>
    <w:p w:rsidR="006A2837" w:rsidRPr="006A2837" w:rsidRDefault="006A2837" w:rsidP="00B3768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3768A">
        <w:rPr>
          <w:rFonts w:ascii="Arial" w:hAnsi="Arial" w:cs="Arial"/>
          <w:color w:val="000000"/>
        </w:rPr>
        <w:t>a</w:t>
      </w:r>
      <w:r w:rsidR="00015E9A" w:rsidRPr="00B3768A">
        <w:rPr>
          <w:rFonts w:ascii="Arial" w:hAnsi="Arial" w:cs="Arial"/>
          <w:color w:val="000000"/>
        </w:rPr>
        <w:t xml:space="preserve"> commercial fisherman </w:t>
      </w:r>
      <w:r w:rsidR="00B3768A">
        <w:rPr>
          <w:rFonts w:ascii="Arial" w:hAnsi="Arial" w:cs="Arial"/>
          <w:color w:val="000000"/>
        </w:rPr>
        <w:t>noticed them</w:t>
      </w:r>
      <w:r w:rsidR="00015E9A" w:rsidRPr="00B3768A">
        <w:rPr>
          <w:rFonts w:ascii="Arial" w:hAnsi="Arial" w:cs="Arial"/>
          <w:color w:val="000000"/>
        </w:rPr>
        <w:t xml:space="preserve"> </w:t>
      </w:r>
      <w:r w:rsidRPr="00B3768A">
        <w:rPr>
          <w:rFonts w:ascii="Arial" w:hAnsi="Arial" w:cs="Arial"/>
          <w:color w:val="000000"/>
        </w:rPr>
        <w:t>in</w:t>
      </w:r>
      <w:r w:rsidR="00015E9A" w:rsidRPr="00B3768A">
        <w:rPr>
          <w:rFonts w:ascii="Arial" w:hAnsi="Arial" w:cs="Arial"/>
          <w:color w:val="000000"/>
        </w:rPr>
        <w:t xml:space="preserve"> Port Douglas</w:t>
      </w:r>
      <w:r w:rsidR="00B3768A">
        <w:rPr>
          <w:rFonts w:ascii="Arial" w:hAnsi="Arial" w:cs="Arial"/>
          <w:color w:val="000000"/>
        </w:rPr>
        <w:t xml:space="preserve"> and collected samples </w:t>
      </w:r>
      <w:r w:rsidR="00D257C3">
        <w:rPr>
          <w:rFonts w:ascii="Arial" w:hAnsi="Arial" w:cs="Arial"/>
          <w:color w:val="000000"/>
        </w:rPr>
        <w:t xml:space="preserve">from a boat </w:t>
      </w:r>
      <w:r w:rsidR="00B3768A">
        <w:rPr>
          <w:rFonts w:ascii="Arial" w:hAnsi="Arial" w:cs="Arial"/>
          <w:color w:val="000000"/>
        </w:rPr>
        <w:t xml:space="preserve">while </w:t>
      </w:r>
      <w:r w:rsidR="00D257C3">
        <w:rPr>
          <w:rFonts w:ascii="Arial" w:hAnsi="Arial" w:cs="Arial"/>
          <w:color w:val="000000"/>
        </w:rPr>
        <w:t xml:space="preserve">it was being </w:t>
      </w:r>
      <w:r w:rsidR="00B3768A">
        <w:rPr>
          <w:rFonts w:ascii="Arial" w:hAnsi="Arial" w:cs="Arial"/>
          <w:color w:val="000000"/>
        </w:rPr>
        <w:t xml:space="preserve">cleaning </w:t>
      </w:r>
    </w:p>
    <w:p w:rsidR="00015E9A" w:rsidRDefault="00015E9A" w:rsidP="00B3768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3768A">
        <w:rPr>
          <w:rFonts w:ascii="Arial" w:hAnsi="Arial" w:cs="Arial"/>
          <w:color w:val="000000"/>
        </w:rPr>
        <w:t xml:space="preserve">Indigenous Rangers discovered a population of the oysters at Cooktown. </w:t>
      </w:r>
    </w:p>
    <w:p w:rsidR="00015E9A" w:rsidRDefault="00015E9A" w:rsidP="00015E9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6A2837" w:rsidRDefault="00015E9A" w:rsidP="00015E9A">
      <w:p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</w:t>
      </w:r>
      <w:r w:rsidRPr="008B6088">
        <w:rPr>
          <w:rFonts w:ascii="Arial" w:hAnsi="Arial" w:cs="Arial"/>
          <w:color w:val="000000"/>
        </w:rPr>
        <w:t>olecular diagnostics</w:t>
      </w:r>
      <w:r w:rsidR="00D257C3">
        <w:rPr>
          <w:rFonts w:ascii="Arial" w:hAnsi="Arial" w:cs="Arial"/>
          <w:color w:val="000000"/>
        </w:rPr>
        <w:t xml:space="preserve"> including </w:t>
      </w:r>
      <w:r>
        <w:rPr>
          <w:rFonts w:ascii="Arial" w:hAnsi="Arial" w:cs="Arial"/>
          <w:color w:val="000000"/>
        </w:rPr>
        <w:t>DNA extraction of tissue</w:t>
      </w:r>
      <w:r w:rsidRPr="008B6088">
        <w:rPr>
          <w:rFonts w:ascii="Arial" w:hAnsi="Arial" w:cs="Arial"/>
          <w:color w:val="000000"/>
        </w:rPr>
        <w:t xml:space="preserve"> samples </w:t>
      </w:r>
      <w:r>
        <w:rPr>
          <w:rFonts w:ascii="Arial" w:hAnsi="Arial" w:cs="Arial"/>
          <w:color w:val="000000"/>
        </w:rPr>
        <w:t xml:space="preserve">from all three detections </w:t>
      </w:r>
      <w:r w:rsidRPr="008B6088">
        <w:rPr>
          <w:rFonts w:ascii="Arial" w:hAnsi="Arial" w:cs="Arial"/>
          <w:color w:val="000000"/>
        </w:rPr>
        <w:t>performed at Griffith University</w:t>
      </w:r>
      <w:r w:rsidR="00D257C3">
        <w:rPr>
          <w:rFonts w:ascii="Arial" w:hAnsi="Arial" w:cs="Arial"/>
          <w:color w:val="000000"/>
        </w:rPr>
        <w:t xml:space="preserve">, and </w:t>
      </w:r>
      <w:proofErr w:type="spellStart"/>
      <w:proofErr w:type="gramStart"/>
      <w:r w:rsidR="00D257C3">
        <w:rPr>
          <w:rFonts w:ascii="Arial" w:hAnsi="Arial" w:cs="Arial"/>
          <w:color w:val="000000"/>
        </w:rPr>
        <w:t>eDNA</w:t>
      </w:r>
      <w:proofErr w:type="spellEnd"/>
      <w:proofErr w:type="gramEnd"/>
      <w:r w:rsidR="00D257C3">
        <w:rPr>
          <w:rFonts w:ascii="Arial" w:hAnsi="Arial" w:cs="Arial"/>
          <w:color w:val="000000"/>
        </w:rPr>
        <w:t xml:space="preserve"> diagnostics undertaken as part of the Q-SEAS program,</w:t>
      </w:r>
      <w:r w:rsidRPr="008B6088">
        <w:rPr>
          <w:rFonts w:ascii="Arial" w:hAnsi="Arial" w:cs="Arial"/>
          <w:color w:val="000000"/>
        </w:rPr>
        <w:t xml:space="preserve"> confirm</w:t>
      </w:r>
      <w:r w:rsidR="00D257C3">
        <w:rPr>
          <w:rFonts w:ascii="Arial" w:hAnsi="Arial" w:cs="Arial"/>
          <w:color w:val="000000"/>
        </w:rPr>
        <w:t>ed</w:t>
      </w:r>
      <w:r w:rsidRPr="008B6088">
        <w:rPr>
          <w:rFonts w:ascii="Arial" w:hAnsi="Arial" w:cs="Arial"/>
          <w:color w:val="000000"/>
        </w:rPr>
        <w:t xml:space="preserve"> the identification to species level.</w:t>
      </w:r>
    </w:p>
    <w:p w:rsidR="006A2837" w:rsidRDefault="006A2837" w:rsidP="00015E9A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6A2837" w:rsidRPr="008B6088" w:rsidRDefault="006A2837" w:rsidP="00015E9A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DF112D">
        <w:rPr>
          <w:rFonts w:ascii="Arial" w:hAnsi="Arial" w:cs="Arial"/>
          <w:color w:val="000000"/>
        </w:rPr>
        <w:t>Biosecurity Queensland will investigate the extent of the incursions which may inform future control, monitoring or treatment measures.</w:t>
      </w:r>
    </w:p>
    <w:p w:rsidR="0063352E" w:rsidRDefault="0063352E" w:rsidP="0063352E">
      <w:pPr>
        <w:spacing w:after="0" w:line="240" w:lineRule="auto"/>
        <w:rPr>
          <w:rFonts w:ascii="Arial" w:hAnsi="Arial" w:cs="Arial"/>
          <w:color w:val="000000"/>
        </w:rPr>
      </w:pPr>
    </w:p>
    <w:p w:rsidR="00F077ED" w:rsidRPr="006D72B1" w:rsidRDefault="001D5DE5" w:rsidP="006D72B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63352E" w:rsidRPr="006D72B1">
        <w:rPr>
          <w:rFonts w:ascii="Arial" w:hAnsi="Arial" w:cs="Arial"/>
        </w:rPr>
        <w:t xml:space="preserve">he </w:t>
      </w:r>
      <w:r w:rsidR="00F077ED" w:rsidRPr="006D72B1">
        <w:rPr>
          <w:rFonts w:ascii="Arial" w:hAnsi="Arial" w:cs="Arial"/>
        </w:rPr>
        <w:t xml:space="preserve">black scar oyster </w:t>
      </w:r>
      <w:r>
        <w:rPr>
          <w:rFonts w:ascii="Arial" w:hAnsi="Arial" w:cs="Arial"/>
        </w:rPr>
        <w:t xml:space="preserve">shares the traditional features of </w:t>
      </w:r>
      <w:r w:rsidR="00C91FBB">
        <w:rPr>
          <w:rFonts w:ascii="Arial" w:hAnsi="Arial" w:cs="Arial"/>
        </w:rPr>
        <w:t xml:space="preserve">tropical </w:t>
      </w:r>
      <w:r>
        <w:rPr>
          <w:rFonts w:ascii="Arial" w:hAnsi="Arial" w:cs="Arial"/>
        </w:rPr>
        <w:t xml:space="preserve">oysters </w:t>
      </w:r>
      <w:r w:rsidR="00F077ED" w:rsidRPr="006D72B1">
        <w:rPr>
          <w:rFonts w:ascii="Arial" w:hAnsi="Arial" w:cs="Arial"/>
        </w:rPr>
        <w:t xml:space="preserve">and are not </w:t>
      </w:r>
      <w:r w:rsidR="004A12C0">
        <w:rPr>
          <w:rFonts w:ascii="Arial" w:hAnsi="Arial" w:cs="Arial"/>
        </w:rPr>
        <w:t>easily</w:t>
      </w:r>
      <w:r w:rsidR="00F077ED" w:rsidRPr="006D72B1">
        <w:rPr>
          <w:rFonts w:ascii="Arial" w:hAnsi="Arial" w:cs="Arial"/>
        </w:rPr>
        <w:t xml:space="preserve"> distinguished from their native counterparts until they reach their distinctive size being larger than other species</w:t>
      </w:r>
      <w:r w:rsidR="006D72B1" w:rsidRPr="006D72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of</w:t>
      </w:r>
      <w:r w:rsidR="006D72B1" w:rsidRPr="006D72B1">
        <w:rPr>
          <w:rFonts w:ascii="Arial" w:hAnsi="Arial" w:cs="Arial"/>
        </w:rPr>
        <w:t xml:space="preserve"> up to </w:t>
      </w:r>
      <w:r w:rsidR="00C91FBB">
        <w:rPr>
          <w:rFonts w:ascii="Arial" w:hAnsi="Arial" w:cs="Arial"/>
        </w:rPr>
        <w:t>18cm in length</w:t>
      </w:r>
      <w:r w:rsidR="008B6088">
        <w:rPr>
          <w:rFonts w:ascii="Arial" w:hAnsi="Arial" w:cs="Arial"/>
        </w:rPr>
        <w:t>.</w:t>
      </w:r>
      <w:r w:rsidR="006D72B1" w:rsidRPr="006D72B1">
        <w:rPr>
          <w:rFonts w:ascii="Arial" w:hAnsi="Arial" w:cs="Arial"/>
        </w:rPr>
        <w:t xml:space="preserve"> </w:t>
      </w:r>
      <w:r w:rsidR="008B6088">
        <w:rPr>
          <w:rFonts w:ascii="Arial" w:hAnsi="Arial" w:cs="Arial"/>
        </w:rPr>
        <w:t xml:space="preserve">This makes </w:t>
      </w:r>
      <w:r w:rsidR="006D72B1" w:rsidRPr="006D72B1">
        <w:rPr>
          <w:rFonts w:ascii="Arial" w:hAnsi="Arial" w:cs="Arial"/>
        </w:rPr>
        <w:t xml:space="preserve">identification </w:t>
      </w:r>
      <w:r w:rsidR="00F077ED" w:rsidRPr="006D72B1">
        <w:rPr>
          <w:rFonts w:ascii="Arial" w:hAnsi="Arial" w:cs="Arial"/>
        </w:rPr>
        <w:t xml:space="preserve">in the early stages of the lifecycle </w:t>
      </w:r>
      <w:r w:rsidR="004A12C0">
        <w:rPr>
          <w:rFonts w:ascii="Arial" w:hAnsi="Arial" w:cs="Arial"/>
        </w:rPr>
        <w:t>difficult</w:t>
      </w:r>
      <w:r w:rsidR="00C91FBB">
        <w:rPr>
          <w:rFonts w:ascii="Arial" w:hAnsi="Arial" w:cs="Arial"/>
        </w:rPr>
        <w:t xml:space="preserve"> and </w:t>
      </w:r>
      <w:r w:rsidR="00BD2E68">
        <w:rPr>
          <w:rFonts w:ascii="Arial" w:hAnsi="Arial" w:cs="Arial"/>
        </w:rPr>
        <w:t xml:space="preserve">significantly limits options for </w:t>
      </w:r>
      <w:r w:rsidR="00C91FBB">
        <w:rPr>
          <w:rFonts w:ascii="Arial" w:hAnsi="Arial" w:cs="Arial"/>
        </w:rPr>
        <w:t xml:space="preserve">selective treatment </w:t>
      </w:r>
      <w:r w:rsidR="00BD2E68">
        <w:rPr>
          <w:rFonts w:ascii="Arial" w:hAnsi="Arial" w:cs="Arial"/>
        </w:rPr>
        <w:t xml:space="preserve">as a </w:t>
      </w:r>
      <w:r w:rsidR="00C91FBB">
        <w:rPr>
          <w:rFonts w:ascii="Arial" w:hAnsi="Arial" w:cs="Arial"/>
        </w:rPr>
        <w:t>control measure</w:t>
      </w:r>
      <w:r w:rsidR="00F077ED" w:rsidRPr="006D72B1">
        <w:rPr>
          <w:rFonts w:ascii="Arial" w:hAnsi="Arial" w:cs="Arial"/>
        </w:rPr>
        <w:t>.</w:t>
      </w:r>
      <w:r w:rsidR="00C91FBB">
        <w:rPr>
          <w:rFonts w:ascii="Arial" w:hAnsi="Arial" w:cs="Arial"/>
        </w:rPr>
        <w:t xml:space="preserve"> </w:t>
      </w:r>
    </w:p>
    <w:p w:rsidR="003D2D01" w:rsidRDefault="003D2D01" w:rsidP="006D72B1">
      <w:pPr>
        <w:spacing w:after="0" w:line="240" w:lineRule="auto"/>
        <w:jc w:val="both"/>
        <w:rPr>
          <w:rFonts w:ascii="Arial" w:hAnsi="Arial" w:cs="Arial"/>
        </w:rPr>
      </w:pPr>
    </w:p>
    <w:p w:rsidR="006D72B1" w:rsidRPr="006D72B1" w:rsidRDefault="006D72B1" w:rsidP="006D72B1">
      <w:pPr>
        <w:spacing w:after="0" w:line="240" w:lineRule="auto"/>
        <w:jc w:val="both"/>
        <w:rPr>
          <w:rFonts w:ascii="Arial" w:hAnsi="Arial" w:cs="Arial"/>
        </w:rPr>
      </w:pPr>
      <w:r w:rsidRPr="006D72B1">
        <w:rPr>
          <w:rFonts w:ascii="Arial" w:hAnsi="Arial" w:cs="Arial"/>
        </w:rPr>
        <w:t xml:space="preserve">The </w:t>
      </w:r>
      <w:r w:rsidR="00015E9A">
        <w:rPr>
          <w:rFonts w:ascii="Arial" w:hAnsi="Arial" w:cs="Arial"/>
        </w:rPr>
        <w:t>b</w:t>
      </w:r>
      <w:r w:rsidRPr="006D72B1">
        <w:rPr>
          <w:rFonts w:ascii="Arial" w:hAnsi="Arial" w:cs="Arial"/>
        </w:rPr>
        <w:t>lack scar oyster fouls submerged and floating infrastructure including pylons, pontoons</w:t>
      </w:r>
      <w:r w:rsidR="00BD2E68">
        <w:rPr>
          <w:rFonts w:ascii="Arial" w:hAnsi="Arial" w:cs="Arial"/>
        </w:rPr>
        <w:t xml:space="preserve"> and</w:t>
      </w:r>
      <w:r w:rsidRPr="006D72B1">
        <w:rPr>
          <w:rFonts w:ascii="Arial" w:hAnsi="Arial" w:cs="Arial"/>
        </w:rPr>
        <w:t xml:space="preserve"> boats</w:t>
      </w:r>
      <w:r w:rsidR="00160409">
        <w:rPr>
          <w:rFonts w:ascii="Arial" w:hAnsi="Arial" w:cs="Arial"/>
        </w:rPr>
        <w:t>,</w:t>
      </w:r>
      <w:r w:rsidRPr="006D72B1">
        <w:rPr>
          <w:rFonts w:ascii="Arial" w:hAnsi="Arial" w:cs="Arial"/>
        </w:rPr>
        <w:t xml:space="preserve"> </w:t>
      </w:r>
      <w:r w:rsidR="00160409">
        <w:rPr>
          <w:rFonts w:ascii="Arial" w:hAnsi="Arial" w:cs="Arial"/>
        </w:rPr>
        <w:t>and can</w:t>
      </w:r>
      <w:r w:rsidRPr="006D72B1">
        <w:rPr>
          <w:rFonts w:ascii="Arial" w:hAnsi="Arial" w:cs="Arial"/>
        </w:rPr>
        <w:t xml:space="preserve"> occupy disturbed habitats i</w:t>
      </w:r>
      <w:r w:rsidR="008B6088">
        <w:rPr>
          <w:rFonts w:ascii="Arial" w:hAnsi="Arial" w:cs="Arial"/>
        </w:rPr>
        <w:t>ncluding shallow subtidal sites</w:t>
      </w:r>
      <w:r w:rsidRPr="006D72B1">
        <w:rPr>
          <w:rFonts w:ascii="Arial" w:hAnsi="Arial" w:cs="Arial"/>
        </w:rPr>
        <w:t>.</w:t>
      </w:r>
    </w:p>
    <w:p w:rsidR="0063352E" w:rsidRDefault="0063352E" w:rsidP="0063352E">
      <w:pPr>
        <w:spacing w:after="0" w:line="240" w:lineRule="auto"/>
        <w:jc w:val="both"/>
        <w:rPr>
          <w:rFonts w:ascii="Arial" w:hAnsi="Arial" w:cs="Arial"/>
        </w:rPr>
      </w:pPr>
    </w:p>
    <w:p w:rsidR="0063352E" w:rsidRDefault="0063352E" w:rsidP="0063352E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</w:t>
      </w:r>
      <w:r w:rsidRPr="00012120">
        <w:rPr>
          <w:rFonts w:ascii="Arial" w:hAnsi="Arial" w:cs="Arial"/>
          <w:color w:val="000000"/>
        </w:rPr>
        <w:t>oat owners are urged to maintain regular maintenance and cleaning of their vessel to prevent spread</w:t>
      </w:r>
      <w:r>
        <w:rPr>
          <w:rFonts w:ascii="Arial" w:hAnsi="Arial" w:cs="Arial"/>
          <w:color w:val="000000"/>
        </w:rPr>
        <w:t>, includ</w:t>
      </w:r>
      <w:r w:rsidR="00F67E3F">
        <w:rPr>
          <w:rFonts w:ascii="Arial" w:hAnsi="Arial" w:cs="Arial"/>
          <w:color w:val="000000"/>
        </w:rPr>
        <w:t>ing</w:t>
      </w:r>
      <w:r w:rsidRPr="00012120">
        <w:rPr>
          <w:rFonts w:ascii="Arial" w:hAnsi="Arial" w:cs="Arial"/>
          <w:color w:val="000000"/>
        </w:rPr>
        <w:t>:</w:t>
      </w:r>
    </w:p>
    <w:p w:rsidR="0063352E" w:rsidRPr="00012120" w:rsidRDefault="0063352E" w:rsidP="0063352E">
      <w:pPr>
        <w:spacing w:after="0" w:line="240" w:lineRule="auto"/>
        <w:rPr>
          <w:rFonts w:ascii="Arial" w:hAnsi="Arial" w:cs="Arial"/>
          <w:color w:val="000000"/>
        </w:rPr>
      </w:pPr>
    </w:p>
    <w:p w:rsidR="0063352E" w:rsidRPr="00012120" w:rsidRDefault="0063352E" w:rsidP="0063352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 w:rsidRPr="00012120">
        <w:rPr>
          <w:rFonts w:ascii="Arial" w:hAnsi="Arial" w:cs="Arial"/>
          <w:color w:val="000000"/>
        </w:rPr>
        <w:t>apply antifouling paint</w:t>
      </w:r>
    </w:p>
    <w:p w:rsidR="0063352E" w:rsidRPr="00012120" w:rsidRDefault="0063352E" w:rsidP="0063352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 w:rsidRPr="00012120">
        <w:rPr>
          <w:rFonts w:ascii="Arial" w:hAnsi="Arial" w:cs="Arial"/>
          <w:color w:val="000000"/>
        </w:rPr>
        <w:t>clean your boat in a dry dock or slipway (out of the water)</w:t>
      </w:r>
    </w:p>
    <w:p w:rsidR="0063352E" w:rsidRPr="00C26AC6" w:rsidRDefault="0063352E" w:rsidP="0063352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proofErr w:type="gramStart"/>
      <w:r w:rsidRPr="00C26AC6">
        <w:rPr>
          <w:rFonts w:ascii="Arial" w:hAnsi="Arial" w:cs="Arial"/>
        </w:rPr>
        <w:t>check</w:t>
      </w:r>
      <w:proofErr w:type="gramEnd"/>
      <w:r w:rsidRPr="00C26A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clean </w:t>
      </w:r>
      <w:r w:rsidRPr="00C26AC6">
        <w:rPr>
          <w:rFonts w:ascii="Arial" w:hAnsi="Arial" w:cs="Arial"/>
        </w:rPr>
        <w:t>gear including pots, nets, fishing or diving gear, anchors and ropes, before moving between locations.</w:t>
      </w:r>
    </w:p>
    <w:p w:rsidR="0063352E" w:rsidRDefault="0063352E" w:rsidP="0063352E">
      <w:pPr>
        <w:spacing w:after="0" w:line="240" w:lineRule="auto"/>
        <w:rPr>
          <w:rFonts w:ascii="Arial" w:hAnsi="Arial" w:cs="Arial"/>
          <w:color w:val="000000"/>
        </w:rPr>
      </w:pPr>
    </w:p>
    <w:p w:rsidR="00015E9A" w:rsidRPr="00BD2E68" w:rsidRDefault="00015E9A" w:rsidP="00015E9A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recent increase</w:t>
      </w:r>
      <w:r w:rsidRPr="00C26AC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in </w:t>
      </w:r>
      <w:r w:rsidRPr="00C26AC6">
        <w:rPr>
          <w:rFonts w:ascii="Arial" w:hAnsi="Arial" w:cs="Arial"/>
          <w:bCs/>
        </w:rPr>
        <w:t xml:space="preserve">marine pest detections in </w:t>
      </w:r>
      <w:r>
        <w:rPr>
          <w:rFonts w:ascii="Arial" w:hAnsi="Arial" w:cs="Arial"/>
          <w:bCs/>
        </w:rPr>
        <w:t>Queensland</w:t>
      </w:r>
      <w:r w:rsidRPr="00C26AC6">
        <w:rPr>
          <w:rFonts w:ascii="Arial" w:hAnsi="Arial" w:cs="Arial"/>
          <w:bCs/>
        </w:rPr>
        <w:t xml:space="preserve"> highlights the ongoing threat of marine pests and the importance of ongoing </w:t>
      </w:r>
      <w:r>
        <w:rPr>
          <w:rFonts w:ascii="Arial" w:hAnsi="Arial" w:cs="Arial"/>
          <w:bCs/>
        </w:rPr>
        <w:t xml:space="preserve">marine </w:t>
      </w:r>
      <w:r w:rsidRPr="00C26AC6">
        <w:rPr>
          <w:rFonts w:ascii="Arial" w:hAnsi="Arial" w:cs="Arial"/>
          <w:bCs/>
        </w:rPr>
        <w:t>surveillance activities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color w:val="000000"/>
        </w:rPr>
        <w:t>including</w:t>
      </w:r>
      <w:r w:rsidR="004B1C49">
        <w:rPr>
          <w:rFonts w:ascii="Arial" w:hAnsi="Arial" w:cs="Arial"/>
          <w:color w:val="000000"/>
        </w:rPr>
        <w:t xml:space="preserve"> </w:t>
      </w:r>
      <w:r w:rsidR="004B1C49" w:rsidRPr="006A2837">
        <w:rPr>
          <w:rFonts w:ascii="Arial" w:hAnsi="Arial" w:cs="Arial"/>
          <w:bCs/>
        </w:rPr>
        <w:t>Biosecurity</w:t>
      </w:r>
      <w:r w:rsidR="004B1C49">
        <w:rPr>
          <w:rFonts w:ascii="Arial" w:hAnsi="Arial" w:cs="Arial"/>
          <w:bCs/>
        </w:rPr>
        <w:t xml:space="preserve"> Queensland</w:t>
      </w:r>
      <w:r w:rsidR="004B1C49">
        <w:rPr>
          <w:rFonts w:ascii="Arial" w:hAnsi="Arial" w:cs="Arial"/>
          <w:color w:val="000000"/>
        </w:rPr>
        <w:t>’s</w:t>
      </w:r>
      <w:bookmarkStart w:id="0" w:name="_GoBack"/>
      <w:bookmarkEnd w:id="0"/>
      <w:r w:rsidR="004B1C49">
        <w:rPr>
          <w:rFonts w:ascii="Arial" w:hAnsi="Arial" w:cs="Arial"/>
          <w:color w:val="000000"/>
        </w:rPr>
        <w:t xml:space="preserve"> </w:t>
      </w:r>
      <w:r w:rsidRPr="00BD2E68">
        <w:rPr>
          <w:rFonts w:ascii="Arial" w:hAnsi="Arial" w:cs="Arial"/>
          <w:bCs/>
        </w:rPr>
        <w:t>Q-SEAS</w:t>
      </w:r>
      <w:r w:rsidR="004B1C49">
        <w:rPr>
          <w:rFonts w:ascii="Arial" w:hAnsi="Arial" w:cs="Arial"/>
          <w:bCs/>
        </w:rPr>
        <w:t xml:space="preserve"> </w:t>
      </w:r>
      <w:r w:rsidR="006A2837" w:rsidRPr="006A2837">
        <w:rPr>
          <w:rFonts w:ascii="Arial" w:hAnsi="Arial" w:cs="Arial"/>
          <w:bCs/>
        </w:rPr>
        <w:t>program</w:t>
      </w:r>
      <w:r w:rsidR="004B1C49">
        <w:rPr>
          <w:rFonts w:ascii="Arial" w:hAnsi="Arial" w:cs="Arial"/>
          <w:bCs/>
        </w:rPr>
        <w:t>.</w:t>
      </w:r>
    </w:p>
    <w:p w:rsidR="00F67E3F" w:rsidRDefault="00F67E3F" w:rsidP="00F67E3F">
      <w:pPr>
        <w:spacing w:after="0" w:line="240" w:lineRule="auto"/>
        <w:rPr>
          <w:rFonts w:ascii="Arial" w:eastAsia="Calibri" w:hAnsi="Arial" w:cs="Arial"/>
          <w:lang w:val="en"/>
        </w:rPr>
      </w:pPr>
    </w:p>
    <w:p w:rsidR="00F67E3F" w:rsidRDefault="0063352E" w:rsidP="00F67E3F">
      <w:pPr>
        <w:spacing w:after="0" w:line="240" w:lineRule="auto"/>
        <w:rPr>
          <w:rFonts w:ascii="Arial" w:hAnsi="Arial" w:cs="Arial"/>
          <w:color w:val="1F497D"/>
        </w:rPr>
      </w:pPr>
      <w:r w:rsidRPr="00C26AC6">
        <w:rPr>
          <w:rFonts w:ascii="Arial" w:eastAsia="Calibri" w:hAnsi="Arial" w:cs="Arial"/>
          <w:lang w:val="en"/>
        </w:rPr>
        <w:t>If you s</w:t>
      </w:r>
      <w:r w:rsidR="00F67E3F">
        <w:rPr>
          <w:rFonts w:ascii="Arial" w:eastAsia="Calibri" w:hAnsi="Arial" w:cs="Arial"/>
          <w:lang w:val="en"/>
        </w:rPr>
        <w:t>uspect</w:t>
      </w:r>
      <w:r w:rsidRPr="00C26AC6">
        <w:rPr>
          <w:rFonts w:ascii="Arial" w:eastAsia="Calibri" w:hAnsi="Arial" w:cs="Arial"/>
          <w:lang w:val="en"/>
        </w:rPr>
        <w:t xml:space="preserve"> a suspicious marine organism please report it to Biosecurity Queensland on 13 25 23. </w:t>
      </w:r>
      <w:r w:rsidR="00F67E3F">
        <w:rPr>
          <w:rFonts w:ascii="Arial" w:eastAsia="Calibri" w:hAnsi="Arial" w:cs="Arial"/>
          <w:lang w:val="en"/>
        </w:rPr>
        <w:t>More</w:t>
      </w:r>
      <w:r w:rsidRPr="00C26AC6">
        <w:rPr>
          <w:rFonts w:ascii="Arial" w:eastAsia="Calibri" w:hAnsi="Arial" w:cs="Arial"/>
          <w:lang w:val="en"/>
        </w:rPr>
        <w:t xml:space="preserve"> information</w:t>
      </w:r>
      <w:r w:rsidR="00F67E3F">
        <w:rPr>
          <w:rFonts w:ascii="Arial" w:eastAsia="Calibri" w:hAnsi="Arial" w:cs="Arial"/>
          <w:lang w:val="en"/>
        </w:rPr>
        <w:t xml:space="preserve"> available at:</w:t>
      </w:r>
      <w:r w:rsidRPr="00C26AC6">
        <w:rPr>
          <w:rFonts w:ascii="Arial" w:eastAsia="Calibri" w:hAnsi="Arial" w:cs="Arial"/>
          <w:lang w:val="en"/>
        </w:rPr>
        <w:t xml:space="preserve"> </w:t>
      </w:r>
      <w:hyperlink r:id="rId9" w:history="1">
        <w:r w:rsidR="00F67E3F" w:rsidRPr="002F2262">
          <w:rPr>
            <w:rStyle w:val="Hyperlink"/>
            <w:rFonts w:ascii="Arial" w:hAnsi="Arial" w:cs="Arial"/>
          </w:rPr>
          <w:t>https://www.qld.gov.au/environment/coasts-waterways/marine-pests</w:t>
        </w:r>
      </w:hyperlink>
      <w:r w:rsidR="00F67E3F" w:rsidRPr="00C26AC6">
        <w:rPr>
          <w:rFonts w:ascii="Arial" w:hAnsi="Arial" w:cs="Arial"/>
          <w:color w:val="1F497D"/>
        </w:rPr>
        <w:t xml:space="preserve"> </w:t>
      </w:r>
    </w:p>
    <w:p w:rsidR="0063352E" w:rsidRDefault="0063352E" w:rsidP="0063352E">
      <w:pPr>
        <w:spacing w:after="0" w:line="240" w:lineRule="auto"/>
        <w:rPr>
          <w:rFonts w:ascii="Arial" w:eastAsia="Calibri" w:hAnsi="Arial" w:cs="Arial"/>
        </w:rPr>
      </w:pPr>
    </w:p>
    <w:p w:rsidR="0063352E" w:rsidRDefault="0063352E" w:rsidP="0063352E"/>
    <w:p w:rsidR="00AF617E" w:rsidRDefault="00677BF7">
      <w:r>
        <w:rPr>
          <w:noProof/>
          <w:lang w:eastAsia="en-AU"/>
        </w:rPr>
        <w:lastRenderedPageBreak/>
        <w:drawing>
          <wp:inline distT="0" distB="0" distL="0" distR="0" wp14:anchorId="197903F3" wp14:editId="5299446A">
            <wp:extent cx="2657978" cy="1992066"/>
            <wp:effectExtent l="0" t="0" r="952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1369" cy="200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ED3CA0" w:rsidRDefault="00ED3CA0" w:rsidP="00ED3CA0">
      <w:pPr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3"/>
          <w:szCs w:val="23"/>
        </w:rPr>
        <w:t>Black scar oyster (</w:t>
      </w:r>
      <w:r w:rsidRPr="004B1C49">
        <w:rPr>
          <w:rFonts w:ascii="Arial" w:hAnsi="Arial" w:cs="Arial"/>
          <w:color w:val="111111"/>
          <w:sz w:val="20"/>
          <w:szCs w:val="20"/>
        </w:rPr>
        <w:t xml:space="preserve">Photo: Daniel </w:t>
      </w:r>
      <w:proofErr w:type="spellStart"/>
      <w:r w:rsidRPr="004B1C49">
        <w:rPr>
          <w:rFonts w:ascii="Arial" w:hAnsi="Arial" w:cs="Arial"/>
          <w:color w:val="111111"/>
          <w:sz w:val="20"/>
          <w:szCs w:val="20"/>
        </w:rPr>
        <w:t>McInnes</w:t>
      </w:r>
      <w:proofErr w:type="spellEnd"/>
      <w:r w:rsidRPr="004B1C49">
        <w:rPr>
          <w:rFonts w:ascii="Arial" w:hAnsi="Arial" w:cs="Arial"/>
          <w:color w:val="111111"/>
          <w:sz w:val="20"/>
          <w:szCs w:val="20"/>
        </w:rPr>
        <w:t>, Fishery Monitoring DAF</w:t>
      </w:r>
      <w:r>
        <w:rPr>
          <w:rFonts w:ascii="Arial" w:hAnsi="Arial" w:cs="Arial"/>
          <w:color w:val="111111"/>
          <w:sz w:val="20"/>
          <w:szCs w:val="20"/>
        </w:rPr>
        <w:t xml:space="preserve">)   </w:t>
      </w:r>
    </w:p>
    <w:p w:rsidR="00ED3CA0" w:rsidRDefault="00ED3CA0" w:rsidP="00ED3CA0">
      <w:pPr>
        <w:rPr>
          <w:rFonts w:ascii="Arial" w:hAnsi="Arial" w:cs="Arial"/>
          <w:color w:val="111111"/>
          <w:sz w:val="20"/>
          <w:szCs w:val="20"/>
        </w:rPr>
      </w:pPr>
    </w:p>
    <w:p w:rsidR="00ED3CA0" w:rsidRDefault="00ED3CA0" w:rsidP="00ED3CA0">
      <w:pPr>
        <w:rPr>
          <w:rFonts w:ascii="Arial" w:hAnsi="Arial" w:cs="Arial"/>
          <w:color w:val="111111"/>
          <w:sz w:val="20"/>
          <w:szCs w:val="20"/>
        </w:rPr>
      </w:pPr>
      <w:r w:rsidRPr="00677BF7">
        <w:rPr>
          <w:noProof/>
          <w:lang w:eastAsia="en-AU"/>
        </w:rPr>
        <w:drawing>
          <wp:inline distT="0" distB="0" distL="0" distR="0" wp14:anchorId="4CC4F483" wp14:editId="3AE52546">
            <wp:extent cx="2628900" cy="35084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72" cy="35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A0" w:rsidRPr="005F131A" w:rsidRDefault="00ED3CA0" w:rsidP="00ED3CA0">
      <w:pPr>
        <w:rPr>
          <w:rFonts w:ascii="Arial" w:hAnsi="Arial" w:cs="Arial"/>
          <w:color w:val="111111"/>
          <w:sz w:val="23"/>
          <w:szCs w:val="23"/>
        </w:rPr>
      </w:pPr>
      <w:r w:rsidRPr="005F131A">
        <w:rPr>
          <w:rFonts w:ascii="Arial" w:hAnsi="Arial" w:cs="Arial"/>
          <w:color w:val="111111"/>
          <w:sz w:val="23"/>
          <w:szCs w:val="23"/>
        </w:rPr>
        <w:t xml:space="preserve">Black scar oysters </w:t>
      </w:r>
      <w:r>
        <w:rPr>
          <w:rFonts w:ascii="Arial" w:hAnsi="Arial" w:cs="Arial"/>
          <w:color w:val="111111"/>
          <w:sz w:val="23"/>
          <w:szCs w:val="23"/>
        </w:rPr>
        <w:t>growing on rocks (</w:t>
      </w:r>
      <w:r w:rsidRPr="005F131A">
        <w:rPr>
          <w:rFonts w:ascii="Arial" w:hAnsi="Arial" w:cs="Arial"/>
          <w:color w:val="111111"/>
          <w:sz w:val="23"/>
          <w:szCs w:val="23"/>
        </w:rPr>
        <w:t>Photo: Carmel McDougall</w:t>
      </w:r>
      <w:r>
        <w:rPr>
          <w:rFonts w:ascii="Arial" w:hAnsi="Arial" w:cs="Arial"/>
          <w:color w:val="111111"/>
          <w:sz w:val="23"/>
          <w:szCs w:val="23"/>
        </w:rPr>
        <w:t>, Griffith University)</w:t>
      </w:r>
    </w:p>
    <w:p w:rsidR="00ED3CA0" w:rsidRPr="004B1C49" w:rsidRDefault="00ED3CA0" w:rsidP="004B1C49">
      <w:pPr>
        <w:rPr>
          <w:rFonts w:ascii="Arial" w:hAnsi="Arial" w:cs="Arial"/>
          <w:color w:val="111111"/>
          <w:sz w:val="20"/>
          <w:szCs w:val="20"/>
        </w:rPr>
      </w:pPr>
    </w:p>
    <w:p w:rsidR="00ED3CA0" w:rsidRDefault="00ED3CA0"/>
    <w:sectPr w:rsidR="00ED3C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54E37"/>
    <w:multiLevelType w:val="multilevel"/>
    <w:tmpl w:val="D4BA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AD2818"/>
    <w:multiLevelType w:val="hybridMultilevel"/>
    <w:tmpl w:val="A060038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E1B2589"/>
    <w:multiLevelType w:val="hybridMultilevel"/>
    <w:tmpl w:val="57E698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570F16"/>
    <w:multiLevelType w:val="hybridMultilevel"/>
    <w:tmpl w:val="79F07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52E"/>
    <w:rsid w:val="00015E9A"/>
    <w:rsid w:val="00160409"/>
    <w:rsid w:val="001D5DE5"/>
    <w:rsid w:val="002200FB"/>
    <w:rsid w:val="002F48C1"/>
    <w:rsid w:val="003604B5"/>
    <w:rsid w:val="003D2D01"/>
    <w:rsid w:val="003D4794"/>
    <w:rsid w:val="004A12C0"/>
    <w:rsid w:val="004B1C49"/>
    <w:rsid w:val="00605690"/>
    <w:rsid w:val="0063352E"/>
    <w:rsid w:val="00676AF1"/>
    <w:rsid w:val="00677BF7"/>
    <w:rsid w:val="006A2837"/>
    <w:rsid w:val="006D72B1"/>
    <w:rsid w:val="00747B21"/>
    <w:rsid w:val="008B6088"/>
    <w:rsid w:val="008D13A8"/>
    <w:rsid w:val="00977878"/>
    <w:rsid w:val="00984EDD"/>
    <w:rsid w:val="00A53B5B"/>
    <w:rsid w:val="00B36A36"/>
    <w:rsid w:val="00B3768A"/>
    <w:rsid w:val="00BC7386"/>
    <w:rsid w:val="00BD2E68"/>
    <w:rsid w:val="00C91FBB"/>
    <w:rsid w:val="00D257C3"/>
    <w:rsid w:val="00DD74F5"/>
    <w:rsid w:val="00ED3CA0"/>
    <w:rsid w:val="00F077ED"/>
    <w:rsid w:val="00F6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AF356"/>
  <w15:chartTrackingRefBased/>
  <w15:docId w15:val="{11F94C63-8FE7-40B3-97FE-A3DE591D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352E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1 Char,Recommendation Char,List Paragraph11 Char"/>
    <w:basedOn w:val="DefaultParagraphFont"/>
    <w:link w:val="ListParagraph"/>
    <w:uiPriority w:val="34"/>
    <w:locked/>
    <w:rsid w:val="0063352E"/>
  </w:style>
  <w:style w:type="paragraph" w:styleId="ListParagraph">
    <w:name w:val="List Paragraph"/>
    <w:aliases w:val="List Paragraph1,Recommendation,List Paragraph11"/>
    <w:basedOn w:val="Normal"/>
    <w:link w:val="ListParagraphChar"/>
    <w:uiPriority w:val="34"/>
    <w:qFormat/>
    <w:rsid w:val="0063352E"/>
    <w:pPr>
      <w:spacing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8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Fij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Tong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Philippines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en.wikipedia.org/wiki/Western_Pacific_Ocean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qld.gov.au/environment/coasts-waterways/marine-p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O'SHEEHAN Nicole</dc:creator>
  <cp:keywords/>
  <dc:description/>
  <cp:lastModifiedBy>IVES Alisa</cp:lastModifiedBy>
  <cp:revision>3</cp:revision>
  <dcterms:created xsi:type="dcterms:W3CDTF">2020-05-21T23:43:00Z</dcterms:created>
  <dcterms:modified xsi:type="dcterms:W3CDTF">2020-05-22T04:42:00Z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>20200522144033671</vt:lpwstr>
  </property>
</Properties>
</file>