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895A" w14:textId="650F52F5" w:rsidR="00040B60" w:rsidRDefault="0088160C">
      <w:pPr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S5 </w:t>
      </w:r>
      <w:r>
        <w:rPr>
          <w:rFonts w:ascii="Times New Roman" w:hAnsi="Times New Roman" w:cs="Times New Roman"/>
          <w:b/>
          <w:szCs w:val="21"/>
        </w:rPr>
        <w:t>Table</w:t>
      </w:r>
      <w:r>
        <w:rPr>
          <w:rFonts w:ascii="Times New Roman" w:hAnsi="Times New Roman" w:cs="Times New Roman"/>
          <w:b/>
          <w:szCs w:val="21"/>
        </w:rPr>
        <w:t xml:space="preserve">. </w:t>
      </w:r>
      <w:r>
        <w:rPr>
          <w:rFonts w:ascii="Times New Roman" w:hAnsi="Times New Roman" w:cs="Times New Roman" w:hint="eastAsia"/>
          <w:bCs/>
          <w:szCs w:val="21"/>
        </w:rPr>
        <w:t>Statistic of passion fruit unigenes function annotation.</w:t>
      </w:r>
    </w:p>
    <w:tbl>
      <w:tblPr>
        <w:tblStyle w:val="1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38"/>
        <w:gridCol w:w="2094"/>
        <w:gridCol w:w="1725"/>
      </w:tblGrid>
      <w:tr w:rsidR="00040B60" w14:paraId="376E8D32" w14:textId="77777777"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652AED9A" w14:textId="77777777" w:rsidR="00040B60" w:rsidRDefault="00040B60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bookmarkStart w:id="0" w:name="OLE_LINK129"/>
            <w:bookmarkStart w:id="1" w:name="OLE_LINK130"/>
            <w:bookmarkStart w:id="2" w:name="OLE_LINK128"/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3AEA17B8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Annotated</w:t>
            </w:r>
            <w:r>
              <w:rPr>
                <w:rFonts w:ascii="Times New Roman" w:eastAsia="SimSun" w:hAnsi="Times New Roman" w:cs="Times New Roman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Number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19CCCEE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Percentage (%)</w:t>
            </w:r>
          </w:p>
        </w:tc>
      </w:tr>
      <w:tr w:rsidR="00040B60" w14:paraId="320DA178" w14:textId="77777777">
        <w:trPr>
          <w:trHeight w:val="378"/>
        </w:trPr>
        <w:tc>
          <w:tcPr>
            <w:tcW w:w="3638" w:type="dxa"/>
            <w:tcBorders>
              <w:top w:val="single" w:sz="4" w:space="0" w:color="auto"/>
            </w:tcBorders>
          </w:tcPr>
          <w:p w14:paraId="272B7CA0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COG_Annotation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4A58C836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8389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4B05A166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16.73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%</w:t>
            </w:r>
          </w:p>
        </w:tc>
      </w:tr>
      <w:tr w:rsidR="00040B60" w14:paraId="6B1AA667" w14:textId="77777777">
        <w:trPr>
          <w:trHeight w:val="323"/>
        </w:trPr>
        <w:tc>
          <w:tcPr>
            <w:tcW w:w="3638" w:type="dxa"/>
          </w:tcPr>
          <w:p w14:paraId="4FF84326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GO_Annotation</w:t>
            </w:r>
          </w:p>
        </w:tc>
        <w:tc>
          <w:tcPr>
            <w:tcW w:w="2094" w:type="dxa"/>
          </w:tcPr>
          <w:p w14:paraId="0234D862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18263</w:t>
            </w:r>
          </w:p>
        </w:tc>
        <w:tc>
          <w:tcPr>
            <w:tcW w:w="1725" w:type="dxa"/>
          </w:tcPr>
          <w:p w14:paraId="405DD755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36.42%</w:t>
            </w:r>
          </w:p>
        </w:tc>
      </w:tr>
      <w:tr w:rsidR="00040B60" w14:paraId="09D5471A" w14:textId="77777777">
        <w:trPr>
          <w:trHeight w:val="272"/>
        </w:trPr>
        <w:tc>
          <w:tcPr>
            <w:tcW w:w="3638" w:type="dxa"/>
          </w:tcPr>
          <w:p w14:paraId="786EBC0B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KEGG_Annotation</w:t>
            </w:r>
          </w:p>
        </w:tc>
        <w:tc>
          <w:tcPr>
            <w:tcW w:w="2094" w:type="dxa"/>
          </w:tcPr>
          <w:p w14:paraId="4B30F14D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10229</w:t>
            </w:r>
          </w:p>
        </w:tc>
        <w:tc>
          <w:tcPr>
            <w:tcW w:w="1725" w:type="dxa"/>
          </w:tcPr>
          <w:p w14:paraId="2FA5E1D4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20.4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%</w:t>
            </w:r>
          </w:p>
        </w:tc>
      </w:tr>
      <w:tr w:rsidR="00040B60" w14:paraId="44506047" w14:textId="77777777">
        <w:trPr>
          <w:trHeight w:val="272"/>
        </w:trPr>
        <w:tc>
          <w:tcPr>
            <w:tcW w:w="3638" w:type="dxa"/>
          </w:tcPr>
          <w:p w14:paraId="5615760D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KOG_Annotation</w:t>
            </w:r>
          </w:p>
        </w:tc>
        <w:tc>
          <w:tcPr>
            <w:tcW w:w="2094" w:type="dxa"/>
          </w:tcPr>
          <w:p w14:paraId="105EC71D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15240</w:t>
            </w:r>
          </w:p>
        </w:tc>
        <w:tc>
          <w:tcPr>
            <w:tcW w:w="1725" w:type="dxa"/>
          </w:tcPr>
          <w:p w14:paraId="1F0956B7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30.4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%</w:t>
            </w:r>
          </w:p>
        </w:tc>
      </w:tr>
      <w:tr w:rsidR="00040B60" w14:paraId="3A58AB28" w14:textId="77777777">
        <w:trPr>
          <w:trHeight w:val="272"/>
        </w:trPr>
        <w:tc>
          <w:tcPr>
            <w:tcW w:w="3638" w:type="dxa"/>
          </w:tcPr>
          <w:p w14:paraId="5A8A6DAA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Pfam_Annotation</w:t>
            </w:r>
          </w:p>
        </w:tc>
        <w:tc>
          <w:tcPr>
            <w:tcW w:w="2094" w:type="dxa"/>
          </w:tcPr>
          <w:p w14:paraId="0B9E05DA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17974</w:t>
            </w:r>
          </w:p>
        </w:tc>
        <w:tc>
          <w:tcPr>
            <w:tcW w:w="1725" w:type="dxa"/>
          </w:tcPr>
          <w:p w14:paraId="48532FAC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35.85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%</w:t>
            </w:r>
          </w:p>
        </w:tc>
      </w:tr>
      <w:tr w:rsidR="00040B60" w14:paraId="7C49673C" w14:textId="77777777">
        <w:trPr>
          <w:trHeight w:val="272"/>
        </w:trPr>
        <w:tc>
          <w:tcPr>
            <w:tcW w:w="3638" w:type="dxa"/>
          </w:tcPr>
          <w:p w14:paraId="76AAF6EB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Swissprot_Annotation</w:t>
            </w:r>
          </w:p>
        </w:tc>
        <w:tc>
          <w:tcPr>
            <w:tcW w:w="2094" w:type="dxa"/>
          </w:tcPr>
          <w:p w14:paraId="17CF89F6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18118</w:t>
            </w:r>
          </w:p>
        </w:tc>
        <w:tc>
          <w:tcPr>
            <w:tcW w:w="1725" w:type="dxa"/>
          </w:tcPr>
          <w:p w14:paraId="0FEC6E1F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36.14%</w:t>
            </w:r>
          </w:p>
        </w:tc>
      </w:tr>
      <w:tr w:rsidR="00040B60" w14:paraId="6AB5258C" w14:textId="77777777">
        <w:trPr>
          <w:trHeight w:val="272"/>
        </w:trPr>
        <w:tc>
          <w:tcPr>
            <w:tcW w:w="3638" w:type="dxa"/>
          </w:tcPr>
          <w:p w14:paraId="270A700B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eggNOG_Annotation</w:t>
            </w:r>
          </w:p>
        </w:tc>
        <w:tc>
          <w:tcPr>
            <w:tcW w:w="2094" w:type="dxa"/>
          </w:tcPr>
          <w:p w14:paraId="56792A97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25347</w:t>
            </w:r>
          </w:p>
        </w:tc>
        <w:tc>
          <w:tcPr>
            <w:tcW w:w="1725" w:type="dxa"/>
          </w:tcPr>
          <w:p w14:paraId="0163BF79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50.55%</w:t>
            </w:r>
          </w:p>
        </w:tc>
      </w:tr>
      <w:tr w:rsidR="00040B60" w14:paraId="371D529B" w14:textId="77777777">
        <w:trPr>
          <w:trHeight w:val="272"/>
        </w:trPr>
        <w:tc>
          <w:tcPr>
            <w:tcW w:w="3638" w:type="dxa"/>
          </w:tcPr>
          <w:p w14:paraId="426E6C96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NR_Annotation</w:t>
            </w:r>
          </w:p>
        </w:tc>
        <w:tc>
          <w:tcPr>
            <w:tcW w:w="2094" w:type="dxa"/>
          </w:tcPr>
          <w:p w14:paraId="21489E0C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26203</w:t>
            </w:r>
          </w:p>
        </w:tc>
        <w:tc>
          <w:tcPr>
            <w:tcW w:w="1725" w:type="dxa"/>
          </w:tcPr>
          <w:p w14:paraId="79E3E6E2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52.33%</w:t>
            </w:r>
          </w:p>
        </w:tc>
      </w:tr>
      <w:tr w:rsidR="00040B60" w14:paraId="15324C8E" w14:textId="77777777">
        <w:trPr>
          <w:trHeight w:val="272"/>
        </w:trPr>
        <w:tc>
          <w:tcPr>
            <w:tcW w:w="3638" w:type="dxa"/>
          </w:tcPr>
          <w:p w14:paraId="7AF6CA5D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All_Annotated</w:t>
            </w:r>
          </w:p>
        </w:tc>
        <w:tc>
          <w:tcPr>
            <w:tcW w:w="2094" w:type="dxa"/>
          </w:tcPr>
          <w:p w14:paraId="68BE4B9E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27203</w:t>
            </w:r>
          </w:p>
        </w:tc>
        <w:tc>
          <w:tcPr>
            <w:tcW w:w="1725" w:type="dxa"/>
          </w:tcPr>
          <w:p w14:paraId="6767D3B9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54.26%</w:t>
            </w:r>
          </w:p>
        </w:tc>
      </w:tr>
      <w:tr w:rsidR="00040B60" w14:paraId="706052A3" w14:textId="77777777">
        <w:trPr>
          <w:trHeight w:val="272"/>
        </w:trPr>
        <w:tc>
          <w:tcPr>
            <w:tcW w:w="3638" w:type="dxa"/>
          </w:tcPr>
          <w:p w14:paraId="45AFB016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Total Unigenes</w:t>
            </w:r>
          </w:p>
        </w:tc>
        <w:tc>
          <w:tcPr>
            <w:tcW w:w="2094" w:type="dxa"/>
          </w:tcPr>
          <w:p w14:paraId="0003274B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50139</w:t>
            </w:r>
          </w:p>
        </w:tc>
        <w:tc>
          <w:tcPr>
            <w:tcW w:w="1725" w:type="dxa"/>
          </w:tcPr>
          <w:p w14:paraId="14071FEC" w14:textId="77777777" w:rsidR="00040B60" w:rsidRDefault="0088160C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100</w:t>
            </w:r>
          </w:p>
        </w:tc>
      </w:tr>
      <w:bookmarkEnd w:id="0"/>
      <w:bookmarkEnd w:id="1"/>
      <w:bookmarkEnd w:id="2"/>
    </w:tbl>
    <w:p w14:paraId="3A4F1DD4" w14:textId="77777777" w:rsidR="00040B60" w:rsidRDefault="00040B60"/>
    <w:sectPr w:rsidR="00040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87"/>
    <w:rsid w:val="0003144D"/>
    <w:rsid w:val="00040B60"/>
    <w:rsid w:val="00056B1E"/>
    <w:rsid w:val="00091923"/>
    <w:rsid w:val="000B380B"/>
    <w:rsid w:val="00112E87"/>
    <w:rsid w:val="00136670"/>
    <w:rsid w:val="00154A02"/>
    <w:rsid w:val="00195080"/>
    <w:rsid w:val="00213308"/>
    <w:rsid w:val="002631A2"/>
    <w:rsid w:val="0026443F"/>
    <w:rsid w:val="00264AC4"/>
    <w:rsid w:val="002D4DEC"/>
    <w:rsid w:val="00307B6C"/>
    <w:rsid w:val="003A36AF"/>
    <w:rsid w:val="003C7C90"/>
    <w:rsid w:val="003D2B28"/>
    <w:rsid w:val="003F40F4"/>
    <w:rsid w:val="00412870"/>
    <w:rsid w:val="00435075"/>
    <w:rsid w:val="004F7CC2"/>
    <w:rsid w:val="005648B8"/>
    <w:rsid w:val="0067155D"/>
    <w:rsid w:val="006F12A6"/>
    <w:rsid w:val="00752592"/>
    <w:rsid w:val="007775B2"/>
    <w:rsid w:val="00790800"/>
    <w:rsid w:val="007916A5"/>
    <w:rsid w:val="007926A6"/>
    <w:rsid w:val="007A5949"/>
    <w:rsid w:val="007F5EC7"/>
    <w:rsid w:val="008538FD"/>
    <w:rsid w:val="0088160C"/>
    <w:rsid w:val="008F369A"/>
    <w:rsid w:val="00982AB4"/>
    <w:rsid w:val="009E37C1"/>
    <w:rsid w:val="009F53BD"/>
    <w:rsid w:val="00A954B1"/>
    <w:rsid w:val="00AF7F99"/>
    <w:rsid w:val="00B03470"/>
    <w:rsid w:val="00B3790E"/>
    <w:rsid w:val="00B412E3"/>
    <w:rsid w:val="00B54406"/>
    <w:rsid w:val="00BD1C4D"/>
    <w:rsid w:val="00DB1B7E"/>
    <w:rsid w:val="00E05B60"/>
    <w:rsid w:val="00EB06A7"/>
    <w:rsid w:val="00EE4714"/>
    <w:rsid w:val="00F1490E"/>
    <w:rsid w:val="00F6438A"/>
    <w:rsid w:val="00F925E8"/>
    <w:rsid w:val="00F93B64"/>
    <w:rsid w:val="00FA59F2"/>
    <w:rsid w:val="00FC0516"/>
    <w:rsid w:val="00FC76AF"/>
    <w:rsid w:val="06BB0C9D"/>
    <w:rsid w:val="10406CF8"/>
    <w:rsid w:val="1AA91863"/>
    <w:rsid w:val="1C940CF8"/>
    <w:rsid w:val="2B4A72EB"/>
    <w:rsid w:val="3E0911D3"/>
    <w:rsid w:val="4688619D"/>
    <w:rsid w:val="5D881D95"/>
    <w:rsid w:val="5EB95D44"/>
    <w:rsid w:val="67CA5B34"/>
    <w:rsid w:val="6AC20C19"/>
    <w:rsid w:val="6AC41061"/>
    <w:rsid w:val="742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3D28"/>
  <w15:docId w15:val="{3C430D2D-B532-439F-898C-54A9277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陈丽娟</dc:creator>
  <cp:lastModifiedBy>chn off29</cp:lastModifiedBy>
  <cp:revision>6</cp:revision>
  <dcterms:created xsi:type="dcterms:W3CDTF">2020-05-19T06:52:00Z</dcterms:created>
  <dcterms:modified xsi:type="dcterms:W3CDTF">2021-02-08T02:15:00Z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