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59" w:rsidRPr="00853961" w:rsidRDefault="00604E59" w:rsidP="00604E59">
      <w:pPr>
        <w:spacing w:line="480" w:lineRule="auto"/>
        <w:rPr>
          <w:rFonts w:cstheme="minorHAnsi"/>
          <w:sz w:val="24"/>
          <w:szCs w:val="24"/>
          <w:lang w:val="en-GB"/>
        </w:rPr>
      </w:pPr>
      <w:r w:rsidRPr="00853961">
        <w:rPr>
          <w:rFonts w:cstheme="minorHAnsi"/>
          <w:b/>
          <w:bCs/>
          <w:sz w:val="24"/>
          <w:szCs w:val="24"/>
          <w:lang w:val="en-GB"/>
        </w:rPr>
        <w:t xml:space="preserve">Table S1. </w:t>
      </w:r>
      <w:proofErr w:type="gramStart"/>
      <w:r w:rsidRPr="00853961">
        <w:rPr>
          <w:rFonts w:cstheme="minorHAnsi"/>
          <w:sz w:val="24"/>
          <w:szCs w:val="24"/>
          <w:lang w:val="en-GB"/>
        </w:rPr>
        <w:t>Soil physical and chemical characteristics from the 4 sampling locations.</w:t>
      </w:r>
      <w:proofErr w:type="gramEnd"/>
      <w:r w:rsidRPr="00853961">
        <w:rPr>
          <w:rFonts w:cstheme="minorHAnsi"/>
          <w:sz w:val="24"/>
          <w:szCs w:val="24"/>
          <w:lang w:val="en-GB"/>
        </w:rPr>
        <w:t xml:space="preserve"> The values represent the mean of all sample points analysed.</w:t>
      </w:r>
    </w:p>
    <w:p w:rsidR="00604E59" w:rsidRPr="00853961" w:rsidRDefault="00604E59" w:rsidP="00604E59">
      <w:pPr>
        <w:spacing w:line="480" w:lineRule="auto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417"/>
        <w:gridCol w:w="2268"/>
        <w:gridCol w:w="1418"/>
      </w:tblGrid>
      <w:tr w:rsidR="00604E59" w:rsidRPr="00853961" w:rsidTr="009C4754">
        <w:tc>
          <w:tcPr>
            <w:tcW w:w="1129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b/>
                <w:bCs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1276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pH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b/>
                <w:bCs/>
                <w:sz w:val="24"/>
                <w:szCs w:val="24"/>
                <w:lang w:val="en-GB"/>
              </w:rPr>
              <w:t>C/N</w:t>
            </w:r>
          </w:p>
        </w:tc>
        <w:tc>
          <w:tcPr>
            <w:tcW w:w="1417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TOM </w:t>
            </w:r>
            <w:r w:rsidRPr="00853961">
              <w:rPr>
                <w:rFonts w:cstheme="minorHAnsi"/>
                <w:lang w:val="en-GB"/>
              </w:rPr>
              <w:t>(%p/p)</w:t>
            </w:r>
          </w:p>
        </w:tc>
        <w:tc>
          <w:tcPr>
            <w:tcW w:w="226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b/>
                <w:bCs/>
                <w:sz w:val="24"/>
                <w:szCs w:val="24"/>
                <w:lang w:val="en-GB"/>
              </w:rPr>
              <w:t>Soil density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61428">
              <w:rPr>
                <w:rFonts w:cstheme="minorHAnsi"/>
                <w:sz w:val="24"/>
                <w:szCs w:val="24"/>
                <w:lang w:val="en-GB"/>
              </w:rPr>
              <w:t>(g/cm</w:t>
            </w:r>
            <w:r w:rsidRPr="00261428">
              <w:rPr>
                <w:rFonts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261428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b/>
                <w:bCs/>
                <w:sz w:val="24"/>
                <w:szCs w:val="24"/>
                <w:lang w:val="en-GB"/>
              </w:rPr>
              <w:t>Soil texture</w:t>
            </w:r>
          </w:p>
        </w:tc>
      </w:tr>
      <w:tr w:rsidR="00604E59" w:rsidRPr="00853961" w:rsidTr="009C4754">
        <w:tc>
          <w:tcPr>
            <w:tcW w:w="1129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Plateau</w:t>
            </w:r>
          </w:p>
        </w:tc>
        <w:tc>
          <w:tcPr>
            <w:tcW w:w="1276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4.6 ± 0.23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3.9 ± 0.96</w:t>
            </w:r>
          </w:p>
        </w:tc>
        <w:tc>
          <w:tcPr>
            <w:tcW w:w="1417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0.3 ± 0.11</w:t>
            </w:r>
          </w:p>
        </w:tc>
        <w:tc>
          <w:tcPr>
            <w:tcW w:w="226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1.6 ± 0.02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Loamy sand</w:t>
            </w:r>
          </w:p>
        </w:tc>
      </w:tr>
      <w:tr w:rsidR="00604E59" w:rsidRPr="00853961" w:rsidTr="009C4754">
        <w:tc>
          <w:tcPr>
            <w:tcW w:w="1129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53961">
              <w:rPr>
                <w:rFonts w:cstheme="minorHAnsi"/>
                <w:sz w:val="24"/>
                <w:szCs w:val="24"/>
                <w:lang w:val="en-GB"/>
              </w:rPr>
              <w:t>Nunatak</w:t>
            </w:r>
            <w:proofErr w:type="spellEnd"/>
          </w:p>
        </w:tc>
        <w:tc>
          <w:tcPr>
            <w:tcW w:w="1276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6.0 ± 0.43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3.8 ± 1.18</w:t>
            </w:r>
          </w:p>
        </w:tc>
        <w:tc>
          <w:tcPr>
            <w:tcW w:w="1417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0.2 ± 0.05</w:t>
            </w:r>
          </w:p>
        </w:tc>
        <w:tc>
          <w:tcPr>
            <w:tcW w:w="226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1.6 ± 0.04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Sandy loam</w:t>
            </w:r>
          </w:p>
        </w:tc>
      </w:tr>
      <w:tr w:rsidR="00604E59" w:rsidRPr="00853961" w:rsidTr="009C4754">
        <w:tc>
          <w:tcPr>
            <w:tcW w:w="1129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Elephant</w:t>
            </w:r>
          </w:p>
        </w:tc>
        <w:tc>
          <w:tcPr>
            <w:tcW w:w="1276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6.8 ± 0.17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5.13 ± 0.35</w:t>
            </w:r>
          </w:p>
        </w:tc>
        <w:tc>
          <w:tcPr>
            <w:tcW w:w="1417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0.3 ± 0.03</w:t>
            </w:r>
          </w:p>
        </w:tc>
        <w:tc>
          <w:tcPr>
            <w:tcW w:w="226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1.6 ± 0.01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Sandy loam</w:t>
            </w:r>
          </w:p>
        </w:tc>
      </w:tr>
      <w:tr w:rsidR="00604E59" w:rsidRPr="00853961" w:rsidTr="009C4754">
        <w:tc>
          <w:tcPr>
            <w:tcW w:w="1129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Biscoe</w:t>
            </w:r>
          </w:p>
        </w:tc>
        <w:tc>
          <w:tcPr>
            <w:tcW w:w="1276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7.9 ± 0.28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3.8 ± 0.80</w:t>
            </w:r>
          </w:p>
        </w:tc>
        <w:tc>
          <w:tcPr>
            <w:tcW w:w="1417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0.2 ± 0.04</w:t>
            </w:r>
          </w:p>
        </w:tc>
        <w:tc>
          <w:tcPr>
            <w:tcW w:w="226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1.6 ± 0.04</w:t>
            </w:r>
          </w:p>
        </w:tc>
        <w:tc>
          <w:tcPr>
            <w:tcW w:w="1418" w:type="dxa"/>
          </w:tcPr>
          <w:p w:rsidR="00604E59" w:rsidRPr="00853961" w:rsidRDefault="00604E59" w:rsidP="009C4754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cstheme="minorHAnsi"/>
                <w:sz w:val="24"/>
                <w:szCs w:val="24"/>
                <w:lang w:val="en-GB"/>
              </w:rPr>
              <w:t>Loamy sand</w:t>
            </w:r>
          </w:p>
        </w:tc>
      </w:tr>
    </w:tbl>
    <w:p w:rsidR="00604E59" w:rsidRPr="00853961" w:rsidRDefault="00604E59" w:rsidP="00604E59">
      <w:pPr>
        <w:spacing w:line="480" w:lineRule="auto"/>
        <w:rPr>
          <w:rFonts w:cstheme="minorHAnsi"/>
          <w:b/>
          <w:bCs/>
          <w:sz w:val="24"/>
          <w:szCs w:val="24"/>
          <w:lang w:val="en-GB"/>
        </w:rPr>
      </w:pPr>
    </w:p>
    <w:p w:rsidR="00355527" w:rsidRDefault="00AE259D">
      <w:bookmarkStart w:id="0" w:name="_GoBack"/>
      <w:bookmarkEnd w:id="0"/>
    </w:p>
    <w:sectPr w:rsidR="00355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9"/>
    <w:rsid w:val="00217264"/>
    <w:rsid w:val="00604E59"/>
    <w:rsid w:val="007C3CDF"/>
    <w:rsid w:val="00AB02CE"/>
    <w:rsid w:val="00A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59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E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59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E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Sureshkumar Thambidurai</dc:creator>
  <cp:lastModifiedBy>Sureshkumar Thambidurai</cp:lastModifiedBy>
  <cp:revision>4</cp:revision>
  <dcterms:created xsi:type="dcterms:W3CDTF">2021-02-09T06:15:00Z</dcterms:created>
  <dcterms:modified xsi:type="dcterms:W3CDTF">2021-02-09T08:45:00Z</dcterms:modified>
</cp:coreProperties>
</file>