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203" w14:textId="7CDD5E5E" w:rsidR="00D24149" w:rsidRPr="00D24149" w:rsidRDefault="00D24149" w:rsidP="00D24149">
      <w:bookmarkStart w:id="0" w:name="_GoBack"/>
      <w:bookmarkEnd w:id="0"/>
      <w:r w:rsidRPr="5DFE6089">
        <w:rPr>
          <w:rFonts w:ascii="Calibri" w:eastAsia="Calibri" w:hAnsi="Calibri" w:cs="Calibri"/>
          <w:b/>
          <w:bCs/>
        </w:rPr>
        <w:t xml:space="preserve">Table S3. </w:t>
      </w:r>
      <w:r w:rsidRPr="5DFE6089">
        <w:rPr>
          <w:rFonts w:ascii="Calibri" w:eastAsia="Calibri" w:hAnsi="Calibri" w:cs="Calibri"/>
        </w:rPr>
        <w:t xml:space="preserve">Procedures grouped by risk category as described by </w:t>
      </w:r>
      <w:proofErr w:type="spellStart"/>
      <w:r w:rsidRPr="5DFE6089">
        <w:rPr>
          <w:rFonts w:ascii="Calibri" w:eastAsia="Calibri" w:hAnsi="Calibri" w:cs="Calibri"/>
        </w:rPr>
        <w:t>Afdhal</w:t>
      </w:r>
      <w:proofErr w:type="spellEnd"/>
      <w:r w:rsidRPr="5DFE6089">
        <w:rPr>
          <w:rFonts w:ascii="Calibri" w:eastAsia="Calibri" w:hAnsi="Calibri" w:cs="Calibri"/>
        </w:rPr>
        <w:t xml:space="preserve"> et al. 2012. Percentages reported as event rate/total patients.</w:t>
      </w:r>
    </w:p>
    <w:tbl>
      <w:tblPr>
        <w:tblStyle w:val="ListTable2-Accent3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4905"/>
        <w:gridCol w:w="1965"/>
        <w:gridCol w:w="1950"/>
        <w:gridCol w:w="1350"/>
      </w:tblGrid>
      <w:tr w:rsidR="00D24149" w14:paraId="43DEC6D8" w14:textId="77777777" w:rsidTr="009F1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BFBFBF" w:themeFill="background1" w:themeFillShade="BF"/>
          </w:tcPr>
          <w:p w14:paraId="1791D4F1" w14:textId="77777777" w:rsidR="00D24149" w:rsidRDefault="00D24149" w:rsidP="009F1119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Risk</w:t>
            </w:r>
          </w:p>
        </w:tc>
        <w:tc>
          <w:tcPr>
            <w:tcW w:w="4905" w:type="dxa"/>
            <w:shd w:val="clear" w:color="auto" w:fill="BFBFBF" w:themeFill="background1" w:themeFillShade="BF"/>
          </w:tcPr>
          <w:p w14:paraId="50A2F1F3" w14:textId="77777777" w:rsidR="00D24149" w:rsidRDefault="00D24149" w:rsidP="009F111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Procedure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1628CD4C" w14:textId="77777777" w:rsidR="00D24149" w:rsidRDefault="00D24149" w:rsidP="009F111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Placebo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14:paraId="3658A42B" w14:textId="77777777" w:rsidR="00D24149" w:rsidRDefault="00D24149" w:rsidP="009F111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C6A12EC">
              <w:rPr>
                <w:rFonts w:ascii="Calibri" w:eastAsia="Calibri" w:hAnsi="Calibri" w:cs="Calibri"/>
                <w:sz w:val="20"/>
                <w:szCs w:val="20"/>
              </w:rPr>
              <w:t>TPO-RA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19ECB02" w14:textId="77777777" w:rsidR="00D24149" w:rsidRDefault="00D24149" w:rsidP="009F111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No. studies</w:t>
            </w:r>
          </w:p>
        </w:tc>
      </w:tr>
      <w:tr w:rsidR="00D24149" w14:paraId="0E573B8A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47F325F" w14:textId="77777777" w:rsidR="00D24149" w:rsidRDefault="00D24149" w:rsidP="009F1119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4905" w:type="dxa"/>
          </w:tcPr>
          <w:p w14:paraId="2EBC4D04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Total number of procedures / no. patients</w:t>
            </w:r>
          </w:p>
        </w:tc>
        <w:tc>
          <w:tcPr>
            <w:tcW w:w="1965" w:type="dxa"/>
          </w:tcPr>
          <w:p w14:paraId="08E3588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474 / 512 pts</w:t>
            </w:r>
          </w:p>
        </w:tc>
        <w:tc>
          <w:tcPr>
            <w:tcW w:w="1950" w:type="dxa"/>
          </w:tcPr>
          <w:p w14:paraId="14C76D1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691 / 717</w:t>
            </w:r>
          </w:p>
        </w:tc>
        <w:tc>
          <w:tcPr>
            <w:tcW w:w="1350" w:type="dxa"/>
          </w:tcPr>
          <w:p w14:paraId="41AFBFA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D24149" w14:paraId="2544DFCA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4393CB83" w14:textId="77777777" w:rsidR="00D24149" w:rsidRDefault="00D24149" w:rsidP="009F1119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17F34B24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Risk Category 1 procedures - no. (% all procedures)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B9662C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294 (62.00%)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0358E0D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404 (58.48%)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3B72CF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08E73454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E4A1CFA" w14:textId="77777777" w:rsidR="00D24149" w:rsidRDefault="00D24149" w:rsidP="009F1119"/>
        </w:tc>
        <w:tc>
          <w:tcPr>
            <w:tcW w:w="4905" w:type="dxa"/>
          </w:tcPr>
          <w:p w14:paraId="5C467F6E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Paracentesis</w:t>
            </w:r>
          </w:p>
        </w:tc>
        <w:tc>
          <w:tcPr>
            <w:tcW w:w="1965" w:type="dxa"/>
          </w:tcPr>
          <w:p w14:paraId="17938C4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1279808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5A444A6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D24149" w14:paraId="1BA4B46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8CF2500" w14:textId="77777777" w:rsidR="00D24149" w:rsidRDefault="00D24149" w:rsidP="009F1119"/>
        </w:tc>
        <w:tc>
          <w:tcPr>
            <w:tcW w:w="4905" w:type="dxa"/>
          </w:tcPr>
          <w:p w14:paraId="2DCB4A77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 endoscopic procedures</w:t>
            </w:r>
          </w:p>
        </w:tc>
        <w:tc>
          <w:tcPr>
            <w:tcW w:w="1965" w:type="dxa"/>
          </w:tcPr>
          <w:p w14:paraId="6AF48C6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1950" w:type="dxa"/>
          </w:tcPr>
          <w:p w14:paraId="42BBF93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260</w:t>
            </w:r>
          </w:p>
        </w:tc>
        <w:tc>
          <w:tcPr>
            <w:tcW w:w="1350" w:type="dxa"/>
          </w:tcPr>
          <w:p w14:paraId="405518C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79B654FC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8A8D385" w14:textId="77777777" w:rsidR="00D24149" w:rsidRDefault="00D24149" w:rsidP="009F1119"/>
        </w:tc>
        <w:tc>
          <w:tcPr>
            <w:tcW w:w="4905" w:type="dxa"/>
          </w:tcPr>
          <w:p w14:paraId="1FC74679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Esophagogastroduodenoscopy (EGD)</w:t>
            </w:r>
          </w:p>
        </w:tc>
        <w:tc>
          <w:tcPr>
            <w:tcW w:w="1965" w:type="dxa"/>
          </w:tcPr>
          <w:p w14:paraId="3AE7496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950" w:type="dxa"/>
          </w:tcPr>
          <w:p w14:paraId="55F8C0A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350" w:type="dxa"/>
          </w:tcPr>
          <w:p w14:paraId="4303894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2C69E747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62E752D6" w14:textId="77777777" w:rsidR="00D24149" w:rsidRDefault="00D24149" w:rsidP="009F1119"/>
        </w:tc>
        <w:tc>
          <w:tcPr>
            <w:tcW w:w="4905" w:type="dxa"/>
          </w:tcPr>
          <w:p w14:paraId="5F61CF5B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Therapeutic EGD*</w:t>
            </w:r>
          </w:p>
        </w:tc>
        <w:tc>
          <w:tcPr>
            <w:tcW w:w="1965" w:type="dxa"/>
          </w:tcPr>
          <w:p w14:paraId="465CBA5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950" w:type="dxa"/>
          </w:tcPr>
          <w:p w14:paraId="6E646A3F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50" w:type="dxa"/>
          </w:tcPr>
          <w:p w14:paraId="1D4CF54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D24149" w14:paraId="3ED71E44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5DA63C2" w14:textId="77777777" w:rsidR="00D24149" w:rsidRDefault="00D24149" w:rsidP="009F1119"/>
        </w:tc>
        <w:tc>
          <w:tcPr>
            <w:tcW w:w="4905" w:type="dxa"/>
            <w:vAlign w:val="center"/>
          </w:tcPr>
          <w:p w14:paraId="563208EE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1C6A12E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Diagnostic EGD</w:t>
            </w:r>
          </w:p>
        </w:tc>
        <w:tc>
          <w:tcPr>
            <w:tcW w:w="1965" w:type="dxa"/>
          </w:tcPr>
          <w:p w14:paraId="588D6B4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950" w:type="dxa"/>
          </w:tcPr>
          <w:p w14:paraId="44585975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350" w:type="dxa"/>
          </w:tcPr>
          <w:p w14:paraId="0C6CA3D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24149" w14:paraId="7383BF9D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DB0ED65" w14:textId="77777777" w:rsidR="00D24149" w:rsidRDefault="00D24149" w:rsidP="009F1119"/>
        </w:tc>
        <w:tc>
          <w:tcPr>
            <w:tcW w:w="4905" w:type="dxa"/>
          </w:tcPr>
          <w:p w14:paraId="67901B99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EGD NOS</w:t>
            </w:r>
          </w:p>
        </w:tc>
        <w:tc>
          <w:tcPr>
            <w:tcW w:w="1965" w:type="dxa"/>
          </w:tcPr>
          <w:p w14:paraId="1E7FA99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50" w:type="dxa"/>
          </w:tcPr>
          <w:p w14:paraId="229A5DC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14:paraId="170D47AF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24149" w14:paraId="09CC387D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05AEF56" w14:textId="77777777" w:rsidR="00D24149" w:rsidRDefault="00D24149" w:rsidP="009F1119"/>
        </w:tc>
        <w:tc>
          <w:tcPr>
            <w:tcW w:w="4905" w:type="dxa"/>
          </w:tcPr>
          <w:p w14:paraId="5B9C6F1D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Colonoscopy</w:t>
            </w:r>
          </w:p>
        </w:tc>
        <w:tc>
          <w:tcPr>
            <w:tcW w:w="1965" w:type="dxa"/>
          </w:tcPr>
          <w:p w14:paraId="1B5F8035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14:paraId="39C62E7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14:paraId="02F19AC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633F8570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7A9FC59C" w14:textId="77777777" w:rsidR="00D24149" w:rsidRDefault="00D24149" w:rsidP="009F1119"/>
        </w:tc>
        <w:tc>
          <w:tcPr>
            <w:tcW w:w="4905" w:type="dxa"/>
          </w:tcPr>
          <w:p w14:paraId="5E6CFD54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Colonoscopy with polypectomy</w:t>
            </w:r>
          </w:p>
        </w:tc>
        <w:tc>
          <w:tcPr>
            <w:tcW w:w="1965" w:type="dxa"/>
          </w:tcPr>
          <w:p w14:paraId="163F606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1861FD9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0249C60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63DE38F3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16EEF3AE" w14:textId="77777777" w:rsidR="00D24149" w:rsidRDefault="00D24149" w:rsidP="009F1119"/>
        </w:tc>
        <w:tc>
          <w:tcPr>
            <w:tcW w:w="4905" w:type="dxa"/>
          </w:tcPr>
          <w:p w14:paraId="68072A75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Colonoscopy without biopsy/polypectomy</w:t>
            </w:r>
          </w:p>
        </w:tc>
        <w:tc>
          <w:tcPr>
            <w:tcW w:w="1965" w:type="dxa"/>
          </w:tcPr>
          <w:p w14:paraId="75F4B8F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4868121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5B8A4DF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421B274E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F3BA6E8" w14:textId="77777777" w:rsidR="00D24149" w:rsidRDefault="00D24149" w:rsidP="009F1119"/>
        </w:tc>
        <w:tc>
          <w:tcPr>
            <w:tcW w:w="4905" w:type="dxa"/>
          </w:tcPr>
          <w:p w14:paraId="0E7EE9F3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Argon plasma coagulation (APC)</w:t>
            </w:r>
          </w:p>
        </w:tc>
        <w:tc>
          <w:tcPr>
            <w:tcW w:w="1965" w:type="dxa"/>
          </w:tcPr>
          <w:p w14:paraId="35E1D6AF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14:paraId="33F5D56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907FA5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44370130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6BFBD92" w14:textId="77777777" w:rsidR="00D24149" w:rsidRDefault="00D24149" w:rsidP="009F1119"/>
        </w:tc>
        <w:tc>
          <w:tcPr>
            <w:tcW w:w="4905" w:type="dxa"/>
          </w:tcPr>
          <w:p w14:paraId="24D84289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 HEENT procedures</w:t>
            </w:r>
          </w:p>
        </w:tc>
        <w:tc>
          <w:tcPr>
            <w:tcW w:w="1965" w:type="dxa"/>
          </w:tcPr>
          <w:p w14:paraId="177D59F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950" w:type="dxa"/>
          </w:tcPr>
          <w:p w14:paraId="3EF1043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350" w:type="dxa"/>
          </w:tcPr>
          <w:p w14:paraId="3F3A8CC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60891D63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D355AF1" w14:textId="77777777" w:rsidR="00D24149" w:rsidRDefault="00D24149" w:rsidP="009F1119"/>
        </w:tc>
        <w:tc>
          <w:tcPr>
            <w:tcW w:w="4905" w:type="dxa"/>
          </w:tcPr>
          <w:p w14:paraId="52EE947C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Dental procedure</w:t>
            </w:r>
          </w:p>
        </w:tc>
        <w:tc>
          <w:tcPr>
            <w:tcW w:w="1965" w:type="dxa"/>
          </w:tcPr>
          <w:p w14:paraId="25C33715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50" w:type="dxa"/>
          </w:tcPr>
          <w:p w14:paraId="4D24F8E5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50" w:type="dxa"/>
          </w:tcPr>
          <w:p w14:paraId="1E6D41F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D24149" w14:paraId="41BAB024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7394BB1" w14:textId="77777777" w:rsidR="00D24149" w:rsidRDefault="00D24149" w:rsidP="009F1119"/>
        </w:tc>
        <w:tc>
          <w:tcPr>
            <w:tcW w:w="4905" w:type="dxa"/>
          </w:tcPr>
          <w:p w14:paraId="3C1967EB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Non-dental HEENT procedure</w:t>
            </w:r>
          </w:p>
        </w:tc>
        <w:tc>
          <w:tcPr>
            <w:tcW w:w="1965" w:type="dxa"/>
          </w:tcPr>
          <w:p w14:paraId="35B4791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7953AB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2FA91D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33C73ED1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32041B4A" w14:textId="77777777" w:rsidR="00D24149" w:rsidRDefault="00D24149" w:rsidP="009F1119"/>
        </w:tc>
        <w:tc>
          <w:tcPr>
            <w:tcW w:w="4905" w:type="dxa"/>
          </w:tcPr>
          <w:p w14:paraId="6297A0ED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Gastrointestinal endoscopic procedures, large-volume paracentesis, dental extractions ^</w:t>
            </w:r>
          </w:p>
        </w:tc>
        <w:tc>
          <w:tcPr>
            <w:tcW w:w="1965" w:type="dxa"/>
          </w:tcPr>
          <w:p w14:paraId="6E05830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950" w:type="dxa"/>
          </w:tcPr>
          <w:p w14:paraId="6480A91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14:paraId="36E2BF0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Afdhal</w:t>
            </w:r>
            <w:proofErr w:type="spellEnd"/>
          </w:p>
        </w:tc>
      </w:tr>
      <w:tr w:rsidR="00D24149" w14:paraId="1364FD1E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7DC1B881" w14:textId="77777777" w:rsidR="00D24149" w:rsidRDefault="00D24149" w:rsidP="009F111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0BD0323D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Risk Category 2 procedures - no. (% all procedures)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240DE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85 (17.95%)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7B3706A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143 (20.69%)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90802E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44D0A763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244F1229" w14:textId="77777777" w:rsidR="00D24149" w:rsidRDefault="00D24149" w:rsidP="009F1119"/>
        </w:tc>
        <w:tc>
          <w:tcPr>
            <w:tcW w:w="4905" w:type="dxa"/>
          </w:tcPr>
          <w:p w14:paraId="08787375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Liver procedure</w:t>
            </w:r>
          </w:p>
        </w:tc>
        <w:tc>
          <w:tcPr>
            <w:tcW w:w="1965" w:type="dxa"/>
          </w:tcPr>
          <w:p w14:paraId="0FF20AB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950" w:type="dxa"/>
          </w:tcPr>
          <w:p w14:paraId="53913B8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1350" w:type="dxa"/>
          </w:tcPr>
          <w:p w14:paraId="05A5CDB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5689F61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13B261A0" w14:textId="77777777" w:rsidR="00D24149" w:rsidRDefault="00D24149" w:rsidP="009F1119"/>
        </w:tc>
        <w:tc>
          <w:tcPr>
            <w:tcW w:w="4905" w:type="dxa"/>
          </w:tcPr>
          <w:p w14:paraId="3D57F6BD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RFA</w:t>
            </w:r>
          </w:p>
        </w:tc>
        <w:tc>
          <w:tcPr>
            <w:tcW w:w="1965" w:type="dxa"/>
          </w:tcPr>
          <w:p w14:paraId="72A192A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950" w:type="dxa"/>
          </w:tcPr>
          <w:p w14:paraId="3B84741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14:paraId="6365E18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D24149" w14:paraId="7460BD6B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05B1FE50" w14:textId="77777777" w:rsidR="00D24149" w:rsidRDefault="00D24149" w:rsidP="009F1119"/>
        </w:tc>
        <w:tc>
          <w:tcPr>
            <w:tcW w:w="4905" w:type="dxa"/>
          </w:tcPr>
          <w:p w14:paraId="1875FA83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Liver biopsy</w:t>
            </w:r>
          </w:p>
        </w:tc>
        <w:tc>
          <w:tcPr>
            <w:tcW w:w="1965" w:type="dxa"/>
          </w:tcPr>
          <w:p w14:paraId="011836F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950" w:type="dxa"/>
          </w:tcPr>
          <w:p w14:paraId="1900ED6F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14:paraId="53A1770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D24149" w14:paraId="399B99C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3E4FA0EA" w14:textId="77777777" w:rsidR="00D24149" w:rsidRDefault="00D24149" w:rsidP="009F1119"/>
        </w:tc>
        <w:tc>
          <w:tcPr>
            <w:tcW w:w="4905" w:type="dxa"/>
          </w:tcPr>
          <w:p w14:paraId="0FDD1258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Other liver procedure</w:t>
            </w:r>
          </w:p>
        </w:tc>
        <w:tc>
          <w:tcPr>
            <w:tcW w:w="1965" w:type="dxa"/>
          </w:tcPr>
          <w:p w14:paraId="2F156B9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14:paraId="63CCA35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CA24E1E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0F7F7D9C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21667E8C" w14:textId="77777777" w:rsidR="00D24149" w:rsidRDefault="00D24149" w:rsidP="009F1119"/>
        </w:tc>
        <w:tc>
          <w:tcPr>
            <w:tcW w:w="4905" w:type="dxa"/>
          </w:tcPr>
          <w:p w14:paraId="741176E1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Percutaneous ethanol injection therapy</w:t>
            </w:r>
          </w:p>
        </w:tc>
        <w:tc>
          <w:tcPr>
            <w:tcW w:w="1965" w:type="dxa"/>
          </w:tcPr>
          <w:p w14:paraId="5D0A948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79F072A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6C582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24149" w14:paraId="4144F6A1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2902732F" w14:textId="77777777" w:rsidR="00D24149" w:rsidRDefault="00D24149" w:rsidP="009F1119"/>
        </w:tc>
        <w:tc>
          <w:tcPr>
            <w:tcW w:w="4905" w:type="dxa"/>
          </w:tcPr>
          <w:p w14:paraId="5E099DAD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Laparoscopic procedures</w:t>
            </w:r>
          </w:p>
        </w:tc>
        <w:tc>
          <w:tcPr>
            <w:tcW w:w="1965" w:type="dxa"/>
          </w:tcPr>
          <w:p w14:paraId="31F2DA4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4CABB26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1E6E0A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26041F8E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0DB64C7E" w14:textId="77777777" w:rsidR="00D24149" w:rsidRDefault="00D24149" w:rsidP="009F1119"/>
        </w:tc>
        <w:tc>
          <w:tcPr>
            <w:tcW w:w="4905" w:type="dxa"/>
          </w:tcPr>
          <w:p w14:paraId="25A1349F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Inguinal hernia repair</w:t>
            </w:r>
          </w:p>
        </w:tc>
        <w:tc>
          <w:tcPr>
            <w:tcW w:w="1965" w:type="dxa"/>
          </w:tcPr>
          <w:p w14:paraId="346C901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43E1153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CF74AF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2F86E35D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073B500C" w14:textId="77777777" w:rsidR="00D24149" w:rsidRDefault="00D24149" w:rsidP="009F1119"/>
        </w:tc>
        <w:tc>
          <w:tcPr>
            <w:tcW w:w="4905" w:type="dxa"/>
          </w:tcPr>
          <w:p w14:paraId="097A9E73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Umbilical hernia repair</w:t>
            </w:r>
          </w:p>
        </w:tc>
        <w:tc>
          <w:tcPr>
            <w:tcW w:w="1965" w:type="dxa"/>
          </w:tcPr>
          <w:p w14:paraId="401D5D3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418D229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E74525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539D37CF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64CD3CE0" w14:textId="77777777" w:rsidR="00D24149" w:rsidRDefault="00D24149" w:rsidP="009F1119"/>
        </w:tc>
        <w:tc>
          <w:tcPr>
            <w:tcW w:w="4905" w:type="dxa"/>
          </w:tcPr>
          <w:p w14:paraId="30A55244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Other laparoscopic procedure</w:t>
            </w:r>
          </w:p>
        </w:tc>
        <w:tc>
          <w:tcPr>
            <w:tcW w:w="1965" w:type="dxa"/>
          </w:tcPr>
          <w:p w14:paraId="5151BBF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47A4D49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97C60E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04E0A89E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5172D026" w14:textId="77777777" w:rsidR="00D24149" w:rsidRDefault="00D24149" w:rsidP="009F1119"/>
        </w:tc>
        <w:tc>
          <w:tcPr>
            <w:tcW w:w="4905" w:type="dxa"/>
          </w:tcPr>
          <w:p w14:paraId="3CA81460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Percutaneous needle biopsy of an organ, primary HCC resection/ablation, laparoscopic procedures ^</w:t>
            </w:r>
          </w:p>
        </w:tc>
        <w:tc>
          <w:tcPr>
            <w:tcW w:w="1965" w:type="dxa"/>
          </w:tcPr>
          <w:p w14:paraId="1722872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50" w:type="dxa"/>
          </w:tcPr>
          <w:p w14:paraId="22A7F30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14:paraId="20234A2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Afdhal</w:t>
            </w:r>
            <w:proofErr w:type="spellEnd"/>
          </w:p>
        </w:tc>
      </w:tr>
      <w:tr w:rsidR="00D24149" w14:paraId="52579DEB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39B15ED6" w14:textId="77777777" w:rsidR="00D24149" w:rsidRDefault="00D24149" w:rsidP="009F111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648FFC60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Risk Category 3 procedures - no. (% all procedures)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02D1D76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72 (15.20%)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47414CCE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78 (11.28%)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2C522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1401FAA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65229B9" w14:textId="77777777" w:rsidR="00D24149" w:rsidRDefault="00D24149" w:rsidP="009F1119"/>
        </w:tc>
        <w:tc>
          <w:tcPr>
            <w:tcW w:w="4905" w:type="dxa"/>
          </w:tcPr>
          <w:p w14:paraId="19176085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Vascular procedure</w:t>
            </w:r>
          </w:p>
        </w:tc>
        <w:tc>
          <w:tcPr>
            <w:tcW w:w="1965" w:type="dxa"/>
          </w:tcPr>
          <w:p w14:paraId="30DE9EA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950" w:type="dxa"/>
          </w:tcPr>
          <w:p w14:paraId="6778C8A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350" w:type="dxa"/>
          </w:tcPr>
          <w:p w14:paraId="1FB5942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345BBFD5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AF8D77E" w14:textId="77777777" w:rsidR="00D24149" w:rsidRDefault="00D24149" w:rsidP="009F1119"/>
        </w:tc>
        <w:tc>
          <w:tcPr>
            <w:tcW w:w="4905" w:type="dxa"/>
          </w:tcPr>
          <w:p w14:paraId="276FD0EB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i/>
                <w:iCs/>
                <w:color w:val="222222"/>
                <w:sz w:val="20"/>
                <w:szCs w:val="20"/>
              </w:rPr>
              <w:t>Transarterial</w:t>
            </w:r>
            <w:proofErr w:type="spellEnd"/>
            <w:r w:rsidRPr="7E748A58">
              <w:rPr>
                <w:rFonts w:ascii="Calibri" w:eastAsia="Calibri" w:hAnsi="Calibri" w:cs="Calibri"/>
                <w:i/>
                <w:iCs/>
                <w:color w:val="222222"/>
                <w:sz w:val="20"/>
                <w:szCs w:val="20"/>
              </w:rPr>
              <w:t xml:space="preserve"> chemoembolization</w:t>
            </w:r>
          </w:p>
        </w:tc>
        <w:tc>
          <w:tcPr>
            <w:tcW w:w="1965" w:type="dxa"/>
          </w:tcPr>
          <w:p w14:paraId="07AEA08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950" w:type="dxa"/>
          </w:tcPr>
          <w:p w14:paraId="5151877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350" w:type="dxa"/>
          </w:tcPr>
          <w:p w14:paraId="3FC6454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D24149" w14:paraId="3732EBEA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3EDB1377" w14:textId="77777777" w:rsidR="00D24149" w:rsidRDefault="00D24149" w:rsidP="009F1119"/>
        </w:tc>
        <w:tc>
          <w:tcPr>
            <w:tcW w:w="4905" w:type="dxa"/>
          </w:tcPr>
          <w:p w14:paraId="758681D6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i/>
                <w:iCs/>
                <w:color w:val="222222"/>
                <w:sz w:val="20"/>
                <w:szCs w:val="20"/>
              </w:rPr>
              <w:t>Transjugular</w:t>
            </w:r>
            <w:proofErr w:type="spellEnd"/>
            <w:r w:rsidRPr="7E748A58">
              <w:rPr>
                <w:rFonts w:ascii="Calibri" w:eastAsia="Calibri" w:hAnsi="Calibri" w:cs="Calibri"/>
                <w:i/>
                <w:iCs/>
                <w:color w:val="222222"/>
                <w:sz w:val="20"/>
                <w:szCs w:val="20"/>
              </w:rPr>
              <w:t xml:space="preserve"> intrahepatic portosystemic shunt</w:t>
            </w:r>
          </w:p>
        </w:tc>
        <w:tc>
          <w:tcPr>
            <w:tcW w:w="1965" w:type="dxa"/>
          </w:tcPr>
          <w:p w14:paraId="442FE52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14:paraId="7C75FC8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565A33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67FB8EDE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37914AAC" w14:textId="77777777" w:rsidR="00D24149" w:rsidRDefault="00D24149" w:rsidP="009F1119"/>
        </w:tc>
        <w:tc>
          <w:tcPr>
            <w:tcW w:w="4905" w:type="dxa"/>
          </w:tcPr>
          <w:p w14:paraId="5BEA7A14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Vascular catheterization</w:t>
            </w:r>
          </w:p>
        </w:tc>
        <w:tc>
          <w:tcPr>
            <w:tcW w:w="1965" w:type="dxa"/>
          </w:tcPr>
          <w:p w14:paraId="4D5A4A0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14:paraId="1BD7A71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3B3128E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24149" w14:paraId="07C22927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38A4D023" w14:textId="77777777" w:rsidR="00D24149" w:rsidRDefault="00D24149" w:rsidP="009F1119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25D1A15D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Risk Category 4 procedures - no. (% all procedures)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6282DA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 (0.84%)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7E6D04D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 (0.58%)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76062F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0BD3439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  <w:vAlign w:val="center"/>
          </w:tcPr>
          <w:p w14:paraId="3EB17B36" w14:textId="77777777" w:rsidR="00D24149" w:rsidRDefault="00D24149" w:rsidP="009F1119"/>
        </w:tc>
        <w:tc>
          <w:tcPr>
            <w:tcW w:w="4905" w:type="dxa"/>
          </w:tcPr>
          <w:p w14:paraId="39D08961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Open incision of body cavity or tissue space ^</w:t>
            </w:r>
          </w:p>
        </w:tc>
        <w:tc>
          <w:tcPr>
            <w:tcW w:w="1965" w:type="dxa"/>
          </w:tcPr>
          <w:p w14:paraId="10332203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14:paraId="14AC836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393A476F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Afdhal</w:t>
            </w:r>
            <w:proofErr w:type="spellEnd"/>
          </w:p>
        </w:tc>
      </w:tr>
      <w:tr w:rsidR="00D24149" w14:paraId="5A351415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</w:tcPr>
          <w:p w14:paraId="42D3EE23" w14:textId="77777777" w:rsidR="00D24149" w:rsidRDefault="00D24149" w:rsidP="009F1119">
            <w:pPr>
              <w:spacing w:line="259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 w:rsidRPr="7E748A58">
              <w:rPr>
                <w:rFonts w:ascii="Calibri" w:eastAsia="Calibri" w:hAnsi="Calibri" w:cs="Calibri"/>
                <w:sz w:val="20"/>
                <w:szCs w:val="20"/>
              </w:rPr>
              <w:t>Unk</w:t>
            </w:r>
            <w:proofErr w:type="spellEnd"/>
            <w:r w:rsidRPr="7E748A5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57639419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Unknown risk category procedures - no. (% all procedures)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223565B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19 (4.01%)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758AEC4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62 (8.97%)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D97236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6E810ABF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41504D5C" w14:textId="77777777" w:rsidR="00D24149" w:rsidRDefault="00D24149" w:rsidP="009F1119"/>
        </w:tc>
        <w:tc>
          <w:tcPr>
            <w:tcW w:w="4905" w:type="dxa"/>
          </w:tcPr>
          <w:p w14:paraId="40B49332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 non-invasive procedures</w:t>
            </w:r>
          </w:p>
        </w:tc>
        <w:tc>
          <w:tcPr>
            <w:tcW w:w="1965" w:type="dxa"/>
          </w:tcPr>
          <w:p w14:paraId="6A7FB7A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40B5A7B6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3EFB86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4149" w14:paraId="032EC0F2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6786335A" w14:textId="77777777" w:rsidR="00D24149" w:rsidRDefault="00D24149" w:rsidP="009F1119"/>
        </w:tc>
        <w:tc>
          <w:tcPr>
            <w:tcW w:w="4905" w:type="dxa"/>
          </w:tcPr>
          <w:p w14:paraId="226CE82D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Diagnostic thoracentesis</w:t>
            </w:r>
          </w:p>
        </w:tc>
        <w:tc>
          <w:tcPr>
            <w:tcW w:w="1965" w:type="dxa"/>
          </w:tcPr>
          <w:p w14:paraId="4713D01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5E225EEA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67A01411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7CEAC025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33ACC58D" w14:textId="77777777" w:rsidR="00D24149" w:rsidRDefault="00D24149" w:rsidP="009F1119"/>
        </w:tc>
        <w:tc>
          <w:tcPr>
            <w:tcW w:w="4905" w:type="dxa"/>
          </w:tcPr>
          <w:p w14:paraId="06239090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3FB2590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Cystoscopy and biopsy of urinary bladder</w:t>
            </w:r>
          </w:p>
        </w:tc>
        <w:tc>
          <w:tcPr>
            <w:tcW w:w="1965" w:type="dxa"/>
          </w:tcPr>
          <w:p w14:paraId="1D6DA2BB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12089F2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6FCF4082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00BA3CC6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4DA54A2" w14:textId="77777777" w:rsidR="00D24149" w:rsidRDefault="00D24149" w:rsidP="009F1119"/>
        </w:tc>
        <w:tc>
          <w:tcPr>
            <w:tcW w:w="4905" w:type="dxa"/>
          </w:tcPr>
          <w:p w14:paraId="56EDBB2B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Removal of cervical polyp</w:t>
            </w:r>
          </w:p>
        </w:tc>
        <w:tc>
          <w:tcPr>
            <w:tcW w:w="1965" w:type="dxa"/>
          </w:tcPr>
          <w:p w14:paraId="7932452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1894A00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8CCB7F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7BB925C4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3BA3AB2" w14:textId="77777777" w:rsidR="00D24149" w:rsidRDefault="00D24149" w:rsidP="009F1119"/>
        </w:tc>
        <w:tc>
          <w:tcPr>
            <w:tcW w:w="4905" w:type="dxa"/>
          </w:tcPr>
          <w:p w14:paraId="1A6A6C13" w14:textId="77777777" w:rsidR="00D24149" w:rsidRDefault="00D24149" w:rsidP="009F1119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Bone marrow biopsy</w:t>
            </w:r>
          </w:p>
        </w:tc>
        <w:tc>
          <w:tcPr>
            <w:tcW w:w="1965" w:type="dxa"/>
          </w:tcPr>
          <w:p w14:paraId="7FC0D6B8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23FA4C29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4487B90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24149" w14:paraId="32CCBA30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08EAC3F9" w14:textId="77777777" w:rsidR="00D24149" w:rsidRDefault="00D24149" w:rsidP="009F1119"/>
        </w:tc>
        <w:tc>
          <w:tcPr>
            <w:tcW w:w="4905" w:type="dxa"/>
          </w:tcPr>
          <w:p w14:paraId="316CCCFF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965" w:type="dxa"/>
          </w:tcPr>
          <w:p w14:paraId="36012C8D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950" w:type="dxa"/>
          </w:tcPr>
          <w:p w14:paraId="6616F5DC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14:paraId="19E2F48E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D24149" w14:paraId="54FF98EC" w14:textId="77777777" w:rsidTr="009F1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0F8BAA" w14:textId="77777777" w:rsidR="00D24149" w:rsidRDefault="00D24149" w:rsidP="009F1119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NA</w:t>
            </w:r>
          </w:p>
        </w:tc>
        <w:tc>
          <w:tcPr>
            <w:tcW w:w="4905" w:type="dxa"/>
            <w:shd w:val="clear" w:color="auto" w:fill="F2F2F2" w:themeFill="background1" w:themeFillShade="F2"/>
          </w:tcPr>
          <w:p w14:paraId="366DFCDB" w14:textId="77777777" w:rsidR="00D24149" w:rsidRDefault="00D24149" w:rsidP="009F11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No procedure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48A4064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36D50635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55BFCD7" w14:textId="77777777" w:rsidR="00D24149" w:rsidRDefault="00D24149" w:rsidP="009F111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</w:tbl>
    <w:p w14:paraId="6C9A8740" w14:textId="77777777" w:rsidR="00D24149" w:rsidRDefault="00D24149" w:rsidP="00D24149">
      <w:pPr>
        <w:ind w:left="360"/>
        <w:rPr>
          <w:rFonts w:ascii="Calibri" w:eastAsia="Calibri" w:hAnsi="Calibri" w:cs="Calibri"/>
          <w:sz w:val="20"/>
          <w:szCs w:val="20"/>
        </w:rPr>
      </w:pPr>
      <w:r w:rsidRPr="7E748A58">
        <w:rPr>
          <w:rFonts w:ascii="Calibri" w:eastAsia="Calibri" w:hAnsi="Calibri" w:cs="Calibri"/>
          <w:i/>
          <w:iCs/>
          <w:sz w:val="20"/>
          <w:szCs w:val="20"/>
        </w:rPr>
        <w:t xml:space="preserve">* = variceal ligation, banding, sclerotherapy and/or biopsy </w:t>
      </w:r>
      <w:proofErr w:type="spellStart"/>
      <w:r w:rsidRPr="7E748A58">
        <w:rPr>
          <w:rFonts w:ascii="Calibri" w:eastAsia="Calibri" w:hAnsi="Calibri" w:cs="Calibri"/>
          <w:i/>
          <w:iCs/>
          <w:sz w:val="20"/>
          <w:szCs w:val="20"/>
        </w:rPr>
        <w:t>Unk</w:t>
      </w:r>
      <w:proofErr w:type="spellEnd"/>
      <w:r w:rsidRPr="7E748A58">
        <w:rPr>
          <w:rFonts w:ascii="Calibri" w:eastAsia="Calibri" w:hAnsi="Calibri" w:cs="Calibri"/>
          <w:i/>
          <w:iCs/>
          <w:sz w:val="20"/>
          <w:szCs w:val="20"/>
        </w:rPr>
        <w:t>. = unknown; HEENT = head ear eyes nose throat</w:t>
      </w:r>
    </w:p>
    <w:p w14:paraId="7F438334" w14:textId="77777777" w:rsidR="00D24149" w:rsidRDefault="00D24149" w:rsidP="00D24149">
      <w:pPr>
        <w:ind w:left="360"/>
        <w:rPr>
          <w:rFonts w:ascii="Calibri" w:eastAsia="Calibri" w:hAnsi="Calibri" w:cs="Calibri"/>
          <w:sz w:val="20"/>
          <w:szCs w:val="20"/>
        </w:rPr>
      </w:pPr>
      <w:r w:rsidRPr="1C6A12EC">
        <w:rPr>
          <w:rFonts w:ascii="Calibri" w:eastAsia="Calibri" w:hAnsi="Calibri" w:cs="Calibri"/>
          <w:i/>
          <w:iCs/>
          <w:sz w:val="20"/>
          <w:szCs w:val="20"/>
        </w:rPr>
        <w:t>^</w:t>
      </w:r>
      <w:proofErr w:type="spellStart"/>
      <w:r w:rsidRPr="1C6A12EC">
        <w:rPr>
          <w:rFonts w:ascii="Calibri" w:eastAsia="Calibri" w:hAnsi="Calibri" w:cs="Calibri"/>
          <w:i/>
          <w:iCs/>
          <w:sz w:val="20"/>
          <w:szCs w:val="20"/>
        </w:rPr>
        <w:t>Afdhal</w:t>
      </w:r>
      <w:proofErr w:type="spellEnd"/>
      <w:r w:rsidRPr="1C6A12EC">
        <w:rPr>
          <w:rFonts w:ascii="Calibri" w:eastAsia="Calibri" w:hAnsi="Calibri" w:cs="Calibri"/>
          <w:i/>
          <w:iCs/>
          <w:sz w:val="20"/>
          <w:szCs w:val="20"/>
        </w:rPr>
        <w:t xml:space="preserve"> 2012 published number of procedures in TPO-mimetic and placebo in summary based on the above risk categories. Procedures are thus presented in groupings for </w:t>
      </w:r>
      <w:proofErr w:type="spellStart"/>
      <w:r w:rsidRPr="1C6A12EC">
        <w:rPr>
          <w:rFonts w:ascii="Calibri" w:eastAsia="Calibri" w:hAnsi="Calibri" w:cs="Calibri"/>
          <w:i/>
          <w:iCs/>
          <w:sz w:val="20"/>
          <w:szCs w:val="20"/>
        </w:rPr>
        <w:t>Afdhal</w:t>
      </w:r>
      <w:proofErr w:type="spellEnd"/>
      <w:r w:rsidRPr="1C6A12EC">
        <w:rPr>
          <w:rFonts w:ascii="Calibri" w:eastAsia="Calibri" w:hAnsi="Calibri" w:cs="Calibri"/>
          <w:i/>
          <w:iCs/>
          <w:sz w:val="20"/>
          <w:szCs w:val="20"/>
        </w:rPr>
        <w:t xml:space="preserve"> participants.</w:t>
      </w:r>
    </w:p>
    <w:p w14:paraId="52507DAE" w14:textId="728E6C90" w:rsidR="7E748A58" w:rsidRDefault="0F9E9C2B" w:rsidP="0F9E9C2B">
      <w:pPr>
        <w:rPr>
          <w:rFonts w:ascii="Calibri" w:eastAsia="Calibri" w:hAnsi="Calibri" w:cs="Calibri"/>
        </w:rPr>
      </w:pPr>
      <w:r w:rsidRPr="0F9E9C2B">
        <w:rPr>
          <w:rFonts w:ascii="Calibri" w:eastAsia="Calibri" w:hAnsi="Calibri" w:cs="Calibri"/>
          <w:b/>
          <w:bCs/>
        </w:rPr>
        <w:lastRenderedPageBreak/>
        <w:t>Table S4.</w:t>
      </w:r>
      <w:r w:rsidRPr="0F9E9C2B">
        <w:rPr>
          <w:rFonts w:ascii="Calibri" w:eastAsia="Calibri" w:hAnsi="Calibri" w:cs="Calibri"/>
        </w:rPr>
        <w:t xml:space="preserve"> Safety endpoints of bleeding and thrombosis events, reported as event rate.</w:t>
      </w:r>
    </w:p>
    <w:tbl>
      <w:tblPr>
        <w:tblStyle w:val="ListTable2-Accent3"/>
        <w:tblW w:w="0" w:type="auto"/>
        <w:tblLayout w:type="fixed"/>
        <w:tblLook w:val="0620" w:firstRow="1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7E748A58" w14:paraId="55D48763" w14:textId="77777777" w:rsidTr="1710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  <w:shd w:val="clear" w:color="auto" w:fill="BFBFBF" w:themeFill="background1" w:themeFillShade="BF"/>
          </w:tcPr>
          <w:p w14:paraId="654D5985" w14:textId="16116A30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Bleeding event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5137747" w14:textId="4AD61E2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Placebo (events)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A3DD1B6" w14:textId="515AC218" w:rsidR="7E748A58" w:rsidRDefault="17106C9C" w:rsidP="17106C9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17106C9C">
              <w:rPr>
                <w:rFonts w:ascii="Calibri" w:eastAsia="Calibri" w:hAnsi="Calibri" w:cs="Calibri"/>
                <w:sz w:val="20"/>
                <w:szCs w:val="20"/>
              </w:rPr>
              <w:t>Tpo</w:t>
            </w:r>
            <w:proofErr w:type="spellEnd"/>
            <w:r w:rsidRPr="17106C9C">
              <w:rPr>
                <w:rFonts w:ascii="Calibri" w:eastAsia="Calibri" w:hAnsi="Calibri" w:cs="Calibri"/>
                <w:sz w:val="20"/>
                <w:szCs w:val="20"/>
              </w:rPr>
              <w:t>-RA (events)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8EFD320" w14:textId="7033FB9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No. studies</w:t>
            </w:r>
          </w:p>
        </w:tc>
      </w:tr>
      <w:tr w:rsidR="7E748A58" w14:paraId="1F14D99F" w14:textId="77777777" w:rsidTr="17106C9C">
        <w:tc>
          <w:tcPr>
            <w:tcW w:w="2700" w:type="dxa"/>
          </w:tcPr>
          <w:p w14:paraId="63BC35E2" w14:textId="2D5F72E9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Total (events/patients)</w:t>
            </w:r>
          </w:p>
        </w:tc>
        <w:tc>
          <w:tcPr>
            <w:tcW w:w="2700" w:type="dxa"/>
          </w:tcPr>
          <w:p w14:paraId="73E144BE" w14:textId="4755385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80/512 (15.6%)</w:t>
            </w:r>
          </w:p>
        </w:tc>
        <w:tc>
          <w:tcPr>
            <w:tcW w:w="2700" w:type="dxa"/>
          </w:tcPr>
          <w:p w14:paraId="5EDCECE6" w14:textId="0640D70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83/717 (11.6%)</w:t>
            </w:r>
          </w:p>
        </w:tc>
        <w:tc>
          <w:tcPr>
            <w:tcW w:w="2700" w:type="dxa"/>
          </w:tcPr>
          <w:p w14:paraId="62CD2190" w14:textId="2D074DC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7E748A58" w14:paraId="5665183C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56D10D9C" w14:textId="31C0AB2D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Anemia*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7F078C0" w14:textId="3EC8D6C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65C44A5" w14:textId="2E7368F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174A537" w14:textId="7E6A23B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7E748A58" w14:paraId="09535EAF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77586147" w14:textId="7E2315F7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Contusion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FC21E60" w14:textId="1DE7ED1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C83AD29" w14:textId="37BF657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40812980" w14:textId="6BF0E56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137ECC74" w14:textId="77777777" w:rsidTr="17106C9C">
        <w:tc>
          <w:tcPr>
            <w:tcW w:w="2700" w:type="dxa"/>
          </w:tcPr>
          <w:p w14:paraId="0850FE26" w14:textId="4A9C3025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Contusion</w:t>
            </w:r>
          </w:p>
        </w:tc>
        <w:tc>
          <w:tcPr>
            <w:tcW w:w="2700" w:type="dxa"/>
          </w:tcPr>
          <w:p w14:paraId="01D29D05" w14:textId="43EB87A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5F881763" w14:textId="2036D48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711042C8" w14:textId="2308214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7E748A58" w14:paraId="2FFE2B5F" w14:textId="77777777" w:rsidTr="17106C9C">
        <w:tc>
          <w:tcPr>
            <w:tcW w:w="2700" w:type="dxa"/>
          </w:tcPr>
          <w:p w14:paraId="3E83DFD1" w14:textId="7F04AEF2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Ecchymoses</w:t>
            </w:r>
          </w:p>
        </w:tc>
        <w:tc>
          <w:tcPr>
            <w:tcW w:w="2700" w:type="dxa"/>
          </w:tcPr>
          <w:p w14:paraId="084DC5FE" w14:textId="1B4D18CF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4F6AAB17" w14:textId="13EC587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1393932C" w14:textId="5FB2E30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3F8A8C1" w14:textId="77777777" w:rsidTr="17106C9C">
        <w:tc>
          <w:tcPr>
            <w:tcW w:w="2700" w:type="dxa"/>
          </w:tcPr>
          <w:p w14:paraId="3DD9283B" w14:textId="0F815D4D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Post-procedural contusion</w:t>
            </w:r>
          </w:p>
        </w:tc>
        <w:tc>
          <w:tcPr>
            <w:tcW w:w="2700" w:type="dxa"/>
          </w:tcPr>
          <w:p w14:paraId="36C87BC4" w14:textId="1FD73C1F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3F18A07B" w14:textId="11F45E5F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7A4B204" w14:textId="5CA3B86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023AA2E2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1A57BA48" w14:textId="7FB85256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Hematoma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BE064B4" w14:textId="75D4D00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9632995" w14:textId="1D7BC97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F3366BF" w14:textId="54A40AB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3FCAB3A4" w14:textId="77777777" w:rsidTr="17106C9C">
        <w:tc>
          <w:tcPr>
            <w:tcW w:w="2700" w:type="dxa"/>
          </w:tcPr>
          <w:p w14:paraId="7D3068C1" w14:textId="7BCB7BAA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Eyelid hematoma</w:t>
            </w:r>
          </w:p>
        </w:tc>
        <w:tc>
          <w:tcPr>
            <w:tcW w:w="2700" w:type="dxa"/>
          </w:tcPr>
          <w:p w14:paraId="27DDC5FE" w14:textId="54E2823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30B9B4B2" w14:textId="3F172F1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75D54658" w14:textId="72A38BA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4C32D984" w14:textId="77777777" w:rsidTr="17106C9C">
        <w:tc>
          <w:tcPr>
            <w:tcW w:w="2700" w:type="dxa"/>
          </w:tcPr>
          <w:p w14:paraId="760033CB" w14:textId="564C8CB7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Hematoma</w:t>
            </w:r>
          </w:p>
        </w:tc>
        <w:tc>
          <w:tcPr>
            <w:tcW w:w="2700" w:type="dxa"/>
          </w:tcPr>
          <w:p w14:paraId="6AE67BC0" w14:textId="71E90C6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0958A17F" w14:textId="4394830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07EB7666" w14:textId="3F497E2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61FB6B1E" w14:textId="77777777" w:rsidTr="17106C9C">
        <w:tc>
          <w:tcPr>
            <w:tcW w:w="2700" w:type="dxa"/>
          </w:tcPr>
          <w:p w14:paraId="4292EF9C" w14:textId="672A3CFD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Post-procedural hematoma</w:t>
            </w:r>
          </w:p>
        </w:tc>
        <w:tc>
          <w:tcPr>
            <w:tcW w:w="2700" w:type="dxa"/>
          </w:tcPr>
          <w:p w14:paraId="6FB6F78F" w14:textId="6115A74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0B032552" w14:textId="483944E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058919AD" w14:textId="4A84F0F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51D2F5B5" w14:textId="77777777" w:rsidTr="17106C9C">
        <w:tc>
          <w:tcPr>
            <w:tcW w:w="2700" w:type="dxa"/>
          </w:tcPr>
          <w:p w14:paraId="526AC778" w14:textId="1A4379A6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Tongue hematoma</w:t>
            </w:r>
          </w:p>
        </w:tc>
        <w:tc>
          <w:tcPr>
            <w:tcW w:w="2700" w:type="dxa"/>
          </w:tcPr>
          <w:p w14:paraId="4586293B" w14:textId="3A22AED5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72F8DE96" w14:textId="6FA4B78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0F60F6C7" w14:textId="6132921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4113BCEA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0CC6B300" w14:textId="69996022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Subcutaneous bleeding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7D6FFAC" w14:textId="0397479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D94E0E1" w14:textId="4674693F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8710548" w14:textId="1A434AA3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154D9F6E" w14:textId="77777777" w:rsidTr="17106C9C">
        <w:tc>
          <w:tcPr>
            <w:tcW w:w="2700" w:type="dxa"/>
          </w:tcPr>
          <w:p w14:paraId="3609053D" w14:textId="0A466DB0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Ear hemorrhage</w:t>
            </w:r>
          </w:p>
        </w:tc>
        <w:tc>
          <w:tcPr>
            <w:tcW w:w="2700" w:type="dxa"/>
          </w:tcPr>
          <w:p w14:paraId="6C479327" w14:textId="5DF0AC5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95DE47B" w14:textId="7ED8EAB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07EC1BDD" w14:textId="4E81F47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4CA90255" w14:textId="77777777" w:rsidTr="17106C9C">
        <w:tc>
          <w:tcPr>
            <w:tcW w:w="2700" w:type="dxa"/>
          </w:tcPr>
          <w:p w14:paraId="547690D6" w14:textId="543EE3F2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Petechiae</w:t>
            </w:r>
          </w:p>
        </w:tc>
        <w:tc>
          <w:tcPr>
            <w:tcW w:w="2700" w:type="dxa"/>
          </w:tcPr>
          <w:p w14:paraId="37DA1BA1" w14:textId="5B50718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C426F07" w14:textId="300A5E9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5F109556" w14:textId="718BCCE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</w:tr>
      <w:tr w:rsidR="7E748A58" w14:paraId="00AD0446" w14:textId="77777777" w:rsidTr="17106C9C">
        <w:tc>
          <w:tcPr>
            <w:tcW w:w="2700" w:type="dxa"/>
          </w:tcPr>
          <w:p w14:paraId="3182B265" w14:textId="26BDEEDC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Purpura</w:t>
            </w:r>
          </w:p>
        </w:tc>
        <w:tc>
          <w:tcPr>
            <w:tcW w:w="2700" w:type="dxa"/>
          </w:tcPr>
          <w:p w14:paraId="47B4AF54" w14:textId="45866B8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2316E577" w14:textId="3D729FC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27CE54CC" w14:textId="7889793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0ACA8148" w14:textId="77777777" w:rsidTr="17106C9C">
        <w:tc>
          <w:tcPr>
            <w:tcW w:w="2700" w:type="dxa"/>
          </w:tcPr>
          <w:p w14:paraId="070D8615" w14:textId="59E89255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Subcutaneous hemorrhage </w:t>
            </w:r>
          </w:p>
        </w:tc>
        <w:tc>
          <w:tcPr>
            <w:tcW w:w="2700" w:type="dxa"/>
          </w:tcPr>
          <w:p w14:paraId="735E390B" w14:textId="21F6E38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4F29D667" w14:textId="4D6F4BF5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2D1D03EB" w14:textId="28C31C1F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9973825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46C69DBC" w14:textId="7E0591DF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Hematuria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AF01761" w14:textId="43CF0FC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A8BBABB" w14:textId="33E29FD3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A6C4538" w14:textId="48C959B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7E748A58" w14:paraId="0425692A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62CCA6D8" w14:textId="6A99A146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Mucosal bleeding (non-GI)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E88C3D2" w14:textId="1090CEB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2E7AD0D" w14:textId="47FFEE9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6677D5E" w14:textId="76DA8AB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0C745C37" w14:textId="77777777" w:rsidTr="17106C9C">
        <w:tc>
          <w:tcPr>
            <w:tcW w:w="2700" w:type="dxa"/>
          </w:tcPr>
          <w:p w14:paraId="514BE860" w14:textId="22052240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Conjunctival hemorrhage</w:t>
            </w:r>
          </w:p>
        </w:tc>
        <w:tc>
          <w:tcPr>
            <w:tcW w:w="2700" w:type="dxa"/>
          </w:tcPr>
          <w:p w14:paraId="17500550" w14:textId="12C6A82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6D9EA50C" w14:textId="7DD648F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4A408EBA" w14:textId="48FC1E6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19C7DF6C" w14:textId="77777777" w:rsidTr="17106C9C">
        <w:tc>
          <w:tcPr>
            <w:tcW w:w="2700" w:type="dxa"/>
          </w:tcPr>
          <w:p w14:paraId="37CE1660" w14:textId="1C2895B1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Epistaxis</w:t>
            </w:r>
          </w:p>
        </w:tc>
        <w:tc>
          <w:tcPr>
            <w:tcW w:w="2700" w:type="dxa"/>
          </w:tcPr>
          <w:p w14:paraId="7D47C87C" w14:textId="77DFD90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14:paraId="4BA8D0EB" w14:textId="1C6B19E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485C034E" w14:textId="2D1630A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7E748A58" w14:paraId="2AF433C8" w14:textId="77777777" w:rsidTr="17106C9C">
        <w:tc>
          <w:tcPr>
            <w:tcW w:w="2700" w:type="dxa"/>
          </w:tcPr>
          <w:p w14:paraId="1FB486BF" w14:textId="0D8E4109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Gingival bleeding</w:t>
            </w:r>
          </w:p>
        </w:tc>
        <w:tc>
          <w:tcPr>
            <w:tcW w:w="2700" w:type="dxa"/>
          </w:tcPr>
          <w:p w14:paraId="41C8F14F" w14:textId="41D5280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33760BE3" w14:textId="2944024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4F03BC11" w14:textId="12E61595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478744FD" w14:textId="77777777" w:rsidTr="17106C9C">
        <w:tc>
          <w:tcPr>
            <w:tcW w:w="2700" w:type="dxa"/>
          </w:tcPr>
          <w:p w14:paraId="2BA8BA54" w14:textId="328CE4B0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Hemoptysis</w:t>
            </w:r>
          </w:p>
        </w:tc>
        <w:tc>
          <w:tcPr>
            <w:tcW w:w="2700" w:type="dxa"/>
          </w:tcPr>
          <w:p w14:paraId="41DB42AC" w14:textId="41ABC12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729F0B37" w14:textId="52FD9F7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0C135BF3" w14:textId="4927FBC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44FE8161" w14:textId="77777777" w:rsidTr="17106C9C">
        <w:tc>
          <w:tcPr>
            <w:tcW w:w="2700" w:type="dxa"/>
          </w:tcPr>
          <w:p w14:paraId="3874F080" w14:textId="285824C2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Pharyngeal hemorrhage</w:t>
            </w:r>
          </w:p>
        </w:tc>
        <w:tc>
          <w:tcPr>
            <w:tcW w:w="2700" w:type="dxa"/>
          </w:tcPr>
          <w:p w14:paraId="1A9B151D" w14:textId="374E282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032C8557" w14:textId="7EF1487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653BFA68" w14:textId="09D60735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0105C670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2BC03E5B" w14:textId="0EDE6542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Gastrointestinal bleeding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3350221" w14:textId="6392528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FDCFE93" w14:textId="4D946033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59BE2BD" w14:textId="3CE5728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0A071C00" w14:textId="77777777" w:rsidTr="17106C9C">
        <w:tc>
          <w:tcPr>
            <w:tcW w:w="2700" w:type="dxa"/>
          </w:tcPr>
          <w:p w14:paraId="109B4EBF" w14:textId="14922B6D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Esophageal hemorrhage </w:t>
            </w:r>
          </w:p>
        </w:tc>
        <w:tc>
          <w:tcPr>
            <w:tcW w:w="2700" w:type="dxa"/>
          </w:tcPr>
          <w:p w14:paraId="5C1F22B2" w14:textId="35AC216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3C8520BD" w14:textId="78A422F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610F1D4D" w14:textId="07390C0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3D816505" w14:textId="77777777" w:rsidTr="17106C9C">
        <w:tc>
          <w:tcPr>
            <w:tcW w:w="2700" w:type="dxa"/>
          </w:tcPr>
          <w:p w14:paraId="5A0CC1E0" w14:textId="04E3EFD0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Esophageal variceal hemorrhage</w:t>
            </w:r>
          </w:p>
        </w:tc>
        <w:tc>
          <w:tcPr>
            <w:tcW w:w="2700" w:type="dxa"/>
          </w:tcPr>
          <w:p w14:paraId="5B53036D" w14:textId="7E0592E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4939520F" w14:textId="1606278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1AA2C3EE" w14:textId="23D56F2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324401A8" w14:textId="77777777" w:rsidTr="17106C9C">
        <w:tc>
          <w:tcPr>
            <w:tcW w:w="2700" w:type="dxa"/>
          </w:tcPr>
          <w:p w14:paraId="3783C88B" w14:textId="78C773B8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Gastric hemorrhage</w:t>
            </w:r>
          </w:p>
        </w:tc>
        <w:tc>
          <w:tcPr>
            <w:tcW w:w="2700" w:type="dxa"/>
          </w:tcPr>
          <w:p w14:paraId="3258100E" w14:textId="1D10FE33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04E9C3FF" w14:textId="4DABA4D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DE47F19" w14:textId="7206B62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7768BA15" w14:textId="77777777" w:rsidTr="17106C9C">
        <w:tc>
          <w:tcPr>
            <w:tcW w:w="2700" w:type="dxa"/>
          </w:tcPr>
          <w:p w14:paraId="2D1B447B" w14:textId="1BB24CA8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GI hemorrhage NOS</w:t>
            </w:r>
          </w:p>
        </w:tc>
        <w:tc>
          <w:tcPr>
            <w:tcW w:w="2700" w:type="dxa"/>
          </w:tcPr>
          <w:p w14:paraId="42F49296" w14:textId="0EF80BC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12686E6C" w14:textId="39A899A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4E8010FA" w14:textId="18246AC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F8C0ADC" w14:textId="77777777" w:rsidTr="17106C9C">
        <w:tc>
          <w:tcPr>
            <w:tcW w:w="2700" w:type="dxa"/>
          </w:tcPr>
          <w:p w14:paraId="2A8573D5" w14:textId="7F6939C4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Hematemesis</w:t>
            </w:r>
          </w:p>
        </w:tc>
        <w:tc>
          <w:tcPr>
            <w:tcW w:w="2700" w:type="dxa"/>
          </w:tcPr>
          <w:p w14:paraId="536071AB" w14:textId="38FFFDD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2A6C616C" w14:textId="2EDB7A0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7CE1D938" w14:textId="0EF13182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D9460C4" w14:textId="77777777" w:rsidTr="17106C9C">
        <w:tc>
          <w:tcPr>
            <w:tcW w:w="2700" w:type="dxa"/>
          </w:tcPr>
          <w:p w14:paraId="170959BB" w14:textId="705ECFEC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Hematochezia</w:t>
            </w:r>
          </w:p>
        </w:tc>
        <w:tc>
          <w:tcPr>
            <w:tcW w:w="2700" w:type="dxa"/>
          </w:tcPr>
          <w:p w14:paraId="5D542EAD" w14:textId="149598E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6031F660" w14:textId="58E547E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5E7CFF48" w14:textId="7B76F41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D749B00" w14:textId="77777777" w:rsidTr="17106C9C">
        <w:tc>
          <w:tcPr>
            <w:tcW w:w="2700" w:type="dxa"/>
          </w:tcPr>
          <w:p w14:paraId="5581D312" w14:textId="3D3B64AA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Rectal hemorrhage</w:t>
            </w:r>
          </w:p>
        </w:tc>
        <w:tc>
          <w:tcPr>
            <w:tcW w:w="2700" w:type="dxa"/>
          </w:tcPr>
          <w:p w14:paraId="7BF94EB4" w14:textId="70639C3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5C30245F" w14:textId="04043E6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639F4782" w14:textId="30641ED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72B66ED0" w14:textId="77777777" w:rsidTr="17106C9C">
        <w:tc>
          <w:tcPr>
            <w:tcW w:w="2700" w:type="dxa"/>
          </w:tcPr>
          <w:p w14:paraId="471C1B5E" w14:textId="1262323C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Upper GI hemorrhage</w:t>
            </w:r>
          </w:p>
        </w:tc>
        <w:tc>
          <w:tcPr>
            <w:tcW w:w="2700" w:type="dxa"/>
          </w:tcPr>
          <w:p w14:paraId="09FBF5F6" w14:textId="7E07E0E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3E173B8D" w14:textId="6DF2A76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7770C894" w14:textId="36868A5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</w:tr>
      <w:tr w:rsidR="7E748A58" w14:paraId="05DBCE6B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5F6CCE4F" w14:textId="3C30A049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Hemorrhage NOS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23CE479" w14:textId="282B919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F00EC69" w14:textId="543487E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9A12870" w14:textId="0ED8A0D2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7E748A58" w14:paraId="3B30AB7E" w14:textId="77777777" w:rsidTr="17106C9C">
        <w:tc>
          <w:tcPr>
            <w:tcW w:w="2700" w:type="dxa"/>
          </w:tcPr>
          <w:p w14:paraId="6D7D412D" w14:textId="4CBD2C69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Incision site hemorrhage</w:t>
            </w:r>
          </w:p>
        </w:tc>
        <w:tc>
          <w:tcPr>
            <w:tcW w:w="2700" w:type="dxa"/>
          </w:tcPr>
          <w:p w14:paraId="6637C22F" w14:textId="2A82962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0FAE6DAE" w14:textId="3311F44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57EDBE07" w14:textId="7AAC5D8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</w:tr>
      <w:tr w:rsidR="7E748A58" w14:paraId="69F2CA39" w14:textId="77777777" w:rsidTr="17106C9C">
        <w:tc>
          <w:tcPr>
            <w:tcW w:w="2700" w:type="dxa"/>
          </w:tcPr>
          <w:p w14:paraId="30337234" w14:textId="55EE9EF2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Injection site hemorrhage</w:t>
            </w:r>
          </w:p>
        </w:tc>
        <w:tc>
          <w:tcPr>
            <w:tcW w:w="2700" w:type="dxa"/>
          </w:tcPr>
          <w:p w14:paraId="60CD06B9" w14:textId="66CEA16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387DC0C7" w14:textId="1D11362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55DD6736" w14:textId="7B1D829A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6CCFEB7D" w14:textId="77777777" w:rsidTr="17106C9C">
        <w:tc>
          <w:tcPr>
            <w:tcW w:w="2700" w:type="dxa"/>
          </w:tcPr>
          <w:p w14:paraId="413E8E34" w14:textId="319B92B5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Post-procedural hemorrhage</w:t>
            </w:r>
          </w:p>
        </w:tc>
        <w:tc>
          <w:tcPr>
            <w:tcW w:w="2700" w:type="dxa"/>
          </w:tcPr>
          <w:p w14:paraId="63F79D4D" w14:textId="58C8FE0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34300DE" w14:textId="0EBC264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14:paraId="514FCB69" w14:textId="57F0EBA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</w:t>
            </w:r>
          </w:p>
        </w:tc>
      </w:tr>
      <w:tr w:rsidR="7E748A58" w14:paraId="6681B09E" w14:textId="77777777" w:rsidTr="17106C9C">
        <w:tc>
          <w:tcPr>
            <w:tcW w:w="2700" w:type="dxa"/>
          </w:tcPr>
          <w:p w14:paraId="3A7F2BE6" w14:textId="50455078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Procedural hemorrhage</w:t>
            </w:r>
          </w:p>
        </w:tc>
        <w:tc>
          <w:tcPr>
            <w:tcW w:w="2700" w:type="dxa"/>
          </w:tcPr>
          <w:p w14:paraId="601D61A6" w14:textId="3307DE6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46E2095E" w14:textId="2F9554A2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14:paraId="5F8C4AAE" w14:textId="63D5C21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</w:tr>
      <w:tr w:rsidR="7E748A58" w14:paraId="38B379F7" w14:textId="77777777" w:rsidTr="17106C9C">
        <w:tc>
          <w:tcPr>
            <w:tcW w:w="2700" w:type="dxa"/>
          </w:tcPr>
          <w:p w14:paraId="7C6DE0A5" w14:textId="63F042C3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Puncture site hemorrhage</w:t>
            </w:r>
          </w:p>
        </w:tc>
        <w:tc>
          <w:tcPr>
            <w:tcW w:w="2700" w:type="dxa"/>
          </w:tcPr>
          <w:p w14:paraId="2F8758F1" w14:textId="72DE9FA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29813FC3" w14:textId="6456E25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4A5DEF80" w14:textId="5FFA05A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02D558F8" w14:textId="77777777" w:rsidTr="17106C9C">
        <w:tc>
          <w:tcPr>
            <w:tcW w:w="2700" w:type="dxa"/>
          </w:tcPr>
          <w:p w14:paraId="74BA984D" w14:textId="1CBDB2BA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Retinal hemorrhage </w:t>
            </w:r>
          </w:p>
        </w:tc>
        <w:tc>
          <w:tcPr>
            <w:tcW w:w="2700" w:type="dxa"/>
          </w:tcPr>
          <w:p w14:paraId="678CE6C2" w14:textId="71E6049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7060B9E9" w14:textId="520B0ADE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302C4A28" w14:textId="3A64D2A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4DB1270B" w14:textId="77777777" w:rsidTr="17106C9C">
        <w:tc>
          <w:tcPr>
            <w:tcW w:w="2700" w:type="dxa"/>
          </w:tcPr>
          <w:p w14:paraId="0EBA8507" w14:textId="79D1926E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Splenic hemorrhage</w:t>
            </w:r>
          </w:p>
        </w:tc>
        <w:tc>
          <w:tcPr>
            <w:tcW w:w="2700" w:type="dxa"/>
          </w:tcPr>
          <w:p w14:paraId="1435535F" w14:textId="187408E1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7E2D2718" w14:textId="67D7AC9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CC7B811" w14:textId="7D75A35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4999C686" w14:textId="77777777" w:rsidTr="17106C9C">
        <w:tc>
          <w:tcPr>
            <w:tcW w:w="2700" w:type="dxa"/>
          </w:tcPr>
          <w:p w14:paraId="1AFC11D1" w14:textId="22335C10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Traumatic hemorrhage</w:t>
            </w:r>
          </w:p>
        </w:tc>
        <w:tc>
          <w:tcPr>
            <w:tcW w:w="2700" w:type="dxa"/>
          </w:tcPr>
          <w:p w14:paraId="19AD0005" w14:textId="5C61E98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57C85BA2" w14:textId="2BAA6C8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</w:tcPr>
          <w:p w14:paraId="113A1A87" w14:textId="13B2FC1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7E748A58" w14:paraId="0B388409" w14:textId="77777777" w:rsidTr="17106C9C">
        <w:tc>
          <w:tcPr>
            <w:tcW w:w="2700" w:type="dxa"/>
            <w:shd w:val="clear" w:color="auto" w:fill="BFBFBF" w:themeFill="background1" w:themeFillShade="BF"/>
          </w:tcPr>
          <w:p w14:paraId="1F90CBED" w14:textId="2380168D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Thrombotic events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9C27005" w14:textId="67ABC402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Placebo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2F939875" w14:textId="7ED0AC21" w:rsidR="7E748A58" w:rsidRDefault="17106C9C" w:rsidP="17106C9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17106C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Tpo</w:t>
            </w:r>
            <w:proofErr w:type="spellEnd"/>
            <w:r w:rsidRPr="17106C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-RA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7A6B2EBB" w14:textId="77174FA3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No. studies</w:t>
            </w:r>
          </w:p>
        </w:tc>
      </w:tr>
      <w:tr w:rsidR="7E748A58" w14:paraId="0E67CD3C" w14:textId="77777777" w:rsidTr="17106C9C">
        <w:tc>
          <w:tcPr>
            <w:tcW w:w="2700" w:type="dxa"/>
          </w:tcPr>
          <w:p w14:paraId="27F0A7BA" w14:textId="20A7481B" w:rsidR="7E748A58" w:rsidRDefault="7E748A58" w:rsidP="7E748A58">
            <w:pPr>
              <w:spacing w:line="259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Total (events/patients)</w:t>
            </w:r>
          </w:p>
        </w:tc>
        <w:tc>
          <w:tcPr>
            <w:tcW w:w="2700" w:type="dxa"/>
          </w:tcPr>
          <w:p w14:paraId="3E5D7671" w14:textId="0299C5B4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9/512 (1.8%)</w:t>
            </w:r>
          </w:p>
        </w:tc>
        <w:tc>
          <w:tcPr>
            <w:tcW w:w="2700" w:type="dxa"/>
          </w:tcPr>
          <w:p w14:paraId="77CA6280" w14:textId="425C1332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16/717 (2.2%)</w:t>
            </w:r>
          </w:p>
        </w:tc>
        <w:tc>
          <w:tcPr>
            <w:tcW w:w="2700" w:type="dxa"/>
          </w:tcPr>
          <w:p w14:paraId="4B6E665F" w14:textId="776D792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7E748A58" w14:paraId="081F9ECA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45162AEA" w14:textId="068CA98A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Studies without PVT screening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100E4DB" w14:textId="26A50C3C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3/163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AA737EC" w14:textId="2D40A676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7/196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94E6319" w14:textId="6D9AD558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7E748A58" w14:paraId="5E35CFC7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3E8498D8" w14:textId="5922005F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Studies with PVT screening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93CBBBC" w14:textId="73BD69A9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6/246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EDEEC5B" w14:textId="6A918B9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8/330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812F242" w14:textId="1FE38BC0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7E748A58" w14:paraId="33C2D8A3" w14:textId="77777777" w:rsidTr="17106C9C">
        <w:tc>
          <w:tcPr>
            <w:tcW w:w="2700" w:type="dxa"/>
            <w:shd w:val="clear" w:color="auto" w:fill="F2F2F2" w:themeFill="background1" w:themeFillShade="F2"/>
          </w:tcPr>
          <w:p w14:paraId="061C3486" w14:textId="3DA78C01" w:rsidR="7E748A58" w:rsidRDefault="7E748A58" w:rsidP="7E748A5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Studies with no thromboses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E981DE2" w14:textId="0353E377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0/103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C652456" w14:textId="5629A77D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0/191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D2860E8" w14:textId="35E091BB" w:rsidR="7E748A58" w:rsidRDefault="7E748A58" w:rsidP="7E748A5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E748A5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</w:tbl>
    <w:p w14:paraId="7A97889C" w14:textId="78A857CD" w:rsidR="7E748A58" w:rsidRDefault="7E748A58" w:rsidP="7E748A58">
      <w:pPr>
        <w:rPr>
          <w:rFonts w:ascii="Calibri" w:eastAsia="Calibri" w:hAnsi="Calibri" w:cs="Calibri"/>
        </w:rPr>
      </w:pPr>
      <w:r w:rsidRPr="7E748A58">
        <w:rPr>
          <w:rFonts w:ascii="Calibri" w:eastAsia="Calibri" w:hAnsi="Calibri" w:cs="Calibri"/>
          <w:i/>
          <w:iCs/>
        </w:rPr>
        <w:t>* No uniform threshold referenced by studies with anemia as bleeding outcome.</w:t>
      </w:r>
    </w:p>
    <w:p w14:paraId="4E729E39" w14:textId="1EAD6C4A" w:rsidR="3FB25901" w:rsidRPr="00D24149" w:rsidRDefault="1C6A12EC" w:rsidP="3FB25901">
      <w:pPr>
        <w:rPr>
          <w:rFonts w:ascii="Calibri" w:eastAsia="Calibri" w:hAnsi="Calibri" w:cs="Calibri"/>
        </w:rPr>
      </w:pPr>
      <w:r w:rsidRPr="1C6A12EC">
        <w:rPr>
          <w:rFonts w:ascii="Calibri" w:eastAsia="Calibri" w:hAnsi="Calibri" w:cs="Calibri"/>
          <w:i/>
          <w:iCs/>
        </w:rPr>
        <w:t>Unable to estimate severity of bleeding episodes given lack of uniformly adopted bleeding severity score.</w:t>
      </w:r>
    </w:p>
    <w:sectPr w:rsidR="3FB25901" w:rsidRPr="00D24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7A76C"/>
    <w:rsid w:val="0053407B"/>
    <w:rsid w:val="006F554B"/>
    <w:rsid w:val="00754880"/>
    <w:rsid w:val="00BC2155"/>
    <w:rsid w:val="00D24149"/>
    <w:rsid w:val="00F12A97"/>
    <w:rsid w:val="0F9E9C2B"/>
    <w:rsid w:val="17106C9C"/>
    <w:rsid w:val="1C6A12EC"/>
    <w:rsid w:val="3FB25901"/>
    <w:rsid w:val="5DFE6089"/>
    <w:rsid w:val="714A78B2"/>
    <w:rsid w:val="7654E69A"/>
    <w:rsid w:val="7AB7A76C"/>
    <w:rsid w:val="7BF47A03"/>
    <w:rsid w:val="7E74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E69A"/>
  <w15:chartTrackingRefBased/>
  <w15:docId w15:val="{C2FF8D4A-99A8-4CE7-8B24-51D7163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3349</Characters>
  <Application>Microsoft Office Word</Application>
  <DocSecurity>0</DocSecurity>
  <Lines>95</Lines>
  <Paragraphs>44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Lindquist</dc:creator>
  <cp:keywords/>
  <dc:description/>
  <cp:lastModifiedBy>Microsoft Office User</cp:lastModifiedBy>
  <cp:revision>2</cp:revision>
  <dcterms:created xsi:type="dcterms:W3CDTF">2020-11-05T17:28:00Z</dcterms:created>
  <dcterms:modified xsi:type="dcterms:W3CDTF">2020-11-05T17:28:00Z</dcterms:modified>
</cp:coreProperties>
</file>