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EB06E" w14:textId="77777777" w:rsidR="0095059F" w:rsidRPr="001549D3" w:rsidRDefault="0095059F" w:rsidP="0095059F">
      <w:pPr>
        <w:pStyle w:val="SupplementaryMaterial"/>
        <w:rPr>
          <w:b w:val="0"/>
        </w:rPr>
      </w:pPr>
      <w:bookmarkStart w:id="0" w:name="_GoBack"/>
      <w:bookmarkEnd w:id="0"/>
      <w:r w:rsidRPr="001549D3">
        <w:t>Supplementary Material</w:t>
      </w:r>
    </w:p>
    <w:p w14:paraId="78835AC7" w14:textId="77777777" w:rsidR="0095059F" w:rsidRPr="00994A3D" w:rsidRDefault="0095059F" w:rsidP="0095059F">
      <w:pPr>
        <w:pStyle w:val="Heading1"/>
      </w:pPr>
      <w:r w:rsidRPr="00994A3D">
        <w:t>Supplementary Data</w:t>
      </w:r>
    </w:p>
    <w:p w14:paraId="623E76EE" w14:textId="77777777" w:rsidR="0095059F" w:rsidRPr="0045514E" w:rsidRDefault="0095059F" w:rsidP="0095059F">
      <w:pPr>
        <w:pStyle w:val="BodyText"/>
        <w:spacing w:after="0"/>
        <w:rPr>
          <w:rFonts w:ascii="Times" w:hAnsi="Times"/>
          <w:i/>
        </w:rPr>
      </w:pPr>
      <w:r>
        <w:rPr>
          <w:rFonts w:ascii="Times" w:hAnsi="Times"/>
          <w:i/>
        </w:rPr>
        <w:t xml:space="preserve">Results of the </w:t>
      </w:r>
      <w:r w:rsidRPr="0045514E">
        <w:rPr>
          <w:rFonts w:ascii="Times" w:hAnsi="Times"/>
          <w:i/>
        </w:rPr>
        <w:t>Measurement Model for Psychosocial Outcome</w:t>
      </w:r>
      <w:r>
        <w:rPr>
          <w:rFonts w:ascii="Times" w:hAnsi="Times"/>
          <w:i/>
        </w:rPr>
        <w:t xml:space="preserve"> for Individuals with Diabetes </w:t>
      </w:r>
    </w:p>
    <w:p w14:paraId="1165855F" w14:textId="77777777" w:rsidR="0095059F" w:rsidRDefault="0095059F" w:rsidP="0095059F">
      <w:pPr>
        <w:ind w:firstLine="720"/>
        <w:rPr>
          <w:rFonts w:ascii="Times" w:hAnsi="Times"/>
        </w:rPr>
      </w:pPr>
      <w:r>
        <w:rPr>
          <w:rFonts w:ascii="Times" w:hAnsi="Times" w:cs="Times New Roman"/>
        </w:rPr>
        <w:t>T</w:t>
      </w:r>
      <w:r w:rsidRPr="0045514E">
        <w:rPr>
          <w:rFonts w:ascii="Times" w:hAnsi="Times" w:cs="Times New Roman"/>
        </w:rPr>
        <w:t>he measurement model was constructed to form a single psychosocial outcome variable, which incorporated depression, anxiety, psychological quality of life and physical quality of life. Standardized estimates of the factor loadings for depression (</w:t>
      </w:r>
      <w:r w:rsidRPr="0045514E">
        <w:rPr>
          <w:rFonts w:ascii="Times" w:hAnsi="Times"/>
          <w:i/>
        </w:rPr>
        <w:sym w:font="Symbol" w:char="F062"/>
      </w:r>
      <w:r w:rsidRPr="0045514E">
        <w:rPr>
          <w:rFonts w:ascii="Times" w:hAnsi="Times"/>
          <w:i/>
        </w:rPr>
        <w:t xml:space="preserve">= </w:t>
      </w:r>
      <w:r w:rsidRPr="0045514E">
        <w:rPr>
          <w:rFonts w:ascii="Times" w:hAnsi="Times" w:cs="Times New Roman"/>
        </w:rPr>
        <w:t>.91), anxiety (</w:t>
      </w:r>
      <w:r w:rsidRPr="0045514E">
        <w:rPr>
          <w:rFonts w:ascii="Times" w:hAnsi="Times"/>
          <w:i/>
        </w:rPr>
        <w:sym w:font="Symbol" w:char="F062"/>
      </w:r>
      <w:r w:rsidRPr="0045514E">
        <w:rPr>
          <w:rFonts w:ascii="Times" w:hAnsi="Times"/>
          <w:i/>
        </w:rPr>
        <w:t xml:space="preserve">= </w:t>
      </w:r>
      <w:r w:rsidRPr="0045514E">
        <w:rPr>
          <w:rFonts w:ascii="Times" w:hAnsi="Times" w:cs="Times New Roman"/>
        </w:rPr>
        <w:t>.66), psychological quality of life (</w:t>
      </w:r>
      <w:r w:rsidRPr="0045514E">
        <w:rPr>
          <w:rFonts w:ascii="Times" w:hAnsi="Times"/>
          <w:i/>
        </w:rPr>
        <w:sym w:font="Symbol" w:char="F062"/>
      </w:r>
      <w:r w:rsidRPr="0045514E">
        <w:rPr>
          <w:rFonts w:ascii="Times" w:hAnsi="Times"/>
          <w:i/>
        </w:rPr>
        <w:t xml:space="preserve">= </w:t>
      </w:r>
      <w:r w:rsidRPr="0045514E">
        <w:rPr>
          <w:rFonts w:ascii="Times" w:hAnsi="Times"/>
        </w:rPr>
        <w:t>-.86</w:t>
      </w:r>
      <w:r w:rsidRPr="0045514E">
        <w:rPr>
          <w:rFonts w:ascii="Times" w:hAnsi="Times" w:cs="Times New Roman"/>
        </w:rPr>
        <w:t>) and physical quality of life (</w:t>
      </w:r>
      <w:r w:rsidRPr="0045514E">
        <w:rPr>
          <w:rFonts w:ascii="Times" w:hAnsi="Times"/>
          <w:i/>
        </w:rPr>
        <w:sym w:font="Symbol" w:char="F062"/>
      </w:r>
      <w:r w:rsidRPr="0045514E">
        <w:rPr>
          <w:rFonts w:ascii="Times" w:hAnsi="Times"/>
          <w:i/>
        </w:rPr>
        <w:t xml:space="preserve">= </w:t>
      </w:r>
      <w:r w:rsidRPr="0045514E">
        <w:rPr>
          <w:rFonts w:ascii="Times" w:hAnsi="Times"/>
        </w:rPr>
        <w:t>-</w:t>
      </w:r>
      <w:r w:rsidRPr="0045514E">
        <w:rPr>
          <w:rFonts w:ascii="Times" w:hAnsi="Times" w:cs="Times New Roman"/>
        </w:rPr>
        <w:t xml:space="preserve">.74) on psychosocial outcome were all significant at </w:t>
      </w:r>
      <w:r w:rsidRPr="0045514E">
        <w:rPr>
          <w:rFonts w:ascii="Times" w:hAnsi="Times" w:cs="Times New Roman"/>
          <w:i/>
          <w:iCs/>
        </w:rPr>
        <w:t>p</w:t>
      </w:r>
      <w:r w:rsidRPr="0045514E">
        <w:rPr>
          <w:rFonts w:ascii="Times" w:hAnsi="Times" w:cs="Times New Roman"/>
        </w:rPr>
        <w:t xml:space="preserve"> &lt; .001. Fit indices were acceptable for CFI and TLI, but somewhat high for RMSEA:</w:t>
      </w:r>
      <w:r w:rsidRPr="0045514E" w:rsidDel="009C5CCD">
        <w:rPr>
          <w:rFonts w:ascii="Times" w:hAnsi="Times"/>
        </w:rPr>
        <w:t xml:space="preserve"> </w:t>
      </w:r>
      <w:r w:rsidRPr="0045514E">
        <w:rPr>
          <w:rFonts w:ascii="Times" w:hAnsi="Times"/>
          <w:i/>
        </w:rPr>
        <w:sym w:font="Symbol" w:char="F063"/>
      </w:r>
      <w:r w:rsidRPr="0045514E">
        <w:rPr>
          <w:rFonts w:ascii="Times" w:hAnsi="Times"/>
          <w:i/>
          <w:iCs/>
          <w:vertAlign w:val="superscript"/>
        </w:rPr>
        <w:t>2</w:t>
      </w:r>
      <w:r w:rsidRPr="0045514E">
        <w:rPr>
          <w:rFonts w:ascii="Times" w:hAnsi="Times"/>
          <w:iCs/>
        </w:rPr>
        <w:t>(</w:t>
      </w:r>
      <w:r w:rsidRPr="0045514E">
        <w:rPr>
          <w:rFonts w:ascii="Times" w:hAnsi="Times"/>
        </w:rPr>
        <w:t>2</w:t>
      </w:r>
      <w:proofErr w:type="gramStart"/>
      <w:r w:rsidRPr="0045514E">
        <w:rPr>
          <w:rFonts w:ascii="Times" w:hAnsi="Times"/>
        </w:rPr>
        <w:t>)=</w:t>
      </w:r>
      <w:proofErr w:type="gramEnd"/>
      <w:r w:rsidRPr="0045514E">
        <w:rPr>
          <w:rFonts w:ascii="Times" w:hAnsi="Times"/>
        </w:rPr>
        <w:t xml:space="preserve"> 11.53, </w:t>
      </w:r>
      <w:r w:rsidRPr="0045514E">
        <w:rPr>
          <w:rFonts w:ascii="Times" w:hAnsi="Times"/>
          <w:i/>
        </w:rPr>
        <w:t xml:space="preserve">p </w:t>
      </w:r>
      <w:r w:rsidRPr="0045514E">
        <w:rPr>
          <w:rFonts w:ascii="Times" w:hAnsi="Times"/>
        </w:rPr>
        <w:t xml:space="preserve">= .003; CFI = .979, TLI= .936, and RMSEA= .150.  Modification indices suggested that the correlated error between anxiety and physical QOL was a source of misfit in the model, however when re-modeled covarying these factors, RMSEA remained somewhat high: </w:t>
      </w:r>
      <w:r w:rsidRPr="0045514E">
        <w:rPr>
          <w:rFonts w:ascii="Times" w:hAnsi="Times"/>
          <w:i/>
        </w:rPr>
        <w:sym w:font="Symbol" w:char="F063"/>
      </w:r>
      <w:r w:rsidRPr="0045514E">
        <w:rPr>
          <w:rFonts w:ascii="Times" w:hAnsi="Times"/>
          <w:i/>
          <w:iCs/>
          <w:vertAlign w:val="superscript"/>
        </w:rPr>
        <w:t>2</w:t>
      </w:r>
      <w:r w:rsidRPr="0045514E">
        <w:rPr>
          <w:rFonts w:ascii="Times" w:hAnsi="Times"/>
          <w:iCs/>
        </w:rPr>
        <w:t>(</w:t>
      </w:r>
      <w:r w:rsidRPr="0045514E">
        <w:rPr>
          <w:rFonts w:ascii="Times" w:hAnsi="Times"/>
        </w:rPr>
        <w:t xml:space="preserve">1)= 4.15, p= .042; CFI= .993, TLI= .958, and RMSEA= .122 and thus the first model was used in the structural model. </w:t>
      </w:r>
    </w:p>
    <w:p w14:paraId="7EBA391E" w14:textId="77777777" w:rsidR="0095059F" w:rsidRDefault="0095059F" w:rsidP="0095059F">
      <w:pPr>
        <w:rPr>
          <w:rFonts w:ascii="Times" w:hAnsi="Times"/>
          <w:i/>
        </w:rPr>
      </w:pPr>
    </w:p>
    <w:p w14:paraId="492E2929" w14:textId="77777777" w:rsidR="0095059F" w:rsidRPr="00B66638" w:rsidRDefault="0095059F" w:rsidP="0095059F">
      <w:pPr>
        <w:rPr>
          <w:rFonts w:ascii="Times" w:hAnsi="Times"/>
          <w:i/>
        </w:rPr>
      </w:pPr>
      <w:r w:rsidRPr="00B66638">
        <w:rPr>
          <w:rFonts w:ascii="Times" w:hAnsi="Times"/>
          <w:i/>
        </w:rPr>
        <w:t>Results of the Measurement Model for Psychosocial Outcome for Individuals with an Amputation</w:t>
      </w:r>
    </w:p>
    <w:p w14:paraId="0AEDEE14" w14:textId="77777777" w:rsidR="0095059F" w:rsidRPr="00593909" w:rsidRDefault="0095059F" w:rsidP="0095059F">
      <w:pPr>
        <w:ind w:firstLine="720"/>
        <w:rPr>
          <w:rFonts w:ascii="Times" w:hAnsi="Times"/>
        </w:rPr>
      </w:pPr>
      <w:r w:rsidRPr="0045514E">
        <w:rPr>
          <w:rFonts w:ascii="Times" w:hAnsi="Times" w:cs="Times New Roman"/>
        </w:rPr>
        <w:t>Standardized estimates of the factor loadings for depression (</w:t>
      </w:r>
      <w:r w:rsidRPr="0045514E">
        <w:rPr>
          <w:rFonts w:ascii="Times" w:hAnsi="Times"/>
          <w:i/>
        </w:rPr>
        <w:sym w:font="Symbol" w:char="F062"/>
      </w:r>
      <w:r w:rsidRPr="0045514E">
        <w:rPr>
          <w:rFonts w:ascii="Times" w:hAnsi="Times"/>
          <w:i/>
        </w:rPr>
        <w:t xml:space="preserve">= </w:t>
      </w:r>
      <w:r w:rsidRPr="0045514E">
        <w:rPr>
          <w:rFonts w:ascii="Times" w:hAnsi="Times" w:cs="Times New Roman"/>
        </w:rPr>
        <w:t>.82), anxiety (</w:t>
      </w:r>
      <w:r w:rsidRPr="0045514E">
        <w:rPr>
          <w:rFonts w:ascii="Times" w:hAnsi="Times"/>
          <w:i/>
        </w:rPr>
        <w:sym w:font="Symbol" w:char="F062"/>
      </w:r>
      <w:r w:rsidRPr="0045514E">
        <w:rPr>
          <w:rFonts w:ascii="Times" w:hAnsi="Times"/>
          <w:i/>
        </w:rPr>
        <w:t xml:space="preserve">= </w:t>
      </w:r>
      <w:r w:rsidRPr="0045514E">
        <w:rPr>
          <w:rFonts w:ascii="Times" w:hAnsi="Times" w:cs="Times New Roman"/>
        </w:rPr>
        <w:t>.68), psychological quality of life (</w:t>
      </w:r>
      <w:r w:rsidRPr="0045514E">
        <w:rPr>
          <w:rFonts w:ascii="Times" w:hAnsi="Times"/>
          <w:i/>
        </w:rPr>
        <w:sym w:font="Symbol" w:char="F062"/>
      </w:r>
      <w:r w:rsidRPr="0045514E">
        <w:rPr>
          <w:rFonts w:ascii="Times" w:hAnsi="Times"/>
          <w:i/>
        </w:rPr>
        <w:t xml:space="preserve">= </w:t>
      </w:r>
      <w:r w:rsidRPr="0045514E">
        <w:rPr>
          <w:rFonts w:ascii="Times" w:hAnsi="Times"/>
        </w:rPr>
        <w:t>-.87</w:t>
      </w:r>
      <w:r w:rsidRPr="0045514E">
        <w:rPr>
          <w:rFonts w:ascii="Times" w:hAnsi="Times" w:cs="Times New Roman"/>
        </w:rPr>
        <w:t>) and physical quality of life (</w:t>
      </w:r>
      <w:r w:rsidRPr="0045514E">
        <w:rPr>
          <w:rFonts w:ascii="Times" w:hAnsi="Times"/>
          <w:i/>
        </w:rPr>
        <w:sym w:font="Symbol" w:char="F062"/>
      </w:r>
      <w:r w:rsidRPr="0045514E">
        <w:rPr>
          <w:rFonts w:ascii="Times" w:hAnsi="Times"/>
          <w:i/>
        </w:rPr>
        <w:t xml:space="preserve">= </w:t>
      </w:r>
      <w:r w:rsidRPr="0045514E">
        <w:rPr>
          <w:rFonts w:ascii="Times" w:hAnsi="Times"/>
        </w:rPr>
        <w:t>-</w:t>
      </w:r>
      <w:r w:rsidRPr="0045514E">
        <w:rPr>
          <w:rFonts w:ascii="Times" w:hAnsi="Times" w:cs="Times New Roman"/>
        </w:rPr>
        <w:t xml:space="preserve">.78) were all significant at </w:t>
      </w:r>
      <w:r w:rsidRPr="0045514E">
        <w:rPr>
          <w:rFonts w:ascii="Times" w:hAnsi="Times" w:cs="Times New Roman"/>
          <w:i/>
          <w:iCs/>
        </w:rPr>
        <w:t>p</w:t>
      </w:r>
      <w:r w:rsidRPr="0045514E">
        <w:rPr>
          <w:rFonts w:ascii="Times" w:hAnsi="Times" w:cs="Times New Roman"/>
        </w:rPr>
        <w:t xml:space="preserve"> &lt; .001. Fit indices were acceptable fit for CFI and TLI, but somewhat high for RMSEA:</w:t>
      </w:r>
      <w:r w:rsidRPr="0045514E" w:rsidDel="009C5CCD">
        <w:rPr>
          <w:rFonts w:ascii="Times" w:hAnsi="Times"/>
        </w:rPr>
        <w:t xml:space="preserve"> </w:t>
      </w:r>
      <w:r w:rsidRPr="0045514E">
        <w:rPr>
          <w:rFonts w:ascii="Times" w:hAnsi="Times"/>
          <w:i/>
        </w:rPr>
        <w:sym w:font="Symbol" w:char="F063"/>
      </w:r>
      <w:r w:rsidRPr="0045514E">
        <w:rPr>
          <w:rFonts w:ascii="Times" w:hAnsi="Times"/>
          <w:i/>
          <w:iCs/>
          <w:vertAlign w:val="superscript"/>
        </w:rPr>
        <w:t>2</w:t>
      </w:r>
      <w:r w:rsidRPr="0045514E">
        <w:rPr>
          <w:rFonts w:ascii="Times" w:hAnsi="Times"/>
          <w:iCs/>
        </w:rPr>
        <w:t>(</w:t>
      </w:r>
      <w:r w:rsidRPr="0045514E">
        <w:rPr>
          <w:rFonts w:ascii="Times" w:hAnsi="Times"/>
        </w:rPr>
        <w:t>2</w:t>
      </w:r>
      <w:proofErr w:type="gramStart"/>
      <w:r w:rsidRPr="0045514E">
        <w:rPr>
          <w:rFonts w:ascii="Times" w:hAnsi="Times"/>
        </w:rPr>
        <w:t>)=</w:t>
      </w:r>
      <w:proofErr w:type="gramEnd"/>
      <w:r w:rsidRPr="0045514E">
        <w:rPr>
          <w:rFonts w:ascii="Times" w:hAnsi="Times"/>
        </w:rPr>
        <w:t xml:space="preserve"> 10.27, p= .006; CFI= .981, TLI= .944, and RMSEA= .135.  As in the diabetes sample, modification indices suggested that the correlated error between anxiety and physical QOL was the source of the misfit. However when correlated error was included in the model, the measurement model overfit the data: </w:t>
      </w:r>
      <w:r w:rsidRPr="0045514E">
        <w:rPr>
          <w:rFonts w:ascii="Times" w:hAnsi="Times"/>
          <w:i/>
        </w:rPr>
        <w:sym w:font="Symbol" w:char="F063"/>
      </w:r>
      <w:r w:rsidRPr="0045514E">
        <w:rPr>
          <w:rFonts w:ascii="Times" w:hAnsi="Times"/>
          <w:i/>
          <w:iCs/>
          <w:vertAlign w:val="superscript"/>
        </w:rPr>
        <w:t>2</w:t>
      </w:r>
      <w:r w:rsidRPr="0045514E">
        <w:rPr>
          <w:rFonts w:ascii="Times" w:hAnsi="Times"/>
          <w:iCs/>
        </w:rPr>
        <w:t>(</w:t>
      </w:r>
      <w:r w:rsidRPr="0045514E">
        <w:rPr>
          <w:rFonts w:ascii="Times" w:hAnsi="Times"/>
        </w:rPr>
        <w:t>1</w:t>
      </w:r>
      <w:proofErr w:type="gramStart"/>
      <w:r w:rsidRPr="0045514E">
        <w:rPr>
          <w:rFonts w:ascii="Times" w:hAnsi="Times"/>
        </w:rPr>
        <w:t>)=</w:t>
      </w:r>
      <w:proofErr w:type="gramEnd"/>
      <w:r w:rsidRPr="0045514E">
        <w:rPr>
          <w:rFonts w:ascii="Times" w:hAnsi="Times"/>
        </w:rPr>
        <w:t xml:space="preserve"> .079, p= .779; CFI= 1.00, TLI= 1.01, and RMSEA= .000. As such the first model was </w:t>
      </w:r>
      <w:proofErr w:type="spellStart"/>
      <w:r w:rsidRPr="0045514E">
        <w:rPr>
          <w:rFonts w:ascii="Times" w:hAnsi="Times"/>
        </w:rPr>
        <w:t>utilised</w:t>
      </w:r>
      <w:proofErr w:type="spellEnd"/>
      <w:r w:rsidRPr="0045514E">
        <w:rPr>
          <w:rFonts w:ascii="Times" w:hAnsi="Times"/>
        </w:rPr>
        <w:t xml:space="preserve"> in the structural model.  </w:t>
      </w:r>
    </w:p>
    <w:p w14:paraId="51E4D4A5" w14:textId="64D3231F" w:rsidR="0095059F" w:rsidRDefault="0095059F">
      <w:pPr>
        <w:spacing w:before="0" w:after="200" w:line="276" w:lineRule="auto"/>
        <w:rPr>
          <w:rFonts w:ascii="Times" w:eastAsiaTheme="minorEastAsia" w:hAnsi="Times"/>
          <w:szCs w:val="24"/>
        </w:rPr>
      </w:pPr>
      <w:r>
        <w:rPr>
          <w:rFonts w:ascii="Times" w:hAnsi="Times"/>
        </w:rPr>
        <w:br w:type="page"/>
      </w:r>
    </w:p>
    <w:p w14:paraId="4F525635" w14:textId="755B7E1F" w:rsidR="001269D9" w:rsidRPr="00994A3D" w:rsidRDefault="001269D9" w:rsidP="001269D9">
      <w:pPr>
        <w:pStyle w:val="Heading1"/>
      </w:pPr>
      <w:r w:rsidRPr="00994A3D">
        <w:lastRenderedPageBreak/>
        <w:t xml:space="preserve">Supplementary </w:t>
      </w:r>
      <w:r>
        <w:t>Tables</w:t>
      </w:r>
    </w:p>
    <w:p w14:paraId="61673948" w14:textId="77777777" w:rsidR="0095059F" w:rsidRPr="009E558F" w:rsidRDefault="0095059F" w:rsidP="0095059F">
      <w:pPr>
        <w:pStyle w:val="BodyText"/>
        <w:spacing w:line="480" w:lineRule="auto"/>
        <w:rPr>
          <w:rFonts w:ascii="Times" w:hAnsi="Times"/>
        </w:rPr>
      </w:pPr>
      <w:r w:rsidRPr="009E558F">
        <w:rPr>
          <w:rFonts w:ascii="Times" w:hAnsi="Times"/>
        </w:rPr>
        <w:t xml:space="preserve">Table </w:t>
      </w:r>
      <w:r>
        <w:rPr>
          <w:rFonts w:ascii="Times" w:hAnsi="Times"/>
        </w:rPr>
        <w:t>A</w:t>
      </w:r>
      <w:r w:rsidRPr="009E558F">
        <w:rPr>
          <w:rFonts w:ascii="Times" w:hAnsi="Times"/>
        </w:rPr>
        <w:t xml:space="preserve">. </w:t>
      </w:r>
    </w:p>
    <w:p w14:paraId="500D5F97" w14:textId="77777777" w:rsidR="0095059F" w:rsidRPr="009E558F" w:rsidRDefault="0095059F" w:rsidP="0095059F">
      <w:pPr>
        <w:pStyle w:val="BodyText"/>
        <w:spacing w:line="480" w:lineRule="auto"/>
        <w:rPr>
          <w:rFonts w:ascii="Times" w:hAnsi="Times"/>
          <w:i/>
        </w:rPr>
      </w:pPr>
      <w:r w:rsidRPr="009E558F">
        <w:rPr>
          <w:rFonts w:ascii="Times" w:hAnsi="Times"/>
          <w:i/>
        </w:rPr>
        <w:t xml:space="preserve">Bivariate Associations Between the Primary Study Variables and Demographic and Medical Variables </w:t>
      </w:r>
      <w:r>
        <w:rPr>
          <w:rFonts w:ascii="Times" w:hAnsi="Times"/>
          <w:i/>
        </w:rPr>
        <w:t>for Individuals in the Diabetes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174"/>
        <w:gridCol w:w="1456"/>
        <w:gridCol w:w="1331"/>
        <w:gridCol w:w="1581"/>
        <w:gridCol w:w="1456"/>
        <w:gridCol w:w="1456"/>
        <w:gridCol w:w="1456"/>
      </w:tblGrid>
      <w:tr w:rsidR="0095059F" w:rsidRPr="009E558F" w14:paraId="5E3D7B06" w14:textId="77777777" w:rsidTr="00245AB9">
        <w:trPr>
          <w:trHeight w:val="357"/>
        </w:trPr>
        <w:tc>
          <w:tcPr>
            <w:tcW w:w="2518" w:type="dxa"/>
            <w:tcBorders>
              <w:top w:val="single" w:sz="4" w:space="0" w:color="auto"/>
              <w:bottom w:val="single" w:sz="4" w:space="0" w:color="auto"/>
            </w:tcBorders>
          </w:tcPr>
          <w:p w14:paraId="2C18F4EE" w14:textId="77777777" w:rsidR="0095059F" w:rsidRPr="009E558F" w:rsidRDefault="0095059F" w:rsidP="00245AB9">
            <w:pPr>
              <w:pStyle w:val="BodyText"/>
              <w:spacing w:line="480" w:lineRule="auto"/>
              <w:rPr>
                <w:rFonts w:ascii="Times" w:hAnsi="Times"/>
              </w:rPr>
            </w:pPr>
            <w:r w:rsidRPr="009E558F">
              <w:rPr>
                <w:rFonts w:ascii="Times" w:hAnsi="Times"/>
              </w:rPr>
              <w:t>Variable</w:t>
            </w:r>
          </w:p>
        </w:tc>
        <w:tc>
          <w:tcPr>
            <w:tcW w:w="2174" w:type="dxa"/>
            <w:tcBorders>
              <w:top w:val="single" w:sz="4" w:space="0" w:color="auto"/>
              <w:bottom w:val="single" w:sz="4" w:space="0" w:color="auto"/>
            </w:tcBorders>
          </w:tcPr>
          <w:p w14:paraId="54791677" w14:textId="77777777" w:rsidR="0095059F" w:rsidRPr="009E558F" w:rsidRDefault="0095059F" w:rsidP="00245AB9">
            <w:pPr>
              <w:pStyle w:val="BodyText"/>
              <w:spacing w:line="480" w:lineRule="auto"/>
              <w:jc w:val="right"/>
              <w:rPr>
                <w:rFonts w:ascii="Times" w:hAnsi="Times"/>
              </w:rPr>
            </w:pPr>
            <w:r w:rsidRPr="009E558F">
              <w:rPr>
                <w:rFonts w:ascii="Times" w:hAnsi="Times"/>
              </w:rPr>
              <w:t>Depression</w:t>
            </w:r>
          </w:p>
        </w:tc>
        <w:tc>
          <w:tcPr>
            <w:tcW w:w="1456" w:type="dxa"/>
            <w:tcBorders>
              <w:top w:val="single" w:sz="4" w:space="0" w:color="auto"/>
              <w:bottom w:val="single" w:sz="4" w:space="0" w:color="auto"/>
            </w:tcBorders>
          </w:tcPr>
          <w:p w14:paraId="445FC26D" w14:textId="77777777" w:rsidR="0095059F" w:rsidRPr="009E558F" w:rsidRDefault="0095059F" w:rsidP="00245AB9">
            <w:pPr>
              <w:pStyle w:val="BodyText"/>
              <w:spacing w:line="480" w:lineRule="auto"/>
              <w:jc w:val="right"/>
              <w:rPr>
                <w:rFonts w:ascii="Times" w:hAnsi="Times"/>
              </w:rPr>
            </w:pPr>
            <w:r w:rsidRPr="009E558F">
              <w:rPr>
                <w:rFonts w:ascii="Times" w:hAnsi="Times"/>
              </w:rPr>
              <w:t>Anxiety</w:t>
            </w:r>
          </w:p>
        </w:tc>
        <w:tc>
          <w:tcPr>
            <w:tcW w:w="1331" w:type="dxa"/>
            <w:tcBorders>
              <w:top w:val="single" w:sz="4" w:space="0" w:color="auto"/>
              <w:bottom w:val="single" w:sz="4" w:space="0" w:color="auto"/>
            </w:tcBorders>
          </w:tcPr>
          <w:p w14:paraId="28B2985B" w14:textId="77777777" w:rsidR="0095059F" w:rsidRPr="009E558F" w:rsidRDefault="0095059F" w:rsidP="00245AB9">
            <w:pPr>
              <w:pStyle w:val="BodyText"/>
              <w:jc w:val="right"/>
              <w:rPr>
                <w:rFonts w:ascii="Times" w:hAnsi="Times"/>
              </w:rPr>
            </w:pPr>
            <w:r w:rsidRPr="009E558F">
              <w:rPr>
                <w:rFonts w:ascii="Times" w:hAnsi="Times"/>
              </w:rPr>
              <w:t>Psych. QOL</w:t>
            </w:r>
          </w:p>
        </w:tc>
        <w:tc>
          <w:tcPr>
            <w:tcW w:w="1581" w:type="dxa"/>
            <w:tcBorders>
              <w:top w:val="single" w:sz="4" w:space="0" w:color="auto"/>
              <w:bottom w:val="single" w:sz="4" w:space="0" w:color="auto"/>
            </w:tcBorders>
          </w:tcPr>
          <w:p w14:paraId="668B9CD8" w14:textId="77777777" w:rsidR="0095059F" w:rsidRPr="009E558F" w:rsidRDefault="0095059F" w:rsidP="00245AB9">
            <w:pPr>
              <w:pStyle w:val="BodyText"/>
              <w:jc w:val="right"/>
              <w:rPr>
                <w:rFonts w:ascii="Times" w:hAnsi="Times"/>
              </w:rPr>
            </w:pPr>
            <w:r w:rsidRPr="009E558F">
              <w:rPr>
                <w:rFonts w:ascii="Times" w:hAnsi="Times"/>
              </w:rPr>
              <w:t>Physical QOL</w:t>
            </w:r>
          </w:p>
        </w:tc>
        <w:tc>
          <w:tcPr>
            <w:tcW w:w="1456" w:type="dxa"/>
            <w:tcBorders>
              <w:top w:val="single" w:sz="4" w:space="0" w:color="auto"/>
              <w:bottom w:val="single" w:sz="4" w:space="0" w:color="auto"/>
            </w:tcBorders>
          </w:tcPr>
          <w:p w14:paraId="150CF6BE" w14:textId="77777777" w:rsidR="0095059F" w:rsidRPr="009E558F" w:rsidRDefault="0095059F" w:rsidP="00245AB9">
            <w:pPr>
              <w:pStyle w:val="BodyText"/>
              <w:jc w:val="right"/>
              <w:rPr>
                <w:rFonts w:ascii="Times" w:hAnsi="Times"/>
              </w:rPr>
            </w:pPr>
            <w:r w:rsidRPr="009E558F">
              <w:rPr>
                <w:rFonts w:ascii="Times" w:hAnsi="Times"/>
              </w:rPr>
              <w:t>Body Image Disturbance</w:t>
            </w:r>
          </w:p>
        </w:tc>
        <w:tc>
          <w:tcPr>
            <w:tcW w:w="1456" w:type="dxa"/>
            <w:tcBorders>
              <w:top w:val="single" w:sz="4" w:space="0" w:color="auto"/>
              <w:bottom w:val="single" w:sz="4" w:space="0" w:color="auto"/>
            </w:tcBorders>
          </w:tcPr>
          <w:p w14:paraId="2D629C8F" w14:textId="77777777" w:rsidR="0095059F" w:rsidRPr="009E558F" w:rsidRDefault="0095059F" w:rsidP="00245AB9">
            <w:pPr>
              <w:pStyle w:val="BodyText"/>
              <w:jc w:val="right"/>
              <w:rPr>
                <w:rFonts w:ascii="Times" w:hAnsi="Times"/>
              </w:rPr>
            </w:pPr>
            <w:r w:rsidRPr="009E558F">
              <w:rPr>
                <w:rFonts w:ascii="Times" w:hAnsi="Times"/>
              </w:rPr>
              <w:t>Personal Investment</w:t>
            </w:r>
          </w:p>
        </w:tc>
        <w:tc>
          <w:tcPr>
            <w:tcW w:w="1456" w:type="dxa"/>
            <w:tcBorders>
              <w:top w:val="single" w:sz="4" w:space="0" w:color="auto"/>
              <w:bottom w:val="single" w:sz="4" w:space="0" w:color="auto"/>
            </w:tcBorders>
          </w:tcPr>
          <w:p w14:paraId="3B1CE301" w14:textId="77777777" w:rsidR="0095059F" w:rsidRPr="009E558F" w:rsidRDefault="0095059F" w:rsidP="00245AB9">
            <w:pPr>
              <w:pStyle w:val="BodyText"/>
              <w:jc w:val="right"/>
              <w:rPr>
                <w:rFonts w:ascii="Times" w:hAnsi="Times"/>
              </w:rPr>
            </w:pPr>
            <w:r w:rsidRPr="009E558F">
              <w:rPr>
                <w:rFonts w:ascii="Times" w:hAnsi="Times"/>
              </w:rPr>
              <w:t>Self-ideal Discrepancy</w:t>
            </w:r>
          </w:p>
        </w:tc>
      </w:tr>
      <w:tr w:rsidR="0095059F" w:rsidRPr="009E558F" w14:paraId="733A7596" w14:textId="77777777" w:rsidTr="00245AB9">
        <w:trPr>
          <w:trHeight w:val="554"/>
        </w:trPr>
        <w:tc>
          <w:tcPr>
            <w:tcW w:w="2518" w:type="dxa"/>
            <w:tcBorders>
              <w:top w:val="single" w:sz="4" w:space="0" w:color="auto"/>
            </w:tcBorders>
          </w:tcPr>
          <w:p w14:paraId="77A570F7" w14:textId="77777777" w:rsidR="0095059F" w:rsidRPr="009E558F" w:rsidRDefault="0095059F" w:rsidP="00245AB9">
            <w:pPr>
              <w:pStyle w:val="BodyText"/>
              <w:spacing w:line="480" w:lineRule="auto"/>
              <w:rPr>
                <w:rFonts w:ascii="Times" w:hAnsi="Times"/>
              </w:rPr>
            </w:pPr>
            <w:r w:rsidRPr="009E558F">
              <w:rPr>
                <w:rFonts w:ascii="Times" w:hAnsi="Times"/>
              </w:rPr>
              <w:t>Age</w:t>
            </w:r>
          </w:p>
        </w:tc>
        <w:tc>
          <w:tcPr>
            <w:tcW w:w="2174" w:type="dxa"/>
            <w:tcBorders>
              <w:top w:val="single" w:sz="4" w:space="0" w:color="auto"/>
            </w:tcBorders>
          </w:tcPr>
          <w:p w14:paraId="20EBA121" w14:textId="77777777" w:rsidR="0095059F" w:rsidRPr="009E558F" w:rsidRDefault="0095059F" w:rsidP="00245AB9">
            <w:pPr>
              <w:pStyle w:val="BodyText"/>
              <w:spacing w:line="480" w:lineRule="auto"/>
              <w:jc w:val="right"/>
              <w:rPr>
                <w:rFonts w:ascii="Times" w:hAnsi="Times"/>
              </w:rPr>
            </w:pPr>
            <w:r w:rsidRPr="009E558F">
              <w:rPr>
                <w:rFonts w:ascii="Times" w:hAnsi="Times"/>
              </w:rPr>
              <w:t>-.139*</w:t>
            </w:r>
          </w:p>
        </w:tc>
        <w:tc>
          <w:tcPr>
            <w:tcW w:w="1456" w:type="dxa"/>
            <w:tcBorders>
              <w:top w:val="single" w:sz="4" w:space="0" w:color="auto"/>
            </w:tcBorders>
            <w:vAlign w:val="bottom"/>
          </w:tcPr>
          <w:p w14:paraId="0A9129F6"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-.298**</w:t>
            </w:r>
          </w:p>
        </w:tc>
        <w:tc>
          <w:tcPr>
            <w:tcW w:w="1331" w:type="dxa"/>
            <w:tcBorders>
              <w:top w:val="single" w:sz="4" w:space="0" w:color="auto"/>
            </w:tcBorders>
            <w:vAlign w:val="bottom"/>
          </w:tcPr>
          <w:p w14:paraId="7E0373F7"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-0.048</w:t>
            </w:r>
          </w:p>
        </w:tc>
        <w:tc>
          <w:tcPr>
            <w:tcW w:w="1581" w:type="dxa"/>
            <w:tcBorders>
              <w:top w:val="single" w:sz="4" w:space="0" w:color="auto"/>
            </w:tcBorders>
            <w:vAlign w:val="bottom"/>
          </w:tcPr>
          <w:p w14:paraId="6584D45F"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.238**</w:t>
            </w:r>
          </w:p>
        </w:tc>
        <w:tc>
          <w:tcPr>
            <w:tcW w:w="1456" w:type="dxa"/>
            <w:tcBorders>
              <w:top w:val="single" w:sz="4" w:space="0" w:color="auto"/>
            </w:tcBorders>
            <w:vAlign w:val="bottom"/>
          </w:tcPr>
          <w:p w14:paraId="33D43447"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-.153*</w:t>
            </w:r>
          </w:p>
        </w:tc>
        <w:tc>
          <w:tcPr>
            <w:tcW w:w="1456" w:type="dxa"/>
            <w:tcBorders>
              <w:top w:val="single" w:sz="4" w:space="0" w:color="auto"/>
            </w:tcBorders>
            <w:vAlign w:val="bottom"/>
          </w:tcPr>
          <w:p w14:paraId="6EE6539E"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-.135*</w:t>
            </w:r>
          </w:p>
        </w:tc>
        <w:tc>
          <w:tcPr>
            <w:tcW w:w="1456" w:type="dxa"/>
            <w:tcBorders>
              <w:top w:val="single" w:sz="4" w:space="0" w:color="auto"/>
            </w:tcBorders>
            <w:vAlign w:val="bottom"/>
          </w:tcPr>
          <w:p w14:paraId="1522CDB6"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-.204**</w:t>
            </w:r>
          </w:p>
        </w:tc>
      </w:tr>
      <w:tr w:rsidR="0095059F" w:rsidRPr="009E558F" w14:paraId="0CB1D5C3" w14:textId="77777777" w:rsidTr="00245AB9">
        <w:trPr>
          <w:trHeight w:val="554"/>
        </w:trPr>
        <w:tc>
          <w:tcPr>
            <w:tcW w:w="2518" w:type="dxa"/>
          </w:tcPr>
          <w:p w14:paraId="24BDFDB8" w14:textId="77777777" w:rsidR="0095059F" w:rsidRPr="009E558F" w:rsidRDefault="0095059F" w:rsidP="00245AB9">
            <w:pPr>
              <w:pStyle w:val="BodyText"/>
              <w:spacing w:line="480" w:lineRule="auto"/>
              <w:rPr>
                <w:rFonts w:ascii="Times" w:hAnsi="Times"/>
              </w:rPr>
            </w:pPr>
            <w:r w:rsidRPr="009E558F">
              <w:rPr>
                <w:rFonts w:ascii="Times" w:hAnsi="Times"/>
              </w:rPr>
              <w:t>Gender (1= M; 2= F)</w:t>
            </w:r>
          </w:p>
        </w:tc>
        <w:tc>
          <w:tcPr>
            <w:tcW w:w="2174" w:type="dxa"/>
            <w:vAlign w:val="bottom"/>
          </w:tcPr>
          <w:p w14:paraId="27BB49FF"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0.02</w:t>
            </w:r>
          </w:p>
        </w:tc>
        <w:tc>
          <w:tcPr>
            <w:tcW w:w="1456" w:type="dxa"/>
            <w:vAlign w:val="bottom"/>
          </w:tcPr>
          <w:p w14:paraId="5712806B"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0.117</w:t>
            </w:r>
          </w:p>
        </w:tc>
        <w:tc>
          <w:tcPr>
            <w:tcW w:w="1331" w:type="dxa"/>
            <w:vAlign w:val="bottom"/>
          </w:tcPr>
          <w:p w14:paraId="7BD57F54"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-0.109</w:t>
            </w:r>
          </w:p>
        </w:tc>
        <w:tc>
          <w:tcPr>
            <w:tcW w:w="1581" w:type="dxa"/>
            <w:vAlign w:val="bottom"/>
          </w:tcPr>
          <w:p w14:paraId="4882C063"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-0.096</w:t>
            </w:r>
          </w:p>
        </w:tc>
        <w:tc>
          <w:tcPr>
            <w:tcW w:w="1456" w:type="dxa"/>
            <w:vAlign w:val="bottom"/>
          </w:tcPr>
          <w:p w14:paraId="5B1B6E01"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.138*</w:t>
            </w:r>
          </w:p>
        </w:tc>
        <w:tc>
          <w:tcPr>
            <w:tcW w:w="1456" w:type="dxa"/>
            <w:vAlign w:val="bottom"/>
          </w:tcPr>
          <w:p w14:paraId="4658069D"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.141*</w:t>
            </w:r>
          </w:p>
        </w:tc>
        <w:tc>
          <w:tcPr>
            <w:tcW w:w="1456" w:type="dxa"/>
            <w:vAlign w:val="bottom"/>
          </w:tcPr>
          <w:p w14:paraId="3A027E3E"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.195**</w:t>
            </w:r>
          </w:p>
        </w:tc>
      </w:tr>
      <w:tr w:rsidR="0095059F" w:rsidRPr="009E558F" w14:paraId="0BC7555A" w14:textId="77777777" w:rsidTr="00245AB9">
        <w:trPr>
          <w:trHeight w:val="554"/>
        </w:trPr>
        <w:tc>
          <w:tcPr>
            <w:tcW w:w="2518" w:type="dxa"/>
          </w:tcPr>
          <w:p w14:paraId="1D624706" w14:textId="77777777" w:rsidR="0095059F" w:rsidRPr="009E558F" w:rsidRDefault="0095059F" w:rsidP="00245AB9">
            <w:pPr>
              <w:pStyle w:val="BodyText"/>
              <w:spacing w:line="480" w:lineRule="auto"/>
              <w:rPr>
                <w:rFonts w:ascii="Times" w:hAnsi="Times"/>
              </w:rPr>
            </w:pPr>
            <w:r w:rsidRPr="009E558F">
              <w:rPr>
                <w:rFonts w:ascii="Times" w:hAnsi="Times"/>
              </w:rPr>
              <w:t>Body Mass Index</w:t>
            </w:r>
          </w:p>
        </w:tc>
        <w:tc>
          <w:tcPr>
            <w:tcW w:w="2174" w:type="dxa"/>
            <w:vAlign w:val="bottom"/>
          </w:tcPr>
          <w:p w14:paraId="5E4B78F6"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.270**</w:t>
            </w:r>
          </w:p>
        </w:tc>
        <w:tc>
          <w:tcPr>
            <w:tcW w:w="1456" w:type="dxa"/>
            <w:vAlign w:val="bottom"/>
          </w:tcPr>
          <w:p w14:paraId="106C4FA9"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.213**</w:t>
            </w:r>
          </w:p>
        </w:tc>
        <w:tc>
          <w:tcPr>
            <w:tcW w:w="1331" w:type="dxa"/>
            <w:vAlign w:val="bottom"/>
          </w:tcPr>
          <w:p w14:paraId="2638B527"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-.298**</w:t>
            </w:r>
          </w:p>
        </w:tc>
        <w:tc>
          <w:tcPr>
            <w:tcW w:w="1581" w:type="dxa"/>
            <w:vAlign w:val="bottom"/>
          </w:tcPr>
          <w:p w14:paraId="688A59D4"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-.231**</w:t>
            </w:r>
          </w:p>
        </w:tc>
        <w:tc>
          <w:tcPr>
            <w:tcW w:w="1456" w:type="dxa"/>
            <w:vAlign w:val="bottom"/>
          </w:tcPr>
          <w:p w14:paraId="1EA510DB"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.397**</w:t>
            </w:r>
          </w:p>
        </w:tc>
        <w:tc>
          <w:tcPr>
            <w:tcW w:w="1456" w:type="dxa"/>
            <w:vAlign w:val="bottom"/>
          </w:tcPr>
          <w:p w14:paraId="3D84582F"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.234**</w:t>
            </w:r>
          </w:p>
        </w:tc>
        <w:tc>
          <w:tcPr>
            <w:tcW w:w="1456" w:type="dxa"/>
            <w:vAlign w:val="bottom"/>
          </w:tcPr>
          <w:p w14:paraId="1937C683"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.362**</w:t>
            </w:r>
          </w:p>
        </w:tc>
      </w:tr>
      <w:tr w:rsidR="0095059F" w:rsidRPr="009E558F" w14:paraId="3ADA83C9" w14:textId="77777777" w:rsidTr="00245AB9">
        <w:trPr>
          <w:trHeight w:val="567"/>
        </w:trPr>
        <w:tc>
          <w:tcPr>
            <w:tcW w:w="2518" w:type="dxa"/>
          </w:tcPr>
          <w:p w14:paraId="7922154A" w14:textId="77777777" w:rsidR="0095059F" w:rsidRPr="009E558F" w:rsidRDefault="0095059F" w:rsidP="00245AB9">
            <w:pPr>
              <w:pStyle w:val="BodyText"/>
              <w:spacing w:line="480" w:lineRule="auto"/>
              <w:rPr>
                <w:rFonts w:ascii="Times" w:hAnsi="Times"/>
              </w:rPr>
            </w:pPr>
            <w:r w:rsidRPr="009E558F">
              <w:rPr>
                <w:rFonts w:ascii="Times" w:hAnsi="Times"/>
              </w:rPr>
              <w:t>Time since diagnosis</w:t>
            </w:r>
          </w:p>
        </w:tc>
        <w:tc>
          <w:tcPr>
            <w:tcW w:w="2174" w:type="dxa"/>
            <w:vAlign w:val="bottom"/>
          </w:tcPr>
          <w:p w14:paraId="2B97AF8B"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0.007</w:t>
            </w:r>
          </w:p>
        </w:tc>
        <w:tc>
          <w:tcPr>
            <w:tcW w:w="1456" w:type="dxa"/>
            <w:vAlign w:val="bottom"/>
          </w:tcPr>
          <w:p w14:paraId="7536447B"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-0.065</w:t>
            </w:r>
          </w:p>
        </w:tc>
        <w:tc>
          <w:tcPr>
            <w:tcW w:w="1331" w:type="dxa"/>
            <w:vAlign w:val="bottom"/>
          </w:tcPr>
          <w:p w14:paraId="3DEE0C7C"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0.048</w:t>
            </w:r>
          </w:p>
        </w:tc>
        <w:tc>
          <w:tcPr>
            <w:tcW w:w="1581" w:type="dxa"/>
            <w:vAlign w:val="bottom"/>
          </w:tcPr>
          <w:p w14:paraId="7061B6CD"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0.068</w:t>
            </w:r>
          </w:p>
        </w:tc>
        <w:tc>
          <w:tcPr>
            <w:tcW w:w="1456" w:type="dxa"/>
            <w:vAlign w:val="bottom"/>
          </w:tcPr>
          <w:p w14:paraId="6FAEDACB"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-0.087</w:t>
            </w:r>
          </w:p>
        </w:tc>
        <w:tc>
          <w:tcPr>
            <w:tcW w:w="1456" w:type="dxa"/>
            <w:vAlign w:val="bottom"/>
          </w:tcPr>
          <w:p w14:paraId="220C958F" w14:textId="77777777" w:rsidR="0095059F" w:rsidRPr="009E558F" w:rsidRDefault="0095059F" w:rsidP="00245AB9">
            <w:pPr>
              <w:pStyle w:val="BodyText"/>
              <w:spacing w:line="480" w:lineRule="auto"/>
              <w:jc w:val="right"/>
              <w:rPr>
                <w:rStyle w:val="CommentReference"/>
                <w:rFonts w:ascii="Times" w:hAnsi="Times"/>
                <w:sz w:val="24"/>
                <w:szCs w:val="24"/>
              </w:rPr>
            </w:pPr>
            <w:r w:rsidRPr="009E558F">
              <w:rPr>
                <w:rFonts w:ascii="Times" w:eastAsia="Times New Roman" w:hAnsi="Times" w:cs="Times New Roman"/>
              </w:rPr>
              <w:t>-0.029</w:t>
            </w:r>
          </w:p>
        </w:tc>
        <w:tc>
          <w:tcPr>
            <w:tcW w:w="1456" w:type="dxa"/>
            <w:vAlign w:val="bottom"/>
          </w:tcPr>
          <w:p w14:paraId="57D25382"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-0.119</w:t>
            </w:r>
          </w:p>
        </w:tc>
      </w:tr>
      <w:tr w:rsidR="0095059F" w:rsidRPr="009E558F" w14:paraId="690B8A55" w14:textId="77777777" w:rsidTr="00245AB9">
        <w:trPr>
          <w:trHeight w:val="567"/>
        </w:trPr>
        <w:tc>
          <w:tcPr>
            <w:tcW w:w="2518" w:type="dxa"/>
          </w:tcPr>
          <w:p w14:paraId="6BFE7C86" w14:textId="77777777" w:rsidR="0095059F" w:rsidRPr="009E558F" w:rsidRDefault="0095059F" w:rsidP="00245AB9">
            <w:pPr>
              <w:pStyle w:val="BodyText"/>
              <w:spacing w:after="0"/>
              <w:rPr>
                <w:rFonts w:ascii="Times" w:hAnsi="Times"/>
              </w:rPr>
            </w:pPr>
            <w:r w:rsidRPr="009E558F">
              <w:rPr>
                <w:rFonts w:ascii="Times" w:hAnsi="Times"/>
              </w:rPr>
              <w:t>Diagnosis Type</w:t>
            </w:r>
          </w:p>
          <w:p w14:paraId="1CFC1DF6" w14:textId="77777777" w:rsidR="0095059F" w:rsidRPr="009E558F" w:rsidRDefault="0095059F" w:rsidP="00245AB9">
            <w:pPr>
              <w:pStyle w:val="BodyText"/>
              <w:spacing w:after="0"/>
              <w:rPr>
                <w:rFonts w:ascii="Times" w:hAnsi="Times"/>
              </w:rPr>
            </w:pPr>
            <w:r w:rsidRPr="009E558F">
              <w:rPr>
                <w:rFonts w:ascii="Times" w:hAnsi="Times"/>
              </w:rPr>
              <w:t>(1= Type 1; 2= Type 2)</w:t>
            </w:r>
          </w:p>
        </w:tc>
        <w:tc>
          <w:tcPr>
            <w:tcW w:w="2174" w:type="dxa"/>
            <w:vAlign w:val="bottom"/>
          </w:tcPr>
          <w:p w14:paraId="0F1634D2"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0.028</w:t>
            </w:r>
          </w:p>
        </w:tc>
        <w:tc>
          <w:tcPr>
            <w:tcW w:w="1456" w:type="dxa"/>
            <w:vAlign w:val="bottom"/>
          </w:tcPr>
          <w:p w14:paraId="61F51695"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-0.022</w:t>
            </w:r>
          </w:p>
        </w:tc>
        <w:tc>
          <w:tcPr>
            <w:tcW w:w="1331" w:type="dxa"/>
            <w:vAlign w:val="bottom"/>
          </w:tcPr>
          <w:p w14:paraId="1270381C"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-0.101</w:t>
            </w:r>
          </w:p>
        </w:tc>
        <w:tc>
          <w:tcPr>
            <w:tcW w:w="1581" w:type="dxa"/>
            <w:vAlign w:val="bottom"/>
          </w:tcPr>
          <w:p w14:paraId="762545D0"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0.009</w:t>
            </w:r>
          </w:p>
        </w:tc>
        <w:tc>
          <w:tcPr>
            <w:tcW w:w="1456" w:type="dxa"/>
            <w:vAlign w:val="bottom"/>
          </w:tcPr>
          <w:p w14:paraId="0EF42CE2"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0.096</w:t>
            </w:r>
          </w:p>
        </w:tc>
        <w:tc>
          <w:tcPr>
            <w:tcW w:w="1456" w:type="dxa"/>
            <w:vAlign w:val="bottom"/>
          </w:tcPr>
          <w:p w14:paraId="486A985E"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-0.022</w:t>
            </w:r>
          </w:p>
        </w:tc>
        <w:tc>
          <w:tcPr>
            <w:tcW w:w="1456" w:type="dxa"/>
            <w:vAlign w:val="bottom"/>
          </w:tcPr>
          <w:p w14:paraId="3C6425D1"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0.045</w:t>
            </w:r>
          </w:p>
        </w:tc>
      </w:tr>
      <w:tr w:rsidR="0095059F" w:rsidRPr="009E558F" w14:paraId="484CC8A4" w14:textId="77777777" w:rsidTr="00245AB9">
        <w:trPr>
          <w:trHeight w:val="567"/>
        </w:trPr>
        <w:tc>
          <w:tcPr>
            <w:tcW w:w="2518" w:type="dxa"/>
          </w:tcPr>
          <w:p w14:paraId="7AC6BCB0" w14:textId="77777777" w:rsidR="0095059F" w:rsidRPr="009E558F" w:rsidRDefault="0095059F" w:rsidP="00245AB9">
            <w:pPr>
              <w:pStyle w:val="BodyText"/>
              <w:rPr>
                <w:rFonts w:ascii="Times" w:hAnsi="Times"/>
              </w:rPr>
            </w:pPr>
          </w:p>
          <w:p w14:paraId="354195AA" w14:textId="77777777" w:rsidR="0095059F" w:rsidRPr="009E558F" w:rsidRDefault="0095059F" w:rsidP="00245AB9">
            <w:pPr>
              <w:pStyle w:val="BodyText"/>
              <w:rPr>
                <w:rFonts w:ascii="Times" w:hAnsi="Times"/>
              </w:rPr>
            </w:pPr>
            <w:r w:rsidRPr="009E558F">
              <w:rPr>
                <w:rFonts w:ascii="Times" w:hAnsi="Times"/>
              </w:rPr>
              <w:t>Number of Diabetes- Related Complications</w:t>
            </w:r>
          </w:p>
        </w:tc>
        <w:tc>
          <w:tcPr>
            <w:tcW w:w="2174" w:type="dxa"/>
            <w:vAlign w:val="bottom"/>
          </w:tcPr>
          <w:p w14:paraId="301759A0"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.180**</w:t>
            </w:r>
          </w:p>
        </w:tc>
        <w:tc>
          <w:tcPr>
            <w:tcW w:w="1456" w:type="dxa"/>
            <w:vAlign w:val="bottom"/>
          </w:tcPr>
          <w:p w14:paraId="0AD611D1"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-0.008</w:t>
            </w:r>
          </w:p>
        </w:tc>
        <w:tc>
          <w:tcPr>
            <w:tcW w:w="1331" w:type="dxa"/>
            <w:vAlign w:val="bottom"/>
          </w:tcPr>
          <w:p w14:paraId="5176255D"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-.221**</w:t>
            </w:r>
          </w:p>
        </w:tc>
        <w:tc>
          <w:tcPr>
            <w:tcW w:w="1581" w:type="dxa"/>
            <w:vAlign w:val="bottom"/>
          </w:tcPr>
          <w:p w14:paraId="3C844198"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-0.063</w:t>
            </w:r>
          </w:p>
        </w:tc>
        <w:tc>
          <w:tcPr>
            <w:tcW w:w="1456" w:type="dxa"/>
            <w:vAlign w:val="bottom"/>
          </w:tcPr>
          <w:p w14:paraId="38D531C5"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.183**</w:t>
            </w:r>
          </w:p>
        </w:tc>
        <w:tc>
          <w:tcPr>
            <w:tcW w:w="1456" w:type="dxa"/>
            <w:vAlign w:val="bottom"/>
          </w:tcPr>
          <w:p w14:paraId="65E32C54"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0.015</w:t>
            </w:r>
          </w:p>
        </w:tc>
        <w:tc>
          <w:tcPr>
            <w:tcW w:w="1456" w:type="dxa"/>
            <w:vAlign w:val="bottom"/>
          </w:tcPr>
          <w:p w14:paraId="57288395"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0.126</w:t>
            </w:r>
          </w:p>
        </w:tc>
      </w:tr>
      <w:tr w:rsidR="0095059F" w:rsidRPr="009E558F" w14:paraId="1F2B85DC" w14:textId="77777777" w:rsidTr="00245AB9">
        <w:trPr>
          <w:trHeight w:val="580"/>
        </w:trPr>
        <w:tc>
          <w:tcPr>
            <w:tcW w:w="2518" w:type="dxa"/>
            <w:tcBorders>
              <w:bottom w:val="single" w:sz="4" w:space="0" w:color="auto"/>
            </w:tcBorders>
          </w:tcPr>
          <w:p w14:paraId="44BA096E" w14:textId="77777777" w:rsidR="0095059F" w:rsidRPr="009E558F" w:rsidRDefault="0095059F" w:rsidP="00245AB9">
            <w:pPr>
              <w:pStyle w:val="BodyText"/>
              <w:rPr>
                <w:rFonts w:ascii="Times" w:hAnsi="Times"/>
              </w:rPr>
            </w:pPr>
          </w:p>
          <w:p w14:paraId="3008903D" w14:textId="77777777" w:rsidR="0095059F" w:rsidRPr="009E558F" w:rsidRDefault="0095059F" w:rsidP="00245AB9">
            <w:pPr>
              <w:pStyle w:val="BodyText"/>
              <w:rPr>
                <w:rFonts w:ascii="Times" w:hAnsi="Times"/>
              </w:rPr>
            </w:pPr>
            <w:r w:rsidRPr="009E558F">
              <w:rPr>
                <w:rFonts w:ascii="Times" w:hAnsi="Times"/>
              </w:rPr>
              <w:t>Number of Additional Medical Conditions</w:t>
            </w:r>
          </w:p>
        </w:tc>
        <w:tc>
          <w:tcPr>
            <w:tcW w:w="2174" w:type="dxa"/>
            <w:tcBorders>
              <w:bottom w:val="single" w:sz="4" w:space="0" w:color="auto"/>
            </w:tcBorders>
            <w:vAlign w:val="bottom"/>
          </w:tcPr>
          <w:p w14:paraId="53922E61"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0.09</w:t>
            </w:r>
          </w:p>
        </w:tc>
        <w:tc>
          <w:tcPr>
            <w:tcW w:w="1456" w:type="dxa"/>
            <w:tcBorders>
              <w:bottom w:val="single" w:sz="4" w:space="0" w:color="auto"/>
            </w:tcBorders>
            <w:vAlign w:val="bottom"/>
          </w:tcPr>
          <w:p w14:paraId="2A0A1E40"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0.04</w:t>
            </w:r>
          </w:p>
        </w:tc>
        <w:tc>
          <w:tcPr>
            <w:tcW w:w="1331" w:type="dxa"/>
            <w:tcBorders>
              <w:bottom w:val="single" w:sz="4" w:space="0" w:color="auto"/>
            </w:tcBorders>
            <w:vAlign w:val="bottom"/>
          </w:tcPr>
          <w:p w14:paraId="61373D03"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-.212**</w:t>
            </w:r>
          </w:p>
        </w:tc>
        <w:tc>
          <w:tcPr>
            <w:tcW w:w="1581" w:type="dxa"/>
            <w:tcBorders>
              <w:bottom w:val="single" w:sz="4" w:space="0" w:color="auto"/>
            </w:tcBorders>
            <w:vAlign w:val="bottom"/>
          </w:tcPr>
          <w:p w14:paraId="1F2C8C09"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-0.074</w:t>
            </w:r>
          </w:p>
        </w:tc>
        <w:tc>
          <w:tcPr>
            <w:tcW w:w="1456" w:type="dxa"/>
            <w:tcBorders>
              <w:bottom w:val="single" w:sz="4" w:space="0" w:color="auto"/>
            </w:tcBorders>
            <w:vAlign w:val="bottom"/>
          </w:tcPr>
          <w:p w14:paraId="0B04F6FC"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0.077</w:t>
            </w:r>
          </w:p>
        </w:tc>
        <w:tc>
          <w:tcPr>
            <w:tcW w:w="1456" w:type="dxa"/>
            <w:tcBorders>
              <w:bottom w:val="single" w:sz="4" w:space="0" w:color="auto"/>
            </w:tcBorders>
            <w:vAlign w:val="bottom"/>
          </w:tcPr>
          <w:p w14:paraId="5883E07C"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-0.107</w:t>
            </w:r>
          </w:p>
        </w:tc>
        <w:tc>
          <w:tcPr>
            <w:tcW w:w="1456" w:type="dxa"/>
            <w:tcBorders>
              <w:bottom w:val="single" w:sz="4" w:space="0" w:color="auto"/>
            </w:tcBorders>
            <w:vAlign w:val="bottom"/>
          </w:tcPr>
          <w:p w14:paraId="5647E510"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.146*</w:t>
            </w:r>
          </w:p>
        </w:tc>
      </w:tr>
    </w:tbl>
    <w:p w14:paraId="63BB03BD" w14:textId="77777777" w:rsidR="0095059F" w:rsidRPr="009E558F" w:rsidRDefault="0095059F" w:rsidP="0095059F">
      <w:pPr>
        <w:spacing w:line="480" w:lineRule="auto"/>
        <w:rPr>
          <w:rFonts w:ascii="Times" w:hAnsi="Times"/>
          <w:i/>
        </w:rPr>
      </w:pPr>
      <w:r w:rsidRPr="009E558F">
        <w:rPr>
          <w:rFonts w:ascii="Times" w:hAnsi="Times"/>
          <w:i/>
        </w:rPr>
        <w:t xml:space="preserve">Note. </w:t>
      </w:r>
      <w:r w:rsidRPr="009E558F">
        <w:rPr>
          <w:rFonts w:ascii="Times" w:hAnsi="Times"/>
        </w:rPr>
        <w:t>QOL= Quality of Life. *</w:t>
      </w:r>
      <w:r w:rsidRPr="009E558F">
        <w:rPr>
          <w:rFonts w:ascii="Times" w:hAnsi="Times"/>
          <w:i/>
        </w:rPr>
        <w:t xml:space="preserve">p &lt; .05. </w:t>
      </w:r>
      <w:r w:rsidRPr="009E558F">
        <w:rPr>
          <w:rFonts w:ascii="Times" w:hAnsi="Times"/>
        </w:rPr>
        <w:t>**</w:t>
      </w:r>
      <w:r w:rsidRPr="009E558F">
        <w:rPr>
          <w:rFonts w:ascii="Times" w:hAnsi="Times"/>
          <w:i/>
        </w:rPr>
        <w:t>p &lt; .01</w:t>
      </w:r>
    </w:p>
    <w:p w14:paraId="350A903F" w14:textId="77777777" w:rsidR="0095059F" w:rsidRPr="009E558F" w:rsidRDefault="0095059F" w:rsidP="0095059F">
      <w:pPr>
        <w:spacing w:line="480" w:lineRule="auto"/>
        <w:rPr>
          <w:rFonts w:ascii="Times" w:hAnsi="Times"/>
        </w:rPr>
      </w:pPr>
      <w:r w:rsidRPr="009E558F">
        <w:rPr>
          <w:rFonts w:ascii="Times" w:hAnsi="Times"/>
        </w:rPr>
        <w:t xml:space="preserve">Table </w:t>
      </w:r>
      <w:r>
        <w:rPr>
          <w:rFonts w:ascii="Times" w:hAnsi="Times"/>
        </w:rPr>
        <w:t>B</w:t>
      </w:r>
    </w:p>
    <w:p w14:paraId="714C8D76" w14:textId="77777777" w:rsidR="0095059F" w:rsidRPr="009E558F" w:rsidRDefault="0095059F" w:rsidP="0095059F">
      <w:pPr>
        <w:pStyle w:val="BodyText"/>
        <w:spacing w:line="480" w:lineRule="auto"/>
        <w:rPr>
          <w:rFonts w:ascii="Times" w:hAnsi="Times"/>
          <w:i/>
        </w:rPr>
      </w:pPr>
      <w:r w:rsidRPr="009E558F">
        <w:rPr>
          <w:rFonts w:ascii="Times" w:hAnsi="Times"/>
          <w:i/>
        </w:rPr>
        <w:t xml:space="preserve">Bivariate Associations Between the Primary Study Variables and Demographic and Medical Variables </w:t>
      </w:r>
      <w:r>
        <w:rPr>
          <w:rFonts w:ascii="Times" w:hAnsi="Times"/>
          <w:i/>
        </w:rPr>
        <w:t>for Individuals in the Amputation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174"/>
        <w:gridCol w:w="1456"/>
        <w:gridCol w:w="1331"/>
        <w:gridCol w:w="1581"/>
        <w:gridCol w:w="1456"/>
        <w:gridCol w:w="1456"/>
        <w:gridCol w:w="1456"/>
      </w:tblGrid>
      <w:tr w:rsidR="0095059F" w:rsidRPr="009E558F" w14:paraId="1E9255AF" w14:textId="77777777" w:rsidTr="00245AB9">
        <w:trPr>
          <w:trHeight w:val="357"/>
        </w:trPr>
        <w:tc>
          <w:tcPr>
            <w:tcW w:w="2518" w:type="dxa"/>
            <w:tcBorders>
              <w:top w:val="single" w:sz="4" w:space="0" w:color="auto"/>
              <w:bottom w:val="single" w:sz="4" w:space="0" w:color="auto"/>
            </w:tcBorders>
          </w:tcPr>
          <w:p w14:paraId="20DBDA23" w14:textId="77777777" w:rsidR="0095059F" w:rsidRPr="009E558F" w:rsidRDefault="0095059F" w:rsidP="00245AB9">
            <w:pPr>
              <w:pStyle w:val="BodyText"/>
              <w:spacing w:line="480" w:lineRule="auto"/>
              <w:rPr>
                <w:rFonts w:ascii="Times" w:hAnsi="Times"/>
              </w:rPr>
            </w:pPr>
            <w:r w:rsidRPr="009E558F">
              <w:rPr>
                <w:rFonts w:ascii="Times" w:hAnsi="Times"/>
              </w:rPr>
              <w:t>Variable</w:t>
            </w:r>
          </w:p>
        </w:tc>
        <w:tc>
          <w:tcPr>
            <w:tcW w:w="2174" w:type="dxa"/>
            <w:tcBorders>
              <w:top w:val="single" w:sz="4" w:space="0" w:color="auto"/>
              <w:bottom w:val="single" w:sz="4" w:space="0" w:color="auto"/>
            </w:tcBorders>
          </w:tcPr>
          <w:p w14:paraId="2D4C2458" w14:textId="77777777" w:rsidR="0095059F" w:rsidRPr="009E558F" w:rsidRDefault="0095059F" w:rsidP="00245AB9">
            <w:pPr>
              <w:pStyle w:val="BodyText"/>
              <w:spacing w:line="480" w:lineRule="auto"/>
              <w:jc w:val="right"/>
              <w:rPr>
                <w:rFonts w:ascii="Times" w:hAnsi="Times"/>
              </w:rPr>
            </w:pPr>
            <w:r w:rsidRPr="009E558F">
              <w:rPr>
                <w:rFonts w:ascii="Times" w:hAnsi="Times"/>
              </w:rPr>
              <w:t>Depression</w:t>
            </w:r>
          </w:p>
        </w:tc>
        <w:tc>
          <w:tcPr>
            <w:tcW w:w="1456" w:type="dxa"/>
            <w:tcBorders>
              <w:top w:val="single" w:sz="4" w:space="0" w:color="auto"/>
              <w:bottom w:val="single" w:sz="4" w:space="0" w:color="auto"/>
            </w:tcBorders>
          </w:tcPr>
          <w:p w14:paraId="5D1AFD36" w14:textId="77777777" w:rsidR="0095059F" w:rsidRPr="009E558F" w:rsidRDefault="0095059F" w:rsidP="00245AB9">
            <w:pPr>
              <w:pStyle w:val="BodyText"/>
              <w:spacing w:line="480" w:lineRule="auto"/>
              <w:jc w:val="right"/>
              <w:rPr>
                <w:rFonts w:ascii="Times" w:hAnsi="Times"/>
              </w:rPr>
            </w:pPr>
            <w:r w:rsidRPr="009E558F">
              <w:rPr>
                <w:rFonts w:ascii="Times" w:hAnsi="Times"/>
              </w:rPr>
              <w:t>Anxiety</w:t>
            </w:r>
          </w:p>
        </w:tc>
        <w:tc>
          <w:tcPr>
            <w:tcW w:w="1331" w:type="dxa"/>
            <w:tcBorders>
              <w:top w:val="single" w:sz="4" w:space="0" w:color="auto"/>
              <w:bottom w:val="single" w:sz="4" w:space="0" w:color="auto"/>
            </w:tcBorders>
          </w:tcPr>
          <w:p w14:paraId="6F70F820" w14:textId="77777777" w:rsidR="0095059F" w:rsidRPr="009E558F" w:rsidRDefault="0095059F" w:rsidP="00245AB9">
            <w:pPr>
              <w:pStyle w:val="BodyText"/>
              <w:jc w:val="right"/>
              <w:rPr>
                <w:rFonts w:ascii="Times" w:hAnsi="Times"/>
              </w:rPr>
            </w:pPr>
            <w:r w:rsidRPr="009E558F">
              <w:rPr>
                <w:rFonts w:ascii="Times" w:hAnsi="Times"/>
              </w:rPr>
              <w:t>Psych. QOL</w:t>
            </w:r>
          </w:p>
        </w:tc>
        <w:tc>
          <w:tcPr>
            <w:tcW w:w="1581" w:type="dxa"/>
            <w:tcBorders>
              <w:top w:val="single" w:sz="4" w:space="0" w:color="auto"/>
              <w:bottom w:val="single" w:sz="4" w:space="0" w:color="auto"/>
            </w:tcBorders>
          </w:tcPr>
          <w:p w14:paraId="5BEBD8F6" w14:textId="77777777" w:rsidR="0095059F" w:rsidRPr="009E558F" w:rsidRDefault="0095059F" w:rsidP="00245AB9">
            <w:pPr>
              <w:pStyle w:val="BodyText"/>
              <w:jc w:val="right"/>
              <w:rPr>
                <w:rFonts w:ascii="Times" w:hAnsi="Times"/>
              </w:rPr>
            </w:pPr>
            <w:r w:rsidRPr="009E558F">
              <w:rPr>
                <w:rFonts w:ascii="Times" w:hAnsi="Times"/>
              </w:rPr>
              <w:t>Physical QOL</w:t>
            </w:r>
          </w:p>
        </w:tc>
        <w:tc>
          <w:tcPr>
            <w:tcW w:w="1456" w:type="dxa"/>
            <w:tcBorders>
              <w:top w:val="single" w:sz="4" w:space="0" w:color="auto"/>
              <w:bottom w:val="single" w:sz="4" w:space="0" w:color="auto"/>
            </w:tcBorders>
          </w:tcPr>
          <w:p w14:paraId="01EF4098" w14:textId="77777777" w:rsidR="0095059F" w:rsidRPr="009E558F" w:rsidRDefault="0095059F" w:rsidP="00245AB9">
            <w:pPr>
              <w:pStyle w:val="BodyText"/>
              <w:jc w:val="right"/>
              <w:rPr>
                <w:rFonts w:ascii="Times" w:hAnsi="Times"/>
              </w:rPr>
            </w:pPr>
            <w:r w:rsidRPr="009E558F">
              <w:rPr>
                <w:rFonts w:ascii="Times" w:hAnsi="Times"/>
              </w:rPr>
              <w:t>Body Image Disturbance</w:t>
            </w:r>
          </w:p>
        </w:tc>
        <w:tc>
          <w:tcPr>
            <w:tcW w:w="1456" w:type="dxa"/>
            <w:tcBorders>
              <w:top w:val="single" w:sz="4" w:space="0" w:color="auto"/>
              <w:bottom w:val="single" w:sz="4" w:space="0" w:color="auto"/>
            </w:tcBorders>
          </w:tcPr>
          <w:p w14:paraId="528DB7EC" w14:textId="77777777" w:rsidR="0095059F" w:rsidRPr="009E558F" w:rsidRDefault="0095059F" w:rsidP="00245AB9">
            <w:pPr>
              <w:pStyle w:val="BodyText"/>
              <w:jc w:val="right"/>
              <w:rPr>
                <w:rFonts w:ascii="Times" w:hAnsi="Times"/>
              </w:rPr>
            </w:pPr>
            <w:r w:rsidRPr="009E558F">
              <w:rPr>
                <w:rFonts w:ascii="Times" w:hAnsi="Times"/>
              </w:rPr>
              <w:t>Personal Investment</w:t>
            </w:r>
          </w:p>
        </w:tc>
        <w:tc>
          <w:tcPr>
            <w:tcW w:w="1456" w:type="dxa"/>
            <w:tcBorders>
              <w:top w:val="single" w:sz="4" w:space="0" w:color="auto"/>
              <w:bottom w:val="single" w:sz="4" w:space="0" w:color="auto"/>
            </w:tcBorders>
          </w:tcPr>
          <w:p w14:paraId="21D5B520" w14:textId="77777777" w:rsidR="0095059F" w:rsidRPr="009E558F" w:rsidRDefault="0095059F" w:rsidP="00245AB9">
            <w:pPr>
              <w:pStyle w:val="BodyText"/>
              <w:jc w:val="right"/>
              <w:rPr>
                <w:rFonts w:ascii="Times" w:hAnsi="Times"/>
              </w:rPr>
            </w:pPr>
            <w:r w:rsidRPr="009E558F">
              <w:rPr>
                <w:rFonts w:ascii="Times" w:hAnsi="Times"/>
              </w:rPr>
              <w:t>Self-ideal Discrepancy</w:t>
            </w:r>
          </w:p>
        </w:tc>
      </w:tr>
      <w:tr w:rsidR="0095059F" w:rsidRPr="009E558F" w14:paraId="6292BA50" w14:textId="77777777" w:rsidTr="00245AB9">
        <w:trPr>
          <w:trHeight w:val="554"/>
        </w:trPr>
        <w:tc>
          <w:tcPr>
            <w:tcW w:w="2518" w:type="dxa"/>
            <w:tcBorders>
              <w:top w:val="single" w:sz="4" w:space="0" w:color="auto"/>
            </w:tcBorders>
          </w:tcPr>
          <w:p w14:paraId="6EEDD1DE" w14:textId="77777777" w:rsidR="0095059F" w:rsidRPr="009E558F" w:rsidRDefault="0095059F" w:rsidP="00245AB9">
            <w:pPr>
              <w:pStyle w:val="BodyText"/>
              <w:spacing w:line="480" w:lineRule="auto"/>
              <w:rPr>
                <w:rFonts w:ascii="Times" w:hAnsi="Times"/>
              </w:rPr>
            </w:pPr>
            <w:r w:rsidRPr="009E558F">
              <w:rPr>
                <w:rFonts w:ascii="Times" w:hAnsi="Times"/>
              </w:rPr>
              <w:t>Age</w:t>
            </w:r>
          </w:p>
        </w:tc>
        <w:tc>
          <w:tcPr>
            <w:tcW w:w="2174" w:type="dxa"/>
            <w:tcBorders>
              <w:top w:val="single" w:sz="4" w:space="0" w:color="auto"/>
            </w:tcBorders>
            <w:vAlign w:val="bottom"/>
          </w:tcPr>
          <w:p w14:paraId="349933CD"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0.029</w:t>
            </w:r>
          </w:p>
        </w:tc>
        <w:tc>
          <w:tcPr>
            <w:tcW w:w="1456" w:type="dxa"/>
            <w:tcBorders>
              <w:top w:val="single" w:sz="4" w:space="0" w:color="auto"/>
            </w:tcBorders>
            <w:vAlign w:val="bottom"/>
          </w:tcPr>
          <w:p w14:paraId="74650694"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-.224**</w:t>
            </w:r>
          </w:p>
        </w:tc>
        <w:tc>
          <w:tcPr>
            <w:tcW w:w="1331" w:type="dxa"/>
            <w:tcBorders>
              <w:top w:val="single" w:sz="4" w:space="0" w:color="auto"/>
            </w:tcBorders>
            <w:vAlign w:val="bottom"/>
          </w:tcPr>
          <w:p w14:paraId="62BA4410"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-.165*</w:t>
            </w:r>
          </w:p>
        </w:tc>
        <w:tc>
          <w:tcPr>
            <w:tcW w:w="1581" w:type="dxa"/>
            <w:tcBorders>
              <w:top w:val="single" w:sz="4" w:space="0" w:color="auto"/>
            </w:tcBorders>
            <w:vAlign w:val="bottom"/>
          </w:tcPr>
          <w:p w14:paraId="1ED21406"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.133*</w:t>
            </w:r>
          </w:p>
        </w:tc>
        <w:tc>
          <w:tcPr>
            <w:tcW w:w="1456" w:type="dxa"/>
            <w:tcBorders>
              <w:top w:val="single" w:sz="4" w:space="0" w:color="auto"/>
            </w:tcBorders>
            <w:vAlign w:val="bottom"/>
          </w:tcPr>
          <w:p w14:paraId="7C56E778"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-0.1</w:t>
            </w:r>
          </w:p>
        </w:tc>
        <w:tc>
          <w:tcPr>
            <w:tcW w:w="1456" w:type="dxa"/>
            <w:tcBorders>
              <w:top w:val="single" w:sz="4" w:space="0" w:color="auto"/>
            </w:tcBorders>
            <w:vAlign w:val="bottom"/>
          </w:tcPr>
          <w:p w14:paraId="2CFAD6C3"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-.224**</w:t>
            </w:r>
          </w:p>
        </w:tc>
        <w:tc>
          <w:tcPr>
            <w:tcW w:w="1456" w:type="dxa"/>
            <w:tcBorders>
              <w:top w:val="single" w:sz="4" w:space="0" w:color="auto"/>
            </w:tcBorders>
            <w:vAlign w:val="bottom"/>
          </w:tcPr>
          <w:p w14:paraId="2E0DCD89"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-0.124</w:t>
            </w:r>
          </w:p>
        </w:tc>
      </w:tr>
      <w:tr w:rsidR="0095059F" w:rsidRPr="009E558F" w14:paraId="384671F2" w14:textId="77777777" w:rsidTr="00245AB9">
        <w:trPr>
          <w:trHeight w:val="554"/>
        </w:trPr>
        <w:tc>
          <w:tcPr>
            <w:tcW w:w="2518" w:type="dxa"/>
          </w:tcPr>
          <w:p w14:paraId="32027C16" w14:textId="77777777" w:rsidR="0095059F" w:rsidRPr="009E558F" w:rsidRDefault="0095059F" w:rsidP="00245AB9">
            <w:pPr>
              <w:pStyle w:val="BodyText"/>
              <w:spacing w:line="480" w:lineRule="auto"/>
              <w:rPr>
                <w:rFonts w:ascii="Times" w:hAnsi="Times"/>
              </w:rPr>
            </w:pPr>
            <w:r w:rsidRPr="009E558F">
              <w:rPr>
                <w:rFonts w:ascii="Times" w:hAnsi="Times"/>
              </w:rPr>
              <w:t>Gender (1= M; 2= F)</w:t>
            </w:r>
          </w:p>
        </w:tc>
        <w:tc>
          <w:tcPr>
            <w:tcW w:w="2174" w:type="dxa"/>
            <w:vAlign w:val="bottom"/>
          </w:tcPr>
          <w:p w14:paraId="245F167C"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-0.051</w:t>
            </w:r>
          </w:p>
        </w:tc>
        <w:tc>
          <w:tcPr>
            <w:tcW w:w="1456" w:type="dxa"/>
            <w:vAlign w:val="bottom"/>
          </w:tcPr>
          <w:p w14:paraId="6EEE5941"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0.061</w:t>
            </w:r>
          </w:p>
        </w:tc>
        <w:tc>
          <w:tcPr>
            <w:tcW w:w="1331" w:type="dxa"/>
            <w:vAlign w:val="bottom"/>
          </w:tcPr>
          <w:p w14:paraId="48E2F405"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0.041</w:t>
            </w:r>
          </w:p>
        </w:tc>
        <w:tc>
          <w:tcPr>
            <w:tcW w:w="1581" w:type="dxa"/>
            <w:vAlign w:val="bottom"/>
          </w:tcPr>
          <w:p w14:paraId="45B842C0"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-0.019</w:t>
            </w:r>
          </w:p>
        </w:tc>
        <w:tc>
          <w:tcPr>
            <w:tcW w:w="1456" w:type="dxa"/>
            <w:vAlign w:val="bottom"/>
          </w:tcPr>
          <w:p w14:paraId="48E59EE9"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0.105</w:t>
            </w:r>
          </w:p>
        </w:tc>
        <w:tc>
          <w:tcPr>
            <w:tcW w:w="1456" w:type="dxa"/>
            <w:vAlign w:val="bottom"/>
          </w:tcPr>
          <w:p w14:paraId="2C0E1E59"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.196**</w:t>
            </w:r>
          </w:p>
        </w:tc>
        <w:tc>
          <w:tcPr>
            <w:tcW w:w="1456" w:type="dxa"/>
            <w:vAlign w:val="bottom"/>
          </w:tcPr>
          <w:p w14:paraId="34AEFDAC"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0.105</w:t>
            </w:r>
          </w:p>
        </w:tc>
      </w:tr>
      <w:tr w:rsidR="0095059F" w:rsidRPr="009E558F" w14:paraId="6CB92CA7" w14:textId="77777777" w:rsidTr="00245AB9">
        <w:trPr>
          <w:trHeight w:val="554"/>
        </w:trPr>
        <w:tc>
          <w:tcPr>
            <w:tcW w:w="2518" w:type="dxa"/>
          </w:tcPr>
          <w:p w14:paraId="018E2F2E" w14:textId="77777777" w:rsidR="0095059F" w:rsidRPr="009E558F" w:rsidRDefault="0095059F" w:rsidP="00245AB9">
            <w:pPr>
              <w:pStyle w:val="BodyText"/>
              <w:rPr>
                <w:rFonts w:ascii="Times" w:hAnsi="Times"/>
              </w:rPr>
            </w:pPr>
            <w:r w:rsidRPr="009E558F">
              <w:rPr>
                <w:rFonts w:ascii="Times" w:hAnsi="Times"/>
              </w:rPr>
              <w:t>Number of Additional Medical Conditions</w:t>
            </w:r>
          </w:p>
        </w:tc>
        <w:tc>
          <w:tcPr>
            <w:tcW w:w="2174" w:type="dxa"/>
            <w:vAlign w:val="bottom"/>
          </w:tcPr>
          <w:p w14:paraId="46B49828"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.270**</w:t>
            </w:r>
          </w:p>
        </w:tc>
        <w:tc>
          <w:tcPr>
            <w:tcW w:w="1456" w:type="dxa"/>
            <w:vAlign w:val="bottom"/>
          </w:tcPr>
          <w:p w14:paraId="193E02F6"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.213**</w:t>
            </w:r>
          </w:p>
        </w:tc>
        <w:tc>
          <w:tcPr>
            <w:tcW w:w="1331" w:type="dxa"/>
            <w:vAlign w:val="bottom"/>
          </w:tcPr>
          <w:p w14:paraId="7B0460CB"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-.298**</w:t>
            </w:r>
          </w:p>
        </w:tc>
        <w:tc>
          <w:tcPr>
            <w:tcW w:w="1581" w:type="dxa"/>
            <w:vAlign w:val="bottom"/>
          </w:tcPr>
          <w:p w14:paraId="72024C3F"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-.231**</w:t>
            </w:r>
          </w:p>
        </w:tc>
        <w:tc>
          <w:tcPr>
            <w:tcW w:w="1456" w:type="dxa"/>
            <w:vAlign w:val="bottom"/>
          </w:tcPr>
          <w:p w14:paraId="5D33FA81"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.397**</w:t>
            </w:r>
          </w:p>
        </w:tc>
        <w:tc>
          <w:tcPr>
            <w:tcW w:w="1456" w:type="dxa"/>
            <w:vAlign w:val="bottom"/>
          </w:tcPr>
          <w:p w14:paraId="2E1E1D2D"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.234**</w:t>
            </w:r>
          </w:p>
        </w:tc>
        <w:tc>
          <w:tcPr>
            <w:tcW w:w="1456" w:type="dxa"/>
            <w:vAlign w:val="bottom"/>
          </w:tcPr>
          <w:p w14:paraId="545219EB"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.362**</w:t>
            </w:r>
          </w:p>
        </w:tc>
      </w:tr>
      <w:tr w:rsidR="0095059F" w:rsidRPr="009E558F" w14:paraId="032828AD" w14:textId="77777777" w:rsidTr="00245AB9">
        <w:trPr>
          <w:trHeight w:val="567"/>
        </w:trPr>
        <w:tc>
          <w:tcPr>
            <w:tcW w:w="2518" w:type="dxa"/>
          </w:tcPr>
          <w:p w14:paraId="16F2EC2B" w14:textId="77777777" w:rsidR="0095059F" w:rsidRPr="009E558F" w:rsidRDefault="0095059F" w:rsidP="00245AB9">
            <w:pPr>
              <w:pStyle w:val="BodyText"/>
              <w:rPr>
                <w:rFonts w:ascii="Times" w:hAnsi="Times"/>
              </w:rPr>
            </w:pPr>
          </w:p>
          <w:p w14:paraId="005AFDE0" w14:textId="77777777" w:rsidR="0095059F" w:rsidRPr="009E558F" w:rsidRDefault="0095059F" w:rsidP="00245AB9">
            <w:pPr>
              <w:pStyle w:val="BodyText"/>
              <w:rPr>
                <w:rFonts w:ascii="Times" w:hAnsi="Times"/>
              </w:rPr>
            </w:pPr>
            <w:r w:rsidRPr="009E558F">
              <w:rPr>
                <w:rFonts w:ascii="Times" w:hAnsi="Times"/>
              </w:rPr>
              <w:t>Pain</w:t>
            </w:r>
          </w:p>
          <w:p w14:paraId="3DCA1C18" w14:textId="77777777" w:rsidR="0095059F" w:rsidRPr="009E558F" w:rsidRDefault="0095059F" w:rsidP="00245AB9">
            <w:pPr>
              <w:pStyle w:val="BodyText"/>
              <w:rPr>
                <w:rFonts w:ascii="Times" w:hAnsi="Times"/>
              </w:rPr>
            </w:pPr>
          </w:p>
        </w:tc>
        <w:tc>
          <w:tcPr>
            <w:tcW w:w="2174" w:type="dxa"/>
            <w:vAlign w:val="bottom"/>
          </w:tcPr>
          <w:p w14:paraId="0DA49486"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.314**</w:t>
            </w:r>
          </w:p>
        </w:tc>
        <w:tc>
          <w:tcPr>
            <w:tcW w:w="1456" w:type="dxa"/>
            <w:vAlign w:val="bottom"/>
          </w:tcPr>
          <w:p w14:paraId="7DE28555" w14:textId="77777777" w:rsidR="0095059F" w:rsidRPr="009E558F" w:rsidRDefault="0095059F" w:rsidP="00245AB9">
            <w:pPr>
              <w:pStyle w:val="BodyText"/>
              <w:spacing w:line="480" w:lineRule="auto"/>
              <w:jc w:val="right"/>
              <w:rPr>
                <w:rFonts w:ascii="Times" w:hAnsi="Times"/>
              </w:rPr>
            </w:pPr>
            <w:r w:rsidRPr="009E558F">
              <w:rPr>
                <w:rFonts w:ascii="Times" w:hAnsi="Times"/>
              </w:rPr>
              <w:t>.357**</w:t>
            </w:r>
          </w:p>
        </w:tc>
        <w:tc>
          <w:tcPr>
            <w:tcW w:w="1331" w:type="dxa"/>
            <w:vAlign w:val="bottom"/>
          </w:tcPr>
          <w:p w14:paraId="762217F8"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-.471**</w:t>
            </w:r>
          </w:p>
        </w:tc>
        <w:tc>
          <w:tcPr>
            <w:tcW w:w="1581" w:type="dxa"/>
            <w:vAlign w:val="bottom"/>
          </w:tcPr>
          <w:p w14:paraId="14FE7C4F"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-.338**</w:t>
            </w:r>
          </w:p>
        </w:tc>
        <w:tc>
          <w:tcPr>
            <w:tcW w:w="1456" w:type="dxa"/>
            <w:vAlign w:val="bottom"/>
          </w:tcPr>
          <w:p w14:paraId="01F395E1" w14:textId="77777777" w:rsidR="0095059F" w:rsidRPr="009E558F" w:rsidRDefault="0095059F" w:rsidP="00245AB9">
            <w:pPr>
              <w:pStyle w:val="BodyText"/>
              <w:spacing w:line="480" w:lineRule="auto"/>
              <w:jc w:val="right"/>
              <w:rPr>
                <w:rFonts w:ascii="Times" w:hAnsi="Times"/>
              </w:rPr>
            </w:pPr>
            <w:r w:rsidRPr="009E558F">
              <w:rPr>
                <w:rFonts w:ascii="Times" w:hAnsi="Times"/>
              </w:rPr>
              <w:t>.467**</w:t>
            </w:r>
          </w:p>
        </w:tc>
        <w:tc>
          <w:tcPr>
            <w:tcW w:w="1456" w:type="dxa"/>
            <w:vAlign w:val="bottom"/>
          </w:tcPr>
          <w:p w14:paraId="78C98E89" w14:textId="77777777" w:rsidR="0095059F" w:rsidRPr="009E558F" w:rsidRDefault="0095059F" w:rsidP="00245AB9">
            <w:pPr>
              <w:pStyle w:val="BodyText"/>
              <w:spacing w:line="480" w:lineRule="auto"/>
              <w:jc w:val="right"/>
              <w:rPr>
                <w:rStyle w:val="CommentReference"/>
                <w:rFonts w:ascii="Times" w:hAnsi="Times"/>
                <w:sz w:val="24"/>
                <w:szCs w:val="24"/>
              </w:rPr>
            </w:pPr>
            <w:r w:rsidRPr="009E558F">
              <w:rPr>
                <w:rStyle w:val="CommentReference"/>
                <w:rFonts w:ascii="Times" w:hAnsi="Times"/>
                <w:sz w:val="24"/>
                <w:szCs w:val="24"/>
              </w:rPr>
              <w:t>.204**</w:t>
            </w:r>
          </w:p>
        </w:tc>
        <w:tc>
          <w:tcPr>
            <w:tcW w:w="1456" w:type="dxa"/>
            <w:vAlign w:val="bottom"/>
          </w:tcPr>
          <w:p w14:paraId="676E07A5" w14:textId="77777777" w:rsidR="0095059F" w:rsidRPr="009E558F" w:rsidRDefault="0095059F" w:rsidP="00245AB9">
            <w:pPr>
              <w:pStyle w:val="BodyText"/>
              <w:spacing w:line="480" w:lineRule="auto"/>
              <w:jc w:val="right"/>
              <w:rPr>
                <w:rFonts w:ascii="Times" w:hAnsi="Times"/>
              </w:rPr>
            </w:pPr>
            <w:r w:rsidRPr="009E558F">
              <w:rPr>
                <w:rFonts w:ascii="Times" w:hAnsi="Times"/>
              </w:rPr>
              <w:t>.216**</w:t>
            </w:r>
          </w:p>
        </w:tc>
      </w:tr>
      <w:tr w:rsidR="0095059F" w:rsidRPr="009E558F" w14:paraId="12CBFA82" w14:textId="77777777" w:rsidTr="00245AB9">
        <w:trPr>
          <w:trHeight w:val="824"/>
        </w:trPr>
        <w:tc>
          <w:tcPr>
            <w:tcW w:w="2518" w:type="dxa"/>
          </w:tcPr>
          <w:p w14:paraId="36AD1F42" w14:textId="77777777" w:rsidR="0095059F" w:rsidRPr="009E558F" w:rsidRDefault="0095059F" w:rsidP="00245AB9">
            <w:pPr>
              <w:pStyle w:val="BodyText"/>
              <w:spacing w:after="0"/>
              <w:rPr>
                <w:rFonts w:ascii="Times" w:hAnsi="Times"/>
              </w:rPr>
            </w:pPr>
            <w:r w:rsidRPr="009E558F">
              <w:rPr>
                <w:rFonts w:ascii="Times" w:hAnsi="Times"/>
              </w:rPr>
              <w:t xml:space="preserve">Time Since Amputation </w:t>
            </w:r>
          </w:p>
        </w:tc>
        <w:tc>
          <w:tcPr>
            <w:tcW w:w="2174" w:type="dxa"/>
            <w:vAlign w:val="bottom"/>
          </w:tcPr>
          <w:p w14:paraId="2A94F97A"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-.200**</w:t>
            </w:r>
          </w:p>
        </w:tc>
        <w:tc>
          <w:tcPr>
            <w:tcW w:w="1456" w:type="dxa"/>
            <w:vAlign w:val="bottom"/>
          </w:tcPr>
          <w:p w14:paraId="30338747"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-.194**</w:t>
            </w:r>
          </w:p>
        </w:tc>
        <w:tc>
          <w:tcPr>
            <w:tcW w:w="1331" w:type="dxa"/>
            <w:vAlign w:val="bottom"/>
          </w:tcPr>
          <w:p w14:paraId="43D96CFC"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.216**</w:t>
            </w:r>
          </w:p>
        </w:tc>
        <w:tc>
          <w:tcPr>
            <w:tcW w:w="1581" w:type="dxa"/>
            <w:vAlign w:val="bottom"/>
          </w:tcPr>
          <w:p w14:paraId="0736D040"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.148*</w:t>
            </w:r>
          </w:p>
        </w:tc>
        <w:tc>
          <w:tcPr>
            <w:tcW w:w="1456" w:type="dxa"/>
            <w:vAlign w:val="bottom"/>
          </w:tcPr>
          <w:p w14:paraId="5CDFCC6A"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-0.104</w:t>
            </w:r>
          </w:p>
        </w:tc>
        <w:tc>
          <w:tcPr>
            <w:tcW w:w="1456" w:type="dxa"/>
            <w:vAlign w:val="bottom"/>
          </w:tcPr>
          <w:p w14:paraId="10B1DBF2"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-0.048</w:t>
            </w:r>
          </w:p>
        </w:tc>
        <w:tc>
          <w:tcPr>
            <w:tcW w:w="1456" w:type="dxa"/>
            <w:vAlign w:val="bottom"/>
          </w:tcPr>
          <w:p w14:paraId="124F99CD"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-0.074</w:t>
            </w:r>
          </w:p>
        </w:tc>
      </w:tr>
      <w:tr w:rsidR="0095059F" w:rsidRPr="009E558F" w14:paraId="513E70FA" w14:textId="77777777" w:rsidTr="00245AB9">
        <w:trPr>
          <w:trHeight w:val="567"/>
        </w:trPr>
        <w:tc>
          <w:tcPr>
            <w:tcW w:w="2518" w:type="dxa"/>
            <w:tcBorders>
              <w:bottom w:val="single" w:sz="4" w:space="0" w:color="auto"/>
            </w:tcBorders>
          </w:tcPr>
          <w:p w14:paraId="36560712" w14:textId="77777777" w:rsidR="0095059F" w:rsidRPr="009E558F" w:rsidRDefault="0095059F" w:rsidP="00245AB9">
            <w:pPr>
              <w:pStyle w:val="BodyText"/>
              <w:rPr>
                <w:rFonts w:ascii="Times" w:hAnsi="Times"/>
              </w:rPr>
            </w:pPr>
            <w:r w:rsidRPr="009E558F">
              <w:rPr>
                <w:rFonts w:ascii="Times" w:hAnsi="Times"/>
              </w:rPr>
              <w:t xml:space="preserve">Prosthetic Use </w:t>
            </w:r>
          </w:p>
          <w:p w14:paraId="1D5A2012" w14:textId="77777777" w:rsidR="0095059F" w:rsidRPr="009E558F" w:rsidRDefault="0095059F" w:rsidP="00245AB9">
            <w:pPr>
              <w:pStyle w:val="BodyText"/>
              <w:rPr>
                <w:rFonts w:ascii="Times" w:hAnsi="Times"/>
              </w:rPr>
            </w:pPr>
            <w:r w:rsidRPr="009E558F">
              <w:rPr>
                <w:rFonts w:ascii="Times" w:hAnsi="Times"/>
              </w:rPr>
              <w:t xml:space="preserve">(0=Not </w:t>
            </w:r>
            <w:proofErr w:type="spellStart"/>
            <w:r w:rsidRPr="009E558F">
              <w:rPr>
                <w:rFonts w:ascii="Times" w:hAnsi="Times"/>
              </w:rPr>
              <w:t>everyday</w:t>
            </w:r>
            <w:proofErr w:type="spellEnd"/>
            <w:r w:rsidRPr="009E558F">
              <w:rPr>
                <w:rFonts w:ascii="Times" w:hAnsi="Times"/>
              </w:rPr>
              <w:t xml:space="preserve">, 1= Everyday) </w:t>
            </w:r>
          </w:p>
        </w:tc>
        <w:tc>
          <w:tcPr>
            <w:tcW w:w="2174" w:type="dxa"/>
            <w:tcBorders>
              <w:bottom w:val="single" w:sz="4" w:space="0" w:color="auto"/>
            </w:tcBorders>
            <w:vAlign w:val="bottom"/>
          </w:tcPr>
          <w:p w14:paraId="258D26E9"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-0.038</w:t>
            </w:r>
          </w:p>
        </w:tc>
        <w:tc>
          <w:tcPr>
            <w:tcW w:w="1456" w:type="dxa"/>
            <w:tcBorders>
              <w:bottom w:val="single" w:sz="4" w:space="0" w:color="auto"/>
            </w:tcBorders>
            <w:vAlign w:val="bottom"/>
          </w:tcPr>
          <w:p w14:paraId="331A805A"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-0.035</w:t>
            </w:r>
          </w:p>
        </w:tc>
        <w:tc>
          <w:tcPr>
            <w:tcW w:w="1331" w:type="dxa"/>
            <w:tcBorders>
              <w:bottom w:val="single" w:sz="4" w:space="0" w:color="auto"/>
            </w:tcBorders>
            <w:vAlign w:val="bottom"/>
          </w:tcPr>
          <w:p w14:paraId="1ABAD005"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0.079</w:t>
            </w:r>
          </w:p>
        </w:tc>
        <w:tc>
          <w:tcPr>
            <w:tcW w:w="1581" w:type="dxa"/>
            <w:tcBorders>
              <w:bottom w:val="single" w:sz="4" w:space="0" w:color="auto"/>
            </w:tcBorders>
            <w:vAlign w:val="bottom"/>
          </w:tcPr>
          <w:p w14:paraId="0BCB02B2"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0.022</w:t>
            </w:r>
          </w:p>
        </w:tc>
        <w:tc>
          <w:tcPr>
            <w:tcW w:w="1456" w:type="dxa"/>
            <w:tcBorders>
              <w:bottom w:val="single" w:sz="4" w:space="0" w:color="auto"/>
            </w:tcBorders>
            <w:vAlign w:val="bottom"/>
          </w:tcPr>
          <w:p w14:paraId="063326F5"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-0.029</w:t>
            </w:r>
          </w:p>
        </w:tc>
        <w:tc>
          <w:tcPr>
            <w:tcW w:w="1456" w:type="dxa"/>
            <w:tcBorders>
              <w:bottom w:val="single" w:sz="4" w:space="0" w:color="auto"/>
            </w:tcBorders>
            <w:vAlign w:val="bottom"/>
          </w:tcPr>
          <w:p w14:paraId="736A32A2"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-0.024</w:t>
            </w:r>
          </w:p>
        </w:tc>
        <w:tc>
          <w:tcPr>
            <w:tcW w:w="1456" w:type="dxa"/>
            <w:tcBorders>
              <w:bottom w:val="single" w:sz="4" w:space="0" w:color="auto"/>
            </w:tcBorders>
            <w:vAlign w:val="bottom"/>
          </w:tcPr>
          <w:p w14:paraId="4C256271" w14:textId="77777777" w:rsidR="0095059F" w:rsidRPr="009E558F" w:rsidRDefault="0095059F" w:rsidP="00245AB9">
            <w:pPr>
              <w:pStyle w:val="BodyText"/>
              <w:spacing w:line="480" w:lineRule="auto"/>
              <w:jc w:val="right"/>
              <w:rPr>
                <w:rFonts w:ascii="Times" w:hAnsi="Times"/>
              </w:rPr>
            </w:pPr>
            <w:r w:rsidRPr="009E558F">
              <w:rPr>
                <w:rFonts w:ascii="Times" w:eastAsia="Times New Roman" w:hAnsi="Times" w:cs="Times New Roman"/>
              </w:rPr>
              <w:t>-0.062</w:t>
            </w:r>
          </w:p>
        </w:tc>
      </w:tr>
    </w:tbl>
    <w:p w14:paraId="6380FE2F" w14:textId="77777777" w:rsidR="0095059F" w:rsidRPr="009E558F" w:rsidRDefault="0095059F" w:rsidP="0095059F">
      <w:pPr>
        <w:spacing w:line="480" w:lineRule="auto"/>
        <w:rPr>
          <w:rFonts w:ascii="Times" w:hAnsi="Times"/>
          <w:i/>
        </w:rPr>
      </w:pPr>
      <w:r w:rsidRPr="009E558F">
        <w:rPr>
          <w:rFonts w:ascii="Times" w:hAnsi="Times"/>
          <w:i/>
        </w:rPr>
        <w:t xml:space="preserve">Note. </w:t>
      </w:r>
      <w:r w:rsidRPr="009E558F">
        <w:rPr>
          <w:rFonts w:ascii="Times" w:hAnsi="Times"/>
        </w:rPr>
        <w:t>QOL= Quality of Life. *</w:t>
      </w:r>
      <w:r w:rsidRPr="009E558F">
        <w:rPr>
          <w:rFonts w:ascii="Times" w:hAnsi="Times"/>
          <w:i/>
        </w:rPr>
        <w:t xml:space="preserve">p &lt; .05. </w:t>
      </w:r>
      <w:r w:rsidRPr="009E558F">
        <w:rPr>
          <w:rFonts w:ascii="Times" w:hAnsi="Times"/>
        </w:rPr>
        <w:t>**</w:t>
      </w:r>
      <w:r w:rsidRPr="009E558F">
        <w:rPr>
          <w:rFonts w:ascii="Times" w:hAnsi="Times"/>
          <w:i/>
        </w:rPr>
        <w:t>p &lt; .01</w:t>
      </w:r>
    </w:p>
    <w:p w14:paraId="66A44955" w14:textId="77777777" w:rsidR="0095059F" w:rsidRDefault="0095059F" w:rsidP="0095059F">
      <w:pPr>
        <w:spacing w:line="480" w:lineRule="auto"/>
        <w:rPr>
          <w:rFonts w:ascii="Times" w:hAnsi="Times"/>
        </w:rPr>
      </w:pPr>
    </w:p>
    <w:p w14:paraId="1AAAF036" w14:textId="77777777" w:rsidR="0095059F" w:rsidRPr="009E558F" w:rsidRDefault="0095059F" w:rsidP="0095059F">
      <w:pPr>
        <w:pStyle w:val="BodyText"/>
        <w:spacing w:line="480" w:lineRule="auto"/>
        <w:rPr>
          <w:rFonts w:ascii="Times" w:hAnsi="Times"/>
        </w:rPr>
      </w:pPr>
      <w:r w:rsidRPr="009E558F">
        <w:rPr>
          <w:rFonts w:ascii="Times" w:hAnsi="Times"/>
        </w:rPr>
        <w:t xml:space="preserve">Table </w:t>
      </w:r>
      <w:r>
        <w:rPr>
          <w:rFonts w:ascii="Times" w:hAnsi="Times"/>
        </w:rPr>
        <w:t>C</w:t>
      </w:r>
      <w:r w:rsidRPr="009E558F">
        <w:rPr>
          <w:rFonts w:ascii="Times" w:hAnsi="Times"/>
        </w:rPr>
        <w:t xml:space="preserve">. </w:t>
      </w:r>
    </w:p>
    <w:p w14:paraId="2ACE147F" w14:textId="77777777" w:rsidR="0095059F" w:rsidRPr="009E558F" w:rsidRDefault="0095059F" w:rsidP="0095059F">
      <w:pPr>
        <w:pStyle w:val="BodyText"/>
        <w:spacing w:line="480" w:lineRule="auto"/>
        <w:rPr>
          <w:rFonts w:ascii="Times" w:hAnsi="Times"/>
          <w:i/>
        </w:rPr>
      </w:pPr>
      <w:r w:rsidRPr="009E558F">
        <w:rPr>
          <w:rFonts w:ascii="Times" w:hAnsi="Times"/>
          <w:i/>
        </w:rPr>
        <w:t>Bivariate Associations Among the Primary Study Variables in Study 1 (N=212)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0"/>
        <w:gridCol w:w="1205"/>
        <w:gridCol w:w="1206"/>
        <w:gridCol w:w="1206"/>
        <w:gridCol w:w="1205"/>
        <w:gridCol w:w="1206"/>
        <w:gridCol w:w="1206"/>
        <w:gridCol w:w="1611"/>
      </w:tblGrid>
      <w:tr w:rsidR="0095059F" w:rsidRPr="009E558F" w14:paraId="51DFF48F" w14:textId="77777777" w:rsidTr="00245AB9">
        <w:trPr>
          <w:trHeight w:val="377"/>
        </w:trPr>
        <w:tc>
          <w:tcPr>
            <w:tcW w:w="3170" w:type="dxa"/>
            <w:tcBorders>
              <w:top w:val="single" w:sz="4" w:space="0" w:color="auto"/>
              <w:bottom w:val="single" w:sz="4" w:space="0" w:color="auto"/>
            </w:tcBorders>
          </w:tcPr>
          <w:p w14:paraId="3EF50D8D" w14:textId="77777777" w:rsidR="0095059F" w:rsidRPr="009E558F" w:rsidRDefault="0095059F" w:rsidP="00245AB9">
            <w:pPr>
              <w:pStyle w:val="BodyText"/>
              <w:spacing w:line="480" w:lineRule="auto"/>
              <w:rPr>
                <w:rFonts w:ascii="Times" w:hAnsi="Times"/>
              </w:rPr>
            </w:pPr>
            <w:r w:rsidRPr="009E558F">
              <w:rPr>
                <w:rFonts w:ascii="Times" w:hAnsi="Times"/>
              </w:rPr>
              <w:t>Variable</w:t>
            </w:r>
          </w:p>
        </w:tc>
        <w:tc>
          <w:tcPr>
            <w:tcW w:w="1205" w:type="dxa"/>
            <w:tcBorders>
              <w:top w:val="single" w:sz="4" w:space="0" w:color="auto"/>
              <w:bottom w:val="single" w:sz="4" w:space="0" w:color="auto"/>
            </w:tcBorders>
          </w:tcPr>
          <w:p w14:paraId="5A15A3A7" w14:textId="77777777" w:rsidR="0095059F" w:rsidRPr="009E558F" w:rsidRDefault="0095059F" w:rsidP="00245AB9">
            <w:pPr>
              <w:pStyle w:val="BodyText"/>
              <w:spacing w:line="480" w:lineRule="auto"/>
              <w:rPr>
                <w:rFonts w:ascii="Times" w:hAnsi="Times"/>
              </w:rPr>
            </w:pPr>
            <w:r w:rsidRPr="009E558F">
              <w:rPr>
                <w:rFonts w:ascii="Times" w:hAnsi="Times"/>
              </w:rPr>
              <w:t>1</w:t>
            </w:r>
          </w:p>
        </w:tc>
        <w:tc>
          <w:tcPr>
            <w:tcW w:w="1206" w:type="dxa"/>
            <w:tcBorders>
              <w:top w:val="single" w:sz="4" w:space="0" w:color="auto"/>
              <w:bottom w:val="single" w:sz="4" w:space="0" w:color="auto"/>
            </w:tcBorders>
          </w:tcPr>
          <w:p w14:paraId="0B3417CF" w14:textId="77777777" w:rsidR="0095059F" w:rsidRPr="009E558F" w:rsidRDefault="0095059F" w:rsidP="00245AB9">
            <w:pPr>
              <w:pStyle w:val="BodyText"/>
              <w:spacing w:line="480" w:lineRule="auto"/>
              <w:rPr>
                <w:rFonts w:ascii="Times" w:hAnsi="Times"/>
              </w:rPr>
            </w:pPr>
            <w:r w:rsidRPr="009E558F">
              <w:rPr>
                <w:rFonts w:ascii="Times" w:hAnsi="Times"/>
              </w:rPr>
              <w:t>2</w:t>
            </w:r>
          </w:p>
        </w:tc>
        <w:tc>
          <w:tcPr>
            <w:tcW w:w="1206" w:type="dxa"/>
            <w:tcBorders>
              <w:top w:val="single" w:sz="4" w:space="0" w:color="auto"/>
              <w:bottom w:val="single" w:sz="4" w:space="0" w:color="auto"/>
            </w:tcBorders>
          </w:tcPr>
          <w:p w14:paraId="68822761" w14:textId="77777777" w:rsidR="0095059F" w:rsidRPr="009E558F" w:rsidRDefault="0095059F" w:rsidP="00245AB9">
            <w:pPr>
              <w:pStyle w:val="BodyText"/>
              <w:spacing w:line="480" w:lineRule="auto"/>
              <w:rPr>
                <w:rFonts w:ascii="Times" w:hAnsi="Times"/>
              </w:rPr>
            </w:pPr>
            <w:r w:rsidRPr="009E558F">
              <w:rPr>
                <w:rFonts w:ascii="Times" w:hAnsi="Times"/>
              </w:rPr>
              <w:t>3</w:t>
            </w:r>
          </w:p>
        </w:tc>
        <w:tc>
          <w:tcPr>
            <w:tcW w:w="1205" w:type="dxa"/>
            <w:tcBorders>
              <w:top w:val="single" w:sz="4" w:space="0" w:color="auto"/>
              <w:bottom w:val="single" w:sz="4" w:space="0" w:color="auto"/>
            </w:tcBorders>
          </w:tcPr>
          <w:p w14:paraId="642DA381" w14:textId="77777777" w:rsidR="0095059F" w:rsidRPr="009E558F" w:rsidRDefault="0095059F" w:rsidP="00245AB9">
            <w:pPr>
              <w:pStyle w:val="BodyText"/>
              <w:spacing w:line="480" w:lineRule="auto"/>
              <w:rPr>
                <w:rFonts w:ascii="Times" w:hAnsi="Times"/>
              </w:rPr>
            </w:pPr>
            <w:r w:rsidRPr="009E558F">
              <w:rPr>
                <w:rFonts w:ascii="Times" w:hAnsi="Times"/>
              </w:rPr>
              <w:t>4</w:t>
            </w:r>
          </w:p>
        </w:tc>
        <w:tc>
          <w:tcPr>
            <w:tcW w:w="1206" w:type="dxa"/>
            <w:tcBorders>
              <w:top w:val="single" w:sz="4" w:space="0" w:color="auto"/>
              <w:bottom w:val="single" w:sz="4" w:space="0" w:color="auto"/>
            </w:tcBorders>
          </w:tcPr>
          <w:p w14:paraId="45E681F3" w14:textId="77777777" w:rsidR="0095059F" w:rsidRPr="009E558F" w:rsidRDefault="0095059F" w:rsidP="00245AB9">
            <w:pPr>
              <w:pStyle w:val="BodyText"/>
              <w:spacing w:line="480" w:lineRule="auto"/>
              <w:rPr>
                <w:rFonts w:ascii="Times" w:hAnsi="Times"/>
              </w:rPr>
            </w:pPr>
            <w:r w:rsidRPr="009E558F">
              <w:rPr>
                <w:rFonts w:ascii="Times" w:hAnsi="Times"/>
              </w:rPr>
              <w:t>5</w:t>
            </w:r>
          </w:p>
        </w:tc>
        <w:tc>
          <w:tcPr>
            <w:tcW w:w="1206" w:type="dxa"/>
            <w:tcBorders>
              <w:top w:val="single" w:sz="4" w:space="0" w:color="auto"/>
              <w:bottom w:val="single" w:sz="4" w:space="0" w:color="auto"/>
            </w:tcBorders>
          </w:tcPr>
          <w:p w14:paraId="37142B4F" w14:textId="77777777" w:rsidR="0095059F" w:rsidRPr="009E558F" w:rsidRDefault="0095059F" w:rsidP="00245AB9">
            <w:pPr>
              <w:pStyle w:val="BodyText"/>
              <w:spacing w:line="480" w:lineRule="auto"/>
              <w:rPr>
                <w:rFonts w:ascii="Times" w:hAnsi="Times"/>
              </w:rPr>
            </w:pPr>
            <w:r w:rsidRPr="009E558F">
              <w:rPr>
                <w:rFonts w:ascii="Times" w:hAnsi="Times"/>
              </w:rPr>
              <w:t>6</w:t>
            </w:r>
          </w:p>
        </w:tc>
        <w:tc>
          <w:tcPr>
            <w:tcW w:w="1611" w:type="dxa"/>
            <w:tcBorders>
              <w:top w:val="single" w:sz="4" w:space="0" w:color="auto"/>
              <w:bottom w:val="single" w:sz="4" w:space="0" w:color="auto"/>
            </w:tcBorders>
          </w:tcPr>
          <w:p w14:paraId="1BCE3BFC" w14:textId="77777777" w:rsidR="0095059F" w:rsidRPr="009E558F" w:rsidRDefault="0095059F" w:rsidP="00245AB9">
            <w:pPr>
              <w:pStyle w:val="BodyText"/>
              <w:spacing w:line="480" w:lineRule="auto"/>
              <w:rPr>
                <w:rFonts w:ascii="Times" w:hAnsi="Times"/>
              </w:rPr>
            </w:pPr>
            <w:r w:rsidRPr="009E558F">
              <w:rPr>
                <w:rFonts w:ascii="Times" w:hAnsi="Times"/>
              </w:rPr>
              <w:t>7</w:t>
            </w:r>
          </w:p>
        </w:tc>
      </w:tr>
      <w:tr w:rsidR="0095059F" w:rsidRPr="009E558F" w14:paraId="025829D7" w14:textId="77777777" w:rsidTr="00245AB9">
        <w:trPr>
          <w:trHeight w:val="595"/>
        </w:trPr>
        <w:tc>
          <w:tcPr>
            <w:tcW w:w="3170" w:type="dxa"/>
            <w:tcBorders>
              <w:top w:val="single" w:sz="4" w:space="0" w:color="auto"/>
            </w:tcBorders>
          </w:tcPr>
          <w:p w14:paraId="17B5ECC4" w14:textId="77777777" w:rsidR="0095059F" w:rsidRPr="009E558F" w:rsidRDefault="0095059F" w:rsidP="00245AB9">
            <w:pPr>
              <w:pStyle w:val="BodyText"/>
              <w:spacing w:line="480" w:lineRule="auto"/>
              <w:rPr>
                <w:rFonts w:ascii="Times" w:hAnsi="Times"/>
              </w:rPr>
            </w:pPr>
            <w:r w:rsidRPr="009E558F">
              <w:rPr>
                <w:rFonts w:ascii="Times" w:hAnsi="Times"/>
              </w:rPr>
              <w:t>1. Depression</w:t>
            </w:r>
          </w:p>
        </w:tc>
        <w:tc>
          <w:tcPr>
            <w:tcW w:w="1205" w:type="dxa"/>
            <w:tcBorders>
              <w:top w:val="single" w:sz="4" w:space="0" w:color="auto"/>
            </w:tcBorders>
          </w:tcPr>
          <w:p w14:paraId="3948D460" w14:textId="77777777" w:rsidR="0095059F" w:rsidRPr="009E558F" w:rsidRDefault="0095059F" w:rsidP="00245AB9">
            <w:pPr>
              <w:pStyle w:val="BodyText"/>
              <w:spacing w:line="480" w:lineRule="auto"/>
              <w:rPr>
                <w:rFonts w:ascii="Times" w:hAnsi="Times"/>
              </w:rPr>
            </w:pPr>
            <w:r w:rsidRPr="009E558F">
              <w:rPr>
                <w:rFonts w:ascii="Times" w:hAnsi="Times"/>
              </w:rPr>
              <w:t>-----</w:t>
            </w:r>
          </w:p>
        </w:tc>
        <w:tc>
          <w:tcPr>
            <w:tcW w:w="1206" w:type="dxa"/>
            <w:tcBorders>
              <w:top w:val="single" w:sz="4" w:space="0" w:color="auto"/>
            </w:tcBorders>
          </w:tcPr>
          <w:p w14:paraId="3A08310E" w14:textId="77777777" w:rsidR="0095059F" w:rsidRPr="009E558F" w:rsidRDefault="0095059F" w:rsidP="00245AB9">
            <w:pPr>
              <w:pStyle w:val="BodyText"/>
              <w:spacing w:line="480" w:lineRule="auto"/>
              <w:rPr>
                <w:rFonts w:ascii="Times" w:hAnsi="Times"/>
              </w:rPr>
            </w:pPr>
          </w:p>
        </w:tc>
        <w:tc>
          <w:tcPr>
            <w:tcW w:w="1206" w:type="dxa"/>
            <w:tcBorders>
              <w:top w:val="single" w:sz="4" w:space="0" w:color="auto"/>
            </w:tcBorders>
          </w:tcPr>
          <w:p w14:paraId="674EB92E" w14:textId="77777777" w:rsidR="0095059F" w:rsidRPr="009E558F" w:rsidRDefault="0095059F" w:rsidP="00245AB9">
            <w:pPr>
              <w:pStyle w:val="BodyText"/>
              <w:spacing w:line="480" w:lineRule="auto"/>
              <w:rPr>
                <w:rFonts w:ascii="Times" w:hAnsi="Times"/>
              </w:rPr>
            </w:pPr>
          </w:p>
        </w:tc>
        <w:tc>
          <w:tcPr>
            <w:tcW w:w="1205" w:type="dxa"/>
            <w:tcBorders>
              <w:top w:val="single" w:sz="4" w:space="0" w:color="auto"/>
            </w:tcBorders>
          </w:tcPr>
          <w:p w14:paraId="52230468" w14:textId="77777777" w:rsidR="0095059F" w:rsidRPr="009E558F" w:rsidRDefault="0095059F" w:rsidP="00245AB9">
            <w:pPr>
              <w:pStyle w:val="BodyText"/>
              <w:spacing w:line="480" w:lineRule="auto"/>
              <w:rPr>
                <w:rFonts w:ascii="Times" w:hAnsi="Times"/>
              </w:rPr>
            </w:pPr>
          </w:p>
        </w:tc>
        <w:tc>
          <w:tcPr>
            <w:tcW w:w="1206" w:type="dxa"/>
            <w:tcBorders>
              <w:top w:val="single" w:sz="4" w:space="0" w:color="auto"/>
            </w:tcBorders>
          </w:tcPr>
          <w:p w14:paraId="246CFCCC" w14:textId="77777777" w:rsidR="0095059F" w:rsidRPr="009E558F" w:rsidRDefault="0095059F" w:rsidP="00245AB9">
            <w:pPr>
              <w:pStyle w:val="BodyText"/>
              <w:spacing w:line="480" w:lineRule="auto"/>
              <w:rPr>
                <w:rFonts w:ascii="Times" w:hAnsi="Times"/>
              </w:rPr>
            </w:pPr>
          </w:p>
        </w:tc>
        <w:tc>
          <w:tcPr>
            <w:tcW w:w="1206" w:type="dxa"/>
            <w:tcBorders>
              <w:top w:val="single" w:sz="4" w:space="0" w:color="auto"/>
            </w:tcBorders>
          </w:tcPr>
          <w:p w14:paraId="042AF0FC" w14:textId="77777777" w:rsidR="0095059F" w:rsidRPr="009E558F" w:rsidRDefault="0095059F" w:rsidP="00245AB9">
            <w:pPr>
              <w:pStyle w:val="BodyText"/>
              <w:spacing w:line="480" w:lineRule="auto"/>
              <w:rPr>
                <w:rFonts w:ascii="Times" w:hAnsi="Times"/>
              </w:rPr>
            </w:pPr>
          </w:p>
        </w:tc>
        <w:tc>
          <w:tcPr>
            <w:tcW w:w="1611" w:type="dxa"/>
            <w:tcBorders>
              <w:top w:val="single" w:sz="4" w:space="0" w:color="auto"/>
            </w:tcBorders>
          </w:tcPr>
          <w:p w14:paraId="7E6BA2F9" w14:textId="77777777" w:rsidR="0095059F" w:rsidRPr="009E558F" w:rsidRDefault="0095059F" w:rsidP="00245AB9">
            <w:pPr>
              <w:pStyle w:val="BodyText"/>
              <w:spacing w:line="480" w:lineRule="auto"/>
              <w:rPr>
                <w:rFonts w:ascii="Times" w:hAnsi="Times"/>
              </w:rPr>
            </w:pPr>
          </w:p>
        </w:tc>
      </w:tr>
      <w:tr w:rsidR="0095059F" w:rsidRPr="009E558F" w14:paraId="4C437FD4" w14:textId="77777777" w:rsidTr="00245AB9">
        <w:trPr>
          <w:trHeight w:val="595"/>
        </w:trPr>
        <w:tc>
          <w:tcPr>
            <w:tcW w:w="3170" w:type="dxa"/>
          </w:tcPr>
          <w:p w14:paraId="0B49C87E" w14:textId="77777777" w:rsidR="0095059F" w:rsidRPr="009E558F" w:rsidRDefault="0095059F" w:rsidP="00245AB9">
            <w:pPr>
              <w:pStyle w:val="BodyText"/>
              <w:spacing w:line="480" w:lineRule="auto"/>
              <w:rPr>
                <w:rFonts w:ascii="Times" w:hAnsi="Times"/>
              </w:rPr>
            </w:pPr>
            <w:r w:rsidRPr="009E558F">
              <w:rPr>
                <w:rFonts w:ascii="Times" w:hAnsi="Times"/>
              </w:rPr>
              <w:t>2. Anxiety</w:t>
            </w:r>
          </w:p>
        </w:tc>
        <w:tc>
          <w:tcPr>
            <w:tcW w:w="1205" w:type="dxa"/>
          </w:tcPr>
          <w:p w14:paraId="289D43C6" w14:textId="77777777" w:rsidR="0095059F" w:rsidRPr="009E558F" w:rsidRDefault="0095059F" w:rsidP="00245AB9">
            <w:pPr>
              <w:pStyle w:val="BodyText"/>
              <w:spacing w:line="480" w:lineRule="auto"/>
              <w:rPr>
                <w:rFonts w:ascii="Times" w:hAnsi="Times"/>
              </w:rPr>
            </w:pPr>
            <w:r w:rsidRPr="009E558F">
              <w:rPr>
                <w:rFonts w:ascii="Times" w:hAnsi="Times"/>
              </w:rPr>
              <w:t>.592**</w:t>
            </w:r>
          </w:p>
        </w:tc>
        <w:tc>
          <w:tcPr>
            <w:tcW w:w="1206" w:type="dxa"/>
          </w:tcPr>
          <w:p w14:paraId="343DBDAA" w14:textId="77777777" w:rsidR="0095059F" w:rsidRPr="009E558F" w:rsidRDefault="0095059F" w:rsidP="00245AB9">
            <w:pPr>
              <w:pStyle w:val="BodyText"/>
              <w:spacing w:line="480" w:lineRule="auto"/>
              <w:rPr>
                <w:rFonts w:ascii="Times" w:hAnsi="Times"/>
              </w:rPr>
            </w:pPr>
            <w:r w:rsidRPr="009E558F">
              <w:rPr>
                <w:rFonts w:ascii="Times" w:hAnsi="Times"/>
              </w:rPr>
              <w:t>-----</w:t>
            </w:r>
          </w:p>
        </w:tc>
        <w:tc>
          <w:tcPr>
            <w:tcW w:w="1206" w:type="dxa"/>
          </w:tcPr>
          <w:p w14:paraId="3FA1FCEF" w14:textId="77777777" w:rsidR="0095059F" w:rsidRPr="009E558F" w:rsidRDefault="0095059F" w:rsidP="00245AB9">
            <w:pPr>
              <w:pStyle w:val="BodyText"/>
              <w:spacing w:line="480" w:lineRule="auto"/>
              <w:rPr>
                <w:rFonts w:ascii="Times" w:hAnsi="Times"/>
              </w:rPr>
            </w:pPr>
          </w:p>
        </w:tc>
        <w:tc>
          <w:tcPr>
            <w:tcW w:w="1205" w:type="dxa"/>
          </w:tcPr>
          <w:p w14:paraId="44713AAC" w14:textId="77777777" w:rsidR="0095059F" w:rsidRPr="009E558F" w:rsidRDefault="0095059F" w:rsidP="00245AB9">
            <w:pPr>
              <w:pStyle w:val="BodyText"/>
              <w:spacing w:line="480" w:lineRule="auto"/>
              <w:rPr>
                <w:rFonts w:ascii="Times" w:hAnsi="Times"/>
              </w:rPr>
            </w:pPr>
          </w:p>
        </w:tc>
        <w:tc>
          <w:tcPr>
            <w:tcW w:w="1206" w:type="dxa"/>
          </w:tcPr>
          <w:p w14:paraId="46E4B28C" w14:textId="77777777" w:rsidR="0095059F" w:rsidRPr="009E558F" w:rsidRDefault="0095059F" w:rsidP="00245AB9">
            <w:pPr>
              <w:pStyle w:val="BodyText"/>
              <w:spacing w:line="480" w:lineRule="auto"/>
              <w:rPr>
                <w:rFonts w:ascii="Times" w:hAnsi="Times"/>
              </w:rPr>
            </w:pPr>
          </w:p>
        </w:tc>
        <w:tc>
          <w:tcPr>
            <w:tcW w:w="1206" w:type="dxa"/>
          </w:tcPr>
          <w:p w14:paraId="4EA28B70" w14:textId="77777777" w:rsidR="0095059F" w:rsidRPr="009E558F" w:rsidRDefault="0095059F" w:rsidP="00245AB9">
            <w:pPr>
              <w:pStyle w:val="BodyText"/>
              <w:spacing w:line="480" w:lineRule="auto"/>
              <w:rPr>
                <w:rFonts w:ascii="Times" w:hAnsi="Times"/>
              </w:rPr>
            </w:pPr>
          </w:p>
        </w:tc>
        <w:tc>
          <w:tcPr>
            <w:tcW w:w="1611" w:type="dxa"/>
          </w:tcPr>
          <w:p w14:paraId="4CCC14B7" w14:textId="77777777" w:rsidR="0095059F" w:rsidRPr="009E558F" w:rsidRDefault="0095059F" w:rsidP="00245AB9">
            <w:pPr>
              <w:pStyle w:val="BodyText"/>
              <w:spacing w:line="480" w:lineRule="auto"/>
              <w:rPr>
                <w:rFonts w:ascii="Times" w:hAnsi="Times"/>
              </w:rPr>
            </w:pPr>
          </w:p>
        </w:tc>
      </w:tr>
      <w:tr w:rsidR="0095059F" w:rsidRPr="009E558F" w14:paraId="5A0BBC28" w14:textId="77777777" w:rsidTr="00245AB9">
        <w:trPr>
          <w:trHeight w:val="595"/>
        </w:trPr>
        <w:tc>
          <w:tcPr>
            <w:tcW w:w="3170" w:type="dxa"/>
          </w:tcPr>
          <w:p w14:paraId="548BCF91" w14:textId="77777777" w:rsidR="0095059F" w:rsidRPr="009E558F" w:rsidRDefault="0095059F" w:rsidP="00245AB9">
            <w:pPr>
              <w:pStyle w:val="BodyText"/>
              <w:spacing w:line="480" w:lineRule="auto"/>
              <w:rPr>
                <w:rFonts w:ascii="Times" w:hAnsi="Times"/>
              </w:rPr>
            </w:pPr>
            <w:r w:rsidRPr="009E558F">
              <w:rPr>
                <w:rFonts w:ascii="Times" w:hAnsi="Times"/>
              </w:rPr>
              <w:t>3. Psychological  QOL</w:t>
            </w:r>
          </w:p>
        </w:tc>
        <w:tc>
          <w:tcPr>
            <w:tcW w:w="1205" w:type="dxa"/>
          </w:tcPr>
          <w:p w14:paraId="12A6C891" w14:textId="77777777" w:rsidR="0095059F" w:rsidRPr="009E558F" w:rsidRDefault="0095059F" w:rsidP="00245AB9">
            <w:pPr>
              <w:pStyle w:val="BodyText"/>
              <w:spacing w:line="480" w:lineRule="auto"/>
              <w:rPr>
                <w:rFonts w:ascii="Times" w:hAnsi="Times"/>
              </w:rPr>
            </w:pPr>
            <w:r w:rsidRPr="009E558F">
              <w:rPr>
                <w:rFonts w:ascii="Times" w:hAnsi="Times"/>
              </w:rPr>
              <w:t>-.769**</w:t>
            </w:r>
          </w:p>
        </w:tc>
        <w:tc>
          <w:tcPr>
            <w:tcW w:w="1206" w:type="dxa"/>
          </w:tcPr>
          <w:p w14:paraId="236922D1" w14:textId="77777777" w:rsidR="0095059F" w:rsidRPr="009E558F" w:rsidRDefault="0095059F" w:rsidP="00245AB9">
            <w:pPr>
              <w:pStyle w:val="BodyText"/>
              <w:spacing w:line="480" w:lineRule="auto"/>
              <w:rPr>
                <w:rFonts w:ascii="Times" w:hAnsi="Times"/>
              </w:rPr>
            </w:pPr>
            <w:r w:rsidRPr="009E558F">
              <w:rPr>
                <w:rFonts w:ascii="Times" w:hAnsi="Times"/>
              </w:rPr>
              <w:t>-.623**</w:t>
            </w:r>
          </w:p>
        </w:tc>
        <w:tc>
          <w:tcPr>
            <w:tcW w:w="1206" w:type="dxa"/>
          </w:tcPr>
          <w:p w14:paraId="136971FD" w14:textId="77777777" w:rsidR="0095059F" w:rsidRPr="009E558F" w:rsidRDefault="0095059F" w:rsidP="00245AB9">
            <w:pPr>
              <w:pStyle w:val="BodyText"/>
              <w:spacing w:line="480" w:lineRule="auto"/>
              <w:rPr>
                <w:rFonts w:ascii="Times" w:hAnsi="Times"/>
              </w:rPr>
            </w:pPr>
            <w:r w:rsidRPr="009E558F">
              <w:rPr>
                <w:rFonts w:ascii="Times" w:hAnsi="Times"/>
              </w:rPr>
              <w:t>-----</w:t>
            </w:r>
          </w:p>
        </w:tc>
        <w:tc>
          <w:tcPr>
            <w:tcW w:w="1205" w:type="dxa"/>
          </w:tcPr>
          <w:p w14:paraId="4F46A404" w14:textId="77777777" w:rsidR="0095059F" w:rsidRPr="009E558F" w:rsidRDefault="0095059F" w:rsidP="00245AB9">
            <w:pPr>
              <w:pStyle w:val="BodyText"/>
              <w:spacing w:line="480" w:lineRule="auto"/>
              <w:rPr>
                <w:rFonts w:ascii="Times" w:hAnsi="Times"/>
              </w:rPr>
            </w:pPr>
          </w:p>
        </w:tc>
        <w:tc>
          <w:tcPr>
            <w:tcW w:w="1206" w:type="dxa"/>
          </w:tcPr>
          <w:p w14:paraId="640F14A1" w14:textId="77777777" w:rsidR="0095059F" w:rsidRPr="009E558F" w:rsidRDefault="0095059F" w:rsidP="00245AB9">
            <w:pPr>
              <w:pStyle w:val="BodyText"/>
              <w:spacing w:line="480" w:lineRule="auto"/>
              <w:rPr>
                <w:rFonts w:ascii="Times" w:hAnsi="Times"/>
              </w:rPr>
            </w:pPr>
          </w:p>
        </w:tc>
        <w:tc>
          <w:tcPr>
            <w:tcW w:w="1206" w:type="dxa"/>
          </w:tcPr>
          <w:p w14:paraId="319742E6" w14:textId="77777777" w:rsidR="0095059F" w:rsidRPr="009E558F" w:rsidRDefault="0095059F" w:rsidP="00245AB9">
            <w:pPr>
              <w:pStyle w:val="BodyText"/>
              <w:spacing w:line="480" w:lineRule="auto"/>
              <w:rPr>
                <w:rFonts w:ascii="Times" w:hAnsi="Times"/>
              </w:rPr>
            </w:pPr>
          </w:p>
        </w:tc>
        <w:tc>
          <w:tcPr>
            <w:tcW w:w="1611" w:type="dxa"/>
          </w:tcPr>
          <w:p w14:paraId="12EE464D" w14:textId="77777777" w:rsidR="0095059F" w:rsidRPr="009E558F" w:rsidRDefault="0095059F" w:rsidP="00245AB9">
            <w:pPr>
              <w:pStyle w:val="BodyText"/>
              <w:spacing w:line="480" w:lineRule="auto"/>
              <w:rPr>
                <w:rFonts w:ascii="Times" w:hAnsi="Times"/>
              </w:rPr>
            </w:pPr>
          </w:p>
        </w:tc>
      </w:tr>
      <w:tr w:rsidR="0095059F" w:rsidRPr="009E558F" w14:paraId="5F4571D8" w14:textId="77777777" w:rsidTr="00245AB9">
        <w:trPr>
          <w:trHeight w:val="595"/>
        </w:trPr>
        <w:tc>
          <w:tcPr>
            <w:tcW w:w="3170" w:type="dxa"/>
          </w:tcPr>
          <w:p w14:paraId="0F3E2F9D" w14:textId="77777777" w:rsidR="0095059F" w:rsidRPr="009E558F" w:rsidRDefault="0095059F" w:rsidP="00245AB9">
            <w:pPr>
              <w:pStyle w:val="BodyText"/>
              <w:spacing w:line="480" w:lineRule="auto"/>
              <w:rPr>
                <w:rFonts w:ascii="Times" w:hAnsi="Times"/>
              </w:rPr>
            </w:pPr>
            <w:r w:rsidRPr="009E558F">
              <w:rPr>
                <w:rFonts w:ascii="Times" w:hAnsi="Times"/>
              </w:rPr>
              <w:t>4.Physical QOL</w:t>
            </w:r>
          </w:p>
        </w:tc>
        <w:tc>
          <w:tcPr>
            <w:tcW w:w="1205" w:type="dxa"/>
          </w:tcPr>
          <w:p w14:paraId="5FB54EC8" w14:textId="77777777" w:rsidR="0095059F" w:rsidRPr="009E558F" w:rsidRDefault="0095059F" w:rsidP="00245AB9">
            <w:pPr>
              <w:pStyle w:val="BodyText"/>
              <w:spacing w:line="480" w:lineRule="auto"/>
              <w:rPr>
                <w:rFonts w:ascii="Times" w:hAnsi="Times"/>
              </w:rPr>
            </w:pPr>
            <w:r w:rsidRPr="009E558F">
              <w:rPr>
                <w:rFonts w:ascii="Times" w:hAnsi="Times"/>
              </w:rPr>
              <w:t>-.698**</w:t>
            </w:r>
          </w:p>
        </w:tc>
        <w:tc>
          <w:tcPr>
            <w:tcW w:w="1206" w:type="dxa"/>
          </w:tcPr>
          <w:p w14:paraId="499C4A10" w14:textId="77777777" w:rsidR="0095059F" w:rsidRPr="009E558F" w:rsidRDefault="0095059F" w:rsidP="00245AB9">
            <w:pPr>
              <w:pStyle w:val="BodyText"/>
              <w:spacing w:line="480" w:lineRule="auto"/>
              <w:rPr>
                <w:rFonts w:ascii="Times" w:hAnsi="Times"/>
              </w:rPr>
            </w:pPr>
            <w:r w:rsidRPr="009E558F">
              <w:rPr>
                <w:rFonts w:ascii="Times" w:hAnsi="Times"/>
              </w:rPr>
              <w:t>-.413**</w:t>
            </w:r>
          </w:p>
        </w:tc>
        <w:tc>
          <w:tcPr>
            <w:tcW w:w="1206" w:type="dxa"/>
          </w:tcPr>
          <w:p w14:paraId="0BD227E0" w14:textId="77777777" w:rsidR="0095059F" w:rsidRPr="009E558F" w:rsidRDefault="0095059F" w:rsidP="00245AB9">
            <w:pPr>
              <w:pStyle w:val="BodyText"/>
              <w:spacing w:line="480" w:lineRule="auto"/>
              <w:rPr>
                <w:rFonts w:ascii="Times" w:hAnsi="Times"/>
              </w:rPr>
            </w:pPr>
            <w:r w:rsidRPr="009E558F">
              <w:rPr>
                <w:rFonts w:ascii="Times" w:hAnsi="Times"/>
              </w:rPr>
              <w:t>.624**</w:t>
            </w:r>
          </w:p>
        </w:tc>
        <w:tc>
          <w:tcPr>
            <w:tcW w:w="1205" w:type="dxa"/>
          </w:tcPr>
          <w:p w14:paraId="18506A9C" w14:textId="77777777" w:rsidR="0095059F" w:rsidRPr="009E558F" w:rsidRDefault="0095059F" w:rsidP="00245AB9">
            <w:pPr>
              <w:pStyle w:val="BodyText"/>
              <w:spacing w:line="480" w:lineRule="auto"/>
              <w:rPr>
                <w:rFonts w:ascii="Times" w:hAnsi="Times"/>
              </w:rPr>
            </w:pPr>
            <w:r w:rsidRPr="009E558F">
              <w:rPr>
                <w:rFonts w:ascii="Times" w:hAnsi="Times"/>
              </w:rPr>
              <w:t>-----</w:t>
            </w:r>
          </w:p>
        </w:tc>
        <w:tc>
          <w:tcPr>
            <w:tcW w:w="1206" w:type="dxa"/>
          </w:tcPr>
          <w:p w14:paraId="601698EB" w14:textId="77777777" w:rsidR="0095059F" w:rsidRPr="009E558F" w:rsidRDefault="0095059F" w:rsidP="00245AB9">
            <w:pPr>
              <w:pStyle w:val="BodyText"/>
              <w:spacing w:line="480" w:lineRule="auto"/>
              <w:rPr>
                <w:rFonts w:ascii="Times" w:hAnsi="Times"/>
              </w:rPr>
            </w:pPr>
          </w:p>
        </w:tc>
        <w:tc>
          <w:tcPr>
            <w:tcW w:w="1206" w:type="dxa"/>
          </w:tcPr>
          <w:p w14:paraId="5DF55CB1" w14:textId="77777777" w:rsidR="0095059F" w:rsidRPr="009E558F" w:rsidRDefault="0095059F" w:rsidP="00245AB9">
            <w:pPr>
              <w:pStyle w:val="BodyText"/>
              <w:spacing w:line="480" w:lineRule="auto"/>
              <w:rPr>
                <w:rStyle w:val="CommentReference"/>
                <w:rFonts w:ascii="Times" w:hAnsi="Times"/>
                <w:sz w:val="24"/>
                <w:szCs w:val="24"/>
              </w:rPr>
            </w:pPr>
          </w:p>
        </w:tc>
        <w:tc>
          <w:tcPr>
            <w:tcW w:w="1611" w:type="dxa"/>
          </w:tcPr>
          <w:p w14:paraId="28F1CCAB" w14:textId="77777777" w:rsidR="0095059F" w:rsidRPr="009E558F" w:rsidRDefault="0095059F" w:rsidP="00245AB9">
            <w:pPr>
              <w:pStyle w:val="BodyText"/>
              <w:spacing w:line="480" w:lineRule="auto"/>
              <w:rPr>
                <w:rFonts w:ascii="Times" w:hAnsi="Times"/>
              </w:rPr>
            </w:pPr>
          </w:p>
        </w:tc>
      </w:tr>
      <w:tr w:rsidR="0095059F" w:rsidRPr="009E558F" w14:paraId="36FE7804" w14:textId="77777777" w:rsidTr="00245AB9">
        <w:trPr>
          <w:trHeight w:val="595"/>
        </w:trPr>
        <w:tc>
          <w:tcPr>
            <w:tcW w:w="3170" w:type="dxa"/>
          </w:tcPr>
          <w:p w14:paraId="062D4E61" w14:textId="77777777" w:rsidR="0095059F" w:rsidRPr="009E558F" w:rsidRDefault="0095059F" w:rsidP="00245AB9">
            <w:pPr>
              <w:pStyle w:val="BodyText"/>
              <w:spacing w:line="480" w:lineRule="auto"/>
              <w:rPr>
                <w:rFonts w:ascii="Times" w:hAnsi="Times"/>
              </w:rPr>
            </w:pPr>
            <w:r w:rsidRPr="009E558F">
              <w:rPr>
                <w:rFonts w:ascii="Times" w:hAnsi="Times"/>
              </w:rPr>
              <w:t>5. Body Image Disturbance</w:t>
            </w:r>
          </w:p>
        </w:tc>
        <w:tc>
          <w:tcPr>
            <w:tcW w:w="1205" w:type="dxa"/>
          </w:tcPr>
          <w:p w14:paraId="132489BA" w14:textId="77777777" w:rsidR="0095059F" w:rsidRPr="009E558F" w:rsidRDefault="0095059F" w:rsidP="00245AB9">
            <w:pPr>
              <w:pStyle w:val="BodyText"/>
              <w:spacing w:line="480" w:lineRule="auto"/>
              <w:rPr>
                <w:rFonts w:ascii="Times" w:hAnsi="Times"/>
              </w:rPr>
            </w:pPr>
            <w:r w:rsidRPr="009E558F">
              <w:rPr>
                <w:rFonts w:ascii="Times" w:hAnsi="Times"/>
              </w:rPr>
              <w:t>.540**</w:t>
            </w:r>
          </w:p>
        </w:tc>
        <w:tc>
          <w:tcPr>
            <w:tcW w:w="1206" w:type="dxa"/>
          </w:tcPr>
          <w:p w14:paraId="7BC457AB" w14:textId="77777777" w:rsidR="0095059F" w:rsidRPr="009E558F" w:rsidRDefault="0095059F" w:rsidP="00245AB9">
            <w:pPr>
              <w:pStyle w:val="BodyText"/>
              <w:spacing w:line="480" w:lineRule="auto"/>
              <w:rPr>
                <w:rFonts w:ascii="Times" w:hAnsi="Times"/>
              </w:rPr>
            </w:pPr>
            <w:r w:rsidRPr="009E558F">
              <w:rPr>
                <w:rFonts w:ascii="Times" w:hAnsi="Times"/>
              </w:rPr>
              <w:t>.472**</w:t>
            </w:r>
          </w:p>
        </w:tc>
        <w:tc>
          <w:tcPr>
            <w:tcW w:w="1206" w:type="dxa"/>
          </w:tcPr>
          <w:p w14:paraId="366436AE" w14:textId="77777777" w:rsidR="0095059F" w:rsidRPr="009E558F" w:rsidRDefault="0095059F" w:rsidP="00245AB9">
            <w:pPr>
              <w:pStyle w:val="BodyText"/>
              <w:spacing w:line="480" w:lineRule="auto"/>
              <w:rPr>
                <w:rFonts w:ascii="Times" w:hAnsi="Times"/>
              </w:rPr>
            </w:pPr>
            <w:r w:rsidRPr="009E558F">
              <w:rPr>
                <w:rFonts w:ascii="Times" w:hAnsi="Times"/>
              </w:rPr>
              <w:t>-.517**</w:t>
            </w:r>
          </w:p>
        </w:tc>
        <w:tc>
          <w:tcPr>
            <w:tcW w:w="1205" w:type="dxa"/>
          </w:tcPr>
          <w:p w14:paraId="3D9278EB" w14:textId="77777777" w:rsidR="0095059F" w:rsidRPr="009E558F" w:rsidRDefault="0095059F" w:rsidP="00245AB9">
            <w:pPr>
              <w:pStyle w:val="BodyText"/>
              <w:spacing w:line="480" w:lineRule="auto"/>
              <w:rPr>
                <w:rFonts w:ascii="Times" w:hAnsi="Times"/>
              </w:rPr>
            </w:pPr>
            <w:r w:rsidRPr="009E558F">
              <w:rPr>
                <w:rFonts w:ascii="Times" w:hAnsi="Times"/>
              </w:rPr>
              <w:t>-.571**</w:t>
            </w:r>
          </w:p>
        </w:tc>
        <w:tc>
          <w:tcPr>
            <w:tcW w:w="1206" w:type="dxa"/>
          </w:tcPr>
          <w:p w14:paraId="3735A2B1" w14:textId="77777777" w:rsidR="0095059F" w:rsidRPr="009E558F" w:rsidRDefault="0095059F" w:rsidP="00245AB9">
            <w:pPr>
              <w:pStyle w:val="BodyText"/>
              <w:spacing w:line="480" w:lineRule="auto"/>
              <w:rPr>
                <w:rFonts w:ascii="Times" w:hAnsi="Times"/>
              </w:rPr>
            </w:pPr>
            <w:r w:rsidRPr="009E558F">
              <w:rPr>
                <w:rFonts w:ascii="Times" w:hAnsi="Times"/>
              </w:rPr>
              <w:t>-----</w:t>
            </w:r>
          </w:p>
        </w:tc>
        <w:tc>
          <w:tcPr>
            <w:tcW w:w="1206" w:type="dxa"/>
          </w:tcPr>
          <w:p w14:paraId="1FAF398B" w14:textId="77777777" w:rsidR="0095059F" w:rsidRPr="009E558F" w:rsidRDefault="0095059F" w:rsidP="00245AB9">
            <w:pPr>
              <w:pStyle w:val="BodyText"/>
              <w:spacing w:line="480" w:lineRule="auto"/>
              <w:rPr>
                <w:rFonts w:ascii="Times" w:hAnsi="Times"/>
              </w:rPr>
            </w:pPr>
          </w:p>
        </w:tc>
        <w:tc>
          <w:tcPr>
            <w:tcW w:w="1611" w:type="dxa"/>
          </w:tcPr>
          <w:p w14:paraId="203F49C9" w14:textId="77777777" w:rsidR="0095059F" w:rsidRPr="009E558F" w:rsidRDefault="0095059F" w:rsidP="00245AB9">
            <w:pPr>
              <w:pStyle w:val="BodyText"/>
              <w:spacing w:line="480" w:lineRule="auto"/>
              <w:rPr>
                <w:rFonts w:ascii="Times" w:hAnsi="Times"/>
              </w:rPr>
            </w:pPr>
          </w:p>
        </w:tc>
      </w:tr>
      <w:tr w:rsidR="0095059F" w:rsidRPr="009E558F" w14:paraId="7839A2DC" w14:textId="77777777" w:rsidTr="00245AB9">
        <w:trPr>
          <w:trHeight w:val="595"/>
        </w:trPr>
        <w:tc>
          <w:tcPr>
            <w:tcW w:w="3170" w:type="dxa"/>
          </w:tcPr>
          <w:p w14:paraId="5B4EFCAE" w14:textId="77777777" w:rsidR="0095059F" w:rsidRPr="009E558F" w:rsidRDefault="0095059F" w:rsidP="00245AB9">
            <w:pPr>
              <w:pStyle w:val="BodyText"/>
              <w:spacing w:line="480" w:lineRule="auto"/>
              <w:rPr>
                <w:rFonts w:ascii="Times" w:hAnsi="Times"/>
              </w:rPr>
            </w:pPr>
            <w:r w:rsidRPr="009E558F">
              <w:rPr>
                <w:rFonts w:ascii="Times" w:hAnsi="Times"/>
              </w:rPr>
              <w:t>6. Personal Investment</w:t>
            </w:r>
          </w:p>
        </w:tc>
        <w:tc>
          <w:tcPr>
            <w:tcW w:w="1205" w:type="dxa"/>
          </w:tcPr>
          <w:p w14:paraId="00408724" w14:textId="77777777" w:rsidR="0095059F" w:rsidRPr="009E558F" w:rsidRDefault="0095059F" w:rsidP="00245AB9">
            <w:pPr>
              <w:pStyle w:val="BodyText"/>
              <w:spacing w:line="480" w:lineRule="auto"/>
              <w:rPr>
                <w:rFonts w:ascii="Times" w:hAnsi="Times"/>
              </w:rPr>
            </w:pPr>
            <w:r w:rsidRPr="009E558F">
              <w:rPr>
                <w:rFonts w:ascii="Times" w:hAnsi="Times"/>
              </w:rPr>
              <w:t>.303**</w:t>
            </w:r>
          </w:p>
        </w:tc>
        <w:tc>
          <w:tcPr>
            <w:tcW w:w="1206" w:type="dxa"/>
          </w:tcPr>
          <w:p w14:paraId="468D2115" w14:textId="77777777" w:rsidR="0095059F" w:rsidRPr="009E558F" w:rsidRDefault="0095059F" w:rsidP="00245AB9">
            <w:pPr>
              <w:pStyle w:val="BodyText"/>
              <w:spacing w:line="480" w:lineRule="auto"/>
              <w:rPr>
                <w:rFonts w:ascii="Times" w:hAnsi="Times"/>
              </w:rPr>
            </w:pPr>
            <w:r w:rsidRPr="009E558F">
              <w:rPr>
                <w:rFonts w:ascii="Times" w:hAnsi="Times"/>
              </w:rPr>
              <w:t>.395**</w:t>
            </w:r>
          </w:p>
        </w:tc>
        <w:tc>
          <w:tcPr>
            <w:tcW w:w="1206" w:type="dxa"/>
          </w:tcPr>
          <w:p w14:paraId="2F3AF487" w14:textId="77777777" w:rsidR="0095059F" w:rsidRPr="009E558F" w:rsidRDefault="0095059F" w:rsidP="00245AB9">
            <w:pPr>
              <w:pStyle w:val="BodyText"/>
              <w:spacing w:line="480" w:lineRule="auto"/>
              <w:rPr>
                <w:rFonts w:ascii="Times" w:hAnsi="Times"/>
              </w:rPr>
            </w:pPr>
            <w:r w:rsidRPr="009E558F">
              <w:rPr>
                <w:rFonts w:ascii="Times" w:hAnsi="Times"/>
              </w:rPr>
              <w:t>-.378**</w:t>
            </w:r>
          </w:p>
        </w:tc>
        <w:tc>
          <w:tcPr>
            <w:tcW w:w="1205" w:type="dxa"/>
          </w:tcPr>
          <w:p w14:paraId="03C3B55D" w14:textId="77777777" w:rsidR="0095059F" w:rsidRPr="009E558F" w:rsidRDefault="0095059F" w:rsidP="00245AB9">
            <w:pPr>
              <w:pStyle w:val="BodyText"/>
              <w:spacing w:line="480" w:lineRule="auto"/>
              <w:rPr>
                <w:rFonts w:ascii="Times" w:hAnsi="Times"/>
              </w:rPr>
            </w:pPr>
            <w:r w:rsidRPr="009E558F">
              <w:rPr>
                <w:rFonts w:ascii="Times" w:hAnsi="Times"/>
              </w:rPr>
              <w:t>-.276**</w:t>
            </w:r>
          </w:p>
        </w:tc>
        <w:tc>
          <w:tcPr>
            <w:tcW w:w="1206" w:type="dxa"/>
          </w:tcPr>
          <w:p w14:paraId="06116DDB" w14:textId="77777777" w:rsidR="0095059F" w:rsidRPr="009E558F" w:rsidRDefault="0095059F" w:rsidP="00245AB9">
            <w:pPr>
              <w:pStyle w:val="BodyText"/>
              <w:spacing w:line="480" w:lineRule="auto"/>
              <w:rPr>
                <w:rFonts w:ascii="Times" w:hAnsi="Times"/>
              </w:rPr>
            </w:pPr>
            <w:r w:rsidRPr="009E558F">
              <w:rPr>
                <w:rFonts w:ascii="Times" w:hAnsi="Times"/>
              </w:rPr>
              <w:t>.465**</w:t>
            </w:r>
          </w:p>
        </w:tc>
        <w:tc>
          <w:tcPr>
            <w:tcW w:w="1206" w:type="dxa"/>
          </w:tcPr>
          <w:p w14:paraId="65B01F75" w14:textId="77777777" w:rsidR="0095059F" w:rsidRPr="009E558F" w:rsidRDefault="0095059F" w:rsidP="00245AB9">
            <w:pPr>
              <w:pStyle w:val="BodyText"/>
              <w:spacing w:line="480" w:lineRule="auto"/>
              <w:rPr>
                <w:rFonts w:ascii="Times" w:hAnsi="Times"/>
              </w:rPr>
            </w:pPr>
            <w:r w:rsidRPr="009E558F">
              <w:rPr>
                <w:rFonts w:ascii="Times" w:hAnsi="Times"/>
              </w:rPr>
              <w:t>-----</w:t>
            </w:r>
          </w:p>
        </w:tc>
        <w:tc>
          <w:tcPr>
            <w:tcW w:w="1611" w:type="dxa"/>
          </w:tcPr>
          <w:p w14:paraId="30B3AE7C" w14:textId="77777777" w:rsidR="0095059F" w:rsidRPr="009E558F" w:rsidRDefault="0095059F" w:rsidP="00245AB9">
            <w:pPr>
              <w:pStyle w:val="BodyText"/>
              <w:spacing w:line="480" w:lineRule="auto"/>
              <w:rPr>
                <w:rFonts w:ascii="Times" w:hAnsi="Times"/>
              </w:rPr>
            </w:pPr>
          </w:p>
        </w:tc>
      </w:tr>
      <w:tr w:rsidR="0095059F" w:rsidRPr="009E558F" w14:paraId="6A0CBB9A" w14:textId="77777777" w:rsidTr="00245AB9">
        <w:trPr>
          <w:trHeight w:val="612"/>
        </w:trPr>
        <w:tc>
          <w:tcPr>
            <w:tcW w:w="3170" w:type="dxa"/>
            <w:tcBorders>
              <w:bottom w:val="single" w:sz="4" w:space="0" w:color="auto"/>
            </w:tcBorders>
          </w:tcPr>
          <w:p w14:paraId="5629CDA1" w14:textId="77777777" w:rsidR="0095059F" w:rsidRPr="009E558F" w:rsidRDefault="0095059F" w:rsidP="00245AB9">
            <w:pPr>
              <w:pStyle w:val="BodyText"/>
              <w:spacing w:line="480" w:lineRule="auto"/>
              <w:rPr>
                <w:rFonts w:ascii="Times" w:hAnsi="Times"/>
              </w:rPr>
            </w:pPr>
            <w:r>
              <w:rPr>
                <w:rFonts w:ascii="Times" w:hAnsi="Times"/>
              </w:rPr>
              <w:t>7. Self-</w:t>
            </w:r>
            <w:r w:rsidRPr="009E558F">
              <w:rPr>
                <w:rFonts w:ascii="Times" w:hAnsi="Times"/>
              </w:rPr>
              <w:t>Ideal Discrepancy</w:t>
            </w:r>
          </w:p>
        </w:tc>
        <w:tc>
          <w:tcPr>
            <w:tcW w:w="1205" w:type="dxa"/>
            <w:tcBorders>
              <w:bottom w:val="single" w:sz="4" w:space="0" w:color="auto"/>
            </w:tcBorders>
          </w:tcPr>
          <w:p w14:paraId="1CC26F22" w14:textId="77777777" w:rsidR="0095059F" w:rsidRPr="009E558F" w:rsidRDefault="0095059F" w:rsidP="00245AB9">
            <w:pPr>
              <w:pStyle w:val="BodyText"/>
              <w:spacing w:line="480" w:lineRule="auto"/>
              <w:rPr>
                <w:rFonts w:ascii="Times" w:hAnsi="Times"/>
              </w:rPr>
            </w:pPr>
            <w:r w:rsidRPr="009E558F">
              <w:rPr>
                <w:rFonts w:ascii="Times" w:hAnsi="Times"/>
              </w:rPr>
              <w:t>.460**</w:t>
            </w:r>
          </w:p>
        </w:tc>
        <w:tc>
          <w:tcPr>
            <w:tcW w:w="1206" w:type="dxa"/>
            <w:tcBorders>
              <w:bottom w:val="single" w:sz="4" w:space="0" w:color="auto"/>
            </w:tcBorders>
          </w:tcPr>
          <w:p w14:paraId="6A2E366D" w14:textId="77777777" w:rsidR="0095059F" w:rsidRPr="009E558F" w:rsidRDefault="0095059F" w:rsidP="00245AB9">
            <w:pPr>
              <w:pStyle w:val="BodyText"/>
              <w:spacing w:line="480" w:lineRule="auto"/>
              <w:rPr>
                <w:rFonts w:ascii="Times" w:hAnsi="Times"/>
              </w:rPr>
            </w:pPr>
            <w:r w:rsidRPr="009E558F">
              <w:rPr>
                <w:rFonts w:ascii="Times" w:hAnsi="Times"/>
              </w:rPr>
              <w:t>.421**</w:t>
            </w:r>
          </w:p>
        </w:tc>
        <w:tc>
          <w:tcPr>
            <w:tcW w:w="1206" w:type="dxa"/>
            <w:tcBorders>
              <w:bottom w:val="single" w:sz="4" w:space="0" w:color="auto"/>
            </w:tcBorders>
          </w:tcPr>
          <w:p w14:paraId="09EAF3F4" w14:textId="77777777" w:rsidR="0095059F" w:rsidRPr="009E558F" w:rsidRDefault="0095059F" w:rsidP="00245AB9">
            <w:pPr>
              <w:pStyle w:val="BodyText"/>
              <w:spacing w:line="480" w:lineRule="auto"/>
              <w:rPr>
                <w:rFonts w:ascii="Times" w:hAnsi="Times"/>
              </w:rPr>
            </w:pPr>
            <w:r w:rsidRPr="009E558F">
              <w:rPr>
                <w:rFonts w:ascii="Times" w:hAnsi="Times"/>
              </w:rPr>
              <w:t>-.478**</w:t>
            </w:r>
          </w:p>
        </w:tc>
        <w:tc>
          <w:tcPr>
            <w:tcW w:w="1205" w:type="dxa"/>
            <w:tcBorders>
              <w:bottom w:val="single" w:sz="4" w:space="0" w:color="auto"/>
            </w:tcBorders>
          </w:tcPr>
          <w:p w14:paraId="159D90E4" w14:textId="77777777" w:rsidR="0095059F" w:rsidRPr="009E558F" w:rsidRDefault="0095059F" w:rsidP="00245AB9">
            <w:pPr>
              <w:pStyle w:val="BodyText"/>
              <w:spacing w:line="480" w:lineRule="auto"/>
              <w:rPr>
                <w:rFonts w:ascii="Times" w:hAnsi="Times"/>
              </w:rPr>
            </w:pPr>
            <w:r w:rsidRPr="009E558F">
              <w:rPr>
                <w:rFonts w:ascii="Times" w:hAnsi="Times"/>
              </w:rPr>
              <w:t>-.443**</w:t>
            </w:r>
          </w:p>
        </w:tc>
        <w:tc>
          <w:tcPr>
            <w:tcW w:w="1206" w:type="dxa"/>
            <w:tcBorders>
              <w:bottom w:val="single" w:sz="4" w:space="0" w:color="auto"/>
            </w:tcBorders>
          </w:tcPr>
          <w:p w14:paraId="58CC259C" w14:textId="77777777" w:rsidR="0095059F" w:rsidRPr="009E558F" w:rsidRDefault="0095059F" w:rsidP="00245AB9">
            <w:pPr>
              <w:pStyle w:val="BodyText"/>
              <w:spacing w:line="480" w:lineRule="auto"/>
              <w:rPr>
                <w:rFonts w:ascii="Times" w:hAnsi="Times"/>
              </w:rPr>
            </w:pPr>
            <w:r w:rsidRPr="009E558F">
              <w:rPr>
                <w:rFonts w:ascii="Times" w:hAnsi="Times"/>
              </w:rPr>
              <w:t>.651**</w:t>
            </w:r>
          </w:p>
        </w:tc>
        <w:tc>
          <w:tcPr>
            <w:tcW w:w="1206" w:type="dxa"/>
            <w:tcBorders>
              <w:bottom w:val="single" w:sz="4" w:space="0" w:color="auto"/>
            </w:tcBorders>
          </w:tcPr>
          <w:p w14:paraId="2ACBC703" w14:textId="77777777" w:rsidR="0095059F" w:rsidRPr="009E558F" w:rsidRDefault="0095059F" w:rsidP="00245AB9">
            <w:pPr>
              <w:pStyle w:val="BodyText"/>
              <w:spacing w:line="480" w:lineRule="auto"/>
              <w:rPr>
                <w:rFonts w:ascii="Times" w:hAnsi="Times"/>
              </w:rPr>
            </w:pPr>
            <w:r w:rsidRPr="009E558F">
              <w:rPr>
                <w:rFonts w:ascii="Times" w:hAnsi="Times"/>
              </w:rPr>
              <w:t>.425**</w:t>
            </w:r>
          </w:p>
        </w:tc>
        <w:tc>
          <w:tcPr>
            <w:tcW w:w="1611" w:type="dxa"/>
            <w:tcBorders>
              <w:bottom w:val="single" w:sz="4" w:space="0" w:color="auto"/>
            </w:tcBorders>
          </w:tcPr>
          <w:p w14:paraId="669E82CC" w14:textId="77777777" w:rsidR="0095059F" w:rsidRPr="009E558F" w:rsidRDefault="0095059F" w:rsidP="00245AB9">
            <w:pPr>
              <w:pStyle w:val="BodyText"/>
              <w:spacing w:line="480" w:lineRule="auto"/>
              <w:rPr>
                <w:rFonts w:ascii="Times" w:hAnsi="Times"/>
              </w:rPr>
            </w:pPr>
            <w:r w:rsidRPr="009E558F">
              <w:rPr>
                <w:rFonts w:ascii="Times" w:hAnsi="Times"/>
              </w:rPr>
              <w:t>-----</w:t>
            </w:r>
          </w:p>
        </w:tc>
      </w:tr>
    </w:tbl>
    <w:p w14:paraId="0585E794" w14:textId="77777777" w:rsidR="0095059F" w:rsidRPr="009E558F" w:rsidRDefault="0095059F" w:rsidP="0095059F">
      <w:pPr>
        <w:spacing w:line="480" w:lineRule="auto"/>
        <w:rPr>
          <w:rFonts w:ascii="Times" w:hAnsi="Times"/>
          <w:i/>
        </w:rPr>
      </w:pPr>
      <w:r w:rsidRPr="009E558F">
        <w:rPr>
          <w:rFonts w:ascii="Times" w:hAnsi="Times"/>
          <w:i/>
        </w:rPr>
        <w:t xml:space="preserve">Note. </w:t>
      </w:r>
      <w:r w:rsidRPr="009E558F">
        <w:rPr>
          <w:rFonts w:ascii="Times" w:hAnsi="Times"/>
        </w:rPr>
        <w:t>QOL= Quality of Life. *</w:t>
      </w:r>
      <w:r w:rsidRPr="009E558F">
        <w:rPr>
          <w:rFonts w:ascii="Times" w:hAnsi="Times"/>
          <w:i/>
        </w:rPr>
        <w:t xml:space="preserve">p &lt; .05. </w:t>
      </w:r>
      <w:r w:rsidRPr="009E558F">
        <w:rPr>
          <w:rFonts w:ascii="Times" w:hAnsi="Times"/>
        </w:rPr>
        <w:t>**</w:t>
      </w:r>
      <w:r w:rsidRPr="009E558F">
        <w:rPr>
          <w:rFonts w:ascii="Times" w:hAnsi="Times"/>
          <w:i/>
        </w:rPr>
        <w:t>p &lt; .01</w:t>
      </w:r>
    </w:p>
    <w:p w14:paraId="7D11CA11" w14:textId="77777777" w:rsidR="0095059F" w:rsidRPr="009E558F" w:rsidRDefault="0095059F" w:rsidP="0095059F">
      <w:pPr>
        <w:spacing w:line="480" w:lineRule="auto"/>
        <w:rPr>
          <w:rFonts w:ascii="Times" w:hAnsi="Times"/>
        </w:rPr>
      </w:pPr>
    </w:p>
    <w:p w14:paraId="2E81DBF2" w14:textId="77777777" w:rsidR="0095059F" w:rsidRPr="009E558F" w:rsidRDefault="0095059F" w:rsidP="0095059F">
      <w:pPr>
        <w:spacing w:line="480" w:lineRule="auto"/>
        <w:rPr>
          <w:rFonts w:ascii="Times" w:hAnsi="Times"/>
          <w:i/>
        </w:rPr>
      </w:pPr>
    </w:p>
    <w:p w14:paraId="0E8E72CE" w14:textId="77777777" w:rsidR="0095059F" w:rsidRPr="009E558F" w:rsidRDefault="0095059F" w:rsidP="0095059F">
      <w:pPr>
        <w:pStyle w:val="BodyText"/>
        <w:spacing w:line="480" w:lineRule="auto"/>
        <w:rPr>
          <w:rFonts w:ascii="Times" w:hAnsi="Times"/>
        </w:rPr>
      </w:pPr>
      <w:r w:rsidRPr="009E558F">
        <w:rPr>
          <w:rFonts w:ascii="Times" w:hAnsi="Times"/>
        </w:rPr>
        <w:t xml:space="preserve">Table </w:t>
      </w:r>
      <w:r>
        <w:rPr>
          <w:rFonts w:ascii="Times" w:hAnsi="Times"/>
        </w:rPr>
        <w:t>D</w:t>
      </w:r>
      <w:r w:rsidRPr="009E558F">
        <w:rPr>
          <w:rFonts w:ascii="Times" w:hAnsi="Times"/>
        </w:rPr>
        <w:t xml:space="preserve">. </w:t>
      </w:r>
    </w:p>
    <w:p w14:paraId="09D70382" w14:textId="77777777" w:rsidR="0095059F" w:rsidRPr="00F81E66" w:rsidRDefault="0095059F" w:rsidP="0095059F">
      <w:pPr>
        <w:pStyle w:val="BodyText"/>
        <w:spacing w:line="480" w:lineRule="auto"/>
        <w:rPr>
          <w:rFonts w:ascii="Times" w:hAnsi="Times"/>
          <w:i/>
        </w:rPr>
      </w:pPr>
      <w:r w:rsidRPr="00F81E66">
        <w:rPr>
          <w:rFonts w:ascii="Times" w:hAnsi="Times"/>
          <w:i/>
        </w:rPr>
        <w:t>Bivariate Associations Among the Primary Study Variables in Study 2 (N=227)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8"/>
        <w:gridCol w:w="1243"/>
        <w:gridCol w:w="1244"/>
        <w:gridCol w:w="1244"/>
        <w:gridCol w:w="1243"/>
        <w:gridCol w:w="1244"/>
        <w:gridCol w:w="1244"/>
        <w:gridCol w:w="1244"/>
      </w:tblGrid>
      <w:tr w:rsidR="0095059F" w:rsidRPr="00F81E66" w14:paraId="7E648CBE" w14:textId="77777777" w:rsidTr="00245AB9">
        <w:trPr>
          <w:trHeight w:val="362"/>
        </w:trPr>
        <w:tc>
          <w:tcPr>
            <w:tcW w:w="3268" w:type="dxa"/>
            <w:tcBorders>
              <w:top w:val="single" w:sz="4" w:space="0" w:color="auto"/>
              <w:bottom w:val="single" w:sz="4" w:space="0" w:color="auto"/>
            </w:tcBorders>
          </w:tcPr>
          <w:p w14:paraId="18AE4E52" w14:textId="77777777" w:rsidR="0095059F" w:rsidRPr="00F81E66" w:rsidRDefault="0095059F" w:rsidP="00245AB9">
            <w:pPr>
              <w:pStyle w:val="BodyText"/>
              <w:spacing w:line="480" w:lineRule="auto"/>
              <w:rPr>
                <w:rFonts w:ascii="Times" w:hAnsi="Times"/>
              </w:rPr>
            </w:pPr>
            <w:r w:rsidRPr="00F81E66">
              <w:rPr>
                <w:rFonts w:ascii="Times" w:hAnsi="Times"/>
              </w:rPr>
              <w:t>Variable</w:t>
            </w:r>
          </w:p>
        </w:tc>
        <w:tc>
          <w:tcPr>
            <w:tcW w:w="1243" w:type="dxa"/>
            <w:tcBorders>
              <w:top w:val="single" w:sz="4" w:space="0" w:color="auto"/>
              <w:bottom w:val="single" w:sz="4" w:space="0" w:color="auto"/>
            </w:tcBorders>
          </w:tcPr>
          <w:p w14:paraId="71FF6D30" w14:textId="77777777" w:rsidR="0095059F" w:rsidRPr="00F81E66" w:rsidRDefault="0095059F" w:rsidP="00245AB9">
            <w:pPr>
              <w:pStyle w:val="BodyText"/>
              <w:spacing w:line="480" w:lineRule="auto"/>
              <w:rPr>
                <w:rFonts w:ascii="Times" w:hAnsi="Times"/>
              </w:rPr>
            </w:pPr>
            <w:r w:rsidRPr="00F81E66">
              <w:rPr>
                <w:rFonts w:ascii="Times" w:hAnsi="Times"/>
              </w:rPr>
              <w:t>1</w:t>
            </w:r>
          </w:p>
        </w:tc>
        <w:tc>
          <w:tcPr>
            <w:tcW w:w="1244" w:type="dxa"/>
            <w:tcBorders>
              <w:top w:val="single" w:sz="4" w:space="0" w:color="auto"/>
              <w:bottom w:val="single" w:sz="4" w:space="0" w:color="auto"/>
            </w:tcBorders>
          </w:tcPr>
          <w:p w14:paraId="6F0CBCA0" w14:textId="77777777" w:rsidR="0095059F" w:rsidRPr="00F81E66" w:rsidRDefault="0095059F" w:rsidP="00245AB9">
            <w:pPr>
              <w:pStyle w:val="BodyText"/>
              <w:spacing w:line="480" w:lineRule="auto"/>
              <w:rPr>
                <w:rFonts w:ascii="Times" w:hAnsi="Times"/>
              </w:rPr>
            </w:pPr>
            <w:r w:rsidRPr="00F81E66">
              <w:rPr>
                <w:rFonts w:ascii="Times" w:hAnsi="Times"/>
              </w:rPr>
              <w:t>2</w:t>
            </w:r>
          </w:p>
        </w:tc>
        <w:tc>
          <w:tcPr>
            <w:tcW w:w="1244" w:type="dxa"/>
            <w:tcBorders>
              <w:top w:val="single" w:sz="4" w:space="0" w:color="auto"/>
              <w:bottom w:val="single" w:sz="4" w:space="0" w:color="auto"/>
            </w:tcBorders>
          </w:tcPr>
          <w:p w14:paraId="56AD3F6F" w14:textId="77777777" w:rsidR="0095059F" w:rsidRPr="00F81E66" w:rsidRDefault="0095059F" w:rsidP="00245AB9">
            <w:pPr>
              <w:pStyle w:val="BodyText"/>
              <w:spacing w:line="480" w:lineRule="auto"/>
              <w:rPr>
                <w:rFonts w:ascii="Times" w:hAnsi="Times"/>
              </w:rPr>
            </w:pPr>
            <w:r w:rsidRPr="00F81E66">
              <w:rPr>
                <w:rFonts w:ascii="Times" w:hAnsi="Times"/>
              </w:rPr>
              <w:t>3</w:t>
            </w:r>
          </w:p>
        </w:tc>
        <w:tc>
          <w:tcPr>
            <w:tcW w:w="1243" w:type="dxa"/>
            <w:tcBorders>
              <w:top w:val="single" w:sz="4" w:space="0" w:color="auto"/>
              <w:bottom w:val="single" w:sz="4" w:space="0" w:color="auto"/>
            </w:tcBorders>
          </w:tcPr>
          <w:p w14:paraId="4F676229" w14:textId="77777777" w:rsidR="0095059F" w:rsidRPr="00F81E66" w:rsidRDefault="0095059F" w:rsidP="00245AB9">
            <w:pPr>
              <w:pStyle w:val="BodyText"/>
              <w:spacing w:line="480" w:lineRule="auto"/>
              <w:rPr>
                <w:rFonts w:ascii="Times" w:hAnsi="Times"/>
              </w:rPr>
            </w:pPr>
            <w:r w:rsidRPr="00F81E66">
              <w:rPr>
                <w:rFonts w:ascii="Times" w:hAnsi="Times"/>
              </w:rPr>
              <w:t>4</w:t>
            </w:r>
          </w:p>
        </w:tc>
        <w:tc>
          <w:tcPr>
            <w:tcW w:w="1244" w:type="dxa"/>
            <w:tcBorders>
              <w:top w:val="single" w:sz="4" w:space="0" w:color="auto"/>
              <w:bottom w:val="single" w:sz="4" w:space="0" w:color="auto"/>
            </w:tcBorders>
          </w:tcPr>
          <w:p w14:paraId="4C2D9AC2" w14:textId="77777777" w:rsidR="0095059F" w:rsidRPr="00F81E66" w:rsidRDefault="0095059F" w:rsidP="00245AB9">
            <w:pPr>
              <w:pStyle w:val="BodyText"/>
              <w:spacing w:line="480" w:lineRule="auto"/>
              <w:rPr>
                <w:rFonts w:ascii="Times" w:hAnsi="Times"/>
              </w:rPr>
            </w:pPr>
            <w:r w:rsidRPr="00F81E66">
              <w:rPr>
                <w:rFonts w:ascii="Times" w:hAnsi="Times"/>
              </w:rPr>
              <w:t>5</w:t>
            </w:r>
          </w:p>
        </w:tc>
        <w:tc>
          <w:tcPr>
            <w:tcW w:w="1244" w:type="dxa"/>
            <w:tcBorders>
              <w:top w:val="single" w:sz="4" w:space="0" w:color="auto"/>
              <w:bottom w:val="single" w:sz="4" w:space="0" w:color="auto"/>
            </w:tcBorders>
          </w:tcPr>
          <w:p w14:paraId="0C96D27B" w14:textId="77777777" w:rsidR="0095059F" w:rsidRPr="00F81E66" w:rsidRDefault="0095059F" w:rsidP="00245AB9">
            <w:pPr>
              <w:pStyle w:val="BodyText"/>
              <w:spacing w:line="480" w:lineRule="auto"/>
              <w:rPr>
                <w:rFonts w:ascii="Times" w:hAnsi="Times"/>
              </w:rPr>
            </w:pPr>
            <w:r w:rsidRPr="00F81E66">
              <w:rPr>
                <w:rFonts w:ascii="Times" w:hAnsi="Times"/>
              </w:rPr>
              <w:t>6</w:t>
            </w:r>
          </w:p>
        </w:tc>
        <w:tc>
          <w:tcPr>
            <w:tcW w:w="1244" w:type="dxa"/>
            <w:tcBorders>
              <w:top w:val="single" w:sz="4" w:space="0" w:color="auto"/>
              <w:bottom w:val="single" w:sz="4" w:space="0" w:color="auto"/>
            </w:tcBorders>
          </w:tcPr>
          <w:p w14:paraId="11156F89" w14:textId="77777777" w:rsidR="0095059F" w:rsidRPr="00F81E66" w:rsidRDefault="0095059F" w:rsidP="00245AB9">
            <w:pPr>
              <w:pStyle w:val="BodyText"/>
              <w:spacing w:line="480" w:lineRule="auto"/>
              <w:rPr>
                <w:rFonts w:ascii="Times" w:hAnsi="Times"/>
              </w:rPr>
            </w:pPr>
            <w:r w:rsidRPr="00F81E66">
              <w:rPr>
                <w:rFonts w:ascii="Times" w:hAnsi="Times"/>
              </w:rPr>
              <w:t>7</w:t>
            </w:r>
          </w:p>
        </w:tc>
      </w:tr>
      <w:tr w:rsidR="0095059F" w:rsidRPr="00F81E66" w14:paraId="33F6A222" w14:textId="77777777" w:rsidTr="00245AB9">
        <w:trPr>
          <w:trHeight w:val="571"/>
        </w:trPr>
        <w:tc>
          <w:tcPr>
            <w:tcW w:w="3268" w:type="dxa"/>
            <w:tcBorders>
              <w:top w:val="single" w:sz="4" w:space="0" w:color="auto"/>
            </w:tcBorders>
          </w:tcPr>
          <w:p w14:paraId="72785B24" w14:textId="77777777" w:rsidR="0095059F" w:rsidRPr="00F81E66" w:rsidRDefault="0095059F" w:rsidP="00245AB9">
            <w:pPr>
              <w:pStyle w:val="BodyText"/>
              <w:spacing w:line="480" w:lineRule="auto"/>
              <w:rPr>
                <w:rFonts w:ascii="Times" w:hAnsi="Times"/>
              </w:rPr>
            </w:pPr>
            <w:r w:rsidRPr="00F81E66">
              <w:rPr>
                <w:rFonts w:ascii="Times" w:hAnsi="Times"/>
              </w:rPr>
              <w:t>1. Depression</w:t>
            </w:r>
          </w:p>
        </w:tc>
        <w:tc>
          <w:tcPr>
            <w:tcW w:w="1243" w:type="dxa"/>
            <w:tcBorders>
              <w:top w:val="single" w:sz="4" w:space="0" w:color="auto"/>
            </w:tcBorders>
          </w:tcPr>
          <w:p w14:paraId="0E4D79AE" w14:textId="77777777" w:rsidR="0095059F" w:rsidRPr="00F81E66" w:rsidRDefault="0095059F" w:rsidP="00245AB9">
            <w:pPr>
              <w:pStyle w:val="BodyText"/>
              <w:spacing w:line="480" w:lineRule="auto"/>
              <w:rPr>
                <w:rFonts w:ascii="Times" w:hAnsi="Times"/>
              </w:rPr>
            </w:pPr>
            <w:r w:rsidRPr="00F81E66">
              <w:rPr>
                <w:rFonts w:ascii="Times" w:hAnsi="Times"/>
              </w:rPr>
              <w:t>-----</w:t>
            </w:r>
          </w:p>
        </w:tc>
        <w:tc>
          <w:tcPr>
            <w:tcW w:w="1244" w:type="dxa"/>
            <w:tcBorders>
              <w:top w:val="single" w:sz="4" w:space="0" w:color="auto"/>
            </w:tcBorders>
          </w:tcPr>
          <w:p w14:paraId="4D41B697" w14:textId="77777777" w:rsidR="0095059F" w:rsidRPr="00F81E66" w:rsidRDefault="0095059F" w:rsidP="00245AB9">
            <w:pPr>
              <w:pStyle w:val="BodyText"/>
              <w:spacing w:line="480" w:lineRule="auto"/>
              <w:rPr>
                <w:rFonts w:ascii="Times" w:hAnsi="Times"/>
              </w:rPr>
            </w:pPr>
          </w:p>
        </w:tc>
        <w:tc>
          <w:tcPr>
            <w:tcW w:w="1244" w:type="dxa"/>
            <w:tcBorders>
              <w:top w:val="single" w:sz="4" w:space="0" w:color="auto"/>
            </w:tcBorders>
          </w:tcPr>
          <w:p w14:paraId="6D06A967" w14:textId="77777777" w:rsidR="0095059F" w:rsidRPr="00F81E66" w:rsidRDefault="0095059F" w:rsidP="00245AB9">
            <w:pPr>
              <w:pStyle w:val="BodyText"/>
              <w:spacing w:line="480" w:lineRule="auto"/>
              <w:rPr>
                <w:rFonts w:ascii="Times" w:hAnsi="Times"/>
              </w:rPr>
            </w:pPr>
          </w:p>
        </w:tc>
        <w:tc>
          <w:tcPr>
            <w:tcW w:w="1243" w:type="dxa"/>
            <w:tcBorders>
              <w:top w:val="single" w:sz="4" w:space="0" w:color="auto"/>
            </w:tcBorders>
          </w:tcPr>
          <w:p w14:paraId="339DB97F" w14:textId="77777777" w:rsidR="0095059F" w:rsidRPr="00F81E66" w:rsidRDefault="0095059F" w:rsidP="00245AB9">
            <w:pPr>
              <w:pStyle w:val="BodyText"/>
              <w:spacing w:line="480" w:lineRule="auto"/>
              <w:rPr>
                <w:rFonts w:ascii="Times" w:hAnsi="Times"/>
              </w:rPr>
            </w:pPr>
          </w:p>
        </w:tc>
        <w:tc>
          <w:tcPr>
            <w:tcW w:w="1244" w:type="dxa"/>
            <w:tcBorders>
              <w:top w:val="single" w:sz="4" w:space="0" w:color="auto"/>
            </w:tcBorders>
          </w:tcPr>
          <w:p w14:paraId="44E21853" w14:textId="77777777" w:rsidR="0095059F" w:rsidRPr="00F81E66" w:rsidRDefault="0095059F" w:rsidP="00245AB9">
            <w:pPr>
              <w:pStyle w:val="BodyText"/>
              <w:spacing w:line="480" w:lineRule="auto"/>
              <w:rPr>
                <w:rFonts w:ascii="Times" w:hAnsi="Times"/>
              </w:rPr>
            </w:pPr>
          </w:p>
        </w:tc>
        <w:tc>
          <w:tcPr>
            <w:tcW w:w="1244" w:type="dxa"/>
            <w:tcBorders>
              <w:top w:val="single" w:sz="4" w:space="0" w:color="auto"/>
            </w:tcBorders>
          </w:tcPr>
          <w:p w14:paraId="30CC042A" w14:textId="77777777" w:rsidR="0095059F" w:rsidRPr="00F81E66" w:rsidRDefault="0095059F" w:rsidP="00245AB9">
            <w:pPr>
              <w:pStyle w:val="BodyText"/>
              <w:spacing w:line="480" w:lineRule="auto"/>
              <w:rPr>
                <w:rFonts w:ascii="Times" w:hAnsi="Times"/>
              </w:rPr>
            </w:pPr>
          </w:p>
        </w:tc>
        <w:tc>
          <w:tcPr>
            <w:tcW w:w="1244" w:type="dxa"/>
            <w:tcBorders>
              <w:top w:val="single" w:sz="4" w:space="0" w:color="auto"/>
            </w:tcBorders>
          </w:tcPr>
          <w:p w14:paraId="1DC89B32" w14:textId="77777777" w:rsidR="0095059F" w:rsidRPr="00F81E66" w:rsidRDefault="0095059F" w:rsidP="00245AB9">
            <w:pPr>
              <w:pStyle w:val="BodyText"/>
              <w:spacing w:line="480" w:lineRule="auto"/>
              <w:rPr>
                <w:rFonts w:ascii="Times" w:hAnsi="Times"/>
              </w:rPr>
            </w:pPr>
          </w:p>
        </w:tc>
      </w:tr>
      <w:tr w:rsidR="0095059F" w:rsidRPr="00F81E66" w14:paraId="0CB56D23" w14:textId="77777777" w:rsidTr="00245AB9">
        <w:trPr>
          <w:trHeight w:val="571"/>
        </w:trPr>
        <w:tc>
          <w:tcPr>
            <w:tcW w:w="3268" w:type="dxa"/>
          </w:tcPr>
          <w:p w14:paraId="17B6CB72" w14:textId="77777777" w:rsidR="0095059F" w:rsidRPr="00F81E66" w:rsidRDefault="0095059F" w:rsidP="00245AB9">
            <w:pPr>
              <w:pStyle w:val="BodyText"/>
              <w:spacing w:line="480" w:lineRule="auto"/>
              <w:rPr>
                <w:rFonts w:ascii="Times" w:hAnsi="Times"/>
              </w:rPr>
            </w:pPr>
            <w:r w:rsidRPr="00F81E66">
              <w:rPr>
                <w:rFonts w:ascii="Times" w:hAnsi="Times"/>
              </w:rPr>
              <w:t>2. Anxiety</w:t>
            </w:r>
          </w:p>
        </w:tc>
        <w:tc>
          <w:tcPr>
            <w:tcW w:w="1243" w:type="dxa"/>
          </w:tcPr>
          <w:p w14:paraId="5AA786C4" w14:textId="77777777" w:rsidR="0095059F" w:rsidRPr="00F81E66" w:rsidRDefault="0095059F" w:rsidP="00245AB9">
            <w:pPr>
              <w:pStyle w:val="BodyText"/>
              <w:spacing w:line="480" w:lineRule="auto"/>
              <w:rPr>
                <w:rFonts w:ascii="Times" w:hAnsi="Times"/>
              </w:rPr>
            </w:pPr>
            <w:r w:rsidRPr="00F81E66">
              <w:rPr>
                <w:rFonts w:ascii="Times" w:hAnsi="Times"/>
              </w:rPr>
              <w:t>.584**</w:t>
            </w:r>
          </w:p>
        </w:tc>
        <w:tc>
          <w:tcPr>
            <w:tcW w:w="1244" w:type="dxa"/>
          </w:tcPr>
          <w:p w14:paraId="67E9E970" w14:textId="77777777" w:rsidR="0095059F" w:rsidRPr="00F81E66" w:rsidRDefault="0095059F" w:rsidP="00245AB9">
            <w:pPr>
              <w:pStyle w:val="BodyText"/>
              <w:spacing w:line="480" w:lineRule="auto"/>
              <w:rPr>
                <w:rFonts w:ascii="Times" w:hAnsi="Times"/>
              </w:rPr>
            </w:pPr>
            <w:r w:rsidRPr="00F81E66">
              <w:rPr>
                <w:rFonts w:ascii="Times" w:hAnsi="Times"/>
              </w:rPr>
              <w:t>-----</w:t>
            </w:r>
          </w:p>
        </w:tc>
        <w:tc>
          <w:tcPr>
            <w:tcW w:w="1244" w:type="dxa"/>
          </w:tcPr>
          <w:p w14:paraId="13AD5E88" w14:textId="77777777" w:rsidR="0095059F" w:rsidRPr="00F81E66" w:rsidRDefault="0095059F" w:rsidP="00245AB9">
            <w:pPr>
              <w:pStyle w:val="BodyText"/>
              <w:spacing w:line="480" w:lineRule="auto"/>
              <w:rPr>
                <w:rFonts w:ascii="Times" w:hAnsi="Times"/>
              </w:rPr>
            </w:pPr>
          </w:p>
        </w:tc>
        <w:tc>
          <w:tcPr>
            <w:tcW w:w="1243" w:type="dxa"/>
          </w:tcPr>
          <w:p w14:paraId="7D105002" w14:textId="77777777" w:rsidR="0095059F" w:rsidRPr="00F81E66" w:rsidRDefault="0095059F" w:rsidP="00245AB9">
            <w:pPr>
              <w:pStyle w:val="BodyText"/>
              <w:spacing w:line="480" w:lineRule="auto"/>
              <w:rPr>
                <w:rFonts w:ascii="Times" w:hAnsi="Times"/>
              </w:rPr>
            </w:pPr>
          </w:p>
        </w:tc>
        <w:tc>
          <w:tcPr>
            <w:tcW w:w="1244" w:type="dxa"/>
          </w:tcPr>
          <w:p w14:paraId="75DA5D4D" w14:textId="77777777" w:rsidR="0095059F" w:rsidRPr="00F81E66" w:rsidRDefault="0095059F" w:rsidP="00245AB9">
            <w:pPr>
              <w:pStyle w:val="BodyText"/>
              <w:spacing w:line="480" w:lineRule="auto"/>
              <w:rPr>
                <w:rFonts w:ascii="Times" w:hAnsi="Times"/>
              </w:rPr>
            </w:pPr>
          </w:p>
        </w:tc>
        <w:tc>
          <w:tcPr>
            <w:tcW w:w="1244" w:type="dxa"/>
          </w:tcPr>
          <w:p w14:paraId="553A477C" w14:textId="77777777" w:rsidR="0095059F" w:rsidRPr="00F81E66" w:rsidRDefault="0095059F" w:rsidP="00245AB9">
            <w:pPr>
              <w:pStyle w:val="BodyText"/>
              <w:spacing w:line="480" w:lineRule="auto"/>
              <w:rPr>
                <w:rFonts w:ascii="Times" w:hAnsi="Times"/>
              </w:rPr>
            </w:pPr>
          </w:p>
        </w:tc>
        <w:tc>
          <w:tcPr>
            <w:tcW w:w="1244" w:type="dxa"/>
          </w:tcPr>
          <w:p w14:paraId="37D54B45" w14:textId="77777777" w:rsidR="0095059F" w:rsidRPr="00F81E66" w:rsidRDefault="0095059F" w:rsidP="00245AB9">
            <w:pPr>
              <w:pStyle w:val="BodyText"/>
              <w:spacing w:line="480" w:lineRule="auto"/>
              <w:rPr>
                <w:rFonts w:ascii="Times" w:hAnsi="Times"/>
              </w:rPr>
            </w:pPr>
          </w:p>
        </w:tc>
      </w:tr>
      <w:tr w:rsidR="0095059F" w:rsidRPr="00F81E66" w14:paraId="609CDA1B" w14:textId="77777777" w:rsidTr="00245AB9">
        <w:trPr>
          <w:trHeight w:val="571"/>
        </w:trPr>
        <w:tc>
          <w:tcPr>
            <w:tcW w:w="3268" w:type="dxa"/>
          </w:tcPr>
          <w:p w14:paraId="27288DBD" w14:textId="77777777" w:rsidR="0095059F" w:rsidRPr="00F81E66" w:rsidRDefault="0095059F" w:rsidP="00245AB9">
            <w:pPr>
              <w:pStyle w:val="BodyText"/>
              <w:spacing w:line="480" w:lineRule="auto"/>
              <w:rPr>
                <w:rFonts w:ascii="Times" w:hAnsi="Times"/>
              </w:rPr>
            </w:pPr>
            <w:r w:rsidRPr="00F81E66">
              <w:rPr>
                <w:rFonts w:ascii="Times" w:hAnsi="Times"/>
              </w:rPr>
              <w:t>3. Psychological QOL</w:t>
            </w:r>
          </w:p>
        </w:tc>
        <w:tc>
          <w:tcPr>
            <w:tcW w:w="1243" w:type="dxa"/>
          </w:tcPr>
          <w:p w14:paraId="59D26413" w14:textId="77777777" w:rsidR="0095059F" w:rsidRPr="00F81E66" w:rsidRDefault="0095059F" w:rsidP="00245AB9">
            <w:pPr>
              <w:pStyle w:val="BodyText"/>
              <w:spacing w:line="480" w:lineRule="auto"/>
              <w:rPr>
                <w:rFonts w:ascii="Times" w:hAnsi="Times"/>
              </w:rPr>
            </w:pPr>
            <w:r w:rsidRPr="00F81E66">
              <w:rPr>
                <w:rFonts w:ascii="Times" w:hAnsi="Times"/>
              </w:rPr>
              <w:t>-.694**</w:t>
            </w:r>
          </w:p>
        </w:tc>
        <w:tc>
          <w:tcPr>
            <w:tcW w:w="1244" w:type="dxa"/>
          </w:tcPr>
          <w:p w14:paraId="775613A0" w14:textId="77777777" w:rsidR="0095059F" w:rsidRPr="00F81E66" w:rsidRDefault="0095059F" w:rsidP="00245AB9">
            <w:pPr>
              <w:pStyle w:val="BodyText"/>
              <w:spacing w:line="480" w:lineRule="auto"/>
              <w:rPr>
                <w:rFonts w:ascii="Times" w:hAnsi="Times"/>
              </w:rPr>
            </w:pPr>
            <w:r w:rsidRPr="00F81E66">
              <w:rPr>
                <w:rFonts w:ascii="Times" w:hAnsi="Times"/>
              </w:rPr>
              <w:t>-.619**</w:t>
            </w:r>
          </w:p>
        </w:tc>
        <w:tc>
          <w:tcPr>
            <w:tcW w:w="1244" w:type="dxa"/>
          </w:tcPr>
          <w:p w14:paraId="3C3BE274" w14:textId="77777777" w:rsidR="0095059F" w:rsidRPr="00F81E66" w:rsidRDefault="0095059F" w:rsidP="00245AB9">
            <w:pPr>
              <w:pStyle w:val="BodyText"/>
              <w:spacing w:line="480" w:lineRule="auto"/>
              <w:rPr>
                <w:rFonts w:ascii="Times" w:hAnsi="Times"/>
              </w:rPr>
            </w:pPr>
            <w:r w:rsidRPr="00F81E66">
              <w:rPr>
                <w:rFonts w:ascii="Times" w:hAnsi="Times"/>
              </w:rPr>
              <w:t>-----</w:t>
            </w:r>
          </w:p>
        </w:tc>
        <w:tc>
          <w:tcPr>
            <w:tcW w:w="1243" w:type="dxa"/>
          </w:tcPr>
          <w:p w14:paraId="606B4365" w14:textId="77777777" w:rsidR="0095059F" w:rsidRPr="00F81E66" w:rsidRDefault="0095059F" w:rsidP="00245AB9">
            <w:pPr>
              <w:pStyle w:val="BodyText"/>
              <w:spacing w:line="480" w:lineRule="auto"/>
              <w:rPr>
                <w:rFonts w:ascii="Times" w:hAnsi="Times"/>
              </w:rPr>
            </w:pPr>
          </w:p>
        </w:tc>
        <w:tc>
          <w:tcPr>
            <w:tcW w:w="1244" w:type="dxa"/>
          </w:tcPr>
          <w:p w14:paraId="0E056FEE" w14:textId="77777777" w:rsidR="0095059F" w:rsidRPr="00F81E66" w:rsidRDefault="0095059F" w:rsidP="00245AB9">
            <w:pPr>
              <w:pStyle w:val="BodyText"/>
              <w:spacing w:line="480" w:lineRule="auto"/>
              <w:rPr>
                <w:rFonts w:ascii="Times" w:hAnsi="Times"/>
              </w:rPr>
            </w:pPr>
          </w:p>
        </w:tc>
        <w:tc>
          <w:tcPr>
            <w:tcW w:w="1244" w:type="dxa"/>
          </w:tcPr>
          <w:p w14:paraId="01A3C911" w14:textId="77777777" w:rsidR="0095059F" w:rsidRPr="00F81E66" w:rsidRDefault="0095059F" w:rsidP="00245AB9">
            <w:pPr>
              <w:pStyle w:val="BodyText"/>
              <w:spacing w:line="480" w:lineRule="auto"/>
              <w:rPr>
                <w:rFonts w:ascii="Times" w:hAnsi="Times"/>
              </w:rPr>
            </w:pPr>
          </w:p>
        </w:tc>
        <w:tc>
          <w:tcPr>
            <w:tcW w:w="1244" w:type="dxa"/>
          </w:tcPr>
          <w:p w14:paraId="03654F38" w14:textId="77777777" w:rsidR="0095059F" w:rsidRPr="00F81E66" w:rsidRDefault="0095059F" w:rsidP="00245AB9">
            <w:pPr>
              <w:pStyle w:val="BodyText"/>
              <w:spacing w:line="480" w:lineRule="auto"/>
              <w:rPr>
                <w:rFonts w:ascii="Times" w:hAnsi="Times"/>
              </w:rPr>
            </w:pPr>
          </w:p>
        </w:tc>
      </w:tr>
      <w:tr w:rsidR="0095059F" w:rsidRPr="00F81E66" w14:paraId="1EC04EBC" w14:textId="77777777" w:rsidTr="00245AB9">
        <w:trPr>
          <w:trHeight w:val="571"/>
        </w:trPr>
        <w:tc>
          <w:tcPr>
            <w:tcW w:w="3268" w:type="dxa"/>
          </w:tcPr>
          <w:p w14:paraId="7C681D12" w14:textId="77777777" w:rsidR="0095059F" w:rsidRPr="00F81E66" w:rsidRDefault="0095059F" w:rsidP="00245AB9">
            <w:pPr>
              <w:pStyle w:val="BodyText"/>
              <w:spacing w:line="480" w:lineRule="auto"/>
              <w:rPr>
                <w:rFonts w:ascii="Times" w:hAnsi="Times"/>
              </w:rPr>
            </w:pPr>
            <w:r w:rsidRPr="00F81E66">
              <w:rPr>
                <w:rFonts w:ascii="Times" w:hAnsi="Times"/>
              </w:rPr>
              <w:t>4.Physical QOL</w:t>
            </w:r>
          </w:p>
        </w:tc>
        <w:tc>
          <w:tcPr>
            <w:tcW w:w="1243" w:type="dxa"/>
          </w:tcPr>
          <w:p w14:paraId="413045A2" w14:textId="77777777" w:rsidR="0095059F" w:rsidRPr="00F81E66" w:rsidRDefault="0095059F" w:rsidP="00245AB9">
            <w:pPr>
              <w:pStyle w:val="BodyText"/>
              <w:spacing w:line="480" w:lineRule="auto"/>
              <w:rPr>
                <w:rFonts w:ascii="Times" w:hAnsi="Times"/>
              </w:rPr>
            </w:pPr>
            <w:r w:rsidRPr="00F81E66">
              <w:rPr>
                <w:rFonts w:ascii="Times" w:hAnsi="Times"/>
              </w:rPr>
              <w:t>-.665**</w:t>
            </w:r>
          </w:p>
        </w:tc>
        <w:tc>
          <w:tcPr>
            <w:tcW w:w="1244" w:type="dxa"/>
          </w:tcPr>
          <w:p w14:paraId="73EC28B2" w14:textId="77777777" w:rsidR="0095059F" w:rsidRPr="00F81E66" w:rsidRDefault="0095059F" w:rsidP="00245AB9">
            <w:pPr>
              <w:pStyle w:val="BodyText"/>
              <w:spacing w:line="480" w:lineRule="auto"/>
              <w:rPr>
                <w:rFonts w:ascii="Times" w:hAnsi="Times"/>
              </w:rPr>
            </w:pPr>
            <w:r w:rsidRPr="00F81E66">
              <w:rPr>
                <w:rFonts w:ascii="Times" w:hAnsi="Times"/>
              </w:rPr>
              <w:t>-.464**</w:t>
            </w:r>
          </w:p>
        </w:tc>
        <w:tc>
          <w:tcPr>
            <w:tcW w:w="1244" w:type="dxa"/>
          </w:tcPr>
          <w:p w14:paraId="45E2347E" w14:textId="77777777" w:rsidR="0095059F" w:rsidRPr="00F81E66" w:rsidRDefault="0095059F" w:rsidP="00245AB9">
            <w:pPr>
              <w:pStyle w:val="BodyText"/>
              <w:spacing w:line="480" w:lineRule="auto"/>
              <w:rPr>
                <w:rFonts w:ascii="Times" w:hAnsi="Times"/>
              </w:rPr>
            </w:pPr>
            <w:r w:rsidRPr="00F81E66">
              <w:rPr>
                <w:rFonts w:ascii="Times" w:hAnsi="Times"/>
              </w:rPr>
              <w:t>.689**</w:t>
            </w:r>
          </w:p>
        </w:tc>
        <w:tc>
          <w:tcPr>
            <w:tcW w:w="1243" w:type="dxa"/>
          </w:tcPr>
          <w:p w14:paraId="12049B1F" w14:textId="77777777" w:rsidR="0095059F" w:rsidRPr="00F81E66" w:rsidRDefault="0095059F" w:rsidP="00245AB9">
            <w:pPr>
              <w:pStyle w:val="BodyText"/>
              <w:spacing w:line="480" w:lineRule="auto"/>
              <w:rPr>
                <w:rFonts w:ascii="Times" w:hAnsi="Times"/>
              </w:rPr>
            </w:pPr>
            <w:r w:rsidRPr="00F81E66">
              <w:rPr>
                <w:rFonts w:ascii="Times" w:hAnsi="Times"/>
              </w:rPr>
              <w:t>-----</w:t>
            </w:r>
          </w:p>
        </w:tc>
        <w:tc>
          <w:tcPr>
            <w:tcW w:w="1244" w:type="dxa"/>
          </w:tcPr>
          <w:p w14:paraId="55BFA377" w14:textId="77777777" w:rsidR="0095059F" w:rsidRPr="00F81E66" w:rsidRDefault="0095059F" w:rsidP="00245AB9">
            <w:pPr>
              <w:pStyle w:val="BodyText"/>
              <w:spacing w:line="480" w:lineRule="auto"/>
              <w:rPr>
                <w:rFonts w:ascii="Times" w:hAnsi="Times"/>
              </w:rPr>
            </w:pPr>
          </w:p>
        </w:tc>
        <w:tc>
          <w:tcPr>
            <w:tcW w:w="1244" w:type="dxa"/>
          </w:tcPr>
          <w:p w14:paraId="33EEF6B4" w14:textId="77777777" w:rsidR="0095059F" w:rsidRPr="00F81E66" w:rsidRDefault="0095059F" w:rsidP="00245AB9">
            <w:pPr>
              <w:pStyle w:val="BodyText"/>
              <w:spacing w:line="480" w:lineRule="auto"/>
              <w:rPr>
                <w:rStyle w:val="CommentReference"/>
                <w:rFonts w:ascii="Times" w:hAnsi="Times"/>
                <w:sz w:val="24"/>
                <w:szCs w:val="24"/>
              </w:rPr>
            </w:pPr>
          </w:p>
        </w:tc>
        <w:tc>
          <w:tcPr>
            <w:tcW w:w="1244" w:type="dxa"/>
          </w:tcPr>
          <w:p w14:paraId="717B357F" w14:textId="77777777" w:rsidR="0095059F" w:rsidRPr="00F81E66" w:rsidRDefault="0095059F" w:rsidP="00245AB9">
            <w:pPr>
              <w:pStyle w:val="BodyText"/>
              <w:spacing w:line="480" w:lineRule="auto"/>
              <w:rPr>
                <w:rFonts w:ascii="Times" w:hAnsi="Times"/>
              </w:rPr>
            </w:pPr>
          </w:p>
        </w:tc>
      </w:tr>
      <w:tr w:rsidR="0095059F" w:rsidRPr="00F81E66" w14:paraId="16058464" w14:textId="77777777" w:rsidTr="00245AB9">
        <w:trPr>
          <w:trHeight w:val="571"/>
        </w:trPr>
        <w:tc>
          <w:tcPr>
            <w:tcW w:w="3268" w:type="dxa"/>
          </w:tcPr>
          <w:p w14:paraId="5299570A" w14:textId="77777777" w:rsidR="0095059F" w:rsidRPr="00F81E66" w:rsidRDefault="0095059F" w:rsidP="00245AB9">
            <w:pPr>
              <w:pStyle w:val="BodyText"/>
              <w:spacing w:line="480" w:lineRule="auto"/>
              <w:rPr>
                <w:rFonts w:ascii="Times" w:hAnsi="Times"/>
              </w:rPr>
            </w:pPr>
            <w:r w:rsidRPr="00F81E66">
              <w:rPr>
                <w:rFonts w:ascii="Times" w:hAnsi="Times"/>
              </w:rPr>
              <w:t>5. Body Image Disturbance</w:t>
            </w:r>
          </w:p>
        </w:tc>
        <w:tc>
          <w:tcPr>
            <w:tcW w:w="1243" w:type="dxa"/>
          </w:tcPr>
          <w:p w14:paraId="5FAD052E" w14:textId="77777777" w:rsidR="0095059F" w:rsidRPr="00F81E66" w:rsidRDefault="0095059F" w:rsidP="00245AB9">
            <w:pPr>
              <w:pStyle w:val="BodyText"/>
              <w:spacing w:line="480" w:lineRule="auto"/>
              <w:rPr>
                <w:rFonts w:ascii="Times" w:hAnsi="Times"/>
              </w:rPr>
            </w:pPr>
            <w:r w:rsidRPr="00F81E66">
              <w:rPr>
                <w:rFonts w:ascii="Times" w:hAnsi="Times"/>
              </w:rPr>
              <w:t>.589**</w:t>
            </w:r>
          </w:p>
        </w:tc>
        <w:tc>
          <w:tcPr>
            <w:tcW w:w="1244" w:type="dxa"/>
          </w:tcPr>
          <w:p w14:paraId="0BAC9ACB" w14:textId="77777777" w:rsidR="0095059F" w:rsidRPr="00F81E66" w:rsidRDefault="0095059F" w:rsidP="00245AB9">
            <w:pPr>
              <w:pStyle w:val="BodyText"/>
              <w:spacing w:line="480" w:lineRule="auto"/>
              <w:rPr>
                <w:rFonts w:ascii="Times" w:hAnsi="Times"/>
              </w:rPr>
            </w:pPr>
            <w:r w:rsidRPr="00F81E66">
              <w:rPr>
                <w:rFonts w:ascii="Times" w:hAnsi="Times"/>
              </w:rPr>
              <w:t>.572**</w:t>
            </w:r>
          </w:p>
        </w:tc>
        <w:tc>
          <w:tcPr>
            <w:tcW w:w="1244" w:type="dxa"/>
          </w:tcPr>
          <w:p w14:paraId="77BB127E" w14:textId="77777777" w:rsidR="0095059F" w:rsidRPr="00F81E66" w:rsidRDefault="0095059F" w:rsidP="00245AB9">
            <w:pPr>
              <w:pStyle w:val="BodyText"/>
              <w:spacing w:line="480" w:lineRule="auto"/>
              <w:rPr>
                <w:rFonts w:ascii="Times" w:hAnsi="Times"/>
              </w:rPr>
            </w:pPr>
            <w:r w:rsidRPr="00F81E66">
              <w:rPr>
                <w:rFonts w:ascii="Times" w:hAnsi="Times"/>
              </w:rPr>
              <w:t>-.669**</w:t>
            </w:r>
          </w:p>
        </w:tc>
        <w:tc>
          <w:tcPr>
            <w:tcW w:w="1243" w:type="dxa"/>
          </w:tcPr>
          <w:p w14:paraId="5EC1672E" w14:textId="77777777" w:rsidR="0095059F" w:rsidRPr="00F81E66" w:rsidRDefault="0095059F" w:rsidP="00245AB9">
            <w:pPr>
              <w:pStyle w:val="BodyText"/>
              <w:spacing w:line="480" w:lineRule="auto"/>
              <w:rPr>
                <w:rFonts w:ascii="Times" w:hAnsi="Times"/>
              </w:rPr>
            </w:pPr>
            <w:r w:rsidRPr="00F81E66">
              <w:rPr>
                <w:rFonts w:ascii="Times" w:hAnsi="Times"/>
              </w:rPr>
              <w:t>-.641**</w:t>
            </w:r>
          </w:p>
        </w:tc>
        <w:tc>
          <w:tcPr>
            <w:tcW w:w="1244" w:type="dxa"/>
          </w:tcPr>
          <w:p w14:paraId="3CA02FD8" w14:textId="77777777" w:rsidR="0095059F" w:rsidRPr="00F81E66" w:rsidRDefault="0095059F" w:rsidP="00245AB9">
            <w:pPr>
              <w:pStyle w:val="BodyText"/>
              <w:spacing w:line="480" w:lineRule="auto"/>
              <w:rPr>
                <w:rFonts w:ascii="Times" w:hAnsi="Times"/>
              </w:rPr>
            </w:pPr>
            <w:r w:rsidRPr="00F81E66">
              <w:rPr>
                <w:rFonts w:ascii="Times" w:hAnsi="Times"/>
              </w:rPr>
              <w:t>-----</w:t>
            </w:r>
          </w:p>
        </w:tc>
        <w:tc>
          <w:tcPr>
            <w:tcW w:w="1244" w:type="dxa"/>
          </w:tcPr>
          <w:p w14:paraId="68584D07" w14:textId="77777777" w:rsidR="0095059F" w:rsidRPr="00F81E66" w:rsidRDefault="0095059F" w:rsidP="00245AB9">
            <w:pPr>
              <w:pStyle w:val="BodyText"/>
              <w:spacing w:line="480" w:lineRule="auto"/>
              <w:rPr>
                <w:rFonts w:ascii="Times" w:hAnsi="Times"/>
              </w:rPr>
            </w:pPr>
          </w:p>
        </w:tc>
        <w:tc>
          <w:tcPr>
            <w:tcW w:w="1244" w:type="dxa"/>
          </w:tcPr>
          <w:p w14:paraId="1E900466" w14:textId="77777777" w:rsidR="0095059F" w:rsidRPr="00F81E66" w:rsidRDefault="0095059F" w:rsidP="00245AB9">
            <w:pPr>
              <w:pStyle w:val="BodyText"/>
              <w:spacing w:line="480" w:lineRule="auto"/>
              <w:rPr>
                <w:rFonts w:ascii="Times" w:hAnsi="Times"/>
              </w:rPr>
            </w:pPr>
          </w:p>
        </w:tc>
      </w:tr>
      <w:tr w:rsidR="0095059F" w:rsidRPr="00F81E66" w14:paraId="421F3160" w14:textId="77777777" w:rsidTr="00245AB9">
        <w:trPr>
          <w:trHeight w:val="571"/>
        </w:trPr>
        <w:tc>
          <w:tcPr>
            <w:tcW w:w="3268" w:type="dxa"/>
          </w:tcPr>
          <w:p w14:paraId="6CB4A0CE" w14:textId="77777777" w:rsidR="0095059F" w:rsidRPr="00F81E66" w:rsidRDefault="0095059F" w:rsidP="00245AB9">
            <w:pPr>
              <w:pStyle w:val="BodyText"/>
              <w:spacing w:line="480" w:lineRule="auto"/>
              <w:rPr>
                <w:rFonts w:ascii="Times" w:hAnsi="Times"/>
              </w:rPr>
            </w:pPr>
            <w:r w:rsidRPr="00F81E66">
              <w:rPr>
                <w:rFonts w:ascii="Times" w:hAnsi="Times"/>
              </w:rPr>
              <w:t>6. Personal Investment</w:t>
            </w:r>
          </w:p>
        </w:tc>
        <w:tc>
          <w:tcPr>
            <w:tcW w:w="1243" w:type="dxa"/>
          </w:tcPr>
          <w:p w14:paraId="6889ECAE" w14:textId="77777777" w:rsidR="0095059F" w:rsidRPr="00F81E66" w:rsidRDefault="0095059F" w:rsidP="00245AB9">
            <w:pPr>
              <w:pStyle w:val="BodyText"/>
              <w:spacing w:line="480" w:lineRule="auto"/>
              <w:rPr>
                <w:rFonts w:ascii="Times" w:hAnsi="Times"/>
              </w:rPr>
            </w:pPr>
            <w:r w:rsidRPr="00F81E66">
              <w:rPr>
                <w:rFonts w:ascii="Times" w:hAnsi="Times"/>
              </w:rPr>
              <w:t>.246**</w:t>
            </w:r>
          </w:p>
        </w:tc>
        <w:tc>
          <w:tcPr>
            <w:tcW w:w="1244" w:type="dxa"/>
          </w:tcPr>
          <w:p w14:paraId="0E49B425" w14:textId="77777777" w:rsidR="0095059F" w:rsidRPr="00F81E66" w:rsidRDefault="0095059F" w:rsidP="00245AB9">
            <w:pPr>
              <w:pStyle w:val="BodyText"/>
              <w:spacing w:line="480" w:lineRule="auto"/>
              <w:rPr>
                <w:rFonts w:ascii="Times" w:hAnsi="Times"/>
              </w:rPr>
            </w:pPr>
            <w:r w:rsidRPr="00F81E66">
              <w:rPr>
                <w:rFonts w:ascii="Times" w:hAnsi="Times"/>
              </w:rPr>
              <w:t>.389**</w:t>
            </w:r>
          </w:p>
        </w:tc>
        <w:tc>
          <w:tcPr>
            <w:tcW w:w="1244" w:type="dxa"/>
          </w:tcPr>
          <w:p w14:paraId="3C909641" w14:textId="77777777" w:rsidR="0095059F" w:rsidRPr="00F81E66" w:rsidRDefault="0095059F" w:rsidP="00245AB9">
            <w:pPr>
              <w:pStyle w:val="BodyText"/>
              <w:spacing w:line="480" w:lineRule="auto"/>
              <w:rPr>
                <w:rFonts w:ascii="Times" w:hAnsi="Times"/>
              </w:rPr>
            </w:pPr>
            <w:r w:rsidRPr="00F81E66">
              <w:rPr>
                <w:rFonts w:ascii="Times" w:hAnsi="Times"/>
              </w:rPr>
              <w:t>-.460**</w:t>
            </w:r>
          </w:p>
        </w:tc>
        <w:tc>
          <w:tcPr>
            <w:tcW w:w="1243" w:type="dxa"/>
          </w:tcPr>
          <w:p w14:paraId="11E118E7" w14:textId="77777777" w:rsidR="0095059F" w:rsidRPr="00F81E66" w:rsidRDefault="0095059F" w:rsidP="00245AB9">
            <w:pPr>
              <w:pStyle w:val="BodyText"/>
              <w:spacing w:line="480" w:lineRule="auto"/>
              <w:rPr>
                <w:rFonts w:ascii="Times" w:hAnsi="Times"/>
              </w:rPr>
            </w:pPr>
            <w:r w:rsidRPr="00F81E66">
              <w:rPr>
                <w:rFonts w:ascii="Times" w:hAnsi="Times"/>
              </w:rPr>
              <w:t>-.350**</w:t>
            </w:r>
          </w:p>
        </w:tc>
        <w:tc>
          <w:tcPr>
            <w:tcW w:w="1244" w:type="dxa"/>
          </w:tcPr>
          <w:p w14:paraId="03850EDE" w14:textId="77777777" w:rsidR="0095059F" w:rsidRPr="00F81E66" w:rsidRDefault="0095059F" w:rsidP="00245AB9">
            <w:pPr>
              <w:pStyle w:val="BodyText"/>
              <w:spacing w:line="480" w:lineRule="auto"/>
              <w:rPr>
                <w:rFonts w:ascii="Times" w:hAnsi="Times"/>
              </w:rPr>
            </w:pPr>
            <w:r w:rsidRPr="00F81E66">
              <w:rPr>
                <w:rFonts w:ascii="Times" w:hAnsi="Times"/>
              </w:rPr>
              <w:t>.501**</w:t>
            </w:r>
          </w:p>
        </w:tc>
        <w:tc>
          <w:tcPr>
            <w:tcW w:w="1244" w:type="dxa"/>
          </w:tcPr>
          <w:p w14:paraId="22980FED" w14:textId="77777777" w:rsidR="0095059F" w:rsidRPr="00F81E66" w:rsidRDefault="0095059F" w:rsidP="00245AB9">
            <w:pPr>
              <w:pStyle w:val="BodyText"/>
              <w:spacing w:line="480" w:lineRule="auto"/>
              <w:rPr>
                <w:rFonts w:ascii="Times" w:hAnsi="Times"/>
              </w:rPr>
            </w:pPr>
            <w:r w:rsidRPr="00F81E66">
              <w:rPr>
                <w:rFonts w:ascii="Times" w:hAnsi="Times"/>
              </w:rPr>
              <w:t>-----</w:t>
            </w:r>
          </w:p>
        </w:tc>
        <w:tc>
          <w:tcPr>
            <w:tcW w:w="1244" w:type="dxa"/>
          </w:tcPr>
          <w:p w14:paraId="3EA7B032" w14:textId="77777777" w:rsidR="0095059F" w:rsidRPr="00F81E66" w:rsidRDefault="0095059F" w:rsidP="00245AB9">
            <w:pPr>
              <w:pStyle w:val="BodyText"/>
              <w:spacing w:line="480" w:lineRule="auto"/>
              <w:rPr>
                <w:rFonts w:ascii="Times" w:hAnsi="Times"/>
              </w:rPr>
            </w:pPr>
          </w:p>
        </w:tc>
      </w:tr>
      <w:tr w:rsidR="0095059F" w:rsidRPr="00F81E66" w14:paraId="260A03CF" w14:textId="77777777" w:rsidTr="00245AB9">
        <w:trPr>
          <w:trHeight w:val="571"/>
        </w:trPr>
        <w:tc>
          <w:tcPr>
            <w:tcW w:w="3268" w:type="dxa"/>
            <w:tcBorders>
              <w:bottom w:val="single" w:sz="4" w:space="0" w:color="auto"/>
            </w:tcBorders>
          </w:tcPr>
          <w:p w14:paraId="41B60717" w14:textId="77777777" w:rsidR="0095059F" w:rsidRPr="00F81E66" w:rsidRDefault="0095059F" w:rsidP="00245AB9">
            <w:pPr>
              <w:pStyle w:val="BodyText"/>
              <w:spacing w:line="480" w:lineRule="auto"/>
              <w:rPr>
                <w:rFonts w:ascii="Times" w:hAnsi="Times"/>
              </w:rPr>
            </w:pPr>
            <w:r>
              <w:rPr>
                <w:rFonts w:ascii="Times" w:hAnsi="Times"/>
              </w:rPr>
              <w:t>7. Self-</w:t>
            </w:r>
            <w:r w:rsidRPr="00F81E66">
              <w:rPr>
                <w:rFonts w:ascii="Times" w:hAnsi="Times"/>
              </w:rPr>
              <w:t>Ideal Discrepancy</w:t>
            </w:r>
          </w:p>
        </w:tc>
        <w:tc>
          <w:tcPr>
            <w:tcW w:w="1243" w:type="dxa"/>
            <w:tcBorders>
              <w:bottom w:val="single" w:sz="4" w:space="0" w:color="auto"/>
            </w:tcBorders>
          </w:tcPr>
          <w:p w14:paraId="7F3AE7AD" w14:textId="77777777" w:rsidR="0095059F" w:rsidRPr="00F81E66" w:rsidRDefault="0095059F" w:rsidP="00245AB9">
            <w:pPr>
              <w:pStyle w:val="BodyText"/>
              <w:spacing w:line="480" w:lineRule="auto"/>
              <w:rPr>
                <w:rFonts w:ascii="Times" w:hAnsi="Times"/>
              </w:rPr>
            </w:pPr>
            <w:r w:rsidRPr="00F81E66">
              <w:rPr>
                <w:rFonts w:ascii="Times" w:hAnsi="Times"/>
              </w:rPr>
              <w:t>.324**</w:t>
            </w:r>
          </w:p>
        </w:tc>
        <w:tc>
          <w:tcPr>
            <w:tcW w:w="1244" w:type="dxa"/>
            <w:tcBorders>
              <w:bottom w:val="single" w:sz="4" w:space="0" w:color="auto"/>
            </w:tcBorders>
          </w:tcPr>
          <w:p w14:paraId="11D6CE63" w14:textId="77777777" w:rsidR="0095059F" w:rsidRPr="00F81E66" w:rsidRDefault="0095059F" w:rsidP="00245AB9">
            <w:pPr>
              <w:pStyle w:val="BodyText"/>
              <w:spacing w:line="480" w:lineRule="auto"/>
              <w:rPr>
                <w:rFonts w:ascii="Times" w:hAnsi="Times"/>
              </w:rPr>
            </w:pPr>
            <w:r w:rsidRPr="00F81E66">
              <w:rPr>
                <w:rFonts w:ascii="Times" w:hAnsi="Times"/>
              </w:rPr>
              <w:t>.362**</w:t>
            </w:r>
          </w:p>
        </w:tc>
        <w:tc>
          <w:tcPr>
            <w:tcW w:w="1244" w:type="dxa"/>
            <w:tcBorders>
              <w:bottom w:val="single" w:sz="4" w:space="0" w:color="auto"/>
            </w:tcBorders>
          </w:tcPr>
          <w:p w14:paraId="78B86D39" w14:textId="77777777" w:rsidR="0095059F" w:rsidRPr="00F81E66" w:rsidRDefault="0095059F" w:rsidP="00245AB9">
            <w:pPr>
              <w:pStyle w:val="BodyText"/>
              <w:spacing w:line="480" w:lineRule="auto"/>
              <w:rPr>
                <w:rFonts w:ascii="Times" w:hAnsi="Times"/>
              </w:rPr>
            </w:pPr>
            <w:r w:rsidRPr="00F81E66">
              <w:rPr>
                <w:rFonts w:ascii="Times" w:hAnsi="Times"/>
              </w:rPr>
              <w:t>-.454**</w:t>
            </w:r>
          </w:p>
        </w:tc>
        <w:tc>
          <w:tcPr>
            <w:tcW w:w="1243" w:type="dxa"/>
            <w:tcBorders>
              <w:bottom w:val="single" w:sz="4" w:space="0" w:color="auto"/>
            </w:tcBorders>
          </w:tcPr>
          <w:p w14:paraId="56432BED" w14:textId="77777777" w:rsidR="0095059F" w:rsidRPr="00F81E66" w:rsidRDefault="0095059F" w:rsidP="00245AB9">
            <w:pPr>
              <w:pStyle w:val="BodyText"/>
              <w:spacing w:line="480" w:lineRule="auto"/>
              <w:rPr>
                <w:rFonts w:ascii="Times" w:hAnsi="Times"/>
              </w:rPr>
            </w:pPr>
            <w:r w:rsidRPr="00F81E66">
              <w:rPr>
                <w:rFonts w:ascii="Times" w:hAnsi="Times"/>
              </w:rPr>
              <w:t>-.398**</w:t>
            </w:r>
          </w:p>
        </w:tc>
        <w:tc>
          <w:tcPr>
            <w:tcW w:w="1244" w:type="dxa"/>
            <w:tcBorders>
              <w:bottom w:val="single" w:sz="4" w:space="0" w:color="auto"/>
            </w:tcBorders>
          </w:tcPr>
          <w:p w14:paraId="69F905A0" w14:textId="77777777" w:rsidR="0095059F" w:rsidRPr="00F81E66" w:rsidRDefault="0095059F" w:rsidP="00245AB9">
            <w:pPr>
              <w:pStyle w:val="BodyText"/>
              <w:spacing w:line="480" w:lineRule="auto"/>
              <w:rPr>
                <w:rFonts w:ascii="Times" w:hAnsi="Times"/>
              </w:rPr>
            </w:pPr>
            <w:r w:rsidRPr="00F81E66">
              <w:rPr>
                <w:rFonts w:ascii="Times" w:hAnsi="Times"/>
              </w:rPr>
              <w:t>.479**</w:t>
            </w:r>
          </w:p>
        </w:tc>
        <w:tc>
          <w:tcPr>
            <w:tcW w:w="1244" w:type="dxa"/>
            <w:tcBorders>
              <w:bottom w:val="single" w:sz="4" w:space="0" w:color="auto"/>
            </w:tcBorders>
          </w:tcPr>
          <w:p w14:paraId="1159C5DC" w14:textId="77777777" w:rsidR="0095059F" w:rsidRPr="00F81E66" w:rsidRDefault="0095059F" w:rsidP="00245AB9">
            <w:pPr>
              <w:pStyle w:val="BodyText"/>
              <w:spacing w:line="480" w:lineRule="auto"/>
              <w:rPr>
                <w:rFonts w:ascii="Times" w:hAnsi="Times"/>
              </w:rPr>
            </w:pPr>
            <w:r w:rsidRPr="00F81E66">
              <w:rPr>
                <w:rFonts w:ascii="Times" w:hAnsi="Times"/>
              </w:rPr>
              <w:t>.438**</w:t>
            </w:r>
          </w:p>
        </w:tc>
        <w:tc>
          <w:tcPr>
            <w:tcW w:w="1244" w:type="dxa"/>
            <w:tcBorders>
              <w:bottom w:val="single" w:sz="4" w:space="0" w:color="auto"/>
            </w:tcBorders>
          </w:tcPr>
          <w:p w14:paraId="3C0850A1" w14:textId="77777777" w:rsidR="0095059F" w:rsidRPr="00F81E66" w:rsidRDefault="0095059F" w:rsidP="00245AB9">
            <w:pPr>
              <w:pStyle w:val="BodyText"/>
              <w:spacing w:line="480" w:lineRule="auto"/>
              <w:rPr>
                <w:rFonts w:ascii="Times" w:hAnsi="Times"/>
              </w:rPr>
            </w:pPr>
            <w:r w:rsidRPr="00F81E66">
              <w:rPr>
                <w:rFonts w:ascii="Times" w:hAnsi="Times"/>
              </w:rPr>
              <w:t>-----</w:t>
            </w:r>
          </w:p>
        </w:tc>
      </w:tr>
    </w:tbl>
    <w:p w14:paraId="6940F570" w14:textId="77777777" w:rsidR="0095059F" w:rsidRPr="002A74B3" w:rsidRDefault="0095059F" w:rsidP="0095059F">
      <w:pPr>
        <w:spacing w:line="480" w:lineRule="auto"/>
        <w:rPr>
          <w:rFonts w:ascii="Times" w:hAnsi="Times"/>
          <w:i/>
        </w:rPr>
      </w:pPr>
      <w:r w:rsidRPr="00F81E66">
        <w:rPr>
          <w:rFonts w:ascii="Times" w:hAnsi="Times"/>
          <w:i/>
        </w:rPr>
        <w:t xml:space="preserve">Note. </w:t>
      </w:r>
      <w:r w:rsidRPr="00F81E66">
        <w:rPr>
          <w:rFonts w:ascii="Times" w:hAnsi="Times"/>
        </w:rPr>
        <w:t>QOL= Quality of Life. *</w:t>
      </w:r>
      <w:r w:rsidRPr="00F81E66">
        <w:rPr>
          <w:rFonts w:ascii="Times" w:hAnsi="Times"/>
          <w:i/>
        </w:rPr>
        <w:t xml:space="preserve">p &lt; .05. </w:t>
      </w:r>
      <w:r w:rsidRPr="00F81E66">
        <w:rPr>
          <w:rFonts w:ascii="Times" w:hAnsi="Times"/>
        </w:rPr>
        <w:t>**</w:t>
      </w:r>
      <w:r w:rsidRPr="00F81E66">
        <w:rPr>
          <w:rFonts w:ascii="Times" w:hAnsi="Times"/>
          <w:i/>
        </w:rPr>
        <w:t>p &lt; .001</w:t>
      </w:r>
    </w:p>
    <w:p w14:paraId="7B65BC41" w14:textId="77777777" w:rsidR="00DE23E8" w:rsidRPr="001549D3" w:rsidRDefault="00DE23E8" w:rsidP="00654E8F">
      <w:pPr>
        <w:spacing w:before="240"/>
      </w:pPr>
    </w:p>
    <w:sectPr w:rsidR="00DE23E8" w:rsidRPr="001549D3" w:rsidSect="0095059F">
      <w:headerReference w:type="even" r:id="rId8"/>
      <w:footerReference w:type="even" r:id="rId9"/>
      <w:footerReference w:type="default" r:id="rId10"/>
      <w:headerReference w:type="first" r:id="rId11"/>
      <w:pgSz w:w="15840" w:h="12240" w:orient="landscape"/>
      <w:pgMar w:top="1181" w:right="1138" w:bottom="1282"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3D30E" w14:textId="77777777" w:rsidR="00296256" w:rsidRDefault="00296256" w:rsidP="00117666">
      <w:pPr>
        <w:spacing w:after="0"/>
      </w:pPr>
      <w:r>
        <w:separator/>
      </w:r>
    </w:p>
  </w:endnote>
  <w:endnote w:type="continuationSeparator" w:id="0">
    <w:p w14:paraId="148A1CBC" w14:textId="77777777" w:rsidR="00296256" w:rsidRDefault="00296256"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995F6A" w:rsidRPr="00577C4C" w:rsidRDefault="00C52A7B">
    <w:pPr>
      <w:rPr>
        <w:color w:val="C00000"/>
        <w:szCs w:val="24"/>
      </w:rPr>
    </w:pPr>
    <w:r>
      <w:rPr>
        <w:noProof/>
        <w:lang w:val="en-AU" w:eastAsia="en-AU"/>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F39C6">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F39C6">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995F6A" w:rsidRPr="00577C4C" w:rsidRDefault="00C52A7B">
    <w:pPr>
      <w:rPr>
        <w:b/>
        <w:sz w:val="20"/>
        <w:szCs w:val="24"/>
      </w:rPr>
    </w:pPr>
    <w:r>
      <w:rPr>
        <w:noProof/>
        <w:lang w:val="en-AU" w:eastAsia="en-AU"/>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F39C6">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F39C6">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8B9B8" w14:textId="77777777" w:rsidR="00296256" w:rsidRDefault="00296256" w:rsidP="00117666">
      <w:pPr>
        <w:spacing w:after="0"/>
      </w:pPr>
      <w:r>
        <w:separator/>
      </w:r>
    </w:p>
  </w:footnote>
  <w:footnote w:type="continuationSeparator" w:id="0">
    <w:p w14:paraId="3E87E25F" w14:textId="77777777" w:rsidR="00296256" w:rsidRDefault="00296256"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77777777" w:rsidR="00995F6A" w:rsidRDefault="0093429D" w:rsidP="0093429D">
    <w:r w:rsidRPr="005A1D84">
      <w:rPr>
        <w:b/>
        <w:noProof/>
        <w:color w:val="A6A6A6" w:themeColor="background1" w:themeShade="A6"/>
        <w:lang w:val="en-AU" w:eastAsia="en-AU"/>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269D9"/>
    <w:rsid w:val="001549D3"/>
    <w:rsid w:val="00160065"/>
    <w:rsid w:val="00176A8A"/>
    <w:rsid w:val="00177D84"/>
    <w:rsid w:val="00267D18"/>
    <w:rsid w:val="00274347"/>
    <w:rsid w:val="002868E2"/>
    <w:rsid w:val="002869C3"/>
    <w:rsid w:val="002936E4"/>
    <w:rsid w:val="00296256"/>
    <w:rsid w:val="002B4A57"/>
    <w:rsid w:val="002C74CA"/>
    <w:rsid w:val="002D6E0E"/>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5059F"/>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DF39C6"/>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BodyText">
    <w:name w:val="Body Text"/>
    <w:basedOn w:val="Normal"/>
    <w:link w:val="BodyTextChar"/>
    <w:uiPriority w:val="99"/>
    <w:unhideWhenUsed/>
    <w:rsid w:val="0095059F"/>
    <w:pPr>
      <w:spacing w:before="0" w:after="120"/>
    </w:pPr>
    <w:rPr>
      <w:rFonts w:asciiTheme="minorHAnsi" w:eastAsiaTheme="minorEastAsia" w:hAnsiTheme="minorHAnsi"/>
      <w:szCs w:val="24"/>
    </w:rPr>
  </w:style>
  <w:style w:type="character" w:customStyle="1" w:styleId="BodyTextChar">
    <w:name w:val="Body Text Char"/>
    <w:basedOn w:val="DefaultParagraphFont"/>
    <w:link w:val="BodyText"/>
    <w:uiPriority w:val="99"/>
    <w:rsid w:val="0095059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15CEEC-E3AD-42CD-9337-B56F66DB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5</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Louise Sharpe</cp:lastModifiedBy>
  <cp:revision>2</cp:revision>
  <cp:lastPrinted>2013-10-03T12:51:00Z</cp:lastPrinted>
  <dcterms:created xsi:type="dcterms:W3CDTF">2020-10-01T00:10:00Z</dcterms:created>
  <dcterms:modified xsi:type="dcterms:W3CDTF">2020-10-01T00:10:00Z</dcterms:modified>
</cp:coreProperties>
</file>