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B" w:rsidRPr="00803186" w:rsidRDefault="00D9001B" w:rsidP="00D9001B">
      <w:pPr>
        <w:rPr>
          <w:b/>
        </w:rPr>
      </w:pPr>
      <w:r>
        <w:rPr>
          <w:b/>
        </w:rPr>
        <w:t>Supplementary Figure 1</w:t>
      </w:r>
      <w:r w:rsidRPr="00803186">
        <w:rPr>
          <w:b/>
        </w:rPr>
        <w:t>: Number of participants with estimated glomerular filtration rate (</w:t>
      </w:r>
      <w:proofErr w:type="spellStart"/>
      <w:r w:rsidRPr="00803186">
        <w:rPr>
          <w:b/>
        </w:rPr>
        <w:t>eGFR</w:t>
      </w:r>
      <w:proofErr w:type="spellEnd"/>
      <w:r w:rsidRPr="00803186">
        <w:rPr>
          <w:b/>
        </w:rPr>
        <w:t>) of 60-90 mL/min per 1·73 m² by the creatinine-based formulae that have chronic kidney disease by the cystatin C-based formulae</w:t>
      </w:r>
    </w:p>
    <w:p w:rsidR="00D9001B" w:rsidRDefault="00D9001B" w:rsidP="00D9001B">
      <w:r>
        <w:rPr>
          <w:noProof/>
          <w:lang w:val="en-PH" w:eastAsia="en-PH"/>
        </w:rPr>
        <w:drawing>
          <wp:inline distT="0" distB="0" distL="0" distR="0" wp14:anchorId="2DFEF052" wp14:editId="28565188">
            <wp:extent cx="2838450" cy="26955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</w:t>
      </w:r>
      <w:r>
        <w:rPr>
          <w:noProof/>
          <w:lang w:val="en-PH" w:eastAsia="en-PH"/>
        </w:rPr>
        <w:drawing>
          <wp:inline distT="0" distB="0" distL="0" distR="0" wp14:anchorId="12829CC9" wp14:editId="37C57E59">
            <wp:extent cx="2847975" cy="27146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130E" w:rsidRDefault="001D130E">
      <w:bookmarkStart w:id="0" w:name="_GoBack"/>
      <w:bookmarkEnd w:id="0"/>
    </w:p>
    <w:sectPr w:rsidR="001D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1B"/>
    <w:rsid w:val="00005BB1"/>
    <w:rsid w:val="001D130E"/>
    <w:rsid w:val="00395016"/>
    <w:rsid w:val="005B2578"/>
    <w:rsid w:val="00A8175D"/>
    <w:rsid w:val="00CD3454"/>
    <w:rsid w:val="00D8599C"/>
    <w:rsid w:val="00D9001B"/>
    <w:rsid w:val="00D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B1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Heading1">
    <w:name w:val="heading 1"/>
    <w:next w:val="Normal"/>
    <w:link w:val="Heading1Char"/>
    <w:uiPriority w:val="9"/>
    <w:qFormat/>
    <w:rsid w:val="00395016"/>
    <w:pPr>
      <w:keepNext/>
      <w:keepLines/>
      <w:widowControl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395016"/>
    <w:pPr>
      <w:keepNext/>
      <w:keepLines/>
      <w:widowControl w:val="0"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2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39501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05BB1"/>
    <w:pPr>
      <w:ind w:firstLineChars="200" w:firstLine="420"/>
    </w:pPr>
  </w:style>
  <w:style w:type="paragraph" w:customStyle="1" w:styleId="EndNote">
    <w:name w:val="EndNote"/>
    <w:basedOn w:val="Normal"/>
    <w:link w:val="EndNoteChar"/>
    <w:rsid w:val="00395016"/>
    <w:rPr>
      <w:noProof/>
    </w:rPr>
  </w:style>
  <w:style w:type="character" w:customStyle="1" w:styleId="EndNoteChar">
    <w:name w:val="EndNote Char"/>
    <w:basedOn w:val="DefaultParagraphFont"/>
    <w:link w:val="EndNote"/>
    <w:rsid w:val="00395016"/>
    <w:rPr>
      <w:rFonts w:ascii="Times New Roman" w:hAnsi="Times New Roman" w:cs="Times New Roman"/>
      <w:noProof/>
      <w:sz w:val="24"/>
    </w:rPr>
  </w:style>
  <w:style w:type="character" w:customStyle="1" w:styleId="Heading1Char">
    <w:name w:val="Heading 1 Char"/>
    <w:link w:val="Heading1"/>
    <w:uiPriority w:val="9"/>
    <w:rsid w:val="0039501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01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016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16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395016"/>
    <w:rPr>
      <w:i/>
      <w:iCs/>
    </w:rPr>
  </w:style>
  <w:style w:type="paragraph" w:styleId="NoSpacing">
    <w:name w:val="No Spacing"/>
    <w:uiPriority w:val="99"/>
    <w:qFormat/>
    <w:rsid w:val="00A8175D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016"/>
    <w:pPr>
      <w:outlineLvl w:val="9"/>
    </w:pPr>
  </w:style>
  <w:style w:type="paragraph" w:customStyle="1" w:styleId="Char">
    <w:name w:val="Char"/>
    <w:rsid w:val="00395016"/>
    <w:pPr>
      <w:widowControl w:val="0"/>
      <w:spacing w:line="360" w:lineRule="auto"/>
      <w:ind w:firstLine="200"/>
      <w:jc w:val="both"/>
    </w:pPr>
    <w:rPr>
      <w:rFonts w:eastAsia="FangSong_GB2312"/>
      <w:kern w:val="1"/>
      <w:sz w:val="24"/>
      <w:lang w:val="en-US" w:eastAsia="zh-CN"/>
    </w:rPr>
  </w:style>
  <w:style w:type="paragraph" w:customStyle="1" w:styleId="CharCharCharChar">
    <w:name w:val="Char Char Char Char"/>
    <w:rsid w:val="00395016"/>
    <w:pPr>
      <w:spacing w:after="160" w:line="240" w:lineRule="exact"/>
    </w:pPr>
    <w:rPr>
      <w:rFonts w:ascii="Verdana" w:eastAsia="FangSong_GB2312" w:hAnsi="Verdana"/>
      <w:kern w:val="1"/>
      <w:sz w:val="24"/>
      <w:lang w:val="en-US" w:eastAsia="zh-CN"/>
    </w:rPr>
  </w:style>
  <w:style w:type="paragraph" w:customStyle="1" w:styleId="1">
    <w:name w:val="批注文字1"/>
    <w:rsid w:val="00395016"/>
    <w:pPr>
      <w:widowControl w:val="0"/>
    </w:pPr>
    <w:rPr>
      <w:kern w:val="1"/>
      <w:lang w:val="en-US" w:eastAsia="zh-CN"/>
    </w:rPr>
  </w:style>
  <w:style w:type="paragraph" w:customStyle="1" w:styleId="10">
    <w:name w:val="批注主题1"/>
    <w:basedOn w:val="1"/>
    <w:next w:val="1"/>
    <w:rsid w:val="00395016"/>
    <w:rPr>
      <w:b/>
      <w:bCs/>
    </w:rPr>
  </w:style>
  <w:style w:type="paragraph" w:customStyle="1" w:styleId="11">
    <w:name w:val="修订1"/>
    <w:rsid w:val="00395016"/>
    <w:rPr>
      <w:kern w:val="1"/>
      <w:lang w:val="en-US" w:eastAsia="zh-CN"/>
    </w:rPr>
  </w:style>
  <w:style w:type="character" w:customStyle="1" w:styleId="HeaderChar">
    <w:name w:val="Header Char"/>
    <w:rsid w:val="00395016"/>
    <w:rPr>
      <w:rFonts w:ascii="Times New Roman" w:eastAsia="SimSun" w:hAnsi="Times New Roman" w:cs="Times New Roman"/>
      <w:kern w:val="1"/>
      <w:sz w:val="18"/>
      <w:szCs w:val="20"/>
    </w:rPr>
  </w:style>
  <w:style w:type="character" w:customStyle="1" w:styleId="FooterChar">
    <w:name w:val="Footer Char"/>
    <w:rsid w:val="00395016"/>
    <w:rPr>
      <w:rFonts w:ascii="Times New Roman" w:eastAsia="SimSun" w:hAnsi="Times New Roman" w:cs="Times New Roman"/>
      <w:kern w:val="1"/>
      <w:sz w:val="18"/>
      <w:szCs w:val="20"/>
    </w:rPr>
  </w:style>
  <w:style w:type="character" w:customStyle="1" w:styleId="BodyTextChar">
    <w:name w:val="Body Text Char"/>
    <w:rsid w:val="00395016"/>
    <w:rPr>
      <w:rFonts w:ascii="Times New Roman" w:eastAsia="SimSun" w:hAnsi="Times New Roman" w:cs="Times New Roman"/>
      <w:kern w:val="1"/>
      <w:sz w:val="28"/>
    </w:rPr>
  </w:style>
  <w:style w:type="character" w:customStyle="1" w:styleId="text14red">
    <w:name w:val="text14red"/>
    <w:rsid w:val="00395016"/>
  </w:style>
  <w:style w:type="character" w:customStyle="1" w:styleId="label2">
    <w:name w:val="label2"/>
    <w:rsid w:val="00395016"/>
  </w:style>
  <w:style w:type="character" w:customStyle="1" w:styleId="databold1">
    <w:name w:val="data_bold1"/>
    <w:rsid w:val="00395016"/>
    <w:rPr>
      <w:rFonts w:ascii="Calibri" w:eastAsia="Calibri" w:hAnsi="Calibri"/>
      <w:b/>
      <w:bCs/>
      <w:kern w:val="0"/>
      <w:sz w:val="24"/>
    </w:rPr>
  </w:style>
  <w:style w:type="character" w:customStyle="1" w:styleId="w1">
    <w:name w:val="w1"/>
    <w:rsid w:val="00395016"/>
    <w:rPr>
      <w:rFonts w:ascii="Calibri" w:eastAsia="Calibri" w:hAnsi="Calibri"/>
      <w:color w:val="0000CC"/>
      <w:kern w:val="0"/>
      <w:sz w:val="24"/>
    </w:rPr>
  </w:style>
  <w:style w:type="character" w:customStyle="1" w:styleId="a">
    <w:name w:val="a"/>
    <w:rsid w:val="00395016"/>
  </w:style>
  <w:style w:type="character" w:customStyle="1" w:styleId="DateChar">
    <w:name w:val="Date Char"/>
    <w:rsid w:val="00395016"/>
    <w:rPr>
      <w:rFonts w:ascii="Times New Roman" w:eastAsia="SimSun" w:hAnsi="Times New Roman" w:cs="Times New Roman"/>
      <w:kern w:val="1"/>
      <w:sz w:val="21"/>
    </w:rPr>
  </w:style>
  <w:style w:type="character" w:customStyle="1" w:styleId="BodyTextIndentChar">
    <w:name w:val="Body Text Indent Char"/>
    <w:rsid w:val="00395016"/>
    <w:rPr>
      <w:rFonts w:ascii="Times New Roman" w:eastAsia="SimSun" w:hAnsi="Times New Roman" w:cs="Times New Roman"/>
      <w:kern w:val="1"/>
      <w:sz w:val="21"/>
    </w:rPr>
  </w:style>
  <w:style w:type="character" w:customStyle="1" w:styleId="BalloonTextChar">
    <w:name w:val="Balloon Text Char"/>
    <w:link w:val="BalloonText"/>
    <w:uiPriority w:val="99"/>
    <w:rsid w:val="00005BB1"/>
    <w:rPr>
      <w:rFonts w:cs="Tahoma"/>
      <w:sz w:val="18"/>
      <w:szCs w:val="18"/>
    </w:rPr>
  </w:style>
  <w:style w:type="character" w:customStyle="1" w:styleId="12">
    <w:name w:val="批注引用1"/>
    <w:rsid w:val="00395016"/>
    <w:rPr>
      <w:rFonts w:ascii="Calibri" w:eastAsia="Calibri" w:hAnsi="Calibri"/>
      <w:kern w:val="0"/>
      <w:szCs w:val="21"/>
    </w:rPr>
  </w:style>
  <w:style w:type="character" w:customStyle="1" w:styleId="CommentTextChar">
    <w:name w:val="Comment Text Char"/>
    <w:rsid w:val="00395016"/>
    <w:rPr>
      <w:rFonts w:ascii="Times New Roman" w:eastAsia="SimSun" w:hAnsi="Times New Roman" w:cs="Times New Roman"/>
      <w:kern w:val="1"/>
      <w:sz w:val="21"/>
    </w:rPr>
  </w:style>
  <w:style w:type="character" w:customStyle="1" w:styleId="CommentSubjectChar">
    <w:name w:val="Comment Subject Char"/>
    <w:basedOn w:val="CommentTextChar"/>
    <w:rsid w:val="00395016"/>
    <w:rPr>
      <w:rFonts w:ascii="Times New Roman" w:eastAsia="SimSun" w:hAnsi="Times New Roman" w:cs="Times New Roman"/>
      <w:b/>
      <w:bCs/>
      <w:kern w:val="1"/>
      <w:sz w:val="21"/>
    </w:rPr>
  </w:style>
  <w:style w:type="character" w:customStyle="1" w:styleId="DocumentMapChar">
    <w:name w:val="Document Map Char"/>
    <w:rsid w:val="00395016"/>
    <w:rPr>
      <w:rFonts w:ascii="Times New Roman" w:eastAsia="SimSun" w:hAnsi="Times New Roman" w:cs="Times New Roman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0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95016"/>
    <w:rPr>
      <w:kern w:val="1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95016"/>
    <w:rPr>
      <w:kern w:val="1"/>
      <w:sz w:val="21"/>
      <w:szCs w:val="24"/>
    </w:rPr>
  </w:style>
  <w:style w:type="paragraph" w:styleId="Header">
    <w:name w:val="header"/>
    <w:link w:val="HeaderChar1"/>
    <w:rsid w:val="00395016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kern w:val="1"/>
      <w:sz w:val="18"/>
      <w:lang w:val="en-US" w:eastAsia="zh-CN"/>
    </w:rPr>
  </w:style>
  <w:style w:type="character" w:customStyle="1" w:styleId="HeaderChar1">
    <w:name w:val="Header Char1"/>
    <w:basedOn w:val="DefaultParagraphFont"/>
    <w:link w:val="Header"/>
    <w:rsid w:val="00395016"/>
    <w:rPr>
      <w:kern w:val="1"/>
      <w:sz w:val="18"/>
      <w:lang w:val="en-US" w:eastAsia="zh-CN"/>
    </w:rPr>
  </w:style>
  <w:style w:type="paragraph" w:styleId="Footer">
    <w:name w:val="footer"/>
    <w:link w:val="FooterChar1"/>
    <w:rsid w:val="00395016"/>
    <w:pPr>
      <w:widowControl w:val="0"/>
      <w:tabs>
        <w:tab w:val="center" w:pos="4153"/>
        <w:tab w:val="right" w:pos="8306"/>
      </w:tabs>
    </w:pPr>
    <w:rPr>
      <w:kern w:val="1"/>
      <w:sz w:val="18"/>
      <w:lang w:val="en-US" w:eastAsia="zh-CN"/>
    </w:rPr>
  </w:style>
  <w:style w:type="character" w:customStyle="1" w:styleId="FooterChar1">
    <w:name w:val="Footer Char1"/>
    <w:basedOn w:val="DefaultParagraphFont"/>
    <w:link w:val="Footer"/>
    <w:rsid w:val="00395016"/>
    <w:rPr>
      <w:kern w:val="1"/>
      <w:sz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95016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395016"/>
  </w:style>
  <w:style w:type="character" w:styleId="PageNumber">
    <w:name w:val="page number"/>
    <w:rsid w:val="00395016"/>
  </w:style>
  <w:style w:type="paragraph" w:styleId="BodyText">
    <w:name w:val="Body Text"/>
    <w:link w:val="BodyTextChar1"/>
    <w:rsid w:val="00395016"/>
    <w:pPr>
      <w:widowControl w:val="0"/>
      <w:jc w:val="both"/>
    </w:pPr>
    <w:rPr>
      <w:kern w:val="1"/>
      <w:sz w:val="28"/>
      <w:lang w:val="en-US" w:eastAsia="zh-CN"/>
    </w:rPr>
  </w:style>
  <w:style w:type="character" w:customStyle="1" w:styleId="BodyTextChar1">
    <w:name w:val="Body Text Char1"/>
    <w:basedOn w:val="DefaultParagraphFont"/>
    <w:link w:val="BodyText"/>
    <w:rsid w:val="00395016"/>
    <w:rPr>
      <w:kern w:val="1"/>
      <w:sz w:val="28"/>
      <w:szCs w:val="24"/>
      <w:lang w:val="en-US" w:eastAsia="zh-CN"/>
    </w:rPr>
  </w:style>
  <w:style w:type="paragraph" w:styleId="BodyTextIndent">
    <w:name w:val="Body Text Indent"/>
    <w:link w:val="BodyTextIndentChar1"/>
    <w:rsid w:val="00395016"/>
    <w:pPr>
      <w:widowControl w:val="0"/>
      <w:spacing w:after="120"/>
      <w:ind w:left="200"/>
      <w:jc w:val="both"/>
    </w:pPr>
    <w:rPr>
      <w:kern w:val="1"/>
      <w:lang w:val="en-US" w:eastAsia="zh-CN"/>
    </w:rPr>
  </w:style>
  <w:style w:type="character" w:customStyle="1" w:styleId="BodyTextIndentChar1">
    <w:name w:val="Body Text Indent Char1"/>
    <w:basedOn w:val="DefaultParagraphFont"/>
    <w:link w:val="BodyTextIndent"/>
    <w:rsid w:val="00395016"/>
    <w:rPr>
      <w:kern w:val="1"/>
      <w:sz w:val="21"/>
      <w:szCs w:val="24"/>
      <w:lang w:val="en-US" w:eastAsia="zh-CN"/>
    </w:rPr>
  </w:style>
  <w:style w:type="paragraph" w:styleId="Date">
    <w:name w:val="Date"/>
    <w:next w:val="Normal"/>
    <w:link w:val="DateChar1"/>
    <w:rsid w:val="00395016"/>
    <w:pPr>
      <w:widowControl w:val="0"/>
      <w:ind w:left="2500"/>
      <w:jc w:val="both"/>
    </w:pPr>
    <w:rPr>
      <w:kern w:val="1"/>
      <w:lang w:val="en-US" w:eastAsia="zh-CN"/>
    </w:rPr>
  </w:style>
  <w:style w:type="character" w:customStyle="1" w:styleId="DateChar1">
    <w:name w:val="Date Char1"/>
    <w:basedOn w:val="DefaultParagraphFont"/>
    <w:link w:val="Date"/>
    <w:rsid w:val="00395016"/>
    <w:rPr>
      <w:kern w:val="1"/>
      <w:sz w:val="21"/>
      <w:szCs w:val="24"/>
      <w:lang w:val="en-US" w:eastAsia="zh-CN"/>
    </w:rPr>
  </w:style>
  <w:style w:type="character" w:styleId="Hyperlink">
    <w:name w:val="Hyperlink"/>
    <w:rsid w:val="00395016"/>
    <w:rPr>
      <w:rFonts w:ascii="Calibri" w:eastAsia="Calibri" w:hAnsi="Calibri"/>
      <w:color w:val="0000FF"/>
      <w:kern w:val="0"/>
      <w:sz w:val="24"/>
      <w:u w:val="single"/>
    </w:rPr>
  </w:style>
  <w:style w:type="character" w:styleId="Strong">
    <w:name w:val="Strong"/>
    <w:uiPriority w:val="22"/>
    <w:qFormat/>
    <w:rsid w:val="00395016"/>
    <w:rPr>
      <w:b/>
      <w:bCs/>
    </w:rPr>
  </w:style>
  <w:style w:type="paragraph" w:styleId="DocumentMap">
    <w:name w:val="Document Map"/>
    <w:link w:val="DocumentMapChar1"/>
    <w:rsid w:val="00395016"/>
    <w:pPr>
      <w:widowControl w:val="0"/>
      <w:jc w:val="both"/>
    </w:pPr>
    <w:rPr>
      <w:kern w:val="1"/>
      <w:sz w:val="24"/>
      <w:lang w:val="en-US" w:eastAsia="zh-CN"/>
    </w:rPr>
  </w:style>
  <w:style w:type="character" w:customStyle="1" w:styleId="DocumentMapChar1">
    <w:name w:val="Document Map Char1"/>
    <w:basedOn w:val="DefaultParagraphFont"/>
    <w:link w:val="DocumentMap"/>
    <w:rsid w:val="00395016"/>
    <w:rPr>
      <w:kern w:val="1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395016"/>
    <w:pPr>
      <w:spacing w:before="100" w:beforeAutospacing="1" w:after="100" w:afterAutospacing="1"/>
    </w:pPr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9501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95016"/>
    <w:rPr>
      <w:b/>
      <w:bCs/>
      <w:kern w:val="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05BB1"/>
    <w:rPr>
      <w:rFonts w:cs="Tahoma"/>
      <w:kern w:val="0"/>
      <w:sz w:val="18"/>
      <w:szCs w:val="18"/>
      <w:lang w:val="en-PH" w:eastAsia="en-US"/>
    </w:rPr>
  </w:style>
  <w:style w:type="character" w:customStyle="1" w:styleId="BalloonTextChar1">
    <w:name w:val="Balloon Text Char1"/>
    <w:basedOn w:val="DefaultParagraphFont"/>
    <w:rsid w:val="00395016"/>
    <w:rPr>
      <w:rFonts w:ascii="Tahoma" w:hAnsi="Tahoma" w:cs="Tahoma"/>
      <w:kern w:val="1"/>
      <w:sz w:val="16"/>
      <w:szCs w:val="18"/>
      <w:lang w:val="en-US" w:eastAsia="zh-CN"/>
    </w:rPr>
  </w:style>
  <w:style w:type="character" w:styleId="PlaceholderText">
    <w:name w:val="Placeholder Text"/>
    <w:rsid w:val="00395016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175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B1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Heading1">
    <w:name w:val="heading 1"/>
    <w:next w:val="Normal"/>
    <w:link w:val="Heading1Char"/>
    <w:uiPriority w:val="9"/>
    <w:qFormat/>
    <w:rsid w:val="00395016"/>
    <w:pPr>
      <w:keepNext/>
      <w:keepLines/>
      <w:widowControl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395016"/>
    <w:pPr>
      <w:keepNext/>
      <w:keepLines/>
      <w:widowControl w:val="0"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2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39501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05BB1"/>
    <w:pPr>
      <w:ind w:firstLineChars="200" w:firstLine="420"/>
    </w:pPr>
  </w:style>
  <w:style w:type="paragraph" w:customStyle="1" w:styleId="EndNote">
    <w:name w:val="EndNote"/>
    <w:basedOn w:val="Normal"/>
    <w:link w:val="EndNoteChar"/>
    <w:rsid w:val="00395016"/>
    <w:rPr>
      <w:noProof/>
    </w:rPr>
  </w:style>
  <w:style w:type="character" w:customStyle="1" w:styleId="EndNoteChar">
    <w:name w:val="EndNote Char"/>
    <w:basedOn w:val="DefaultParagraphFont"/>
    <w:link w:val="EndNote"/>
    <w:rsid w:val="00395016"/>
    <w:rPr>
      <w:rFonts w:ascii="Times New Roman" w:hAnsi="Times New Roman" w:cs="Times New Roman"/>
      <w:noProof/>
      <w:sz w:val="24"/>
    </w:rPr>
  </w:style>
  <w:style w:type="character" w:customStyle="1" w:styleId="Heading1Char">
    <w:name w:val="Heading 1 Char"/>
    <w:link w:val="Heading1"/>
    <w:uiPriority w:val="9"/>
    <w:rsid w:val="0039501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01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016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16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395016"/>
    <w:rPr>
      <w:i/>
      <w:iCs/>
    </w:rPr>
  </w:style>
  <w:style w:type="paragraph" w:styleId="NoSpacing">
    <w:name w:val="No Spacing"/>
    <w:uiPriority w:val="99"/>
    <w:qFormat/>
    <w:rsid w:val="00A8175D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016"/>
    <w:pPr>
      <w:outlineLvl w:val="9"/>
    </w:pPr>
  </w:style>
  <w:style w:type="paragraph" w:customStyle="1" w:styleId="Char">
    <w:name w:val="Char"/>
    <w:rsid w:val="00395016"/>
    <w:pPr>
      <w:widowControl w:val="0"/>
      <w:spacing w:line="360" w:lineRule="auto"/>
      <w:ind w:firstLine="200"/>
      <w:jc w:val="both"/>
    </w:pPr>
    <w:rPr>
      <w:rFonts w:eastAsia="FangSong_GB2312"/>
      <w:kern w:val="1"/>
      <w:sz w:val="24"/>
      <w:lang w:val="en-US" w:eastAsia="zh-CN"/>
    </w:rPr>
  </w:style>
  <w:style w:type="paragraph" w:customStyle="1" w:styleId="CharCharCharChar">
    <w:name w:val="Char Char Char Char"/>
    <w:rsid w:val="00395016"/>
    <w:pPr>
      <w:spacing w:after="160" w:line="240" w:lineRule="exact"/>
    </w:pPr>
    <w:rPr>
      <w:rFonts w:ascii="Verdana" w:eastAsia="FangSong_GB2312" w:hAnsi="Verdana"/>
      <w:kern w:val="1"/>
      <w:sz w:val="24"/>
      <w:lang w:val="en-US" w:eastAsia="zh-CN"/>
    </w:rPr>
  </w:style>
  <w:style w:type="paragraph" w:customStyle="1" w:styleId="1">
    <w:name w:val="批注文字1"/>
    <w:rsid w:val="00395016"/>
    <w:pPr>
      <w:widowControl w:val="0"/>
    </w:pPr>
    <w:rPr>
      <w:kern w:val="1"/>
      <w:lang w:val="en-US" w:eastAsia="zh-CN"/>
    </w:rPr>
  </w:style>
  <w:style w:type="paragraph" w:customStyle="1" w:styleId="10">
    <w:name w:val="批注主题1"/>
    <w:basedOn w:val="1"/>
    <w:next w:val="1"/>
    <w:rsid w:val="00395016"/>
    <w:rPr>
      <w:b/>
      <w:bCs/>
    </w:rPr>
  </w:style>
  <w:style w:type="paragraph" w:customStyle="1" w:styleId="11">
    <w:name w:val="修订1"/>
    <w:rsid w:val="00395016"/>
    <w:rPr>
      <w:kern w:val="1"/>
      <w:lang w:val="en-US" w:eastAsia="zh-CN"/>
    </w:rPr>
  </w:style>
  <w:style w:type="character" w:customStyle="1" w:styleId="HeaderChar">
    <w:name w:val="Header Char"/>
    <w:rsid w:val="00395016"/>
    <w:rPr>
      <w:rFonts w:ascii="Times New Roman" w:eastAsia="SimSun" w:hAnsi="Times New Roman" w:cs="Times New Roman"/>
      <w:kern w:val="1"/>
      <w:sz w:val="18"/>
      <w:szCs w:val="20"/>
    </w:rPr>
  </w:style>
  <w:style w:type="character" w:customStyle="1" w:styleId="FooterChar">
    <w:name w:val="Footer Char"/>
    <w:rsid w:val="00395016"/>
    <w:rPr>
      <w:rFonts w:ascii="Times New Roman" w:eastAsia="SimSun" w:hAnsi="Times New Roman" w:cs="Times New Roman"/>
      <w:kern w:val="1"/>
      <w:sz w:val="18"/>
      <w:szCs w:val="20"/>
    </w:rPr>
  </w:style>
  <w:style w:type="character" w:customStyle="1" w:styleId="BodyTextChar">
    <w:name w:val="Body Text Char"/>
    <w:rsid w:val="00395016"/>
    <w:rPr>
      <w:rFonts w:ascii="Times New Roman" w:eastAsia="SimSun" w:hAnsi="Times New Roman" w:cs="Times New Roman"/>
      <w:kern w:val="1"/>
      <w:sz w:val="28"/>
    </w:rPr>
  </w:style>
  <w:style w:type="character" w:customStyle="1" w:styleId="text14red">
    <w:name w:val="text14red"/>
    <w:rsid w:val="00395016"/>
  </w:style>
  <w:style w:type="character" w:customStyle="1" w:styleId="label2">
    <w:name w:val="label2"/>
    <w:rsid w:val="00395016"/>
  </w:style>
  <w:style w:type="character" w:customStyle="1" w:styleId="databold1">
    <w:name w:val="data_bold1"/>
    <w:rsid w:val="00395016"/>
    <w:rPr>
      <w:rFonts w:ascii="Calibri" w:eastAsia="Calibri" w:hAnsi="Calibri"/>
      <w:b/>
      <w:bCs/>
      <w:kern w:val="0"/>
      <w:sz w:val="24"/>
    </w:rPr>
  </w:style>
  <w:style w:type="character" w:customStyle="1" w:styleId="w1">
    <w:name w:val="w1"/>
    <w:rsid w:val="00395016"/>
    <w:rPr>
      <w:rFonts w:ascii="Calibri" w:eastAsia="Calibri" w:hAnsi="Calibri"/>
      <w:color w:val="0000CC"/>
      <w:kern w:val="0"/>
      <w:sz w:val="24"/>
    </w:rPr>
  </w:style>
  <w:style w:type="character" w:customStyle="1" w:styleId="a">
    <w:name w:val="a"/>
    <w:rsid w:val="00395016"/>
  </w:style>
  <w:style w:type="character" w:customStyle="1" w:styleId="DateChar">
    <w:name w:val="Date Char"/>
    <w:rsid w:val="00395016"/>
    <w:rPr>
      <w:rFonts w:ascii="Times New Roman" w:eastAsia="SimSun" w:hAnsi="Times New Roman" w:cs="Times New Roman"/>
      <w:kern w:val="1"/>
      <w:sz w:val="21"/>
    </w:rPr>
  </w:style>
  <w:style w:type="character" w:customStyle="1" w:styleId="BodyTextIndentChar">
    <w:name w:val="Body Text Indent Char"/>
    <w:rsid w:val="00395016"/>
    <w:rPr>
      <w:rFonts w:ascii="Times New Roman" w:eastAsia="SimSun" w:hAnsi="Times New Roman" w:cs="Times New Roman"/>
      <w:kern w:val="1"/>
      <w:sz w:val="21"/>
    </w:rPr>
  </w:style>
  <w:style w:type="character" w:customStyle="1" w:styleId="BalloonTextChar">
    <w:name w:val="Balloon Text Char"/>
    <w:link w:val="BalloonText"/>
    <w:uiPriority w:val="99"/>
    <w:rsid w:val="00005BB1"/>
    <w:rPr>
      <w:rFonts w:cs="Tahoma"/>
      <w:sz w:val="18"/>
      <w:szCs w:val="18"/>
    </w:rPr>
  </w:style>
  <w:style w:type="character" w:customStyle="1" w:styleId="12">
    <w:name w:val="批注引用1"/>
    <w:rsid w:val="00395016"/>
    <w:rPr>
      <w:rFonts w:ascii="Calibri" w:eastAsia="Calibri" w:hAnsi="Calibri"/>
      <w:kern w:val="0"/>
      <w:szCs w:val="21"/>
    </w:rPr>
  </w:style>
  <w:style w:type="character" w:customStyle="1" w:styleId="CommentTextChar">
    <w:name w:val="Comment Text Char"/>
    <w:rsid w:val="00395016"/>
    <w:rPr>
      <w:rFonts w:ascii="Times New Roman" w:eastAsia="SimSun" w:hAnsi="Times New Roman" w:cs="Times New Roman"/>
      <w:kern w:val="1"/>
      <w:sz w:val="21"/>
    </w:rPr>
  </w:style>
  <w:style w:type="character" w:customStyle="1" w:styleId="CommentSubjectChar">
    <w:name w:val="Comment Subject Char"/>
    <w:basedOn w:val="CommentTextChar"/>
    <w:rsid w:val="00395016"/>
    <w:rPr>
      <w:rFonts w:ascii="Times New Roman" w:eastAsia="SimSun" w:hAnsi="Times New Roman" w:cs="Times New Roman"/>
      <w:b/>
      <w:bCs/>
      <w:kern w:val="1"/>
      <w:sz w:val="21"/>
    </w:rPr>
  </w:style>
  <w:style w:type="character" w:customStyle="1" w:styleId="DocumentMapChar">
    <w:name w:val="Document Map Char"/>
    <w:rsid w:val="00395016"/>
    <w:rPr>
      <w:rFonts w:ascii="Times New Roman" w:eastAsia="SimSun" w:hAnsi="Times New Roman" w:cs="Times New Roman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0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95016"/>
    <w:rPr>
      <w:kern w:val="1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95016"/>
    <w:rPr>
      <w:kern w:val="1"/>
      <w:sz w:val="21"/>
      <w:szCs w:val="24"/>
    </w:rPr>
  </w:style>
  <w:style w:type="paragraph" w:styleId="Header">
    <w:name w:val="header"/>
    <w:link w:val="HeaderChar1"/>
    <w:rsid w:val="00395016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kern w:val="1"/>
      <w:sz w:val="18"/>
      <w:lang w:val="en-US" w:eastAsia="zh-CN"/>
    </w:rPr>
  </w:style>
  <w:style w:type="character" w:customStyle="1" w:styleId="HeaderChar1">
    <w:name w:val="Header Char1"/>
    <w:basedOn w:val="DefaultParagraphFont"/>
    <w:link w:val="Header"/>
    <w:rsid w:val="00395016"/>
    <w:rPr>
      <w:kern w:val="1"/>
      <w:sz w:val="18"/>
      <w:lang w:val="en-US" w:eastAsia="zh-CN"/>
    </w:rPr>
  </w:style>
  <w:style w:type="paragraph" w:styleId="Footer">
    <w:name w:val="footer"/>
    <w:link w:val="FooterChar1"/>
    <w:rsid w:val="00395016"/>
    <w:pPr>
      <w:widowControl w:val="0"/>
      <w:tabs>
        <w:tab w:val="center" w:pos="4153"/>
        <w:tab w:val="right" w:pos="8306"/>
      </w:tabs>
    </w:pPr>
    <w:rPr>
      <w:kern w:val="1"/>
      <w:sz w:val="18"/>
      <w:lang w:val="en-US" w:eastAsia="zh-CN"/>
    </w:rPr>
  </w:style>
  <w:style w:type="character" w:customStyle="1" w:styleId="FooterChar1">
    <w:name w:val="Footer Char1"/>
    <w:basedOn w:val="DefaultParagraphFont"/>
    <w:link w:val="Footer"/>
    <w:rsid w:val="00395016"/>
    <w:rPr>
      <w:kern w:val="1"/>
      <w:sz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95016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395016"/>
  </w:style>
  <w:style w:type="character" w:styleId="PageNumber">
    <w:name w:val="page number"/>
    <w:rsid w:val="00395016"/>
  </w:style>
  <w:style w:type="paragraph" w:styleId="BodyText">
    <w:name w:val="Body Text"/>
    <w:link w:val="BodyTextChar1"/>
    <w:rsid w:val="00395016"/>
    <w:pPr>
      <w:widowControl w:val="0"/>
      <w:jc w:val="both"/>
    </w:pPr>
    <w:rPr>
      <w:kern w:val="1"/>
      <w:sz w:val="28"/>
      <w:lang w:val="en-US" w:eastAsia="zh-CN"/>
    </w:rPr>
  </w:style>
  <w:style w:type="character" w:customStyle="1" w:styleId="BodyTextChar1">
    <w:name w:val="Body Text Char1"/>
    <w:basedOn w:val="DefaultParagraphFont"/>
    <w:link w:val="BodyText"/>
    <w:rsid w:val="00395016"/>
    <w:rPr>
      <w:kern w:val="1"/>
      <w:sz w:val="28"/>
      <w:szCs w:val="24"/>
      <w:lang w:val="en-US" w:eastAsia="zh-CN"/>
    </w:rPr>
  </w:style>
  <w:style w:type="paragraph" w:styleId="BodyTextIndent">
    <w:name w:val="Body Text Indent"/>
    <w:link w:val="BodyTextIndentChar1"/>
    <w:rsid w:val="00395016"/>
    <w:pPr>
      <w:widowControl w:val="0"/>
      <w:spacing w:after="120"/>
      <w:ind w:left="200"/>
      <w:jc w:val="both"/>
    </w:pPr>
    <w:rPr>
      <w:kern w:val="1"/>
      <w:lang w:val="en-US" w:eastAsia="zh-CN"/>
    </w:rPr>
  </w:style>
  <w:style w:type="character" w:customStyle="1" w:styleId="BodyTextIndentChar1">
    <w:name w:val="Body Text Indent Char1"/>
    <w:basedOn w:val="DefaultParagraphFont"/>
    <w:link w:val="BodyTextIndent"/>
    <w:rsid w:val="00395016"/>
    <w:rPr>
      <w:kern w:val="1"/>
      <w:sz w:val="21"/>
      <w:szCs w:val="24"/>
      <w:lang w:val="en-US" w:eastAsia="zh-CN"/>
    </w:rPr>
  </w:style>
  <w:style w:type="paragraph" w:styleId="Date">
    <w:name w:val="Date"/>
    <w:next w:val="Normal"/>
    <w:link w:val="DateChar1"/>
    <w:rsid w:val="00395016"/>
    <w:pPr>
      <w:widowControl w:val="0"/>
      <w:ind w:left="2500"/>
      <w:jc w:val="both"/>
    </w:pPr>
    <w:rPr>
      <w:kern w:val="1"/>
      <w:lang w:val="en-US" w:eastAsia="zh-CN"/>
    </w:rPr>
  </w:style>
  <w:style w:type="character" w:customStyle="1" w:styleId="DateChar1">
    <w:name w:val="Date Char1"/>
    <w:basedOn w:val="DefaultParagraphFont"/>
    <w:link w:val="Date"/>
    <w:rsid w:val="00395016"/>
    <w:rPr>
      <w:kern w:val="1"/>
      <w:sz w:val="21"/>
      <w:szCs w:val="24"/>
      <w:lang w:val="en-US" w:eastAsia="zh-CN"/>
    </w:rPr>
  </w:style>
  <w:style w:type="character" w:styleId="Hyperlink">
    <w:name w:val="Hyperlink"/>
    <w:rsid w:val="00395016"/>
    <w:rPr>
      <w:rFonts w:ascii="Calibri" w:eastAsia="Calibri" w:hAnsi="Calibri"/>
      <w:color w:val="0000FF"/>
      <w:kern w:val="0"/>
      <w:sz w:val="24"/>
      <w:u w:val="single"/>
    </w:rPr>
  </w:style>
  <w:style w:type="character" w:styleId="Strong">
    <w:name w:val="Strong"/>
    <w:uiPriority w:val="22"/>
    <w:qFormat/>
    <w:rsid w:val="00395016"/>
    <w:rPr>
      <w:b/>
      <w:bCs/>
    </w:rPr>
  </w:style>
  <w:style w:type="paragraph" w:styleId="DocumentMap">
    <w:name w:val="Document Map"/>
    <w:link w:val="DocumentMapChar1"/>
    <w:rsid w:val="00395016"/>
    <w:pPr>
      <w:widowControl w:val="0"/>
      <w:jc w:val="both"/>
    </w:pPr>
    <w:rPr>
      <w:kern w:val="1"/>
      <w:sz w:val="24"/>
      <w:lang w:val="en-US" w:eastAsia="zh-CN"/>
    </w:rPr>
  </w:style>
  <w:style w:type="character" w:customStyle="1" w:styleId="DocumentMapChar1">
    <w:name w:val="Document Map Char1"/>
    <w:basedOn w:val="DefaultParagraphFont"/>
    <w:link w:val="DocumentMap"/>
    <w:rsid w:val="00395016"/>
    <w:rPr>
      <w:kern w:val="1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395016"/>
    <w:pPr>
      <w:spacing w:before="100" w:beforeAutospacing="1" w:after="100" w:afterAutospacing="1"/>
    </w:pPr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9501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95016"/>
    <w:rPr>
      <w:b/>
      <w:bCs/>
      <w:kern w:val="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05BB1"/>
    <w:rPr>
      <w:rFonts w:cs="Tahoma"/>
      <w:kern w:val="0"/>
      <w:sz w:val="18"/>
      <w:szCs w:val="18"/>
      <w:lang w:val="en-PH" w:eastAsia="en-US"/>
    </w:rPr>
  </w:style>
  <w:style w:type="character" w:customStyle="1" w:styleId="BalloonTextChar1">
    <w:name w:val="Balloon Text Char1"/>
    <w:basedOn w:val="DefaultParagraphFont"/>
    <w:rsid w:val="00395016"/>
    <w:rPr>
      <w:rFonts w:ascii="Tahoma" w:hAnsi="Tahoma" w:cs="Tahoma"/>
      <w:kern w:val="1"/>
      <w:sz w:val="16"/>
      <w:szCs w:val="18"/>
      <w:lang w:val="en-US" w:eastAsia="zh-CN"/>
    </w:rPr>
  </w:style>
  <w:style w:type="character" w:styleId="PlaceholderText">
    <w:name w:val="Placeholder Text"/>
    <w:rsid w:val="00395016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175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5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611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P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000"/>
              <a:t>CKD-EPI cystatin</a:t>
            </a:r>
            <a:r>
              <a:rPr lang="en-ZA" sz="1000" baseline="0"/>
              <a:t> C: eGFR &lt;60 </a:t>
            </a:r>
            <a:r>
              <a:rPr lang="en-US" sz="1000" b="0" i="0" u="none" strike="noStrike" baseline="0">
                <a:effectLst/>
              </a:rPr>
              <a:t>mL/min per 1·73 m²</a:t>
            </a:r>
            <a:r>
              <a:rPr lang="en-ZA" sz="1000" b="0" baseline="0"/>
              <a:t>  </a:t>
            </a:r>
            <a:endParaRPr lang="en-ZA" sz="1000" b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CKD-EPI creatinine</c:v>
                </c:pt>
                <c:pt idx="1">
                  <c:v>Cockcroft-Gault</c:v>
                </c:pt>
                <c:pt idx="2">
                  <c:v>MDRD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28-4B03-BD21-EA03FC760B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CKD-EPI creatinine</c:v>
                </c:pt>
                <c:pt idx="1">
                  <c:v>Cockcroft-Gault</c:v>
                </c:pt>
                <c:pt idx="2">
                  <c:v>MDRD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124</c:v>
                </c:pt>
                <c:pt idx="1">
                  <c:v>104</c:v>
                </c:pt>
                <c:pt idx="2">
                  <c:v>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28-4B03-BD21-EA03FC760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3821568"/>
        <c:axId val="583831552"/>
      </c:barChart>
      <c:catAx>
        <c:axId val="58382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3831552"/>
        <c:crosses val="autoZero"/>
        <c:auto val="1"/>
        <c:lblAlgn val="ctr"/>
        <c:lblOffset val="100"/>
        <c:noMultiLvlLbl val="0"/>
      </c:catAx>
      <c:valAx>
        <c:axId val="583831552"/>
        <c:scaling>
          <c:orientation val="minMax"/>
          <c:max val="2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38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P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000" b="0" i="0" u="none" strike="noStrike" baseline="0">
                <a:effectLst/>
              </a:rPr>
              <a:t>CKD-EPI creatinine-cystatin C: eGFR &lt;60 </a:t>
            </a:r>
            <a:r>
              <a:rPr lang="en-US" sz="1000" b="0" i="0" u="none" strike="noStrike" baseline="0">
                <a:effectLst/>
              </a:rPr>
              <a:t>mL/min per 1·73 m²</a:t>
            </a:r>
            <a:endParaRPr lang="en-ZA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CKD-EPI creatinine</c:v>
                </c:pt>
                <c:pt idx="1">
                  <c:v>Cockcroft-Gault</c:v>
                </c:pt>
                <c:pt idx="2">
                  <c:v>MDRD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27-4B42-A65D-0CED4CD709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CKD-EPI creatinine</c:v>
                </c:pt>
                <c:pt idx="1">
                  <c:v>Cockcroft-Gault</c:v>
                </c:pt>
                <c:pt idx="2">
                  <c:v>MDRD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119</c:v>
                </c:pt>
                <c:pt idx="1">
                  <c:v>100</c:v>
                </c:pt>
                <c:pt idx="2">
                  <c:v>196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27-4B42-A65D-0CED4CD70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3847296"/>
        <c:axId val="588579968"/>
      </c:barChart>
      <c:catAx>
        <c:axId val="58384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579968"/>
        <c:crosses val="autoZero"/>
        <c:auto val="1"/>
        <c:lblAlgn val="ctr"/>
        <c:lblOffset val="100"/>
        <c:noMultiLvlLbl val="0"/>
      </c:catAx>
      <c:valAx>
        <c:axId val="588579968"/>
        <c:scaling>
          <c:orientation val="minMax"/>
          <c:max val="2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384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7</Lines>
  <Paragraphs>3</Paragraphs>
  <ScaleCrop>false</ScaleCrop>
  <Company>SPi Global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2020-08-14T05:43:00Z</dcterms:created>
  <dcterms:modified xsi:type="dcterms:W3CDTF">2020-08-14T05:44:00Z</dcterms:modified>
</cp:coreProperties>
</file>