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4BAD" w:rsidRPr="00843FA7" w:rsidRDefault="008822AA" w:rsidP="004D4BAD">
      <w:pPr>
        <w:rPr>
          <w:rFonts w:ascii="Times New Roman" w:hAnsi="Times New Roman" w:cs="Times New Roman"/>
        </w:rPr>
      </w:pPr>
      <w:r w:rsidRPr="00843FA7">
        <w:rPr>
          <w:rFonts w:ascii="Times New Roman" w:hAnsi="Times New Roman" w:cs="Times New Roman"/>
        </w:rPr>
        <w:t xml:space="preserve">Table </w:t>
      </w:r>
      <w:r w:rsidR="00FB3875" w:rsidRPr="00843FA7">
        <w:rPr>
          <w:rFonts w:ascii="Times New Roman" w:hAnsi="Times New Roman" w:cs="Times New Roman"/>
        </w:rPr>
        <w:t>3</w:t>
      </w:r>
      <w:r w:rsidRPr="00843FA7">
        <w:rPr>
          <w:rFonts w:ascii="Times New Roman" w:hAnsi="Times New Roman" w:cs="Times New Roman"/>
        </w:rPr>
        <w:t>.</w:t>
      </w:r>
      <w:r w:rsidR="004D4BAD" w:rsidRPr="00843FA7">
        <w:rPr>
          <w:rFonts w:ascii="Times New Roman" w:hAnsi="Times New Roman" w:cs="Times New Roman"/>
        </w:rPr>
        <w:t xml:space="preserve"> Characteristics and evolution of ICU admitted patients</w:t>
      </w:r>
      <w:bookmarkStart w:id="0" w:name="_GoBack"/>
      <w:bookmarkEnd w:id="0"/>
    </w:p>
    <w:tbl>
      <w:tblPr>
        <w:tblW w:w="15735" w:type="dxa"/>
        <w:jc w:val="center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04"/>
        <w:gridCol w:w="24"/>
        <w:gridCol w:w="790"/>
        <w:gridCol w:w="1417"/>
        <w:gridCol w:w="1560"/>
        <w:gridCol w:w="1417"/>
        <w:gridCol w:w="3260"/>
        <w:gridCol w:w="3261"/>
        <w:gridCol w:w="3402"/>
      </w:tblGrid>
      <w:tr w:rsidR="004D4BAD" w:rsidRPr="00FF0CBC" w:rsidTr="007B7563">
        <w:trPr>
          <w:trHeight w:val="776"/>
          <w:jc w:val="center"/>
        </w:trPr>
        <w:tc>
          <w:tcPr>
            <w:tcW w:w="628" w:type="dxa"/>
            <w:gridSpan w:val="2"/>
            <w:tcBorders>
              <w:top w:val="single" w:sz="18" w:space="0" w:color="auto"/>
              <w:bottom w:val="single" w:sz="12" w:space="0" w:color="auto"/>
            </w:tcBorders>
          </w:tcPr>
          <w:p w:rsidR="004D4BAD" w:rsidRPr="00656035" w:rsidRDefault="004D4BAD" w:rsidP="00B56198">
            <w:pPr>
              <w:pStyle w:val="Prrafodelista"/>
              <w:spacing w:before="120" w:after="120" w:line="260" w:lineRule="exact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56035">
              <w:rPr>
                <w:rFonts w:ascii="Times New Roman" w:hAnsi="Times New Roman" w:cs="Times New Roman"/>
                <w:b/>
                <w:bCs/>
              </w:rPr>
              <w:t>Case</w:t>
            </w:r>
          </w:p>
        </w:tc>
        <w:tc>
          <w:tcPr>
            <w:tcW w:w="790" w:type="dxa"/>
            <w:tcBorders>
              <w:top w:val="single" w:sz="18" w:space="0" w:color="auto"/>
              <w:bottom w:val="single" w:sz="12" w:space="0" w:color="auto"/>
            </w:tcBorders>
          </w:tcPr>
          <w:p w:rsidR="004D4BAD" w:rsidRPr="00656035" w:rsidRDefault="004D4BAD" w:rsidP="00B56198">
            <w:pPr>
              <w:pStyle w:val="Prrafodelista"/>
              <w:spacing w:before="120" w:after="120" w:line="260" w:lineRule="exact"/>
              <w:ind w:left="10"/>
              <w:contextualSpacing w:val="0"/>
              <w:jc w:val="center"/>
              <w:rPr>
                <w:rFonts w:ascii="Times New Roman" w:hAnsi="Times New Roman" w:cs="Times New Roman"/>
                <w:bCs/>
              </w:rPr>
            </w:pPr>
            <w:r w:rsidRPr="00656035">
              <w:rPr>
                <w:rFonts w:ascii="Times New Roman" w:hAnsi="Times New Roman" w:cs="Times New Roman"/>
                <w:b/>
                <w:bCs/>
              </w:rPr>
              <w:t xml:space="preserve">Age </w:t>
            </w:r>
            <w:r w:rsidRPr="00656035">
              <w:rPr>
                <w:rFonts w:ascii="Times New Roman" w:hAnsi="Times New Roman" w:cs="Times New Roman"/>
                <w:bCs/>
              </w:rPr>
              <w:t>(years)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2" w:space="0" w:color="auto"/>
            </w:tcBorders>
          </w:tcPr>
          <w:p w:rsidR="004D4BAD" w:rsidRPr="00656035" w:rsidRDefault="004D4BAD" w:rsidP="00B56198">
            <w:pPr>
              <w:pStyle w:val="Prrafodelista"/>
              <w:spacing w:before="120" w:after="120" w:line="260" w:lineRule="exact"/>
              <w:ind w:left="0" w:right="68"/>
              <w:contextualSpacing w:val="0"/>
              <w:rPr>
                <w:rFonts w:ascii="Times New Roman" w:hAnsi="Times New Roman" w:cs="Times New Roman"/>
                <w:b/>
                <w:bCs/>
              </w:rPr>
            </w:pPr>
            <w:r w:rsidRPr="00656035">
              <w:rPr>
                <w:rFonts w:ascii="Times New Roman" w:hAnsi="Times New Roman" w:cs="Times New Roman"/>
                <w:b/>
                <w:bCs/>
              </w:rPr>
              <w:t xml:space="preserve">GA </w:t>
            </w:r>
            <w:r w:rsidRPr="00656035">
              <w:rPr>
                <w:rFonts w:ascii="Times New Roman" w:hAnsi="Times New Roman" w:cs="Times New Roman"/>
              </w:rPr>
              <w:t xml:space="preserve">(weeks) </w:t>
            </w:r>
            <w:r w:rsidRPr="0065603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at diagnosis</w:t>
            </w:r>
          </w:p>
        </w:tc>
        <w:tc>
          <w:tcPr>
            <w:tcW w:w="1560" w:type="dxa"/>
            <w:tcBorders>
              <w:top w:val="single" w:sz="18" w:space="0" w:color="auto"/>
              <w:bottom w:val="single" w:sz="12" w:space="0" w:color="auto"/>
            </w:tcBorders>
          </w:tcPr>
          <w:p w:rsidR="004D4BAD" w:rsidRPr="00656035" w:rsidRDefault="004D4BAD" w:rsidP="00B56198">
            <w:pPr>
              <w:pStyle w:val="Prrafodelista"/>
              <w:spacing w:before="120" w:after="120" w:line="260" w:lineRule="exact"/>
              <w:ind w:left="0" w:right="68"/>
              <w:contextualSpacing w:val="0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656035">
              <w:rPr>
                <w:rFonts w:ascii="Times New Roman" w:hAnsi="Times New Roman" w:cs="Times New Roman"/>
                <w:b/>
                <w:bCs/>
              </w:rPr>
              <w:t>Comorbidity &amp; pregnancy complications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2" w:space="0" w:color="auto"/>
            </w:tcBorders>
          </w:tcPr>
          <w:p w:rsidR="004D4BAD" w:rsidRPr="00656035" w:rsidRDefault="004D4BAD" w:rsidP="00B56198">
            <w:pPr>
              <w:pStyle w:val="Prrafodelista"/>
              <w:spacing w:before="120" w:after="120" w:line="260" w:lineRule="exact"/>
              <w:ind w:left="0"/>
              <w:contextualSpacing w:val="0"/>
              <w:rPr>
                <w:rFonts w:ascii="Times New Roman" w:hAnsi="Times New Roman" w:cs="Times New Roman"/>
                <w:b/>
                <w:bCs/>
              </w:rPr>
            </w:pPr>
            <w:r w:rsidRPr="00656035">
              <w:rPr>
                <w:rFonts w:ascii="Times New Roman" w:hAnsi="Times New Roman" w:cs="Times New Roman"/>
                <w:b/>
                <w:bCs/>
              </w:rPr>
              <w:t>Radiological pattern</w:t>
            </w:r>
          </w:p>
        </w:tc>
        <w:tc>
          <w:tcPr>
            <w:tcW w:w="3260" w:type="dxa"/>
            <w:tcBorders>
              <w:top w:val="single" w:sz="18" w:space="0" w:color="auto"/>
              <w:bottom w:val="single" w:sz="12" w:space="0" w:color="auto"/>
            </w:tcBorders>
          </w:tcPr>
          <w:p w:rsidR="004D4BAD" w:rsidRPr="00656035" w:rsidRDefault="004D4BAD" w:rsidP="00B56198">
            <w:pPr>
              <w:pStyle w:val="Prrafodelista"/>
              <w:spacing w:before="120" w:after="120" w:line="260" w:lineRule="exact"/>
              <w:ind w:left="0"/>
              <w:contextualSpacing w:val="0"/>
              <w:rPr>
                <w:rFonts w:ascii="Times New Roman" w:hAnsi="Times New Roman" w:cs="Times New Roman"/>
                <w:b/>
                <w:bCs/>
              </w:rPr>
            </w:pPr>
            <w:r w:rsidRPr="00656035">
              <w:rPr>
                <w:rFonts w:ascii="Times New Roman" w:hAnsi="Times New Roman" w:cs="Times New Roman"/>
                <w:b/>
                <w:bCs/>
              </w:rPr>
              <w:t xml:space="preserve">Clinical </w:t>
            </w:r>
            <w:r w:rsidR="00656035" w:rsidRPr="00656035">
              <w:rPr>
                <w:rFonts w:ascii="Times New Roman" w:hAnsi="Times New Roman" w:cs="Times New Roman"/>
                <w:b/>
                <w:bCs/>
              </w:rPr>
              <w:t xml:space="preserve">evolution </w:t>
            </w:r>
            <w:r w:rsidRPr="00656035">
              <w:rPr>
                <w:rFonts w:ascii="Times New Roman" w:hAnsi="Times New Roman" w:cs="Times New Roman"/>
                <w:b/>
                <w:bCs/>
              </w:rPr>
              <w:t>course</w:t>
            </w:r>
          </w:p>
        </w:tc>
        <w:tc>
          <w:tcPr>
            <w:tcW w:w="3261" w:type="dxa"/>
            <w:tcBorders>
              <w:top w:val="single" w:sz="18" w:space="0" w:color="auto"/>
              <w:bottom w:val="single" w:sz="12" w:space="0" w:color="auto"/>
            </w:tcBorders>
          </w:tcPr>
          <w:p w:rsidR="004D4BAD" w:rsidRPr="00656035" w:rsidRDefault="004D4BAD" w:rsidP="00B56198">
            <w:pPr>
              <w:pStyle w:val="Prrafodelista"/>
              <w:spacing w:before="120" w:after="120" w:line="260" w:lineRule="exact"/>
              <w:ind w:left="0"/>
              <w:contextualSpacing w:val="0"/>
              <w:rPr>
                <w:rFonts w:ascii="Times New Roman" w:hAnsi="Times New Roman" w:cs="Times New Roman"/>
                <w:b/>
                <w:bCs/>
              </w:rPr>
            </w:pPr>
            <w:r w:rsidRPr="00656035">
              <w:rPr>
                <w:rFonts w:ascii="Times New Roman" w:hAnsi="Times New Roman" w:cs="Times New Roman"/>
                <w:b/>
                <w:bCs/>
              </w:rPr>
              <w:t xml:space="preserve">ICU </w:t>
            </w:r>
          </w:p>
        </w:tc>
        <w:tc>
          <w:tcPr>
            <w:tcW w:w="3402" w:type="dxa"/>
            <w:tcBorders>
              <w:top w:val="single" w:sz="18" w:space="0" w:color="auto"/>
              <w:bottom w:val="single" w:sz="12" w:space="0" w:color="auto"/>
            </w:tcBorders>
          </w:tcPr>
          <w:p w:rsidR="004D4BAD" w:rsidRPr="00656035" w:rsidRDefault="004D4BAD" w:rsidP="00B56198">
            <w:pPr>
              <w:pStyle w:val="Prrafodelista"/>
              <w:spacing w:before="120" w:after="120" w:line="260" w:lineRule="exact"/>
              <w:ind w:left="0"/>
              <w:contextualSpacing w:val="0"/>
              <w:rPr>
                <w:rFonts w:ascii="Times New Roman" w:hAnsi="Times New Roman" w:cs="Times New Roman"/>
                <w:b/>
                <w:bCs/>
              </w:rPr>
            </w:pPr>
            <w:r w:rsidRPr="00656035">
              <w:rPr>
                <w:rFonts w:ascii="Times New Roman" w:hAnsi="Times New Roman" w:cs="Times New Roman"/>
                <w:b/>
                <w:bCs/>
              </w:rPr>
              <w:t>Outcome</w:t>
            </w:r>
          </w:p>
        </w:tc>
      </w:tr>
      <w:tr w:rsidR="004D4BAD" w:rsidRPr="00197BFE" w:rsidTr="007B7563">
        <w:trPr>
          <w:trHeight w:val="403"/>
          <w:jc w:val="center"/>
        </w:trPr>
        <w:tc>
          <w:tcPr>
            <w:tcW w:w="604" w:type="dxa"/>
            <w:tcBorders>
              <w:top w:val="single" w:sz="12" w:space="0" w:color="auto"/>
              <w:bottom w:val="nil"/>
              <w:right w:val="nil"/>
            </w:tcBorders>
          </w:tcPr>
          <w:p w:rsidR="004D4BAD" w:rsidRPr="00656035" w:rsidRDefault="004D4BAD" w:rsidP="00B56198">
            <w:pPr>
              <w:pStyle w:val="Prrafodelista"/>
              <w:spacing w:before="120" w:after="0" w:line="260" w:lineRule="exact"/>
              <w:ind w:left="0"/>
              <w:contextualSpacing w:val="0"/>
              <w:rPr>
                <w:rFonts w:ascii="Times New Roman" w:hAnsi="Times New Roman" w:cs="Times New Roman"/>
                <w:b/>
              </w:rPr>
            </w:pPr>
            <w:r w:rsidRPr="00656035">
              <w:rPr>
                <w:rFonts w:ascii="Times New Roman" w:hAnsi="Times New Roman" w:cs="Times New Roman"/>
                <w:b/>
              </w:rPr>
              <w:t>#1</w:t>
            </w:r>
          </w:p>
        </w:tc>
        <w:tc>
          <w:tcPr>
            <w:tcW w:w="814" w:type="dxa"/>
            <w:gridSpan w:val="2"/>
            <w:tcBorders>
              <w:top w:val="single" w:sz="12" w:space="0" w:color="auto"/>
              <w:bottom w:val="nil"/>
              <w:right w:val="nil"/>
            </w:tcBorders>
          </w:tcPr>
          <w:p w:rsidR="004D4BAD" w:rsidRPr="00656035" w:rsidRDefault="004D4BAD" w:rsidP="00B56198">
            <w:pPr>
              <w:pStyle w:val="Prrafodelista"/>
              <w:spacing w:before="120" w:after="0" w:line="260" w:lineRule="exact"/>
              <w:ind w:left="1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656035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417" w:type="dxa"/>
            <w:tcBorders>
              <w:top w:val="single" w:sz="12" w:space="0" w:color="auto"/>
              <w:bottom w:val="nil"/>
              <w:right w:val="nil"/>
            </w:tcBorders>
          </w:tcPr>
          <w:p w:rsidR="004D4BAD" w:rsidRPr="00656035" w:rsidRDefault="004D4BAD" w:rsidP="00B56198">
            <w:pPr>
              <w:pStyle w:val="Prrafodelista"/>
              <w:spacing w:before="120" w:after="0" w:line="260" w:lineRule="exact"/>
              <w:ind w:left="0" w:right="68"/>
              <w:contextualSpacing w:val="0"/>
              <w:rPr>
                <w:rFonts w:ascii="Times New Roman" w:hAnsi="Times New Roman" w:cs="Times New Roman"/>
              </w:rPr>
            </w:pPr>
            <w:r w:rsidRPr="00656035">
              <w:rPr>
                <w:rFonts w:ascii="Times New Roman" w:hAnsi="Times New Roman" w:cs="Times New Roman"/>
              </w:rPr>
              <w:t>6</w:t>
            </w:r>
            <w:r w:rsidRPr="00656035">
              <w:rPr>
                <w:rFonts w:ascii="Times New Roman" w:hAnsi="Times New Roman" w:cs="Times New Roman"/>
                <w:vertAlign w:val="superscript"/>
              </w:rPr>
              <w:t>th</w:t>
            </w:r>
            <w:r w:rsidRPr="00656035">
              <w:rPr>
                <w:rFonts w:ascii="Times New Roman" w:hAnsi="Times New Roman" w:cs="Times New Roman"/>
              </w:rPr>
              <w:t xml:space="preserve"> postpartum day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D4BAD" w:rsidRPr="00656035" w:rsidRDefault="004D4BAD" w:rsidP="00B56198">
            <w:pPr>
              <w:pStyle w:val="Prrafodelista"/>
              <w:spacing w:before="120" w:after="0" w:line="260" w:lineRule="exact"/>
              <w:ind w:left="0" w:right="68"/>
              <w:contextualSpacing w:val="0"/>
              <w:rPr>
                <w:rFonts w:ascii="Times New Roman" w:hAnsi="Times New Roman" w:cs="Times New Roman"/>
              </w:rPr>
            </w:pPr>
            <w:r w:rsidRPr="00656035">
              <w:rPr>
                <w:rFonts w:ascii="Times New Roman" w:hAnsi="Times New Roman" w:cs="Times New Roman"/>
              </w:rPr>
              <w:t>Severe preeclampsia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D4BAD" w:rsidRPr="00656035" w:rsidRDefault="00656035" w:rsidP="00B56198">
            <w:pPr>
              <w:pStyle w:val="Prrafodelista"/>
              <w:spacing w:before="120" w:after="0" w:line="260" w:lineRule="exact"/>
              <w:ind w:left="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Bilateral consolidation</w:t>
            </w:r>
          </w:p>
        </w:tc>
        <w:tc>
          <w:tcPr>
            <w:tcW w:w="32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D4BAD" w:rsidRPr="00656035" w:rsidRDefault="004D4BAD" w:rsidP="00B56198">
            <w:pPr>
              <w:pStyle w:val="Prrafodelista"/>
              <w:spacing w:before="120" w:after="0" w:line="260" w:lineRule="exact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656035">
              <w:rPr>
                <w:rFonts w:ascii="Times New Roman" w:hAnsi="Times New Roman" w:cs="Times New Roman"/>
              </w:rPr>
              <w:t>CS for FI. Onset of symptoms on 4</w:t>
            </w:r>
            <w:r w:rsidRPr="00656035">
              <w:rPr>
                <w:rFonts w:ascii="Times New Roman" w:hAnsi="Times New Roman" w:cs="Times New Roman"/>
                <w:vertAlign w:val="superscript"/>
              </w:rPr>
              <w:t>th</w:t>
            </w:r>
            <w:r w:rsidRPr="00656035">
              <w:rPr>
                <w:rFonts w:ascii="Times New Roman" w:hAnsi="Times New Roman" w:cs="Times New Roman"/>
              </w:rPr>
              <w:t xml:space="preserve"> postpartum day. Myocarditis and abrupt respiratory deterioration: ICU transfer</w:t>
            </w:r>
          </w:p>
        </w:tc>
        <w:tc>
          <w:tcPr>
            <w:tcW w:w="326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D4BAD" w:rsidRPr="00656035" w:rsidRDefault="004D4BAD" w:rsidP="00B56198">
            <w:pPr>
              <w:pStyle w:val="Prrafodelista"/>
              <w:spacing w:before="120" w:after="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656035">
              <w:rPr>
                <w:rFonts w:ascii="Times New Roman" w:hAnsi="Times New Roman" w:cs="Times New Roman"/>
              </w:rPr>
              <w:t>18 days of MV</w:t>
            </w:r>
          </w:p>
          <w:p w:rsidR="004D4BAD" w:rsidRPr="00656035" w:rsidRDefault="004D4BAD" w:rsidP="00B56198">
            <w:pPr>
              <w:pStyle w:val="Prrafodelista"/>
              <w:spacing w:before="120" w:after="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656035">
              <w:rPr>
                <w:rFonts w:ascii="Times New Roman" w:hAnsi="Times New Roman" w:cs="Times New Roman"/>
              </w:rPr>
              <w:t>Percutaneous tracheostomy required</w:t>
            </w:r>
          </w:p>
        </w:tc>
        <w:tc>
          <w:tcPr>
            <w:tcW w:w="340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D4BAD" w:rsidRPr="00656035" w:rsidRDefault="004D4BAD" w:rsidP="00B56198">
            <w:pPr>
              <w:pStyle w:val="Prrafodelista"/>
              <w:spacing w:before="120" w:after="0" w:line="260" w:lineRule="exact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656035">
              <w:rPr>
                <w:rFonts w:ascii="Times New Roman" w:hAnsi="Times New Roman" w:cs="Times New Roman"/>
              </w:rPr>
              <w:t>Discharged home after 33 days</w:t>
            </w:r>
          </w:p>
        </w:tc>
      </w:tr>
      <w:tr w:rsidR="004D4BAD" w:rsidRPr="00197BFE" w:rsidTr="007B7563">
        <w:trPr>
          <w:trHeight w:val="98"/>
          <w:jc w:val="center"/>
        </w:trPr>
        <w:tc>
          <w:tcPr>
            <w:tcW w:w="604" w:type="dxa"/>
          </w:tcPr>
          <w:p w:rsidR="004D4BAD" w:rsidRPr="00656035" w:rsidRDefault="004D4BAD" w:rsidP="00B56198">
            <w:pPr>
              <w:pStyle w:val="Prrafodelista"/>
              <w:spacing w:before="80" w:after="0"/>
              <w:ind w:left="0"/>
              <w:contextualSpacing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4" w:type="dxa"/>
            <w:gridSpan w:val="2"/>
          </w:tcPr>
          <w:p w:rsidR="004D4BAD" w:rsidRPr="00656035" w:rsidRDefault="004D4BAD" w:rsidP="00B56198">
            <w:pPr>
              <w:spacing w:before="80"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D4BAD" w:rsidRPr="00656035" w:rsidRDefault="004D4BAD" w:rsidP="00B56198">
            <w:pPr>
              <w:pStyle w:val="Prrafodelista"/>
              <w:spacing w:before="80" w:after="0"/>
              <w:ind w:left="0" w:right="68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D4BAD" w:rsidRPr="00656035" w:rsidRDefault="004D4BAD" w:rsidP="00B56198">
            <w:pPr>
              <w:pStyle w:val="Prrafodelista"/>
              <w:spacing w:before="80" w:after="0"/>
              <w:ind w:left="0" w:right="68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D4BAD" w:rsidRPr="00656035" w:rsidRDefault="004D4BAD" w:rsidP="00B56198">
            <w:pPr>
              <w:pStyle w:val="Prrafodelista"/>
              <w:spacing w:before="80" w:after="0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4D4BAD" w:rsidRPr="00656035" w:rsidRDefault="004D4BAD" w:rsidP="00B56198">
            <w:pPr>
              <w:pStyle w:val="Prrafodelista"/>
              <w:spacing w:before="80" w:after="0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4D4BAD" w:rsidRPr="00656035" w:rsidRDefault="004D4BAD" w:rsidP="00B561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4D4BAD" w:rsidRPr="00656035" w:rsidRDefault="004D4BAD" w:rsidP="00B56198">
            <w:pPr>
              <w:rPr>
                <w:rFonts w:ascii="Times New Roman" w:hAnsi="Times New Roman" w:cs="Times New Roman"/>
              </w:rPr>
            </w:pPr>
          </w:p>
        </w:tc>
      </w:tr>
      <w:tr w:rsidR="004D4BAD" w:rsidRPr="00197BFE" w:rsidTr="007B7563">
        <w:trPr>
          <w:trHeight w:val="341"/>
          <w:jc w:val="center"/>
        </w:trPr>
        <w:tc>
          <w:tcPr>
            <w:tcW w:w="604" w:type="dxa"/>
          </w:tcPr>
          <w:p w:rsidR="004D4BAD" w:rsidRPr="00656035" w:rsidRDefault="004D4BAD" w:rsidP="00B56198">
            <w:pPr>
              <w:pStyle w:val="Prrafodelista"/>
              <w:spacing w:before="80" w:after="0" w:line="276" w:lineRule="auto"/>
              <w:ind w:left="0"/>
              <w:contextualSpacing w:val="0"/>
              <w:rPr>
                <w:rFonts w:ascii="Times New Roman" w:hAnsi="Times New Roman" w:cs="Times New Roman"/>
                <w:b/>
              </w:rPr>
            </w:pPr>
            <w:r w:rsidRPr="00656035">
              <w:rPr>
                <w:rFonts w:ascii="Times New Roman" w:hAnsi="Times New Roman" w:cs="Times New Roman"/>
                <w:b/>
              </w:rPr>
              <w:t>#2</w:t>
            </w:r>
          </w:p>
        </w:tc>
        <w:tc>
          <w:tcPr>
            <w:tcW w:w="814" w:type="dxa"/>
            <w:gridSpan w:val="2"/>
          </w:tcPr>
          <w:p w:rsidR="004D4BAD" w:rsidRPr="00656035" w:rsidRDefault="004D4BAD" w:rsidP="00B56198">
            <w:pPr>
              <w:spacing w:before="80"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656035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417" w:type="dxa"/>
          </w:tcPr>
          <w:p w:rsidR="004D4BAD" w:rsidRPr="00656035" w:rsidRDefault="004D4BAD" w:rsidP="00B56198">
            <w:pPr>
              <w:pStyle w:val="Prrafodelista"/>
              <w:spacing w:before="80" w:after="0" w:line="276" w:lineRule="auto"/>
              <w:ind w:left="0" w:right="68"/>
              <w:contextualSpacing w:val="0"/>
              <w:rPr>
                <w:rFonts w:ascii="Times New Roman" w:hAnsi="Times New Roman" w:cs="Times New Roman"/>
              </w:rPr>
            </w:pPr>
            <w:r w:rsidRPr="00656035">
              <w:rPr>
                <w:rFonts w:ascii="Times New Roman" w:hAnsi="Times New Roman" w:cs="Times New Roman"/>
              </w:rPr>
              <w:t>27</w:t>
            </w:r>
            <w:r w:rsidRPr="00656035">
              <w:rPr>
                <w:rFonts w:ascii="Times New Roman" w:hAnsi="Times New Roman" w:cs="Times New Roman"/>
                <w:vertAlign w:val="superscript"/>
              </w:rPr>
              <w:t>6</w:t>
            </w:r>
          </w:p>
        </w:tc>
        <w:tc>
          <w:tcPr>
            <w:tcW w:w="1560" w:type="dxa"/>
          </w:tcPr>
          <w:p w:rsidR="004D4BAD" w:rsidRPr="00656035" w:rsidRDefault="004D4BAD" w:rsidP="00B56198">
            <w:pPr>
              <w:pStyle w:val="Prrafodelista"/>
              <w:spacing w:before="80" w:after="0" w:line="276" w:lineRule="auto"/>
              <w:ind w:left="0" w:right="68"/>
              <w:contextualSpacing w:val="0"/>
              <w:rPr>
                <w:rFonts w:ascii="Times New Roman" w:hAnsi="Times New Roman" w:cs="Times New Roman"/>
              </w:rPr>
            </w:pPr>
            <w:r w:rsidRPr="00656035">
              <w:rPr>
                <w:rFonts w:ascii="Times New Roman" w:hAnsi="Times New Roman" w:cs="Times New Roman"/>
              </w:rPr>
              <w:t>Asthma</w:t>
            </w:r>
          </w:p>
        </w:tc>
        <w:tc>
          <w:tcPr>
            <w:tcW w:w="1417" w:type="dxa"/>
          </w:tcPr>
          <w:p w:rsidR="004D4BAD" w:rsidRPr="00656035" w:rsidRDefault="00656035" w:rsidP="00B56198">
            <w:pPr>
              <w:pStyle w:val="Prrafodelista"/>
              <w:spacing w:before="80" w:after="0" w:line="276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Bilateral consolidation</w:t>
            </w:r>
          </w:p>
        </w:tc>
        <w:tc>
          <w:tcPr>
            <w:tcW w:w="3260" w:type="dxa"/>
          </w:tcPr>
          <w:p w:rsidR="004D4BAD" w:rsidRPr="00656035" w:rsidRDefault="004D4BAD" w:rsidP="00B56198">
            <w:pPr>
              <w:pStyle w:val="Prrafodelista"/>
              <w:spacing w:before="80" w:after="0" w:line="276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656035">
              <w:rPr>
                <w:rFonts w:ascii="Times New Roman" w:hAnsi="Times New Roman" w:cs="Times New Roman"/>
              </w:rPr>
              <w:t>CS indication for respiratory deterioration and worsening of radiologic infiltrates at 28</w:t>
            </w:r>
            <w:r w:rsidRPr="00656035">
              <w:rPr>
                <w:rFonts w:ascii="Times New Roman" w:hAnsi="Times New Roman" w:cs="Times New Roman"/>
                <w:vertAlign w:val="superscript"/>
              </w:rPr>
              <w:t>1</w:t>
            </w:r>
            <w:r w:rsidRPr="00656035">
              <w:rPr>
                <w:rFonts w:ascii="Times New Roman" w:hAnsi="Times New Roman" w:cs="Times New Roman"/>
              </w:rPr>
              <w:t xml:space="preserve"> </w:t>
            </w:r>
          </w:p>
          <w:p w:rsidR="004D4BAD" w:rsidRPr="00656035" w:rsidRDefault="004D4BAD" w:rsidP="00B56198">
            <w:pPr>
              <w:pStyle w:val="Prrafodelista"/>
              <w:spacing w:before="80" w:after="0" w:line="276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4D4BAD" w:rsidRPr="00656035" w:rsidRDefault="004D4BAD" w:rsidP="00B56198">
            <w:pPr>
              <w:rPr>
                <w:rFonts w:ascii="Times New Roman" w:hAnsi="Times New Roman" w:cs="Times New Roman"/>
              </w:rPr>
            </w:pPr>
            <w:r w:rsidRPr="00656035">
              <w:rPr>
                <w:rFonts w:ascii="Times New Roman" w:hAnsi="Times New Roman" w:cs="Times New Roman"/>
              </w:rPr>
              <w:t>2 days of MV</w:t>
            </w:r>
          </w:p>
        </w:tc>
        <w:tc>
          <w:tcPr>
            <w:tcW w:w="3402" w:type="dxa"/>
          </w:tcPr>
          <w:p w:rsidR="004D4BAD" w:rsidRPr="00656035" w:rsidRDefault="004D4BAD" w:rsidP="00B56198">
            <w:pPr>
              <w:rPr>
                <w:rFonts w:ascii="Times New Roman" w:hAnsi="Times New Roman" w:cs="Times New Roman"/>
              </w:rPr>
            </w:pPr>
            <w:r w:rsidRPr="00656035">
              <w:rPr>
                <w:rFonts w:ascii="Times New Roman" w:hAnsi="Times New Roman" w:cs="Times New Roman"/>
              </w:rPr>
              <w:t>Discharged home after 21 days</w:t>
            </w:r>
          </w:p>
        </w:tc>
      </w:tr>
      <w:tr w:rsidR="004D4BAD" w:rsidRPr="008822AA" w:rsidTr="007B7563">
        <w:trPr>
          <w:trHeight w:val="357"/>
          <w:jc w:val="center"/>
        </w:trPr>
        <w:tc>
          <w:tcPr>
            <w:tcW w:w="604" w:type="dxa"/>
          </w:tcPr>
          <w:p w:rsidR="004D4BAD" w:rsidRPr="00656035" w:rsidRDefault="004D4BAD" w:rsidP="00B56198">
            <w:pPr>
              <w:pStyle w:val="Prrafodelista"/>
              <w:spacing w:before="80" w:after="0" w:line="260" w:lineRule="exact"/>
              <w:ind w:left="0"/>
              <w:contextualSpacing w:val="0"/>
              <w:rPr>
                <w:rFonts w:ascii="Times New Roman" w:hAnsi="Times New Roman" w:cs="Times New Roman"/>
                <w:b/>
              </w:rPr>
            </w:pPr>
            <w:r w:rsidRPr="00656035">
              <w:rPr>
                <w:rFonts w:ascii="Times New Roman" w:hAnsi="Times New Roman" w:cs="Times New Roman"/>
                <w:b/>
              </w:rPr>
              <w:t>#3</w:t>
            </w:r>
          </w:p>
        </w:tc>
        <w:tc>
          <w:tcPr>
            <w:tcW w:w="814" w:type="dxa"/>
            <w:gridSpan w:val="2"/>
          </w:tcPr>
          <w:p w:rsidR="004D4BAD" w:rsidRPr="00656035" w:rsidRDefault="004D4BAD" w:rsidP="00B56198">
            <w:pPr>
              <w:pStyle w:val="Prrafodelista"/>
              <w:spacing w:before="80" w:after="0" w:line="260" w:lineRule="exact"/>
              <w:ind w:left="1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65603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17" w:type="dxa"/>
          </w:tcPr>
          <w:p w:rsidR="004D4BAD" w:rsidRPr="00656035" w:rsidRDefault="004D4BAD" w:rsidP="00B56198">
            <w:pPr>
              <w:pStyle w:val="Prrafodelista"/>
              <w:spacing w:before="80" w:after="0" w:line="260" w:lineRule="exact"/>
              <w:ind w:left="0" w:right="68"/>
              <w:contextualSpacing w:val="0"/>
              <w:rPr>
                <w:rFonts w:ascii="Times New Roman" w:hAnsi="Times New Roman" w:cs="Times New Roman"/>
                <w:vertAlign w:val="superscript"/>
              </w:rPr>
            </w:pPr>
            <w:r w:rsidRPr="00656035">
              <w:rPr>
                <w:rFonts w:ascii="Times New Roman" w:hAnsi="Times New Roman" w:cs="Times New Roman"/>
              </w:rPr>
              <w:t>36</w:t>
            </w:r>
            <w:r w:rsidRPr="00656035">
              <w:rPr>
                <w:rFonts w:ascii="Times New Roman" w:hAnsi="Times New Roman" w:cs="Times New Roman"/>
                <w:vertAlign w:val="superscript"/>
              </w:rPr>
              <w:t>5</w:t>
            </w:r>
          </w:p>
        </w:tc>
        <w:tc>
          <w:tcPr>
            <w:tcW w:w="1560" w:type="dxa"/>
          </w:tcPr>
          <w:p w:rsidR="004D4BAD" w:rsidRPr="00656035" w:rsidRDefault="004D4BAD" w:rsidP="00B56198">
            <w:pPr>
              <w:pStyle w:val="Prrafodelista"/>
              <w:spacing w:before="80" w:after="0" w:line="260" w:lineRule="exact"/>
              <w:ind w:left="0" w:right="68"/>
              <w:contextualSpacing w:val="0"/>
              <w:rPr>
                <w:rFonts w:ascii="Times New Roman" w:hAnsi="Times New Roman" w:cs="Times New Roman"/>
              </w:rPr>
            </w:pPr>
            <w:r w:rsidRPr="00656035">
              <w:rPr>
                <w:rFonts w:ascii="Times New Roman" w:hAnsi="Times New Roman" w:cs="Times New Roman"/>
              </w:rPr>
              <w:t>Severe preeclampsia</w:t>
            </w:r>
          </w:p>
        </w:tc>
        <w:tc>
          <w:tcPr>
            <w:tcW w:w="1417" w:type="dxa"/>
          </w:tcPr>
          <w:p w:rsidR="004D4BAD" w:rsidRPr="00656035" w:rsidRDefault="00656035" w:rsidP="00B56198">
            <w:pPr>
              <w:pStyle w:val="Prrafodelista"/>
              <w:spacing w:before="80" w:after="0" w:line="260" w:lineRule="exact"/>
              <w:ind w:left="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Unilateral consolidation, GGO</w:t>
            </w:r>
          </w:p>
        </w:tc>
        <w:tc>
          <w:tcPr>
            <w:tcW w:w="3260" w:type="dxa"/>
          </w:tcPr>
          <w:p w:rsidR="004D4BAD" w:rsidRPr="00656035" w:rsidRDefault="004D4BAD" w:rsidP="00B56198">
            <w:pPr>
              <w:pStyle w:val="Prrafodelista"/>
              <w:spacing w:before="80" w:after="0" w:line="260" w:lineRule="exact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656035">
              <w:rPr>
                <w:rFonts w:ascii="Times New Roman" w:hAnsi="Times New Roman" w:cs="Times New Roman"/>
              </w:rPr>
              <w:t xml:space="preserve">CS for FI. Discharge and readmission </w:t>
            </w:r>
            <w:r w:rsidR="007250BB">
              <w:rPr>
                <w:rFonts w:ascii="Times New Roman" w:hAnsi="Times New Roman" w:cs="Times New Roman"/>
              </w:rPr>
              <w:t>with</w:t>
            </w:r>
            <w:r w:rsidRPr="00656035">
              <w:rPr>
                <w:rFonts w:ascii="Times New Roman" w:hAnsi="Times New Roman" w:cs="Times New Roman"/>
              </w:rPr>
              <w:t xml:space="preserve"> clinical and respiratory worsening at 6</w:t>
            </w:r>
            <w:r w:rsidRPr="00656035">
              <w:rPr>
                <w:rFonts w:ascii="Times New Roman" w:hAnsi="Times New Roman" w:cs="Times New Roman"/>
                <w:vertAlign w:val="superscript"/>
              </w:rPr>
              <w:t>th</w:t>
            </w:r>
            <w:r w:rsidRPr="00656035">
              <w:rPr>
                <w:rFonts w:ascii="Times New Roman" w:hAnsi="Times New Roman" w:cs="Times New Roman"/>
              </w:rPr>
              <w:t xml:space="preserve"> postpartum day</w:t>
            </w:r>
          </w:p>
          <w:p w:rsidR="004D4BAD" w:rsidRPr="00656035" w:rsidRDefault="004D4BAD" w:rsidP="00B56198">
            <w:pPr>
              <w:pStyle w:val="Prrafodelista"/>
              <w:spacing w:before="80" w:after="0" w:line="260" w:lineRule="exact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4D4BAD" w:rsidRPr="00656035" w:rsidRDefault="004D4BAD" w:rsidP="00B56198">
            <w:pPr>
              <w:rPr>
                <w:rFonts w:ascii="Times New Roman" w:hAnsi="Times New Roman" w:cs="Times New Roman"/>
              </w:rPr>
            </w:pPr>
            <w:r w:rsidRPr="00656035">
              <w:rPr>
                <w:rFonts w:ascii="Times New Roman" w:hAnsi="Times New Roman" w:cs="Times New Roman"/>
              </w:rPr>
              <w:t>2</w:t>
            </w:r>
            <w:r w:rsidR="00F75B22">
              <w:rPr>
                <w:rFonts w:ascii="Times New Roman" w:hAnsi="Times New Roman" w:cs="Times New Roman"/>
              </w:rPr>
              <w:t>4</w:t>
            </w:r>
            <w:r w:rsidRPr="00656035">
              <w:rPr>
                <w:rFonts w:ascii="Times New Roman" w:hAnsi="Times New Roman" w:cs="Times New Roman"/>
              </w:rPr>
              <w:t xml:space="preserve"> days of MV</w:t>
            </w:r>
          </w:p>
          <w:p w:rsidR="004D4BAD" w:rsidRPr="00656035" w:rsidRDefault="004D4BAD" w:rsidP="00B56198">
            <w:pPr>
              <w:rPr>
                <w:rFonts w:ascii="Times New Roman" w:hAnsi="Times New Roman" w:cs="Times New Roman"/>
              </w:rPr>
            </w:pPr>
            <w:r w:rsidRPr="00656035">
              <w:rPr>
                <w:rFonts w:ascii="Times New Roman" w:hAnsi="Times New Roman" w:cs="Times New Roman"/>
              </w:rPr>
              <w:t>Surgical tracheostomy required</w:t>
            </w:r>
          </w:p>
        </w:tc>
        <w:tc>
          <w:tcPr>
            <w:tcW w:w="3402" w:type="dxa"/>
          </w:tcPr>
          <w:p w:rsidR="004D4BAD" w:rsidRPr="00656035" w:rsidRDefault="007B7563" w:rsidP="00B56198">
            <w:pPr>
              <w:rPr>
                <w:rFonts w:ascii="Times New Roman" w:hAnsi="Times New Roman" w:cs="Times New Roman"/>
              </w:rPr>
            </w:pPr>
            <w:r w:rsidRPr="00656035">
              <w:rPr>
                <w:rFonts w:ascii="Times New Roman" w:hAnsi="Times New Roman" w:cs="Times New Roman"/>
              </w:rPr>
              <w:t xml:space="preserve">Discharged home after </w:t>
            </w:r>
            <w:r>
              <w:rPr>
                <w:rFonts w:ascii="Times New Roman" w:hAnsi="Times New Roman" w:cs="Times New Roman"/>
              </w:rPr>
              <w:t>40</w:t>
            </w:r>
            <w:r w:rsidRPr="00656035">
              <w:rPr>
                <w:rFonts w:ascii="Times New Roman" w:hAnsi="Times New Roman" w:cs="Times New Roman"/>
              </w:rPr>
              <w:t xml:space="preserve"> days</w:t>
            </w:r>
          </w:p>
        </w:tc>
      </w:tr>
      <w:tr w:rsidR="004D4BAD" w:rsidRPr="008822AA" w:rsidTr="007B7563">
        <w:trPr>
          <w:trHeight w:val="357"/>
          <w:jc w:val="center"/>
        </w:trPr>
        <w:tc>
          <w:tcPr>
            <w:tcW w:w="604" w:type="dxa"/>
          </w:tcPr>
          <w:p w:rsidR="004D4BAD" w:rsidRPr="00656035" w:rsidRDefault="004D4BAD" w:rsidP="00B56198">
            <w:pPr>
              <w:pStyle w:val="Prrafodelista"/>
              <w:spacing w:before="80" w:after="0" w:line="260" w:lineRule="exact"/>
              <w:ind w:left="0"/>
              <w:contextualSpacing w:val="0"/>
              <w:rPr>
                <w:rFonts w:ascii="Times New Roman" w:hAnsi="Times New Roman" w:cs="Times New Roman"/>
                <w:b/>
              </w:rPr>
            </w:pPr>
            <w:r w:rsidRPr="00656035">
              <w:rPr>
                <w:rFonts w:ascii="Times New Roman" w:hAnsi="Times New Roman" w:cs="Times New Roman"/>
                <w:b/>
              </w:rPr>
              <w:t>#4</w:t>
            </w:r>
          </w:p>
        </w:tc>
        <w:tc>
          <w:tcPr>
            <w:tcW w:w="814" w:type="dxa"/>
            <w:gridSpan w:val="2"/>
          </w:tcPr>
          <w:p w:rsidR="004D4BAD" w:rsidRPr="00656035" w:rsidRDefault="004D4BAD" w:rsidP="00B56198">
            <w:pPr>
              <w:pStyle w:val="Prrafodelista"/>
              <w:spacing w:before="80" w:after="0" w:line="260" w:lineRule="exact"/>
              <w:ind w:left="1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656035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417" w:type="dxa"/>
          </w:tcPr>
          <w:p w:rsidR="004D4BAD" w:rsidRPr="00656035" w:rsidRDefault="004D4BAD" w:rsidP="00B56198">
            <w:pPr>
              <w:pStyle w:val="Prrafodelista"/>
              <w:spacing w:before="80" w:after="0" w:line="260" w:lineRule="exact"/>
              <w:ind w:left="0" w:right="68"/>
              <w:contextualSpacing w:val="0"/>
              <w:rPr>
                <w:rFonts w:ascii="Times New Roman" w:hAnsi="Times New Roman" w:cs="Times New Roman"/>
                <w:vertAlign w:val="superscript"/>
              </w:rPr>
            </w:pPr>
            <w:r w:rsidRPr="00656035">
              <w:rPr>
                <w:rFonts w:ascii="Times New Roman" w:hAnsi="Times New Roman" w:cs="Times New Roman"/>
              </w:rPr>
              <w:t>38</w:t>
            </w:r>
            <w:r w:rsidRPr="00656035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560" w:type="dxa"/>
          </w:tcPr>
          <w:p w:rsidR="004D4BAD" w:rsidRPr="00656035" w:rsidRDefault="004D4BAD" w:rsidP="00B56198">
            <w:pPr>
              <w:pStyle w:val="Prrafodelista"/>
              <w:spacing w:before="80" w:after="0" w:line="260" w:lineRule="exact"/>
              <w:ind w:left="0" w:right="68"/>
              <w:contextualSpacing w:val="0"/>
              <w:rPr>
                <w:rFonts w:ascii="Times New Roman" w:hAnsi="Times New Roman" w:cs="Times New Roman"/>
              </w:rPr>
            </w:pPr>
            <w:r w:rsidRPr="00656035">
              <w:rPr>
                <w:rFonts w:ascii="Times New Roman" w:hAnsi="Times New Roman" w:cs="Times New Roman"/>
              </w:rPr>
              <w:t>None</w:t>
            </w:r>
          </w:p>
        </w:tc>
        <w:tc>
          <w:tcPr>
            <w:tcW w:w="1417" w:type="dxa"/>
          </w:tcPr>
          <w:p w:rsidR="004D4BAD" w:rsidRPr="00656035" w:rsidRDefault="00656035" w:rsidP="00B56198">
            <w:pPr>
              <w:pStyle w:val="Prrafodelista"/>
              <w:spacing w:before="80" w:after="0" w:line="260" w:lineRule="exact"/>
              <w:ind w:left="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Bilateral consolidation</w:t>
            </w:r>
          </w:p>
        </w:tc>
        <w:tc>
          <w:tcPr>
            <w:tcW w:w="3260" w:type="dxa"/>
          </w:tcPr>
          <w:p w:rsidR="004D4BAD" w:rsidRPr="00656035" w:rsidRDefault="007250BB" w:rsidP="00B56198">
            <w:pPr>
              <w:pStyle w:val="Prrafodelista"/>
              <w:spacing w:before="80" w:after="0" w:line="260" w:lineRule="exact"/>
              <w:ind w:left="0"/>
              <w:contextualSpacing w:val="0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Labor i</w:t>
            </w:r>
            <w:r w:rsidR="004D4BAD" w:rsidRPr="00656035">
              <w:rPr>
                <w:rFonts w:ascii="Times New Roman" w:hAnsi="Times New Roman" w:cs="Times New Roman"/>
              </w:rPr>
              <w:t>nduction indicated for respiratory deterioration, resulting in CS for poor maternal condition at 38</w:t>
            </w:r>
            <w:r w:rsidR="004D4BAD" w:rsidRPr="00656035">
              <w:rPr>
                <w:rFonts w:ascii="Times New Roman" w:hAnsi="Times New Roman" w:cs="Times New Roman"/>
                <w:vertAlign w:val="superscript"/>
              </w:rPr>
              <w:t>4</w:t>
            </w:r>
          </w:p>
        </w:tc>
        <w:tc>
          <w:tcPr>
            <w:tcW w:w="3261" w:type="dxa"/>
          </w:tcPr>
          <w:p w:rsidR="004D4BAD" w:rsidRPr="00656035" w:rsidRDefault="004D4BAD" w:rsidP="00B56198">
            <w:pPr>
              <w:rPr>
                <w:rFonts w:ascii="Times New Roman" w:hAnsi="Times New Roman" w:cs="Times New Roman"/>
              </w:rPr>
            </w:pPr>
            <w:r w:rsidRPr="00656035">
              <w:rPr>
                <w:rFonts w:ascii="Times New Roman" w:hAnsi="Times New Roman" w:cs="Times New Roman"/>
              </w:rPr>
              <w:t>3 days of MV</w:t>
            </w:r>
          </w:p>
          <w:p w:rsidR="004D4BAD" w:rsidRPr="00656035" w:rsidRDefault="004D4BAD" w:rsidP="00B56198">
            <w:pPr>
              <w:rPr>
                <w:rFonts w:ascii="Times New Roman" w:hAnsi="Times New Roman" w:cs="Times New Roman"/>
              </w:rPr>
            </w:pPr>
            <w:r w:rsidRPr="00656035">
              <w:rPr>
                <w:rFonts w:ascii="Times New Roman" w:hAnsi="Times New Roman" w:cs="Times New Roman"/>
              </w:rPr>
              <w:t xml:space="preserve">PRES diagnosed in MRI after cognitive deficit observed </w:t>
            </w:r>
          </w:p>
        </w:tc>
        <w:tc>
          <w:tcPr>
            <w:tcW w:w="3402" w:type="dxa"/>
          </w:tcPr>
          <w:p w:rsidR="004D4BAD" w:rsidRPr="00656035" w:rsidRDefault="004D4BAD" w:rsidP="00B56198">
            <w:pPr>
              <w:rPr>
                <w:rFonts w:ascii="Times New Roman" w:hAnsi="Times New Roman" w:cs="Times New Roman"/>
              </w:rPr>
            </w:pPr>
            <w:r w:rsidRPr="00656035">
              <w:rPr>
                <w:rFonts w:ascii="Times New Roman" w:hAnsi="Times New Roman" w:cs="Times New Roman"/>
              </w:rPr>
              <w:t>Spontaneous neurological impairment</w:t>
            </w:r>
          </w:p>
          <w:p w:rsidR="004D4BAD" w:rsidRPr="00656035" w:rsidRDefault="004D4BAD" w:rsidP="00B56198">
            <w:pPr>
              <w:rPr>
                <w:rFonts w:ascii="Times New Roman" w:hAnsi="Times New Roman" w:cs="Times New Roman"/>
              </w:rPr>
            </w:pPr>
            <w:r w:rsidRPr="00656035">
              <w:rPr>
                <w:rFonts w:ascii="Times New Roman" w:hAnsi="Times New Roman" w:cs="Times New Roman"/>
              </w:rPr>
              <w:t>Discharged home after 17days</w:t>
            </w:r>
          </w:p>
        </w:tc>
      </w:tr>
      <w:tr w:rsidR="004D4BAD" w:rsidRPr="008822AA" w:rsidTr="00B56198">
        <w:trPr>
          <w:trHeight w:val="357"/>
          <w:jc w:val="center"/>
        </w:trPr>
        <w:tc>
          <w:tcPr>
            <w:tcW w:w="15735" w:type="dxa"/>
            <w:gridSpan w:val="9"/>
            <w:tcBorders>
              <w:top w:val="single" w:sz="4" w:space="0" w:color="auto"/>
              <w:bottom w:val="single" w:sz="24" w:space="0" w:color="auto"/>
            </w:tcBorders>
          </w:tcPr>
          <w:p w:rsidR="004D4BAD" w:rsidRPr="00656035" w:rsidRDefault="004D4BAD" w:rsidP="00B56198">
            <w:pPr>
              <w:pStyle w:val="Prrafodelista"/>
              <w:spacing w:before="80" w:after="0" w:line="260" w:lineRule="exact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656035">
              <w:rPr>
                <w:rFonts w:ascii="Times New Roman" w:hAnsi="Times New Roman" w:cs="Times New Roman"/>
                <w:b/>
              </w:rPr>
              <w:t xml:space="preserve">Abbreviations: </w:t>
            </w:r>
            <w:r w:rsidRPr="00656035">
              <w:rPr>
                <w:rFonts w:ascii="Times New Roman" w:hAnsi="Times New Roman" w:cs="Times New Roman"/>
                <w:bCs/>
              </w:rPr>
              <w:t>GA: gestational age;</w:t>
            </w:r>
            <w:r w:rsidR="00656035">
              <w:rPr>
                <w:rFonts w:ascii="Times New Roman" w:hAnsi="Times New Roman" w:cs="Times New Roman"/>
                <w:bCs/>
              </w:rPr>
              <w:t xml:space="preserve"> GGO: ground glass opacities;</w:t>
            </w:r>
            <w:r w:rsidRPr="00656035">
              <w:rPr>
                <w:rFonts w:ascii="Times New Roman" w:hAnsi="Times New Roman" w:cs="Times New Roman"/>
                <w:bCs/>
              </w:rPr>
              <w:t xml:space="preserve"> CS: cesarean section; FI: failed induction; MV: mechanical ventilation; PRES: posterior reversible encephalopathy syndrome, MRI: magnetic resonance imaging.</w:t>
            </w:r>
          </w:p>
        </w:tc>
      </w:tr>
    </w:tbl>
    <w:p w:rsidR="0022512E" w:rsidRPr="00586F7B" w:rsidRDefault="0022512E" w:rsidP="00586F7B">
      <w:pPr>
        <w:rPr>
          <w:lang w:val="en-GB"/>
        </w:rPr>
      </w:pPr>
    </w:p>
    <w:sectPr w:rsidR="0022512E" w:rsidRPr="00586F7B" w:rsidSect="007250BB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BC5667"/>
    <w:multiLevelType w:val="hybridMultilevel"/>
    <w:tmpl w:val="330222A8"/>
    <w:lvl w:ilvl="0" w:tplc="7FC075F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BAD"/>
    <w:rsid w:val="000023DF"/>
    <w:rsid w:val="001E2E41"/>
    <w:rsid w:val="0022512E"/>
    <w:rsid w:val="003F3C9A"/>
    <w:rsid w:val="004969CF"/>
    <w:rsid w:val="004D4BAD"/>
    <w:rsid w:val="00586F7B"/>
    <w:rsid w:val="00656035"/>
    <w:rsid w:val="007250BB"/>
    <w:rsid w:val="007B7563"/>
    <w:rsid w:val="00843FA7"/>
    <w:rsid w:val="008822AA"/>
    <w:rsid w:val="00914897"/>
    <w:rsid w:val="00982C76"/>
    <w:rsid w:val="00AA5F9C"/>
    <w:rsid w:val="00B33EC4"/>
    <w:rsid w:val="00BD4475"/>
    <w:rsid w:val="00CA3C05"/>
    <w:rsid w:val="00F75B22"/>
    <w:rsid w:val="00FB3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C3BDA6-593A-4010-9FE2-B96ABE0E9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D4BAD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4D4B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B75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7563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214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Barbero Casado</dc:creator>
  <cp:keywords/>
  <dc:description/>
  <cp:lastModifiedBy>Patricia Barbero Casado</cp:lastModifiedBy>
  <cp:revision>5</cp:revision>
  <dcterms:created xsi:type="dcterms:W3CDTF">2020-05-10T09:45:00Z</dcterms:created>
  <dcterms:modified xsi:type="dcterms:W3CDTF">2020-06-11T16:52:00Z</dcterms:modified>
</cp:coreProperties>
</file>