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deLista3-nfase3"/>
        <w:tblpPr w:leftFromText="141" w:rightFromText="141" w:vertAnchor="page" w:horzAnchor="margin" w:tblpY="1696"/>
        <w:tblW w:w="9493" w:type="dxa"/>
        <w:tblLook w:val="04A0" w:firstRow="1" w:lastRow="0" w:firstColumn="1" w:lastColumn="0" w:noHBand="0" w:noVBand="1"/>
      </w:tblPr>
      <w:tblGrid>
        <w:gridCol w:w="3119"/>
        <w:gridCol w:w="1070"/>
        <w:gridCol w:w="1760"/>
        <w:gridCol w:w="1134"/>
        <w:gridCol w:w="1276"/>
        <w:gridCol w:w="1134"/>
      </w:tblGrid>
      <w:tr w:rsidR="00D93499" w:rsidRPr="004C291C" w:rsidTr="00D934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93499" w:rsidRPr="004C291C" w:rsidRDefault="00395F37" w:rsidP="00D9349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Association between descriptors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93499" w:rsidRPr="004C291C" w:rsidRDefault="00D93499" w:rsidP="00D934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  <w:sz w:val="18"/>
                <w:szCs w:val="18"/>
              </w:rPr>
            </w:pPr>
            <w:r w:rsidRPr="004C29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Pubmed</w:t>
            </w:r>
          </w:p>
          <w:p w:rsidR="00D93499" w:rsidRPr="004C291C" w:rsidRDefault="00D93499" w:rsidP="00D934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93499" w:rsidRPr="004C291C" w:rsidRDefault="00D93499" w:rsidP="00D934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C29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Science Direct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93499" w:rsidRPr="004C291C" w:rsidRDefault="00D93499" w:rsidP="00D934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C29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LILACS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93499" w:rsidRPr="004C291C" w:rsidRDefault="00D93499" w:rsidP="00D934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C29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Cochrane Library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93499" w:rsidRPr="004C291C" w:rsidRDefault="00D93499" w:rsidP="00D934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C29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SciELO</w:t>
            </w:r>
          </w:p>
        </w:tc>
      </w:tr>
      <w:tr w:rsidR="00D93499" w:rsidRPr="004C291C" w:rsidTr="00D93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left w:val="nil"/>
              <w:bottom w:val="nil"/>
            </w:tcBorders>
          </w:tcPr>
          <w:p w:rsidR="00D93499" w:rsidRPr="004C291C" w:rsidRDefault="00D93499" w:rsidP="00D93499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C291C">
              <w:rPr>
                <w:rFonts w:ascii="Times New Roman" w:hAnsi="Times New Roman" w:cs="Times New Roman"/>
                <w:b w:val="0"/>
                <w:sz w:val="18"/>
                <w:szCs w:val="18"/>
              </w:rPr>
              <w:t>“Coronavirus Infections” AND “Olfaction Disorders”</w:t>
            </w:r>
          </w:p>
        </w:tc>
        <w:tc>
          <w:tcPr>
            <w:tcW w:w="1070" w:type="dxa"/>
            <w:tcBorders>
              <w:top w:val="nil"/>
              <w:bottom w:val="nil"/>
            </w:tcBorders>
          </w:tcPr>
          <w:p w:rsidR="00D93499" w:rsidRPr="004C291C" w:rsidRDefault="00D93499" w:rsidP="00D934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1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D93499" w:rsidRPr="004C291C" w:rsidRDefault="00D93499" w:rsidP="00D934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1C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3499" w:rsidRPr="004C291C" w:rsidRDefault="00D93499" w:rsidP="00D934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1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93499" w:rsidRPr="004C291C" w:rsidRDefault="00D93499" w:rsidP="00D934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1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D93499" w:rsidRPr="004C291C" w:rsidRDefault="00D93499" w:rsidP="00D934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1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499" w:rsidRPr="004C291C" w:rsidTr="00D934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left w:val="nil"/>
              <w:bottom w:val="nil"/>
            </w:tcBorders>
          </w:tcPr>
          <w:p w:rsidR="00D93499" w:rsidRPr="004C291C" w:rsidRDefault="00D93499" w:rsidP="00D93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:rsidR="00D93499" w:rsidRPr="004C291C" w:rsidRDefault="00D93499" w:rsidP="00D934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D93499" w:rsidRPr="004C291C" w:rsidRDefault="00D93499" w:rsidP="00D934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3499" w:rsidRPr="004C291C" w:rsidRDefault="00D93499" w:rsidP="00D934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93499" w:rsidRPr="004C291C" w:rsidRDefault="00D93499" w:rsidP="00D934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D93499" w:rsidRPr="004C291C" w:rsidRDefault="00D93499" w:rsidP="00D934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499" w:rsidRPr="004C291C" w:rsidTr="00D93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left w:val="nil"/>
              <w:bottom w:val="nil"/>
            </w:tcBorders>
          </w:tcPr>
          <w:p w:rsidR="00D93499" w:rsidRPr="004C291C" w:rsidRDefault="00D93499" w:rsidP="00D93499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C291C">
              <w:rPr>
                <w:rFonts w:ascii="Times New Roman" w:hAnsi="Times New Roman" w:cs="Times New Roman"/>
                <w:b w:val="0"/>
                <w:sz w:val="18"/>
                <w:szCs w:val="18"/>
              </w:rPr>
              <w:t>“Coronavirus Infections” AND “Neurologic Manifestations”</w:t>
            </w:r>
          </w:p>
        </w:tc>
        <w:tc>
          <w:tcPr>
            <w:tcW w:w="1070" w:type="dxa"/>
            <w:tcBorders>
              <w:top w:val="nil"/>
              <w:bottom w:val="nil"/>
            </w:tcBorders>
          </w:tcPr>
          <w:p w:rsidR="00D93499" w:rsidRPr="004C291C" w:rsidRDefault="00D93499" w:rsidP="00D934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1C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D93499" w:rsidRPr="004C291C" w:rsidRDefault="00D93499" w:rsidP="00D934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1C">
              <w:rPr>
                <w:rFonts w:ascii="Times New Roman" w:hAnsi="Times New Roman" w:cs="Times New Roman"/>
                <w:sz w:val="18"/>
                <w:szCs w:val="18"/>
              </w:rPr>
              <w:t>1038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3499" w:rsidRPr="004C291C" w:rsidRDefault="00D93499" w:rsidP="00D934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1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93499" w:rsidRPr="004C291C" w:rsidRDefault="00D93499" w:rsidP="00D934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1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D93499" w:rsidRPr="004C291C" w:rsidRDefault="00D93499" w:rsidP="00D934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1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499" w:rsidRPr="004C291C" w:rsidTr="00D934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93499" w:rsidRPr="004C291C" w:rsidRDefault="00D93499" w:rsidP="00D93499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C291C">
              <w:rPr>
                <w:rFonts w:ascii="Times New Roman" w:hAnsi="Times New Roman" w:cs="Times New Roman"/>
                <w:b w:val="0"/>
                <w:sz w:val="18"/>
                <w:szCs w:val="18"/>
              </w:rPr>
              <w:t>Total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D93499" w:rsidRPr="004C291C" w:rsidRDefault="00D93499" w:rsidP="00D934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1C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D93499" w:rsidRPr="004C291C" w:rsidRDefault="00D93499" w:rsidP="00D934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1C">
              <w:rPr>
                <w:rFonts w:ascii="Times New Roman" w:hAnsi="Times New Roman" w:cs="Times New Roman"/>
                <w:sz w:val="18"/>
                <w:szCs w:val="18"/>
              </w:rPr>
              <w:t>1081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3499" w:rsidRPr="004C291C" w:rsidRDefault="00D93499" w:rsidP="00D934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1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3499" w:rsidRPr="004C291C" w:rsidRDefault="00D93499" w:rsidP="00D934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1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499" w:rsidRPr="004C291C" w:rsidRDefault="00D93499" w:rsidP="00D934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1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4C291C" w:rsidRPr="004C291C" w:rsidRDefault="00D93499" w:rsidP="00D9349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Table</w:t>
      </w:r>
      <w:r w:rsidR="004C291C" w:rsidRPr="004C291C">
        <w:rPr>
          <w:rFonts w:ascii="Times New Roman" w:hAnsi="Times New Roman" w:cs="Times New Roman"/>
          <w:b/>
          <w:sz w:val="18"/>
          <w:szCs w:val="18"/>
        </w:rPr>
        <w:t xml:space="preserve"> 1. </w:t>
      </w:r>
      <w:r w:rsidRPr="00D93499">
        <w:rPr>
          <w:rFonts w:ascii="Times New Roman" w:hAnsi="Times New Roman" w:cs="Times New Roman"/>
          <w:sz w:val="18"/>
          <w:szCs w:val="18"/>
        </w:rPr>
        <w:t>De</w:t>
      </w:r>
      <w:r>
        <w:rPr>
          <w:rFonts w:ascii="Times New Roman" w:hAnsi="Times New Roman" w:cs="Times New Roman"/>
          <w:sz w:val="18"/>
          <w:szCs w:val="18"/>
        </w:rPr>
        <w:t>scription of search results from the</w:t>
      </w:r>
      <w:r w:rsidRPr="00D93499">
        <w:rPr>
          <w:rFonts w:ascii="Times New Roman" w:hAnsi="Times New Roman" w:cs="Times New Roman"/>
          <w:sz w:val="18"/>
          <w:szCs w:val="18"/>
        </w:rPr>
        <w:t xml:space="preserve"> databases</w:t>
      </w:r>
      <w:r w:rsidR="004C291C">
        <w:rPr>
          <w:rFonts w:ascii="Times New Roman" w:hAnsi="Times New Roman" w:cs="Times New Roman"/>
          <w:sz w:val="18"/>
          <w:szCs w:val="18"/>
        </w:rPr>
        <w:br/>
      </w:r>
      <w:r w:rsidR="00395F37">
        <w:rPr>
          <w:rFonts w:ascii="Times New Roman" w:hAnsi="Times New Roman" w:cs="Times New Roman"/>
          <w:sz w:val="18"/>
          <w:szCs w:val="18"/>
        </w:rPr>
        <w:br/>
      </w:r>
      <w:r w:rsidR="00192B1A">
        <w:rPr>
          <w:rFonts w:ascii="Times New Roman" w:hAnsi="Times New Roman" w:cs="Times New Roman"/>
          <w:sz w:val="18"/>
          <w:szCs w:val="18"/>
        </w:rPr>
        <w:t>Adap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ted from</w:t>
      </w:r>
      <w:r w:rsidR="004C291C" w:rsidRPr="004C291C">
        <w:rPr>
          <w:rFonts w:ascii="Times New Roman" w:hAnsi="Times New Roman" w:cs="Times New Roman"/>
          <w:sz w:val="18"/>
          <w:szCs w:val="18"/>
        </w:rPr>
        <w:t xml:space="preserve"> Aguiar et al., 2020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[13] and</w:t>
      </w:r>
      <w:r w:rsidR="004C291C" w:rsidRPr="004C291C">
        <w:rPr>
          <w:rFonts w:ascii="Times New Roman" w:hAnsi="Times New Roman" w:cs="Times New Roman"/>
          <w:sz w:val="18"/>
          <w:szCs w:val="18"/>
        </w:rPr>
        <w:t xml:space="preserve"> Oliveira et al., 2018</w:t>
      </w:r>
      <w:r>
        <w:rPr>
          <w:rFonts w:ascii="Times New Roman" w:hAnsi="Times New Roman" w:cs="Times New Roman"/>
          <w:sz w:val="18"/>
          <w:szCs w:val="18"/>
        </w:rPr>
        <w:t xml:space="preserve"> [14]</w:t>
      </w:r>
      <w:r w:rsidR="004C291C" w:rsidRPr="004C291C">
        <w:rPr>
          <w:rFonts w:ascii="Times New Roman" w:hAnsi="Times New Roman" w:cs="Times New Roman"/>
          <w:sz w:val="18"/>
          <w:szCs w:val="18"/>
        </w:rPr>
        <w:t>.</w:t>
      </w:r>
    </w:p>
    <w:sectPr w:rsidR="004C291C" w:rsidRPr="004C291C" w:rsidSect="00660C4E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D09" w:rsidRDefault="00475D09" w:rsidP="00660C4E">
      <w:pPr>
        <w:spacing w:after="0" w:line="240" w:lineRule="auto"/>
      </w:pPr>
      <w:r>
        <w:separator/>
      </w:r>
    </w:p>
  </w:endnote>
  <w:endnote w:type="continuationSeparator" w:id="0">
    <w:p w:rsidR="00475D09" w:rsidRDefault="00475D09" w:rsidP="00660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D09" w:rsidRDefault="00475D09" w:rsidP="00660C4E">
      <w:pPr>
        <w:spacing w:after="0" w:line="240" w:lineRule="auto"/>
      </w:pPr>
      <w:r>
        <w:separator/>
      </w:r>
    </w:p>
  </w:footnote>
  <w:footnote w:type="continuationSeparator" w:id="0">
    <w:p w:rsidR="00475D09" w:rsidRDefault="00475D09" w:rsidP="00660C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4E"/>
    <w:rsid w:val="00192B1A"/>
    <w:rsid w:val="00320AD5"/>
    <w:rsid w:val="00395F37"/>
    <w:rsid w:val="003C271F"/>
    <w:rsid w:val="00475D09"/>
    <w:rsid w:val="004C291C"/>
    <w:rsid w:val="005F6AC5"/>
    <w:rsid w:val="00660C4E"/>
    <w:rsid w:val="008629FA"/>
    <w:rsid w:val="008A6826"/>
    <w:rsid w:val="008B4B96"/>
    <w:rsid w:val="00934F28"/>
    <w:rsid w:val="00940ED5"/>
    <w:rsid w:val="00953D67"/>
    <w:rsid w:val="00A437E5"/>
    <w:rsid w:val="00B20808"/>
    <w:rsid w:val="00C97252"/>
    <w:rsid w:val="00CA7287"/>
    <w:rsid w:val="00D92F1A"/>
    <w:rsid w:val="00D9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A9CE2-9F60-43AE-A29F-FCE49B29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0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60C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0C4E"/>
  </w:style>
  <w:style w:type="paragraph" w:styleId="Rodap">
    <w:name w:val="footer"/>
    <w:basedOn w:val="Normal"/>
    <w:link w:val="RodapChar"/>
    <w:uiPriority w:val="99"/>
    <w:unhideWhenUsed/>
    <w:rsid w:val="00660C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0C4E"/>
  </w:style>
  <w:style w:type="table" w:styleId="TabeladeLista3-nfase3">
    <w:name w:val="List Table 3 Accent 3"/>
    <w:basedOn w:val="Tabelanormal"/>
    <w:uiPriority w:val="48"/>
    <w:rsid w:val="00934F2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4</cp:revision>
  <dcterms:created xsi:type="dcterms:W3CDTF">2020-06-27T04:50:00Z</dcterms:created>
  <dcterms:modified xsi:type="dcterms:W3CDTF">2020-06-27T05:24:00Z</dcterms:modified>
</cp:coreProperties>
</file>