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4CE" w:rsidRDefault="009854CE">
      <w:r>
        <w:t>Observer pattern</w:t>
      </w:r>
    </w:p>
    <w:p w:rsidR="009854CE" w:rsidRDefault="009854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3"/>
        <w:gridCol w:w="3514"/>
        <w:gridCol w:w="3434"/>
        <w:gridCol w:w="1419"/>
      </w:tblGrid>
      <w:tr w:rsidR="00917146" w:rsidTr="009854CE">
        <w:tc>
          <w:tcPr>
            <w:tcW w:w="1080" w:type="dxa"/>
          </w:tcPr>
          <w:p w:rsidR="00917146" w:rsidRDefault="00917146">
            <w:r>
              <w:t>#</w:t>
            </w:r>
          </w:p>
        </w:tc>
        <w:tc>
          <w:tcPr>
            <w:tcW w:w="3303" w:type="dxa"/>
          </w:tcPr>
          <w:p w:rsidR="00917146" w:rsidRDefault="00917146">
            <w:r>
              <w:t>Subject</w:t>
            </w:r>
          </w:p>
        </w:tc>
        <w:tc>
          <w:tcPr>
            <w:tcW w:w="3434" w:type="dxa"/>
          </w:tcPr>
          <w:p w:rsidR="00917146" w:rsidRDefault="00917146">
            <w:r>
              <w:t>Observer</w:t>
            </w:r>
          </w:p>
        </w:tc>
        <w:tc>
          <w:tcPr>
            <w:tcW w:w="1533" w:type="dxa"/>
          </w:tcPr>
          <w:p w:rsidR="00917146" w:rsidRDefault="00B266A5">
            <w:r>
              <w:t>Type</w:t>
            </w:r>
          </w:p>
        </w:tc>
      </w:tr>
      <w:tr w:rsidR="00917146" w:rsidTr="009854CE">
        <w:tc>
          <w:tcPr>
            <w:tcW w:w="1080" w:type="dxa"/>
          </w:tcPr>
          <w:p w:rsidR="00917146" w:rsidRDefault="00917146">
            <w:r>
              <w:t>1</w:t>
            </w:r>
          </w:p>
        </w:tc>
        <w:tc>
          <w:tcPr>
            <w:tcW w:w="3303" w:type="dxa"/>
          </w:tcPr>
          <w:p w:rsidR="00917146" w:rsidRDefault="00917146">
            <w:r w:rsidRPr="00454D40">
              <w:t>pattern1.clock.GlobalClock</w:t>
            </w:r>
          </w:p>
        </w:tc>
        <w:tc>
          <w:tcPr>
            <w:tcW w:w="3434" w:type="dxa"/>
          </w:tcPr>
          <w:p w:rsidR="00917146" w:rsidRDefault="00917146">
            <w:r w:rsidRPr="00454D40">
              <w:t>pattern1.clock.GlobalClockObserver</w:t>
            </w:r>
          </w:p>
        </w:tc>
        <w:tc>
          <w:tcPr>
            <w:tcW w:w="1533" w:type="dxa"/>
          </w:tcPr>
          <w:p w:rsidR="00917146" w:rsidRPr="00454D40" w:rsidRDefault="00917146">
            <w:r>
              <w:t>TP</w:t>
            </w:r>
          </w:p>
        </w:tc>
      </w:tr>
      <w:tr w:rsidR="00917146" w:rsidTr="009854CE">
        <w:tc>
          <w:tcPr>
            <w:tcW w:w="1080" w:type="dxa"/>
          </w:tcPr>
          <w:p w:rsidR="00917146" w:rsidRDefault="00917146">
            <w:r>
              <w:t>2</w:t>
            </w:r>
          </w:p>
        </w:tc>
        <w:tc>
          <w:tcPr>
            <w:tcW w:w="3303" w:type="dxa"/>
          </w:tcPr>
          <w:p w:rsidR="00917146" w:rsidRDefault="00917146">
            <w:r w:rsidRPr="00B041BF">
              <w:t>pattern1.stock.Stock</w:t>
            </w:r>
          </w:p>
        </w:tc>
        <w:tc>
          <w:tcPr>
            <w:tcW w:w="3434" w:type="dxa"/>
          </w:tcPr>
          <w:p w:rsidR="00917146" w:rsidRDefault="00917146">
            <w:r w:rsidRPr="00B041BF">
              <w:t>pattern1.stock.StockObserver</w:t>
            </w:r>
          </w:p>
        </w:tc>
        <w:tc>
          <w:tcPr>
            <w:tcW w:w="1533" w:type="dxa"/>
          </w:tcPr>
          <w:p w:rsidR="00917146" w:rsidRPr="00B041BF" w:rsidRDefault="00917146">
            <w:r>
              <w:t>FP</w:t>
            </w:r>
          </w:p>
        </w:tc>
      </w:tr>
      <w:tr w:rsidR="00917146" w:rsidTr="009854CE">
        <w:tc>
          <w:tcPr>
            <w:tcW w:w="1080" w:type="dxa"/>
          </w:tcPr>
          <w:p w:rsidR="00917146" w:rsidRDefault="008D155C">
            <w:r>
              <w:t>3</w:t>
            </w:r>
          </w:p>
        </w:tc>
        <w:tc>
          <w:tcPr>
            <w:tcW w:w="3303" w:type="dxa"/>
          </w:tcPr>
          <w:p w:rsidR="00917146" w:rsidRDefault="00124FAD">
            <w:r w:rsidRPr="00124FAD">
              <w:t>OPExample2.PassiveSensorSystem</w:t>
            </w:r>
          </w:p>
        </w:tc>
        <w:tc>
          <w:tcPr>
            <w:tcW w:w="3434" w:type="dxa"/>
          </w:tcPr>
          <w:p w:rsidR="00917146" w:rsidRDefault="00124FAD">
            <w:r w:rsidRPr="00124FAD">
              <w:t>OPExample2.PassiveAlarmLis</w:t>
            </w:r>
          </w:p>
        </w:tc>
        <w:tc>
          <w:tcPr>
            <w:tcW w:w="1533" w:type="dxa"/>
          </w:tcPr>
          <w:p w:rsidR="00917146" w:rsidRDefault="00C65094">
            <w:r>
              <w:t>FP</w:t>
            </w:r>
          </w:p>
        </w:tc>
      </w:tr>
      <w:tr w:rsidR="008D155C" w:rsidTr="009854CE">
        <w:tc>
          <w:tcPr>
            <w:tcW w:w="1080" w:type="dxa"/>
          </w:tcPr>
          <w:p w:rsidR="008D155C" w:rsidRDefault="008D155C">
            <w:r>
              <w:t>4</w:t>
            </w:r>
          </w:p>
        </w:tc>
        <w:tc>
          <w:tcPr>
            <w:tcW w:w="3303" w:type="dxa"/>
          </w:tcPr>
          <w:p w:rsidR="008D155C" w:rsidRPr="00124FAD" w:rsidRDefault="008D155C">
            <w:r w:rsidRPr="008D155C">
              <w:t>OPExample2.ActiveSensorSystem</w:t>
            </w:r>
          </w:p>
        </w:tc>
        <w:tc>
          <w:tcPr>
            <w:tcW w:w="3434" w:type="dxa"/>
          </w:tcPr>
          <w:p w:rsidR="008D155C" w:rsidRPr="00124FAD" w:rsidRDefault="008D155C">
            <w:r w:rsidRPr="008D155C">
              <w:t>OPExample2.ActiveAlarmLis</w:t>
            </w:r>
          </w:p>
        </w:tc>
        <w:tc>
          <w:tcPr>
            <w:tcW w:w="1533" w:type="dxa"/>
          </w:tcPr>
          <w:p w:rsidR="008D155C" w:rsidRDefault="00C65094">
            <w:r>
              <w:t>TP</w:t>
            </w:r>
          </w:p>
        </w:tc>
      </w:tr>
      <w:tr w:rsidR="005D2AF2" w:rsidTr="009854CE">
        <w:tc>
          <w:tcPr>
            <w:tcW w:w="1080" w:type="dxa"/>
          </w:tcPr>
          <w:p w:rsidR="005D2AF2" w:rsidRDefault="005D2AF2">
            <w:r>
              <w:t>5</w:t>
            </w:r>
          </w:p>
        </w:tc>
        <w:tc>
          <w:tcPr>
            <w:tcW w:w="3303" w:type="dxa"/>
          </w:tcPr>
          <w:p w:rsidR="005D2AF2" w:rsidRPr="008D155C" w:rsidRDefault="00986A08">
            <w:proofErr w:type="spellStart"/>
            <w:r>
              <w:t>ObserverPattern.CommentaryObject</w:t>
            </w:r>
            <w:proofErr w:type="spellEnd"/>
          </w:p>
        </w:tc>
        <w:tc>
          <w:tcPr>
            <w:tcW w:w="3434" w:type="dxa"/>
          </w:tcPr>
          <w:p w:rsidR="005D2AF2" w:rsidRPr="008D155C" w:rsidRDefault="00986A08">
            <w:proofErr w:type="spellStart"/>
            <w:r>
              <w:t>ObserverPattern.Observer</w:t>
            </w:r>
            <w:proofErr w:type="spellEnd"/>
          </w:p>
        </w:tc>
        <w:tc>
          <w:tcPr>
            <w:tcW w:w="1533" w:type="dxa"/>
          </w:tcPr>
          <w:p w:rsidR="005D2AF2" w:rsidRDefault="00986A08">
            <w:r>
              <w:t>TP</w:t>
            </w:r>
          </w:p>
        </w:tc>
      </w:tr>
    </w:tbl>
    <w:p w:rsidR="00C725B1" w:rsidRDefault="00C725B1"/>
    <w:p w:rsidR="00621C55" w:rsidRDefault="00621C55"/>
    <w:p w:rsidR="00621C55" w:rsidRDefault="00621C55">
      <w:r>
        <w:t>#1 is a valid observer pattern</w:t>
      </w:r>
    </w:p>
    <w:p w:rsidR="00621C55" w:rsidRDefault="00621C55">
      <w:r>
        <w:t>#2 is an i</w:t>
      </w:r>
      <w:r w:rsidR="0031336B">
        <w:t xml:space="preserve">nvalid observer pattern, as there exists </w:t>
      </w:r>
      <w:proofErr w:type="spellStart"/>
      <w:r w:rsidR="00EE1B3C" w:rsidRPr="00B041BF">
        <w:t>StockObserver</w:t>
      </w:r>
      <w:proofErr w:type="spellEnd"/>
      <w:r w:rsidR="00EE1B3C">
        <w:t xml:space="preserve"> </w:t>
      </w:r>
      <w:r w:rsidR="0031336B">
        <w:t xml:space="preserve">objects that are registered but not </w:t>
      </w:r>
      <w:r>
        <w:t xml:space="preserve">unregistered.  </w:t>
      </w:r>
    </w:p>
    <w:p w:rsidR="00F8226B" w:rsidRDefault="00F8226B">
      <w:r>
        <w:t>#3</w:t>
      </w:r>
      <w:r w:rsidRPr="00F8226B">
        <w:t xml:space="preserve"> </w:t>
      </w:r>
      <w:r>
        <w:t xml:space="preserve">is an invalid observer pattern, as there exists </w:t>
      </w:r>
      <w:proofErr w:type="spellStart"/>
      <w:r w:rsidRPr="00124FAD">
        <w:t>PassiveAlarmLis</w:t>
      </w:r>
      <w:proofErr w:type="spellEnd"/>
      <w:r>
        <w:t xml:space="preserve"> </w:t>
      </w:r>
      <w:r>
        <w:t xml:space="preserve">objects that are registered but not unregistered.  </w:t>
      </w:r>
    </w:p>
    <w:p w:rsidR="00F8226B" w:rsidRDefault="00F8226B" w:rsidP="00F8226B">
      <w:r>
        <w:t>#</w:t>
      </w:r>
      <w:r>
        <w:t>4</w:t>
      </w:r>
      <w:r>
        <w:t xml:space="preserve"> is a valid observer pattern</w:t>
      </w:r>
    </w:p>
    <w:p w:rsidR="00DD58D9" w:rsidRDefault="00DD58D9" w:rsidP="00DD58D9">
      <w:r>
        <w:t>#</w:t>
      </w:r>
      <w:r w:rsidR="00F01A7F">
        <w:t>5</w:t>
      </w:r>
      <w:r>
        <w:t xml:space="preserve"> is a valid observer pattern</w:t>
      </w:r>
    </w:p>
    <w:p w:rsidR="00941CD0" w:rsidRDefault="00941CD0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59"/>
        <w:gridCol w:w="2089"/>
        <w:gridCol w:w="2020"/>
        <w:gridCol w:w="1972"/>
      </w:tblGrid>
      <w:tr w:rsidR="00346DC6" w:rsidTr="00346DC6">
        <w:trPr>
          <w:jc w:val="center"/>
        </w:trPr>
        <w:tc>
          <w:tcPr>
            <w:tcW w:w="1459" w:type="dxa"/>
          </w:tcPr>
          <w:p w:rsidR="00346DC6" w:rsidRDefault="00346DC6"/>
        </w:tc>
        <w:tc>
          <w:tcPr>
            <w:tcW w:w="2089" w:type="dxa"/>
          </w:tcPr>
          <w:p w:rsidR="00346DC6" w:rsidRDefault="00346DC6">
            <w:r>
              <w:t>#1</w:t>
            </w:r>
          </w:p>
        </w:tc>
        <w:tc>
          <w:tcPr>
            <w:tcW w:w="2020" w:type="dxa"/>
          </w:tcPr>
          <w:p w:rsidR="00346DC6" w:rsidRDefault="00346DC6">
            <w:r>
              <w:t>#4</w:t>
            </w:r>
          </w:p>
        </w:tc>
        <w:tc>
          <w:tcPr>
            <w:tcW w:w="1294" w:type="dxa"/>
          </w:tcPr>
          <w:p w:rsidR="00346DC6" w:rsidRDefault="00346DC6">
            <w:r>
              <w:t>#5</w:t>
            </w:r>
          </w:p>
        </w:tc>
      </w:tr>
      <w:tr w:rsidR="00346DC6" w:rsidTr="00346DC6">
        <w:trPr>
          <w:jc w:val="center"/>
        </w:trPr>
        <w:tc>
          <w:tcPr>
            <w:tcW w:w="1459" w:type="dxa"/>
          </w:tcPr>
          <w:p w:rsidR="00346DC6" w:rsidRDefault="00346DC6">
            <w:r>
              <w:t>Subject</w:t>
            </w:r>
          </w:p>
        </w:tc>
        <w:tc>
          <w:tcPr>
            <w:tcW w:w="2089" w:type="dxa"/>
          </w:tcPr>
          <w:p w:rsidR="00346DC6" w:rsidRDefault="00346DC6">
            <w:proofErr w:type="spellStart"/>
            <w:r w:rsidRPr="00454D40">
              <w:t>GlobalClock</w:t>
            </w:r>
            <w:proofErr w:type="spellEnd"/>
          </w:p>
        </w:tc>
        <w:tc>
          <w:tcPr>
            <w:tcW w:w="2020" w:type="dxa"/>
          </w:tcPr>
          <w:p w:rsidR="00346DC6" w:rsidRDefault="00346DC6">
            <w:proofErr w:type="spellStart"/>
            <w:r w:rsidRPr="008D155C">
              <w:t>ActiveSensorSystem</w:t>
            </w:r>
            <w:proofErr w:type="spellEnd"/>
          </w:p>
        </w:tc>
        <w:tc>
          <w:tcPr>
            <w:tcW w:w="1294" w:type="dxa"/>
          </w:tcPr>
          <w:p w:rsidR="00346DC6" w:rsidRDefault="00A400FF">
            <w:proofErr w:type="spellStart"/>
            <w:r>
              <w:t>CommentaryObject</w:t>
            </w:r>
            <w:proofErr w:type="spellEnd"/>
          </w:p>
        </w:tc>
      </w:tr>
      <w:tr w:rsidR="00346DC6" w:rsidTr="00346DC6">
        <w:trPr>
          <w:jc w:val="center"/>
        </w:trPr>
        <w:tc>
          <w:tcPr>
            <w:tcW w:w="1459" w:type="dxa"/>
          </w:tcPr>
          <w:p w:rsidR="00346DC6" w:rsidRDefault="00346DC6">
            <w:r>
              <w:t>Observer</w:t>
            </w:r>
          </w:p>
        </w:tc>
        <w:tc>
          <w:tcPr>
            <w:tcW w:w="2089" w:type="dxa"/>
          </w:tcPr>
          <w:p w:rsidR="00346DC6" w:rsidRDefault="00346DC6">
            <w:proofErr w:type="spellStart"/>
            <w:r w:rsidRPr="00454D40">
              <w:t>GlobalClockObserver</w:t>
            </w:r>
            <w:proofErr w:type="spellEnd"/>
          </w:p>
        </w:tc>
        <w:tc>
          <w:tcPr>
            <w:tcW w:w="2020" w:type="dxa"/>
          </w:tcPr>
          <w:p w:rsidR="00346DC6" w:rsidRDefault="00346DC6">
            <w:proofErr w:type="spellStart"/>
            <w:r w:rsidRPr="008D155C">
              <w:t>ActiveAlarmLis</w:t>
            </w:r>
            <w:proofErr w:type="spellEnd"/>
          </w:p>
        </w:tc>
        <w:tc>
          <w:tcPr>
            <w:tcW w:w="1294" w:type="dxa"/>
          </w:tcPr>
          <w:p w:rsidR="00346DC6" w:rsidRDefault="00A400FF">
            <w:r>
              <w:t>Observer</w:t>
            </w:r>
          </w:p>
        </w:tc>
      </w:tr>
      <w:tr w:rsidR="00346DC6" w:rsidTr="00346DC6">
        <w:trPr>
          <w:jc w:val="center"/>
        </w:trPr>
        <w:tc>
          <w:tcPr>
            <w:tcW w:w="1459" w:type="dxa"/>
          </w:tcPr>
          <w:p w:rsidR="00346DC6" w:rsidRDefault="00346DC6">
            <w:r>
              <w:t>notify</w:t>
            </w:r>
          </w:p>
        </w:tc>
        <w:tc>
          <w:tcPr>
            <w:tcW w:w="2089" w:type="dxa"/>
          </w:tcPr>
          <w:p w:rsidR="00346DC6" w:rsidRDefault="00346DC6">
            <w:r>
              <w:t>run()</w:t>
            </w:r>
          </w:p>
        </w:tc>
        <w:tc>
          <w:tcPr>
            <w:tcW w:w="2020" w:type="dxa"/>
          </w:tcPr>
          <w:p w:rsidR="00346DC6" w:rsidRDefault="00346DC6">
            <w:proofErr w:type="spellStart"/>
            <w:r>
              <w:t>soundTheAlarm</w:t>
            </w:r>
            <w:proofErr w:type="spellEnd"/>
            <w:r>
              <w:t>()</w:t>
            </w:r>
          </w:p>
        </w:tc>
        <w:tc>
          <w:tcPr>
            <w:tcW w:w="1294" w:type="dxa"/>
          </w:tcPr>
          <w:p w:rsidR="00346DC6" w:rsidRDefault="00B45157">
            <w:proofErr w:type="spellStart"/>
            <w:r>
              <w:t>notifyObservers</w:t>
            </w:r>
            <w:proofErr w:type="spellEnd"/>
            <w:r>
              <w:t>()</w:t>
            </w:r>
          </w:p>
        </w:tc>
      </w:tr>
      <w:tr w:rsidR="00346DC6" w:rsidTr="00346DC6">
        <w:trPr>
          <w:jc w:val="center"/>
        </w:trPr>
        <w:tc>
          <w:tcPr>
            <w:tcW w:w="1459" w:type="dxa"/>
          </w:tcPr>
          <w:p w:rsidR="00346DC6" w:rsidRDefault="00346DC6">
            <w:r>
              <w:t>update</w:t>
            </w:r>
          </w:p>
        </w:tc>
        <w:tc>
          <w:tcPr>
            <w:tcW w:w="2089" w:type="dxa"/>
          </w:tcPr>
          <w:p w:rsidR="00346DC6" w:rsidRDefault="00346DC6">
            <w:proofErr w:type="spellStart"/>
            <w:r>
              <w:t>periodPasses</w:t>
            </w:r>
            <w:proofErr w:type="spellEnd"/>
            <w:r>
              <w:t>()</w:t>
            </w:r>
          </w:p>
        </w:tc>
        <w:tc>
          <w:tcPr>
            <w:tcW w:w="2020" w:type="dxa"/>
          </w:tcPr>
          <w:p w:rsidR="00346DC6" w:rsidRDefault="00346DC6">
            <w:r>
              <w:t>alarm()</w:t>
            </w:r>
          </w:p>
        </w:tc>
        <w:tc>
          <w:tcPr>
            <w:tcW w:w="1294" w:type="dxa"/>
          </w:tcPr>
          <w:p w:rsidR="00346DC6" w:rsidRDefault="00B45157">
            <w:r>
              <w:t>update()</w:t>
            </w:r>
          </w:p>
        </w:tc>
      </w:tr>
      <w:tr w:rsidR="00346DC6" w:rsidTr="00346DC6">
        <w:trPr>
          <w:jc w:val="center"/>
        </w:trPr>
        <w:tc>
          <w:tcPr>
            <w:tcW w:w="1459" w:type="dxa"/>
          </w:tcPr>
          <w:p w:rsidR="00346DC6" w:rsidRDefault="00346DC6">
            <w:r>
              <w:t>register</w:t>
            </w:r>
          </w:p>
        </w:tc>
        <w:tc>
          <w:tcPr>
            <w:tcW w:w="2089" w:type="dxa"/>
          </w:tcPr>
          <w:p w:rsidR="00346DC6" w:rsidRDefault="00346DC6">
            <w:r>
              <w:t>attach()</w:t>
            </w:r>
          </w:p>
        </w:tc>
        <w:tc>
          <w:tcPr>
            <w:tcW w:w="2020" w:type="dxa"/>
          </w:tcPr>
          <w:p w:rsidR="00346DC6" w:rsidRDefault="00346DC6">
            <w:proofErr w:type="spellStart"/>
            <w:r>
              <w:t>addAlarm</w:t>
            </w:r>
            <w:proofErr w:type="spellEnd"/>
            <w:r>
              <w:t>()</w:t>
            </w:r>
          </w:p>
        </w:tc>
        <w:tc>
          <w:tcPr>
            <w:tcW w:w="1294" w:type="dxa"/>
          </w:tcPr>
          <w:p w:rsidR="00346DC6" w:rsidRDefault="00B45157">
            <w:r>
              <w:t>subscribe()</w:t>
            </w:r>
          </w:p>
        </w:tc>
      </w:tr>
      <w:tr w:rsidR="00346DC6" w:rsidTr="00346DC6">
        <w:trPr>
          <w:jc w:val="center"/>
        </w:trPr>
        <w:tc>
          <w:tcPr>
            <w:tcW w:w="1459" w:type="dxa"/>
          </w:tcPr>
          <w:p w:rsidR="00346DC6" w:rsidRDefault="00346DC6">
            <w:r>
              <w:t>unregister</w:t>
            </w:r>
          </w:p>
        </w:tc>
        <w:tc>
          <w:tcPr>
            <w:tcW w:w="2089" w:type="dxa"/>
          </w:tcPr>
          <w:p w:rsidR="00346DC6" w:rsidRDefault="00346DC6">
            <w:r>
              <w:t>d</w:t>
            </w:r>
            <w:r w:rsidR="007463D3">
              <w:t>e</w:t>
            </w:r>
            <w:r w:rsidR="007B24E3">
              <w:t>t</w:t>
            </w:r>
            <w:r>
              <w:t>ach()</w:t>
            </w:r>
          </w:p>
        </w:tc>
        <w:tc>
          <w:tcPr>
            <w:tcW w:w="2020" w:type="dxa"/>
          </w:tcPr>
          <w:p w:rsidR="00346DC6" w:rsidRDefault="00346DC6">
            <w:proofErr w:type="spellStart"/>
            <w:r>
              <w:t>removeAlarm</w:t>
            </w:r>
            <w:proofErr w:type="spellEnd"/>
            <w:r>
              <w:t>()</w:t>
            </w:r>
          </w:p>
        </w:tc>
        <w:tc>
          <w:tcPr>
            <w:tcW w:w="1294" w:type="dxa"/>
          </w:tcPr>
          <w:p w:rsidR="00346DC6" w:rsidRDefault="00EB19A7">
            <w:r>
              <w:t>u</w:t>
            </w:r>
            <w:r w:rsidR="00B45157">
              <w:t>nsubscribe()</w:t>
            </w:r>
          </w:p>
        </w:tc>
      </w:tr>
    </w:tbl>
    <w:p w:rsidR="00941CD0" w:rsidRDefault="00941CD0"/>
    <w:p w:rsidR="00400A95" w:rsidRDefault="00400A95"/>
    <w:p w:rsidR="00D10C8B" w:rsidRDefault="00D10C8B">
      <w:r>
        <w:t>State</w:t>
      </w:r>
      <w:r w:rsidR="00676251">
        <w:t>/Strategy</w:t>
      </w:r>
      <w:r>
        <w:t xml:space="preserve"> pattern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0"/>
        <w:gridCol w:w="2663"/>
        <w:gridCol w:w="4212"/>
        <w:gridCol w:w="1615"/>
      </w:tblGrid>
      <w:tr w:rsidR="00DA0BFC" w:rsidTr="00315412">
        <w:tc>
          <w:tcPr>
            <w:tcW w:w="860" w:type="dxa"/>
          </w:tcPr>
          <w:p w:rsidR="00DA0BFC" w:rsidRDefault="00DA0BFC" w:rsidP="003F2336">
            <w:r>
              <w:t>#</w:t>
            </w:r>
          </w:p>
        </w:tc>
        <w:tc>
          <w:tcPr>
            <w:tcW w:w="2663" w:type="dxa"/>
          </w:tcPr>
          <w:p w:rsidR="00DA0BFC" w:rsidRDefault="00AB484D" w:rsidP="003F2336">
            <w:r>
              <w:t>Context</w:t>
            </w:r>
          </w:p>
        </w:tc>
        <w:tc>
          <w:tcPr>
            <w:tcW w:w="4212" w:type="dxa"/>
          </w:tcPr>
          <w:p w:rsidR="00DA0BFC" w:rsidRDefault="00AB484D" w:rsidP="003F2336">
            <w:r>
              <w:t>State/Strategy</w:t>
            </w:r>
          </w:p>
        </w:tc>
        <w:tc>
          <w:tcPr>
            <w:tcW w:w="1615" w:type="dxa"/>
          </w:tcPr>
          <w:p w:rsidR="00DA0BFC" w:rsidRDefault="00DA0BFC" w:rsidP="003F2336">
            <w:r>
              <w:t>Type</w:t>
            </w:r>
          </w:p>
        </w:tc>
      </w:tr>
      <w:tr w:rsidR="00DA0BFC" w:rsidTr="00315412">
        <w:tc>
          <w:tcPr>
            <w:tcW w:w="860" w:type="dxa"/>
          </w:tcPr>
          <w:p w:rsidR="00DA0BFC" w:rsidRPr="00135DF8" w:rsidRDefault="00DA0BFC" w:rsidP="003F2336">
            <w:pPr>
              <w:rPr>
                <w:strike/>
              </w:rPr>
            </w:pPr>
            <w:r w:rsidRPr="00135DF8">
              <w:rPr>
                <w:strike/>
              </w:rPr>
              <w:t>1</w:t>
            </w:r>
          </w:p>
        </w:tc>
        <w:tc>
          <w:tcPr>
            <w:tcW w:w="2663" w:type="dxa"/>
          </w:tcPr>
          <w:p w:rsidR="00DA0BFC" w:rsidRPr="00135DF8" w:rsidRDefault="00E563FA" w:rsidP="003F2336">
            <w:pPr>
              <w:rPr>
                <w:strike/>
              </w:rPr>
            </w:pPr>
            <w:proofErr w:type="spellStart"/>
            <w:r w:rsidRPr="00135DF8">
              <w:rPr>
                <w:strike/>
              </w:rPr>
              <w:t>ObserverPattern.SMSUsers</w:t>
            </w:r>
            <w:proofErr w:type="spellEnd"/>
          </w:p>
        </w:tc>
        <w:tc>
          <w:tcPr>
            <w:tcW w:w="4212" w:type="dxa"/>
          </w:tcPr>
          <w:p w:rsidR="00DA0BFC" w:rsidRPr="00135DF8" w:rsidRDefault="00E563FA" w:rsidP="003F2336">
            <w:pPr>
              <w:rPr>
                <w:strike/>
              </w:rPr>
            </w:pPr>
            <w:proofErr w:type="spellStart"/>
            <w:r w:rsidRPr="00135DF8">
              <w:rPr>
                <w:strike/>
              </w:rPr>
              <w:t>ObserverPattern.Subject</w:t>
            </w:r>
            <w:proofErr w:type="spellEnd"/>
          </w:p>
        </w:tc>
        <w:tc>
          <w:tcPr>
            <w:tcW w:w="1615" w:type="dxa"/>
          </w:tcPr>
          <w:p w:rsidR="00DA0BFC" w:rsidRPr="00135DF8" w:rsidRDefault="00761855" w:rsidP="003F2336">
            <w:pPr>
              <w:rPr>
                <w:strike/>
              </w:rPr>
            </w:pPr>
            <w:r w:rsidRPr="00135DF8">
              <w:rPr>
                <w:strike/>
                <w:highlight w:val="yellow"/>
              </w:rPr>
              <w:t>Strategy</w:t>
            </w:r>
          </w:p>
        </w:tc>
      </w:tr>
      <w:tr w:rsidR="00DA0BFC" w:rsidTr="00315412">
        <w:tc>
          <w:tcPr>
            <w:tcW w:w="860" w:type="dxa"/>
          </w:tcPr>
          <w:p w:rsidR="00DA0BFC" w:rsidRDefault="00E22757" w:rsidP="003F2336">
            <w:r>
              <w:t>6</w:t>
            </w:r>
          </w:p>
        </w:tc>
        <w:tc>
          <w:tcPr>
            <w:tcW w:w="2663" w:type="dxa"/>
          </w:tcPr>
          <w:p w:rsidR="00DA0BFC" w:rsidRDefault="00D213B1" w:rsidP="003F2336">
            <w:proofErr w:type="spellStart"/>
            <w:r w:rsidRPr="00D213B1">
              <w:t>Command.RemoteControl</w:t>
            </w:r>
            <w:proofErr w:type="spellEnd"/>
          </w:p>
        </w:tc>
        <w:tc>
          <w:tcPr>
            <w:tcW w:w="4212" w:type="dxa"/>
          </w:tcPr>
          <w:p w:rsidR="00DA0BFC" w:rsidRDefault="00D213B1" w:rsidP="003F2336">
            <w:proofErr w:type="spellStart"/>
            <w:r w:rsidRPr="00D213B1">
              <w:t>Command.Command</w:t>
            </w:r>
            <w:proofErr w:type="spellEnd"/>
          </w:p>
        </w:tc>
        <w:tc>
          <w:tcPr>
            <w:tcW w:w="1615" w:type="dxa"/>
          </w:tcPr>
          <w:p w:rsidR="00DA0BFC" w:rsidRPr="00B041BF" w:rsidRDefault="00676251" w:rsidP="003F2336">
            <w:r>
              <w:t>Strategy</w:t>
            </w:r>
          </w:p>
        </w:tc>
      </w:tr>
      <w:tr w:rsidR="00DA0BFC" w:rsidTr="00315412">
        <w:tc>
          <w:tcPr>
            <w:tcW w:w="860" w:type="dxa"/>
          </w:tcPr>
          <w:p w:rsidR="00DA0BFC" w:rsidRDefault="00E22757" w:rsidP="003F2336">
            <w:r>
              <w:t>7</w:t>
            </w:r>
          </w:p>
        </w:tc>
        <w:tc>
          <w:tcPr>
            <w:tcW w:w="2663" w:type="dxa"/>
          </w:tcPr>
          <w:p w:rsidR="00DA0BFC" w:rsidRDefault="006C6114" w:rsidP="003F2336">
            <w:proofErr w:type="spellStart"/>
            <w:r w:rsidRPr="006C6114">
              <w:t>TestStateStrategy.TContext</w:t>
            </w:r>
            <w:proofErr w:type="spellEnd"/>
          </w:p>
        </w:tc>
        <w:tc>
          <w:tcPr>
            <w:tcW w:w="4212" w:type="dxa"/>
          </w:tcPr>
          <w:p w:rsidR="00DA0BFC" w:rsidRDefault="006C6114" w:rsidP="003F2336">
            <w:proofErr w:type="spellStart"/>
            <w:r w:rsidRPr="006C6114">
              <w:t>TestStateStrategy.TS</w:t>
            </w:r>
            <w:proofErr w:type="spellEnd"/>
          </w:p>
        </w:tc>
        <w:tc>
          <w:tcPr>
            <w:tcW w:w="1615" w:type="dxa"/>
          </w:tcPr>
          <w:p w:rsidR="00DA0BFC" w:rsidRDefault="000911D7" w:rsidP="000911D7">
            <w:pPr>
              <w:tabs>
                <w:tab w:val="left" w:pos="749"/>
              </w:tabs>
            </w:pPr>
            <w:r>
              <w:t>State, Strategy</w:t>
            </w:r>
          </w:p>
        </w:tc>
      </w:tr>
      <w:tr w:rsidR="00DA0BFC" w:rsidTr="00315412">
        <w:tc>
          <w:tcPr>
            <w:tcW w:w="860" w:type="dxa"/>
          </w:tcPr>
          <w:p w:rsidR="00DA0BFC" w:rsidRDefault="00E22757" w:rsidP="003F2336">
            <w:r>
              <w:t>8</w:t>
            </w:r>
          </w:p>
        </w:tc>
        <w:tc>
          <w:tcPr>
            <w:tcW w:w="2663" w:type="dxa"/>
          </w:tcPr>
          <w:p w:rsidR="00DA0BFC" w:rsidRPr="00124FAD" w:rsidRDefault="001526B6" w:rsidP="003F2336">
            <w:proofErr w:type="spellStart"/>
            <w:r w:rsidRPr="001526B6">
              <w:t>StatePattern.Context</w:t>
            </w:r>
            <w:proofErr w:type="spellEnd"/>
          </w:p>
        </w:tc>
        <w:tc>
          <w:tcPr>
            <w:tcW w:w="4212" w:type="dxa"/>
          </w:tcPr>
          <w:p w:rsidR="00DA0BFC" w:rsidRPr="00124FAD" w:rsidRDefault="001526B6" w:rsidP="003F2336">
            <w:proofErr w:type="spellStart"/>
            <w:r w:rsidRPr="001526B6">
              <w:t>StatePattern.State</w:t>
            </w:r>
            <w:proofErr w:type="spellEnd"/>
          </w:p>
        </w:tc>
        <w:tc>
          <w:tcPr>
            <w:tcW w:w="1615" w:type="dxa"/>
          </w:tcPr>
          <w:p w:rsidR="00DA0BFC" w:rsidRDefault="001526B6" w:rsidP="003F2336">
            <w:r>
              <w:t>State</w:t>
            </w:r>
          </w:p>
        </w:tc>
      </w:tr>
    </w:tbl>
    <w:p w:rsidR="00DA0BFC" w:rsidRDefault="00DA0BFC"/>
    <w:p w:rsidR="001B6677" w:rsidRDefault="001B6677">
      <w:r>
        <w:t xml:space="preserve">#1 </w:t>
      </w:r>
      <w:proofErr w:type="spellStart"/>
      <w:r>
        <w:t>setState</w:t>
      </w:r>
      <w:proofErr w:type="spellEnd"/>
      <w:r w:rsidR="00315412">
        <w:t>/</w:t>
      </w:r>
      <w:proofErr w:type="spellStart"/>
      <w:r w:rsidR="00315412">
        <w:t>setStrategy</w:t>
      </w:r>
      <w:proofErr w:type="spellEnd"/>
      <w:r>
        <w:t xml:space="preserve"> role is missing. </w:t>
      </w:r>
    </w:p>
    <w:p w:rsidR="00DB2BCA" w:rsidRDefault="00DB2BCA" w:rsidP="00DB2BCA">
      <w:bookmarkStart w:id="0" w:name="_GoBack"/>
      <w:r>
        <w:t>#</w:t>
      </w:r>
      <w:r w:rsidR="00676251">
        <w:t>2</w:t>
      </w:r>
      <w:r>
        <w:t xml:space="preserve"> </w:t>
      </w:r>
      <w:proofErr w:type="spellStart"/>
      <w:r>
        <w:t>setCommand</w:t>
      </w:r>
      <w:proofErr w:type="spellEnd"/>
      <w:r>
        <w:t xml:space="preserve"> role is</w:t>
      </w:r>
      <w:r>
        <w:t xml:space="preserve"> called by the client role</w:t>
      </w:r>
      <w:r w:rsidR="00D054FB">
        <w:t>, it is a validate strategy</w:t>
      </w:r>
    </w:p>
    <w:p w:rsidR="00361D0F" w:rsidRDefault="00361D0F" w:rsidP="00361D0F">
      <w:r>
        <w:lastRenderedPageBreak/>
        <w:t>#</w:t>
      </w:r>
      <w:r>
        <w:t>3</w:t>
      </w:r>
      <w:r>
        <w:t xml:space="preserve"> </w:t>
      </w:r>
      <w:r>
        <w:t>is refined to a valid state and strategy pattern</w:t>
      </w:r>
      <w:r>
        <w:t xml:space="preserve">. </w:t>
      </w:r>
    </w:p>
    <w:p w:rsidR="004303C1" w:rsidRDefault="004303C1" w:rsidP="00361D0F">
      <w:r>
        <w:t>#</w:t>
      </w:r>
      <w:r>
        <w:t xml:space="preserve">4 is </w:t>
      </w:r>
      <w:r>
        <w:t>valid</w:t>
      </w:r>
      <w:r>
        <w:t xml:space="preserve"> state pattern. </w:t>
      </w:r>
    </w:p>
    <w:bookmarkEnd w:id="0"/>
    <w:p w:rsidR="00C03252" w:rsidRDefault="00C03252" w:rsidP="00361D0F"/>
    <w:p w:rsidR="00C03252" w:rsidRDefault="00C03252" w:rsidP="00361D0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</w:tblGrid>
      <w:tr w:rsidR="00075F31" w:rsidTr="000B161F">
        <w:tc>
          <w:tcPr>
            <w:tcW w:w="1870" w:type="dxa"/>
          </w:tcPr>
          <w:p w:rsidR="00075F31" w:rsidRDefault="00075F31"/>
        </w:tc>
        <w:tc>
          <w:tcPr>
            <w:tcW w:w="1870" w:type="dxa"/>
          </w:tcPr>
          <w:p w:rsidR="00075F31" w:rsidRDefault="00075F31" w:rsidP="00BB7BB6">
            <w:r>
              <w:t>#</w:t>
            </w:r>
            <w:r w:rsidR="00BB7BB6">
              <w:t>7</w:t>
            </w:r>
            <w:r>
              <w:t>(State)</w:t>
            </w:r>
          </w:p>
        </w:tc>
        <w:tc>
          <w:tcPr>
            <w:tcW w:w="1870" w:type="dxa"/>
          </w:tcPr>
          <w:p w:rsidR="00075F31" w:rsidRDefault="00403C96">
            <w:r>
              <w:t>#8</w:t>
            </w:r>
          </w:p>
        </w:tc>
      </w:tr>
      <w:tr w:rsidR="00075F31" w:rsidTr="000B161F">
        <w:tc>
          <w:tcPr>
            <w:tcW w:w="1870" w:type="dxa"/>
          </w:tcPr>
          <w:p w:rsidR="00075F31" w:rsidRDefault="00075F31">
            <w:r>
              <w:t>Context</w:t>
            </w:r>
          </w:p>
        </w:tc>
        <w:tc>
          <w:tcPr>
            <w:tcW w:w="1870" w:type="dxa"/>
          </w:tcPr>
          <w:p w:rsidR="00075F31" w:rsidRDefault="00075F31">
            <w:proofErr w:type="spellStart"/>
            <w:r w:rsidRPr="006C6114">
              <w:t>TContext</w:t>
            </w:r>
            <w:proofErr w:type="spellEnd"/>
          </w:p>
        </w:tc>
        <w:tc>
          <w:tcPr>
            <w:tcW w:w="1870" w:type="dxa"/>
          </w:tcPr>
          <w:p w:rsidR="00075F31" w:rsidRDefault="00403C96">
            <w:r w:rsidRPr="001526B6">
              <w:t>Context</w:t>
            </w:r>
          </w:p>
        </w:tc>
      </w:tr>
      <w:tr w:rsidR="00075F31" w:rsidTr="000B161F">
        <w:tc>
          <w:tcPr>
            <w:tcW w:w="1870" w:type="dxa"/>
          </w:tcPr>
          <w:p w:rsidR="00075F31" w:rsidRDefault="00075F31" w:rsidP="002970B1">
            <w:r>
              <w:t>State</w:t>
            </w:r>
          </w:p>
        </w:tc>
        <w:tc>
          <w:tcPr>
            <w:tcW w:w="1870" w:type="dxa"/>
          </w:tcPr>
          <w:p w:rsidR="00075F31" w:rsidRDefault="00075F31" w:rsidP="002970B1">
            <w:pPr>
              <w:tabs>
                <w:tab w:val="center" w:pos="827"/>
              </w:tabs>
            </w:pPr>
            <w:r w:rsidRPr="006C6114">
              <w:t>TS</w:t>
            </w:r>
            <w:r>
              <w:tab/>
            </w:r>
          </w:p>
        </w:tc>
        <w:tc>
          <w:tcPr>
            <w:tcW w:w="1870" w:type="dxa"/>
          </w:tcPr>
          <w:p w:rsidR="00075F31" w:rsidRDefault="00403C96" w:rsidP="002970B1">
            <w:r w:rsidRPr="001526B6">
              <w:t>State</w:t>
            </w:r>
          </w:p>
        </w:tc>
      </w:tr>
      <w:tr w:rsidR="00075F31" w:rsidTr="000B161F">
        <w:tc>
          <w:tcPr>
            <w:tcW w:w="1870" w:type="dxa"/>
          </w:tcPr>
          <w:p w:rsidR="00075F31" w:rsidRDefault="00075F31" w:rsidP="002970B1">
            <w:proofErr w:type="spellStart"/>
            <w:r>
              <w:t>setState</w:t>
            </w:r>
            <w:proofErr w:type="spellEnd"/>
          </w:p>
        </w:tc>
        <w:tc>
          <w:tcPr>
            <w:tcW w:w="1870" w:type="dxa"/>
          </w:tcPr>
          <w:p w:rsidR="00075F31" w:rsidRDefault="00075F31" w:rsidP="002970B1">
            <w:proofErr w:type="spellStart"/>
            <w:r>
              <w:t>setS</w:t>
            </w:r>
            <w:proofErr w:type="spellEnd"/>
            <w:r>
              <w:t>()</w:t>
            </w:r>
          </w:p>
        </w:tc>
        <w:tc>
          <w:tcPr>
            <w:tcW w:w="1870" w:type="dxa"/>
          </w:tcPr>
          <w:p w:rsidR="00075F31" w:rsidRDefault="00403C96" w:rsidP="002970B1">
            <w:proofErr w:type="spellStart"/>
            <w:r>
              <w:t>setState</w:t>
            </w:r>
            <w:proofErr w:type="spellEnd"/>
            <w:r>
              <w:t>()</w:t>
            </w:r>
          </w:p>
        </w:tc>
      </w:tr>
      <w:tr w:rsidR="00075F31" w:rsidTr="000B161F">
        <w:tc>
          <w:tcPr>
            <w:tcW w:w="1870" w:type="dxa"/>
          </w:tcPr>
          <w:p w:rsidR="00075F31" w:rsidRDefault="00075F31" w:rsidP="002970B1">
            <w:r>
              <w:t>request</w:t>
            </w:r>
          </w:p>
        </w:tc>
        <w:tc>
          <w:tcPr>
            <w:tcW w:w="1870" w:type="dxa"/>
          </w:tcPr>
          <w:p w:rsidR="00075F31" w:rsidRDefault="00075F31" w:rsidP="002970B1">
            <w:r>
              <w:t>request()</w:t>
            </w:r>
          </w:p>
        </w:tc>
        <w:tc>
          <w:tcPr>
            <w:tcW w:w="1870" w:type="dxa"/>
          </w:tcPr>
          <w:p w:rsidR="00075F31" w:rsidRDefault="00403C96" w:rsidP="002970B1">
            <w:proofErr w:type="spellStart"/>
            <w:r>
              <w:t>writeName</w:t>
            </w:r>
            <w:proofErr w:type="spellEnd"/>
            <w:r>
              <w:t>()</w:t>
            </w:r>
          </w:p>
        </w:tc>
      </w:tr>
      <w:tr w:rsidR="00075F31" w:rsidTr="000B161F">
        <w:tc>
          <w:tcPr>
            <w:tcW w:w="1870" w:type="dxa"/>
          </w:tcPr>
          <w:p w:rsidR="00075F31" w:rsidRDefault="00075F31" w:rsidP="002970B1">
            <w:r>
              <w:t>handle</w:t>
            </w:r>
          </w:p>
        </w:tc>
        <w:tc>
          <w:tcPr>
            <w:tcW w:w="1870" w:type="dxa"/>
          </w:tcPr>
          <w:p w:rsidR="00075F31" w:rsidRDefault="00075F31" w:rsidP="002970B1">
            <w:r>
              <w:t>handle()</w:t>
            </w:r>
          </w:p>
        </w:tc>
        <w:tc>
          <w:tcPr>
            <w:tcW w:w="1870" w:type="dxa"/>
          </w:tcPr>
          <w:p w:rsidR="00075F31" w:rsidRDefault="00403C96" w:rsidP="002970B1">
            <w:r>
              <w:t>write()</w:t>
            </w:r>
          </w:p>
        </w:tc>
      </w:tr>
    </w:tbl>
    <w:p w:rsidR="00DB2BCA" w:rsidRDefault="00DB2BC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1"/>
        <w:gridCol w:w="1870"/>
        <w:gridCol w:w="1863"/>
      </w:tblGrid>
      <w:tr w:rsidR="00075F31" w:rsidTr="00075F31">
        <w:tc>
          <w:tcPr>
            <w:tcW w:w="1891" w:type="dxa"/>
          </w:tcPr>
          <w:p w:rsidR="00075F31" w:rsidRDefault="00075F31" w:rsidP="003F2336"/>
        </w:tc>
        <w:tc>
          <w:tcPr>
            <w:tcW w:w="1870" w:type="dxa"/>
          </w:tcPr>
          <w:p w:rsidR="00075F31" w:rsidRDefault="00075F31" w:rsidP="00BB7BB6">
            <w:r>
              <w:t>#</w:t>
            </w:r>
            <w:r w:rsidR="00BB7BB6">
              <w:t>7</w:t>
            </w:r>
            <w:r>
              <w:t>(</w:t>
            </w:r>
            <w:r>
              <w:t>Strategy</w:t>
            </w:r>
            <w:r>
              <w:t>)</w:t>
            </w:r>
          </w:p>
        </w:tc>
        <w:tc>
          <w:tcPr>
            <w:tcW w:w="1863" w:type="dxa"/>
          </w:tcPr>
          <w:p w:rsidR="00075F31" w:rsidRDefault="00E22757" w:rsidP="00BB7BB6">
            <w:r>
              <w:t>#</w:t>
            </w:r>
            <w:r w:rsidR="00BB7BB6">
              <w:t>6</w:t>
            </w:r>
          </w:p>
        </w:tc>
      </w:tr>
      <w:tr w:rsidR="00075F31" w:rsidTr="00075F31">
        <w:tc>
          <w:tcPr>
            <w:tcW w:w="1891" w:type="dxa"/>
          </w:tcPr>
          <w:p w:rsidR="00075F31" w:rsidRDefault="00075F31" w:rsidP="003F2336">
            <w:r>
              <w:t>Context</w:t>
            </w:r>
          </w:p>
        </w:tc>
        <w:tc>
          <w:tcPr>
            <w:tcW w:w="1870" w:type="dxa"/>
          </w:tcPr>
          <w:p w:rsidR="00075F31" w:rsidRDefault="00075F31" w:rsidP="003F2336">
            <w:proofErr w:type="spellStart"/>
            <w:r w:rsidRPr="006C6114">
              <w:t>TContext</w:t>
            </w:r>
            <w:proofErr w:type="spellEnd"/>
          </w:p>
        </w:tc>
        <w:tc>
          <w:tcPr>
            <w:tcW w:w="1863" w:type="dxa"/>
          </w:tcPr>
          <w:p w:rsidR="00075F31" w:rsidRDefault="00E22757" w:rsidP="003F2336">
            <w:proofErr w:type="spellStart"/>
            <w:r w:rsidRPr="00D213B1">
              <w:t>RemoteControl</w:t>
            </w:r>
            <w:proofErr w:type="spellEnd"/>
          </w:p>
        </w:tc>
      </w:tr>
      <w:tr w:rsidR="00075F31" w:rsidTr="00075F31">
        <w:tc>
          <w:tcPr>
            <w:tcW w:w="1891" w:type="dxa"/>
          </w:tcPr>
          <w:p w:rsidR="00075F31" w:rsidRDefault="00075F31" w:rsidP="003F2336">
            <w:r>
              <w:t>Strategy</w:t>
            </w:r>
          </w:p>
        </w:tc>
        <w:tc>
          <w:tcPr>
            <w:tcW w:w="1870" w:type="dxa"/>
          </w:tcPr>
          <w:p w:rsidR="00075F31" w:rsidRDefault="00075F31" w:rsidP="002970B1">
            <w:pPr>
              <w:tabs>
                <w:tab w:val="center" w:pos="827"/>
              </w:tabs>
            </w:pPr>
            <w:r w:rsidRPr="006C6114">
              <w:t>TS</w:t>
            </w:r>
            <w:r>
              <w:tab/>
            </w:r>
          </w:p>
        </w:tc>
        <w:tc>
          <w:tcPr>
            <w:tcW w:w="1863" w:type="dxa"/>
          </w:tcPr>
          <w:p w:rsidR="00075F31" w:rsidRDefault="00E22757" w:rsidP="003F2336">
            <w:r w:rsidRPr="00D213B1">
              <w:t>Command</w:t>
            </w:r>
          </w:p>
        </w:tc>
      </w:tr>
      <w:tr w:rsidR="00075F31" w:rsidTr="00075F31">
        <w:tc>
          <w:tcPr>
            <w:tcW w:w="1891" w:type="dxa"/>
          </w:tcPr>
          <w:p w:rsidR="00075F31" w:rsidRDefault="00075F31" w:rsidP="003F2336">
            <w:proofErr w:type="spellStart"/>
            <w:r>
              <w:t>set</w:t>
            </w:r>
            <w:r>
              <w:t>Strategy</w:t>
            </w:r>
            <w:proofErr w:type="spellEnd"/>
          </w:p>
        </w:tc>
        <w:tc>
          <w:tcPr>
            <w:tcW w:w="1870" w:type="dxa"/>
          </w:tcPr>
          <w:p w:rsidR="00075F31" w:rsidRDefault="00075F31" w:rsidP="003F2336">
            <w:proofErr w:type="spellStart"/>
            <w:r>
              <w:t>setS</w:t>
            </w:r>
            <w:proofErr w:type="spellEnd"/>
            <w:r>
              <w:t>()</w:t>
            </w:r>
          </w:p>
        </w:tc>
        <w:tc>
          <w:tcPr>
            <w:tcW w:w="1863" w:type="dxa"/>
          </w:tcPr>
          <w:p w:rsidR="00075F31" w:rsidRDefault="007C1A8E" w:rsidP="003F2336">
            <w:proofErr w:type="spellStart"/>
            <w:r>
              <w:t>setCommand</w:t>
            </w:r>
            <w:proofErr w:type="spellEnd"/>
            <w:r>
              <w:t>()</w:t>
            </w:r>
          </w:p>
        </w:tc>
      </w:tr>
      <w:tr w:rsidR="00075F31" w:rsidTr="00075F31">
        <w:tc>
          <w:tcPr>
            <w:tcW w:w="1891" w:type="dxa"/>
          </w:tcPr>
          <w:p w:rsidR="00075F31" w:rsidRDefault="00075F31" w:rsidP="003F2336">
            <w:proofErr w:type="spellStart"/>
            <w:r>
              <w:t>contextInterface</w:t>
            </w:r>
            <w:proofErr w:type="spellEnd"/>
          </w:p>
        </w:tc>
        <w:tc>
          <w:tcPr>
            <w:tcW w:w="1870" w:type="dxa"/>
          </w:tcPr>
          <w:p w:rsidR="00075F31" w:rsidRDefault="00075F31" w:rsidP="003F2336">
            <w:proofErr w:type="spellStart"/>
            <w:r>
              <w:t>contextInterface</w:t>
            </w:r>
            <w:proofErr w:type="spellEnd"/>
            <w:r>
              <w:t>()</w:t>
            </w:r>
          </w:p>
        </w:tc>
        <w:tc>
          <w:tcPr>
            <w:tcW w:w="1863" w:type="dxa"/>
          </w:tcPr>
          <w:p w:rsidR="00075F31" w:rsidRDefault="007C1A8E" w:rsidP="003F2336">
            <w:proofErr w:type="spellStart"/>
            <w:r>
              <w:t>pressButton</w:t>
            </w:r>
            <w:proofErr w:type="spellEnd"/>
            <w:r>
              <w:t>()</w:t>
            </w:r>
          </w:p>
        </w:tc>
      </w:tr>
      <w:tr w:rsidR="00075F31" w:rsidTr="00075F31">
        <w:tc>
          <w:tcPr>
            <w:tcW w:w="1891" w:type="dxa"/>
          </w:tcPr>
          <w:p w:rsidR="00075F31" w:rsidRDefault="00075F31" w:rsidP="003F2336">
            <w:proofErr w:type="spellStart"/>
            <w:r>
              <w:t>algorithmInterface</w:t>
            </w:r>
            <w:proofErr w:type="spellEnd"/>
          </w:p>
        </w:tc>
        <w:tc>
          <w:tcPr>
            <w:tcW w:w="1870" w:type="dxa"/>
          </w:tcPr>
          <w:p w:rsidR="00075F31" w:rsidRDefault="00075F31" w:rsidP="003F2336">
            <w:proofErr w:type="spellStart"/>
            <w:r>
              <w:t>algorithmI</w:t>
            </w:r>
            <w:proofErr w:type="spellEnd"/>
            <w:r>
              <w:t>()</w:t>
            </w:r>
          </w:p>
        </w:tc>
        <w:tc>
          <w:tcPr>
            <w:tcW w:w="1863" w:type="dxa"/>
          </w:tcPr>
          <w:p w:rsidR="00075F31" w:rsidRDefault="00B54FB3" w:rsidP="003F2336">
            <w:r>
              <w:t>e</w:t>
            </w:r>
            <w:r w:rsidR="007C1A8E">
              <w:t>xecute()</w:t>
            </w:r>
          </w:p>
        </w:tc>
      </w:tr>
    </w:tbl>
    <w:p w:rsidR="00F8661D" w:rsidRDefault="00F8661D"/>
    <w:sectPr w:rsidR="00F866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227"/>
    <w:rsid w:val="00075F31"/>
    <w:rsid w:val="000911D7"/>
    <w:rsid w:val="000A62D3"/>
    <w:rsid w:val="000B161F"/>
    <w:rsid w:val="00124FAD"/>
    <w:rsid w:val="00135DF8"/>
    <w:rsid w:val="001526B6"/>
    <w:rsid w:val="001B6677"/>
    <w:rsid w:val="002353B5"/>
    <w:rsid w:val="002970B1"/>
    <w:rsid w:val="0031336B"/>
    <w:rsid w:val="00315412"/>
    <w:rsid w:val="00327A1E"/>
    <w:rsid w:val="00346DC6"/>
    <w:rsid w:val="00361D0F"/>
    <w:rsid w:val="003A4160"/>
    <w:rsid w:val="003C2523"/>
    <w:rsid w:val="00400A95"/>
    <w:rsid w:val="00403C96"/>
    <w:rsid w:val="004067BA"/>
    <w:rsid w:val="004303C1"/>
    <w:rsid w:val="00450FF6"/>
    <w:rsid w:val="00454D40"/>
    <w:rsid w:val="005D2AF2"/>
    <w:rsid w:val="00621C55"/>
    <w:rsid w:val="00675414"/>
    <w:rsid w:val="00676251"/>
    <w:rsid w:val="006C6114"/>
    <w:rsid w:val="0073088D"/>
    <w:rsid w:val="007463D3"/>
    <w:rsid w:val="007520A0"/>
    <w:rsid w:val="00761855"/>
    <w:rsid w:val="007B24E3"/>
    <w:rsid w:val="007C1A8E"/>
    <w:rsid w:val="008D155C"/>
    <w:rsid w:val="00900A11"/>
    <w:rsid w:val="0090741E"/>
    <w:rsid w:val="00917146"/>
    <w:rsid w:val="009337CB"/>
    <w:rsid w:val="00941CD0"/>
    <w:rsid w:val="009854CE"/>
    <w:rsid w:val="00986A08"/>
    <w:rsid w:val="00A400FF"/>
    <w:rsid w:val="00AB484D"/>
    <w:rsid w:val="00B041BF"/>
    <w:rsid w:val="00B266A5"/>
    <w:rsid w:val="00B45157"/>
    <w:rsid w:val="00B54FB3"/>
    <w:rsid w:val="00B978C3"/>
    <w:rsid w:val="00BB7BB6"/>
    <w:rsid w:val="00BD0EC1"/>
    <w:rsid w:val="00BE4227"/>
    <w:rsid w:val="00C03252"/>
    <w:rsid w:val="00C65094"/>
    <w:rsid w:val="00C725B1"/>
    <w:rsid w:val="00D054FB"/>
    <w:rsid w:val="00D10C8B"/>
    <w:rsid w:val="00D213B1"/>
    <w:rsid w:val="00DA0BFC"/>
    <w:rsid w:val="00DB2BCA"/>
    <w:rsid w:val="00DD58D9"/>
    <w:rsid w:val="00E1008A"/>
    <w:rsid w:val="00E20936"/>
    <w:rsid w:val="00E22757"/>
    <w:rsid w:val="00E4296C"/>
    <w:rsid w:val="00E563FA"/>
    <w:rsid w:val="00EB19A7"/>
    <w:rsid w:val="00EB24FF"/>
    <w:rsid w:val="00EE1B3C"/>
    <w:rsid w:val="00F01A7F"/>
    <w:rsid w:val="00F060F0"/>
    <w:rsid w:val="00F8226B"/>
    <w:rsid w:val="00F8661D"/>
    <w:rsid w:val="00FD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CD74B9-CC37-4F85-A288-A46E24C78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0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Technology Eindhoven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C.</dc:creator>
  <cp:keywords/>
  <dc:description/>
  <cp:lastModifiedBy>Liu, C.</cp:lastModifiedBy>
  <cp:revision>81</cp:revision>
  <dcterms:created xsi:type="dcterms:W3CDTF">2017-06-14T12:41:00Z</dcterms:created>
  <dcterms:modified xsi:type="dcterms:W3CDTF">2017-06-14T19:21:00Z</dcterms:modified>
</cp:coreProperties>
</file>