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93" w:rsidRDefault="00146793" w:rsidP="00146793">
      <w:pPr>
        <w:spacing w:line="360" w:lineRule="auto"/>
        <w:jc w:val="center"/>
        <w:rPr>
          <w:rFonts w:ascii="Times New Roman" w:hAnsi="Times New Roman" w:cs="Times New Roman"/>
          <w:b/>
          <w:sz w:val="48"/>
          <w:szCs w:val="48"/>
        </w:rPr>
      </w:pPr>
      <w:r w:rsidRPr="00A16495">
        <w:rPr>
          <w:rFonts w:ascii="Times New Roman" w:hAnsi="Times New Roman" w:cs="Times New Roman"/>
          <w:b/>
          <w:sz w:val="48"/>
          <w:szCs w:val="48"/>
        </w:rPr>
        <w:t xml:space="preserve">Meditation and </w:t>
      </w:r>
      <w:r>
        <w:rPr>
          <w:rFonts w:ascii="Times New Roman" w:hAnsi="Times New Roman" w:cs="Times New Roman"/>
          <w:b/>
          <w:sz w:val="48"/>
          <w:szCs w:val="48"/>
        </w:rPr>
        <w:t xml:space="preserve">Wellbeing during </w:t>
      </w:r>
      <w:r w:rsidRPr="00A16495">
        <w:rPr>
          <w:rFonts w:ascii="Times New Roman" w:hAnsi="Times New Roman" w:cs="Times New Roman"/>
          <w:b/>
          <w:sz w:val="48"/>
          <w:szCs w:val="48"/>
        </w:rPr>
        <w:t>COVID-19: A Review of Literature</w:t>
      </w:r>
    </w:p>
    <w:p w:rsidR="00146793" w:rsidRDefault="00146793" w:rsidP="0014679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Siddharth Garg </w:t>
      </w:r>
    </w:p>
    <w:p w:rsidR="00146793" w:rsidRDefault="00146793" w:rsidP="0014679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Psychology </w:t>
      </w:r>
    </w:p>
    <w:p w:rsidR="00146793" w:rsidRDefault="00146793" w:rsidP="00146793">
      <w:pPr>
        <w:spacing w:line="360" w:lineRule="auto"/>
        <w:jc w:val="center"/>
        <w:rPr>
          <w:rFonts w:ascii="Times New Roman" w:hAnsi="Times New Roman" w:cs="Times New Roman"/>
          <w:sz w:val="24"/>
          <w:szCs w:val="24"/>
        </w:rPr>
      </w:pPr>
      <w:r>
        <w:rPr>
          <w:rFonts w:ascii="Times New Roman" w:hAnsi="Times New Roman" w:cs="Times New Roman"/>
          <w:sz w:val="24"/>
          <w:szCs w:val="24"/>
        </w:rPr>
        <w:t>Jamia Millia Islamia, New Delhi, 110025</w:t>
      </w:r>
    </w:p>
    <w:p w:rsidR="00146793" w:rsidRDefault="00146793" w:rsidP="00146793">
      <w:pPr>
        <w:spacing w:line="360" w:lineRule="auto"/>
        <w:jc w:val="center"/>
        <w:rPr>
          <w:rFonts w:ascii="Times New Roman" w:hAnsi="Times New Roman" w:cs="Times New Roman"/>
          <w:sz w:val="24"/>
          <w:szCs w:val="24"/>
        </w:rPr>
      </w:pPr>
    </w:p>
    <w:p w:rsidR="00146793" w:rsidRDefault="00146793" w:rsidP="00146793">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t xml:space="preserve">Early 2020 brought an uninvited visitor - </w:t>
      </w:r>
      <w:r w:rsidRPr="00085E72">
        <w:rPr>
          <w:rFonts w:ascii="Times New Roman" w:hAnsi="Times New Roman" w:cs="Times New Roman"/>
          <w:i/>
          <w:sz w:val="24"/>
          <w:szCs w:val="24"/>
        </w:rPr>
        <w:t>COVID – 19</w:t>
      </w:r>
      <w:r>
        <w:rPr>
          <w:rFonts w:ascii="Times New Roman" w:hAnsi="Times New Roman" w:cs="Times New Roman"/>
          <w:sz w:val="24"/>
          <w:szCs w:val="24"/>
        </w:rPr>
        <w:t xml:space="preserve"> - which has significantly impacted everyday life and changed the socio-politico-economic reality forever. In these times of extreme duress, meditation may prove to be an invaluable tool in maintaining individual wellbeing. But, there is a dearth of work reviewing the potential of meditation as a stress-management tool in the current crisis. Thus, the aim of this paper is to review literature pertaining to the efficacy of meditation for promoting wellbeing in these trying times. Examination of published literature suggests some evidence for the effectiveness of mindfulness meditation among Indians, and multiple recommendations for a telemedicine or digital medicine model which could be applied to a group of individuals covering psychiatric in-patients and those quarantined at home. These findings are synthesized, and recommendations are given for designing mindfulness based interventions to both policy makers and health care professionals. </w:t>
      </w:r>
    </w:p>
    <w:p w:rsidR="00146793" w:rsidRDefault="00146793" w:rsidP="00146793">
      <w:pPr>
        <w:rPr>
          <w:rFonts w:ascii="Times New Roman" w:hAnsi="Times New Roman" w:cs="Times New Roman"/>
          <w:sz w:val="24"/>
          <w:szCs w:val="24"/>
        </w:rPr>
      </w:pPr>
      <w:r>
        <w:rPr>
          <w:rFonts w:ascii="Times New Roman" w:hAnsi="Times New Roman" w:cs="Times New Roman"/>
          <w:b/>
          <w:sz w:val="24"/>
          <w:szCs w:val="24"/>
        </w:rPr>
        <w:t>Keywords</w:t>
      </w:r>
    </w:p>
    <w:p w:rsidR="00146793" w:rsidRPr="00833AA8" w:rsidRDefault="00146793" w:rsidP="00146793">
      <w:pPr>
        <w:rPr>
          <w:rFonts w:ascii="Times New Roman" w:hAnsi="Times New Roman" w:cs="Times New Roman"/>
          <w:sz w:val="24"/>
          <w:szCs w:val="24"/>
        </w:rPr>
      </w:pPr>
      <w:r>
        <w:rPr>
          <w:rFonts w:ascii="Times New Roman" w:hAnsi="Times New Roman" w:cs="Times New Roman"/>
          <w:sz w:val="24"/>
          <w:szCs w:val="24"/>
        </w:rPr>
        <w:t>Meditation - Wellbeing - COVID-19</w:t>
      </w:r>
    </w:p>
    <w:p w:rsidR="00146793" w:rsidRDefault="00146793" w:rsidP="00146793">
      <w:pPr>
        <w:rPr>
          <w:rFonts w:ascii="Times New Roman" w:hAnsi="Times New Roman" w:cs="Times New Roman"/>
          <w:sz w:val="24"/>
          <w:szCs w:val="24"/>
        </w:rPr>
      </w:pPr>
    </w:p>
    <w:p w:rsidR="00146793" w:rsidRDefault="00146793" w:rsidP="00146793">
      <w:pPr>
        <w:rPr>
          <w:rFonts w:ascii="Times New Roman" w:hAnsi="Times New Roman" w:cs="Times New Roman"/>
          <w:sz w:val="24"/>
          <w:szCs w:val="24"/>
        </w:rPr>
      </w:pPr>
    </w:p>
    <w:p w:rsidR="00146793" w:rsidRDefault="00146793" w:rsidP="00146793">
      <w:pPr>
        <w:rPr>
          <w:rFonts w:ascii="Times New Roman" w:hAnsi="Times New Roman" w:cs="Times New Roman"/>
          <w:b/>
          <w:sz w:val="24"/>
          <w:szCs w:val="24"/>
        </w:rPr>
      </w:pPr>
    </w:p>
    <w:p w:rsidR="00146793" w:rsidRDefault="00146793" w:rsidP="00146793">
      <w:pPr>
        <w:rPr>
          <w:rFonts w:ascii="Times New Roman" w:hAnsi="Times New Roman" w:cs="Times New Roman"/>
          <w:b/>
          <w:sz w:val="24"/>
          <w:szCs w:val="24"/>
        </w:rPr>
      </w:pPr>
    </w:p>
    <w:p w:rsidR="00146793" w:rsidRPr="00264F8B" w:rsidRDefault="00146793" w:rsidP="00146793">
      <w:pPr>
        <w:spacing w:line="360" w:lineRule="auto"/>
        <w:rPr>
          <w:rFonts w:ascii="Times New Roman" w:hAnsi="Times New Roman" w:cs="Times New Roman"/>
          <w:sz w:val="24"/>
          <w:szCs w:val="24"/>
        </w:rPr>
      </w:pPr>
      <w:r w:rsidRPr="00264F8B">
        <w:rPr>
          <w:rFonts w:ascii="Times New Roman" w:hAnsi="Times New Roman" w:cs="Times New Roman"/>
          <w:b/>
          <w:sz w:val="24"/>
          <w:szCs w:val="24"/>
        </w:rPr>
        <w:lastRenderedPageBreak/>
        <w:t>Introduction</w:t>
      </w:r>
    </w:p>
    <w:p w:rsidR="00146793" w:rsidRDefault="00146793" w:rsidP="00146793">
      <w:pPr>
        <w:spacing w:line="360" w:lineRule="auto"/>
        <w:rPr>
          <w:rFonts w:ascii="Times New Roman" w:hAnsi="Times New Roman" w:cs="Times New Roman"/>
          <w:sz w:val="24"/>
          <w:szCs w:val="24"/>
        </w:rPr>
      </w:pPr>
      <w:r w:rsidRPr="00264F8B">
        <w:rPr>
          <w:rFonts w:ascii="Times New Roman" w:hAnsi="Times New Roman" w:cs="Times New Roman"/>
          <w:sz w:val="24"/>
          <w:szCs w:val="24"/>
        </w:rPr>
        <w:t xml:space="preserve">Early 2020 spelled doom for mankind, with the novel coronavirus or </w:t>
      </w:r>
      <w:r>
        <w:rPr>
          <w:rFonts w:ascii="Times New Roman" w:hAnsi="Times New Roman" w:cs="Times New Roman"/>
          <w:sz w:val="24"/>
          <w:szCs w:val="24"/>
        </w:rPr>
        <w:t>“</w:t>
      </w:r>
      <w:r w:rsidRPr="00573CF2">
        <w:rPr>
          <w:rFonts w:ascii="Times New Roman" w:hAnsi="Times New Roman" w:cs="Times New Roman"/>
          <w:sz w:val="24"/>
          <w:szCs w:val="24"/>
        </w:rPr>
        <w:t>COVID-19</w:t>
      </w:r>
      <w:r>
        <w:rPr>
          <w:rFonts w:ascii="Times New Roman" w:hAnsi="Times New Roman" w:cs="Times New Roman"/>
          <w:sz w:val="24"/>
          <w:szCs w:val="24"/>
        </w:rPr>
        <w:t>”</w:t>
      </w:r>
      <w:r w:rsidRPr="00264F8B">
        <w:rPr>
          <w:rFonts w:ascii="Times New Roman" w:hAnsi="Times New Roman" w:cs="Times New Roman"/>
          <w:sz w:val="24"/>
          <w:szCs w:val="24"/>
        </w:rPr>
        <w:t xml:space="preserve"> bringing the entire world to its knees. Governments across the globe leaped into action, instituting social distancing and complete lockdowns. Though these steps may be effective to staunch the spread of this disease, they are having an undoubted effect on the public’s emotional and mental wellbeing </w:t>
      </w:r>
      <w:sdt>
        <w:sdtPr>
          <w:rPr>
            <w:rFonts w:ascii="Times New Roman" w:hAnsi="Times New Roman" w:cs="Times New Roman"/>
            <w:sz w:val="24"/>
            <w:szCs w:val="24"/>
          </w:rPr>
          <w:id w:val="387540965"/>
          <w:citation/>
        </w:sdtPr>
        <w:sdtContent>
          <w:r w:rsidRPr="00264F8B">
            <w:rPr>
              <w:rFonts w:ascii="Times New Roman" w:hAnsi="Times New Roman" w:cs="Times New Roman"/>
              <w:sz w:val="24"/>
              <w:szCs w:val="24"/>
            </w:rPr>
            <w:fldChar w:fldCharType="begin"/>
          </w:r>
          <w:r w:rsidRPr="00264F8B">
            <w:rPr>
              <w:rFonts w:ascii="Times New Roman" w:hAnsi="Times New Roman" w:cs="Times New Roman"/>
              <w:sz w:val="24"/>
              <w:szCs w:val="24"/>
            </w:rPr>
            <w:instrText xml:space="preserve"> CITATION Gal20 \l 1033 </w:instrText>
          </w:r>
          <w:r w:rsidRPr="00264F8B">
            <w:rPr>
              <w:rFonts w:ascii="Times New Roman" w:hAnsi="Times New Roman" w:cs="Times New Roman"/>
              <w:sz w:val="24"/>
              <w:szCs w:val="24"/>
            </w:rPr>
            <w:fldChar w:fldCharType="separate"/>
          </w:r>
          <w:r w:rsidRPr="00264F8B">
            <w:rPr>
              <w:rFonts w:ascii="Times New Roman" w:hAnsi="Times New Roman" w:cs="Times New Roman"/>
              <w:noProof/>
              <w:sz w:val="24"/>
              <w:szCs w:val="24"/>
            </w:rPr>
            <w:t>(Galea, Merchant, &amp; Lurie, 2020)</w:t>
          </w:r>
          <w:r w:rsidRPr="00264F8B">
            <w:rPr>
              <w:rFonts w:ascii="Times New Roman" w:hAnsi="Times New Roman" w:cs="Times New Roman"/>
              <w:sz w:val="24"/>
              <w:szCs w:val="24"/>
            </w:rPr>
            <w:fldChar w:fldCharType="end"/>
          </w:r>
        </w:sdtContent>
      </w:sdt>
      <w:r w:rsidRPr="00264F8B">
        <w:rPr>
          <w:rFonts w:ascii="Times New Roman" w:hAnsi="Times New Roman" w:cs="Times New Roman"/>
          <w:sz w:val="24"/>
          <w:szCs w:val="24"/>
        </w:rPr>
        <w:t xml:space="preserve">. According to an article in the Times of India, there has been a noticeable increase in the anxiety and distress experienced by the common people </w:t>
      </w:r>
      <w:sdt>
        <w:sdtPr>
          <w:rPr>
            <w:rFonts w:ascii="Times New Roman" w:hAnsi="Times New Roman" w:cs="Times New Roman"/>
            <w:sz w:val="24"/>
            <w:szCs w:val="24"/>
          </w:rPr>
          <w:id w:val="-95031591"/>
          <w:citation/>
        </w:sdtPr>
        <w:sdtContent>
          <w:r w:rsidRPr="00264F8B">
            <w:rPr>
              <w:rFonts w:ascii="Times New Roman" w:hAnsi="Times New Roman" w:cs="Times New Roman"/>
              <w:sz w:val="24"/>
              <w:szCs w:val="24"/>
            </w:rPr>
            <w:fldChar w:fldCharType="begin"/>
          </w:r>
          <w:r w:rsidRPr="00264F8B">
            <w:rPr>
              <w:rFonts w:ascii="Times New Roman" w:hAnsi="Times New Roman" w:cs="Times New Roman"/>
              <w:sz w:val="24"/>
              <w:szCs w:val="24"/>
            </w:rPr>
            <w:instrText xml:space="preserve"> CITATION Kri20 \l 1033 </w:instrText>
          </w:r>
          <w:r w:rsidRPr="00264F8B">
            <w:rPr>
              <w:rFonts w:ascii="Times New Roman" w:hAnsi="Times New Roman" w:cs="Times New Roman"/>
              <w:sz w:val="24"/>
              <w:szCs w:val="24"/>
            </w:rPr>
            <w:fldChar w:fldCharType="separate"/>
          </w:r>
          <w:r w:rsidRPr="00264F8B">
            <w:rPr>
              <w:rFonts w:ascii="Times New Roman" w:hAnsi="Times New Roman" w:cs="Times New Roman"/>
              <w:noProof/>
              <w:sz w:val="24"/>
              <w:szCs w:val="24"/>
            </w:rPr>
            <w:t>(Krishnaswami, 2020)</w:t>
          </w:r>
          <w:r w:rsidRPr="00264F8B">
            <w:rPr>
              <w:rFonts w:ascii="Times New Roman" w:hAnsi="Times New Roman" w:cs="Times New Roman"/>
              <w:sz w:val="24"/>
              <w:szCs w:val="24"/>
            </w:rPr>
            <w:fldChar w:fldCharType="end"/>
          </w:r>
        </w:sdtContent>
      </w:sdt>
      <w:r w:rsidRPr="00264F8B">
        <w:rPr>
          <w:rFonts w:ascii="Times New Roman" w:hAnsi="Times New Roman" w:cs="Times New Roman"/>
          <w:sz w:val="24"/>
          <w:szCs w:val="24"/>
        </w:rPr>
        <w:t xml:space="preserve">. This has been verified by a recent empirical study, which found about 32% of respondents sampled from across 64 different cities in India experienced some level of psychological distress </w:t>
      </w:r>
      <w:sdt>
        <w:sdtPr>
          <w:rPr>
            <w:rFonts w:ascii="Times New Roman" w:hAnsi="Times New Roman" w:cs="Times New Roman"/>
            <w:sz w:val="24"/>
            <w:szCs w:val="24"/>
          </w:rPr>
          <w:id w:val="397877271"/>
          <w:citation/>
        </w:sdtPr>
        <w:sdtContent>
          <w:r w:rsidRPr="00264F8B">
            <w:rPr>
              <w:rFonts w:ascii="Times New Roman" w:hAnsi="Times New Roman" w:cs="Times New Roman"/>
              <w:sz w:val="24"/>
              <w:szCs w:val="24"/>
            </w:rPr>
            <w:fldChar w:fldCharType="begin"/>
          </w:r>
          <w:r w:rsidRPr="00264F8B">
            <w:rPr>
              <w:rFonts w:ascii="Times New Roman" w:hAnsi="Times New Roman" w:cs="Times New Roman"/>
              <w:sz w:val="24"/>
              <w:szCs w:val="24"/>
            </w:rPr>
            <w:instrText xml:space="preserve"> CITATION Var20 \l 1033 </w:instrText>
          </w:r>
          <w:r w:rsidRPr="00264F8B">
            <w:rPr>
              <w:rFonts w:ascii="Times New Roman" w:hAnsi="Times New Roman" w:cs="Times New Roman"/>
              <w:sz w:val="24"/>
              <w:szCs w:val="24"/>
            </w:rPr>
            <w:fldChar w:fldCharType="separate"/>
          </w:r>
          <w:r w:rsidRPr="00264F8B">
            <w:rPr>
              <w:rFonts w:ascii="Times New Roman" w:hAnsi="Times New Roman" w:cs="Times New Roman"/>
              <w:noProof/>
              <w:sz w:val="24"/>
              <w:szCs w:val="24"/>
            </w:rPr>
            <w:t>(Varshney, Parel, Raizada, &amp; Sarin, 2020)</w:t>
          </w:r>
          <w:r w:rsidRPr="00264F8B">
            <w:rPr>
              <w:rFonts w:ascii="Times New Roman" w:hAnsi="Times New Roman" w:cs="Times New Roman"/>
              <w:sz w:val="24"/>
              <w:szCs w:val="24"/>
            </w:rPr>
            <w:fldChar w:fldCharType="end"/>
          </w:r>
        </w:sdtContent>
      </w:sdt>
      <w:r w:rsidRPr="00264F8B">
        <w:rPr>
          <w:rFonts w:ascii="Times New Roman" w:hAnsi="Times New Roman" w:cs="Times New Roman"/>
          <w:sz w:val="24"/>
          <w:szCs w:val="24"/>
        </w:rPr>
        <w:t xml:space="preserve">. </w:t>
      </w:r>
      <w:r>
        <w:rPr>
          <w:rFonts w:ascii="Times New Roman" w:hAnsi="Times New Roman" w:cs="Times New Roman"/>
          <w:sz w:val="24"/>
          <w:szCs w:val="24"/>
        </w:rPr>
        <w:t xml:space="preserve">Moreover, social distancing and lockdown may isolate people from much needed social support </w:t>
      </w:r>
      <w:sdt>
        <w:sdtPr>
          <w:rPr>
            <w:rFonts w:ascii="Times New Roman" w:hAnsi="Times New Roman" w:cs="Times New Roman"/>
            <w:sz w:val="24"/>
            <w:szCs w:val="24"/>
          </w:rPr>
          <w:id w:val="168924765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Jil20 \l 1033 </w:instrText>
          </w:r>
          <w:r>
            <w:rPr>
              <w:rFonts w:ascii="Times New Roman" w:hAnsi="Times New Roman" w:cs="Times New Roman"/>
              <w:sz w:val="24"/>
              <w:szCs w:val="24"/>
            </w:rPr>
            <w:fldChar w:fldCharType="separate"/>
          </w:r>
          <w:r w:rsidRPr="00573CF2">
            <w:rPr>
              <w:rFonts w:ascii="Times New Roman" w:hAnsi="Times New Roman" w:cs="Times New Roman"/>
              <w:noProof/>
              <w:sz w:val="24"/>
              <w:szCs w:val="24"/>
            </w:rPr>
            <w:t>(Jiloha,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264F8B">
        <w:rPr>
          <w:rFonts w:ascii="Times New Roman" w:hAnsi="Times New Roman" w:cs="Times New Roman"/>
          <w:sz w:val="24"/>
          <w:szCs w:val="24"/>
        </w:rPr>
        <w:t xml:space="preserve">In response to the global effect on mental health due to the current crisis, organizations such as the World Health Organization and Mental Health UK have issued psychological first aid guidance and resources for the public </w:t>
      </w:r>
      <w:sdt>
        <w:sdtPr>
          <w:rPr>
            <w:rFonts w:ascii="Times New Roman" w:hAnsi="Times New Roman" w:cs="Times New Roman"/>
            <w:sz w:val="24"/>
            <w:szCs w:val="24"/>
          </w:rPr>
          <w:id w:val="331651343"/>
          <w:citation/>
        </w:sdtPr>
        <w:sdtContent>
          <w:r w:rsidRPr="00264F8B">
            <w:rPr>
              <w:rFonts w:ascii="Times New Roman" w:hAnsi="Times New Roman" w:cs="Times New Roman"/>
              <w:sz w:val="24"/>
              <w:szCs w:val="24"/>
            </w:rPr>
            <w:fldChar w:fldCharType="begin"/>
          </w:r>
          <w:r w:rsidRPr="00264F8B">
            <w:rPr>
              <w:rFonts w:ascii="Times New Roman" w:hAnsi="Times New Roman" w:cs="Times New Roman"/>
              <w:sz w:val="24"/>
              <w:szCs w:val="24"/>
            </w:rPr>
            <w:instrText xml:space="preserve"> CITATION Wor201 \l 1033  \m Men20</w:instrText>
          </w:r>
          <w:r w:rsidRPr="00264F8B">
            <w:rPr>
              <w:rFonts w:ascii="Times New Roman" w:hAnsi="Times New Roman" w:cs="Times New Roman"/>
              <w:sz w:val="24"/>
              <w:szCs w:val="24"/>
            </w:rPr>
            <w:fldChar w:fldCharType="separate"/>
          </w:r>
          <w:r w:rsidRPr="00264F8B">
            <w:rPr>
              <w:rFonts w:ascii="Times New Roman" w:hAnsi="Times New Roman" w:cs="Times New Roman"/>
              <w:noProof/>
              <w:sz w:val="24"/>
              <w:szCs w:val="24"/>
            </w:rPr>
            <w:t>(World Health Organization; Mental Health UK)</w:t>
          </w:r>
          <w:r w:rsidRPr="00264F8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Indian public is also in need of similar guidance and resources, and while many organizations are working to towards that aim – they may not be taking advantage of the best techniques for managing psychosocial wellbeing in the current context, due to lack of literature for such a contingency prior to the disease’s outbreak </w:t>
      </w:r>
      <w:sdt>
        <w:sdtPr>
          <w:rPr>
            <w:rFonts w:ascii="Times New Roman" w:hAnsi="Times New Roman" w:cs="Times New Roman"/>
            <w:sz w:val="24"/>
            <w:szCs w:val="24"/>
          </w:rPr>
          <w:id w:val="101234530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Gal20 \l 1033 </w:instrText>
          </w:r>
          <w:r>
            <w:rPr>
              <w:rFonts w:ascii="Times New Roman" w:hAnsi="Times New Roman" w:cs="Times New Roman"/>
              <w:sz w:val="24"/>
              <w:szCs w:val="24"/>
            </w:rPr>
            <w:fldChar w:fldCharType="separate"/>
          </w:r>
          <w:r w:rsidRPr="00B21EC5">
            <w:rPr>
              <w:rFonts w:ascii="Times New Roman" w:hAnsi="Times New Roman" w:cs="Times New Roman"/>
              <w:noProof/>
              <w:sz w:val="24"/>
              <w:szCs w:val="24"/>
            </w:rPr>
            <w:t>(Galea, Merchant, &amp; Lurie, 2020)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146793" w:rsidRPr="00A733E1" w:rsidRDefault="00146793" w:rsidP="00146793">
      <w:pPr>
        <w:spacing w:line="360" w:lineRule="auto"/>
        <w:rPr>
          <w:rFonts w:ascii="Times New Roman" w:hAnsi="Times New Roman" w:cs="Times New Roman"/>
          <w:b/>
          <w:sz w:val="24"/>
          <w:szCs w:val="24"/>
        </w:rPr>
      </w:pPr>
      <w:r>
        <w:rPr>
          <w:rFonts w:ascii="Times New Roman" w:hAnsi="Times New Roman" w:cs="Times New Roman"/>
          <w:b/>
          <w:sz w:val="24"/>
          <w:szCs w:val="24"/>
        </w:rPr>
        <w:t>Meditation and Wellbeing during COVID-19</w:t>
      </w:r>
    </w:p>
    <w:p w:rsidR="00146793" w:rsidRDefault="00146793" w:rsidP="00146793">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 aim of this paper is to review current research on one such technique for managing psychosocial wellbeing – meditation and how it can be best applied to help the masses. Meditation is the ancient practice of focusing on an object or concept, instilling calm and composure. It is considered to be one of the most well researched and widely used psychotherapeutic techniques </w:t>
      </w:r>
      <w:sdt>
        <w:sdtPr>
          <w:rPr>
            <w:rFonts w:ascii="Times New Roman" w:hAnsi="Times New Roman" w:cs="Times New Roman"/>
            <w:sz w:val="24"/>
            <w:szCs w:val="24"/>
          </w:rPr>
          <w:id w:val="-183097269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Wal06 \l 1033 </w:instrText>
          </w:r>
          <w:r>
            <w:rPr>
              <w:rFonts w:ascii="Times New Roman" w:hAnsi="Times New Roman" w:cs="Times New Roman"/>
              <w:sz w:val="24"/>
              <w:szCs w:val="24"/>
            </w:rPr>
            <w:fldChar w:fldCharType="separate"/>
          </w:r>
          <w:r w:rsidRPr="00FF003B">
            <w:rPr>
              <w:rFonts w:ascii="Times New Roman" w:hAnsi="Times New Roman" w:cs="Times New Roman"/>
              <w:noProof/>
              <w:sz w:val="24"/>
              <w:szCs w:val="24"/>
            </w:rPr>
            <w:t>(Walsh &amp; Shapiro, 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making it an apt choice for psychosocial interventions in these trying times. A wealth of research has shown meditation to significantly improve symptoms of depression, anxiety &amp; pain </w:t>
      </w:r>
      <w:sdt>
        <w:sdtPr>
          <w:rPr>
            <w:rFonts w:ascii="Times New Roman" w:hAnsi="Times New Roman" w:cs="Times New Roman"/>
            <w:sz w:val="24"/>
            <w:szCs w:val="24"/>
          </w:rPr>
          <w:id w:val="89986885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Vol12 \l 1033  \m Goy14</w:instrText>
          </w:r>
          <w:r>
            <w:rPr>
              <w:rFonts w:ascii="Times New Roman" w:hAnsi="Times New Roman" w:cs="Times New Roman"/>
              <w:sz w:val="24"/>
              <w:szCs w:val="24"/>
            </w:rPr>
            <w:fldChar w:fldCharType="separate"/>
          </w:r>
          <w:r w:rsidRPr="00A90B74">
            <w:rPr>
              <w:rFonts w:ascii="Times New Roman" w:hAnsi="Times New Roman" w:cs="Times New Roman"/>
              <w:noProof/>
              <w:sz w:val="24"/>
              <w:szCs w:val="24"/>
            </w:rPr>
            <w:t>(Vollestad, Nielsen, &amp; Nielsen, 2012; Goyal, et al.,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attention </w:t>
      </w:r>
      <w:r>
        <w:rPr>
          <w:rFonts w:ascii="Times New Roman" w:hAnsi="Times New Roman" w:cs="Times New Roman"/>
          <w:noProof/>
          <w:sz w:val="24"/>
          <w:szCs w:val="24"/>
        </w:rPr>
        <w:t xml:space="preserve">(Jha, Krompinger, &amp; Baime, </w:t>
      </w:r>
      <w:r w:rsidRPr="005522C3">
        <w:rPr>
          <w:rFonts w:ascii="Times New Roman" w:hAnsi="Times New Roman" w:cs="Times New Roman"/>
          <w:noProof/>
          <w:sz w:val="24"/>
          <w:szCs w:val="24"/>
        </w:rPr>
        <w:t>2007)</w:t>
      </w:r>
      <w:r>
        <w:rPr>
          <w:rFonts w:ascii="Times New Roman" w:hAnsi="Times New Roman" w:cs="Times New Roman"/>
          <w:sz w:val="24"/>
          <w:szCs w:val="24"/>
        </w:rPr>
        <w:t xml:space="preserve">, working memory </w:t>
      </w:r>
      <w:sdt>
        <w:sdtPr>
          <w:rPr>
            <w:rFonts w:ascii="Times New Roman" w:hAnsi="Times New Roman" w:cs="Times New Roman"/>
            <w:sz w:val="24"/>
            <w:szCs w:val="24"/>
          </w:rPr>
          <w:id w:val="121700987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Jha10 \l 1033 </w:instrText>
          </w:r>
          <w:r>
            <w:rPr>
              <w:rFonts w:ascii="Times New Roman" w:hAnsi="Times New Roman" w:cs="Times New Roman"/>
              <w:sz w:val="24"/>
              <w:szCs w:val="24"/>
            </w:rPr>
            <w:fldChar w:fldCharType="separate"/>
          </w:r>
          <w:r w:rsidRPr="005522C3">
            <w:rPr>
              <w:rFonts w:ascii="Times New Roman" w:hAnsi="Times New Roman" w:cs="Times New Roman"/>
              <w:noProof/>
              <w:sz w:val="24"/>
              <w:szCs w:val="24"/>
            </w:rPr>
            <w:t>(Jha, Stanley, Kiyonaga, Wong, &amp; Gelfand,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cognition </w:t>
      </w:r>
      <w:sdt>
        <w:sdtPr>
          <w:rPr>
            <w:rFonts w:ascii="Times New Roman" w:hAnsi="Times New Roman" w:cs="Times New Roman"/>
            <w:sz w:val="24"/>
            <w:szCs w:val="24"/>
          </w:rPr>
          <w:id w:val="-96133268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Fox14 \l 1033 </w:instrText>
          </w:r>
          <w:r>
            <w:rPr>
              <w:rFonts w:ascii="Times New Roman" w:hAnsi="Times New Roman" w:cs="Times New Roman"/>
              <w:sz w:val="24"/>
              <w:szCs w:val="24"/>
            </w:rPr>
            <w:fldChar w:fldCharType="separate"/>
          </w:r>
          <w:r w:rsidRPr="005522C3">
            <w:rPr>
              <w:rFonts w:ascii="Times New Roman" w:hAnsi="Times New Roman" w:cs="Times New Roman"/>
              <w:noProof/>
              <w:sz w:val="24"/>
              <w:szCs w:val="24"/>
            </w:rPr>
            <w:t>(Fox, et al.,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compassion </w:t>
      </w:r>
      <w:sdt>
        <w:sdtPr>
          <w:rPr>
            <w:rFonts w:ascii="Times New Roman" w:hAnsi="Times New Roman" w:cs="Times New Roman"/>
            <w:sz w:val="24"/>
            <w:szCs w:val="24"/>
          </w:rPr>
          <w:id w:val="-72460316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Con13 \l 1033 </w:instrText>
          </w:r>
          <w:r>
            <w:rPr>
              <w:rFonts w:ascii="Times New Roman" w:hAnsi="Times New Roman" w:cs="Times New Roman"/>
              <w:sz w:val="24"/>
              <w:szCs w:val="24"/>
            </w:rPr>
            <w:fldChar w:fldCharType="separate"/>
          </w:r>
          <w:r w:rsidRPr="005522C3">
            <w:rPr>
              <w:rFonts w:ascii="Times New Roman" w:hAnsi="Times New Roman" w:cs="Times New Roman"/>
              <w:noProof/>
              <w:sz w:val="24"/>
              <w:szCs w:val="24"/>
            </w:rPr>
            <w:t>(Condon, et al.,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But </w:t>
      </w:r>
      <w:r>
        <w:rPr>
          <w:rFonts w:ascii="Times New Roman" w:hAnsi="Times New Roman" w:cs="Times New Roman"/>
          <w:i/>
          <w:sz w:val="24"/>
          <w:szCs w:val="24"/>
        </w:rPr>
        <w:t>is meditation effective in the current socio-politico-economic context?</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Let us answer that question through a review of recent evidence. My first line of argument comes from a series of recommendations given by experts in favor of meditation as a low-cost high-impact tool for alleviating distress during this pandemic among both the public and health care professionals </w:t>
      </w:r>
      <w:sdt>
        <w:sdtPr>
          <w:rPr>
            <w:rFonts w:ascii="Times New Roman" w:hAnsi="Times New Roman" w:cs="Times New Roman"/>
            <w:sz w:val="24"/>
            <w:szCs w:val="24"/>
          </w:rPr>
          <w:id w:val="-5609270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Beh20 \l 1033  \m Hir20 \m Cho20 \m Sha201 \m Man20 \m HoC20 \m Pim20 \m Als</w:instrText>
          </w:r>
          <w:r>
            <w:rPr>
              <w:rFonts w:ascii="Times New Roman" w:hAnsi="Times New Roman" w:cs="Times New Roman"/>
              <w:sz w:val="24"/>
              <w:szCs w:val="24"/>
            </w:rPr>
            <w:fldChar w:fldCharType="separate"/>
          </w:r>
          <w:r w:rsidRPr="00344A03">
            <w:rPr>
              <w:rFonts w:ascii="Times New Roman" w:hAnsi="Times New Roman" w:cs="Times New Roman"/>
              <w:noProof/>
              <w:sz w:val="24"/>
              <w:szCs w:val="24"/>
            </w:rPr>
            <w:t>(Behan, 2020; Hiremath, Kowshik, Manjunath, &amp; Shettar, 2020; Chong, Kagetsu, Yen, &amp; Cooke, 2020; Sharma, Verma, &amp; Chandra, 2020; Maniuk, et al., 2020; Ho, Chee, &amp; Ho, 2020; Pimple &amp; Agrawal, 2020; Alschuler, et al.)</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is supported by a two-week online mindfulness meditation based intervention aimed at reducing anxiety, depression and stress from COVID-19 and the subsequent lockdown </w:t>
      </w:r>
      <w:sdt>
        <w:sdtPr>
          <w:rPr>
            <w:rFonts w:ascii="Times New Roman" w:hAnsi="Times New Roman" w:cs="Times New Roman"/>
            <w:sz w:val="24"/>
            <w:szCs w:val="24"/>
          </w:rPr>
          <w:id w:val="213976436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Kha20 \l 1033 </w:instrText>
          </w:r>
          <w:r>
            <w:rPr>
              <w:rFonts w:ascii="Times New Roman" w:hAnsi="Times New Roman" w:cs="Times New Roman"/>
              <w:sz w:val="24"/>
              <w:szCs w:val="24"/>
            </w:rPr>
            <w:fldChar w:fldCharType="separate"/>
          </w:r>
          <w:r w:rsidRPr="00CB21A5">
            <w:rPr>
              <w:rFonts w:ascii="Times New Roman" w:hAnsi="Times New Roman" w:cs="Times New Roman"/>
              <w:noProof/>
              <w:sz w:val="24"/>
              <w:szCs w:val="24"/>
            </w:rPr>
            <w:t>(Khandelwal,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25 participants from the Indian population were recruited via random sampling and administered psychometric tests before &amp; after the intervention. Statistical analysis revealed significant improvement across all three criteria: anxiety, depression and stress (p &lt; .05). Follow-up interviews to identify the phenomenological processes behind the success of the intervention revealed that stress &amp; loneliness caused by the pandemic, coupled with man’s natural inclination towards spirituality motivated participants to complete the intervention. The development of insight, leading to greater self-awareness and social cohesion through the intervention emerged as the contributors for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success. Though </w:t>
      </w:r>
      <w:proofErr w:type="spellStart"/>
      <w:r>
        <w:rPr>
          <w:rFonts w:ascii="Times New Roman" w:hAnsi="Times New Roman" w:cs="Times New Roman"/>
          <w:sz w:val="24"/>
          <w:szCs w:val="24"/>
        </w:rPr>
        <w:t>Khandelwal’s</w:t>
      </w:r>
      <w:proofErr w:type="spellEnd"/>
      <w:r>
        <w:rPr>
          <w:rFonts w:ascii="Times New Roman" w:hAnsi="Times New Roman" w:cs="Times New Roman"/>
          <w:sz w:val="24"/>
          <w:szCs w:val="24"/>
        </w:rPr>
        <w:t xml:space="preserve"> (2005) study is difficult to generalize in terms of sample size, if examined in tandem with the previously mentioned expert opinions and past literature; it becomes clear that mindfulness meditation has the potential to be an effective treatment modality for the Indian population.</w:t>
      </w:r>
    </w:p>
    <w:p w:rsidR="00146793" w:rsidRDefault="00146793" w:rsidP="00146793">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Meditation based interventions are also instrumental in providing the treatment and recovery of patients with COVID-19: significant psychological distress makes treatment of COVID-19 more difficult by impairing immune system </w:t>
      </w:r>
      <w:sdt>
        <w:sdtPr>
          <w:rPr>
            <w:rFonts w:ascii="Times New Roman" w:hAnsi="Times New Roman" w:cs="Times New Roman"/>
            <w:noProof/>
            <w:sz w:val="24"/>
            <w:szCs w:val="24"/>
          </w:rPr>
          <w:id w:val="-778334769"/>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Bla16 \l 1033 </w:instrText>
          </w:r>
          <w:r>
            <w:rPr>
              <w:rFonts w:ascii="Times New Roman" w:hAnsi="Times New Roman" w:cs="Times New Roman"/>
              <w:noProof/>
              <w:sz w:val="24"/>
              <w:szCs w:val="24"/>
            </w:rPr>
            <w:fldChar w:fldCharType="separate"/>
          </w:r>
          <w:r w:rsidRPr="00AE44CF">
            <w:rPr>
              <w:rFonts w:ascii="Times New Roman" w:hAnsi="Times New Roman" w:cs="Times New Roman"/>
              <w:noProof/>
              <w:sz w:val="24"/>
              <w:szCs w:val="24"/>
            </w:rPr>
            <w:t>(Black &amp; Slavich, 2016)</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and research has shown patients with previous Severe Accute Respiratory Syndrome infections to exhibit symptoms of Post Traumatic Stress Disorder even after 10 years post recovery </w:t>
      </w:r>
      <w:sdt>
        <w:sdtPr>
          <w:rPr>
            <w:rFonts w:ascii="Times New Roman" w:hAnsi="Times New Roman" w:cs="Times New Roman"/>
            <w:noProof/>
            <w:sz w:val="24"/>
            <w:szCs w:val="24"/>
          </w:rPr>
          <w:id w:val="383374331"/>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Xia14 \l 1033 </w:instrText>
          </w:r>
          <w:r>
            <w:rPr>
              <w:rFonts w:ascii="Times New Roman" w:hAnsi="Times New Roman" w:cs="Times New Roman"/>
              <w:noProof/>
              <w:sz w:val="24"/>
              <w:szCs w:val="24"/>
            </w:rPr>
            <w:fldChar w:fldCharType="separate"/>
          </w:r>
          <w:r w:rsidRPr="00AE44CF">
            <w:rPr>
              <w:rFonts w:ascii="Times New Roman" w:hAnsi="Times New Roman" w:cs="Times New Roman"/>
              <w:noProof/>
              <w:sz w:val="24"/>
              <w:szCs w:val="24"/>
            </w:rPr>
            <w:t>(Xiang, Yu, Ungvari, Correll, &amp; Chiu, 2014)</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Aside from improving mental health, meditation can directly improve the body’s resilience to invading COVID-19 pathogens, suggesting that adjunct therapies utilizing a combination of allopathic and Eastern healing approaches might lead to better clinical outcomes </w:t>
      </w:r>
      <w:sdt>
        <w:sdtPr>
          <w:rPr>
            <w:rFonts w:ascii="Times New Roman" w:hAnsi="Times New Roman" w:cs="Times New Roman"/>
            <w:noProof/>
            <w:sz w:val="24"/>
            <w:szCs w:val="24"/>
          </w:rPr>
          <w:id w:val="1019197756"/>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Bus20 \l 1033 </w:instrText>
          </w:r>
          <w:r>
            <w:rPr>
              <w:rFonts w:ascii="Times New Roman" w:hAnsi="Times New Roman" w:cs="Times New Roman"/>
              <w:noProof/>
              <w:sz w:val="24"/>
              <w:szCs w:val="24"/>
            </w:rPr>
            <w:fldChar w:fldCharType="separate"/>
          </w:r>
          <w:r w:rsidRPr="0085096D">
            <w:rPr>
              <w:rFonts w:ascii="Times New Roman" w:hAnsi="Times New Roman" w:cs="Times New Roman"/>
              <w:noProof/>
              <w:sz w:val="24"/>
              <w:szCs w:val="24"/>
            </w:rPr>
            <w:t>(Bushell, et al., 2020)</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Bushell and their colleagues (2020) advanced a scientific model of health that links meditation and yoga with reduced stress, inflammation and chances of infection </w:t>
      </w:r>
      <w:sdt>
        <w:sdtPr>
          <w:rPr>
            <w:rFonts w:ascii="Times New Roman" w:hAnsi="Times New Roman" w:cs="Times New Roman"/>
            <w:noProof/>
            <w:sz w:val="24"/>
            <w:szCs w:val="24"/>
          </w:rPr>
          <w:id w:val="-130251610"/>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Bus09 \l 1033 </w:instrText>
          </w:r>
          <w:r>
            <w:rPr>
              <w:rFonts w:ascii="Times New Roman" w:hAnsi="Times New Roman" w:cs="Times New Roman"/>
              <w:noProof/>
              <w:sz w:val="24"/>
              <w:szCs w:val="24"/>
            </w:rPr>
            <w:fldChar w:fldCharType="separate"/>
          </w:r>
          <w:r w:rsidRPr="0085096D">
            <w:rPr>
              <w:rFonts w:ascii="Times New Roman" w:hAnsi="Times New Roman" w:cs="Times New Roman"/>
              <w:noProof/>
              <w:sz w:val="24"/>
              <w:szCs w:val="24"/>
            </w:rPr>
            <w:t>(Bushell &amp; Theise, 2009)</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Research shows COVID-19 causes an exaggerated inflammatory response which damages the body much more than the virus itself could hope to on it’s own </w:t>
      </w:r>
      <w:sdt>
        <w:sdtPr>
          <w:rPr>
            <w:rFonts w:ascii="Times New Roman" w:hAnsi="Times New Roman" w:cs="Times New Roman"/>
            <w:noProof/>
            <w:sz w:val="24"/>
            <w:szCs w:val="24"/>
          </w:rPr>
          <w:id w:val="1328560501"/>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CITATION PMe20 \l 1033 </w:instrText>
          </w:r>
          <w:r>
            <w:rPr>
              <w:rFonts w:ascii="Times New Roman" w:hAnsi="Times New Roman" w:cs="Times New Roman"/>
              <w:noProof/>
              <w:sz w:val="24"/>
              <w:szCs w:val="24"/>
            </w:rPr>
            <w:fldChar w:fldCharType="separate"/>
          </w:r>
          <w:r w:rsidRPr="00FC4D69">
            <w:rPr>
              <w:rFonts w:ascii="Times New Roman" w:hAnsi="Times New Roman" w:cs="Times New Roman"/>
              <w:noProof/>
              <w:sz w:val="24"/>
              <w:szCs w:val="24"/>
            </w:rPr>
            <w:t>(Mehta, et al., 2020)</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This in turn can be managed through meditation and yoga </w:t>
      </w:r>
      <w:sdt>
        <w:sdtPr>
          <w:rPr>
            <w:rFonts w:ascii="Times New Roman" w:hAnsi="Times New Roman" w:cs="Times New Roman"/>
            <w:noProof/>
            <w:sz w:val="24"/>
            <w:szCs w:val="24"/>
          </w:rPr>
          <w:id w:val="1120567199"/>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Bow16 \l 1033 </w:instrText>
          </w:r>
          <w:r>
            <w:rPr>
              <w:rFonts w:ascii="Times New Roman" w:hAnsi="Times New Roman" w:cs="Times New Roman"/>
              <w:noProof/>
              <w:sz w:val="24"/>
              <w:szCs w:val="24"/>
            </w:rPr>
            <w:fldChar w:fldCharType="separate"/>
          </w:r>
          <w:r w:rsidRPr="004032E8">
            <w:rPr>
              <w:rFonts w:ascii="Times New Roman" w:hAnsi="Times New Roman" w:cs="Times New Roman"/>
              <w:noProof/>
              <w:sz w:val="24"/>
              <w:szCs w:val="24"/>
            </w:rPr>
            <w:t>(Bower &amp; Irwin, 2016)</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for e.g. a study showed practicing 20 minutes of mindfulness meditation everyday for 6 weeks lead to significant improvement in the body’s management of inflammatory responses and better prognosis for SARS-CoV 2 </w:t>
      </w:r>
      <w:sdt>
        <w:sdtPr>
          <w:rPr>
            <w:rFonts w:ascii="Times New Roman" w:hAnsi="Times New Roman" w:cs="Times New Roman"/>
            <w:noProof/>
            <w:sz w:val="24"/>
            <w:szCs w:val="24"/>
          </w:rPr>
          <w:id w:val="1649784443"/>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Bow15 \l 1033 </w:instrText>
          </w:r>
          <w:r>
            <w:rPr>
              <w:rFonts w:ascii="Times New Roman" w:hAnsi="Times New Roman" w:cs="Times New Roman"/>
              <w:noProof/>
              <w:sz w:val="24"/>
              <w:szCs w:val="24"/>
            </w:rPr>
            <w:fldChar w:fldCharType="separate"/>
          </w:r>
          <w:r w:rsidRPr="004032E8">
            <w:rPr>
              <w:rFonts w:ascii="Times New Roman" w:hAnsi="Times New Roman" w:cs="Times New Roman"/>
              <w:noProof/>
              <w:sz w:val="24"/>
              <w:szCs w:val="24"/>
            </w:rPr>
            <w:t>(Bower, et al., 2015)</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Meditation and yoga also increase the production of melatonin; which has a wide array of anti-inflammatory, antioxidant and anti-infective properties (Bushell</w:t>
      </w:r>
      <w:r w:rsidRPr="00317122">
        <w:rPr>
          <w:rFonts w:ascii="Times New Roman" w:hAnsi="Times New Roman" w:cs="Times New Roman"/>
          <w:noProof/>
          <w:sz w:val="24"/>
          <w:szCs w:val="24"/>
        </w:rPr>
        <w:t>, 2008)</w:t>
      </w:r>
      <w:r>
        <w:rPr>
          <w:rFonts w:ascii="Times New Roman" w:hAnsi="Times New Roman" w:cs="Times New Roman"/>
          <w:noProof/>
          <w:sz w:val="24"/>
          <w:szCs w:val="24"/>
        </w:rPr>
        <w:t xml:space="preserve">. Currently, melatonin is being explored as a potential treatment for COVID-19 </w:t>
      </w:r>
      <w:sdt>
        <w:sdtPr>
          <w:rPr>
            <w:rFonts w:ascii="Times New Roman" w:hAnsi="Times New Roman" w:cs="Times New Roman"/>
            <w:noProof/>
            <w:sz w:val="24"/>
            <w:szCs w:val="24"/>
          </w:rPr>
          <w:id w:val="-1164933702"/>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Zho20 \l 1033  \m Zha20</w:instrText>
          </w:r>
          <w:r>
            <w:rPr>
              <w:rFonts w:ascii="Times New Roman" w:hAnsi="Times New Roman" w:cs="Times New Roman"/>
              <w:noProof/>
              <w:sz w:val="24"/>
              <w:szCs w:val="24"/>
            </w:rPr>
            <w:fldChar w:fldCharType="separate"/>
          </w:r>
          <w:r w:rsidRPr="003343C3">
            <w:rPr>
              <w:rFonts w:ascii="Times New Roman" w:hAnsi="Times New Roman" w:cs="Times New Roman"/>
              <w:noProof/>
              <w:sz w:val="24"/>
              <w:szCs w:val="24"/>
            </w:rPr>
            <w:t>(Zhou, et al., 2020; Zhang, et al., 2020)</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and if successful meditation will become a vital treatment modality.</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t>Another concern with COVID-19 is the threat it poses to the elderly. The elderly have been highlighted as a population at high risk from COVID-19 due to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pre-existing comorbidities with non-communicable diseases </w:t>
      </w:r>
      <w:sdt>
        <w:sdtPr>
          <w:rPr>
            <w:rFonts w:ascii="Times New Roman" w:hAnsi="Times New Roman" w:cs="Times New Roman"/>
            <w:sz w:val="24"/>
            <w:szCs w:val="24"/>
          </w:rPr>
          <w:id w:val="93787102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JBG18 \l 1033 </w:instrText>
          </w:r>
          <w:r>
            <w:rPr>
              <w:rFonts w:ascii="Times New Roman" w:hAnsi="Times New Roman" w:cs="Times New Roman"/>
              <w:sz w:val="24"/>
              <w:szCs w:val="24"/>
            </w:rPr>
            <w:fldChar w:fldCharType="separate"/>
          </w:r>
          <w:r w:rsidRPr="00471C2B">
            <w:rPr>
              <w:rFonts w:ascii="Times New Roman" w:hAnsi="Times New Roman" w:cs="Times New Roman"/>
              <w:noProof/>
              <w:sz w:val="24"/>
              <w:szCs w:val="24"/>
            </w:rPr>
            <w:t>(Gong, Yu, Yi, Wang, &amp; Tuo,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(ii) age related immune system suppression </w:t>
      </w:r>
      <w:sdt>
        <w:sdtPr>
          <w:rPr>
            <w:rFonts w:ascii="Times New Roman" w:hAnsi="Times New Roman" w:cs="Times New Roman"/>
            <w:sz w:val="24"/>
            <w:szCs w:val="24"/>
          </w:rPr>
          <w:id w:val="-57436146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Moh20 \l 1033 </w:instrText>
          </w:r>
          <w:r>
            <w:rPr>
              <w:rFonts w:ascii="Times New Roman" w:hAnsi="Times New Roman" w:cs="Times New Roman"/>
              <w:sz w:val="24"/>
              <w:szCs w:val="24"/>
            </w:rPr>
            <w:fldChar w:fldCharType="separate"/>
          </w:r>
          <w:r w:rsidRPr="00471C2B">
            <w:rPr>
              <w:rFonts w:ascii="Times New Roman" w:hAnsi="Times New Roman" w:cs="Times New Roman"/>
              <w:noProof/>
              <w:sz w:val="24"/>
              <w:szCs w:val="24"/>
            </w:rPr>
            <w:t>(Mohanty, Sharma, &amp; Sharma,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COVID-19 induced social distancing and lockdown may lead this already vulnerable population to feel distressed and isolated. In light of this, </w:t>
      </w:r>
      <w:r>
        <w:rPr>
          <w:rFonts w:ascii="Times New Roman" w:hAnsi="Times New Roman" w:cs="Times New Roman"/>
          <w:noProof/>
          <w:sz w:val="24"/>
          <w:szCs w:val="24"/>
        </w:rPr>
        <w:t>Mohanty, Sharma, &amp; Sharma</w:t>
      </w:r>
      <w:r w:rsidRPr="00471C2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71C2B">
        <w:rPr>
          <w:rFonts w:ascii="Times New Roman" w:hAnsi="Times New Roman" w:cs="Times New Roman"/>
          <w:noProof/>
          <w:sz w:val="24"/>
          <w:szCs w:val="24"/>
        </w:rPr>
        <w:t>2020)</w:t>
      </w:r>
      <w:r>
        <w:rPr>
          <w:rFonts w:ascii="Times New Roman" w:hAnsi="Times New Roman" w:cs="Times New Roman"/>
          <w:noProof/>
          <w:sz w:val="24"/>
          <w:szCs w:val="24"/>
        </w:rPr>
        <w:t xml:space="preserve"> argue for yoga, yoga with meditational components and meditative movement exercises (e.g. tai chi) as an effective set of approaches for improving physical and mental wellbeing among the geriatry.</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t xml:space="preserve">A major advantage meditation has over the more conventional somatoform therapy, is the “exemption of physical contact”. Since meditation can be provided through a telemedicine or digital approach, it is a viable, universally accessible, and cost efficient treatment during lockdown. In the context of meditation based interventions, a telemedicine based model, say a counselor providing guided meditation to a client via Skype is not necessary, as there are an abundance of digital resources (audio and video clips) and mobile based applications that can provide the same, minus the cost of the counselor. Unlike psychiatric medication, meditation does not pose any harmful effects, and tentative evidence suggests that a mobile based application can alleviate anxiety, stress and improve wellbeing </w:t>
      </w:r>
      <w:sdt>
        <w:sdtPr>
          <w:rPr>
            <w:rFonts w:ascii="Times New Roman" w:hAnsi="Times New Roman" w:cs="Times New Roman"/>
            <w:sz w:val="24"/>
            <w:szCs w:val="24"/>
          </w:rPr>
          <w:id w:val="204647376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Bos19 \l 1033 </w:instrText>
          </w:r>
          <w:r>
            <w:rPr>
              <w:rFonts w:ascii="Times New Roman" w:hAnsi="Times New Roman" w:cs="Times New Roman"/>
              <w:sz w:val="24"/>
              <w:szCs w:val="24"/>
            </w:rPr>
            <w:fldChar w:fldCharType="separate"/>
          </w:r>
          <w:r w:rsidRPr="001354B4">
            <w:rPr>
              <w:rFonts w:ascii="Times New Roman" w:hAnsi="Times New Roman" w:cs="Times New Roman"/>
              <w:noProof/>
              <w:sz w:val="24"/>
              <w:szCs w:val="24"/>
            </w:rPr>
            <w:t>(Bostock, Crosswell, Prather, &amp; Steptoe,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Specifically, the popular mobile based application “Headspace” has been recommended for practicing meditation by two independent reviews </w:t>
      </w:r>
      <w:sdt>
        <w:sdtPr>
          <w:rPr>
            <w:rFonts w:ascii="Times New Roman" w:hAnsi="Times New Roman" w:cs="Times New Roman"/>
            <w:sz w:val="24"/>
            <w:szCs w:val="24"/>
          </w:rPr>
          <w:id w:val="40588858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Man15 \l 1033  \m Roq18</w:instrText>
          </w:r>
          <w:r>
            <w:rPr>
              <w:rFonts w:ascii="Times New Roman" w:hAnsi="Times New Roman" w:cs="Times New Roman"/>
              <w:sz w:val="24"/>
              <w:szCs w:val="24"/>
            </w:rPr>
            <w:fldChar w:fldCharType="separate"/>
          </w:r>
          <w:r w:rsidRPr="00B63EC6">
            <w:rPr>
              <w:rFonts w:ascii="Times New Roman" w:hAnsi="Times New Roman" w:cs="Times New Roman"/>
              <w:noProof/>
              <w:sz w:val="24"/>
              <w:szCs w:val="24"/>
            </w:rPr>
            <w:t>(Mani, Kavanagh, Hides, &amp; Stoyanov, 2015; Roquet &amp; Sas,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If such mobile based applications are indeed employed, they should preferably use both extrinsic and intrinsic processes, provide facile “meditation </w:t>
      </w:r>
      <w:r>
        <w:rPr>
          <w:rFonts w:ascii="Times New Roman" w:hAnsi="Times New Roman" w:cs="Times New Roman"/>
          <w:sz w:val="24"/>
          <w:szCs w:val="24"/>
        </w:rPr>
        <w:lastRenderedPageBreak/>
        <w:t xml:space="preserve">education”, and utilize both mind </w:t>
      </w:r>
      <w:r>
        <w:rPr>
          <w:rFonts w:ascii="Times New Roman" w:hAnsi="Times New Roman" w:cs="Times New Roman"/>
          <w:noProof/>
          <w:sz w:val="24"/>
          <w:szCs w:val="24"/>
        </w:rPr>
        <w:t xml:space="preserve">(e.g. visualization) and body (e.g. breathing techniques) to be effective </w:t>
      </w:r>
      <w:sdt>
        <w:sdtPr>
          <w:rPr>
            <w:rFonts w:ascii="Times New Roman" w:hAnsi="Times New Roman" w:cs="Times New Roman"/>
            <w:noProof/>
            <w:sz w:val="24"/>
            <w:szCs w:val="24"/>
          </w:rPr>
          <w:id w:val="1182631331"/>
          <w:citation/>
        </w:sdt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Roq18 \l 1033  \m Yan20</w:instrText>
          </w:r>
          <w:r>
            <w:rPr>
              <w:rFonts w:ascii="Times New Roman" w:hAnsi="Times New Roman" w:cs="Times New Roman"/>
              <w:noProof/>
              <w:sz w:val="24"/>
              <w:szCs w:val="24"/>
            </w:rPr>
            <w:fldChar w:fldCharType="separate"/>
          </w:r>
          <w:r w:rsidRPr="000E085A">
            <w:rPr>
              <w:rFonts w:ascii="Times New Roman" w:hAnsi="Times New Roman" w:cs="Times New Roman"/>
              <w:noProof/>
              <w:sz w:val="24"/>
              <w:szCs w:val="24"/>
            </w:rPr>
            <w:t>(Roquet &amp; Sas, 2018; Yanyu, et al., 2020)</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t xml:space="preserve">Furthermore, a current analysis of the COVID-19 situation in Indian states reveals Maharashtra and Gujarat are desperately in need for psychosocial intervention based on the number of confirmed cases </w:t>
      </w:r>
      <w:sdt>
        <w:sdtPr>
          <w:rPr>
            <w:rFonts w:ascii="Times New Roman" w:hAnsi="Times New Roman" w:cs="Times New Roman"/>
            <w:sz w:val="24"/>
            <w:szCs w:val="24"/>
          </w:rPr>
          <w:id w:val="2572566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Sha201 \l 1033 </w:instrText>
          </w:r>
          <w:r>
            <w:rPr>
              <w:rFonts w:ascii="Times New Roman" w:hAnsi="Times New Roman" w:cs="Times New Roman"/>
              <w:sz w:val="24"/>
              <w:szCs w:val="24"/>
            </w:rPr>
            <w:fldChar w:fldCharType="separate"/>
          </w:r>
          <w:r w:rsidRPr="008F0F52">
            <w:rPr>
              <w:rFonts w:ascii="Times New Roman" w:hAnsi="Times New Roman" w:cs="Times New Roman"/>
              <w:noProof/>
              <w:sz w:val="24"/>
              <w:szCs w:val="24"/>
            </w:rPr>
            <w:t>(Sharma, Verma, &amp; Chandra,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same analysis also argues that even ten minutes of meditation can buffer stress among health care professionals, based on empirical research </w:t>
      </w:r>
      <w:sdt>
        <w:sdtPr>
          <w:rPr>
            <w:rFonts w:ascii="Times New Roman" w:hAnsi="Times New Roman" w:cs="Times New Roman"/>
            <w:sz w:val="24"/>
            <w:szCs w:val="24"/>
          </w:rPr>
          <w:id w:val="-20238548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Sep14 \l 1033 </w:instrText>
          </w:r>
          <w:r>
            <w:rPr>
              <w:rFonts w:ascii="Times New Roman" w:hAnsi="Times New Roman" w:cs="Times New Roman"/>
              <w:sz w:val="24"/>
              <w:szCs w:val="24"/>
            </w:rPr>
            <w:fldChar w:fldCharType="separate"/>
          </w:r>
          <w:r w:rsidRPr="008F0F52">
            <w:rPr>
              <w:rFonts w:ascii="Times New Roman" w:hAnsi="Times New Roman" w:cs="Times New Roman"/>
              <w:noProof/>
              <w:sz w:val="24"/>
              <w:szCs w:val="24"/>
            </w:rPr>
            <w:t>(Seppala, Hutcherson, Nguyen, Doty, &amp; Gross,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146793" w:rsidRPr="005E13A7" w:rsidRDefault="00146793" w:rsidP="00146793">
      <w:pPr>
        <w:spacing w:line="360" w:lineRule="auto"/>
        <w:rPr>
          <w:rFonts w:ascii="Times New Roman" w:hAnsi="Times New Roman" w:cs="Times New Roman"/>
          <w:sz w:val="24"/>
          <w:szCs w:val="24"/>
        </w:rPr>
      </w:pPr>
      <w:r>
        <w:rPr>
          <w:rFonts w:ascii="Times New Roman" w:hAnsi="Times New Roman" w:cs="Times New Roman"/>
          <w:b/>
          <w:sz w:val="24"/>
          <w:szCs w:val="24"/>
        </w:rPr>
        <w:t>Conclusion</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policy makers and health care professionals should focus on either developing mobile application-based platforms or integrate already existing mobile based apps (like Headspace) with an emphasis on mindfulness meditation, and roll them out first in Indian states with a high number of confirmed cases to alleviate public distress. Having a digital intervention would enable universal accessibility to both psychiatric in-patients and those under lockdown. Health care professionals should themselves make use of such platforms, and students (both school and college) would also benefit from the cognition enhancing effects of meditation </w:t>
      </w:r>
      <w:r w:rsidRPr="00AD0614">
        <w:rPr>
          <w:rFonts w:ascii="Times New Roman" w:hAnsi="Times New Roman" w:cs="Times New Roman"/>
          <w:noProof/>
          <w:sz w:val="24"/>
          <w:szCs w:val="24"/>
        </w:rPr>
        <w:t>(Jha, Krompinger, &amp; Baime, 2007; Jha, Stanley, Kiyonaga, Wong, &amp; Gelfand, 2010; Fox, et al., 2014)</w:t>
      </w:r>
      <w:r>
        <w:rPr>
          <w:rFonts w:ascii="Times New Roman" w:hAnsi="Times New Roman" w:cs="Times New Roman"/>
          <w:sz w:val="24"/>
          <w:szCs w:val="24"/>
        </w:rPr>
        <w:t xml:space="preserve">. Coupled with yoga or walking, meditation can improve both physical and mental wellbeing among the geriatric </w:t>
      </w:r>
      <w:sdt>
        <w:sdtPr>
          <w:rPr>
            <w:rFonts w:ascii="Times New Roman" w:hAnsi="Times New Roman" w:cs="Times New Roman"/>
            <w:sz w:val="24"/>
            <w:szCs w:val="24"/>
          </w:rPr>
          <w:id w:val="123065283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Moh20 \l 1033 </w:instrText>
          </w:r>
          <w:r>
            <w:rPr>
              <w:rFonts w:ascii="Times New Roman" w:hAnsi="Times New Roman" w:cs="Times New Roman"/>
              <w:sz w:val="24"/>
              <w:szCs w:val="24"/>
            </w:rPr>
            <w:fldChar w:fldCharType="separate"/>
          </w:r>
          <w:r w:rsidRPr="005E13A7">
            <w:rPr>
              <w:rFonts w:ascii="Times New Roman" w:hAnsi="Times New Roman" w:cs="Times New Roman"/>
              <w:noProof/>
              <w:sz w:val="24"/>
              <w:szCs w:val="24"/>
            </w:rPr>
            <w:t>(Mohanty, Sharma, &amp; Sharma, 2020)</w:t>
          </w:r>
          <w:r>
            <w:rPr>
              <w:rFonts w:ascii="Times New Roman" w:hAnsi="Times New Roman" w:cs="Times New Roman"/>
              <w:sz w:val="24"/>
              <w:szCs w:val="24"/>
            </w:rPr>
            <w:fldChar w:fldCharType="end"/>
          </w:r>
        </w:sdtContent>
      </w:sdt>
      <w:r>
        <w:rPr>
          <w:rFonts w:ascii="Times New Roman" w:hAnsi="Times New Roman" w:cs="Times New Roman"/>
          <w:sz w:val="24"/>
          <w:szCs w:val="24"/>
        </w:rPr>
        <w:t>. Meditation also strengthens the immune system by managing inflammatory responses to pathogens, thus having the added benefit of improving resistance to COVID-19 infection.</w:t>
      </w:r>
    </w:p>
    <w:p w:rsidR="00146793" w:rsidRDefault="00146793" w:rsidP="00146793">
      <w:pPr>
        <w:spacing w:line="360" w:lineRule="auto"/>
        <w:rPr>
          <w:rFonts w:ascii="Times New Roman" w:hAnsi="Times New Roman" w:cs="Times New Roman"/>
          <w:sz w:val="24"/>
          <w:szCs w:val="24"/>
        </w:rPr>
      </w:pPr>
      <w:r>
        <w:rPr>
          <w:rFonts w:ascii="Times New Roman" w:hAnsi="Times New Roman" w:cs="Times New Roman"/>
          <w:sz w:val="24"/>
          <w:szCs w:val="24"/>
        </w:rPr>
        <w:t>Hence, meditation can prove to be an effective instrument in combating the “</w:t>
      </w:r>
      <w:proofErr w:type="spellStart"/>
      <w:r>
        <w:rPr>
          <w:rFonts w:ascii="Times New Roman" w:hAnsi="Times New Roman" w:cs="Times New Roman"/>
          <w:sz w:val="24"/>
          <w:szCs w:val="24"/>
        </w:rPr>
        <w:t>coronapanic</w:t>
      </w:r>
      <w:proofErr w:type="spellEnd"/>
      <w:r>
        <w:rPr>
          <w:rFonts w:ascii="Times New Roman" w:hAnsi="Times New Roman" w:cs="Times New Roman"/>
          <w:sz w:val="24"/>
          <w:szCs w:val="24"/>
        </w:rPr>
        <w:t>” during the current pandemic.</w:t>
      </w:r>
    </w:p>
    <w:p w:rsidR="00146793" w:rsidRDefault="00146793" w:rsidP="00146793">
      <w:pPr>
        <w:rPr>
          <w:rFonts w:ascii="Times New Roman" w:hAnsi="Times New Roman" w:cs="Times New Roman"/>
          <w:sz w:val="24"/>
          <w:szCs w:val="24"/>
        </w:rPr>
      </w:pPr>
      <w:r>
        <w:rPr>
          <w:rFonts w:ascii="Times New Roman" w:hAnsi="Times New Roman" w:cs="Times New Roman"/>
          <w:sz w:val="24"/>
          <w:szCs w:val="24"/>
        </w:rPr>
        <w:br w:type="page"/>
      </w:r>
    </w:p>
    <w:p w:rsidR="00146793" w:rsidRPr="00D30AE5" w:rsidRDefault="00146793" w:rsidP="00146793">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References</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sz w:val="24"/>
          <w:szCs w:val="24"/>
        </w:rPr>
        <w:fldChar w:fldCharType="begin"/>
      </w:r>
      <w:r w:rsidRPr="00D30AE5">
        <w:rPr>
          <w:rFonts w:ascii="Times New Roman" w:hAnsi="Times New Roman" w:cs="Times New Roman"/>
          <w:sz w:val="24"/>
          <w:szCs w:val="24"/>
        </w:rPr>
        <w:instrText xml:space="preserve"> BIBLIOGRAPHY  \l 1033 </w:instrText>
      </w:r>
      <w:r w:rsidRPr="00D30AE5">
        <w:rPr>
          <w:rFonts w:ascii="Times New Roman" w:hAnsi="Times New Roman" w:cs="Times New Roman"/>
          <w:sz w:val="24"/>
          <w:szCs w:val="24"/>
        </w:rPr>
        <w:fldChar w:fldCharType="separate"/>
      </w:r>
      <w:r w:rsidRPr="00D30AE5">
        <w:rPr>
          <w:rFonts w:ascii="Times New Roman" w:hAnsi="Times New Roman" w:cs="Times New Roman"/>
          <w:noProof/>
          <w:sz w:val="24"/>
          <w:szCs w:val="24"/>
        </w:rPr>
        <w:t xml:space="preserve">Alschuler, L., Weil, A., Horwitz, R., Stamets, P., Chiasson, A. M., Crocker, R., &amp; Maizes, V. (n.d.). Integrative considerations during the COVID-19 pandemic. </w:t>
      </w:r>
      <w:r w:rsidRPr="00D30AE5">
        <w:rPr>
          <w:rFonts w:ascii="Times New Roman" w:hAnsi="Times New Roman" w:cs="Times New Roman"/>
          <w:i/>
          <w:iCs/>
          <w:noProof/>
          <w:sz w:val="24"/>
          <w:szCs w:val="24"/>
        </w:rPr>
        <w:t>Explore (New York, N.Y.)</w:t>
      </w:r>
      <w:r w:rsidRPr="00D30AE5">
        <w:rPr>
          <w:rFonts w:ascii="Times New Roman" w:hAnsi="Times New Roman" w:cs="Times New Roman"/>
          <w:noProof/>
          <w:sz w:val="24"/>
          <w:szCs w:val="24"/>
        </w:rPr>
        <w:t>. doi:https://dx.doi.org/10.1016%2Fj.explore.2020.03.007</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Behan, C. (2020). The benefits of meditation and mindfulness practices during times of crisis such as COVID-19. </w:t>
      </w:r>
      <w:r w:rsidRPr="00D30AE5">
        <w:rPr>
          <w:rFonts w:ascii="Times New Roman" w:hAnsi="Times New Roman" w:cs="Times New Roman"/>
          <w:i/>
          <w:iCs/>
          <w:noProof/>
          <w:sz w:val="24"/>
          <w:szCs w:val="24"/>
        </w:rPr>
        <w:t>Irish Journal of Psychological Medicine</w:t>
      </w:r>
      <w:r w:rsidRPr="00D30AE5">
        <w:rPr>
          <w:rFonts w:ascii="Times New Roman" w:hAnsi="Times New Roman" w:cs="Times New Roman"/>
          <w:noProof/>
          <w:sz w:val="24"/>
          <w:szCs w:val="24"/>
        </w:rPr>
        <w:t>, 1-3. doi:https://doi.org/10.1017/ipm.2020.38</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Black, D., &amp; Slavich, G. (2016). Mindfulness meditation and the immune system: a systematic review of randomized controlled trials. </w:t>
      </w:r>
      <w:r w:rsidRPr="00D30AE5">
        <w:rPr>
          <w:rFonts w:ascii="Times New Roman" w:hAnsi="Times New Roman" w:cs="Times New Roman"/>
          <w:i/>
          <w:iCs/>
          <w:noProof/>
          <w:sz w:val="24"/>
          <w:szCs w:val="24"/>
        </w:rPr>
        <w:t>Annals of the New York Academy of Sciences, 1373</w:t>
      </w:r>
      <w:r w:rsidRPr="00D30AE5">
        <w:rPr>
          <w:rFonts w:ascii="Times New Roman" w:hAnsi="Times New Roman" w:cs="Times New Roman"/>
          <w:noProof/>
          <w:sz w:val="24"/>
          <w:szCs w:val="24"/>
        </w:rPr>
        <w:t>(1), 13-24.</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Bostock, S., Crosswell, A. D., Prather, A. D., &amp; Steptoe, A. (2019). Mindfulness on-the-go: Effects of a mindfulness meditation app on work stress and well-being. </w:t>
      </w:r>
      <w:r w:rsidRPr="00D30AE5">
        <w:rPr>
          <w:rFonts w:ascii="Times New Roman" w:hAnsi="Times New Roman" w:cs="Times New Roman"/>
          <w:i/>
          <w:iCs/>
          <w:noProof/>
          <w:sz w:val="24"/>
          <w:szCs w:val="24"/>
        </w:rPr>
        <w:t>Journal of Occupational Health Psychology, 24</w:t>
      </w:r>
      <w:r w:rsidRPr="00D30AE5">
        <w:rPr>
          <w:rFonts w:ascii="Times New Roman" w:hAnsi="Times New Roman" w:cs="Times New Roman"/>
          <w:noProof/>
          <w:sz w:val="24"/>
          <w:szCs w:val="24"/>
        </w:rPr>
        <w:t>(1), 127-138. doi:https://doi.org/10.1037/ocp000011</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Bower, J., &amp; Irwin, M. (2016). Mind-body therapies and control of inflammatory biology: A descriptive review. </w:t>
      </w:r>
      <w:r w:rsidRPr="00D30AE5">
        <w:rPr>
          <w:rFonts w:ascii="Times New Roman" w:hAnsi="Times New Roman" w:cs="Times New Roman"/>
          <w:i/>
          <w:iCs/>
          <w:noProof/>
          <w:sz w:val="24"/>
          <w:szCs w:val="24"/>
        </w:rPr>
        <w:t>Brain, Behavior and Immunity, 51</w:t>
      </w:r>
      <w:r w:rsidRPr="00D30AE5">
        <w:rPr>
          <w:rFonts w:ascii="Times New Roman" w:hAnsi="Times New Roman" w:cs="Times New Roman"/>
          <w:noProof/>
          <w:sz w:val="24"/>
          <w:szCs w:val="24"/>
        </w:rPr>
        <w:t>, 1-11. doi:https://doi.org/10.1016/j.bbi.2015.06.012</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Bower, J., Crosswell, A., Stanton, A., Crespi, C., Winston, D., Arevalo, J., . . . Ganz, P. (2015). Mindfulness meditation for younger breast cancer survivors: A randomized controlled trial. </w:t>
      </w:r>
      <w:r w:rsidRPr="00D30AE5">
        <w:rPr>
          <w:rFonts w:ascii="Times New Roman" w:hAnsi="Times New Roman" w:cs="Times New Roman"/>
          <w:i/>
          <w:iCs/>
          <w:noProof/>
          <w:sz w:val="24"/>
          <w:szCs w:val="24"/>
        </w:rPr>
        <w:t>Cancer, 121</w:t>
      </w:r>
      <w:r w:rsidRPr="00D30AE5">
        <w:rPr>
          <w:rFonts w:ascii="Times New Roman" w:hAnsi="Times New Roman" w:cs="Times New Roman"/>
          <w:noProof/>
          <w:sz w:val="24"/>
          <w:szCs w:val="24"/>
        </w:rPr>
        <w:t>, 1231-1240. doi:https://doi.org/10.1002/cncr.29194</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Bushell, W. (2008). Serum factor that restores youthful function to apparently senescent stem cells is identified by recently developed expert decision tree-guided bioinformatics program. In B. Stillman, D. Stewart, &amp; T. Grodzicker (Eds.), </w:t>
      </w:r>
      <w:r w:rsidRPr="00D30AE5">
        <w:rPr>
          <w:rFonts w:ascii="Times New Roman" w:hAnsi="Times New Roman" w:cs="Times New Roman"/>
          <w:i/>
          <w:iCs/>
          <w:noProof/>
          <w:sz w:val="24"/>
          <w:szCs w:val="24"/>
        </w:rPr>
        <w:t>Control and Regulation of Stem Cells.</w:t>
      </w:r>
      <w:r w:rsidRPr="00D30AE5">
        <w:rPr>
          <w:rFonts w:ascii="Times New Roman" w:hAnsi="Times New Roman" w:cs="Times New Roman"/>
          <w:noProof/>
          <w:sz w:val="24"/>
          <w:szCs w:val="24"/>
        </w:rPr>
        <w:t xml:space="preserve"> Cold Spring Harbor, New York: Cold Spring Harbor Laboratory Press.</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Bushell, W., &amp; Theise, N. (2009). Toward a unified field of study: Longevity, regeneration, and protection of health through meditation and related practices. </w:t>
      </w:r>
      <w:r w:rsidRPr="00D30AE5">
        <w:rPr>
          <w:rFonts w:ascii="Times New Roman" w:hAnsi="Times New Roman" w:cs="Times New Roman"/>
          <w:i/>
          <w:iCs/>
          <w:noProof/>
          <w:sz w:val="24"/>
          <w:szCs w:val="24"/>
        </w:rPr>
        <w:t>Annals of the New York Academy of Sciences, 1172</w:t>
      </w:r>
      <w:r w:rsidRPr="00D30AE5">
        <w:rPr>
          <w:rFonts w:ascii="Times New Roman" w:hAnsi="Times New Roman" w:cs="Times New Roman"/>
          <w:noProof/>
          <w:sz w:val="24"/>
          <w:szCs w:val="24"/>
        </w:rPr>
        <w:t>, 5-19. doi:https://doi.org/10.1111/j.1749-6632.2009.04959.x</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lastRenderedPageBreak/>
        <w:t xml:space="preserve">Bushell, W., Castle, R., Williams, M. A., Brouwer, K. C., Tanzi, R. E., Chopra, D., &amp; Mills, P. J. (2020). Meditation and Yoga Practices as Potential Adjunctive Treatment of SARS-CoV-2 Infection and COVID-19: A Brief Overview of Key Subjects. </w:t>
      </w:r>
      <w:r w:rsidRPr="00D30AE5">
        <w:rPr>
          <w:rFonts w:ascii="Times New Roman" w:hAnsi="Times New Roman" w:cs="Times New Roman"/>
          <w:i/>
          <w:iCs/>
          <w:noProof/>
          <w:sz w:val="24"/>
          <w:szCs w:val="24"/>
        </w:rPr>
        <w:t>The Journal of Alternative and Complementary Medicine</w:t>
      </w:r>
      <w:r w:rsidRPr="00D30AE5">
        <w:rPr>
          <w:rFonts w:ascii="Times New Roman" w:hAnsi="Times New Roman" w:cs="Times New Roman"/>
          <w:noProof/>
          <w:sz w:val="24"/>
          <w:szCs w:val="24"/>
        </w:rPr>
        <w:t>. doi:https://doi.org/10.1089/acm.2020.0177</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Chong, A., Kagetsu, N. J., Yen, A., &amp; Cooke, E. A. (2020). Radiology Residency Preparedness and Response to the COVID-19 Pandemic. </w:t>
      </w:r>
      <w:r w:rsidRPr="00D30AE5">
        <w:rPr>
          <w:rFonts w:ascii="Times New Roman" w:hAnsi="Times New Roman" w:cs="Times New Roman"/>
          <w:i/>
          <w:iCs/>
          <w:noProof/>
          <w:sz w:val="24"/>
          <w:szCs w:val="24"/>
        </w:rPr>
        <w:t>Academic Radiology, 27</w:t>
      </w:r>
      <w:r w:rsidRPr="00D30AE5">
        <w:rPr>
          <w:rFonts w:ascii="Times New Roman" w:hAnsi="Times New Roman" w:cs="Times New Roman"/>
          <w:noProof/>
          <w:sz w:val="24"/>
          <w:szCs w:val="24"/>
        </w:rPr>
        <w:t>(6), 856-861. doi:https://doi.org/10.1016/j.acra.2020.04.001</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Condon, P., Desbordes, G., Miller, W., DeSteno, D., Hospital, M., &amp; DeSteno, D. (2013). Meditation increases compassionate responses to suffering. </w:t>
      </w:r>
      <w:r w:rsidRPr="00D30AE5">
        <w:rPr>
          <w:rFonts w:ascii="Times New Roman" w:hAnsi="Times New Roman" w:cs="Times New Roman"/>
          <w:i/>
          <w:iCs/>
          <w:noProof/>
          <w:sz w:val="24"/>
          <w:szCs w:val="24"/>
        </w:rPr>
        <w:t>Psychological Science, 24</w:t>
      </w:r>
      <w:r w:rsidRPr="00D30AE5">
        <w:rPr>
          <w:rFonts w:ascii="Times New Roman" w:hAnsi="Times New Roman" w:cs="Times New Roman"/>
          <w:noProof/>
          <w:sz w:val="24"/>
          <w:szCs w:val="24"/>
        </w:rPr>
        <w:t>(10), 2125-2127.</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Fox, K. C., Nijeboer, S., Dixon, M. L., Floman, J. L., Ellamil, M., Rumaka, S. P., . . . Christof, K. (2014). Is meditation associated with altered brain structure? A systematic. </w:t>
      </w:r>
      <w:r w:rsidRPr="00D30AE5">
        <w:rPr>
          <w:rFonts w:ascii="Times New Roman" w:hAnsi="Times New Roman" w:cs="Times New Roman"/>
          <w:i/>
          <w:iCs/>
          <w:noProof/>
          <w:sz w:val="24"/>
          <w:szCs w:val="24"/>
        </w:rPr>
        <w:t>Neuroscience and Biobehavioral Reviews, 43</w:t>
      </w:r>
      <w:r w:rsidRPr="00D30AE5">
        <w:rPr>
          <w:rFonts w:ascii="Times New Roman" w:hAnsi="Times New Roman" w:cs="Times New Roman"/>
          <w:noProof/>
          <w:sz w:val="24"/>
          <w:szCs w:val="24"/>
        </w:rPr>
        <w:t>, 48-73. doi:http://dx.doi.org/10.1016/j.neubiorev.2014.03.016</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Galea, S., Merchant, R., &amp; Lurie, N. (2020). The Mental Health Consequences of COVID-19 and Physical Distancing: The Need for Prevention and Early Intervention. </w:t>
      </w:r>
      <w:r w:rsidRPr="00D30AE5">
        <w:rPr>
          <w:rFonts w:ascii="Times New Roman" w:hAnsi="Times New Roman" w:cs="Times New Roman"/>
          <w:i/>
          <w:iCs/>
          <w:noProof/>
          <w:sz w:val="24"/>
          <w:szCs w:val="24"/>
        </w:rPr>
        <w:t>JAMA Internal Medicine, 180</w:t>
      </w:r>
      <w:r w:rsidRPr="00D30AE5">
        <w:rPr>
          <w:rFonts w:ascii="Times New Roman" w:hAnsi="Times New Roman" w:cs="Times New Roman"/>
          <w:noProof/>
          <w:sz w:val="24"/>
          <w:szCs w:val="24"/>
        </w:rPr>
        <w:t>(6), 817–818. doi:10.1001/jamainternmed.2020.1562</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Gong, J., Yu, X., Yi, X., Wang, C., &amp; Tuo, X. (2018). Epidemiology of chronic noncommunicable diseases and evaluation of life quality in elderly. </w:t>
      </w:r>
      <w:r w:rsidRPr="00D30AE5">
        <w:rPr>
          <w:rFonts w:ascii="Times New Roman" w:hAnsi="Times New Roman" w:cs="Times New Roman"/>
          <w:i/>
          <w:iCs/>
          <w:noProof/>
          <w:sz w:val="24"/>
          <w:szCs w:val="24"/>
        </w:rPr>
        <w:t>Aging Medicine, 1</w:t>
      </w:r>
      <w:r w:rsidRPr="00D30AE5">
        <w:rPr>
          <w:rFonts w:ascii="Times New Roman" w:hAnsi="Times New Roman" w:cs="Times New Roman"/>
          <w:noProof/>
          <w:sz w:val="24"/>
          <w:szCs w:val="24"/>
        </w:rPr>
        <w:t>, 64–66. doi:10.1002/agm2.12009</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Goyal, M., Singh, S., Sibinga, E., Gould, N. F., Seymour, A. R., Sharma, R., . . . Haythornthwaite, J. A. (2014). Meditation Programs for Psychological Stress and Well-being: A Systematic Review and Meta-analysis. </w:t>
      </w:r>
      <w:r w:rsidRPr="00D30AE5">
        <w:rPr>
          <w:rFonts w:ascii="Times New Roman" w:hAnsi="Times New Roman" w:cs="Times New Roman"/>
          <w:i/>
          <w:iCs/>
          <w:noProof/>
          <w:sz w:val="24"/>
          <w:szCs w:val="24"/>
        </w:rPr>
        <w:t>JAMA Internal Medicine, 174</w:t>
      </w:r>
      <w:r w:rsidRPr="00D30AE5">
        <w:rPr>
          <w:rFonts w:ascii="Times New Roman" w:hAnsi="Times New Roman" w:cs="Times New Roman"/>
          <w:noProof/>
          <w:sz w:val="24"/>
          <w:szCs w:val="24"/>
        </w:rPr>
        <w:t>(3). Retrieved from https://jamanetwork.com/ on 06/09/2020</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Hiremath, P., Kowshik, C. S., Manjunath, M., &amp; Shettar, M. (2020). COVID 19: Impact of lock-down on mental health and tips to overcome. </w:t>
      </w:r>
      <w:r w:rsidRPr="00D30AE5">
        <w:rPr>
          <w:rFonts w:ascii="Times New Roman" w:hAnsi="Times New Roman" w:cs="Times New Roman"/>
          <w:i/>
          <w:iCs/>
          <w:noProof/>
          <w:sz w:val="24"/>
          <w:szCs w:val="24"/>
        </w:rPr>
        <w:t>Asian Journal of Psychiatry, 51</w:t>
      </w:r>
      <w:r w:rsidRPr="00D30AE5">
        <w:rPr>
          <w:rFonts w:ascii="Times New Roman" w:hAnsi="Times New Roman" w:cs="Times New Roman"/>
          <w:noProof/>
          <w:sz w:val="24"/>
          <w:szCs w:val="24"/>
        </w:rPr>
        <w:t>, 102088. doi:https://doi.org/10.1016/j.ajp.2020.102088</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lastRenderedPageBreak/>
        <w:t xml:space="preserve">Ho, C., Chee, C., &amp; Ho, R. (2020). Mental Health Strategies to Combat the Psychological Impact of Coronavirus Disease 2019 (COVID-19) Beyond Paranoia and Panic. </w:t>
      </w:r>
      <w:r w:rsidRPr="00D30AE5">
        <w:rPr>
          <w:rFonts w:ascii="Times New Roman" w:hAnsi="Times New Roman" w:cs="Times New Roman"/>
          <w:i/>
          <w:iCs/>
          <w:noProof/>
          <w:sz w:val="24"/>
          <w:szCs w:val="24"/>
        </w:rPr>
        <w:t>Annals, Academy of Medicine, Singapore, 49</w:t>
      </w:r>
      <w:r w:rsidRPr="00D30AE5">
        <w:rPr>
          <w:rFonts w:ascii="Times New Roman" w:hAnsi="Times New Roman" w:cs="Times New Roman"/>
          <w:noProof/>
          <w:sz w:val="24"/>
          <w:szCs w:val="24"/>
        </w:rPr>
        <w:t>(3). Retrieved from http://www.annals.edu.sg/pdf/49VolNo3Mar2020/V49N3p155.pdf</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Jha, A., Krompinger, J., &amp; Baime, M. (2007). Mindfulness training modifies subsystems of attention. </w:t>
      </w:r>
      <w:r w:rsidRPr="00D30AE5">
        <w:rPr>
          <w:rFonts w:ascii="Times New Roman" w:hAnsi="Times New Roman" w:cs="Times New Roman"/>
          <w:i/>
          <w:iCs/>
          <w:noProof/>
          <w:sz w:val="24"/>
          <w:szCs w:val="24"/>
        </w:rPr>
        <w:t>Cognitive, Affective and Behavioral Neuroscience, 7</w:t>
      </w:r>
      <w:r w:rsidRPr="00D30AE5">
        <w:rPr>
          <w:rFonts w:ascii="Times New Roman" w:hAnsi="Times New Roman" w:cs="Times New Roman"/>
          <w:noProof/>
          <w:sz w:val="24"/>
          <w:szCs w:val="24"/>
        </w:rPr>
        <w:t>(2), 109-119. Retrieved from http://refhub.elsevier.com/S0149-7634(14)00072-4/sbref0520</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Jha, A., Stanley, E., Kiyonaga, A., Wong, L., &amp; Gelfand, L. (2010). Examining the protective effects of mindfulness training on working memory capacity and affective experience. </w:t>
      </w:r>
      <w:r w:rsidRPr="00D30AE5">
        <w:rPr>
          <w:rFonts w:ascii="Times New Roman" w:hAnsi="Times New Roman" w:cs="Times New Roman"/>
          <w:i/>
          <w:iCs/>
          <w:noProof/>
          <w:sz w:val="24"/>
          <w:szCs w:val="24"/>
        </w:rPr>
        <w:t>Emotion, 10</w:t>
      </w:r>
      <w:r w:rsidRPr="00D30AE5">
        <w:rPr>
          <w:rFonts w:ascii="Times New Roman" w:hAnsi="Times New Roman" w:cs="Times New Roman"/>
          <w:noProof/>
          <w:sz w:val="24"/>
          <w:szCs w:val="24"/>
        </w:rPr>
        <w:t>(1), 54-64. Retrieved from http://refhub.elsevier.com/S0149-7634(14)00072-4/sbref0525</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Jiloha, R. (2020). COVID-19 and Mental Health. </w:t>
      </w:r>
      <w:r w:rsidRPr="00D30AE5">
        <w:rPr>
          <w:rFonts w:ascii="Times New Roman" w:hAnsi="Times New Roman" w:cs="Times New Roman"/>
          <w:i/>
          <w:iCs/>
          <w:noProof/>
          <w:sz w:val="24"/>
          <w:szCs w:val="24"/>
        </w:rPr>
        <w:t>Epidemiology International, 5</w:t>
      </w:r>
      <w:r w:rsidRPr="00D30AE5">
        <w:rPr>
          <w:rFonts w:ascii="Times New Roman" w:hAnsi="Times New Roman" w:cs="Times New Roman"/>
          <w:noProof/>
          <w:sz w:val="24"/>
          <w:szCs w:val="24"/>
        </w:rPr>
        <w:t>(1), 7-9. doi:https://doi.org/10.24321/2455.7048.202002</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Khandelwal, S. (2020). Efficacy of Mindfulness Meditation Intervention on Mental Health during the Times of COVID-19. </w:t>
      </w:r>
      <w:r w:rsidRPr="00D30AE5">
        <w:rPr>
          <w:rFonts w:ascii="Times New Roman" w:hAnsi="Times New Roman" w:cs="Times New Roman"/>
          <w:i/>
          <w:iCs/>
          <w:noProof/>
          <w:sz w:val="24"/>
          <w:szCs w:val="24"/>
        </w:rPr>
        <w:t>Available at SSRN</w:t>
      </w:r>
      <w:r w:rsidRPr="00D30AE5">
        <w:rPr>
          <w:rFonts w:ascii="Times New Roman" w:hAnsi="Times New Roman" w:cs="Times New Roman"/>
          <w:noProof/>
          <w:sz w:val="24"/>
          <w:szCs w:val="24"/>
        </w:rPr>
        <w:t>. Retrieved from https://papers.ssrn.com/sol3/papers.cfm?abstract_id=3631052</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Krishnaswami, N. (2020, May 24). </w:t>
      </w:r>
      <w:r w:rsidRPr="00D30AE5">
        <w:rPr>
          <w:rFonts w:ascii="Times New Roman" w:hAnsi="Times New Roman" w:cs="Times New Roman"/>
          <w:i/>
          <w:iCs/>
          <w:noProof/>
          <w:sz w:val="24"/>
          <w:szCs w:val="24"/>
        </w:rPr>
        <w:t>Covid-19: Rise in mental health issues indicates need to change our priorities</w:t>
      </w:r>
      <w:r w:rsidRPr="00D30AE5">
        <w:rPr>
          <w:rFonts w:ascii="Times New Roman" w:hAnsi="Times New Roman" w:cs="Times New Roman"/>
          <w:noProof/>
          <w:sz w:val="24"/>
          <w:szCs w:val="24"/>
        </w:rPr>
        <w:t>. Retrieved from The Times of India: https://timesofindia.indiatimes.com/city/bengaluru/covid-19-rise-in-mental-health-issues-indicates-need-to-change-our-priorities/articleshow/75937103.cms</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Mani, M., Kavanagh, D. J., Hides, L., &amp; Stoyanov, S. R. (2015). Review and Evaluation of Mindfulness-Based iPhone Apps. </w:t>
      </w:r>
      <w:r w:rsidRPr="00D30AE5">
        <w:rPr>
          <w:rFonts w:ascii="Times New Roman" w:hAnsi="Times New Roman" w:cs="Times New Roman"/>
          <w:i/>
          <w:iCs/>
          <w:noProof/>
          <w:sz w:val="24"/>
          <w:szCs w:val="24"/>
        </w:rPr>
        <w:t>JMIR mHealth and uHealth, 33</w:t>
      </w:r>
      <w:r w:rsidRPr="00D30AE5">
        <w:rPr>
          <w:rFonts w:ascii="Times New Roman" w:hAnsi="Times New Roman" w:cs="Times New Roman"/>
          <w:noProof/>
          <w:sz w:val="24"/>
          <w:szCs w:val="24"/>
        </w:rPr>
        <w:t>, e82. doi:https://doi.org/10.2196/mhealth.4328</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Maniuk, T., Mok, G., Schouela, N., Thurgur, L., Ho, M., Fischer, L., &amp; Syed, S. (2020). Beyond survival: Practical wellnesstips during the COVID-19 pandemic. </w:t>
      </w:r>
      <w:r w:rsidRPr="00D30AE5">
        <w:rPr>
          <w:rFonts w:ascii="Times New Roman" w:hAnsi="Times New Roman" w:cs="Times New Roman"/>
          <w:i/>
          <w:iCs/>
          <w:noProof/>
          <w:sz w:val="24"/>
          <w:szCs w:val="24"/>
        </w:rPr>
        <w:t>Canadian Journal of Emergency Medicine</w:t>
      </w:r>
      <w:r w:rsidRPr="00D30AE5">
        <w:rPr>
          <w:rFonts w:ascii="Times New Roman" w:hAnsi="Times New Roman" w:cs="Times New Roman"/>
          <w:noProof/>
          <w:sz w:val="24"/>
          <w:szCs w:val="24"/>
        </w:rPr>
        <w:t>. doi:10.1017/cem.2020.433</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lastRenderedPageBreak/>
        <w:t xml:space="preserve">Mehta, P., McAuley, D., Brown, M., Sanchez, E., Tattersall, R., &amp; Manson, J. (2020). COVID-19: Consider cytokine storm syndromes and immunosuppression. 2020;395:1033–1034. Crossref, Medline, Google Scholar. </w:t>
      </w:r>
      <w:r w:rsidRPr="00D30AE5">
        <w:rPr>
          <w:rFonts w:ascii="Times New Roman" w:hAnsi="Times New Roman" w:cs="Times New Roman"/>
          <w:i/>
          <w:iCs/>
          <w:noProof/>
          <w:sz w:val="24"/>
          <w:szCs w:val="24"/>
        </w:rPr>
        <w:t>The Lancet</w:t>
      </w:r>
      <w:r w:rsidRPr="00D30AE5">
        <w:rPr>
          <w:rFonts w:ascii="Times New Roman" w:hAnsi="Times New Roman" w:cs="Times New Roman"/>
          <w:noProof/>
          <w:sz w:val="24"/>
          <w:szCs w:val="24"/>
        </w:rPr>
        <w:t>, 1033-1034. doi:https://doi.org/10.1016/</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Mental Health UK. (n.d.). </w:t>
      </w:r>
      <w:r w:rsidRPr="00D30AE5">
        <w:rPr>
          <w:rFonts w:ascii="Times New Roman" w:hAnsi="Times New Roman" w:cs="Times New Roman"/>
          <w:i/>
          <w:iCs/>
          <w:noProof/>
          <w:sz w:val="24"/>
          <w:szCs w:val="24"/>
        </w:rPr>
        <w:t>Managing your mental health during the coronavirus outbreak.</w:t>
      </w:r>
      <w:r w:rsidRPr="00D30AE5">
        <w:rPr>
          <w:rFonts w:ascii="Times New Roman" w:hAnsi="Times New Roman" w:cs="Times New Roman"/>
          <w:noProof/>
          <w:sz w:val="24"/>
          <w:szCs w:val="24"/>
        </w:rPr>
        <w:t xml:space="preserve"> Retrieved July 02, 2020, from https://mentalhealth-uk.org/help-and-information/covid-19-and-your-mental-health/</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Mohanty, S., Sharma, P., &amp; Sharma, G. (2020). Yoga for infirmity in geriatric population amidst COVID-19 pandemic: Comment on "Age and Ageism in COVID-19: Elderly mental health-care vulnerabilities and needs". </w:t>
      </w:r>
      <w:r w:rsidRPr="00D30AE5">
        <w:rPr>
          <w:rFonts w:ascii="Times New Roman" w:hAnsi="Times New Roman" w:cs="Times New Roman"/>
          <w:i/>
          <w:iCs/>
          <w:noProof/>
          <w:sz w:val="24"/>
          <w:szCs w:val="24"/>
        </w:rPr>
        <w:t>Asian journal of psychiatry, 53</w:t>
      </w:r>
      <w:r w:rsidRPr="00D30AE5">
        <w:rPr>
          <w:rFonts w:ascii="Times New Roman" w:hAnsi="Times New Roman" w:cs="Times New Roman"/>
          <w:noProof/>
          <w:sz w:val="24"/>
          <w:szCs w:val="24"/>
        </w:rPr>
        <w:t>, 102-199. doi:https://dx.doi.org/10.1016%2Fj.ajp.2020.102199</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Pimple, J., &amp; Agrawal, T. (2020). Efficacy of practicing positive psychological interventions, yoga, and mindfulness meditation in COVID-19 lockdown. </w:t>
      </w:r>
      <w:r w:rsidRPr="00D30AE5">
        <w:rPr>
          <w:rFonts w:ascii="Times New Roman" w:hAnsi="Times New Roman" w:cs="Times New Roman"/>
          <w:i/>
          <w:iCs/>
          <w:noProof/>
          <w:sz w:val="24"/>
          <w:szCs w:val="24"/>
        </w:rPr>
        <w:t>The International Journal of Indian Psychology, 8</w:t>
      </w:r>
      <w:r w:rsidRPr="00D30AE5">
        <w:rPr>
          <w:rFonts w:ascii="Times New Roman" w:hAnsi="Times New Roman" w:cs="Times New Roman"/>
          <w:noProof/>
          <w:sz w:val="24"/>
          <w:szCs w:val="24"/>
        </w:rPr>
        <w:t>(2). doi:10.25215/0802.239</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Roquet, C. D., &amp; Sas, C. (2018). Evaluating Mindfulness Meditation Apps . </w:t>
      </w:r>
      <w:r w:rsidRPr="00D30AE5">
        <w:rPr>
          <w:rFonts w:ascii="Times New Roman" w:hAnsi="Times New Roman" w:cs="Times New Roman"/>
          <w:i/>
          <w:iCs/>
          <w:noProof/>
          <w:sz w:val="24"/>
          <w:szCs w:val="24"/>
        </w:rPr>
        <w:t>Chi Conference on Human Factors in Computing Systems</w:t>
      </w:r>
      <w:r w:rsidRPr="00D30AE5">
        <w:rPr>
          <w:rFonts w:ascii="Times New Roman" w:hAnsi="Times New Roman" w:cs="Times New Roman"/>
          <w:noProof/>
          <w:sz w:val="24"/>
          <w:szCs w:val="24"/>
        </w:rPr>
        <w:t>, (pp. 1-6). doi:https://dl.acm.org/doi/10.1145/3170427.3188616</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Seppala, E. M., Hutcherson, C. A., Nguyen, D. T., Doty, J. R., &amp; Gross, J. J. (2014). Loving-kindness meditation: a tool to improve healthcare provider compassion, resilience, and patient care. </w:t>
      </w:r>
      <w:r w:rsidRPr="00D30AE5">
        <w:rPr>
          <w:rFonts w:ascii="Times New Roman" w:hAnsi="Times New Roman" w:cs="Times New Roman"/>
          <w:i/>
          <w:iCs/>
          <w:noProof/>
          <w:sz w:val="24"/>
          <w:szCs w:val="24"/>
        </w:rPr>
        <w:t>Journal of Compassionate Health Care, 1</w:t>
      </w:r>
      <w:r w:rsidRPr="00D30AE5">
        <w:rPr>
          <w:rFonts w:ascii="Times New Roman" w:hAnsi="Times New Roman" w:cs="Times New Roman"/>
          <w:noProof/>
          <w:sz w:val="24"/>
          <w:szCs w:val="24"/>
        </w:rPr>
        <w:t>(1), 5. doi:https://doi.org/10.1186/s40639-014-0005-9</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Sharma, G., Verma, N., &amp; Chandra, S. (2020). Mitigate COVID-19 Crisis through Psychological Intervention in India. Retrieved from https://www.researchgate.net/profile/Greeshma_Sharma/publication/342199397_Mitigate_COVID-19_Crisis_through_Psychological_Intervention_in_India/links/5ee8624d458515814a628fef/Mitigate-COVID-19-Crisis-through-Psychological-Intervention-in-India.pdf</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lastRenderedPageBreak/>
        <w:t xml:space="preserve">Varshney, M., Parel, J. T., Raizada, N., &amp; Sarin, S. K. (2020). Initial psychological impact of COVID-19 and its correlates in Indian Community: An online (FEEL-COVID) survey. </w:t>
      </w:r>
      <w:r w:rsidRPr="00D30AE5">
        <w:rPr>
          <w:rFonts w:ascii="Times New Roman" w:hAnsi="Times New Roman" w:cs="Times New Roman"/>
          <w:i/>
          <w:iCs/>
          <w:noProof/>
          <w:sz w:val="24"/>
          <w:szCs w:val="24"/>
        </w:rPr>
        <w:t>PLoS ONE, 15</w:t>
      </w:r>
      <w:r w:rsidRPr="00D30AE5">
        <w:rPr>
          <w:rFonts w:ascii="Times New Roman" w:hAnsi="Times New Roman" w:cs="Times New Roman"/>
          <w:noProof/>
          <w:sz w:val="24"/>
          <w:szCs w:val="24"/>
        </w:rPr>
        <w:t>(5). doi:https://doi.org/10.1371/journal.pone.0233874</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Vollestad, J., Nielsen, M., &amp; Nielsen, G. (2012). Mindfulness and acceptance-based interventions for anxiety disorders: a systematic review and meta-analyses. </w:t>
      </w:r>
      <w:r w:rsidRPr="00D30AE5">
        <w:rPr>
          <w:rFonts w:ascii="Times New Roman" w:hAnsi="Times New Roman" w:cs="Times New Roman"/>
          <w:i/>
          <w:iCs/>
          <w:noProof/>
          <w:sz w:val="24"/>
          <w:szCs w:val="24"/>
        </w:rPr>
        <w:t>British Journal of Clinical Psychology, 51</w:t>
      </w:r>
      <w:r w:rsidRPr="00D30AE5">
        <w:rPr>
          <w:rFonts w:ascii="Times New Roman" w:hAnsi="Times New Roman" w:cs="Times New Roman"/>
          <w:noProof/>
          <w:sz w:val="24"/>
          <w:szCs w:val="24"/>
        </w:rPr>
        <w:t>(3), 239-260.</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Walsh, R., &amp; Shapiro, S. L. (2006). The meeting of meditative disciplines and western psychology: A mutually enriching dialogue. </w:t>
      </w:r>
      <w:r w:rsidRPr="00D30AE5">
        <w:rPr>
          <w:rFonts w:ascii="Times New Roman" w:hAnsi="Times New Roman" w:cs="Times New Roman"/>
          <w:i/>
          <w:iCs/>
          <w:noProof/>
          <w:sz w:val="24"/>
          <w:szCs w:val="24"/>
        </w:rPr>
        <w:t>American Psychologist, 61</w:t>
      </w:r>
      <w:r w:rsidRPr="00D30AE5">
        <w:rPr>
          <w:rFonts w:ascii="Times New Roman" w:hAnsi="Times New Roman" w:cs="Times New Roman"/>
          <w:noProof/>
          <w:sz w:val="24"/>
          <w:szCs w:val="24"/>
        </w:rPr>
        <w:t>(3), 227–239. doi:https://doi.apa.org/doi/10.1037/0003-066X.61.3.227</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World Health Organization. (n.d.). </w:t>
      </w:r>
      <w:r w:rsidRPr="00D30AE5">
        <w:rPr>
          <w:rFonts w:ascii="Times New Roman" w:hAnsi="Times New Roman" w:cs="Times New Roman"/>
          <w:i/>
          <w:iCs/>
          <w:noProof/>
          <w:sz w:val="24"/>
          <w:szCs w:val="24"/>
        </w:rPr>
        <w:t>Mental Health and COVID-19</w:t>
      </w:r>
      <w:r w:rsidRPr="00D30AE5">
        <w:rPr>
          <w:rFonts w:ascii="Times New Roman" w:hAnsi="Times New Roman" w:cs="Times New Roman"/>
          <w:noProof/>
          <w:sz w:val="24"/>
          <w:szCs w:val="24"/>
        </w:rPr>
        <w:t>. Retrieved July 2, 2020, from who.int: https://www.who.int/teams/mental-health-and-substance-use/covid-19</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Xiang, Y., Yu, X., Ungvari, G., Correll, C., &amp; Chiu, H. (2014). Outcomes of SARS survivors in China: not only physical and psychiatric co-morbidities. </w:t>
      </w:r>
      <w:r w:rsidRPr="00D30AE5">
        <w:rPr>
          <w:rFonts w:ascii="Times New Roman" w:hAnsi="Times New Roman" w:cs="Times New Roman"/>
          <w:i/>
          <w:iCs/>
          <w:noProof/>
          <w:sz w:val="24"/>
          <w:szCs w:val="24"/>
        </w:rPr>
        <w:t>East Asian Archives of Psychiatry, 24</w:t>
      </w:r>
      <w:r w:rsidRPr="00D30AE5">
        <w:rPr>
          <w:rFonts w:ascii="Times New Roman" w:hAnsi="Times New Roman" w:cs="Times New Roman"/>
          <w:noProof/>
          <w:sz w:val="24"/>
          <w:szCs w:val="24"/>
        </w:rPr>
        <w:t>(1), 37-38.</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Yanyu, J., Xi, Y., Huiqi, T., Bangjiang, F., Bin, L., Yabin, G., . . . Lijun, J. (2020). Meditation-based interventions might be helpful for coping with the Coronavirus disease 2019 (COVID-19) (PREPRINT). doi:https://osf.io/f3xzq/</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Zhang, R., Wang, X., Ni, L., Di, X., Ma, B., Niu, S., . . . Reiter, R. (2020). COVID-19: Melatonin as a potential adjuvant treatment. </w:t>
      </w:r>
      <w:r w:rsidRPr="00D30AE5">
        <w:rPr>
          <w:rFonts w:ascii="Times New Roman" w:hAnsi="Times New Roman" w:cs="Times New Roman"/>
          <w:i/>
          <w:iCs/>
          <w:noProof/>
          <w:sz w:val="24"/>
          <w:szCs w:val="24"/>
        </w:rPr>
        <w:t>Life Sciences, 250</w:t>
      </w:r>
      <w:r w:rsidRPr="00D30AE5">
        <w:rPr>
          <w:rFonts w:ascii="Times New Roman" w:hAnsi="Times New Roman" w:cs="Times New Roman"/>
          <w:noProof/>
          <w:sz w:val="24"/>
          <w:szCs w:val="24"/>
        </w:rPr>
        <w:t>(1). doi:https://doi.org/10.1016/j.lfs.2020.117583</w:t>
      </w:r>
    </w:p>
    <w:p w:rsidR="00146793" w:rsidRPr="00D30AE5" w:rsidRDefault="00146793" w:rsidP="00146793">
      <w:pPr>
        <w:pStyle w:val="Bibliography"/>
        <w:spacing w:line="360" w:lineRule="auto"/>
        <w:ind w:left="720" w:hanging="720"/>
        <w:rPr>
          <w:rFonts w:ascii="Times New Roman" w:hAnsi="Times New Roman" w:cs="Times New Roman"/>
          <w:noProof/>
          <w:sz w:val="24"/>
          <w:szCs w:val="24"/>
        </w:rPr>
      </w:pPr>
      <w:r w:rsidRPr="00D30AE5">
        <w:rPr>
          <w:rFonts w:ascii="Times New Roman" w:hAnsi="Times New Roman" w:cs="Times New Roman"/>
          <w:noProof/>
          <w:sz w:val="24"/>
          <w:szCs w:val="24"/>
        </w:rPr>
        <w:t xml:space="preserve">Zhou, Y., Hou, Y., Shen, J., Huang, Y., Martin, W., &amp; Cheng, F. (2020). Network-based drug repurposing for novel coronavirus 2019-nCoV/SARS-CoV-2. </w:t>
      </w:r>
      <w:r w:rsidRPr="00D30AE5">
        <w:rPr>
          <w:rFonts w:ascii="Times New Roman" w:hAnsi="Times New Roman" w:cs="Times New Roman"/>
          <w:i/>
          <w:iCs/>
          <w:noProof/>
          <w:sz w:val="24"/>
          <w:szCs w:val="24"/>
        </w:rPr>
        <w:t>Cell Discovery, 6</w:t>
      </w:r>
      <w:r w:rsidRPr="00D30AE5">
        <w:rPr>
          <w:rFonts w:ascii="Times New Roman" w:hAnsi="Times New Roman" w:cs="Times New Roman"/>
          <w:noProof/>
          <w:sz w:val="24"/>
          <w:szCs w:val="24"/>
        </w:rPr>
        <w:t>(14). doi:https://doi.org/10.1038/s41421-020-0153-3</w:t>
      </w:r>
    </w:p>
    <w:p w:rsidR="00146793" w:rsidRDefault="00146793" w:rsidP="00146793">
      <w:pPr>
        <w:spacing w:line="360" w:lineRule="auto"/>
        <w:rPr>
          <w:rFonts w:ascii="Times New Roman" w:hAnsi="Times New Roman" w:cs="Times New Roman"/>
          <w:sz w:val="24"/>
          <w:szCs w:val="24"/>
        </w:rPr>
      </w:pPr>
      <w:r w:rsidRPr="00D30AE5">
        <w:rPr>
          <w:rFonts w:ascii="Times New Roman" w:hAnsi="Times New Roman" w:cs="Times New Roman"/>
          <w:sz w:val="24"/>
          <w:szCs w:val="24"/>
        </w:rPr>
        <w:fldChar w:fldCharType="end"/>
      </w:r>
    </w:p>
    <w:p w:rsidR="00146793" w:rsidRDefault="00146793" w:rsidP="00146793"/>
    <w:p w:rsidR="00A77D88" w:rsidRDefault="00A77D88">
      <w:bookmarkStart w:id="0" w:name="_GoBack"/>
      <w:bookmarkEnd w:id="0"/>
    </w:p>
    <w:sectPr w:rsidR="00A7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93"/>
    <w:rsid w:val="00146793"/>
    <w:rsid w:val="0017135D"/>
    <w:rsid w:val="00883399"/>
    <w:rsid w:val="00A77D88"/>
    <w:rsid w:val="00E0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46793"/>
  </w:style>
  <w:style w:type="paragraph" w:styleId="BalloonText">
    <w:name w:val="Balloon Text"/>
    <w:basedOn w:val="Normal"/>
    <w:link w:val="BalloonTextChar"/>
    <w:uiPriority w:val="99"/>
    <w:semiHidden/>
    <w:unhideWhenUsed/>
    <w:rsid w:val="0014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46793"/>
  </w:style>
  <w:style w:type="paragraph" w:styleId="BalloonText">
    <w:name w:val="Balloon Text"/>
    <w:basedOn w:val="Normal"/>
    <w:link w:val="BalloonTextChar"/>
    <w:uiPriority w:val="99"/>
    <w:semiHidden/>
    <w:unhideWhenUsed/>
    <w:rsid w:val="0014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Gal20</b:Tag>
    <b:SourceType>JournalArticle</b:SourceType>
    <b:Guid>{A07BCF83-25F3-4B67-945D-FECF9ED05AA4}</b:Guid>
    <b:Title>The Mental Health Consequences of COVID-19 and Physical Distancing: The Need for Prevention and Early Intervention</b:Title>
    <b:Year>2020</b:Year>
    <b:Author>
      <b:Author>
        <b:NameList>
          <b:Person>
            <b:Last>Galea</b:Last>
            <b:First>S.</b:First>
          </b:Person>
          <b:Person>
            <b:Last>Merchant</b:Last>
            <b:First>R.M.</b:First>
          </b:Person>
          <b:Person>
            <b:Last>Lurie</b:Last>
            <b:First>N.</b:First>
          </b:Person>
        </b:NameList>
      </b:Author>
    </b:Author>
    <b:JournalName>JAMA Internal Medicine</b:JournalName>
    <b:Pages>817–818</b:Pages>
    <b:Volume>180</b:Volume>
    <b:Issue>6</b:Issue>
    <b:DOI>10.1001/jamainternmed.2020.1562</b:DOI>
    <b:RefOrder>1</b:RefOrder>
  </b:Source>
  <b:Source>
    <b:Tag>Kri20</b:Tag>
    <b:SourceType>InternetSite</b:SourceType>
    <b:Guid>{22612F4F-327D-4F10-8FC2-C473F9587F5E}</b:Guid>
    <b:Author>
      <b:Author>
        <b:NameList>
          <b:Person>
            <b:Last>Krishnaswami</b:Last>
            <b:First>Narayan</b:First>
          </b:Person>
        </b:NameList>
      </b:Author>
    </b:Author>
    <b:Title>Covid-19: Rise in mental health issues indicates need to change our priorities</b:Title>
    <b:Year>2020</b:Year>
    <b:InternetSiteTitle>The Times of India</b:InternetSiteTitle>
    <b:Month>May</b:Month>
    <b:Day>24</b:Day>
    <b:URL>https://timesofindia.indiatimes.com/city/bengaluru/covid-19-rise-in-mental-health-issues-indicates-need-to-change-our-priorities/articleshow/75937103.cms</b:URL>
    <b:RefOrder>2</b:RefOrder>
  </b:Source>
  <b:Source>
    <b:Tag>Var20</b:Tag>
    <b:SourceType>JournalArticle</b:SourceType>
    <b:Guid>{467008E7-9AF8-4496-AFA0-5E95EE1C4CED}</b:Guid>
    <b:Title>Initial psychological impact of COVID-19 and its correlates in Indian Community: An online (FEEL-COVID) survey</b:Title>
    <b:Year>2020</b:Year>
    <b:Author>
      <b:Author>
        <b:NameList>
          <b:Person>
            <b:Last>Varshney</b:Last>
            <b:First>Mohit</b:First>
          </b:Person>
          <b:Person>
            <b:Last>Parel</b:Last>
            <b:First>Jithin</b:First>
            <b:Middle>T.</b:Middle>
          </b:Person>
          <b:Person>
            <b:Last>Raizada</b:Last>
            <b:First>Neeraj</b:First>
          </b:Person>
          <b:Person>
            <b:Last>Sarin</b:Last>
            <b:First>Shiv</b:First>
            <b:Middle>K.</b:Middle>
          </b:Person>
        </b:NameList>
      </b:Author>
    </b:Author>
    <b:JournalName>PLoS ONE</b:JournalName>
    <b:Volume>15</b:Volume>
    <b:Issue>5</b:Issue>
    <b:DOI>https://doi.org/10.1371/journal.pone.0233874</b:DOI>
    <b:RefOrder>3</b:RefOrder>
  </b:Source>
  <b:Source>
    <b:Tag>Jil20</b:Tag>
    <b:SourceType>JournalArticle</b:SourceType>
    <b:Guid>{627F4EA2-5A97-455D-84CC-1E9CB3F7335B}</b:Guid>
    <b:Author>
      <b:Author>
        <b:NameList>
          <b:Person>
            <b:Last>Jiloha</b:Last>
            <b:First>R.C.</b:First>
          </b:Person>
        </b:NameList>
      </b:Author>
    </b:Author>
    <b:Title>COVID-19 and Mental Health</b:Title>
    <b:JournalName>Epidemiology International</b:JournalName>
    <b:Year>2020</b:Year>
    <b:Pages>7-9</b:Pages>
    <b:Volume>5</b:Volume>
    <b:Issue>1</b:Issue>
    <b:DOI>https://doi.org/10.24321/2455.7048.202002</b:DOI>
    <b:RefOrder>4</b:RefOrder>
  </b:Source>
  <b:Source>
    <b:Tag>Wor201</b:Tag>
    <b:SourceType>InternetSite</b:SourceType>
    <b:Guid>{0D92BF6D-5BA9-4C56-A8F2-A6716695137D}</b:Guid>
    <b:Author>
      <b:Author>
        <b:Corporate>World Health Organization</b:Corporate>
      </b:Author>
    </b:Author>
    <b:Title>Mental Health and COVID-19</b:Title>
    <b:InternetSiteTitle>who.int</b:InternetSiteTitle>
    <b:URL>https://www.who.int/teams/mental-health-and-substance-use/covid-19</b:URL>
    <b:YearAccessed>2020</b:YearAccessed>
    <b:MonthAccessed>July</b:MonthAccessed>
    <b:DayAccessed>2</b:DayAccessed>
    <b:RefOrder>5</b:RefOrder>
  </b:Source>
  <b:Source>
    <b:Tag>Men20</b:Tag>
    <b:SourceType>InternetSite</b:SourceType>
    <b:Guid>{878B6542-1178-487C-9A13-BDF5DEFA4F11}</b:Guid>
    <b:Title>Managing your mental health during the coronavirus outbreak.</b:Title>
    <b:Author>
      <b:Author>
        <b:Corporate>Mental Health UK</b:Corporate>
      </b:Author>
    </b:Author>
    <b:YearAccessed>2020</b:YearAccessed>
    <b:MonthAccessed>July</b:MonthAccessed>
    <b:DayAccessed>02</b:DayAccessed>
    <b:URL>https://mentalhealth-uk.org/help-and-information/covid-19-and-your-mental-health/</b:URL>
    <b:RefOrder>6</b:RefOrder>
  </b:Source>
  <b:Source>
    <b:Tag>Wal06</b:Tag>
    <b:SourceType>JournalArticle</b:SourceType>
    <b:Guid>{C07DE02F-5978-45CF-9F6D-B6AC69E6F64C}</b:Guid>
    <b:Title>The meeting of meditative disciplines and western psychology: A mutually enriching dialogue</b:Title>
    <b:JournalName>American Psychologist</b:JournalName>
    <b:Year>2006</b:Year>
    <b:Pages>227–239</b:Pages>
    <b:Author>
      <b:Author>
        <b:NameList>
          <b:Person>
            <b:Last>Walsh</b:Last>
            <b:First>R.</b:First>
          </b:Person>
          <b:Person>
            <b:Last>Shapiro</b:Last>
            <b:First>S.</b:First>
            <b:Middle>L.</b:Middle>
          </b:Person>
        </b:NameList>
      </b:Author>
    </b:Author>
    <b:Volume>61</b:Volume>
    <b:Issue>3</b:Issue>
    <b:DOI>https://doi.apa.org/doi/10.1037/0003-066X.61.3.227</b:DOI>
    <b:RefOrder>7</b:RefOrder>
  </b:Source>
  <b:Source>
    <b:Tag>Vol12</b:Tag>
    <b:SourceType>JournalArticle</b:SourceType>
    <b:Guid>{0858ED95-83A5-4892-9E15-4074560788EA}</b:Guid>
    <b:Author>
      <b:Author>
        <b:NameList>
          <b:Person>
            <b:Last>Vollestad</b:Last>
            <b:First>J.</b:First>
          </b:Person>
          <b:Person>
            <b:Last>Nielsen</b:Last>
            <b:First>M.B.</b:First>
          </b:Person>
          <b:Person>
            <b:Last>Nielsen</b:Last>
            <b:First>G.H.</b:First>
          </b:Person>
        </b:NameList>
      </b:Author>
    </b:Author>
    <b:Title>Mindfulness and acceptance-based interventions for anxiety disorders: a systematic review and meta-analyses</b:Title>
    <b:JournalName>British Journal of Clinical Psychology</b:JournalName>
    <b:Year>2012</b:Year>
    <b:Pages>239-260</b:Pages>
    <b:Volume>51</b:Volume>
    <b:Issue>3</b:Issue>
    <b:RefOrder>8</b:RefOrder>
  </b:Source>
  <b:Source>
    <b:Tag>Goy14</b:Tag>
    <b:SourceType>JournalArticle</b:SourceType>
    <b:Guid>{CF4E5570-8CC1-4BAD-8CED-1C9ACE829356}</b:Guid>
    <b:Author>
      <b:Author>
        <b:NameList>
          <b:Person>
            <b:Last>Goyal</b:Last>
            <b:First>Madhav</b:First>
          </b:Person>
          <b:Person>
            <b:Last>Singh</b:Last>
            <b:First>Sonal</b:First>
          </b:Person>
          <b:Person>
            <b:Last>Sibinga</b:Last>
            <b:First>Erica</b:First>
          </b:Person>
          <b:Person>
            <b:Last>Gould</b:Last>
            <b:First>Neda</b:First>
            <b:Middle>F.</b:Middle>
          </b:Person>
          <b:Person>
            <b:Last>Seymour</b:Last>
            <b:First>Anastasia</b:First>
            <b:Middle>R.</b:Middle>
          </b:Person>
          <b:Person>
            <b:Last>Sharma</b:Last>
            <b:First>Ritu</b:First>
          </b:Person>
          <b:Person>
            <b:Last>Berger</b:Last>
            <b:First>Zackary</b:First>
          </b:Person>
          <b:Person>
            <b:Last>Sleicher</b:Last>
            <b:First>Dana</b:First>
          </b:Person>
          <b:Person>
            <b:Last>Maron</b:Last>
            <b:First>David</b:First>
            <b:Middle>D.</b:Middle>
          </b:Person>
          <b:Person>
            <b:Last>Shihab</b:Last>
            <b:First>Hasan</b:First>
            <b:Middle>M.</b:Middle>
          </b:Person>
          <b:Person>
            <b:Last>Ranasinghe</b:Last>
            <b:First>Padmini</b:First>
            <b:Middle>M.</b:Middle>
          </b:Person>
          <b:Person>
            <b:Last>Linn</b:Last>
            <b:First>Shauna</b:First>
          </b:Person>
          <b:Person>
            <b:Last>Saha</b:Last>
            <b:First>Shonali</b:First>
          </b:Person>
          <b:Person>
            <b:Last>Bass</b:Last>
            <b:First>E.</b:First>
            <b:Middle>B.</b:Middle>
          </b:Person>
          <b:Person>
            <b:Last>Haythornthwaite</b:Last>
            <b:First>J.</b:First>
            <b:Middle>A.</b:Middle>
          </b:Person>
        </b:NameList>
      </b:Author>
    </b:Author>
    <b:Title>Meditation Programs for Psychological Stress and Well-being: A Systematic Review and Meta-analysis</b:Title>
    <b:JournalName>JAMA Internal Medicine</b:JournalName>
    <b:Year>2014</b:Year>
    <b:Volume>174</b:Volume>
    <b:Issue>3</b:Issue>
    <b:URL> https://jamanetwork.com/ on 06/09/2020</b:URL>
    <b:RefOrder>9</b:RefOrder>
  </b:Source>
  <b:Source>
    <b:Tag>Jha10</b:Tag>
    <b:SourceType>JournalArticle</b:SourceType>
    <b:Guid>{4FB4FEDF-7E47-439D-8908-E1F9D30EDDC9}</b:Guid>
    <b:Author>
      <b:Author>
        <b:NameList>
          <b:Person>
            <b:Last>Jha</b:Last>
            <b:First>A.</b:First>
          </b:Person>
          <b:Person>
            <b:Last>Stanley</b:Last>
            <b:First>E.A.</b:First>
          </b:Person>
          <b:Person>
            <b:Last>Kiyonaga</b:Last>
            <b:First>A.</b:First>
          </b:Person>
          <b:Person>
            <b:Last>Wong</b:Last>
            <b:First>L.</b:First>
          </b:Person>
          <b:Person>
            <b:Last>Gelfand</b:Last>
            <b:First>L.</b:First>
          </b:Person>
        </b:NameList>
      </b:Author>
    </b:Author>
    <b:Title>Examining the protective effects of mindfulness training on working memory capacity and affective experience</b:Title>
    <b:JournalName>Emotion</b:JournalName>
    <b:Year>2010</b:Year>
    <b:Pages>54-64</b:Pages>
    <b:Volume>10</b:Volume>
    <b:Issue>1</b:Issue>
    <b:URL>http://refhub.elsevier.com/S0149-7634(14)00072-4/sbref0525</b:URL>
    <b:RefOrder>10</b:RefOrder>
  </b:Source>
  <b:Source>
    <b:Tag>Fox14</b:Tag>
    <b:SourceType>JournalArticle</b:SourceType>
    <b:Guid>{6D0E16F2-B6A2-4AF8-B240-D99EA42F9958}</b:Guid>
    <b:Title>Is meditation associated with altered brain structure? A systematic</b:Title>
    <b:Year>2014</b:Year>
    <b:JournalName>Neuroscience and Biobehavioral Reviews</b:JournalName>
    <b:Pages>48-73</b:Pages>
    <b:Author>
      <b:Author>
        <b:NameList>
          <b:Person>
            <b:Last>Fox</b:Last>
            <b:First>Kieran</b:First>
            <b:Middle>C.R.</b:Middle>
          </b:Person>
          <b:Person>
            <b:Last>Nijeboer</b:Last>
            <b:First>Savannah</b:First>
          </b:Person>
          <b:Person>
            <b:Last>Dixon</b:Last>
            <b:First>Matthew</b:First>
            <b:Middle>L.</b:Middle>
          </b:Person>
          <b:Person>
            <b:Last>Floman</b:Last>
            <b:First>James</b:First>
            <b:Middle>L.</b:Middle>
          </b:Person>
          <b:Person>
            <b:Last>Ellamil</b:Last>
            <b:First>Melissa</b:First>
          </b:Person>
          <b:Person>
            <b:Last>Rumaka</b:Last>
            <b:First>Samuel</b:First>
            <b:Middle>P.</b:Middle>
          </b:Person>
          <b:Person>
            <b:Last>Sedlmeier</b:Last>
            <b:First>Peter</b:First>
          </b:Person>
          <b:Person>
            <b:Last>Christof</b:Last>
            <b:First>Kalina</b:First>
          </b:Person>
        </b:NameList>
      </b:Author>
    </b:Author>
    <b:Volume>43</b:Volume>
    <b:DOI>http://dx.doi.org/10.1016/j.neubiorev.2014.03.016</b:DOI>
    <b:RefOrder>11</b:RefOrder>
  </b:Source>
  <b:Source>
    <b:Tag>Con13</b:Tag>
    <b:SourceType>JournalArticle</b:SourceType>
    <b:Guid>{5376F227-A1CF-4549-8BFA-B81DF32DCCDA}</b:Guid>
    <b:Author>
      <b:Author>
        <b:NameList>
          <b:Person>
            <b:Last>Condon</b:Last>
            <b:First>P.</b:First>
          </b:Person>
          <b:Person>
            <b:Last>Desbordes</b:Last>
            <b:First>G.</b:First>
          </b:Person>
          <b:Person>
            <b:Last>Miller</b:Last>
            <b:First>W.</b:First>
          </b:Person>
          <b:Person>
            <b:Last>DeSteno</b:Last>
            <b:First>D.</b:First>
          </b:Person>
          <b:Person>
            <b:Last>Hospital</b:Last>
            <b:First>M.G.</b:First>
          </b:Person>
          <b:Person>
            <b:Last>DeSteno</b:Last>
            <b:First>D.</b:First>
          </b:Person>
        </b:NameList>
      </b:Author>
    </b:Author>
    <b:Title>Meditation increases compassionate responses to suffering</b:Title>
    <b:JournalName>Psychological Science</b:JournalName>
    <b:Year>2013</b:Year>
    <b:Pages>2125-2127</b:Pages>
    <b:Volume>24</b:Volume>
    <b:Issue>10</b:Issue>
    <b:RefOrder>12</b:RefOrder>
  </b:Source>
  <b:Source>
    <b:Tag>Beh20</b:Tag>
    <b:SourceType>JournalArticle</b:SourceType>
    <b:Guid>{E907ACB7-1C7A-445D-BFDA-CE71FADC3714}</b:Guid>
    <b:Author>
      <b:Author>
        <b:NameList>
          <b:Person>
            <b:Last>Behan</b:Last>
            <b:First>C.</b:First>
          </b:Person>
        </b:NameList>
      </b:Author>
    </b:Author>
    <b:Title>The benefits of meditation and mindfulness practices during times of crisis such as COVID-19</b:Title>
    <b:JournalName>Irish Journal of Psychological Medicine</b:JournalName>
    <b:Year>2020</b:Year>
    <b:Pages>1-3</b:Pages>
    <b:DOI>https://doi.org/10.1017/ipm.2020.38</b:DOI>
    <b:RefOrder>13</b:RefOrder>
  </b:Source>
  <b:Source>
    <b:Tag>Hir20</b:Tag>
    <b:SourceType>JournalArticle</b:SourceType>
    <b:Guid>{F4B703A0-8504-4903-A152-62C002A44B63}</b:Guid>
    <b:Title>COVID 19: Impact of lock-down on mental health and tips to overcome</b:Title>
    <b:JournalName>Asian Journal of Psychiatry</b:JournalName>
    <b:Year>2020</b:Year>
    <b:Pages>102088</b:Pages>
    <b:Author>
      <b:Author>
        <b:NameList>
          <b:Person>
            <b:Last>Hiremath</b:Last>
            <b:First>P.</b:First>
          </b:Person>
          <b:Person>
            <b:Last>Kowshik</b:Last>
            <b:First>C.</b:First>
            <b:Middle>S.S.</b:Middle>
          </b:Person>
          <b:Person>
            <b:Last>Manjunath</b:Last>
            <b:First>M.</b:First>
          </b:Person>
          <b:Person>
            <b:Last>Shettar</b:Last>
            <b:First>M.</b:First>
          </b:Person>
        </b:NameList>
      </b:Author>
    </b:Author>
    <b:Volume>51</b:Volume>
    <b:DOI>https://doi.org/10.1016/j.ajp.2020.102088</b:DOI>
    <b:RefOrder>14</b:RefOrder>
  </b:Source>
  <b:Source>
    <b:Tag>Cho20</b:Tag>
    <b:SourceType>JournalArticle</b:SourceType>
    <b:Guid>{AB1109D0-01F8-42AF-90A3-5F946159E801}</b:Guid>
    <b:Author>
      <b:Author>
        <b:NameList>
          <b:Person>
            <b:Last>Chong</b:Last>
            <b:First>Alice</b:First>
          </b:Person>
          <b:Person>
            <b:Last>Kagetsu</b:Last>
            <b:First>Nolan</b:First>
            <b:Middle>J.</b:Middle>
          </b:Person>
          <b:Person>
            <b:Last>Yen</b:Last>
            <b:First>Andrew</b:First>
          </b:Person>
          <b:Person>
            <b:Last>Cooke</b:Last>
            <b:First>Erin</b:First>
            <b:Middle>A.</b:Middle>
          </b:Person>
        </b:NameList>
      </b:Author>
    </b:Author>
    <b:Title>Radiology Residency Preparedness and Response to the COVID-19 Pandemic</b:Title>
    <b:JournalName>Academic Radiology</b:JournalName>
    <b:Year>2020</b:Year>
    <b:Pages>856-861</b:Pages>
    <b:Volume>27</b:Volume>
    <b:Issue>6</b:Issue>
    <b:DOI>https://doi.org/10.1016/j.acra.2020.04.001</b:DOI>
    <b:RefOrder>15</b:RefOrder>
  </b:Source>
  <b:Source>
    <b:Tag>Sha201</b:Tag>
    <b:SourceType>JournalArticle</b:SourceType>
    <b:Guid>{C7D647D8-E4E1-4EDB-A993-4C98C845404E}</b:Guid>
    <b:Title>Mitigate COVID-19 Crisis through Psychological Intervention in India</b:Title>
    <b:Year>2020</b:Year>
    <b:Author>
      <b:Author>
        <b:NameList>
          <b:Person>
            <b:Last>Sharma</b:Last>
            <b:First>Greeshma</b:First>
          </b:Person>
          <b:Person>
            <b:Last>Verma</b:Last>
            <b:First>Nishma</b:First>
          </b:Person>
          <b:Person>
            <b:Last>Chandra</b:Last>
            <b:First>Sushil</b:First>
          </b:Person>
        </b:NameList>
      </b:Author>
    </b:Author>
    <b:URL>https://www.researchgate.net/profile/Greeshma_Sharma/publication/342199397_Mitigate_COVID-19_Crisis_through_Psychological_Intervention_in_India/links/5ee8624d458515814a628fef/Mitigate-COVID-19-Crisis-through-Psychological-Intervention-in-India.pdf</b:URL>
    <b:RefOrder>16</b:RefOrder>
  </b:Source>
  <b:Source>
    <b:Tag>Man20</b:Tag>
    <b:SourceType>JournalArticle</b:SourceType>
    <b:Guid>{CA64131C-2EE0-4234-A19C-61276C838674}</b:Guid>
    <b:Title>Beyond survival: Practical wellnesstips during the COVID-19 pandemic</b:Title>
    <b:JournalName>Canadian Journal of Emergency Medicine</b:JournalName>
    <b:Year>2020</b:Year>
    <b:Author>
      <b:Author>
        <b:NameList>
          <b:Person>
            <b:Last>Maniuk</b:Last>
            <b:First>Tetyana</b:First>
          </b:Person>
          <b:Person>
            <b:Last>Mok</b:Last>
            <b:First>Garrick</b:First>
          </b:Person>
          <b:Person>
            <b:Last>Schouela</b:Last>
            <b:First>Nicholas</b:First>
          </b:Person>
          <b:Person>
            <b:Last>Thurgur</b:Last>
            <b:First>Lisa</b:First>
          </b:Person>
          <b:Person>
            <b:Last>Ho</b:Last>
            <b:First>Michael</b:First>
          </b:Person>
          <b:Person>
            <b:Last>Fischer</b:Last>
            <b:First>Lisa</b:First>
          </b:Person>
          <b:Person>
            <b:Last>Syed</b:Last>
            <b:First>Shahbaz</b:First>
          </b:Person>
        </b:NameList>
      </b:Author>
    </b:Author>
    <b:DOI>10.1017/cem.2020.433</b:DOI>
    <b:RefOrder>17</b:RefOrder>
  </b:Source>
  <b:Source>
    <b:Tag>HoC20</b:Tag>
    <b:SourceType>JournalArticle</b:SourceType>
    <b:Guid>{BCEDB0E4-DE9B-4D0D-BFF6-170F19348F9A}</b:Guid>
    <b:Author>
      <b:Author>
        <b:NameList>
          <b:Person>
            <b:Last>Ho</b:Last>
            <b:First>C.S.H.</b:First>
          </b:Person>
          <b:Person>
            <b:Last>Chee</b:Last>
            <b:First>C.Y.I.</b:First>
          </b:Person>
          <b:Person>
            <b:Last>Ho</b:Last>
            <b:First>R.C.M.</b:First>
          </b:Person>
        </b:NameList>
      </b:Author>
    </b:Author>
    <b:Title>Mental Health Strategies to Combat the Psychological Impact of Coronavirus Disease 2019 (COVID-19) Beyond Paranoia and Panic</b:Title>
    <b:JournalName>Annals, Academy of Medicine, Singapore</b:JournalName>
    <b:Year>2020</b:Year>
    <b:Volume>49</b:Volume>
    <b:Issue>3</b:Issue>
    <b:URL>http://www.annals.edu.sg/pdf/49VolNo3Mar2020/V49N3p155.pdf</b:URL>
    <b:RefOrder>18</b:RefOrder>
  </b:Source>
  <b:Source>
    <b:Tag>Pim20</b:Tag>
    <b:SourceType>JournalArticle</b:SourceType>
    <b:Guid>{7F615D04-8115-48FF-ABA3-DDD9E1C89A3C}</b:Guid>
    <b:Author>
      <b:Author>
        <b:NameList>
          <b:Person>
            <b:Last>Pimple</b:Last>
            <b:First>Jui</b:First>
          </b:Person>
          <b:Person>
            <b:Last>Agrawal</b:Last>
            <b:First>Tanmay</b:First>
          </b:Person>
        </b:NameList>
      </b:Author>
    </b:Author>
    <b:Title>Efficacy of practicing positive psychological interventions, yoga, and mindfulness meditation in COVID-19 lockdown</b:Title>
    <b:JournalName>The International Journal of Indian Psychology</b:JournalName>
    <b:Year>2020</b:Year>
    <b:Volume>8</b:Volume>
    <b:Issue>2</b:Issue>
    <b:DOI>10.25215/0802.239</b:DOI>
    <b:RefOrder>19</b:RefOrder>
  </b:Source>
  <b:Source>
    <b:Tag>Als</b:Tag>
    <b:SourceType>JournalArticle</b:SourceType>
    <b:Guid>{9670F150-37BC-46C1-935F-4A05AEF7F4DA}</b:Guid>
    <b:Author>
      <b:Author>
        <b:NameList>
          <b:Person>
            <b:Last>Alschuler</b:Last>
            <b:First>L.</b:First>
          </b:Person>
          <b:Person>
            <b:Last>Weil</b:Last>
            <b:First>A.</b:First>
          </b:Person>
          <b:Person>
            <b:Last>Horwitz</b:Last>
            <b:First>R.</b:First>
          </b:Person>
          <b:Person>
            <b:Last>Stamets</b:Last>
            <b:First>P.</b:First>
          </b:Person>
          <b:Person>
            <b:Last>Chiasson</b:Last>
            <b:First>A.</b:First>
            <b:Middle>M.</b:Middle>
          </b:Person>
          <b:Person>
            <b:Last>Crocker</b:Last>
            <b:First>R.</b:First>
          </b:Person>
          <b:Person>
            <b:Last>Maizes</b:Last>
            <b:First>V.</b:First>
          </b:Person>
        </b:NameList>
      </b:Author>
    </b:Author>
    <b:Title>Integrative considerations during the COVID-19 pandemic</b:Title>
    <b:JournalName>Explore (New York, N.Y.)</b:JournalName>
    <b:DOI>https://dx.doi.org/10.1016%2Fj.explore.2020.03.007</b:DOI>
    <b:RefOrder>20</b:RefOrder>
  </b:Source>
  <b:Source>
    <b:Tag>Kha20</b:Tag>
    <b:SourceType>JournalArticle</b:SourceType>
    <b:Guid>{4331A2A6-AABA-44E4-9A43-BC46EC84587C}</b:Guid>
    <b:Author>
      <b:Author>
        <b:NameList>
          <b:Person>
            <b:Last>Khandelwal</b:Last>
            <b:First>Sarika</b:First>
          </b:Person>
        </b:NameList>
      </b:Author>
    </b:Author>
    <b:Title>Efficacy of Mindfulness Meditation Intervention on Mental Health during the Times of COVID-19</b:Title>
    <b:JournalName>Available at SSRN</b:JournalName>
    <b:Year>2020</b:Year>
    <b:URL>https://papers.ssrn.com/sol3/papers.cfm?abstract_id=3631052</b:URL>
    <b:RefOrder>21</b:RefOrder>
  </b:Source>
  <b:Source>
    <b:Tag>Bla16</b:Tag>
    <b:SourceType>JournalArticle</b:SourceType>
    <b:Guid>{5693D991-93FC-474E-B46D-9C2FEF32440E}</b:Guid>
    <b:Author>
      <b:Author>
        <b:NameList>
          <b:Person>
            <b:Last>Black</b:Last>
            <b:First>D.S.</b:First>
          </b:Person>
          <b:Person>
            <b:Last>Slavich</b:Last>
            <b:First>G.M.</b:First>
          </b:Person>
        </b:NameList>
      </b:Author>
    </b:Author>
    <b:Title>Mindfulness meditation and the immune system: a systematic review of randomized controlled trials</b:Title>
    <b:JournalName>Annals of the New York Academy of Sciences</b:JournalName>
    <b:Year>2016</b:Year>
    <b:Pages>13-24</b:Pages>
    <b:Volume>1373</b:Volume>
    <b:Issue>1</b:Issue>
    <b:RefOrder>22</b:RefOrder>
  </b:Source>
  <b:Source>
    <b:Tag>Xia14</b:Tag>
    <b:SourceType>JournalArticle</b:SourceType>
    <b:Guid>{AF81081B-CF89-488A-9352-4B70C4EDEA26}</b:Guid>
    <b:Author>
      <b:Author>
        <b:NameList>
          <b:Person>
            <b:Last>Xiang</b:Last>
            <b:First>Y.T.</b:First>
          </b:Person>
          <b:Person>
            <b:Last>Yu</b:Last>
            <b:First>X.</b:First>
          </b:Person>
          <b:Person>
            <b:Last>Ungvari</b:Last>
            <b:First>G.S.</b:First>
          </b:Person>
          <b:Person>
            <b:Last>Correll</b:Last>
            <b:First>C.U.</b:First>
          </b:Person>
          <b:Person>
            <b:Last>Chiu</b:Last>
            <b:First>H.F.</b:First>
          </b:Person>
        </b:NameList>
      </b:Author>
    </b:Author>
    <b:Title>Outcomes of SARS survivors in China: not only physical and psychiatric co-morbidities.</b:Title>
    <b:JournalName>East Asian Archives of Psychiatry</b:JournalName>
    <b:Year>2014</b:Year>
    <b:Pages>37-38</b:Pages>
    <b:Volume>24</b:Volume>
    <b:Issue>1</b:Issue>
    <b:RefOrder>23</b:RefOrder>
  </b:Source>
  <b:Source>
    <b:Tag>Bus20</b:Tag>
    <b:SourceType>JournalArticle</b:SourceType>
    <b:Guid>{22DF74DB-0AD6-4546-9888-FD91461291F1}</b:Guid>
    <b:Title>Meditation and Yoga Practices as Potential Adjunctive Treatment of SARS-CoV-2 Infection and COVID-19: A Brief Overview of Key Subjects</b:Title>
    <b:Year>2020</b:Year>
    <b:Author>
      <b:Author>
        <b:NameList>
          <b:Person>
            <b:Last>Bushell</b:Last>
            <b:First>William</b:First>
          </b:Person>
          <b:Person>
            <b:Last>Castle</b:Last>
            <b:First>Ryan</b:First>
          </b:Person>
          <b:Person>
            <b:Last>Williams</b:Last>
            <b:First>Michelle</b:First>
            <b:Middle>A.</b:Middle>
          </b:Person>
          <b:Person>
            <b:Last>Brouwer</b:Last>
            <b:First>Kimberly</b:First>
            <b:Middle>C.</b:Middle>
          </b:Person>
          <b:Person>
            <b:Last>Tanzi</b:Last>
            <b:First>Rudolph</b:First>
            <b:Middle>E.</b:Middle>
          </b:Person>
          <b:Person>
            <b:Last>Chopra</b:Last>
            <b:First>Deepak</b:First>
          </b:Person>
          <b:Person>
            <b:Last>Mills</b:Last>
            <b:First>Paul</b:First>
            <b:Middle>J.</b:Middle>
          </b:Person>
        </b:NameList>
      </b:Author>
    </b:Author>
    <b:JournalName>The Journal of Alternative and Complementary Medicine</b:JournalName>
    <b:DOI>https://doi.org/10.1089/acm.2020.0177</b:DOI>
    <b:RefOrder>24</b:RefOrder>
  </b:Source>
  <b:Source>
    <b:Tag>Bus09</b:Tag>
    <b:SourceType>JournalArticle</b:SourceType>
    <b:Guid>{5371E9FB-4156-45A1-92BA-12392F9F54EC}</b:Guid>
    <b:Title>Toward a unified field of study: Longevity, regeneration, and protection of health through meditation and related practices</b:Title>
    <b:JournalName>Annals of the New York Academy of Sciences</b:JournalName>
    <b:Year>2009</b:Year>
    <b:Pages>5-19</b:Pages>
    <b:Author>
      <b:Author>
        <b:NameList>
          <b:Person>
            <b:Last>Bushell</b:Last>
            <b:First>W.C.</b:First>
          </b:Person>
          <b:Person>
            <b:Last>Theise</b:Last>
            <b:First>N.D.</b:First>
          </b:Person>
        </b:NameList>
      </b:Author>
    </b:Author>
    <b:Volume>1172</b:Volume>
    <b:DOI>https://doi.org/10.1111/j.1749-6632.2009.04959.x</b:DOI>
    <b:RefOrder>25</b:RefOrder>
  </b:Source>
  <b:Source>
    <b:Tag>PMe20</b:Tag>
    <b:SourceType>JournalArticle</b:SourceType>
    <b:Guid>{9C8F1682-5758-4749-9591-4B14D5A10A6B}</b:Guid>
    <b:Author>
      <b:Author>
        <b:NameList>
          <b:Person>
            <b:Last>Mehta</b:Last>
            <b:First>P.</b:First>
          </b:Person>
          <b:Person>
            <b:Last>McAuley</b:Last>
            <b:First>D.F.</b:First>
          </b:Person>
          <b:Person>
            <b:Last>Brown</b:Last>
            <b:First>M.</b:First>
          </b:Person>
          <b:Person>
            <b:Last>Sanchez</b:Last>
            <b:First>E.</b:First>
          </b:Person>
          <b:Person>
            <b:Last>Tattersall</b:Last>
            <b:First>R.S.</b:First>
          </b:Person>
          <b:Person>
            <b:Last>Manson</b:Last>
            <b:First>J.J.</b:First>
          </b:Person>
        </b:NameList>
      </b:Author>
    </b:Author>
    <b:Title>COVID-19: Consider cytokine storm syndromes and immunosuppression. 2020;395:1033–1034. Crossref, Medline, Google Scholar</b:Title>
    <b:JournalName>The Lancet</b:JournalName>
    <b:Year>2020</b:Year>
    <b:Pages>1033-1034</b:Pages>
    <b:DOI>https://doi.org/10.1016/</b:DOI>
    <b:RefOrder>26</b:RefOrder>
  </b:Source>
  <b:Source>
    <b:Tag>Bow16</b:Tag>
    <b:SourceType>JournalArticle</b:SourceType>
    <b:Guid>{A9B09547-ECE8-46E2-AF8F-E421A0096E5F}</b:Guid>
    <b:Author>
      <b:Author>
        <b:NameList>
          <b:Person>
            <b:Last>Bower</b:Last>
            <b:First>J.E.</b:First>
          </b:Person>
          <b:Person>
            <b:Last>Irwin</b:Last>
            <b:First>M.R.</b:First>
          </b:Person>
        </b:NameList>
      </b:Author>
    </b:Author>
    <b:Title>Mind-body therapies and control of inflammatory biology: A descriptive review</b:Title>
    <b:JournalName>Brain, Behavior and Immunity</b:JournalName>
    <b:Year>2016</b:Year>
    <b:Pages>1-11</b:Pages>
    <b:Volume>51</b:Volume>
    <b:DOI>https://doi.org/10.1016/j.bbi.2015.06.012</b:DOI>
    <b:RefOrder>27</b:RefOrder>
  </b:Source>
  <b:Source>
    <b:Tag>Bow15</b:Tag>
    <b:SourceType>JournalArticle</b:SourceType>
    <b:Guid>{C09FAE4D-DF5C-45F5-BCF9-45846DB3F29C}</b:Guid>
    <b:Title>Mindfulness meditation for younger breast cancer survivors: A randomized controlled trial</b:Title>
    <b:JournalName>Cancer</b:JournalName>
    <b:Year>2015</b:Year>
    <b:Pages>1231-1240</b:Pages>
    <b:Author>
      <b:Author>
        <b:NameList>
          <b:Person>
            <b:Last>Bower</b:Last>
            <b:First>J.E.</b:First>
          </b:Person>
          <b:Person>
            <b:Last>Crosswell</b:Last>
            <b:First>A.D.</b:First>
          </b:Person>
          <b:Person>
            <b:Last>Stanton</b:Last>
            <b:First>A.L.</b:First>
          </b:Person>
          <b:Person>
            <b:Last>Crespi</b:Last>
            <b:First>C.M.</b:First>
          </b:Person>
          <b:Person>
            <b:Last>Winston</b:Last>
            <b:First>D.</b:First>
          </b:Person>
          <b:Person>
            <b:Last>Arevalo</b:Last>
            <b:First>J.</b:First>
          </b:Person>
          <b:Person>
            <b:Last>Ma</b:Last>
            <b:First>J.</b:First>
          </b:Person>
          <b:Person>
            <b:Last>Cole</b:Last>
            <b:First>S.W.</b:First>
          </b:Person>
          <b:Person>
            <b:Last>Ganz</b:Last>
            <b:First>P.A.</b:First>
          </b:Person>
        </b:NameList>
      </b:Author>
    </b:Author>
    <b:Volume>121</b:Volume>
    <b:DOI>https://doi.org/10.1002/cncr.29194</b:DOI>
    <b:RefOrder>28</b:RefOrder>
  </b:Source>
  <b:Source>
    <b:Tag>Zho20</b:Tag>
    <b:SourceType>JournalArticle</b:SourceType>
    <b:Guid>{B4DC2D26-52AF-4427-ADEF-F9B4D195A1C5}</b:Guid>
    <b:Title>Network-based drug repurposing for novel coronavirus 2019-nCoV/SARS-CoV-2</b:Title>
    <b:Year>2020</b:Year>
    <b:Author>
      <b:Author>
        <b:NameList>
          <b:Person>
            <b:Last>Zhou</b:Last>
            <b:First>Y.</b:First>
          </b:Person>
          <b:Person>
            <b:Last>Hou</b:Last>
            <b:First>Y.</b:First>
          </b:Person>
          <b:Person>
            <b:Last>Shen</b:Last>
            <b:First>J.</b:First>
          </b:Person>
          <b:Person>
            <b:Last>Huang</b:Last>
            <b:First>Y.</b:First>
          </b:Person>
          <b:Person>
            <b:Last>Martin</b:Last>
            <b:First>W.</b:First>
          </b:Person>
          <b:Person>
            <b:Last>Cheng</b:Last>
            <b:First>F.</b:First>
          </b:Person>
        </b:NameList>
      </b:Author>
    </b:Author>
    <b:JournalName>Cell Discovery</b:JournalName>
    <b:Volume>6</b:Volume>
    <b:Issue>14</b:Issue>
    <b:DOI>https://doi.org/10.1038/s41421-020-0153-3</b:DOI>
    <b:RefOrder>29</b:RefOrder>
  </b:Source>
  <b:Source>
    <b:Tag>Zha20</b:Tag>
    <b:SourceType>JournalArticle</b:SourceType>
    <b:Guid>{D9D32B77-A206-49C0-A047-061E0BA8408B}</b:Guid>
    <b:Author>
      <b:Author>
        <b:NameList>
          <b:Person>
            <b:Last>Zhang</b:Last>
            <b:First>R.</b:First>
          </b:Person>
          <b:Person>
            <b:Last>Wang</b:Last>
            <b:First>X.</b:First>
          </b:Person>
          <b:Person>
            <b:Last>Ni</b:Last>
            <b:First>L.</b:First>
          </b:Person>
          <b:Person>
            <b:Last>Di</b:Last>
            <b:First>X.</b:First>
          </b:Person>
          <b:Person>
            <b:Last>Ma</b:Last>
            <b:First>B.</b:First>
          </b:Person>
          <b:Person>
            <b:Last>Niu</b:Last>
            <b:First>S.</b:First>
          </b:Person>
          <b:Person>
            <b:Last>Liu</b:Last>
            <b:First>C.</b:First>
          </b:Person>
          <b:Person>
            <b:Last>Reiter</b:Last>
            <b:First>R.J.</b:First>
          </b:Person>
        </b:NameList>
      </b:Author>
    </b:Author>
    <b:Title>COVID-19: Melatonin as a potential adjuvant treatment</b:Title>
    <b:JournalName>Life Sciences</b:JournalName>
    <b:Year>2020</b:Year>
    <b:Volume>250</b:Volume>
    <b:Issue>1</b:Issue>
    <b:DOI>https://doi.org/10.1016/j.lfs.2020.117583</b:DOI>
    <b:RefOrder>30</b:RefOrder>
  </b:Source>
  <b:Source>
    <b:Tag>JBG18</b:Tag>
    <b:SourceType>JournalArticle</b:SourceType>
    <b:Guid>{CE35250D-4B55-47BD-82F4-10573FB9D5E7}</b:Guid>
    <b:Author>
      <b:Author>
        <b:NameList>
          <b:Person>
            <b:Last>Gong</b:Last>
            <b:First>J.B.</b:First>
          </b:Person>
          <b:Person>
            <b:Last>Yu</b:Last>
            <b:First>X.W.</b:First>
          </b:Person>
          <b:Person>
            <b:Last>Yi</b:Last>
            <b:First>X.R.</b:First>
          </b:Person>
          <b:Person>
            <b:Last>Wang</b:Last>
            <b:First>C.H.</b:First>
          </b:Person>
          <b:Person>
            <b:Last>Tuo</b:Last>
            <b:First>X.P.</b:First>
          </b:Person>
        </b:NameList>
      </b:Author>
    </b:Author>
    <b:Title>Epidemiology of chronic noncommunicable diseases and evaluation of life quality in elderly</b:Title>
    <b:JournalName>Aging Medicine</b:JournalName>
    <b:Year>2018</b:Year>
    <b:Pages>64–66</b:Pages>
    <b:Volume>1</b:Volume>
    <b:DOI>10.1002/agm2.12009</b:DOI>
    <b:RefOrder>31</b:RefOrder>
  </b:Source>
  <b:Source>
    <b:Tag>Moh20</b:Tag>
    <b:SourceType>JournalArticle</b:SourceType>
    <b:Guid>{43DE7EFB-264B-40D3-943E-5CE6FB69F7E4}</b:Guid>
    <b:Title>Yoga for infirmity in geriatric population amidst COVID-19 pandemic: Comment on "Age and Ageism in COVID-19: Elderly mental health-care vulnerabilities and needs"</b:Title>
    <b:JournalName>Asian journal of psychiatry</b:JournalName>
    <b:Year>2020</b:Year>
    <b:Pages>102-199</b:Pages>
    <b:Author>
      <b:Author>
        <b:NameList>
          <b:Person>
            <b:Last>Mohanty</b:Last>
            <b:First>S.</b:First>
          </b:Person>
          <b:Person>
            <b:Last>Sharma</b:Last>
            <b:First>P.</b:First>
          </b:Person>
          <b:Person>
            <b:Last>Sharma</b:Last>
            <b:First>G.</b:First>
          </b:Person>
        </b:NameList>
      </b:Author>
    </b:Author>
    <b:Volume>53</b:Volume>
    <b:DOI>https://dx.doi.org/10.1016%2Fj.ajp.2020.102199</b:DOI>
    <b:RefOrder>32</b:RefOrder>
  </b:Source>
  <b:Source>
    <b:Tag>Bos19</b:Tag>
    <b:SourceType>JournalArticle</b:SourceType>
    <b:Guid>{61AC4BB2-3CD8-48FA-92AA-1B9A5B7F1300}</b:Guid>
    <b:Title>Mindfulness on-the-go: Effects of a mindfulness meditation app on work stress and well-being</b:Title>
    <b:Year>2019</b:Year>
    <b:Author>
      <b:Author>
        <b:NameList>
          <b:Person>
            <b:Last>Bostock</b:Last>
            <b:First>Sophie</b:First>
          </b:Person>
          <b:Person>
            <b:Last>Crosswell</b:Last>
            <b:First>Alexandra</b:First>
            <b:Middle>D.</b:Middle>
          </b:Person>
          <b:Person>
            <b:Last>Prather</b:Last>
            <b:First>Aric</b:First>
            <b:Middle>D.</b:Middle>
          </b:Person>
          <b:Person>
            <b:Last>Steptoe</b:Last>
            <b:First>Andrew</b:First>
          </b:Person>
        </b:NameList>
      </b:Author>
    </b:Author>
    <b:JournalName>Journal of Occupational Health Psychology</b:JournalName>
    <b:Pages>127-138</b:Pages>
    <b:Volume>24</b:Volume>
    <b:Issue>1</b:Issue>
    <b:DOI>https://doi.org/10.1037/ocp000011</b:DOI>
    <b:RefOrder>33</b:RefOrder>
  </b:Source>
  <b:Source>
    <b:Tag>Man15</b:Tag>
    <b:SourceType>JournalArticle</b:SourceType>
    <b:Guid>{E299A084-AF37-4739-B213-4070C0697FBA}</b:Guid>
    <b:Author>
      <b:Author>
        <b:NameList>
          <b:Person>
            <b:Last>Mani</b:Last>
            <b:First>M.</b:First>
          </b:Person>
          <b:Person>
            <b:Last>Kavanagh</b:Last>
            <b:First>D.</b:First>
            <b:Middle>J.</b:Middle>
          </b:Person>
          <b:Person>
            <b:Last>Hides</b:Last>
            <b:First>L.</b:First>
          </b:Person>
          <b:Person>
            <b:Last>Stoyanov</b:Last>
            <b:First>S.</b:First>
            <b:Middle>R.</b:Middle>
          </b:Person>
        </b:NameList>
      </b:Author>
    </b:Author>
    <b:Title>Review and Evaluation of Mindfulness-Based iPhone Apps</b:Title>
    <b:JournalName>JMIR mHealth and uHealth</b:JournalName>
    <b:Year>2015</b:Year>
    <b:Pages>e82</b:Pages>
    <b:Volume>33</b:Volume>
    <b:DOI>https://doi.org/10.2196/mhealth.4328</b:DOI>
    <b:RefOrder>34</b:RefOrder>
  </b:Source>
  <b:Source>
    <b:Tag>Roq18</b:Tag>
    <b:SourceType>ConferenceProceedings</b:SourceType>
    <b:Guid>{F8428BCB-3E5E-495B-89F2-72EB9F906BCE}</b:Guid>
    <b:Author>
      <b:Author>
        <b:NameList>
          <b:Person>
            <b:Last>Roquet</b:Last>
            <b:First>Claudia</b:First>
            <b:Middle>D.</b:Middle>
          </b:Person>
          <b:Person>
            <b:Last>Sas</b:Last>
            <b:First>Corina</b:First>
          </b:Person>
        </b:NameList>
      </b:Author>
    </b:Author>
    <b:Title>Evaluating Mindfulness Meditation Apps </b:Title>
    <b:Year>2018</b:Year>
    <b:Pages>1-6</b:Pages>
    <b:ConferenceName>Chi Conference on Human Factors in Computing Systems</b:ConferenceName>
    <b:DOI>https://dl.acm.org/doi/10.1145/3170427.3188616</b:DOI>
    <b:RefOrder>35</b:RefOrder>
  </b:Source>
  <b:Source>
    <b:Tag>Yan20</b:Tag>
    <b:SourceType>Misc</b:SourceType>
    <b:Guid>{41E54625-BF40-4E5B-8459-3A081C16CB19}</b:Guid>
    <b:Author>
      <b:Author>
        <b:NameList>
          <b:Person>
            <b:Last>Yanyu</b:Last>
            <b:First>J.</b:First>
          </b:Person>
          <b:Person>
            <b:Last>Xi</b:Last>
            <b:First>Y.</b:First>
          </b:Person>
          <b:Person>
            <b:Last>Huiqi</b:Last>
            <b:First>T.</b:First>
          </b:Person>
          <b:Person>
            <b:Last>Bangjiang</b:Last>
            <b:First>F.</b:First>
          </b:Person>
          <b:Person>
            <b:Last>Bin</b:Last>
            <b:First>L.</b:First>
          </b:Person>
          <b:Person>
            <b:Last>Yabin</b:Last>
            <b:First>G.</b:First>
          </b:Person>
          <b:Person>
            <b:Last>Xin</b:Last>
            <b:First>M.</b:First>
          </b:Person>
          <b:Person>
            <b:Last>Junhua</b:Last>
            <b:First>Z.</b:First>
          </b:Person>
          <b:Person>
            <b:Last>Zhitao</b:Last>
            <b:First>Y.</b:First>
          </b:Person>
          <b:Person>
            <b:Last>Xiaoyun</b:Last>
            <b:First>C.</b:First>
          </b:Person>
          <b:Person>
            <b:Last>Changsheng</b:Last>
            <b:First>D.</b:First>
          </b:Person>
          <b:Person>
            <b:Last>Yanmei</b:Last>
            <b:First>Z.</b:First>
          </b:Person>
          <b:Person>
            <b:Last>Jianguang</b:Last>
            <b:First>X.</b:First>
          </b:Person>
          <b:Person>
            <b:Last>Lijun</b:Last>
            <b:First>J.</b:First>
          </b:Person>
        </b:NameList>
      </b:Author>
    </b:Author>
    <b:Title>Meditation-based interventions might be helpful for coping with the Coronavirus disease 2019 (COVID-19) (PREPRINT)</b:Title>
    <b:Year>2020</b:Year>
    <b:DOI>https://osf.io/f3xzq/</b:DOI>
    <b:RefOrder>36</b:RefOrder>
  </b:Source>
  <b:Source>
    <b:Tag>Sep14</b:Tag>
    <b:SourceType>JournalArticle</b:SourceType>
    <b:Guid>{859B5314-0C74-4E02-A234-A2B63219B8DF}</b:Guid>
    <b:Author>
      <b:Author>
        <b:NameList>
          <b:Person>
            <b:Last>Seppala</b:Last>
            <b:First>E.</b:First>
            <b:Middle>M.</b:Middle>
          </b:Person>
          <b:Person>
            <b:Last>Hutcherson</b:Last>
            <b:First>C.</b:First>
            <b:Middle>A.</b:Middle>
          </b:Person>
          <b:Person>
            <b:Last>Nguyen</b:Last>
            <b:First>D.</b:First>
            <b:Middle>T.</b:Middle>
          </b:Person>
          <b:Person>
            <b:Last>Doty</b:Last>
            <b:First>J.</b:First>
            <b:Middle>R.</b:Middle>
          </b:Person>
          <b:Person>
            <b:Last>Gross</b:Last>
            <b:First>J.</b:First>
            <b:Middle>J.</b:Middle>
          </b:Person>
        </b:NameList>
      </b:Author>
    </b:Author>
    <b:Title>Loving-kindness meditation: a tool to improve healthcare provider compassion, resilience, and patient care</b:Title>
    <b:JournalName>Journal of Compassionate Health Care</b:JournalName>
    <b:Year>2014</b:Year>
    <b:Pages>5</b:Pages>
    <b:Volume>1</b:Volume>
    <b:Issue>1</b:Issue>
    <b:DOI>https://doi.org/10.1186/s40639-014-0005-9</b:DOI>
    <b:RefOrder>37</b:RefOrder>
  </b:Source>
  <b:Source>
    <b:Tag>Jha07</b:Tag>
    <b:SourceType>JournalArticle</b:SourceType>
    <b:Guid>{510E91A9-806A-40A6-A92F-F27F862AB4FB}</b:Guid>
    <b:Author>
      <b:Author>
        <b:NameList>
          <b:Person>
            <b:Last>Jha</b:Last>
            <b:First>A.</b:First>
          </b:Person>
          <b:Person>
            <b:Last>Krompinger</b:Last>
            <b:First>J.</b:First>
          </b:Person>
          <b:Person>
            <b:Last>Baime</b:Last>
            <b:First>M.J.</b:First>
          </b:Person>
        </b:NameList>
      </b:Author>
    </b:Author>
    <b:Title>Mindfulness training modifies subsystems of attention</b:Title>
    <b:JournalName>Cognitive, Affective and Behavioral Neuroscience</b:JournalName>
    <b:Year>2007</b:Year>
    <b:Pages>109-119</b:Pages>
    <b:Volume>7</b:Volume>
    <b:Issue>2</b:Issue>
    <b:URL>http://refhub.elsevier.com/S0149-7634(14)00072-4/sbref0520</b:URL>
    <b:RefOrder>38</b:RefOrder>
  </b:Source>
  <b:Source>
    <b:Tag>Bus08</b:Tag>
    <b:SourceType>BookSection</b:SourceType>
    <b:Guid>{0B45EC94-0132-454E-BA9E-37FE5AFFAD41}</b:Guid>
    <b:Title>Serum factor that restores youthful function to apparently senescent stem cells is identified by recently developed expert decision tree-guided bioinformatics program</b:Title>
    <b:Year>2008</b:Year>
    <b:City>Cold Spring Harbor, New York</b:City>
    <b:Publisher>Cold Spring Harbor Laboratory Press</b:Publisher>
    <b:Author>
      <b:Author>
        <b:NameList>
          <b:Person>
            <b:Last>Bushell</b:Last>
            <b:First>W.C.</b:First>
          </b:Person>
        </b:NameList>
      </b:Author>
      <b:Editor>
        <b:NameList>
          <b:Person>
            <b:Last>Stillman</b:Last>
            <b:First>Bruce</b:First>
          </b:Person>
          <b:Person>
            <b:Last>Stewart</b:Last>
            <b:First>David</b:First>
          </b:Person>
          <b:Person>
            <b:Last>Grodzicker</b:Last>
            <b:First>Terri</b:First>
          </b:Person>
        </b:NameList>
      </b:Editor>
    </b:Author>
    <b:BookTitle>Control and Regulation of Stem Cells</b:BookTitle>
    <b:RefOrder>39</b:RefOrder>
  </b:Source>
</b:Sources>
</file>

<file path=customXml/itemProps1.xml><?xml version="1.0" encoding="utf-8"?>
<ds:datastoreItem xmlns:ds="http://schemas.openxmlformats.org/officeDocument/2006/customXml" ds:itemID="{5B113F8D-7922-454B-AA18-E799CC4F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3167</Words>
  <Characters>18055</Characters>
  <Application>Microsoft Office Word</Application>
  <DocSecurity>0</DocSecurity>
  <Lines>150</Lines>
  <Paragraphs>42</Paragraphs>
  <ScaleCrop>false</ScaleCrop>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Sid</cp:lastModifiedBy>
  <cp:revision>2</cp:revision>
  <dcterms:created xsi:type="dcterms:W3CDTF">2020-07-03T10:53:00Z</dcterms:created>
  <dcterms:modified xsi:type="dcterms:W3CDTF">2020-07-03T10:56:00Z</dcterms:modified>
</cp:coreProperties>
</file>