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E" w:rsidRPr="0095231E" w:rsidRDefault="00462E27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bookmarkStart w:id="2" w:name="_GoBack"/>
      <w:r w:rsidRPr="0095231E">
        <w:rPr>
          <w:rFonts w:ascii="Times New Roman" w:hAnsi="Times New Roman" w:cs="Times New Roman"/>
          <w:sz w:val="24"/>
          <w:szCs w:val="24"/>
        </w:rPr>
        <w:t>Here is the raw data in the manuscript “A simple threat detection strategy in mice”.</w:t>
      </w:r>
    </w:p>
    <w:p w:rsidR="00462E27" w:rsidRPr="0095231E" w:rsidRDefault="00462E27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This manuscript </w:t>
      </w:r>
      <w:r w:rsidR="000A2C99">
        <w:rPr>
          <w:rFonts w:ascii="Times New Roman" w:hAnsi="Times New Roman" w:cs="Times New Roman"/>
          <w:sz w:val="24"/>
          <w:szCs w:val="24"/>
        </w:rPr>
        <w:t>contains</w:t>
      </w:r>
      <w:r w:rsidRPr="0095231E">
        <w:rPr>
          <w:rFonts w:ascii="Times New Roman" w:hAnsi="Times New Roman" w:cs="Times New Roman"/>
          <w:sz w:val="24"/>
          <w:szCs w:val="24"/>
        </w:rPr>
        <w:t xml:space="preserve"> 4 figures and 3 supplementary figures. </w:t>
      </w:r>
      <w:r w:rsidR="00786E3E" w:rsidRPr="0095231E">
        <w:rPr>
          <w:rFonts w:ascii="Times New Roman" w:hAnsi="Times New Roman" w:cs="Times New Roman"/>
          <w:sz w:val="24"/>
          <w:szCs w:val="24"/>
        </w:rPr>
        <w:t xml:space="preserve">Raw behavior data collected with the infrared touchscreen frame in each figure </w:t>
      </w:r>
      <w:r w:rsidR="000A2C99">
        <w:rPr>
          <w:rFonts w:ascii="Times New Roman" w:hAnsi="Times New Roman" w:cs="Times New Roman"/>
          <w:sz w:val="24"/>
          <w:szCs w:val="24"/>
        </w:rPr>
        <w:t>have been</w:t>
      </w:r>
      <w:r w:rsidR="00786E3E" w:rsidRPr="0095231E">
        <w:rPr>
          <w:rFonts w:ascii="Times New Roman" w:hAnsi="Times New Roman" w:cs="Times New Roman"/>
          <w:sz w:val="24"/>
          <w:szCs w:val="24"/>
        </w:rPr>
        <w:t xml:space="preserve"> contained in </w:t>
      </w:r>
      <w:r w:rsidR="000A2C99">
        <w:rPr>
          <w:rFonts w:ascii="Times New Roman" w:hAnsi="Times New Roman" w:cs="Times New Roman"/>
          <w:sz w:val="24"/>
          <w:szCs w:val="24"/>
        </w:rPr>
        <w:t>the</w:t>
      </w:r>
      <w:r w:rsidR="00786E3E" w:rsidRPr="0095231E">
        <w:rPr>
          <w:rFonts w:ascii="Times New Roman" w:hAnsi="Times New Roman" w:cs="Times New Roman"/>
          <w:sz w:val="24"/>
          <w:szCs w:val="24"/>
        </w:rPr>
        <w:t xml:space="preserve"> particular folder.</w:t>
      </w:r>
      <w:r w:rsidR="000A2C99">
        <w:rPr>
          <w:rFonts w:ascii="Times New Roman" w:hAnsi="Times New Roman" w:cs="Times New Roman"/>
          <w:sz w:val="24"/>
          <w:szCs w:val="24"/>
        </w:rPr>
        <w:t xml:space="preserve"> Each txt file is the behavior data of one mouse.</w:t>
      </w:r>
    </w:p>
    <w:p w:rsidR="00A66A8B" w:rsidRPr="0095231E" w:rsidRDefault="00A66A8B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“fig1 examples” </w:t>
      </w:r>
      <w:bookmarkStart w:id="3" w:name="OLE_LINK1"/>
      <w:r w:rsidR="00786E3E" w:rsidRPr="0095231E">
        <w:rPr>
          <w:rFonts w:ascii="Times New Roman" w:hAnsi="Times New Roman" w:cs="Times New Roman"/>
          <w:sz w:val="24"/>
          <w:szCs w:val="24"/>
        </w:rPr>
        <w:t xml:space="preserve">relates to </w:t>
      </w:r>
      <w:bookmarkEnd w:id="3"/>
      <w:r w:rsidR="00786E3E" w:rsidRPr="0095231E">
        <w:rPr>
          <w:rFonts w:ascii="Times New Roman" w:hAnsi="Times New Roman" w:cs="Times New Roman"/>
          <w:sz w:val="24"/>
          <w:szCs w:val="24"/>
        </w:rPr>
        <w:t>figure</w:t>
      </w:r>
      <w:r w:rsidRPr="0095231E">
        <w:rPr>
          <w:rFonts w:ascii="Times New Roman" w:hAnsi="Times New Roman" w:cs="Times New Roman"/>
          <w:sz w:val="24"/>
          <w:szCs w:val="24"/>
        </w:rPr>
        <w:t xml:space="preserve"> 1. Showing the </w:t>
      </w:r>
      <w:r w:rsidR="00216482" w:rsidRPr="0095231E">
        <w:rPr>
          <w:rFonts w:ascii="Times New Roman" w:hAnsi="Times New Roman" w:cs="Times New Roman"/>
          <w:sz w:val="24"/>
          <w:szCs w:val="24"/>
        </w:rPr>
        <w:t>three remarkable behaviors in response to looming stimuli.</w:t>
      </w:r>
    </w:p>
    <w:p w:rsidR="00216482" w:rsidRPr="0095231E" w:rsidRDefault="00216482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“fig2 speed” </w:t>
      </w:r>
      <w:r w:rsidR="00786E3E"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figure 2. Showing the flight, freezing and rearing responses induced by an expanding shadow with constant speed.</w:t>
      </w:r>
    </w:p>
    <w:p w:rsidR="00216482" w:rsidRPr="0095231E" w:rsidRDefault="00216482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“fig3 size” </w:t>
      </w:r>
      <w:r w:rsidR="00786E3E"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figure </w:t>
      </w:r>
      <w:r w:rsidRPr="0095231E">
        <w:rPr>
          <w:rFonts w:ascii="Times New Roman" w:hAnsi="Times New Roman" w:cs="Times New Roman"/>
          <w:sz w:val="24"/>
          <w:szCs w:val="24"/>
        </w:rPr>
        <w:t>3</w:t>
      </w:r>
      <w:r w:rsidRPr="0095231E">
        <w:rPr>
          <w:rFonts w:ascii="Times New Roman" w:hAnsi="Times New Roman" w:cs="Times New Roman"/>
          <w:sz w:val="24"/>
          <w:szCs w:val="24"/>
        </w:rPr>
        <w:t>.</w:t>
      </w:r>
      <w:r w:rsidRPr="0095231E">
        <w:rPr>
          <w:rFonts w:ascii="Times New Roman" w:hAnsi="Times New Roman" w:cs="Times New Roman"/>
          <w:sz w:val="24"/>
          <w:szCs w:val="24"/>
        </w:rPr>
        <w:t xml:space="preserve"> Showing the responses induced by expanding shadows with different changes in expanding size.</w:t>
      </w:r>
    </w:p>
    <w:p w:rsidR="00216482" w:rsidRPr="0095231E" w:rsidRDefault="00216482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>The folder “fig4 natural stimuli”</w:t>
      </w:r>
      <w:r w:rsidR="00786E3E" w:rsidRPr="0095231E">
        <w:rPr>
          <w:rFonts w:ascii="Times New Roman" w:hAnsi="Times New Roman" w:cs="Times New Roman"/>
          <w:sz w:val="24"/>
          <w:szCs w:val="24"/>
        </w:rPr>
        <w:t xml:space="preserve"> </w:t>
      </w:r>
      <w:r w:rsidR="00786E3E"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figure 4. Showing the responses induced by simulative natural visual stimuli.</w:t>
      </w:r>
    </w:p>
    <w:p w:rsidR="00216482" w:rsidRPr="0095231E" w:rsidRDefault="00216482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“figS1 </w:t>
      </w:r>
      <w:proofErr w:type="spellStart"/>
      <w:r w:rsidRPr="0095231E">
        <w:rPr>
          <w:rFonts w:ascii="Times New Roman" w:hAnsi="Times New Roman" w:cs="Times New Roman"/>
          <w:sz w:val="24"/>
          <w:szCs w:val="24"/>
        </w:rPr>
        <w:t>defensiveResponses</w:t>
      </w:r>
      <w:proofErr w:type="spellEnd"/>
      <w:r w:rsidRPr="0095231E">
        <w:rPr>
          <w:rFonts w:ascii="Times New Roman" w:hAnsi="Times New Roman" w:cs="Times New Roman"/>
          <w:sz w:val="24"/>
          <w:szCs w:val="24"/>
        </w:rPr>
        <w:t xml:space="preserve">” </w:t>
      </w:r>
      <w:r w:rsidR="00786E3E"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additional file 1, figure</w:t>
      </w:r>
      <w:r w:rsidR="00786E3E" w:rsidRPr="0095231E">
        <w:rPr>
          <w:rFonts w:ascii="Times New Roman" w:hAnsi="Times New Roman" w:cs="Times New Roman"/>
          <w:sz w:val="24"/>
          <w:szCs w:val="24"/>
        </w:rPr>
        <w:t xml:space="preserve"> S1. Showing the properties of flight, freezing and rearing responses in mice.</w:t>
      </w:r>
    </w:p>
    <w:p w:rsidR="00786E3E" w:rsidRPr="0095231E" w:rsidRDefault="00786E3E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“figS2 trial 1-5” </w:t>
      </w:r>
      <w:r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additional file 2, figure S2. Showing the behavioral tendencies from the first to fifth looming stimulus.</w:t>
      </w:r>
    </w:p>
    <w:p w:rsidR="00786E3E" w:rsidRDefault="00786E3E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31E">
        <w:rPr>
          <w:rFonts w:ascii="Times New Roman" w:hAnsi="Times New Roman" w:cs="Times New Roman"/>
          <w:sz w:val="24"/>
          <w:szCs w:val="24"/>
        </w:rPr>
        <w:t xml:space="preserve">The folder “figS3 v014” </w:t>
      </w:r>
      <w:r w:rsidRPr="0095231E">
        <w:rPr>
          <w:rFonts w:ascii="Times New Roman" w:hAnsi="Times New Roman" w:cs="Times New Roman"/>
          <w:sz w:val="24"/>
          <w:szCs w:val="24"/>
        </w:rPr>
        <w:t>relates to</w:t>
      </w:r>
      <w:r w:rsidRPr="0095231E">
        <w:rPr>
          <w:rFonts w:ascii="Times New Roman" w:hAnsi="Times New Roman" w:cs="Times New Roman"/>
          <w:sz w:val="24"/>
          <w:szCs w:val="24"/>
        </w:rPr>
        <w:t xml:space="preserve"> additional file 3, figure S3. Showing the responses induced by the 14°/s expanding shadows with different changes in expanding size.</w:t>
      </w:r>
      <w:bookmarkEnd w:id="0"/>
      <w:r w:rsidRPr="0095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1E" w:rsidRPr="0095231E" w:rsidRDefault="0095231E" w:rsidP="00952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31E" w:rsidRPr="0095231E" w:rsidRDefault="0095231E" w:rsidP="0095231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231E">
        <w:rPr>
          <w:rFonts w:ascii="Times New Roman" w:hAnsi="Times New Roman" w:cs="Times New Roman"/>
          <w:kern w:val="0"/>
          <w:sz w:val="24"/>
          <w:szCs w:val="24"/>
        </w:rPr>
        <w:t>For the txt file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>, the 1</w:t>
      </w:r>
      <w:r w:rsidRPr="009523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line is the beginning time of the recording.</w:t>
      </w:r>
    </w:p>
    <w:p w:rsidR="0095231E" w:rsidRPr="0095231E" w:rsidRDefault="0095231E" w:rsidP="0095231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231E">
        <w:rPr>
          <w:rFonts w:ascii="Times New Roman" w:hAnsi="Times New Roman" w:cs="Times New Roman"/>
          <w:kern w:val="0"/>
          <w:sz w:val="24"/>
          <w:szCs w:val="24"/>
        </w:rPr>
        <w:t>The 2</w:t>
      </w:r>
      <w:r w:rsidRPr="009523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and 3</w:t>
      </w:r>
      <w:r w:rsidRPr="009523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line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are reserved except the last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string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in the 3</w:t>
      </w:r>
      <w:r w:rsidRPr="009523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line, which is a time tag.</w:t>
      </w:r>
    </w:p>
    <w:p w:rsidR="0095231E" w:rsidRPr="0095231E" w:rsidRDefault="0095231E" w:rsidP="0095231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231E">
        <w:rPr>
          <w:rFonts w:ascii="Times New Roman" w:hAnsi="Times New Roman" w:cs="Times New Roman"/>
          <w:kern w:val="0"/>
          <w:sz w:val="24"/>
          <w:szCs w:val="24"/>
        </w:rPr>
        <w:t>The 4</w:t>
      </w:r>
      <w:r w:rsidRPr="009523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to the last line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 are touch-input data. Data from left to right are x, y, </w:t>
      </w:r>
      <w:proofErr w:type="spellStart"/>
      <w:r w:rsidRPr="0095231E">
        <w:rPr>
          <w:rFonts w:ascii="Times New Roman" w:hAnsi="Times New Roman" w:cs="Times New Roman"/>
          <w:kern w:val="0"/>
          <w:sz w:val="24"/>
          <w:szCs w:val="24"/>
        </w:rPr>
        <w:t>dwID</w:t>
      </w:r>
      <w:proofErr w:type="spellEnd"/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5231E">
        <w:rPr>
          <w:rFonts w:ascii="Times New Roman" w:hAnsi="Times New Roman" w:cs="Times New Roman"/>
          <w:kern w:val="0"/>
          <w:sz w:val="24"/>
          <w:szCs w:val="24"/>
        </w:rPr>
        <w:t>dwFlags</w:t>
      </w:r>
      <w:proofErr w:type="spellEnd"/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5231E">
        <w:rPr>
          <w:rFonts w:ascii="Times New Roman" w:hAnsi="Times New Roman" w:cs="Times New Roman"/>
          <w:kern w:val="0"/>
          <w:sz w:val="24"/>
          <w:szCs w:val="24"/>
        </w:rPr>
        <w:t>dwTime</w:t>
      </w:r>
      <w:proofErr w:type="spellEnd"/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5231E">
        <w:rPr>
          <w:rFonts w:ascii="Times New Roman" w:hAnsi="Times New Roman" w:cs="Times New Roman"/>
          <w:kern w:val="0"/>
          <w:sz w:val="24"/>
          <w:szCs w:val="24"/>
        </w:rPr>
        <w:t>cxContact</w:t>
      </w:r>
      <w:proofErr w:type="spellEnd"/>
      <w:r w:rsidRPr="0095231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5231E">
        <w:rPr>
          <w:rFonts w:ascii="Times New Roman" w:hAnsi="Times New Roman" w:cs="Times New Roman"/>
          <w:kern w:val="0"/>
          <w:sz w:val="24"/>
          <w:szCs w:val="24"/>
        </w:rPr>
        <w:t>cyContact</w:t>
      </w:r>
      <w:proofErr w:type="spellEnd"/>
      <w:r w:rsidRPr="0095231E">
        <w:rPr>
          <w:rFonts w:ascii="Times New Roman" w:hAnsi="Times New Roman" w:cs="Times New Roman"/>
          <w:kern w:val="0"/>
          <w:sz w:val="24"/>
          <w:szCs w:val="24"/>
        </w:rPr>
        <w:t>, respectively.</w:t>
      </w:r>
    </w:p>
    <w:p w:rsidR="0095231E" w:rsidRPr="0095231E" w:rsidRDefault="0095231E" w:rsidP="0095231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231E">
        <w:rPr>
          <w:rFonts w:ascii="Times New Roman" w:hAnsi="Times New Roman" w:cs="Times New Roman"/>
          <w:kern w:val="0"/>
          <w:sz w:val="24"/>
          <w:szCs w:val="24"/>
        </w:rPr>
        <w:t>For the definition of the touch-input data, please see:</w:t>
      </w:r>
    </w:p>
    <w:p w:rsidR="00786E3E" w:rsidRDefault="0095231E" w:rsidP="0095231E">
      <w:pPr>
        <w:spacing w:line="360" w:lineRule="auto"/>
      </w:pPr>
      <w:hyperlink r:id="rId4" w:history="1">
        <w:r w:rsidRPr="0095231E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https://docs.microsoft.com/en-us/windows/win32/api/winuser/ns-winuser-touchinput</w:t>
        </w:r>
      </w:hyperlink>
      <w:bookmarkEnd w:id="1"/>
      <w:bookmarkEnd w:id="2"/>
    </w:p>
    <w:sectPr w:rsidR="0078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A"/>
    <w:rsid w:val="000A2C99"/>
    <w:rsid w:val="00216482"/>
    <w:rsid w:val="00462E27"/>
    <w:rsid w:val="00786E3E"/>
    <w:rsid w:val="0095231E"/>
    <w:rsid w:val="009B6F84"/>
    <w:rsid w:val="00A66A8B"/>
    <w:rsid w:val="00DC0F7A"/>
    <w:rsid w:val="00E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189C-DC59-4245-80BF-B42CB4F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3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microsoft.com/en-us/windows/win32/api/winuser/ns-winuser-touchinpu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LQQ</dc:creator>
  <cp:keywords/>
  <dc:description/>
  <cp:lastModifiedBy>LQQ</cp:lastModifiedBy>
  <cp:revision>5</cp:revision>
  <dcterms:created xsi:type="dcterms:W3CDTF">2020-06-18T08:08:00Z</dcterms:created>
  <dcterms:modified xsi:type="dcterms:W3CDTF">2020-06-18T09:19:00Z</dcterms:modified>
</cp:coreProperties>
</file>