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2D4A" w14:textId="19E30CAE" w:rsidR="00782460" w:rsidRPr="00B634B4" w:rsidRDefault="00782460" w:rsidP="00782460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B634B4">
        <w:rPr>
          <w:rFonts w:ascii="Times New Roman" w:hAnsi="Times New Roman" w:cs="Times New Roman"/>
          <w:b/>
          <w:sz w:val="30"/>
          <w:szCs w:val="30"/>
          <w:lang w:val="en-US"/>
        </w:rPr>
        <w:t>Online Supplement</w:t>
      </w:r>
    </w:p>
    <w:p w14:paraId="520CAEBB" w14:textId="20CE20F7" w:rsidR="00433E58" w:rsidRPr="00B634B4" w:rsidRDefault="00902B9A" w:rsidP="00433E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433E58" w:rsidRPr="00B634B4">
        <w:rPr>
          <w:rFonts w:ascii="Times New Roman" w:hAnsi="Times New Roman" w:cs="Times New Roman"/>
          <w:b/>
          <w:sz w:val="28"/>
          <w:szCs w:val="28"/>
          <w:lang w:val="en-US"/>
        </w:rPr>
        <w:t>The Curse of Extremes: Generalist Career Experience and CEO Initial Compensation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4B981A6C" w14:textId="61F00604" w:rsidR="004940D5" w:rsidRPr="00B634B4" w:rsidRDefault="004940D5" w:rsidP="00F055A1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page" w:horzAnchor="margin" w:tblpXSpec="center" w:tblpY="3766"/>
        <w:tblW w:w="7002" w:type="dxa"/>
        <w:tblLook w:val="04A0" w:firstRow="1" w:lastRow="0" w:firstColumn="1" w:lastColumn="0" w:noHBand="0" w:noVBand="1"/>
      </w:tblPr>
      <w:tblGrid>
        <w:gridCol w:w="4116"/>
        <w:gridCol w:w="985"/>
        <w:gridCol w:w="985"/>
        <w:gridCol w:w="916"/>
      </w:tblGrid>
      <w:tr w:rsidR="008951E4" w:rsidRPr="00FD7ED5" w14:paraId="6B1395DC" w14:textId="77777777" w:rsidTr="008951E4">
        <w:trPr>
          <w:trHeight w:val="332"/>
        </w:trPr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4456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zh-CN"/>
              </w:rPr>
            </w:pPr>
            <w:bookmarkStart w:id="0" w:name="_Hlk24902349"/>
            <w:bookmarkStart w:id="1" w:name="_Hlk36462484"/>
            <w:r w:rsidRPr="005C60AA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A8D7A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zh-CN"/>
              </w:rPr>
              <w:t>Coef.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734A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zh-CN"/>
              </w:rPr>
              <w:t>Std.Err.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D9BED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zh-CN"/>
              </w:rPr>
              <w:t>p</w:t>
            </w: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eastAsia="zh-CN"/>
              </w:rPr>
              <w:t>-value</w:t>
            </w:r>
          </w:p>
        </w:tc>
      </w:tr>
      <w:tr w:rsidR="008951E4" w:rsidRPr="00FD7ED5" w14:paraId="0CC21B41" w14:textId="77777777" w:rsidTr="008951E4">
        <w:trPr>
          <w:trHeight w:val="25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8F831" w14:textId="77777777" w:rsidR="008951E4" w:rsidRPr="00433E58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CN"/>
              </w:rPr>
            </w:pPr>
            <w:r w:rsidRPr="00433E58"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CN"/>
              </w:rPr>
              <w:t>CEO board chair (duality)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065B2B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48BFD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DB3D0F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.825</w:t>
            </w:r>
          </w:p>
        </w:tc>
      </w:tr>
      <w:tr w:rsidR="008951E4" w:rsidRPr="00FD7ED5" w14:paraId="560F8141" w14:textId="77777777" w:rsidTr="008951E4">
        <w:trPr>
          <w:trHeight w:val="36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45F0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CEO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age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B9F1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1D68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1E3DE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.000</w:t>
            </w:r>
          </w:p>
        </w:tc>
      </w:tr>
      <w:tr w:rsidR="008951E4" w:rsidRPr="00FD7ED5" w14:paraId="77AC94FC" w14:textId="77777777" w:rsidTr="008951E4">
        <w:trPr>
          <w:trHeight w:val="36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DE9100" w14:textId="77777777" w:rsidR="008951E4" w:rsidRPr="00433E58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CN"/>
              </w:rPr>
            </w:pPr>
            <w:r w:rsidRPr="00433E58"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CN"/>
              </w:rPr>
              <w:t>Ind. mean of CEO replacement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D868B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4.94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CF384B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F7F1E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.000</w:t>
            </w:r>
          </w:p>
        </w:tc>
      </w:tr>
      <w:tr w:rsidR="008951E4" w:rsidRPr="00FD7ED5" w14:paraId="3C49B2A7" w14:textId="77777777" w:rsidTr="008951E4">
        <w:trPr>
          <w:trHeight w:val="36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87C0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Firm revenues (l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n</w:t>
            </w: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0A27F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C27F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04C3D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.269</w:t>
            </w:r>
          </w:p>
        </w:tc>
      </w:tr>
      <w:tr w:rsidR="008951E4" w:rsidRPr="00FD7ED5" w14:paraId="4E905701" w14:textId="77777777" w:rsidTr="008951E4">
        <w:trPr>
          <w:trHeight w:val="342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7791F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Firm performance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E8CE7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-0.02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5076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90D7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.001</w:t>
            </w:r>
          </w:p>
        </w:tc>
      </w:tr>
      <w:tr w:rsidR="008951E4" w:rsidRPr="00FD7ED5" w14:paraId="5B1E31B4" w14:textId="77777777" w:rsidTr="008951E4">
        <w:trPr>
          <w:trHeight w:val="36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6A578" w14:textId="77777777" w:rsidR="008951E4" w:rsidRPr="00433E58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CN"/>
              </w:rPr>
              <w:t>Decline in market share</w:t>
            </w:r>
            <w:r w:rsidRPr="00433E58">
              <w:rPr>
                <w:rFonts w:ascii="Times New Roman" w:hAnsi="Times New Roman" w:cs="Times New Roman"/>
                <w:noProof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B9D9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1.65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77B9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1.49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CF64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.268</w:t>
            </w:r>
          </w:p>
        </w:tc>
      </w:tr>
      <w:tr w:rsidR="008951E4" w:rsidRPr="00FD7ED5" w14:paraId="6D3B6A32" w14:textId="77777777" w:rsidTr="008951E4">
        <w:trPr>
          <w:trHeight w:val="31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5A254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Country dummies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1457C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  <w:t>Included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A37F24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  <w:t>Included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513A6E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  <w:t>Included</w:t>
            </w:r>
          </w:p>
        </w:tc>
      </w:tr>
      <w:tr w:rsidR="008951E4" w:rsidRPr="00FD7ED5" w14:paraId="4B4C9747" w14:textId="77777777" w:rsidTr="008951E4">
        <w:trPr>
          <w:trHeight w:val="315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F102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Recent CEO succession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BA27C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-0.39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530D5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F47A6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.003</w:t>
            </w:r>
          </w:p>
        </w:tc>
      </w:tr>
      <w:tr w:rsidR="008951E4" w:rsidRPr="00FD7ED5" w14:paraId="206C7AFD" w14:textId="77777777" w:rsidTr="008951E4">
        <w:trPr>
          <w:trHeight w:val="36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44EE4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CEO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 xml:space="preserve"> firm tenure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636156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99F849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D6CC67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.544</w:t>
            </w:r>
          </w:p>
        </w:tc>
      </w:tr>
      <w:tr w:rsidR="008951E4" w:rsidRPr="002723B3" w14:paraId="030C6005" w14:textId="77777777" w:rsidTr="008951E4">
        <w:trPr>
          <w:trHeight w:val="360"/>
        </w:trPr>
        <w:tc>
          <w:tcPr>
            <w:tcW w:w="4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0124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Year dummies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BBFD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  <w:t>Included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FA0C4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  <w:t>Included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76076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zh-CN"/>
              </w:rPr>
              <w:t>Included</w:t>
            </w:r>
          </w:p>
        </w:tc>
      </w:tr>
      <w:tr w:rsidR="008951E4" w:rsidRPr="00FD7ED5" w14:paraId="4F160AA4" w14:textId="77777777" w:rsidTr="008951E4">
        <w:trPr>
          <w:trHeight w:val="297"/>
        </w:trPr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C486E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Constant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368AD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-4.5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36E9B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0.41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722FD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.000</w:t>
            </w:r>
          </w:p>
        </w:tc>
      </w:tr>
      <w:tr w:rsidR="008951E4" w:rsidRPr="00FD7ED5" w14:paraId="2D51DA9D" w14:textId="77777777" w:rsidTr="008951E4">
        <w:trPr>
          <w:trHeight w:val="257"/>
        </w:trPr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32167" w14:textId="77777777" w:rsidR="008951E4" w:rsidRPr="00B634B4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LR Chi</w:t>
            </w: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52E81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162.39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5ECA5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24515B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</w:tr>
      <w:tr w:rsidR="008951E4" w:rsidRPr="00FD7ED5" w14:paraId="28CD1606" w14:textId="77777777" w:rsidTr="008951E4">
        <w:trPr>
          <w:trHeight w:val="63"/>
        </w:trPr>
        <w:tc>
          <w:tcPr>
            <w:tcW w:w="41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3C889C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P-value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519EC5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4493BB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E42E33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</w:tr>
      <w:tr w:rsidR="008951E4" w:rsidRPr="00FD7ED5" w14:paraId="41E69EEB" w14:textId="77777777" w:rsidTr="008951E4">
        <w:trPr>
          <w:trHeight w:val="80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2A032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88AF6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,</w:t>
            </w: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7CF51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92900" w14:textId="77777777" w:rsidR="008951E4" w:rsidRPr="005C60AA" w:rsidRDefault="008951E4" w:rsidP="008951E4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</w:pPr>
            <w:r w:rsidRPr="005C60A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w:t> </w:t>
            </w:r>
          </w:p>
        </w:tc>
      </w:tr>
    </w:tbl>
    <w:bookmarkEnd w:id="0"/>
    <w:p w14:paraId="4D8AF0DA" w14:textId="6D05DFC8" w:rsidR="00433E58" w:rsidRPr="00433E58" w:rsidRDefault="00433E58" w:rsidP="00433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3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435D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3E58">
        <w:rPr>
          <w:rFonts w:ascii="Times New Roman" w:hAnsi="Times New Roman" w:cs="Times New Roman"/>
          <w:b/>
          <w:sz w:val="24"/>
          <w:szCs w:val="24"/>
          <w:lang w:val="en-US"/>
        </w:rPr>
        <w:t>: Heckman First Stage (</w:t>
      </w:r>
      <w:proofErr w:type="spellStart"/>
      <w:r w:rsidRPr="00433E58">
        <w:rPr>
          <w:rFonts w:ascii="Times New Roman" w:hAnsi="Times New Roman" w:cs="Times New Roman"/>
          <w:b/>
          <w:sz w:val="24"/>
          <w:szCs w:val="24"/>
          <w:lang w:val="en-US"/>
        </w:rPr>
        <w:t>Probit</w:t>
      </w:r>
      <w:proofErr w:type="spellEnd"/>
      <w:r w:rsidRPr="00433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Regression predicting CEO turnover </w:t>
      </w:r>
    </w:p>
    <w:p w14:paraId="42B052F6" w14:textId="77777777" w:rsidR="00433E58" w:rsidRDefault="00433E58" w:rsidP="00433E58">
      <w:pPr>
        <w:rPr>
          <w:lang w:val="en-US"/>
        </w:rPr>
      </w:pPr>
    </w:p>
    <w:p w14:paraId="016B6EC7" w14:textId="77777777" w:rsidR="00433E58" w:rsidRPr="00433E58" w:rsidRDefault="00433E58" w:rsidP="00433E58">
      <w:pPr>
        <w:rPr>
          <w:lang w:val="en-US"/>
        </w:rPr>
      </w:pPr>
    </w:p>
    <w:p w14:paraId="11857FBE" w14:textId="77777777" w:rsidR="00433E58" w:rsidRPr="00433E58" w:rsidRDefault="00433E58" w:rsidP="00433E58">
      <w:pPr>
        <w:rPr>
          <w:lang w:val="en-US"/>
        </w:rPr>
      </w:pPr>
    </w:p>
    <w:p w14:paraId="49825F63" w14:textId="77777777" w:rsidR="00433E58" w:rsidRPr="00433E58" w:rsidRDefault="00433E58" w:rsidP="00433E58">
      <w:pPr>
        <w:rPr>
          <w:lang w:val="en-US"/>
        </w:rPr>
      </w:pPr>
    </w:p>
    <w:p w14:paraId="29922342" w14:textId="77777777" w:rsidR="00433E58" w:rsidRPr="00433E58" w:rsidRDefault="00433E58" w:rsidP="00433E58">
      <w:pPr>
        <w:rPr>
          <w:lang w:val="en-US"/>
        </w:rPr>
      </w:pPr>
    </w:p>
    <w:p w14:paraId="665F654E" w14:textId="77777777" w:rsidR="00433E58" w:rsidRPr="00433E58" w:rsidRDefault="00433E58" w:rsidP="00433E58">
      <w:pPr>
        <w:rPr>
          <w:lang w:val="en-US"/>
        </w:rPr>
      </w:pPr>
    </w:p>
    <w:p w14:paraId="74BE425D" w14:textId="77777777" w:rsidR="00433E58" w:rsidRPr="00433E58" w:rsidRDefault="00433E58" w:rsidP="00433E58">
      <w:pPr>
        <w:rPr>
          <w:lang w:val="en-US"/>
        </w:rPr>
      </w:pPr>
    </w:p>
    <w:p w14:paraId="4204F29B" w14:textId="77777777" w:rsidR="00433E58" w:rsidRPr="00433E58" w:rsidRDefault="00433E58" w:rsidP="00433E58">
      <w:pPr>
        <w:rPr>
          <w:lang w:val="en-US"/>
        </w:rPr>
      </w:pPr>
    </w:p>
    <w:p w14:paraId="52DBF1DC" w14:textId="77777777" w:rsidR="00433E58" w:rsidRPr="00433E58" w:rsidRDefault="00433E58" w:rsidP="00433E58">
      <w:pPr>
        <w:rPr>
          <w:lang w:val="en-US"/>
        </w:rPr>
      </w:pPr>
    </w:p>
    <w:p w14:paraId="5ADA5EAF" w14:textId="77777777" w:rsidR="00433E58" w:rsidRPr="00433E58" w:rsidRDefault="00433E58" w:rsidP="00433E58">
      <w:pPr>
        <w:rPr>
          <w:lang w:val="en-US"/>
        </w:rPr>
      </w:pPr>
    </w:p>
    <w:p w14:paraId="066F50A5" w14:textId="77777777" w:rsidR="00433E58" w:rsidRPr="00433E58" w:rsidRDefault="00433E58" w:rsidP="00433E58">
      <w:pPr>
        <w:rPr>
          <w:lang w:val="en-US"/>
        </w:rPr>
      </w:pPr>
    </w:p>
    <w:p w14:paraId="77758116" w14:textId="77777777" w:rsidR="00433E58" w:rsidRPr="00433E58" w:rsidRDefault="00433E58" w:rsidP="00433E58">
      <w:pPr>
        <w:rPr>
          <w:lang w:val="en-US"/>
        </w:rPr>
      </w:pPr>
    </w:p>
    <w:p w14:paraId="2AC793D8" w14:textId="476B86DF" w:rsidR="008951E4" w:rsidRDefault="008951E4" w:rsidP="00433E58">
      <w:pPr>
        <w:tabs>
          <w:tab w:val="left" w:pos="1455"/>
        </w:tabs>
        <w:rPr>
          <w:lang w:val="en-US"/>
        </w:rPr>
      </w:pPr>
    </w:p>
    <w:p w14:paraId="5590DD8F" w14:textId="611E15D3" w:rsidR="00485CEC" w:rsidRPr="006054AC" w:rsidRDefault="00485CEC" w:rsidP="008F4162">
      <w:pPr>
        <w:tabs>
          <w:tab w:val="left" w:pos="1455"/>
        </w:tabs>
        <w:rPr>
          <w:rFonts w:ascii="Times New Roman" w:hAnsi="Times New Roman" w:cs="Times New Roman"/>
          <w:b/>
          <w:lang w:val="en-US"/>
        </w:rPr>
      </w:pPr>
      <w:r w:rsidRPr="006054AC">
        <w:rPr>
          <w:rFonts w:ascii="Times New Roman" w:hAnsi="Times New Roman" w:cs="Times New Roman"/>
          <w:b/>
          <w:lang w:val="en-US"/>
        </w:rPr>
        <w:t>Variables definitions</w:t>
      </w:r>
      <w:r>
        <w:rPr>
          <w:rFonts w:ascii="Times New Roman" w:hAnsi="Times New Roman" w:cs="Times New Roman"/>
          <w:b/>
          <w:lang w:val="en-US"/>
        </w:rPr>
        <w:t xml:space="preserve"> Table I</w:t>
      </w:r>
      <w:r w:rsidRPr="006054AC">
        <w:rPr>
          <w:rFonts w:ascii="Times New Roman" w:hAnsi="Times New Roman" w:cs="Times New Roman"/>
          <w:b/>
          <w:lang w:val="en-US"/>
        </w:rPr>
        <w:t>:</w:t>
      </w:r>
    </w:p>
    <w:p w14:paraId="31908F71" w14:textId="77777777" w:rsidR="00485CEC" w:rsidRPr="006054AC" w:rsidRDefault="00485CEC" w:rsidP="008F4162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CEO board chair (duality): This variable is coded as 1 if the CEO is also chair of the board of directors one year prior to each year of observation and 0 otherwise.</w:t>
      </w:r>
    </w:p>
    <w:p w14:paraId="11DBA963" w14:textId="77777777" w:rsidR="00485CEC" w:rsidRPr="006054AC" w:rsidRDefault="00485CEC" w:rsidP="008F4162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CEO age: This variable is measured as the exact age of the CEO (in years) from the year of birth and until the year prior to each year of observation.</w:t>
      </w:r>
    </w:p>
    <w:p w14:paraId="32FDEB72" w14:textId="77777777" w:rsidR="00485CEC" w:rsidRPr="006054AC" w:rsidRDefault="00485CEC" w:rsidP="008F4162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Ind. mean of CEO replacement: This variable is measured as the industry average of CEO replacement (excluding the focal firm) one year prior to each year of observation.</w:t>
      </w:r>
    </w:p>
    <w:p w14:paraId="523E3BE5" w14:textId="77777777" w:rsidR="00485CEC" w:rsidRPr="006054AC" w:rsidRDefault="00485CEC" w:rsidP="008F4162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Firm revenues (ln). This variable is the natural logarithm of the focal firm’s total sales (in million) one year prior to each year of observation.</w:t>
      </w:r>
    </w:p>
    <w:p w14:paraId="388CA4F9" w14:textId="77777777" w:rsidR="00485CEC" w:rsidRPr="006054AC" w:rsidRDefault="00485CEC" w:rsidP="008F4162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Firm performance: This variable is the return on assets of the firm one year prior to each year of observation. </w:t>
      </w:r>
    </w:p>
    <w:p w14:paraId="06A1A3B3" w14:textId="77777777" w:rsidR="00485CEC" w:rsidRPr="006054AC" w:rsidRDefault="00485CEC" w:rsidP="008F4162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Decline in market share: This variable is the market share decline between one and two years prior to the year of observation (t-2 to t-1).</w:t>
      </w:r>
    </w:p>
    <w:p w14:paraId="0211C932" w14:textId="60B5FDCC" w:rsidR="00485CEC" w:rsidRPr="006054AC" w:rsidRDefault="00485CEC" w:rsidP="008F4162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Recent CEO succession: This variable is coded as 1 if the firm had experienced CEO turnover in the year preceding the </w:t>
      </w:r>
      <w:r w:rsidR="006946CB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year of observation</w:t>
      </w: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.</w:t>
      </w:r>
    </w:p>
    <w:p w14:paraId="7F603B5B" w14:textId="77777777" w:rsidR="00485CEC" w:rsidRPr="006054AC" w:rsidRDefault="00485CEC" w:rsidP="00485CEC">
      <w:pPr>
        <w:pStyle w:val="ListParagraph"/>
        <w:numPr>
          <w:ilvl w:val="0"/>
          <w:numId w:val="1"/>
        </w:numPr>
        <w:tabs>
          <w:tab w:val="left" w:pos="1455"/>
        </w:tabs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6054A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CEO firm tenure: This variable is measured as the tenure of the CEO (in years) one year prior to each year of observation.</w:t>
      </w:r>
      <w:r w:rsidRPr="006054AC">
        <w:rPr>
          <w:color w:val="000000" w:themeColor="text1"/>
          <w:sz w:val="18"/>
          <w:szCs w:val="18"/>
          <w:lang w:val="en-US"/>
        </w:rPr>
        <w:t xml:space="preserve"> </w:t>
      </w:r>
    </w:p>
    <w:tbl>
      <w:tblPr>
        <w:tblpPr w:leftFromText="180" w:rightFromText="180" w:vertAnchor="text" w:horzAnchor="page" w:tblpX="2233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783"/>
      </w:tblGrid>
      <w:tr w:rsidR="00433E58" w:rsidRPr="008F4162" w14:paraId="32656F51" w14:textId="77777777" w:rsidTr="005E0307">
        <w:trPr>
          <w:trHeight w:val="279"/>
        </w:trPr>
        <w:tc>
          <w:tcPr>
            <w:tcW w:w="7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1"/>
          <w:p w14:paraId="207E8FF5" w14:textId="413F71A0" w:rsidR="00433E58" w:rsidRPr="003D2994" w:rsidRDefault="00433E58" w:rsidP="004940D5">
            <w:pPr>
              <w:spacing w:line="2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Table </w:t>
            </w:r>
            <w:r w:rsidR="0043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r w:rsidRPr="003D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Variance Decomposition of CEO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Initial </w:t>
            </w:r>
            <w:r w:rsidRPr="003D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Compensation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433E58" w:rsidRPr="003D2994" w14:paraId="19532259" w14:textId="77777777" w:rsidTr="00543783">
        <w:trPr>
          <w:trHeight w:val="167"/>
        </w:trPr>
        <w:tc>
          <w:tcPr>
            <w:tcW w:w="3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C38F6" w14:textId="77777777" w:rsidR="00433E58" w:rsidRPr="003D2994" w:rsidRDefault="00433E58" w:rsidP="005E0307">
            <w:pPr>
              <w:spacing w:line="2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D2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Null model</w:t>
            </w:r>
          </w:p>
        </w:tc>
        <w:tc>
          <w:tcPr>
            <w:tcW w:w="37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1A98" w14:textId="77777777" w:rsidR="00433E58" w:rsidRPr="003D2994" w:rsidRDefault="00433E58" w:rsidP="005E0307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D2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Variance decomposition %</w:t>
            </w:r>
          </w:p>
        </w:tc>
      </w:tr>
      <w:tr w:rsidR="00433E58" w:rsidRPr="003D2994" w14:paraId="3423A626" w14:textId="77777777" w:rsidTr="00543783">
        <w:trPr>
          <w:trHeight w:val="108"/>
        </w:trPr>
        <w:tc>
          <w:tcPr>
            <w:tcW w:w="3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95DD1" w14:textId="77777777" w:rsidR="00433E58" w:rsidRPr="003D2994" w:rsidRDefault="00433E58" w:rsidP="005E0307">
            <w:pPr>
              <w:spacing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D299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Level 1 (Individual-level)</w:t>
            </w:r>
          </w:p>
        </w:tc>
        <w:tc>
          <w:tcPr>
            <w:tcW w:w="37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0D837" w14:textId="77777777" w:rsidR="00433E58" w:rsidRPr="003D2994" w:rsidRDefault="00433E58" w:rsidP="005E0307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  <w:r w:rsidRPr="003D2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5%</w:t>
            </w:r>
          </w:p>
        </w:tc>
      </w:tr>
      <w:tr w:rsidR="00433E58" w:rsidRPr="003D2994" w14:paraId="4A6CE104" w14:textId="77777777" w:rsidTr="00543783">
        <w:trPr>
          <w:trHeight w:val="115"/>
        </w:trPr>
        <w:tc>
          <w:tcPr>
            <w:tcW w:w="3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9D67F" w14:textId="77777777" w:rsidR="00433E58" w:rsidRPr="003D2994" w:rsidRDefault="00433E58" w:rsidP="005E0307">
            <w:pPr>
              <w:spacing w:line="26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D299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Level 2</w:t>
            </w:r>
            <w:r w:rsidRPr="003D2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(Organizational-level)</w:t>
            </w:r>
          </w:p>
        </w:tc>
        <w:tc>
          <w:tcPr>
            <w:tcW w:w="37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6A60B" w14:textId="77777777" w:rsidR="00433E58" w:rsidRPr="003D2994" w:rsidRDefault="00433E58" w:rsidP="005E0307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9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D299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33E58" w:rsidRPr="003D2994" w14:paraId="46CEA4B0" w14:textId="77777777" w:rsidTr="00543783">
        <w:trPr>
          <w:trHeight w:val="196"/>
        </w:trPr>
        <w:tc>
          <w:tcPr>
            <w:tcW w:w="3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3B4E" w14:textId="77777777" w:rsidR="00433E58" w:rsidRPr="003D2994" w:rsidRDefault="00433E58" w:rsidP="005E0307">
            <w:pPr>
              <w:spacing w:line="26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D299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Level 3</w:t>
            </w:r>
            <w:r w:rsidRPr="003D2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(Industry-level)</w:t>
            </w:r>
          </w:p>
        </w:tc>
        <w:tc>
          <w:tcPr>
            <w:tcW w:w="37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D0BE9" w14:textId="77777777" w:rsidR="00433E58" w:rsidRPr="003D2994" w:rsidRDefault="00433E58" w:rsidP="005E0307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3D299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33E58" w:rsidRPr="003D2994" w14:paraId="4209A925" w14:textId="77777777" w:rsidTr="00543783">
        <w:trPr>
          <w:trHeight w:val="35"/>
        </w:trPr>
        <w:tc>
          <w:tcPr>
            <w:tcW w:w="3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F11BD" w14:textId="71EC99E4" w:rsidR="00433E58" w:rsidRPr="003D2994" w:rsidRDefault="005E0307" w:rsidP="005E0307">
            <w:pPr>
              <w:spacing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p-</w:t>
            </w:r>
            <w:r w:rsidR="00433E5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37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86077" w14:textId="77777777" w:rsidR="00433E58" w:rsidRDefault="00433E58" w:rsidP="005E0307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.000</w:t>
            </w:r>
          </w:p>
        </w:tc>
      </w:tr>
    </w:tbl>
    <w:p w14:paraId="07AACA36" w14:textId="77777777" w:rsidR="00433E58" w:rsidRDefault="00433E58" w:rsidP="00433E58">
      <w:pPr>
        <w:tabs>
          <w:tab w:val="left" w:pos="1455"/>
        </w:tabs>
        <w:rPr>
          <w:lang w:val="en-US"/>
        </w:rPr>
      </w:pPr>
    </w:p>
    <w:p w14:paraId="3E1C1DF5" w14:textId="77777777" w:rsidR="00433E58" w:rsidRDefault="00433E58" w:rsidP="00433E58">
      <w:pPr>
        <w:tabs>
          <w:tab w:val="left" w:pos="1455"/>
        </w:tabs>
        <w:rPr>
          <w:lang w:val="en-US"/>
        </w:rPr>
      </w:pPr>
    </w:p>
    <w:p w14:paraId="57B61D83" w14:textId="77777777" w:rsidR="00433E58" w:rsidRDefault="00433E58" w:rsidP="00433E58">
      <w:pPr>
        <w:tabs>
          <w:tab w:val="left" w:pos="1455"/>
        </w:tabs>
        <w:rPr>
          <w:lang w:val="en-US"/>
        </w:rPr>
      </w:pPr>
    </w:p>
    <w:p w14:paraId="00971ECF" w14:textId="77777777" w:rsidR="00433E58" w:rsidRDefault="00433E58" w:rsidP="00433E58">
      <w:pPr>
        <w:tabs>
          <w:tab w:val="left" w:pos="1455"/>
        </w:tabs>
        <w:rPr>
          <w:lang w:val="en-US"/>
        </w:rPr>
      </w:pPr>
    </w:p>
    <w:p w14:paraId="4085941C" w14:textId="77777777" w:rsidR="00433E58" w:rsidRDefault="00433E58" w:rsidP="00433E58">
      <w:pPr>
        <w:tabs>
          <w:tab w:val="left" w:pos="1455"/>
        </w:tabs>
        <w:rPr>
          <w:lang w:val="en-US"/>
        </w:rPr>
      </w:pPr>
    </w:p>
    <w:p w14:paraId="5F8FD6C1" w14:textId="77777777" w:rsidR="00433E58" w:rsidRDefault="00433E58" w:rsidP="00433E58">
      <w:pPr>
        <w:tabs>
          <w:tab w:val="left" w:pos="1455"/>
        </w:tabs>
        <w:rPr>
          <w:lang w:val="en-US"/>
        </w:rPr>
      </w:pPr>
    </w:p>
    <w:p w14:paraId="2C2E9497" w14:textId="77777777" w:rsidR="00433E58" w:rsidRDefault="00433E58" w:rsidP="00433E58">
      <w:pPr>
        <w:tabs>
          <w:tab w:val="left" w:pos="1455"/>
        </w:tabs>
        <w:rPr>
          <w:lang w:val="en-US"/>
        </w:rPr>
      </w:pPr>
    </w:p>
    <w:p w14:paraId="12071C9B" w14:textId="77777777" w:rsidR="004940D5" w:rsidRDefault="004940D5" w:rsidP="004940D5">
      <w:pPr>
        <w:tabs>
          <w:tab w:val="left" w:pos="145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8CF5CBF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25147DC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5ABC404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1387068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A1BA928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3AB4CE68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22CDFDF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4B7F0E8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9991909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044A510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1616C9D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B73300A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D559029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7C56283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68BF0A5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114316C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2AEE2E9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497E83ED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FCAC1CE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505C385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B95CDDE" w14:textId="77777777" w:rsidR="00A643EB" w:rsidRDefault="00A643EB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88A70D9" w14:textId="6C8B221E" w:rsidR="00F055A1" w:rsidRDefault="00F055A1" w:rsidP="003108AF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435D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 Curvilinearity tests</w:t>
      </w:r>
    </w:p>
    <w:p w14:paraId="284C667D" w14:textId="798C68CC" w:rsidR="00F055A1" w:rsidRDefault="00C831D6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831D6">
        <w:rPr>
          <w:noProof/>
        </w:rPr>
        <w:drawing>
          <wp:inline distT="0" distB="0" distL="0" distR="0" wp14:anchorId="318BFB08" wp14:editId="4C978861">
            <wp:extent cx="5702121" cy="2409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91" cy="24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1B09" w14:textId="77777777" w:rsidR="00F055A1" w:rsidRDefault="00F055A1" w:rsidP="007817C4">
      <w:pPr>
        <w:spacing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F8FF5D2" w14:textId="6DE85F16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0E292CB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C7D1705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083B64E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56441FA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47F8CDF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81DA9DC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86E643D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E19945F" w14:textId="77777777" w:rsidR="00F055A1" w:rsidRDefault="00F055A1" w:rsidP="004940D5">
      <w:pPr>
        <w:spacing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6C01A64" w14:textId="15D97E10" w:rsidR="00C831D6" w:rsidRDefault="00C831D6" w:rsidP="00C831D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35E11F2E" w14:textId="0A781C6A" w:rsidR="004940D5" w:rsidRPr="004940D5" w:rsidRDefault="004940D5" w:rsidP="003108AF">
      <w:pPr>
        <w:spacing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bookmarkStart w:id="2" w:name="_Hlk3569431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435D3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Supplementary Analysis Components of CEO Total Initial Compensation 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840"/>
        <w:gridCol w:w="840"/>
        <w:gridCol w:w="840"/>
        <w:gridCol w:w="190"/>
        <w:gridCol w:w="990"/>
        <w:gridCol w:w="840"/>
        <w:gridCol w:w="840"/>
      </w:tblGrid>
      <w:tr w:rsidR="00E412A6" w:rsidRPr="00E412A6" w14:paraId="7A114CD0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FC6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15FF8D2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Cash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pay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5320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156CD5E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Long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term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pay</w:t>
            </w:r>
            <w:proofErr w:type="spellEnd"/>
          </w:p>
        </w:tc>
      </w:tr>
      <w:tr w:rsidR="00E412A6" w:rsidRPr="00E412A6" w14:paraId="312D839E" w14:textId="77777777" w:rsidTr="005E0307">
        <w:trPr>
          <w:trHeight w:val="167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B437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492B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de-CH"/>
              </w:rPr>
            </w:pP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de-CH"/>
              </w:rPr>
              <w:t>Coef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de-CH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B5D062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  <w:t>Std. Err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30AB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  <w:t>p-value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EDA1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C2DB4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  <w:t>Coef.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C221A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  <w:t>Std. Err.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25757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de-CH"/>
              </w:rPr>
              <w:t>p-value</w:t>
            </w:r>
          </w:p>
        </w:tc>
      </w:tr>
      <w:tr w:rsidR="00E412A6" w:rsidRPr="00E412A6" w14:paraId="050CDF26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1F042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Constant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F88D6" w14:textId="7F82E586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13.6</w:t>
            </w:r>
            <w:r w:rsidR="00C8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161D1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F2743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61C517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2CC0A" w14:textId="13FE2C13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6</w:t>
            </w:r>
            <w:r w:rsidR="000C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A5674" w14:textId="2822D0C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036A2C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.000</w:t>
            </w:r>
          </w:p>
        </w:tc>
      </w:tr>
      <w:tr w:rsidR="00E412A6" w:rsidRPr="00E412A6" w14:paraId="76BDCDF9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D95B04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Inverse Mills ratio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859AB9" w14:textId="6848EC3E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0.2</w:t>
            </w:r>
            <w:r w:rsidR="00C8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D5EC2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9111E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.083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2982B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E49598" w14:textId="1FB623F4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-0.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BB83E" w14:textId="48B92A9F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4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7FC0F" w14:textId="29003853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601</w:t>
            </w:r>
          </w:p>
        </w:tc>
      </w:tr>
      <w:tr w:rsidR="00E412A6" w:rsidRPr="00E412A6" w14:paraId="598A2879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B37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Industry complexity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9506C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F17CC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0E1C6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.089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3BA6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73D86" w14:textId="64E33750" w:rsidR="00E412A6" w:rsidRPr="00E412A6" w:rsidRDefault="00BF7794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2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501EF1" w14:textId="73FD0C50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1.5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FAE2F" w14:textId="2BD2F508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83</w:t>
            </w:r>
          </w:p>
        </w:tc>
      </w:tr>
      <w:tr w:rsidR="00E412A6" w:rsidRPr="00E412A6" w14:paraId="327DFAFC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F9D46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Industry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munificence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14ED0" w14:textId="098A83F9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5.3</w:t>
            </w:r>
            <w:r w:rsidR="00C83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946DE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E0B387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.073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405B5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BA50E" w14:textId="1DA757BA" w:rsidR="00E412A6" w:rsidRPr="00E412A6" w:rsidRDefault="00BF7794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7DBAF" w14:textId="1D0197B8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9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39AFF" w14:textId="07DF1A53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507</w:t>
            </w:r>
          </w:p>
        </w:tc>
      </w:tr>
      <w:tr w:rsidR="00E412A6" w:rsidRPr="00E412A6" w14:paraId="4C98BB1C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260ED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Industry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dynamism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1D3399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5143B5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F4966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.326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FB54F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B56DD" w14:textId="504779DA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F03AD8" w14:textId="1501A6F1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  4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E5325" w14:textId="21D4BED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605</w:t>
            </w:r>
          </w:p>
        </w:tc>
      </w:tr>
      <w:tr w:rsidR="00E412A6" w:rsidRPr="00E412A6" w14:paraId="789BC8F6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F0701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CEO career length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5F11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807BD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D9B1A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.234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0C30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5BD0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031441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CC559" w14:textId="409065CC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76</w:t>
            </w:r>
          </w:p>
        </w:tc>
      </w:tr>
      <w:tr w:rsidR="00E412A6" w:rsidRPr="00E412A6" w14:paraId="34CFE9C4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797936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Board Independence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2BB933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-1.08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6CB64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9A09C7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75E97D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B4436" w14:textId="3DE99F71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4C9B8" w14:textId="1A7B64BE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7B8CA9" w14:textId="04BCE69F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64</w:t>
            </w:r>
          </w:p>
        </w:tc>
      </w:tr>
      <w:tr w:rsidR="00E412A6" w:rsidRPr="00E412A6" w14:paraId="5DBF9FC7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CAC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TMT firm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tenure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5EE9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B4B49C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A5B3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.853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CCD9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56E63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87F5D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B03DB" w14:textId="2A3BE594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</w:t>
            </w:r>
          </w:p>
        </w:tc>
      </w:tr>
      <w:tr w:rsidR="00E412A6" w:rsidRPr="00E412A6" w14:paraId="7663CCD6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61907A" w14:textId="124C655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Firm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size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sales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)</w:t>
            </w:r>
            <w:r w:rsidR="000C48D1" w:rsidRPr="000C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CH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0637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4F9E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94617E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6D16A8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0B1CD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E874D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795FFA" w14:textId="6BBC9F24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38</w:t>
            </w:r>
          </w:p>
        </w:tc>
      </w:tr>
      <w:tr w:rsidR="00E412A6" w:rsidRPr="00E412A6" w14:paraId="34710A4B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637D5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Degree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of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internationalization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88DD98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9C365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B9D5D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.552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E0D1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85590" w14:textId="37D14728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D74FFA" w14:textId="1D92EE69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23FB6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14</w:t>
            </w:r>
          </w:p>
        </w:tc>
      </w:tr>
      <w:tr w:rsidR="00E412A6" w:rsidRPr="00E412A6" w14:paraId="2E92004A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4B197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Firm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diversification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3DDF99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7C03C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67480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.086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BFF68B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61F422" w14:textId="74FF68A6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DFA90F" w14:textId="1B39D790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0.2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654EEF" w14:textId="42BD0A99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21</w:t>
            </w:r>
          </w:p>
        </w:tc>
      </w:tr>
      <w:tr w:rsidR="00E412A6" w:rsidRPr="00E412A6" w14:paraId="4950994E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1EC14" w14:textId="646C8FA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Contry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CEO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discretion</w:t>
            </w:r>
            <w:proofErr w:type="spellEnd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score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6A82E5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2C7DE8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70AA5" w14:textId="3AD83D8A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901BD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897813" w14:textId="219F12BB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050BC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B62259" w14:textId="4C1FB2E8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605</w:t>
            </w:r>
          </w:p>
        </w:tc>
      </w:tr>
      <w:tr w:rsidR="00E412A6" w:rsidRPr="00E412A6" w14:paraId="74CF4431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163189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Prior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performance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decline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771355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D976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16C12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.197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CFAD8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FE5BE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8D897C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01D43" w14:textId="1B51CDA5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33</w:t>
            </w:r>
          </w:p>
        </w:tc>
      </w:tr>
      <w:tr w:rsidR="00E412A6" w:rsidRPr="00E412A6" w14:paraId="221A85AF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F474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CEO MBA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CAD9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0D653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12C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.654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C5A53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1E990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9F0C3" w14:textId="54BAB766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2C33" w14:textId="0B1F60BF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11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</w:t>
            </w:r>
          </w:p>
        </w:tc>
      </w:tr>
      <w:tr w:rsidR="00E412A6" w:rsidRPr="00E412A6" w14:paraId="2AE3805D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464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CEO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duality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7C2B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85E0D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1028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.740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1BCE7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8B2C0" w14:textId="0B9CE395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1E3881" w14:textId="784B1660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1.7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A9505" w14:textId="17306572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75</w:t>
            </w:r>
          </w:p>
        </w:tc>
      </w:tr>
      <w:tr w:rsidR="00E412A6" w:rsidRPr="00E412A6" w14:paraId="42758EFE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03551" w14:textId="4856EAD4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Fast-track </w:t>
            </w:r>
            <w:proofErr w:type="spellStart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career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53D9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F6334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A4A6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.243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3737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D1AB0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35A662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CC48" w14:textId="2DB3954F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25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</w:t>
            </w:r>
          </w:p>
        </w:tc>
      </w:tr>
      <w:tr w:rsidR="00E412A6" w:rsidRPr="00E412A6" w14:paraId="0719A316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7FE4" w14:textId="3503AAD3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CEO industry spec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ific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 xml:space="preserve"> experience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0A98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14EF8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73B5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.758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CB03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6E6EA" w14:textId="18ED912F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0.1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E57B05" w14:textId="7C4D36AF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4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4AC2" w14:textId="2C4393B6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779</w:t>
            </w:r>
          </w:p>
        </w:tc>
      </w:tr>
      <w:tr w:rsidR="00E412A6" w:rsidRPr="00E412A6" w14:paraId="132ACB03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35B7" w14:textId="2B9B6B02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CEO functional exp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erience variety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3AC8E" w14:textId="4D20E84D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FC630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2E9FD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.555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784D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04EED" w14:textId="5ACEA48C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0A89F" w14:textId="33730A3E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6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1CEE3" w14:textId="1558D6A2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915</w:t>
            </w:r>
          </w:p>
        </w:tc>
      </w:tr>
      <w:tr w:rsidR="00E412A6" w:rsidRPr="00E412A6" w14:paraId="766DF5B7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DED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Prior CEO experience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08FC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-0.05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C9E90" w14:textId="4E7F25D4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0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BF7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BCD42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.631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39BE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DC8E" w14:textId="0CC2D741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F05B6" w14:textId="276D9C9B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CD98" w14:textId="12BE18E4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02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</w:tr>
      <w:tr w:rsidR="00E412A6" w:rsidRPr="00E412A6" w14:paraId="40B49649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61D8" w14:textId="1C21B846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Career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general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management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E8FAE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EAFBED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F745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CF48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FB952" w14:textId="7BDCCFD2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57986" w14:textId="4A62B148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D163" w14:textId="29009AD0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00</w:t>
            </w:r>
          </w:p>
        </w:tc>
      </w:tr>
      <w:tr w:rsidR="00E412A6" w:rsidRPr="00E412A6" w14:paraId="0C7BE6F4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47C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Outside CEO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origin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BC42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0FFA21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C385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.341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7EC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CB13" w14:textId="09D8350E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F5A84" w14:textId="0512117B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03FC9" w14:textId="1B36E3B3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17</w:t>
            </w:r>
          </w:p>
        </w:tc>
      </w:tr>
      <w:tr w:rsidR="00E412A6" w:rsidRPr="00E412A6" w14:paraId="5FA98575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C575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CEO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gender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D06E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EC4E8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D3EC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.059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2BDD5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95797" w14:textId="28333C02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21313" w14:textId="05594CCC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83DC" w14:textId="107F518C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488</w:t>
            </w:r>
          </w:p>
        </w:tc>
      </w:tr>
      <w:tr w:rsidR="00E412A6" w:rsidRPr="00E412A6" w14:paraId="04E8A65F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1C12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Predecessor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retirement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F0D7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670D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421B5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.151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CD4E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1E27" w14:textId="5A37E988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-0.9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3788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0CB8" w14:textId="675A5CF0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16</w:t>
            </w:r>
          </w:p>
        </w:tc>
      </w:tr>
      <w:tr w:rsidR="00E412A6" w:rsidRPr="00E412A6" w14:paraId="312A1791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2E7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Predecessor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tenure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DF5A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37623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1F71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.543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F9C3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46643" w14:textId="77777777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3E990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0F40" w14:textId="40344796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26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</w:t>
            </w:r>
          </w:p>
        </w:tc>
      </w:tr>
      <w:tr w:rsidR="00E412A6" w:rsidRPr="00E412A6" w14:paraId="40372517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6DF55" w14:textId="4BC199C5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 xml:space="preserve">Legitimacy in prior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career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 xml:space="preserve"> exp.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2888F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7DB721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5D75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.116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1DA1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984F" w14:textId="30A70880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9DAF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7F36" w14:textId="4386AE26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8</w:t>
            </w:r>
          </w:p>
        </w:tc>
      </w:tr>
      <w:tr w:rsidR="00E412A6" w:rsidRPr="00E412A6" w14:paraId="1B8B1B59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96C178" w14:textId="34C79D34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Predecessor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hiring</w:t>
            </w:r>
            <w:proofErr w:type="spellEnd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mode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8D178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896E6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1D923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.245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93D68D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AB9F6" w14:textId="1FC80289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-0.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CEAEF" w14:textId="038A7FBD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0.4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DA120" w14:textId="372E287A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931</w:t>
            </w:r>
          </w:p>
        </w:tc>
      </w:tr>
      <w:tr w:rsidR="00E412A6" w:rsidRPr="00E412A6" w14:paraId="4253CF90" w14:textId="77777777" w:rsidTr="005E0307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ED30" w14:textId="04CDC033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CEO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generalis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t</w:t>
            </w:r>
            <w:proofErr w:type="spellEnd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experience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2BB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51CA9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66CB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6D0F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C731" w14:textId="3E22F7BA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B8E78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5928B" w14:textId="32AD0B46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7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14</w:t>
            </w:r>
          </w:p>
        </w:tc>
      </w:tr>
      <w:tr w:rsidR="00E412A6" w:rsidRPr="00E412A6" w14:paraId="6C32021E" w14:textId="77777777" w:rsidTr="00E412A6">
        <w:trPr>
          <w:trHeight w:val="271"/>
          <w:jc w:val="center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EA4E6" w14:textId="01192F6C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CEO 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generalis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t</w:t>
            </w:r>
            <w:proofErr w:type="spellEnd"/>
            <w:r w:rsidR="009F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experience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^2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8E05F" w14:textId="46351FB3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  <w:r w:rsidR="001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648E07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98393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.004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980F0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42532" w14:textId="76E1886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-</w:t>
            </w:r>
            <w:r w:rsidR="000A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</w:t>
            </w: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53B6DE" w14:textId="7A04E7D2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0.8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B5C56" w14:textId="5C8704B8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294</w:t>
            </w:r>
          </w:p>
        </w:tc>
      </w:tr>
      <w:tr w:rsidR="00E412A6" w:rsidRPr="00E412A6" w14:paraId="4B4FDE90" w14:textId="77777777" w:rsidTr="00E412A6">
        <w:trPr>
          <w:trHeight w:val="271"/>
          <w:jc w:val="center"/>
        </w:trPr>
        <w:tc>
          <w:tcPr>
            <w:tcW w:w="367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1F8D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Deviance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 xml:space="preserve"> -2*e(</w:t>
            </w:r>
            <w:proofErr w:type="spellStart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ll</w:t>
            </w:r>
            <w:proofErr w:type="spellEnd"/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385E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298.58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8924750" w14:textId="77777777" w:rsidR="00E412A6" w:rsidRPr="00E412A6" w:rsidRDefault="00E412A6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A7BF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E2281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E79B8" w14:textId="7D659CBB" w:rsidR="00E412A6" w:rsidRPr="00E412A6" w:rsidRDefault="000A72FC" w:rsidP="00E4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85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  <w:r w:rsidR="00E412A6"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.</w:t>
            </w:r>
            <w:r w:rsidR="00251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5304CEE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0C12" w14:textId="77777777" w:rsidR="00E412A6" w:rsidRPr="00E412A6" w:rsidRDefault="00E412A6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4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841F5" w:rsidRPr="00E412A6" w14:paraId="6A90A1A1" w14:textId="77777777" w:rsidTr="000D3A1B">
        <w:trPr>
          <w:trHeight w:val="271"/>
          <w:jc w:val="center"/>
        </w:trPr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29FD" w14:textId="0BD75790" w:rsidR="001841F5" w:rsidRPr="00E412A6" w:rsidRDefault="001841F5" w:rsidP="00E4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2A10FB85" w14:textId="6BE5D703" w:rsidR="001841F5" w:rsidRPr="000C48D1" w:rsidRDefault="001841F5" w:rsidP="0018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</w:pP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Notes: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>Individual level</w:t>
      </w: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>197</w:t>
      </w: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>; Firm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 level</w:t>
      </w: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 N=1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>66</w:t>
      </w: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; Industry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level </w:t>
      </w: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N= 43.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>Year dummies included but not shown</w:t>
      </w:r>
      <w:r w:rsidR="000C48D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>;</w:t>
      </w: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 </w:t>
      </w:r>
      <w:r w:rsidR="000C48D1" w:rsidRPr="000C48D1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en-US" w:eastAsia="de-CH"/>
        </w:rPr>
        <w:t>a</w:t>
      </w:r>
      <w:r w:rsidR="000C48D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 natural log.</w:t>
      </w:r>
    </w:p>
    <w:bookmarkEnd w:id="2"/>
    <w:p w14:paraId="4995972C" w14:textId="0627CD4B" w:rsidR="00433E58" w:rsidRPr="000C48D1" w:rsidRDefault="00433E58" w:rsidP="00433E58">
      <w:pPr>
        <w:tabs>
          <w:tab w:val="left" w:pos="1455"/>
        </w:tabs>
        <w:rPr>
          <w:vertAlign w:val="superscript"/>
          <w:lang w:val="en-US"/>
        </w:rPr>
      </w:pPr>
    </w:p>
    <w:p w14:paraId="034C1620" w14:textId="18F985F2" w:rsidR="00A643EB" w:rsidRDefault="00A643EB" w:rsidP="00433E58">
      <w:pPr>
        <w:tabs>
          <w:tab w:val="left" w:pos="1455"/>
        </w:tabs>
        <w:rPr>
          <w:lang w:val="en-US"/>
        </w:rPr>
      </w:pPr>
    </w:p>
    <w:p w14:paraId="379450DC" w14:textId="522D28E6" w:rsidR="00A643EB" w:rsidRDefault="00A643EB" w:rsidP="00433E58">
      <w:pPr>
        <w:tabs>
          <w:tab w:val="left" w:pos="1455"/>
        </w:tabs>
        <w:rPr>
          <w:lang w:val="en-US"/>
        </w:rPr>
      </w:pPr>
    </w:p>
    <w:p w14:paraId="2986E349" w14:textId="1D3EBD57" w:rsidR="00A643EB" w:rsidRDefault="00A643EB" w:rsidP="00433E58">
      <w:pPr>
        <w:tabs>
          <w:tab w:val="left" w:pos="1455"/>
        </w:tabs>
        <w:rPr>
          <w:lang w:val="en-US"/>
        </w:rPr>
      </w:pPr>
    </w:p>
    <w:p w14:paraId="0AF279DE" w14:textId="72AB578A" w:rsidR="00A643EB" w:rsidRDefault="00A643EB" w:rsidP="00433E58">
      <w:pPr>
        <w:tabs>
          <w:tab w:val="left" w:pos="1455"/>
        </w:tabs>
        <w:rPr>
          <w:lang w:val="en-US"/>
        </w:rPr>
      </w:pPr>
    </w:p>
    <w:p w14:paraId="324A3242" w14:textId="4B43C5B8" w:rsidR="00A643EB" w:rsidRDefault="00A643EB" w:rsidP="00433E58">
      <w:pPr>
        <w:tabs>
          <w:tab w:val="left" w:pos="1455"/>
        </w:tabs>
        <w:rPr>
          <w:lang w:val="en-US"/>
        </w:rPr>
      </w:pPr>
    </w:p>
    <w:p w14:paraId="0204FA77" w14:textId="03E2864E" w:rsidR="00A643EB" w:rsidRDefault="00A643EB" w:rsidP="00433E58">
      <w:pPr>
        <w:tabs>
          <w:tab w:val="left" w:pos="1455"/>
        </w:tabs>
        <w:rPr>
          <w:lang w:val="en-US"/>
        </w:rPr>
      </w:pPr>
    </w:p>
    <w:p w14:paraId="738A75DB" w14:textId="6C57C814" w:rsidR="00A643EB" w:rsidRDefault="00A643EB" w:rsidP="00433E58">
      <w:pPr>
        <w:tabs>
          <w:tab w:val="left" w:pos="1455"/>
        </w:tabs>
        <w:rPr>
          <w:lang w:val="en-US"/>
        </w:rPr>
      </w:pPr>
    </w:p>
    <w:p w14:paraId="7EA3951B" w14:textId="77777777" w:rsidR="001A579E" w:rsidRDefault="001A579E" w:rsidP="00433E58">
      <w:pPr>
        <w:tabs>
          <w:tab w:val="left" w:pos="1455"/>
        </w:tabs>
        <w:rPr>
          <w:lang w:val="en-US"/>
        </w:rPr>
      </w:pPr>
    </w:p>
    <w:p w14:paraId="67593A50" w14:textId="77777777" w:rsidR="00A643EB" w:rsidRDefault="00A643EB" w:rsidP="00433E58">
      <w:pPr>
        <w:tabs>
          <w:tab w:val="left" w:pos="1455"/>
        </w:tabs>
        <w:rPr>
          <w:lang w:val="en-US"/>
        </w:rPr>
      </w:pPr>
    </w:p>
    <w:p w14:paraId="061E88FE" w14:textId="7B9E52DD" w:rsidR="005E0307" w:rsidRPr="005E0307" w:rsidRDefault="005E0307" w:rsidP="005E0307">
      <w:pPr>
        <w:spacing w:line="240" w:lineRule="auto"/>
        <w:rPr>
          <w:rFonts w:ascii="Times New Roman" w:eastAsiaTheme="minorEastAsia" w:hAnsi="Times New Roman" w:cs="Times New Roman"/>
          <w:b/>
          <w:lang w:val="en-US" w:eastAsia="zh-CN"/>
        </w:rPr>
      </w:pPr>
      <w:bookmarkStart w:id="3" w:name="_Hlk35687768"/>
      <w:r w:rsidRPr="005E0307">
        <w:rPr>
          <w:rFonts w:ascii="Times New Roman" w:eastAsiaTheme="minorEastAsia" w:hAnsi="Times New Roman" w:cs="Times New Roman"/>
          <w:b/>
          <w:lang w:val="en-US" w:eastAsia="zh-CN"/>
        </w:rPr>
        <w:t>Table</w:t>
      </w:r>
      <w:r w:rsidR="00A643EB">
        <w:rPr>
          <w:rFonts w:ascii="Times New Roman" w:eastAsiaTheme="minorEastAsia" w:hAnsi="Times New Roman" w:cs="Times New Roman"/>
          <w:b/>
          <w:lang w:val="en-US" w:eastAsia="zh-CN"/>
        </w:rPr>
        <w:t xml:space="preserve"> </w:t>
      </w:r>
      <w:r w:rsidR="00435D3F">
        <w:rPr>
          <w:rFonts w:ascii="Times New Roman" w:eastAsiaTheme="minorEastAsia" w:hAnsi="Times New Roman" w:cs="Times New Roman"/>
          <w:b/>
          <w:lang w:val="en-US" w:eastAsia="zh-CN"/>
        </w:rPr>
        <w:t>V</w:t>
      </w:r>
      <w:r w:rsidRPr="005E0307">
        <w:rPr>
          <w:rFonts w:ascii="Times New Roman" w:eastAsiaTheme="minorEastAsia" w:hAnsi="Times New Roman" w:cs="Times New Roman"/>
          <w:b/>
          <w:lang w:val="en-US" w:eastAsia="zh-CN"/>
        </w:rPr>
        <w:t>. HLM Analysis with industry adjusted CEO compensation as dependent variable</w:t>
      </w:r>
    </w:p>
    <w:tbl>
      <w:tblPr>
        <w:tblW w:w="10613" w:type="dxa"/>
        <w:tblInd w:w="-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35"/>
        <w:gridCol w:w="455"/>
        <w:gridCol w:w="455"/>
        <w:gridCol w:w="187"/>
        <w:gridCol w:w="635"/>
        <w:gridCol w:w="455"/>
        <w:gridCol w:w="455"/>
        <w:gridCol w:w="187"/>
        <w:gridCol w:w="635"/>
        <w:gridCol w:w="455"/>
        <w:gridCol w:w="455"/>
        <w:gridCol w:w="187"/>
        <w:gridCol w:w="635"/>
        <w:gridCol w:w="455"/>
        <w:gridCol w:w="545"/>
        <w:gridCol w:w="187"/>
        <w:gridCol w:w="635"/>
        <w:gridCol w:w="455"/>
        <w:gridCol w:w="455"/>
      </w:tblGrid>
      <w:tr w:rsidR="005B24A8" w:rsidRPr="005E0307" w14:paraId="16A7E4C5" w14:textId="77777777" w:rsidTr="001841F5">
        <w:trPr>
          <w:trHeight w:val="212"/>
        </w:trPr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bookmarkEnd w:id="3"/>
          <w:p w14:paraId="5C7A24B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F8A34A" w14:textId="0CB8BA9A" w:rsidR="005B24A8" w:rsidRPr="005E0307" w:rsidRDefault="005B24A8" w:rsidP="005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31C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98AE4A0" w14:textId="63AD89D3" w:rsidR="005B24A8" w:rsidRPr="005E0307" w:rsidRDefault="005B24A8" w:rsidP="005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19F5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FAEF47" w14:textId="66A6BCC3" w:rsidR="005B24A8" w:rsidRPr="005E0307" w:rsidRDefault="005B24A8" w:rsidP="005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376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EB7F9C" w14:textId="02DE15D8" w:rsidR="005B24A8" w:rsidRPr="005E0307" w:rsidRDefault="005B24A8" w:rsidP="005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B4D1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1848A6" w14:textId="6DA7FC26" w:rsidR="005B24A8" w:rsidRPr="005E0307" w:rsidRDefault="005B24A8" w:rsidP="005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</w:tr>
      <w:tr w:rsidR="005B24A8" w:rsidRPr="005E0307" w14:paraId="04A3CCD3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0129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A2F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9EDA9F" w14:textId="6914E6E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57345" w14:textId="69FCC1A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C9C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A09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1345B" w14:textId="16926CB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AD61" w14:textId="2E96644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563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CFC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FBF54B" w14:textId="6A1959F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5D86B" w14:textId="3396886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5EE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C28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C4E523" w14:textId="27B91D3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4DA7" w14:textId="0CDBB53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BC8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B3F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5AB56" w14:textId="0E48C94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C3A43" w14:textId="55D08B8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</w:tr>
      <w:tr w:rsidR="005B24A8" w:rsidRPr="005E0307" w14:paraId="6FB54DF2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F55BC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Constant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4614F" w14:textId="597E7EFA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-0.95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B6354A" w14:textId="1F9B2C70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5FD5A" w14:textId="31ACC81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51DA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DFF6E6" w14:textId="60679383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9E8692" w14:textId="2DF9C731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0FA953" w14:textId="6216D72A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FB1D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65308" w14:textId="0F95E879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4E086B" w14:textId="654C6B3A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9C3025" w14:textId="710478B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FFE4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FA563C" w14:textId="136305FB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520E39" w14:textId="15A7F8C0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B2C6B" w14:textId="31A23A0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73B89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7C9F9E" w14:textId="419978B7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98FB1A" w14:textId="5EA81FA5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43D6C" w14:textId="2F4FCBD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00</w:t>
            </w:r>
          </w:p>
        </w:tc>
      </w:tr>
      <w:tr w:rsidR="00D73421" w:rsidRPr="005E0307" w14:paraId="790C1209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42F7E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Inverse Mills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ratio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EEADD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D4DDF3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39FED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2B0943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F11BB" w14:textId="5CC644F4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7FADD" w14:textId="08F0AB45" w:rsidR="00D73421" w:rsidRPr="005E0307" w:rsidRDefault="00E27C5C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CFD884" w14:textId="06856282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B1E68B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62AE1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07D60D" w14:textId="23C99860" w:rsidR="00D73421" w:rsidRPr="005E0307" w:rsidRDefault="00A72208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B822C" w14:textId="54D18986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.23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AD9678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72542F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1459B5" w14:textId="5D25AF02" w:rsidR="00D73421" w:rsidRPr="005E0307" w:rsidRDefault="00045CD4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C224EE" w14:textId="78C9C4E3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0FB6CB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47F29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EF13A7" w14:textId="21D4AE37" w:rsidR="00D73421" w:rsidRPr="005E0307" w:rsidRDefault="0004799D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19348" w14:textId="781A1552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.14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</w:t>
            </w:r>
          </w:p>
        </w:tc>
      </w:tr>
      <w:tr w:rsidR="005B24A8" w:rsidRPr="005E0307" w14:paraId="6616A407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247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Industry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complexity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1E32" w14:textId="220965D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A235CF" w14:textId="343C6B4D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C444C" w14:textId="01B0BF3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.40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F34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4975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32C670" w14:textId="54F8D5EA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F48B" w14:textId="60C73AE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4FB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E37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DD76A1" w14:textId="54F680C1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03639" w14:textId="60F3B8C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103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2AEFE" w14:textId="7F02DDA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1.1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997484" w14:textId="12463C42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30E5" w14:textId="5AAEA20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0AD3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D426" w14:textId="36CF85B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0.8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CF0A70" w14:textId="48E60799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B195" w14:textId="7EA94C0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95</w:t>
            </w:r>
          </w:p>
        </w:tc>
      </w:tr>
      <w:tr w:rsidR="005B24A8" w:rsidRPr="005E0307" w14:paraId="6163B319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DF8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Industry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munificence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9F635" w14:textId="64616EF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3D4FBF" w14:textId="010763E3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0BF2" w14:textId="1A36658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21B3" w14:textId="33E2035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A140" w14:textId="710E5CD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BA4C95" w14:textId="461C4FAC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DEA31" w14:textId="55A887B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40C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6F59E" w14:textId="479B72E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1.4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73365A" w14:textId="751CF8ED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98F82" w14:textId="1E6A4B0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314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AD29" w14:textId="632A567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58FA1B" w14:textId="18F4CD1B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2.24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F075" w14:textId="21762D9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.81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EAE4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3B66" w14:textId="2B4379A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  <w:r w:rsidR="00174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875C8A" w14:textId="5223B03C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0B52F" w14:textId="06E4C6B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59</w:t>
            </w:r>
          </w:p>
        </w:tc>
      </w:tr>
      <w:tr w:rsidR="005B24A8" w:rsidRPr="005E0307" w14:paraId="794B0E9A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BCE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Industry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dynamism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662C" w14:textId="6E071BF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-0.8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865138" w14:textId="7049D7A6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776E" w14:textId="5C7B38E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A1D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5CF0" w14:textId="4B20C97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-0.8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DEF02" w14:textId="07D71367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3BC1" w14:textId="3DE24DD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B296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9A3B" w14:textId="6FDDF92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-0.4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9B5179" w14:textId="0508AE36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914A" w14:textId="38488D6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.70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7A52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7271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A8A86F" w14:textId="51875810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EB4E" w14:textId="1DC412C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9DC4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CB44" w14:textId="25388F5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-0.5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18D810" w14:textId="52A51326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B504" w14:textId="00B1A0E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63</w:t>
            </w:r>
          </w:p>
        </w:tc>
      </w:tr>
      <w:tr w:rsidR="00D73421" w:rsidRPr="005E0307" w14:paraId="5E5A6F3A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83B9D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career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length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D3D0A1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F754C0" w14:textId="5DC08FA0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7B46A7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.107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26D14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2F6E36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A3CE34" w14:textId="521D6DBC" w:rsidR="00D73421" w:rsidRPr="005E0307" w:rsidRDefault="00E27C5C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2A90C2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.181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004395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D948E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A8D4DE" w14:textId="2095206C" w:rsidR="00D73421" w:rsidRPr="005E0307" w:rsidRDefault="00A72208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FB14D9" w14:textId="4BE571EB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.17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5BBE9E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ACA1EC" w14:textId="061006FA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CC8B24" w14:textId="445D57A6" w:rsidR="00D73421" w:rsidRPr="005E0307" w:rsidRDefault="00045CD4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2A498" w14:textId="534BD126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197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711DC1" w14:textId="77777777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F5A57" w14:textId="72753495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9A4BA" w14:textId="5A09ECD4" w:rsidR="00D73421" w:rsidRPr="005E0307" w:rsidRDefault="0004799D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816DB3" w14:textId="66BDB161" w:rsidR="00D73421" w:rsidRPr="005E0307" w:rsidRDefault="00D73421" w:rsidP="00047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</w:t>
            </w:r>
          </w:p>
        </w:tc>
      </w:tr>
      <w:tr w:rsidR="005B24A8" w:rsidRPr="005E0307" w14:paraId="1A727733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C13F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Board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independence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B4CB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A6FD8" w14:textId="7AD0245D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5D3F" w14:textId="1FE6B21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1B2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2B7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8162C5" w14:textId="4367596C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D4F2B" w14:textId="1906F8B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D22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5F2F9" w14:textId="6930A8F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-1.3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A8F38" w14:textId="23FE636A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0024" w14:textId="6C91544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3C1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53F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58D50" w14:textId="1F8593F3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BA8B" w14:textId="1252864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267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4188" w14:textId="4BAD914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-1.3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29E23B" w14:textId="53BD4733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DA32" w14:textId="0C2589F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</w:tr>
      <w:tr w:rsidR="005B24A8" w:rsidRPr="005E0307" w14:paraId="40D2E731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39A7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TMT firm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tenure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8DA6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51E40" w14:textId="7E3B6981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EB94" w14:textId="7B3BD3A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905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42C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17C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84F134" w14:textId="703BCE6E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D3D7" w14:textId="4B02C09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C93C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E2DB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59D006" w14:textId="0B142836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431D" w14:textId="388C096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483D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431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016619" w14:textId="40665B76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AD57" w14:textId="79DF70D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BB7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D4C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322E2C" w14:textId="732E243E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4BCE" w14:textId="492077C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33</w:t>
            </w:r>
          </w:p>
        </w:tc>
      </w:tr>
      <w:tr w:rsidR="005B24A8" w:rsidRPr="005E0307" w14:paraId="7FE88E6B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C15F8" w14:textId="02B026BB" w:rsidR="005B24A8" w:rsidRPr="005E0307" w:rsidRDefault="009F2DF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Firm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size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s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)</w:t>
            </w:r>
            <w:r w:rsidR="000C48D1" w:rsidRPr="000C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de-CH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936A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9A48AD" w14:textId="5444B0EE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1F65D" w14:textId="41B63EF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51DE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479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437C24" w14:textId="4822F5C8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03B7" w14:textId="2726241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475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DAA5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242D93" w14:textId="23582029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2A4B" w14:textId="4B8E6E2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C52C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0FD8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FCF1B7" w14:textId="34875259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AFE55" w14:textId="0CB6C05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BD80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A38A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FC31AF" w14:textId="25AD8CD6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23C" w14:textId="5D223FF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</w:tr>
      <w:tr w:rsidR="005B24A8" w:rsidRPr="005E0307" w14:paraId="48BB58F9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88AC" w14:textId="70DCE529" w:rsidR="005B24A8" w:rsidRPr="005E0307" w:rsidRDefault="009F2DF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Degree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international.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46E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F05C2" w14:textId="14883476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70891" w14:textId="73D8CF0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92E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1F1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A6476C" w14:textId="35F93138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3191" w14:textId="003BAE1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4AB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FDF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B40F1A" w14:textId="007C8A3C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6D2C2" w14:textId="30F539B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0058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474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45E6BB" w14:textId="7A95CB6A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B8B9" w14:textId="57D1D0D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7F0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FA8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DABC03" w14:textId="74CD9669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FE61A" w14:textId="370AC95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.001</w:t>
            </w:r>
          </w:p>
        </w:tc>
      </w:tr>
      <w:tr w:rsidR="005B24A8" w:rsidRPr="005E0307" w14:paraId="54A14EBC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327B" w14:textId="648925D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Firm </w:t>
            </w:r>
            <w:proofErr w:type="spellStart"/>
            <w:r w:rsidR="00816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iversification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9A7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516D" w14:textId="0B5F2A9F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F929" w14:textId="66CBF59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.60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B430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590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EA2C0B" w14:textId="483741FD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5A8D" w14:textId="5B0EE81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1BA7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995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7B9D65" w14:textId="79C0B8A4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48DD" w14:textId="3239CCF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6313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A9FD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1E1583" w14:textId="1C53252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B512" w14:textId="040FFBF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4A7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38F3" w14:textId="1E42499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43EF37" w14:textId="256DAFF1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C94C" w14:textId="2E14D92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</w:tr>
      <w:tr w:rsidR="005B24A8" w:rsidRPr="005E0307" w14:paraId="3B6E33B7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6723D" w14:textId="12A35A0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Country CEO </w:t>
            </w:r>
            <w:proofErr w:type="spellStart"/>
            <w:proofErr w:type="gram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discr.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score</w:t>
            </w:r>
            <w:proofErr w:type="spellEnd"/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CA2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8DEA0D" w14:textId="6FAEF4D7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0ECE" w14:textId="17C7AF7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6E53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CD97" w14:textId="018FA71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66DE1C" w14:textId="20397308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00CCD" w14:textId="06E630E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.06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7BA0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DF0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8373EE" w14:textId="0C25D67C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30200" w14:textId="71BA875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B5A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D69B" w14:textId="109358E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5A3001" w14:textId="74DF908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9A81D" w14:textId="41D643A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360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8E0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3F0FF5" w14:textId="2932052C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24498" w14:textId="5195516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.09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</w:tr>
      <w:tr w:rsidR="005B24A8" w:rsidRPr="005E0307" w14:paraId="5F972446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CBAD" w14:textId="59E70B0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Prior perf.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d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ecline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6A8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A26036" w14:textId="7770CE3A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81FA" w14:textId="4E67955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67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31D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76D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66069E" w14:textId="28E612CB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15572" w14:textId="33F6A61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44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7B35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9135" w14:textId="249EB3C1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E5AC3C" w14:textId="16128F66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631D" w14:textId="4AC941A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056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269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BE5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5786AB" w14:textId="648E85FD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9B5E" w14:textId="674791B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64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952D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FF4F" w14:textId="5EF1AD64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393FCA" w14:textId="1457C6F1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678B" w14:textId="6860A6F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240</w:t>
            </w:r>
          </w:p>
        </w:tc>
      </w:tr>
      <w:tr w:rsidR="005B24A8" w:rsidRPr="005E0307" w14:paraId="2CC1900A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7771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MBA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0917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F75186" w14:textId="23F45E6F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FAD7" w14:textId="191F11D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.42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FE2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9F6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72CA6F" w14:textId="0BB570C6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D57B" w14:textId="71F0EEE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.3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40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D03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F889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040044" w14:textId="7F214DD5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04AB" w14:textId="7F9716F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.62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4FAD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831CB" w14:textId="4E9FB4D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EB7F8" w14:textId="7D21155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2637" w14:textId="4F028A1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F45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21DF" w14:textId="20E0FCA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48D601" w14:textId="0E86359B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478C" w14:textId="0A50275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557</w:t>
            </w:r>
          </w:p>
        </w:tc>
      </w:tr>
      <w:tr w:rsidR="005B24A8" w:rsidRPr="005E0307" w14:paraId="3C36AC4D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A2B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duality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A246" w14:textId="73B6CBF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-0.2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FFAAAB" w14:textId="7801E08C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3071" w14:textId="3B2981A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.29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572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A05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966CE3" w14:textId="46F1AC13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8797" w14:textId="38A8D95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.40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8AD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2669" w14:textId="5C08845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504C7E" w14:textId="73771444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7A15" w14:textId="60CB27C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861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D1F8F" w14:textId="4DFE568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-0.2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5232B2" w14:textId="63B957F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5B36" w14:textId="27C4ED6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EB2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FEE8" w14:textId="7A945E9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CFAB08" w14:textId="7DEA3479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D0CA" w14:textId="6FB63C6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22</w:t>
            </w:r>
          </w:p>
        </w:tc>
      </w:tr>
      <w:tr w:rsidR="005B24A8" w:rsidRPr="005E0307" w14:paraId="2CC6C819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CD46D" w14:textId="4AE6AD7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Fast track </w:t>
            </w:r>
            <w:proofErr w:type="spellStart"/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career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D76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7DE1CF" w14:textId="38516263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2ECA" w14:textId="7B6B95E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.44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BCC1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10D2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842CF" w14:textId="716AA891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294F8" w14:textId="40FD25C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.30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B4F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0AE3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B12FE1" w14:textId="479478BE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5430" w14:textId="73B7CFC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.37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97F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D97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DC29F" w14:textId="44FA428A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71F0" w14:textId="59D5D27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331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2D78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26F7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8B3B2" w14:textId="6981E697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0EE1" w14:textId="4C6816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201</w:t>
            </w:r>
          </w:p>
        </w:tc>
      </w:tr>
      <w:tr w:rsidR="005B24A8" w:rsidRPr="005E0307" w14:paraId="603CDCA6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3262" w14:textId="4CBB4C3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CEO ind.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spec. 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exp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0DE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E36D28" w14:textId="24099BEE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F6B74" w14:textId="429E77E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.2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40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350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33D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F65A18" w14:textId="6C36AC7D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FCE6" w14:textId="4E8AEAE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.34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1E12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6F6E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7A61FC" w14:textId="6D07D4A9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AA0B4" w14:textId="3DB3328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196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420B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C1C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7BB559" w14:textId="2F982388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0E892" w14:textId="2FD0E81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.19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129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E84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85427" w14:textId="1D069652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C992" w14:textId="4CFEBA3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.2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38</w:t>
            </w:r>
          </w:p>
        </w:tc>
      </w:tr>
      <w:tr w:rsidR="005B24A8" w:rsidRPr="005E0307" w14:paraId="4F1E114B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BAD4" w14:textId="01C8755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func.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exp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var</w:t>
            </w:r>
            <w:proofErr w:type="spellEnd"/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07C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62CC6" w14:textId="1BE1A790" w:rsidR="005B24A8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4136F" w14:textId="0326FD7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.5</w:t>
            </w:r>
            <w:r w:rsidR="00D73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83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7C7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6A839" w14:textId="7E52331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659C5" w14:textId="1A4CC21F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39E5" w14:textId="1AD6519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DFF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1902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077617" w14:textId="28009864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BD7A" w14:textId="540DC6F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D4D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84E3" w14:textId="4FD7538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935806" w14:textId="5703DFD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0B0F6" w14:textId="6897775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BC8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BA912" w14:textId="63A030F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25590A" w14:textId="194D28AD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D968" w14:textId="78C6C82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27</w:t>
            </w:r>
          </w:p>
        </w:tc>
      </w:tr>
      <w:tr w:rsidR="005B24A8" w:rsidRPr="005E0307" w14:paraId="18B9C29E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A520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Prior 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experience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7394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DF0EE1" w14:textId="0809A25B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DC20D" w14:textId="11BDC93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0AF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49AC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413E95" w14:textId="429DEA89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3785D" w14:textId="0F73713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475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78620" w14:textId="706740D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401EF" w14:textId="144D54F1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158D2" w14:textId="5B6E6AC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906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954B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2F36C" w14:textId="238D3C34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F7D25" w14:textId="0E7E93A5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7072" w14:textId="7C6092C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82B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A238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0F1B16" w14:textId="22F2DCD3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FB92" w14:textId="143D4A9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72</w:t>
            </w:r>
          </w:p>
        </w:tc>
      </w:tr>
      <w:tr w:rsidR="005B24A8" w:rsidRPr="005E0307" w14:paraId="446414BA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F22E" w14:textId="235B38C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Career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gen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eral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manag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7C355" w14:textId="6E43BBA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B822AF" w14:textId="20EF7184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5E49" w14:textId="3ECB99C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.12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D82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54D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40B7FF" w14:textId="71238F0A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966C" w14:textId="790A829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.590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29BE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D19E" w14:textId="3AC4672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6953AC" w14:textId="7BB82F34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D9F66" w14:textId="52DFC5E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CF6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9FAAA" w14:textId="30BFA7C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F81CE0" w14:textId="539DA44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212F0" w14:textId="7451F23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.11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707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083B" w14:textId="3A0F9E6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24E098" w14:textId="2C364F35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7D19" w14:textId="56E448B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00</w:t>
            </w:r>
          </w:p>
        </w:tc>
      </w:tr>
      <w:tr w:rsidR="005B24A8" w:rsidRPr="005E0307" w14:paraId="76868CC2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C0BF2" w14:textId="1049ECD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Outside </w:t>
            </w:r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="009F2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origin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A601" w14:textId="72DEE3A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CEDA9" w14:textId="1388C37B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5F0F" w14:textId="620B117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.96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AB57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691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64821F" w14:textId="4E2A9C49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E03D" w14:textId="33CAADD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5D4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38F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614FB9" w14:textId="2A006785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37F8" w14:textId="798F690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EFA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82E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AC43EF" w14:textId="1EF79860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C7FB" w14:textId="00FB49D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9C4A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CD5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00EA8" w14:textId="0C5C0F2A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CBD5" w14:textId="4664504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22</w:t>
            </w:r>
          </w:p>
        </w:tc>
      </w:tr>
      <w:tr w:rsidR="005B24A8" w:rsidRPr="005E0307" w14:paraId="4DD7B565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DB4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gender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482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8ECF93" w14:textId="55B3D055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0353" w14:textId="1727654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4F3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8099" w14:textId="3257864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44A481" w14:textId="0C9196B4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3238" w14:textId="4EF7A99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508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4D9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0C75D7" w14:textId="50AF73C9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55753" w14:textId="7F3BA9F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FC7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86D78" w14:textId="3991863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48E65" w14:textId="3122459B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5615" w14:textId="2ACE993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F340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BC690" w14:textId="6BA806B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-0.2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8AA3B7" w14:textId="2694A46C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D49DF" w14:textId="4B13CFC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25</w:t>
            </w:r>
          </w:p>
        </w:tc>
      </w:tr>
      <w:tr w:rsidR="005B24A8" w:rsidRPr="005E0307" w14:paraId="12EE20E2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C52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Predecessor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retirement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C925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439E62" w14:textId="446BA8AD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F45E" w14:textId="13ECEFC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9A4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97C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A290B3" w14:textId="2E2681C5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2635" w14:textId="2C10539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827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0E67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DF3ECB" w14:textId="35E2096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58DBC" w14:textId="43E01E1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B5BE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1C1CC" w14:textId="4F05ABC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-0.2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E5963A" w14:textId="677F1D5C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4AC3D" w14:textId="7B9394A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870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4D2B" w14:textId="6640E94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-0.1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68993" w14:textId="7AF3BDB8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4FD9" w14:textId="220381C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097</w:t>
            </w:r>
          </w:p>
        </w:tc>
      </w:tr>
      <w:tr w:rsidR="005B24A8" w:rsidRPr="005E0307" w14:paraId="53ABE445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4AE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Predecessor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tenure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E8F3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FA73A7" w14:textId="12AB2B5B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2B29" w14:textId="7C5A6F3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.28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C8E0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06221" w14:textId="434C596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876DE" w14:textId="14DA8D04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5471" w14:textId="2FADD3B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65B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70DB1" w14:textId="11CF7A3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211FEA" w14:textId="29500688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529B2" w14:textId="60EBA18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.36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8F2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480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71F300" w14:textId="7B79056A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F5FC" w14:textId="2F7998D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A78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6BDD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B2D403" w14:textId="2A443479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7644" w14:textId="02EB2D4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.23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</w:tr>
      <w:tr w:rsidR="005B24A8" w:rsidRPr="005E0307" w14:paraId="48C400B7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158B" w14:textId="43FD7344" w:rsidR="005B24A8" w:rsidRPr="005E0307" w:rsidRDefault="005137A0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L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egit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D6C0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F3A2D7" w14:textId="57DCE01C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E518" w14:textId="281FC64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.11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851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78B4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CBE012" w14:textId="171EC22B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631A6" w14:textId="1C54F87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.056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A2D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F85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27A72B" w14:textId="7D267055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E558" w14:textId="7AEDBE0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.14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1C3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1DA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5656F4" w14:textId="58F40928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AC902" w14:textId="1DB5AA3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46E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679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5A2FC5" w14:textId="1AF1AA62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9506" w14:textId="37FDEED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105</w:t>
            </w:r>
          </w:p>
        </w:tc>
      </w:tr>
      <w:tr w:rsidR="00D73421" w:rsidRPr="005E0307" w14:paraId="32DD45EC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04E597" w14:textId="0CFF3081" w:rsidR="00D73421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. </w:t>
            </w:r>
            <w:proofErr w:type="spellStart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hiring</w:t>
            </w:r>
            <w:proofErr w:type="spellEnd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mode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E8C70B" w14:textId="4275BB9A" w:rsidR="00D73421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28CE21" w14:textId="227AE7E1" w:rsidR="00D73421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78BFB9" w14:textId="635D5D6C" w:rsidR="00D73421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.894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60003D" w14:textId="77777777" w:rsidR="00D73421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F5EA71" w14:textId="443B9160" w:rsidR="00D73421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2FD96D" w14:textId="2FAC7663" w:rsidR="00D73421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B5056A" w14:textId="1343CAB5" w:rsidR="00D73421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9D6CAE" w14:textId="77777777" w:rsidR="00D73421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F1964" w14:textId="61809822" w:rsidR="00D73421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5DE46C" w14:textId="7C5A22CB" w:rsidR="00D73421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10EDEE" w14:textId="5F920481" w:rsidR="00D73421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.851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84B67B" w14:textId="77777777" w:rsidR="00D73421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593931" w14:textId="1D0ACCE8" w:rsidR="00D73421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F3E298" w14:textId="62FA1FE8" w:rsidR="00D73421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8BA3B" w14:textId="6EC47D29" w:rsidR="00D73421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.865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1D618B" w14:textId="77777777" w:rsidR="00D73421" w:rsidRPr="005E0307" w:rsidRDefault="00D73421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33F1DC" w14:textId="5726390F" w:rsidR="00D73421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D228AA" w14:textId="3FEB8C98" w:rsidR="00D73421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6ECDE3" w14:textId="6826A2B5" w:rsidR="00D73421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.907</w:t>
            </w:r>
          </w:p>
        </w:tc>
      </w:tr>
      <w:tr w:rsidR="005B24A8" w:rsidRPr="005E0307" w14:paraId="75EC487C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37EF" w14:textId="334D862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CEO 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st </w:t>
            </w:r>
            <w:proofErr w:type="spellStart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</w:t>
            </w:r>
            <w:proofErr w:type="spellEnd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32EC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3B0DD2" w14:textId="66A27883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18F5" w14:textId="5D44FBB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488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CD8A9" w14:textId="4496E5F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2.2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05E719" w14:textId="41FAEDA2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0.61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8EE7" w14:textId="625FBDE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270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5191" w14:textId="12B25D9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0.7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6A3399" w14:textId="606FCC50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F959" w14:textId="18455AA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A4B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1B6F" w14:textId="3A18A6F5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C602F3" w14:textId="00F1DB72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3D14" w14:textId="2A2FBC6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BF43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5CF67" w14:textId="7FF0604D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  <w:r w:rsidR="005B24A8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16E635" w14:textId="1297451E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29D60" w14:textId="4014E4B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</w:tr>
      <w:tr w:rsidR="005B24A8" w:rsidRPr="005E0307" w14:paraId="08B73037" w14:textId="77777777" w:rsidTr="001841F5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5AA5F" w14:textId="5532DDA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</w:t>
            </w:r>
            <w:proofErr w:type="spellEnd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gramStart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^</w:t>
            </w:r>
            <w:proofErr w:type="gram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DF29" w14:textId="75FD7CF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-0.4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EEBB6A" w14:textId="6DF4B0B9" w:rsidR="005B24A8" w:rsidRPr="005E0307" w:rsidRDefault="00E27C5C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2434" w14:textId="5F8E0F5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9F7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5FB3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4BDC14" w14:textId="07F73084" w:rsidR="005B24A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4E3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418C" w14:textId="137F64D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95AE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D904" w14:textId="55E9F07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-0.4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4C3F4D" w14:textId="3DBCFBF8" w:rsidR="005B24A8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3ACD" w14:textId="2EA5B3A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CE3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3A98" w14:textId="1417B65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003F8D" w14:textId="4572EB63" w:rsidR="005B24A8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984F" w14:textId="69F5B73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E64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8BB0" w14:textId="4ECA716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BAF947" w14:textId="00AC72F8" w:rsidR="005B24A8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9A81" w14:textId="47614BF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</w:t>
            </w:r>
          </w:p>
        </w:tc>
      </w:tr>
      <w:tr w:rsidR="005B24A8" w:rsidRPr="005E0307" w14:paraId="6284C7E7" w14:textId="77777777" w:rsidTr="001841F5">
        <w:trPr>
          <w:trHeight w:val="42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704A" w14:textId="63E93A20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x Firm Diversification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4652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9C69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943B0" w14:textId="4C98D0A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8B7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0DD25" w14:textId="3C301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-1.5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09C4E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49892B10" w14:textId="45C8B51B" w:rsidR="00A7220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C5F4" w14:textId="0E46B48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28F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76A8" w14:textId="77777777" w:rsidR="00045CD4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  <w:p w14:paraId="2CFB4102" w14:textId="1D44963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24CD40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464BF713" w14:textId="27984F3E" w:rsidR="00045CD4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A2D3" w14:textId="6D252D6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3BD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648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9A664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56CD4" w14:textId="7B92D8F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CAAD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2482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-1.41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2DE73C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3821DC94" w14:textId="7ED30C6E" w:rsidR="00C13A8E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5EDE9" w14:textId="2BB920E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5B24A8" w:rsidRPr="005E0307" w14:paraId="6C798762" w14:textId="77777777" w:rsidTr="001841F5">
        <w:trPr>
          <w:trHeight w:val="39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5D4F8" w14:textId="464D124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^2 x Firm Diversification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0CBB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D5215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3CDF" w14:textId="4994C84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D12B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29A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6780F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47EBF051" w14:textId="1D5CE555" w:rsidR="00A72208" w:rsidRPr="005E0307" w:rsidRDefault="00A7220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E114F" w14:textId="53ED359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B4E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BCEE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EC8C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2F7D" w14:textId="6B527D5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3916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DB85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7883D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6BE78" w14:textId="7D52970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F70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1D368" w14:textId="6859E72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0.7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C85E2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5DA2852E" w14:textId="2468D751" w:rsidR="00C13A8E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01CB" w14:textId="020B6D1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53</w:t>
            </w:r>
          </w:p>
        </w:tc>
      </w:tr>
      <w:tr w:rsidR="005B24A8" w:rsidRPr="005E0307" w14:paraId="589ADAD5" w14:textId="77777777" w:rsidTr="001841F5">
        <w:trPr>
          <w:trHeight w:val="38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B51D" w14:textId="4EB978C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x Prior Perf. decl.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130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F419E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02833" w14:textId="6A6BF71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2DD8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7C4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B280A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8458" w14:textId="416F2A31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BECC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3D3A" w14:textId="11C1F39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AA489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5E26BA3A" w14:textId="209411C0" w:rsidR="00045CD4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C238" w14:textId="248A06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CA9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D4E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BBE45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9DE1" w14:textId="7E67A89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9E6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8AD7" w14:textId="4D946AA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DAD6FD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1F74F60C" w14:textId="1B8C1AE5" w:rsidR="00C13A8E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34780" w14:textId="6F9486C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</w:tr>
      <w:tr w:rsidR="005B24A8" w:rsidRPr="005E0307" w14:paraId="3838801C" w14:textId="77777777" w:rsidTr="001841F5">
        <w:trPr>
          <w:trHeight w:val="39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F558" w14:textId="5639ACD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^2 x Prior Perf. decl.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9A33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9B804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6B30" w14:textId="1191C0B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AE8D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D9E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89659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0DB2" w14:textId="3AFF55B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532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27A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0FAC88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701612D8" w14:textId="1EEB3EE9" w:rsidR="00045CD4" w:rsidRPr="005E0307" w:rsidRDefault="00045CD4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0583" w14:textId="46285E7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563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8427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C44BE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5C122" w14:textId="68332FF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EFDA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FAB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05755E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2E229C61" w14:textId="62765DAA" w:rsidR="00C13A8E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DCEF" w14:textId="3F38D16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.04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5B24A8" w:rsidRPr="005E0307" w14:paraId="13BC6D4B" w14:textId="77777777" w:rsidTr="001841F5">
        <w:trPr>
          <w:trHeight w:val="38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905B" w14:textId="10EF8D1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exp-.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x Industry complexity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39D8C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E734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F05B" w14:textId="2B95F6E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4AD7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C431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5E15F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6A95" w14:textId="620C2115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CDB8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CBB6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19D5E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0530" w14:textId="19DDEEA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CBF2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ABDA9" w14:textId="11CEF80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-4.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4A971E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0680723B" w14:textId="5E131077" w:rsidR="0004799D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2.46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BF74" w14:textId="7CE416C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FB4C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4F60" w14:textId="48C657D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-4.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0BEB5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2D2499ED" w14:textId="222B2427" w:rsidR="00C13A8E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2.49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CCE0" w14:textId="3AD4D02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.06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</w:t>
            </w:r>
          </w:p>
        </w:tc>
      </w:tr>
      <w:tr w:rsidR="005B24A8" w:rsidRPr="005E0307" w14:paraId="21961FFF" w14:textId="77777777" w:rsidTr="001841F5">
        <w:trPr>
          <w:trHeight w:val="39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8766" w14:textId="185DEF19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^2 x Industry complexity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2D90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89125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0AF4" w14:textId="1808754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A26EE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4EB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1101E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2BDA" w14:textId="627CAD4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2993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6F56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2CA13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18DA" w14:textId="642F2F0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26C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9A5A" w14:textId="23CF1C34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3.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97DDA9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1F37FAB4" w14:textId="259206FA" w:rsidR="0004799D" w:rsidRPr="005E0307" w:rsidRDefault="0004799D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4469" w14:textId="554B68D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688D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0E575" w14:textId="147E6A4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3.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9F9BAC" w14:textId="77777777" w:rsidR="005B24A8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  <w:p w14:paraId="42F1F006" w14:textId="7CF4083B" w:rsidR="00C13A8E" w:rsidRPr="005E0307" w:rsidRDefault="00C13A8E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1.43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7347" w14:textId="5BF52678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</w:tr>
      <w:tr w:rsidR="005B24A8" w:rsidRPr="005E0307" w14:paraId="56FB74C2" w14:textId="77777777" w:rsidTr="001841F5">
        <w:trPr>
          <w:trHeight w:val="212"/>
        </w:trPr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62BC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Deviance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-2*e(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ll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6A9BB" w14:textId="4B24C43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354.2</w:t>
            </w:r>
            <w:r w:rsidR="00E2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A941B6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A509D" w14:textId="0092829C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35D2B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A150F" w14:textId="297DD553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344.9</w:t>
            </w:r>
            <w:r w:rsidR="00A722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C41BE1F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26C381" w14:textId="7B836EE2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70AA5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05387" w14:textId="14BC7C8A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34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045C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B53FE9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137FC" w14:textId="2831D496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DA580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2E901" w14:textId="36F9F48D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351.</w:t>
            </w:r>
            <w:r w:rsidR="00047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1522CA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1AC78" w14:textId="41997B1F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22610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0C618" w14:textId="3325FEBE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337.</w:t>
            </w:r>
            <w:r w:rsidR="00C13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841A94" w14:textId="77777777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C796F" w14:textId="5691E17B" w:rsidR="005B24A8" w:rsidRPr="005E0307" w:rsidRDefault="005B24A8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1841F5" w:rsidRPr="005E0307" w14:paraId="42A4A5F7" w14:textId="77777777" w:rsidTr="001841F5">
        <w:trPr>
          <w:trHeight w:val="212"/>
        </w:trPr>
        <w:tc>
          <w:tcPr>
            <w:tcW w:w="10613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059A96" w14:textId="06F24636" w:rsidR="001841F5" w:rsidRPr="000C48D1" w:rsidRDefault="001841F5" w:rsidP="0018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Notes: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Individual level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197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; Firm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level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N=1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66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; Industry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level 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N= 43.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Year dummies included but not shown</w:t>
            </w:r>
            <w:r w:rsidR="000C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; </w:t>
            </w:r>
            <w:r w:rsidR="000C48D1" w:rsidRPr="000C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r w:rsidR="000C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 </w:t>
            </w:r>
            <w:r w:rsidR="000C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Natural logarithm</w:t>
            </w:r>
          </w:p>
          <w:p w14:paraId="68F96500" w14:textId="77777777" w:rsidR="001841F5" w:rsidRPr="005E0307" w:rsidRDefault="001841F5" w:rsidP="005E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12557222" w14:textId="5A2A3D2D" w:rsidR="005E0307" w:rsidRDefault="005E0307" w:rsidP="00433E58">
      <w:pPr>
        <w:tabs>
          <w:tab w:val="left" w:pos="1455"/>
        </w:tabs>
        <w:rPr>
          <w:lang w:val="en-US"/>
        </w:rPr>
      </w:pPr>
    </w:p>
    <w:p w14:paraId="2179BAF8" w14:textId="56068AD8" w:rsidR="00ED693E" w:rsidRDefault="00ED693E" w:rsidP="00433E58">
      <w:pPr>
        <w:tabs>
          <w:tab w:val="left" w:pos="1455"/>
        </w:tabs>
        <w:rPr>
          <w:lang w:val="en-US"/>
        </w:rPr>
      </w:pPr>
    </w:p>
    <w:p w14:paraId="540956A3" w14:textId="054D80B6" w:rsidR="00ED693E" w:rsidRDefault="00ED693E" w:rsidP="00433E58">
      <w:pPr>
        <w:tabs>
          <w:tab w:val="left" w:pos="1455"/>
        </w:tabs>
        <w:rPr>
          <w:lang w:val="en-US"/>
        </w:rPr>
      </w:pPr>
    </w:p>
    <w:p w14:paraId="4A2F4264" w14:textId="7A051A27" w:rsidR="00ED693E" w:rsidRDefault="00ED693E" w:rsidP="00433E58">
      <w:pPr>
        <w:tabs>
          <w:tab w:val="left" w:pos="1455"/>
        </w:tabs>
        <w:rPr>
          <w:lang w:val="en-US"/>
        </w:rPr>
      </w:pPr>
    </w:p>
    <w:p w14:paraId="30C946ED" w14:textId="651EF9FC" w:rsidR="00782460" w:rsidRDefault="00782460" w:rsidP="00433E58">
      <w:pPr>
        <w:tabs>
          <w:tab w:val="left" w:pos="1455"/>
        </w:tabs>
        <w:rPr>
          <w:lang w:val="en-US"/>
        </w:rPr>
      </w:pPr>
    </w:p>
    <w:p w14:paraId="70691A1A" w14:textId="3DE8144A" w:rsidR="00A643EB" w:rsidRDefault="00A643EB" w:rsidP="00433E58">
      <w:pPr>
        <w:tabs>
          <w:tab w:val="left" w:pos="1455"/>
        </w:tabs>
        <w:rPr>
          <w:lang w:val="en-US"/>
        </w:rPr>
      </w:pPr>
    </w:p>
    <w:p w14:paraId="0B5F376C" w14:textId="5EDDEA39" w:rsidR="00A643EB" w:rsidRDefault="00A643EB" w:rsidP="00433E58">
      <w:pPr>
        <w:tabs>
          <w:tab w:val="left" w:pos="1455"/>
        </w:tabs>
        <w:rPr>
          <w:lang w:val="en-US"/>
        </w:rPr>
      </w:pPr>
    </w:p>
    <w:p w14:paraId="71831204" w14:textId="77777777" w:rsidR="00A643EB" w:rsidRDefault="00A643EB" w:rsidP="00433E58">
      <w:pPr>
        <w:tabs>
          <w:tab w:val="left" w:pos="1455"/>
        </w:tabs>
        <w:rPr>
          <w:lang w:val="en-US"/>
        </w:rPr>
      </w:pPr>
    </w:p>
    <w:p w14:paraId="04CCF3E1" w14:textId="6D20DC96" w:rsidR="00ED693E" w:rsidRPr="00ED693E" w:rsidRDefault="00ED693E" w:rsidP="00ED693E">
      <w:pPr>
        <w:spacing w:line="240" w:lineRule="auto"/>
        <w:rPr>
          <w:rFonts w:ascii="Times New Roman" w:eastAsiaTheme="minorEastAsia" w:hAnsi="Times New Roman" w:cs="Times New Roman"/>
          <w:b/>
          <w:lang w:val="en-US" w:eastAsia="zh-CN"/>
        </w:rPr>
      </w:pPr>
      <w:r w:rsidRPr="005E0307">
        <w:rPr>
          <w:rFonts w:ascii="Times New Roman" w:eastAsiaTheme="minorEastAsia" w:hAnsi="Times New Roman" w:cs="Times New Roman"/>
          <w:b/>
          <w:lang w:val="en-US" w:eastAsia="zh-CN"/>
        </w:rPr>
        <w:t>Table</w:t>
      </w:r>
      <w:r w:rsidR="00A643EB">
        <w:rPr>
          <w:rFonts w:ascii="Times New Roman" w:eastAsiaTheme="minorEastAsia" w:hAnsi="Times New Roman" w:cs="Times New Roman"/>
          <w:b/>
          <w:lang w:val="en-US" w:eastAsia="zh-CN"/>
        </w:rPr>
        <w:t xml:space="preserve"> </w:t>
      </w:r>
      <w:r w:rsidR="00435D3F">
        <w:rPr>
          <w:rFonts w:ascii="Times New Roman" w:eastAsiaTheme="minorEastAsia" w:hAnsi="Times New Roman" w:cs="Times New Roman"/>
          <w:b/>
          <w:lang w:val="en-US" w:eastAsia="zh-CN"/>
        </w:rPr>
        <w:t>VI</w:t>
      </w:r>
      <w:r w:rsidRPr="005E0307">
        <w:rPr>
          <w:rFonts w:ascii="Times New Roman" w:eastAsiaTheme="minorEastAsia" w:hAnsi="Times New Roman" w:cs="Times New Roman"/>
          <w:b/>
          <w:lang w:val="en-US" w:eastAsia="zh-CN"/>
        </w:rPr>
        <w:t xml:space="preserve">. HLM Analysis with </w:t>
      </w:r>
      <w:r>
        <w:rPr>
          <w:rFonts w:ascii="Times New Roman" w:eastAsiaTheme="minorEastAsia" w:hAnsi="Times New Roman" w:cs="Times New Roman"/>
          <w:b/>
          <w:lang w:val="en-US" w:eastAsia="zh-CN"/>
        </w:rPr>
        <w:t>country</w:t>
      </w:r>
      <w:r w:rsidRPr="005E0307">
        <w:rPr>
          <w:rFonts w:ascii="Times New Roman" w:eastAsiaTheme="minorEastAsia" w:hAnsi="Times New Roman" w:cs="Times New Roman"/>
          <w:b/>
          <w:lang w:val="en-US" w:eastAsia="zh-CN"/>
        </w:rPr>
        <w:t xml:space="preserve"> adjusted CEO compensation as dependent variable</w:t>
      </w:r>
    </w:p>
    <w:tbl>
      <w:tblPr>
        <w:tblW w:w="10613" w:type="dxa"/>
        <w:tblInd w:w="-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35"/>
        <w:gridCol w:w="455"/>
        <w:gridCol w:w="455"/>
        <w:gridCol w:w="187"/>
        <w:gridCol w:w="635"/>
        <w:gridCol w:w="455"/>
        <w:gridCol w:w="455"/>
        <w:gridCol w:w="187"/>
        <w:gridCol w:w="635"/>
        <w:gridCol w:w="455"/>
        <w:gridCol w:w="455"/>
        <w:gridCol w:w="187"/>
        <w:gridCol w:w="635"/>
        <w:gridCol w:w="545"/>
        <w:gridCol w:w="455"/>
        <w:gridCol w:w="187"/>
        <w:gridCol w:w="635"/>
        <w:gridCol w:w="455"/>
        <w:gridCol w:w="455"/>
      </w:tblGrid>
      <w:tr w:rsidR="00ED693E" w:rsidRPr="005E0307" w14:paraId="6F8F3704" w14:textId="77777777" w:rsidTr="00A643EB">
        <w:trPr>
          <w:trHeight w:val="212"/>
        </w:trPr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BF80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B07D79" w14:textId="77777777" w:rsidR="00ED693E" w:rsidRPr="005E0307" w:rsidRDefault="00ED693E" w:rsidP="007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5AFB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1128B8" w14:textId="77777777" w:rsidR="00ED693E" w:rsidRPr="005E0307" w:rsidRDefault="00ED693E" w:rsidP="007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1D5E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F7892C" w14:textId="77777777" w:rsidR="00ED693E" w:rsidRPr="005E0307" w:rsidRDefault="00ED693E" w:rsidP="007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37A6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AA1ACE7" w14:textId="77777777" w:rsidR="00ED693E" w:rsidRPr="005E0307" w:rsidRDefault="00ED693E" w:rsidP="007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EC56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E197F4" w14:textId="77777777" w:rsidR="00ED693E" w:rsidRPr="005E0307" w:rsidRDefault="00ED693E" w:rsidP="0078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</w:tr>
      <w:tr w:rsidR="00ED693E" w:rsidRPr="005E0307" w14:paraId="6A825DCB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8A50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14A0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1D17BC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90CA" w14:textId="3EA62C4A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37B36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9AB0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7D2422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1028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A645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99CF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6C4DAD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CB784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42B4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0E7FB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2053F0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0EA2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2E25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AEF9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Coef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6963B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SE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DFA27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p-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de-CH"/>
              </w:rPr>
              <w:t>vl</w:t>
            </w:r>
            <w:proofErr w:type="spellEnd"/>
          </w:p>
        </w:tc>
      </w:tr>
      <w:tr w:rsidR="00ED693E" w:rsidRPr="005E0307" w14:paraId="6F294555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552B5C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Constant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D3081" w14:textId="311B13B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0.9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A94A9" w14:textId="352C43F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60265" w14:textId="5FAD4830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</w:t>
            </w:r>
            <w:r w:rsidR="002470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69ED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8F9F1" w14:textId="4BCF2A85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0.89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099035" w14:textId="07605A1C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EE0C2F" w14:textId="4382F231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563321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F43A7A" w14:textId="39C81478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0.93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42AB9" w14:textId="76385665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97AADD" w14:textId="729F0926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82A7D7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6DE5DA" w14:textId="3B769838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0.9</w:t>
            </w:r>
            <w:r w:rsidR="00521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7DB0D" w14:textId="7456951D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3B4920" w14:textId="1B868429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154CC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CEFFD6" w14:textId="2FD735B2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0.90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97387" w14:textId="12B33BBD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120A7E" w14:textId="6E35D09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</w:tr>
      <w:tr w:rsidR="00ED693E" w:rsidRPr="005E0307" w14:paraId="76FD125C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55CB9C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Inverse Mills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ratio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70F1B7" w14:textId="119DB05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F5F5B7" w14:textId="65CD4BC0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02740" w14:textId="60A80D71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E9DD1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90D0F" w14:textId="0B21C568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46996B" w14:textId="70156A68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7874B6" w14:textId="3BB018DF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2257F5" w14:textId="605E47E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955D4C" w14:textId="12D92F20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28F9DD" w14:textId="58AFA955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6512D" w14:textId="2B47F196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.068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50688" w14:textId="0D4F18D2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B891C9" w14:textId="2450BC0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BD8197" w14:textId="733D26C9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217930" w14:textId="154FA976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32FFAD" w14:textId="13CBA574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7767F" w14:textId="5A17E1FD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D9E0A6" w14:textId="35A8E362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BF32E" w14:textId="2057DB5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.025</w:t>
            </w:r>
          </w:p>
        </w:tc>
      </w:tr>
      <w:tr w:rsidR="00ED693E" w:rsidRPr="005E0307" w14:paraId="4956D1AB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4DC7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Industry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complexity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2BCF6" w14:textId="7D308BF2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A7F1E6" w14:textId="40FC32CA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7D7CD" w14:textId="37B41A2B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009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EA5BE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954CC" w14:textId="7BBC7B44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6E9BA" w14:textId="4C046D7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0179B0" w14:textId="178DCEAA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A604D2" w14:textId="61D0441F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13A264" w14:textId="5050E074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49A65A" w14:textId="619010B2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7FA43D" w14:textId="7C18F070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CC6DF5" w14:textId="6F99DC6B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339E0" w14:textId="793810C6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F03978" w14:textId="0C62D97A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D96412" w14:textId="0225650B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0D835" w14:textId="7946B30F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D36901" w14:textId="0E7C7BBE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703FF4" w14:textId="3A8EF016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23F65" w14:textId="00F9D6F8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.010</w:t>
            </w:r>
          </w:p>
        </w:tc>
      </w:tr>
      <w:tr w:rsidR="00ED693E" w:rsidRPr="005E0307" w14:paraId="0605A1D5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6E01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Industry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munificence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6F0E2" w14:textId="5048F725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3E3BE" w14:textId="60237D28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E178" w14:textId="36ADF51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309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A6C38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67FF3" w14:textId="1CCDB7F6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B784C9" w14:textId="6B88D9A3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6E086E" w14:textId="011099C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.349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65614" w14:textId="3405791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610951" w14:textId="063EDF84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AF5048" w14:textId="5709A275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A78457" w14:textId="17916A35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.140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CE18F" w14:textId="66E2E5EB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B610A1" w14:textId="58355E04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8B6A0" w14:textId="16DA78F6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72CC33" w14:textId="0813DCF3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.330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10A395" w14:textId="6CFECB2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069EB" w14:textId="70163BB3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0.21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CC073B" w14:textId="4FB5448D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3E3860" w14:textId="7BD834F5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.194</w:t>
            </w:r>
          </w:p>
        </w:tc>
      </w:tr>
      <w:tr w:rsidR="00ED693E" w:rsidRPr="005E0307" w14:paraId="42C6F9F8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E0BAC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Industry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dynamism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B28E2B" w14:textId="2840A0D9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04C271" w14:textId="1CB91A9F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43314" w14:textId="7930CE99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.714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871C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421F0A" w14:textId="272B9B3F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AD6F25" w14:textId="17A50DDC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8D8DDE" w14:textId="4385970C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.926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87D07" w14:textId="68BBD8FD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315E5E" w14:textId="3B1E7018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FE1A68" w14:textId="5A9110F7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7F4F4" w14:textId="07D92FC5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.580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D0112" w14:textId="0C17022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6ECD81" w14:textId="2A02892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CEB006" w14:textId="4094DB5A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387B4" w14:textId="5156C0EF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.722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BA0710" w14:textId="4C199D3C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ADE8A0" w14:textId="71B31235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C2069C" w14:textId="708BFA4B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846943" w14:textId="4555F859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.635</w:t>
            </w:r>
          </w:p>
        </w:tc>
      </w:tr>
      <w:tr w:rsidR="00ED693E" w:rsidRPr="005E0307" w14:paraId="5987AF58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7075A2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career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length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DC031" w14:textId="33A3359C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A2C056" w14:textId="27598120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B9875A" w14:textId="0CB4E55D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.046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A2E95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9EE62" w14:textId="1D2F839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B00CA" w14:textId="1D8360C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A2165" w14:textId="2FA1A97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.087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FFBA2" w14:textId="33ED3955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952474" w14:textId="405EE33E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A47599" w14:textId="438C8E7B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402101" w14:textId="33F8311F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.120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F2CEF" w14:textId="1AA1C478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AB932F" w14:textId="6EDD69E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3A3B0D" w14:textId="6ACC3FB5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F85EC7" w14:textId="50F879F2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.090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58D834" w14:textId="153C3416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B098D" w14:textId="589FECFE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5A24B6" w14:textId="20AD68B7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F46B1" w14:textId="1608751A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.218</w:t>
            </w:r>
          </w:p>
        </w:tc>
      </w:tr>
      <w:tr w:rsidR="00ED693E" w:rsidRPr="005E0307" w14:paraId="4BEE6B2C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EA1E7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Board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independence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75FA13" w14:textId="7F29D4C0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079EF7" w14:textId="20B820A6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6A516E" w14:textId="20E524D3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.756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D1C8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F6EA5A" w14:textId="12980E92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8972E8" w14:textId="38D97AB0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0A23FF" w14:textId="6C8E4C75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.878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3AEE6" w14:textId="01A21A0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98F6A" w14:textId="7642F536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6F9186" w14:textId="20CA050D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2EAE7A" w14:textId="5D88E2E0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.942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84E45" w14:textId="5FD09E38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F7FA2" w14:textId="224D6674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A0707F" w14:textId="6E533BBB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8A1B7" w14:textId="76D3F7B9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.764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309A69" w14:textId="3A2C9B0B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07913" w14:textId="690ACD62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199F5" w14:textId="25334CC9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C0D7E" w14:textId="1DA287F0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.983</w:t>
            </w:r>
          </w:p>
        </w:tc>
      </w:tr>
      <w:tr w:rsidR="00ED693E" w:rsidRPr="005E0307" w14:paraId="197980BF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4D01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TMT firm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tenure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A0E6EB" w14:textId="6B46CB50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C7B11D" w14:textId="3A92C0CD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2AD61" w14:textId="30A93923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.107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4837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3947FC" w14:textId="68698419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8B7EDE" w14:textId="1D056388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8EC8E9" w14:textId="41471EDE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.073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E90AD" w14:textId="4BBF68C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10468" w14:textId="011A190D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D2CF2B" w14:textId="4D1710C0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625FBE" w14:textId="191557D2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.256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FFBB90" w14:textId="0A7AF07A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B5E5A" w14:textId="44201A35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EF70C5" w14:textId="0CBA2F7D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619BF" w14:textId="37A3A6BB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.127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D688AD" w14:textId="530BBB0A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466250" w14:textId="4E0B4CDC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366E80" w14:textId="79A5B055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3A23BA" w14:textId="65A87A38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.168</w:t>
            </w:r>
          </w:p>
        </w:tc>
      </w:tr>
      <w:tr w:rsidR="00ED693E" w:rsidRPr="005E0307" w14:paraId="0A473EAF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E19F" w14:textId="64850470" w:rsidR="00ED693E" w:rsidRPr="005E0307" w:rsidRDefault="005137A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Firm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size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s</w:t>
            </w:r>
            <w:r w:rsidR="00ED693E"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)</w:t>
            </w:r>
            <w:r w:rsidR="000C48D1" w:rsidRPr="000C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de-CH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78807B" w14:textId="580E486C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E5C1DB" w14:textId="7C5ED127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4AB9DE" w14:textId="20B67D40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1BD1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CF42C" w14:textId="616E575F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00E41" w14:textId="3034059A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DFBE62" w14:textId="55D64E8F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97AF96" w14:textId="12E225A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37DC3E" w14:textId="0BD2C91F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</w:t>
            </w:r>
            <w:r w:rsidR="00343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090CB1" w14:textId="4FB4162E" w:rsidR="00ED693E" w:rsidRPr="005E0307" w:rsidRDefault="0012275B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</w:t>
            </w:r>
            <w:r w:rsidR="003433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8B7CC" w14:textId="6845CCB6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EFCA41" w14:textId="5145601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EDB7C" w14:textId="423F947C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A6DC8C" w14:textId="227971AB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6798B1" w14:textId="70B18B92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5969C3" w14:textId="7ADA337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3B1ECE" w14:textId="7C6FB51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198AD1" w14:textId="7CFF5CC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EF66CA" w14:textId="5D4C4B46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</w:tr>
      <w:tr w:rsidR="00ED693E" w:rsidRPr="005E0307" w14:paraId="2DE28CA1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773E" w14:textId="115677FF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egree </w:t>
            </w:r>
            <w:proofErr w:type="spellStart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of</w:t>
            </w:r>
            <w:proofErr w:type="spellEnd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international.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B78427" w14:textId="0D58118E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55A4F6" w14:textId="53ABF7CD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A62E35" w14:textId="29C4F61C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793F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04A6CC" w14:textId="52D7986F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7FDD2A" w14:textId="180B7021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54743E" w14:textId="19B12260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FC3C27" w14:textId="07AC5515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9C5E89" w14:textId="16DE7924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E39AB8" w14:textId="3A529E74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33C5E" w14:textId="2FE38C11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FAC7A" w14:textId="08103EF2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8BC5C" w14:textId="6DFC1417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CEC873" w14:textId="48A008AB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ECB201" w14:textId="6960F0FB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75AA81" w14:textId="6474062C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ADE0C" w14:textId="35BEDD9B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C53B43" w14:textId="325A8D3B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F6F6D" w14:textId="69F7A77B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</w:tr>
      <w:tr w:rsidR="00ED693E" w:rsidRPr="005E0307" w14:paraId="5CF17881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C2C5" w14:textId="599F4548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Firm </w:t>
            </w:r>
            <w:proofErr w:type="spellStart"/>
            <w:r w:rsidR="00816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iversification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F1E7F1" w14:textId="65B682F5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5BE35D" w14:textId="44BC7797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2E4652" w14:textId="165E83CE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.355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C81F8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2DA31" w14:textId="40637D73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194E24" w14:textId="4654FB6A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7615E" w14:textId="054465CA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F2604" w14:textId="52FEDA81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2639D" w14:textId="6E20E767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5430C2" w14:textId="6AE4ED1C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F818E" w14:textId="50655757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.209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A00D2" w14:textId="3CF1F024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7E6922" w14:textId="0BC043B9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9405F5" w14:textId="4F33998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56238" w14:textId="2374714E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85CC7E" w14:textId="706DC3F6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2E8EB" w14:textId="04E95DEC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AE75D5" w14:textId="4EE958CB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EB4CE4" w14:textId="267C83FE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.015</w:t>
            </w:r>
          </w:p>
        </w:tc>
      </w:tr>
      <w:tr w:rsidR="00ED693E" w:rsidRPr="005E0307" w14:paraId="31743457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8D71D" w14:textId="7A23ACA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Country 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discr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score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513CBE" w14:textId="74277595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940A41" w14:textId="7A59E6EC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A5985" w14:textId="633F07BE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.666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3189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5E3607" w14:textId="13E9360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4B7B8B" w14:textId="46D6C6EF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CF4488" w14:textId="29A7E9B9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.489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8508B8" w14:textId="0D548382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AC6997" w14:textId="310A13C0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5B8B51" w14:textId="545F129F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C6482" w14:textId="75AE0485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.808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8D75F" w14:textId="7911943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5B3300" w14:textId="471B574F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C05886" w14:textId="57656229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10D822" w14:textId="3B4F4CC4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.816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066D3" w14:textId="32DAA925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B5514A" w14:textId="5649CF50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C7D44" w14:textId="2767B3B2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E9482" w14:textId="24708BE5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.781</w:t>
            </w:r>
          </w:p>
        </w:tc>
      </w:tr>
      <w:tr w:rsidR="00ED693E" w:rsidRPr="005E0307" w14:paraId="4E8ACC86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C3D9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Prior perf. decline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4E384B" w14:textId="53BBB4E1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D274A2" w14:textId="7C8E6DFF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12717" w14:textId="76F6ACA9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.165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9F0F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3C609" w14:textId="41F46B4B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111AF7" w14:textId="7768A4F0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444B73" w14:textId="772F535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.095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F4CD4" w14:textId="060E6C7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31085" w14:textId="494835D6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D9E4C" w14:textId="69A1EE90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EC910" w14:textId="12DCF7D9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44387" w14:textId="77D5945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9F6E48" w14:textId="110B52AE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568AA3" w14:textId="5C704627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1157D2" w14:textId="47B85D14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.160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62ED80" w14:textId="3D0C2EB4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E3C04" w14:textId="2F8593A3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912A4F" w14:textId="7C3590F7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111620" w14:textId="0E874264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.011</w:t>
            </w:r>
          </w:p>
        </w:tc>
      </w:tr>
      <w:tr w:rsidR="00ED693E" w:rsidRPr="005E0307" w14:paraId="4BD50958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5171B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MBA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E44C43" w14:textId="40801D03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4E7DED" w14:textId="45DC4420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1FA44" w14:textId="2DC43214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.148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BE46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D2466A" w14:textId="7DB7D9B0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43930" w14:textId="6D2CD270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29078" w14:textId="4F32CE3F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.132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D47F9" w14:textId="3E33A23F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5F0960" w14:textId="43E8B789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F793A0" w14:textId="62DA9DB9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E71C3F" w14:textId="6B9300B0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.246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35C6E" w14:textId="50AFFCA2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DA823" w14:textId="7D6CCC3A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D82370" w14:textId="76E5F656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4643D" w14:textId="443413EF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.189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66F5F" w14:textId="5ADA087C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BB68FA" w14:textId="31A96678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71403" w14:textId="1E663F6D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87A517" w14:textId="6E7D12C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.271</w:t>
            </w:r>
          </w:p>
        </w:tc>
      </w:tr>
      <w:tr w:rsidR="00ED693E" w:rsidRPr="005E0307" w14:paraId="28F65856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5255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duality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675241" w14:textId="2D430504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CB7D7A" w14:textId="61E75FA0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998072" w14:textId="16E879EF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.271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16810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1EEB3" w14:textId="6F7C543E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0F2E67" w14:textId="79943E46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741C68" w14:textId="2A9AAF0F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.388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728657" w14:textId="055A7C55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98992A" w14:textId="4446C1FB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38A6C4" w14:textId="0249D84D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62841E" w14:textId="68513E12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7367B6" w14:textId="417DD40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5E91DA" w14:textId="23DDC4E2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0E1EC8" w14:textId="0AB90BD8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BF962E" w14:textId="3B05CE6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.194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12D0B" w14:textId="0193BE90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9C74D" w14:textId="4A4625B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3FB9AD" w14:textId="074E6772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3007B" w14:textId="4CFFE72A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.721</w:t>
            </w:r>
          </w:p>
        </w:tc>
      </w:tr>
      <w:tr w:rsidR="00ED693E" w:rsidRPr="005E0307" w14:paraId="0F719842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9311" w14:textId="56A6A628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Fast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track </w:t>
            </w:r>
            <w:proofErr w:type="spellStart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career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1B303" w14:textId="3B9E2942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FD7100" w14:textId="5BE7BB6A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E4F109" w14:textId="1D28D7AE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.537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8631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CBC7D1" w14:textId="2217C627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BD6861" w14:textId="478C99C7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5A27B5" w14:textId="0933FD5C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.432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B215C2" w14:textId="297F3BF0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98680" w14:textId="27787A5B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A999DD" w14:textId="52B598D6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80AA6B" w14:textId="3607C492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6C3BC" w14:textId="1DC61F8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5FB652" w14:textId="5C379EE8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25C60" w14:textId="3A86076A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EC0FD" w14:textId="2505BE2F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3E9C41" w14:textId="3F03A80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FD2448" w14:textId="0309D00A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65C09C" w14:textId="55862C4A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9B1497" w14:textId="108653E6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.313</w:t>
            </w:r>
          </w:p>
        </w:tc>
      </w:tr>
      <w:tr w:rsidR="00ED693E" w:rsidRPr="005E0307" w14:paraId="2B518204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E6AF" w14:textId="666AAFD8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CEO ind. 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speci</w:t>
            </w:r>
            <w:r w:rsidR="00D61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f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 e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x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p.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A07EB9" w14:textId="35BC4211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2A4D0E" w14:textId="30B8A698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DB07BA" w14:textId="0F6609BC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.671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24C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C43864" w14:textId="543C9822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B43A75" w14:textId="3B42F447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336416" w14:textId="150E8C0C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.853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361B4" w14:textId="12AC6028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81BB2" w14:textId="5D5226B7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EB4551" w14:textId="015D6ECF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F2379" w14:textId="545670FD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.443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093ED" w14:textId="05E2295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87C310" w14:textId="5F375BA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532018" w14:textId="74A9F449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3060C" w14:textId="093DA69C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.553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BBF37" w14:textId="2D26D201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B39E69" w14:textId="46BA2A0D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D0FE88" w14:textId="0091293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C17FD2" w14:textId="27D948DD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.541</w:t>
            </w:r>
          </w:p>
        </w:tc>
      </w:tr>
      <w:tr w:rsidR="00ED693E" w:rsidRPr="005E0307" w14:paraId="413A4AAB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AE6A" w14:textId="5B38851D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func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exp. var.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3105FB" w14:textId="74DEC1C4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BF3033" w14:textId="7BC0D4D9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8C8FB" w14:textId="7377EC64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.929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FE5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54B33C" w14:textId="442FA7B4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6CFE41" w14:textId="349B74E4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2EE63" w14:textId="3DD38367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.862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601F95" w14:textId="6227575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A88C3E" w14:textId="32BD1B28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18FCC4" w14:textId="0C7D0D7E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5C7AA" w14:textId="289EB2B5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.643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E9A425" w14:textId="25DC431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4ADBAE" w14:textId="3AFB0889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DAA3EA" w14:textId="0326DE45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F0BAB" w14:textId="02D3E29B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.959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FF79C9" w14:textId="1FB294DB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EFE59D" w14:textId="25D1065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48B0D1" w14:textId="74463A89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B43AA2" w14:textId="2CAC428E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.690</w:t>
            </w:r>
          </w:p>
        </w:tc>
      </w:tr>
      <w:tr w:rsidR="00ED693E" w:rsidRPr="005E0307" w14:paraId="336E4F96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F58A9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Prior 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experience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943BB" w14:textId="12B73D71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782BFC" w14:textId="69CB7CA5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3C2E39" w14:textId="7962DEA2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.807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2C14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5E044" w14:textId="3621D6E3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C98B36" w14:textId="564B320B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E6FC8" w14:textId="31359E12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.997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32B58" w14:textId="47A2835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280CC" w14:textId="0781D7A6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73E3EE" w14:textId="6423B854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C08C9" w14:textId="2BD1BB0A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.818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9F35D" w14:textId="3E9A5652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2A29CC" w14:textId="3832DC18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92706A" w14:textId="76D478F1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F95A1" w14:textId="7242685F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.831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4C3CE6" w14:textId="549007A4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C8FD41" w14:textId="24ED4410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A854D8" w14:textId="2C5F3F77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CBBF14" w14:textId="560094F0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.961</w:t>
            </w:r>
          </w:p>
        </w:tc>
      </w:tr>
      <w:tr w:rsidR="00ED693E" w:rsidRPr="005E0307" w14:paraId="32B49C26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007DB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Career in gen.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manag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6A38A4" w14:textId="61126103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0BF4D9" w14:textId="28236CC1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CF9AE" w14:textId="62552C16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361AD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86FF0C" w14:textId="3FC5A733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F310A1" w14:textId="5A64A971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1BCD8" w14:textId="445B906D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.221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466CF7" w14:textId="33406BDF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CF34A7" w14:textId="12A937A0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3E8FF" w14:textId="107F7A72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AE61EB" w14:textId="657C91D9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EF41B3" w14:textId="1364A24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B834E3" w14:textId="26906753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D1BF88" w14:textId="1CD06EF6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ADA0CC" w14:textId="457B6CD7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FE6429" w14:textId="19D68215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555F9F" w14:textId="2B3E3624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4231BA" w14:textId="53C0785C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7A73AD" w14:textId="35A30B5B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.102</w:t>
            </w:r>
          </w:p>
        </w:tc>
      </w:tr>
      <w:tr w:rsidR="00ED693E" w:rsidRPr="005E0307" w14:paraId="573C2CA8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31A6" w14:textId="3262370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Outside </w:t>
            </w:r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="00513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origin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9890F6" w14:textId="4C72F161" w:rsidR="00ED693E" w:rsidRPr="005E0307" w:rsidRDefault="00E4018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</w:t>
            </w:r>
            <w:r w:rsidR="0033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FDF72B" w14:textId="432CB23E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0299A" w14:textId="594098B9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.559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8D1E2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A8BC3D" w14:textId="2D4A4544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4A7B27" w14:textId="2DB94831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35EE9" w14:textId="058B9A8E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.532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3CDF06" w14:textId="66670DE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449C81" w14:textId="5809D32B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34EAF7" w14:textId="6752A8B2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6C0FF" w14:textId="30B9220F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6EA79" w14:textId="2BE6683B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E1D43" w14:textId="4BC3DEDD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59677" w14:textId="659F3D2C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7A2846" w14:textId="61147FE0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.492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67E57E" w14:textId="582C0A54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DBC101" w14:textId="6BFB9E67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81FFB" w14:textId="274C46D3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3F80C8" w14:textId="3BF3930D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.437</w:t>
            </w:r>
          </w:p>
        </w:tc>
      </w:tr>
      <w:tr w:rsidR="00ED693E" w:rsidRPr="005E0307" w14:paraId="7DF37BFB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A051E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gender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F332CD" w14:textId="0576EF43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F0D9B0" w14:textId="65C3D479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BE80B" w14:textId="7C0778A1" w:rsidR="00ED693E" w:rsidRPr="005E0307" w:rsidRDefault="0033276C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.616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19CD3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A38A5" w14:textId="3D9EF057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C1BBD" w14:textId="4B23AE7C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F0D6A3" w14:textId="02DF14FF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66EECD" w14:textId="5477E58A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E4022B" w14:textId="4CE1E1B9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40158" w14:textId="2A55F583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2438A6" w14:textId="49F8C7EC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.468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9E3489" w14:textId="661965AA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24BE8" w14:textId="33F5B52F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36B87A" w14:textId="1E53CBDD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501F2C" w14:textId="49E05A95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.912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C8C8C2" w14:textId="31D3A1C3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A71EC" w14:textId="720C2DE3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815475" w14:textId="6B8DC3C6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91F1BB" w14:textId="27760FE4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.416</w:t>
            </w:r>
          </w:p>
        </w:tc>
      </w:tr>
      <w:tr w:rsidR="00ED693E" w:rsidRPr="005E0307" w14:paraId="4AC361E9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3F5A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Predecessor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retirement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31A36" w14:textId="060E5332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A18481" w14:textId="498FCD67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65039C" w14:textId="6D0C5613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.545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3ABB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020794" w14:textId="5DC44EC8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984F8" w14:textId="170DF6C9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9EED85" w14:textId="0BF95F98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.677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ACF7A" w14:textId="4F157664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C62BB9" w14:textId="4207C16C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883F16" w14:textId="5444DD5D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E8F19C" w14:textId="0771B783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.471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898D25" w14:textId="68CB3919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F88302" w14:textId="04F38ED7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C6BC67" w14:textId="6B6EEB87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367963" w14:textId="2F37E0CC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.471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DB86C2" w14:textId="0B7991FE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CD985E" w14:textId="613927FD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5B2A76" w14:textId="0159BA7F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78C251" w14:textId="49F52626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.529</w:t>
            </w:r>
          </w:p>
        </w:tc>
      </w:tr>
      <w:tr w:rsidR="00ED693E" w:rsidRPr="005E0307" w14:paraId="58691488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023C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Predecessor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tenure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2826C" w14:textId="4C5E5905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426624" w14:textId="275A98D9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55450C" w14:textId="5FA5639D" w:rsidR="00ED693E" w:rsidRPr="005E0307" w:rsidRDefault="00C94D5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.271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D29F" w14:textId="7777777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0B01DD" w14:textId="238C86B3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536EE6" w14:textId="304FCD62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D251CE" w14:textId="0D718226" w:rsidR="00ED693E" w:rsidRPr="005E0307" w:rsidRDefault="00782460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.173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994D64" w14:textId="18BBE9D7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3AAB0D" w14:textId="4F8EC700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C0F4A1" w14:textId="516073E9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59557" w14:textId="4DE350C8" w:rsidR="00ED693E" w:rsidRPr="005E0307" w:rsidRDefault="00343303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.345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EDDB6" w14:textId="784F95BD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BC3DF3" w14:textId="3B57500A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A15AE9" w14:textId="3A193EA2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968FF" w14:textId="1E529844" w:rsidR="00ED693E" w:rsidRPr="005E0307" w:rsidRDefault="00B34917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.239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ADDBFF" w14:textId="49E08270" w:rsidR="00ED693E" w:rsidRPr="005E0307" w:rsidRDefault="00ED693E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DABEB" w14:textId="11DB97A1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19079A" w14:textId="045EF1F3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455F62" w14:textId="20C4B010" w:rsidR="00ED693E" w:rsidRPr="005E0307" w:rsidRDefault="007E089D" w:rsidP="0078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.230</w:t>
            </w:r>
          </w:p>
        </w:tc>
      </w:tr>
      <w:tr w:rsidR="005137A0" w:rsidRPr="005E0307" w14:paraId="0151BA7F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9A38" w14:textId="0A760F14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L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egit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3A3700" w14:textId="58722E2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5CE0F9" w14:textId="5BBAA98D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FB8D4" w14:textId="6EE05F2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.170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66F9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51CA5" w14:textId="24A3919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E8DD02" w14:textId="1D2A4C8D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7351E5" w14:textId="537C0E6F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.093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19928F" w14:textId="14ABAC59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186605" w14:textId="3061BD4D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0EA136" w14:textId="5B3A241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B74D3" w14:textId="14E6558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.221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CDA52F" w14:textId="66A1422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46D071" w14:textId="34B73B0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B76D1E" w14:textId="085B7AC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211A8" w14:textId="6DBFBB0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.190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CC3A50" w14:textId="66FE8B2D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5F88F" w14:textId="3845634D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D7C90" w14:textId="1516882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206866" w14:textId="7AC58D9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.176</w:t>
            </w:r>
          </w:p>
        </w:tc>
      </w:tr>
      <w:tr w:rsidR="005137A0" w:rsidRPr="005E0307" w14:paraId="14606973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6C3869" w14:textId="7F0B19E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Pred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hiring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mode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BCD64F" w14:textId="1563556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76628C" w14:textId="4603D85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F8A7F" w14:textId="2004F086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.941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610AB8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E513DA" w14:textId="123036E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377852" w14:textId="47540FF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0FD1BC" w14:textId="6F114965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.795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EDDB02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7C108" w14:textId="4AFE181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B5198F" w14:textId="714800E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A271FF" w14:textId="2EDCD16F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.520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FBFE9C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635847" w14:textId="494BB73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3E58B5" w14:textId="6887D1A3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DE0B72" w14:textId="6741477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.944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69D946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12980" w14:textId="4CC5D8A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1C987" w14:textId="23BFAA59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CF218" w14:textId="54399A71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.591</w:t>
            </w:r>
          </w:p>
        </w:tc>
      </w:tr>
      <w:tr w:rsidR="005137A0" w:rsidRPr="005E0307" w14:paraId="50D9B315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1560" w14:textId="24E58DB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2F158" w14:textId="29286F6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81A545" w14:textId="26C7C09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E1BE9" w14:textId="4B80F1C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9D4C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C5CC7" w14:textId="3C6E10DF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014E9" w14:textId="7C29220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DF0795" w14:textId="6FB8CF1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2D046" w14:textId="67834EC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6CCB8C" w14:textId="2A727DE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C98397" w14:textId="7975D0E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CA0781" w14:textId="77DCB495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8EBCEE" w14:textId="64F952A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F29A81" w14:textId="304540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1E087F" w14:textId="58FF0129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8F4D7" w14:textId="28AA89FF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.042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158397" w14:textId="09CB624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62D7E" w14:textId="7585913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EC1B81" w14:textId="0470836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E810CF" w14:textId="206B9E26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.001</w:t>
            </w:r>
          </w:p>
        </w:tc>
      </w:tr>
      <w:tr w:rsidR="005137A0" w:rsidRPr="005E0307" w14:paraId="5FFA1CA3" w14:textId="77777777" w:rsidTr="00A643EB">
        <w:trPr>
          <w:trHeight w:val="2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81D52" w14:textId="6857208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CEO 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^</w:t>
            </w:r>
            <w:proofErr w:type="gram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9B3D3" w14:textId="2C65B49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8461BE" w14:textId="18F66BC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6A9C9" w14:textId="0A2BE67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7635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DFC890" w14:textId="28EF3754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1E1914" w14:textId="1C5C43D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B4C2CC" w14:textId="084A308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1DE3A" w14:textId="6087515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D75A44" w14:textId="00EFCEC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AEE502" w14:textId="3E5678B8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942C68" w14:textId="077F94E4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.018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7871D7" w14:textId="25D9E393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B419B3" w14:textId="7AD8FD4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4AC4A3" w14:textId="40CD9A6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668E89" w14:textId="44C723A6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.022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6F823" w14:textId="29F9727D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1A0C70" w14:textId="6D7609A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-0.07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C0798" w14:textId="7804718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C2310" w14:textId="7E8E630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.004</w:t>
            </w:r>
          </w:p>
        </w:tc>
      </w:tr>
      <w:tr w:rsidR="005137A0" w:rsidRPr="00C94D57" w14:paraId="645ACFCB" w14:textId="77777777" w:rsidTr="00A643EB">
        <w:trPr>
          <w:trHeight w:val="42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994ED" w14:textId="09D55EE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x Firm Diversification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F74D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162F73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069A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01C9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926390" w14:textId="14F4D26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E9F108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38CD336A" w14:textId="4FF4E7FF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A2C45" w14:textId="70C8FADC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126D6" w14:textId="195F0150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895E4" w14:textId="2E2C6B6B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372B37" w14:textId="26FF60AC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1BC5D" w14:textId="03DBEC28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241E65" w14:textId="4D536C80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EBDAB" w14:textId="6CAE668B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AF0CB4" w14:textId="5DE671F3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74F73" w14:textId="58E17F88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FFC47F" w14:textId="54C145F4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220E30" w14:textId="084BEBF4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-0.08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B9A32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70BC5B89" w14:textId="7E365D3F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107B67" w14:textId="1746602F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.006</w:t>
            </w:r>
          </w:p>
        </w:tc>
      </w:tr>
      <w:tr w:rsidR="005137A0" w:rsidRPr="00C94D57" w14:paraId="26258D40" w14:textId="77777777" w:rsidTr="00A643EB">
        <w:trPr>
          <w:trHeight w:val="39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2937D" w14:textId="75CE63B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^2 x Firm Diversification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D5BD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547766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3F54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B20A0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EF9348" w14:textId="55C9283A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E072DC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35B5DB1B" w14:textId="001438CB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A36C2F" w14:textId="061C96CC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A0497" w14:textId="7EB5D00E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0EF391" w14:textId="118A2CCD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A2CBEF" w14:textId="1FB22D8D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764386" w14:textId="7921C5E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95241" w14:textId="2E6BC759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A57B00" w14:textId="17EFDB41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6CA4B6" w14:textId="2AA1B029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7C1AB" w14:textId="79A0D894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CD9828" w14:textId="2BD16982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532AF8" w14:textId="6B163CBD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C53C92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59A861A6" w14:textId="3C30C8DA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B6FD70" w14:textId="086AD5E1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.051</w:t>
            </w:r>
          </w:p>
        </w:tc>
      </w:tr>
      <w:tr w:rsidR="005137A0" w:rsidRPr="00C94D57" w14:paraId="4EC23418" w14:textId="77777777" w:rsidTr="00A643EB">
        <w:trPr>
          <w:trHeight w:val="38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8A8BE" w14:textId="353B8F21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x Prior Perf. decl.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485B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0AA1E7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E266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47D5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B9BFC" w14:textId="2CACBFF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BD1B6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911AE" w14:textId="6B8371A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17FC88" w14:textId="106E1E0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3FA95A" w14:textId="1FFCFEBC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C53D13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454375F7" w14:textId="74C4E661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156ED" w14:textId="40C70755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0A5E7" w14:textId="27A5C38E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966A9" w14:textId="4C6A5E05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542FC5" w14:textId="7777777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B97242" w14:textId="2D69BC52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6111B6" w14:textId="62DF591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F154C0" w14:textId="4AB76C4D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4099D7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4280DEDE" w14:textId="742EE91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F2B979" w14:textId="6D4020FF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.003</w:t>
            </w:r>
          </w:p>
        </w:tc>
      </w:tr>
      <w:tr w:rsidR="005137A0" w:rsidRPr="00C94D57" w14:paraId="430E091A" w14:textId="77777777" w:rsidTr="00A643EB">
        <w:trPr>
          <w:trHeight w:val="39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54E18" w14:textId="3D22F7E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^2 x Prior Perf. decl.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1AC3C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95881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3D7B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71D2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F72D6" w14:textId="0C1176A6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544A6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876408" w14:textId="41198BB5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154493" w14:textId="1469FCF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F481AF" w14:textId="2E71178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-0.01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A0731B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19848B18" w14:textId="7D6C9D35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D8D0E4" w14:textId="4AD8089E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D28501" w14:textId="5197E2CE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4570D2" w14:textId="4369EC3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061310" w14:textId="7777777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6206E" w14:textId="31EF4655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E71113" w14:textId="21616F15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86DC26" w14:textId="02134C6C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A84471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1277A44E" w14:textId="3BBD5369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E70095" w14:textId="344183EB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.012</w:t>
            </w:r>
          </w:p>
        </w:tc>
      </w:tr>
      <w:tr w:rsidR="005137A0" w:rsidRPr="00C94D57" w14:paraId="290D7BFB" w14:textId="77777777" w:rsidTr="00A643EB">
        <w:trPr>
          <w:trHeight w:val="38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1466" w14:textId="132E1DE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x Industry complexity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B3A63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1BBDAE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B49F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0DA1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5B979" w14:textId="0A20A66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2924A9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028BB" w14:textId="7988A4A1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776C3" w14:textId="148626B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F3CEBD" w14:textId="2FBA2E1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4EEF78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459B06" w14:textId="5DDAD8C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58F324" w14:textId="07FF07CC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4B499" w14:textId="31BA1574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-0.25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D5D051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1FE6A303" w14:textId="07A590B7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08734B" w14:textId="75AD756C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.248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BEFD8" w14:textId="74C70B58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D0503" w14:textId="58444C94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-0.24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691788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67A2023C" w14:textId="5B5D1010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3C9ADA" w14:textId="7E499F18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.285</w:t>
            </w:r>
          </w:p>
        </w:tc>
      </w:tr>
      <w:tr w:rsidR="005137A0" w:rsidRPr="00C94D57" w14:paraId="2790E9B6" w14:textId="77777777" w:rsidTr="00A643EB">
        <w:trPr>
          <w:trHeight w:val="39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1D69" w14:textId="12587B3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CEO generalis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t exp.</w:t>
            </w: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^2 x Industry complexity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F4B9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874429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A28E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EC3E8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E561A" w14:textId="54F1FD1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EA047A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A9EC6" w14:textId="05241979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6A05B2" w14:textId="6655D04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694992" w14:textId="1EC0D27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381996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A8E7E" w14:textId="3269C53F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79737A" w14:textId="7EEF039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500B40" w14:textId="1A7EB23D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888756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7A78D721" w14:textId="55BC920F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E21151" w14:textId="3E3C1C8C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.224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F1270" w14:textId="225A5ACD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332D80" w14:textId="3E10302A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391954" w14:textId="77777777" w:rsidR="005137A0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</w:p>
          <w:p w14:paraId="0F2E8E74" w14:textId="29AA6B3E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BA4E0" w14:textId="6A5C444B" w:rsidR="005137A0" w:rsidRPr="00C94D5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.25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0</w:t>
            </w:r>
          </w:p>
        </w:tc>
      </w:tr>
      <w:tr w:rsidR="005137A0" w:rsidRPr="005E0307" w14:paraId="06568CAF" w14:textId="77777777" w:rsidTr="001841F5">
        <w:trPr>
          <w:trHeight w:val="212"/>
        </w:trPr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2B7C4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Deviance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 xml:space="preserve"> -2*e(</w:t>
            </w:r>
            <w:proofErr w:type="spellStart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ll</w:t>
            </w:r>
            <w:proofErr w:type="spellEnd"/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0D370" w14:textId="3C13AC25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-722.4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F2C45A2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81872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E708F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5E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40D8B2" w14:textId="7AEC8BE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-732.2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C5F33A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10D009" w14:textId="58E1D5B3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09CC8D" w14:textId="11AA99FA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F90A8D" w14:textId="19920E4E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-734.0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168816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6F64B2" w14:textId="7D2C2B90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76DD0D" w14:textId="6B0D6D6F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0B1424" w14:textId="65C0C33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-724.0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106971" w14:textId="7AA2DA34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A9EF03" w14:textId="2EF8D746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433390" w14:textId="20C48A42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1DDD40" w14:textId="5617ECD1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-741.6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BDB419" w14:textId="41C046B4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B2E060" w14:textId="628735CB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</w:tr>
      <w:tr w:rsidR="005137A0" w:rsidRPr="005E0307" w14:paraId="61C6D710" w14:textId="77777777" w:rsidTr="000D3A1B">
        <w:trPr>
          <w:trHeight w:val="212"/>
        </w:trPr>
        <w:tc>
          <w:tcPr>
            <w:tcW w:w="10613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0841C2" w14:textId="2E5ACF2B" w:rsidR="005137A0" w:rsidRPr="001841F5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</w:pP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Notes: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Individual level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197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; Firm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level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N=1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>66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; Industry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level </w:t>
            </w:r>
            <w:r w:rsidRPr="001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N= 43.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Year dummies included but not shown; </w:t>
            </w:r>
            <w:r w:rsidRPr="000C4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e-CH"/>
              </w:rPr>
              <w:t xml:space="preserve"> natural logarithm</w:t>
            </w:r>
          </w:p>
          <w:p w14:paraId="03474FA3" w14:textId="77777777" w:rsidR="005137A0" w:rsidRPr="005E0307" w:rsidRDefault="005137A0" w:rsidP="0051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6E24CF2B" w14:textId="6336C938" w:rsidR="001841F5" w:rsidRPr="001841F5" w:rsidRDefault="001841F5" w:rsidP="00184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</w:pPr>
      <w:r w:rsidRPr="001841F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CH"/>
        </w:rPr>
        <w:t xml:space="preserve"> </w:t>
      </w:r>
    </w:p>
    <w:p w14:paraId="78CE3C03" w14:textId="1AE131F5" w:rsidR="00ED693E" w:rsidRDefault="00ED693E" w:rsidP="00433E58">
      <w:pPr>
        <w:tabs>
          <w:tab w:val="left" w:pos="1455"/>
        </w:tabs>
        <w:rPr>
          <w:lang w:val="en-US"/>
        </w:rPr>
      </w:pPr>
    </w:p>
    <w:p w14:paraId="4C464903" w14:textId="3F6BDD18" w:rsidR="00ED693E" w:rsidRDefault="00ED693E" w:rsidP="00433E58">
      <w:pPr>
        <w:tabs>
          <w:tab w:val="left" w:pos="1455"/>
        </w:tabs>
        <w:rPr>
          <w:lang w:val="en-US"/>
        </w:rPr>
      </w:pPr>
    </w:p>
    <w:p w14:paraId="280DB5DD" w14:textId="3106B873" w:rsidR="00ED693E" w:rsidRDefault="00ED693E" w:rsidP="00433E58">
      <w:pPr>
        <w:tabs>
          <w:tab w:val="left" w:pos="1455"/>
        </w:tabs>
        <w:rPr>
          <w:lang w:val="en-US"/>
        </w:rPr>
      </w:pPr>
    </w:p>
    <w:p w14:paraId="69DEF375" w14:textId="035F4830" w:rsidR="00ED693E" w:rsidRDefault="00ED693E" w:rsidP="00433E58">
      <w:pPr>
        <w:tabs>
          <w:tab w:val="left" w:pos="1455"/>
        </w:tabs>
        <w:rPr>
          <w:lang w:val="en-US"/>
        </w:rPr>
      </w:pPr>
    </w:p>
    <w:p w14:paraId="79611E25" w14:textId="1DCE60F0" w:rsidR="00C242A6" w:rsidRDefault="00C242A6" w:rsidP="00433E58">
      <w:pPr>
        <w:tabs>
          <w:tab w:val="left" w:pos="1455"/>
        </w:tabs>
        <w:rPr>
          <w:lang w:val="en-US"/>
        </w:rPr>
      </w:pPr>
    </w:p>
    <w:p w14:paraId="1D6B9236" w14:textId="25FB027E" w:rsidR="00C242A6" w:rsidRDefault="00C242A6" w:rsidP="00433E58">
      <w:pPr>
        <w:tabs>
          <w:tab w:val="left" w:pos="1455"/>
        </w:tabs>
        <w:rPr>
          <w:lang w:val="en-US"/>
        </w:rPr>
      </w:pPr>
    </w:p>
    <w:sectPr w:rsidR="00C242A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AF7D" w14:textId="77777777" w:rsidR="008F4162" w:rsidRDefault="008F4162" w:rsidP="00433E58">
      <w:pPr>
        <w:spacing w:after="0" w:line="240" w:lineRule="auto"/>
      </w:pPr>
      <w:r>
        <w:separator/>
      </w:r>
    </w:p>
  </w:endnote>
  <w:endnote w:type="continuationSeparator" w:id="0">
    <w:p w14:paraId="7E00B1C0" w14:textId="77777777" w:rsidR="008F4162" w:rsidRDefault="008F4162" w:rsidP="0043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300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55DCA" w14:textId="71DBAFC2" w:rsidR="008F4162" w:rsidRDefault="008F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F6399" w14:textId="77777777" w:rsidR="008F4162" w:rsidRDefault="008F4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4248" w14:textId="77777777" w:rsidR="008F4162" w:rsidRDefault="008F4162" w:rsidP="00433E58">
      <w:pPr>
        <w:spacing w:after="0" w:line="240" w:lineRule="auto"/>
      </w:pPr>
      <w:r>
        <w:separator/>
      </w:r>
    </w:p>
  </w:footnote>
  <w:footnote w:type="continuationSeparator" w:id="0">
    <w:p w14:paraId="36F7EB1B" w14:textId="77777777" w:rsidR="008F4162" w:rsidRDefault="008F4162" w:rsidP="0043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3CC5"/>
    <w:multiLevelType w:val="hybridMultilevel"/>
    <w:tmpl w:val="325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58"/>
    <w:rsid w:val="0004006C"/>
    <w:rsid w:val="00045CD4"/>
    <w:rsid w:val="0004799D"/>
    <w:rsid w:val="000A195E"/>
    <w:rsid w:val="000A72FC"/>
    <w:rsid w:val="000C48D1"/>
    <w:rsid w:val="000D3A1B"/>
    <w:rsid w:val="000D72F0"/>
    <w:rsid w:val="0012275B"/>
    <w:rsid w:val="00141017"/>
    <w:rsid w:val="001745FE"/>
    <w:rsid w:val="0017507B"/>
    <w:rsid w:val="001841F5"/>
    <w:rsid w:val="0019019B"/>
    <w:rsid w:val="00191171"/>
    <w:rsid w:val="001A1279"/>
    <w:rsid w:val="001A579E"/>
    <w:rsid w:val="00246E4A"/>
    <w:rsid w:val="002470D8"/>
    <w:rsid w:val="00251673"/>
    <w:rsid w:val="003108AF"/>
    <w:rsid w:val="0033276C"/>
    <w:rsid w:val="00343303"/>
    <w:rsid w:val="00347E48"/>
    <w:rsid w:val="003C7E37"/>
    <w:rsid w:val="00433E58"/>
    <w:rsid w:val="00435D3F"/>
    <w:rsid w:val="00447428"/>
    <w:rsid w:val="00485CEC"/>
    <w:rsid w:val="004940D5"/>
    <w:rsid w:val="004A6C14"/>
    <w:rsid w:val="004E38C7"/>
    <w:rsid w:val="00505C0D"/>
    <w:rsid w:val="005137A0"/>
    <w:rsid w:val="005211CD"/>
    <w:rsid w:val="00543783"/>
    <w:rsid w:val="005B24A8"/>
    <w:rsid w:val="005E0307"/>
    <w:rsid w:val="006815FC"/>
    <w:rsid w:val="006946CB"/>
    <w:rsid w:val="007321E0"/>
    <w:rsid w:val="007817C4"/>
    <w:rsid w:val="00782460"/>
    <w:rsid w:val="007E089D"/>
    <w:rsid w:val="00816624"/>
    <w:rsid w:val="008951E4"/>
    <w:rsid w:val="008A17B1"/>
    <w:rsid w:val="008F4162"/>
    <w:rsid w:val="00902B9A"/>
    <w:rsid w:val="00985816"/>
    <w:rsid w:val="009D25AE"/>
    <w:rsid w:val="009F2DFD"/>
    <w:rsid w:val="00A643EB"/>
    <w:rsid w:val="00A71DD6"/>
    <w:rsid w:val="00A72208"/>
    <w:rsid w:val="00AF040F"/>
    <w:rsid w:val="00B05D73"/>
    <w:rsid w:val="00B34917"/>
    <w:rsid w:val="00B634B4"/>
    <w:rsid w:val="00BF7794"/>
    <w:rsid w:val="00C13A8E"/>
    <w:rsid w:val="00C242A6"/>
    <w:rsid w:val="00C33F6B"/>
    <w:rsid w:val="00C643AB"/>
    <w:rsid w:val="00C64B10"/>
    <w:rsid w:val="00C831D6"/>
    <w:rsid w:val="00C94D57"/>
    <w:rsid w:val="00D610FE"/>
    <w:rsid w:val="00D73421"/>
    <w:rsid w:val="00DA44E5"/>
    <w:rsid w:val="00E062EC"/>
    <w:rsid w:val="00E16EC3"/>
    <w:rsid w:val="00E27C5C"/>
    <w:rsid w:val="00E40187"/>
    <w:rsid w:val="00E412A6"/>
    <w:rsid w:val="00E46109"/>
    <w:rsid w:val="00EA6026"/>
    <w:rsid w:val="00EB51D5"/>
    <w:rsid w:val="00ED693E"/>
    <w:rsid w:val="00F055A1"/>
    <w:rsid w:val="00F16D32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BC2E33"/>
  <w15:chartTrackingRefBased/>
  <w15:docId w15:val="{138C77E9-9C8F-456C-9CA5-4868022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0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E4"/>
  </w:style>
  <w:style w:type="paragraph" w:styleId="Footer">
    <w:name w:val="footer"/>
    <w:basedOn w:val="Normal"/>
    <w:link w:val="FooterChar"/>
    <w:uiPriority w:val="99"/>
    <w:unhideWhenUsed/>
    <w:rsid w:val="0089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10E1-BB94-4434-AC7B-F8C00A70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Sankt Gallen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Georgakakis, Dimitrios</dc:creator>
  <cp:keywords/>
  <dc:description/>
  <cp:lastModifiedBy>Georgakakis, Dimitrios</cp:lastModifiedBy>
  <cp:revision>9</cp:revision>
  <dcterms:created xsi:type="dcterms:W3CDTF">2020-03-30T13:48:00Z</dcterms:created>
  <dcterms:modified xsi:type="dcterms:W3CDTF">2020-04-01T11:27:00Z</dcterms:modified>
</cp:coreProperties>
</file>