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A3702" w14:textId="77777777" w:rsidR="00F25CD5" w:rsidRPr="004C36C1" w:rsidRDefault="00F25CD5" w:rsidP="00F25CD5">
      <w:pPr>
        <w:spacing w:line="480" w:lineRule="auto"/>
        <w:ind w:firstLineChars="0" w:firstLine="0"/>
        <w:jc w:val="left"/>
        <w:rPr>
          <w:sz w:val="24"/>
          <w:lang w:val="sq-AL"/>
        </w:rPr>
      </w:pPr>
      <w:r w:rsidRPr="004C36C1">
        <w:rPr>
          <w:rFonts w:hint="eastAsia"/>
          <w:sz w:val="24"/>
          <w:lang w:val="sq-AL"/>
        </w:rPr>
        <w:t>Table</w:t>
      </w:r>
      <w:r w:rsidRPr="004C36C1">
        <w:rPr>
          <w:sz w:val="24"/>
          <w:lang w:val="sq-AL"/>
        </w:rPr>
        <w:t xml:space="preserve"> </w:t>
      </w:r>
      <w:r w:rsidRPr="004C36C1">
        <w:rPr>
          <w:rFonts w:hint="eastAsia"/>
          <w:sz w:val="24"/>
          <w:lang w:val="sq-AL"/>
        </w:rPr>
        <w:t xml:space="preserve">1 </w:t>
      </w:r>
      <w:r w:rsidRPr="004C36C1">
        <w:rPr>
          <w:sz w:val="24"/>
          <w:lang w:val="sq-AL"/>
        </w:rPr>
        <w:t>P</w:t>
      </w:r>
      <w:r w:rsidRPr="004C36C1">
        <w:rPr>
          <w:rFonts w:hint="eastAsia"/>
          <w:sz w:val="24"/>
          <w:lang w:val="sq-AL"/>
        </w:rPr>
        <w:t xml:space="preserve">rimers </w:t>
      </w:r>
      <w:r w:rsidRPr="004C36C1">
        <w:rPr>
          <w:sz w:val="24"/>
          <w:lang w:val="sq-AL"/>
        </w:rPr>
        <w:t xml:space="preserve">used </w:t>
      </w:r>
      <w:r>
        <w:rPr>
          <w:sz w:val="24"/>
          <w:lang w:val="sq-AL"/>
        </w:rPr>
        <w:t xml:space="preserve">for RT-PCR detection </w:t>
      </w:r>
      <w:r w:rsidRPr="004C36C1">
        <w:rPr>
          <w:sz w:val="24"/>
          <w:lang w:val="sq-AL"/>
        </w:rPr>
        <w:t>in this study</w:t>
      </w:r>
    </w:p>
    <w:tbl>
      <w:tblPr>
        <w:tblW w:w="11148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260"/>
        <w:gridCol w:w="1276"/>
        <w:gridCol w:w="1559"/>
        <w:gridCol w:w="1843"/>
        <w:gridCol w:w="1934"/>
      </w:tblGrid>
      <w:tr w:rsidR="00F25CD5" w14:paraId="75DD0292" w14:textId="77777777" w:rsidTr="00966E6A">
        <w:trPr>
          <w:jc w:val="center"/>
        </w:trPr>
        <w:tc>
          <w:tcPr>
            <w:tcW w:w="1276" w:type="dxa"/>
            <w:tcBorders>
              <w:bottom w:val="single" w:sz="8" w:space="0" w:color="auto"/>
            </w:tcBorders>
          </w:tcPr>
          <w:p w14:paraId="102D13B5" w14:textId="77777777" w:rsidR="00F25CD5" w:rsidRPr="004C36C1" w:rsidRDefault="00F25CD5" w:rsidP="00966E6A">
            <w:pPr>
              <w:ind w:firstLineChars="0" w:firstLine="0"/>
              <w:jc w:val="left"/>
              <w:rPr>
                <w:sz w:val="24"/>
                <w:lang w:val="sq-AL"/>
              </w:rPr>
            </w:pPr>
            <w:r w:rsidRPr="004C36C1">
              <w:rPr>
                <w:sz w:val="24"/>
                <w:lang w:val="sq-AL"/>
              </w:rPr>
              <w:t>Primer name</w:t>
            </w:r>
          </w:p>
        </w:tc>
        <w:tc>
          <w:tcPr>
            <w:tcW w:w="3260" w:type="dxa"/>
            <w:tcBorders>
              <w:bottom w:val="single" w:sz="8" w:space="0" w:color="auto"/>
            </w:tcBorders>
          </w:tcPr>
          <w:p w14:paraId="2C59C146" w14:textId="77777777" w:rsidR="00F25CD5" w:rsidRPr="004C36C1" w:rsidRDefault="00F25CD5" w:rsidP="00966E6A">
            <w:pPr>
              <w:ind w:firstLineChars="0" w:firstLine="0"/>
              <w:jc w:val="left"/>
              <w:rPr>
                <w:sz w:val="24"/>
                <w:lang w:val="sq-AL"/>
              </w:rPr>
            </w:pPr>
            <w:r w:rsidRPr="004C36C1">
              <w:rPr>
                <w:sz w:val="24"/>
                <w:lang w:val="sq-AL"/>
              </w:rPr>
              <w:t>Pimer sequence(5</w:t>
            </w:r>
            <w:r w:rsidRPr="004C36C1">
              <w:rPr>
                <w:sz w:val="24"/>
                <w:lang w:val="sq-AL"/>
              </w:rPr>
              <w:sym w:font="Symbol" w:char="F0A2"/>
            </w:r>
            <w:r w:rsidRPr="004C36C1">
              <w:rPr>
                <w:sz w:val="24"/>
                <w:lang w:val="sq-AL"/>
              </w:rPr>
              <w:t>→3</w:t>
            </w:r>
            <w:r w:rsidRPr="004C36C1">
              <w:rPr>
                <w:sz w:val="24"/>
                <w:lang w:val="sq-AL"/>
              </w:rPr>
              <w:sym w:font="Symbol" w:char="F0A2"/>
            </w:r>
            <w:r w:rsidRPr="004C36C1">
              <w:rPr>
                <w:sz w:val="24"/>
                <w:lang w:val="sq-AL"/>
              </w:rPr>
              <w:t>)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14:paraId="0A586EF4" w14:textId="77777777" w:rsidR="00F25CD5" w:rsidRPr="004C36C1" w:rsidRDefault="00F25CD5" w:rsidP="00966E6A">
            <w:pPr>
              <w:ind w:firstLineChars="0" w:firstLine="0"/>
              <w:jc w:val="left"/>
              <w:rPr>
                <w:sz w:val="24"/>
                <w:lang w:val="sq-AL"/>
              </w:rPr>
            </w:pPr>
            <w:r>
              <w:rPr>
                <w:rFonts w:hint="eastAsia"/>
                <w:sz w:val="24"/>
                <w:lang w:val="sq-AL"/>
              </w:rPr>
              <w:t>T</w:t>
            </w:r>
            <w:r>
              <w:rPr>
                <w:sz w:val="24"/>
                <w:lang w:val="sq-AL"/>
              </w:rPr>
              <w:t>arget gene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14:paraId="7DA535EB" w14:textId="77777777" w:rsidR="00F25CD5" w:rsidRPr="004C36C1" w:rsidRDefault="00F25CD5" w:rsidP="00966E6A">
            <w:pPr>
              <w:ind w:firstLineChars="0" w:firstLine="0"/>
              <w:jc w:val="left"/>
              <w:rPr>
                <w:sz w:val="24"/>
                <w:lang w:val="sq-AL"/>
              </w:rPr>
            </w:pPr>
            <w:r w:rsidRPr="00A9377F">
              <w:rPr>
                <w:sz w:val="24"/>
                <w:lang w:val="sq-AL"/>
              </w:rPr>
              <w:t>GenBank accession no.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461269D0" w14:textId="77777777" w:rsidR="00F25CD5" w:rsidRPr="004C36C1" w:rsidRDefault="00F25CD5" w:rsidP="00966E6A">
            <w:pPr>
              <w:ind w:firstLineChars="0" w:firstLine="0"/>
              <w:jc w:val="left"/>
              <w:rPr>
                <w:sz w:val="24"/>
                <w:lang w:val="sq-AL"/>
              </w:rPr>
            </w:pPr>
            <w:r w:rsidRPr="004C36C1">
              <w:rPr>
                <w:sz w:val="24"/>
                <w:lang w:val="sq-AL"/>
              </w:rPr>
              <w:t>Annealing temperature</w:t>
            </w:r>
            <w:r>
              <w:rPr>
                <w:sz w:val="24"/>
                <w:lang w:val="sq-AL"/>
              </w:rPr>
              <w:t xml:space="preserve"> (</w:t>
            </w:r>
            <w:r w:rsidRPr="004C36C1">
              <w:rPr>
                <w:sz w:val="24"/>
                <w:lang w:val="sq-AL"/>
              </w:rPr>
              <w:t>℃</w:t>
            </w:r>
            <w:r>
              <w:rPr>
                <w:sz w:val="24"/>
                <w:lang w:val="sq-AL"/>
              </w:rPr>
              <w:t>)</w:t>
            </w:r>
          </w:p>
        </w:tc>
        <w:tc>
          <w:tcPr>
            <w:tcW w:w="1934" w:type="dxa"/>
            <w:tcBorders>
              <w:bottom w:val="single" w:sz="8" w:space="0" w:color="auto"/>
            </w:tcBorders>
          </w:tcPr>
          <w:p w14:paraId="4B722AB3" w14:textId="77777777" w:rsidR="00F25CD5" w:rsidRPr="004C36C1" w:rsidRDefault="00F25CD5" w:rsidP="00966E6A">
            <w:pPr>
              <w:ind w:left="120" w:hangingChars="50" w:hanging="120"/>
              <w:jc w:val="left"/>
              <w:rPr>
                <w:sz w:val="24"/>
                <w:lang w:val="sq-AL"/>
              </w:rPr>
            </w:pPr>
            <w:r w:rsidRPr="004C36C1">
              <w:rPr>
                <w:sz w:val="24"/>
                <w:lang w:val="sq-AL"/>
              </w:rPr>
              <w:t>Prouduct</w:t>
            </w:r>
            <w:r>
              <w:rPr>
                <w:sz w:val="24"/>
                <w:lang w:val="sq-AL"/>
              </w:rPr>
              <w:t>size (</w:t>
            </w:r>
            <w:r w:rsidRPr="004C36C1">
              <w:rPr>
                <w:sz w:val="24"/>
                <w:lang w:val="sq-AL"/>
              </w:rPr>
              <w:t>bp</w:t>
            </w:r>
            <w:r>
              <w:rPr>
                <w:sz w:val="24"/>
                <w:lang w:val="sq-AL"/>
              </w:rPr>
              <w:t>)</w:t>
            </w:r>
          </w:p>
        </w:tc>
      </w:tr>
      <w:tr w:rsidR="00F25CD5" w14:paraId="62BB8507" w14:textId="77777777" w:rsidTr="00966E6A">
        <w:trPr>
          <w:jc w:val="center"/>
        </w:trPr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 w14:paraId="3AB88A4F" w14:textId="77777777" w:rsidR="00F25CD5" w:rsidRPr="006306A1" w:rsidRDefault="00F25CD5" w:rsidP="00966E6A">
            <w:pPr>
              <w:ind w:firstLineChars="0" w:firstLine="0"/>
              <w:jc w:val="left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CSFV</w:t>
            </w:r>
            <w:r w:rsidRPr="006306A1">
              <w:rPr>
                <w:sz w:val="22"/>
                <w:szCs w:val="22"/>
                <w:lang w:val="sq-AL"/>
              </w:rPr>
              <w:t>-F</w:t>
            </w:r>
          </w:p>
          <w:p w14:paraId="549EC87F" w14:textId="77777777" w:rsidR="00F25CD5" w:rsidRPr="006306A1" w:rsidRDefault="00F25CD5" w:rsidP="00966E6A">
            <w:pPr>
              <w:ind w:firstLineChars="0" w:firstLine="0"/>
              <w:jc w:val="left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CSFV</w:t>
            </w:r>
            <w:r w:rsidRPr="006306A1">
              <w:rPr>
                <w:sz w:val="22"/>
                <w:szCs w:val="22"/>
                <w:lang w:val="sq-AL"/>
              </w:rPr>
              <w:t>-R</w:t>
            </w:r>
          </w:p>
        </w:tc>
        <w:tc>
          <w:tcPr>
            <w:tcW w:w="3260" w:type="dxa"/>
            <w:tcBorders>
              <w:top w:val="single" w:sz="8" w:space="0" w:color="auto"/>
              <w:bottom w:val="nil"/>
            </w:tcBorders>
          </w:tcPr>
          <w:p w14:paraId="6A7E9B22" w14:textId="77777777" w:rsidR="00F25CD5" w:rsidRDefault="00F25CD5" w:rsidP="00966E6A">
            <w:pPr>
              <w:ind w:firstLineChars="0" w:firstLine="0"/>
              <w:jc w:val="left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GGACCGTTAAGGCCATTTGC</w:t>
            </w:r>
          </w:p>
          <w:p w14:paraId="16124FE1" w14:textId="77777777" w:rsidR="00F25CD5" w:rsidRPr="006306A1" w:rsidRDefault="00F25CD5" w:rsidP="00966E6A">
            <w:pPr>
              <w:ind w:firstLineChars="0" w:firstLine="0"/>
              <w:jc w:val="left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TATAACACCCGTCCACCCTA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  <w:vAlign w:val="center"/>
          </w:tcPr>
          <w:p w14:paraId="578F2D20" w14:textId="77777777" w:rsidR="00F25CD5" w:rsidRPr="0017245F" w:rsidRDefault="00F25CD5" w:rsidP="00966E6A">
            <w:pPr>
              <w:ind w:firstLineChars="0" w:firstLine="0"/>
              <w:jc w:val="left"/>
              <w:rPr>
                <w:sz w:val="22"/>
                <w:szCs w:val="22"/>
                <w:lang w:val="sq-AL"/>
              </w:rPr>
            </w:pPr>
            <w:r w:rsidRPr="0017245F">
              <w:rPr>
                <w:sz w:val="22"/>
                <w:szCs w:val="22"/>
                <w:lang w:val="sq-AL"/>
              </w:rPr>
              <w:t>E2</w:t>
            </w: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vAlign w:val="center"/>
          </w:tcPr>
          <w:p w14:paraId="2AC2FBEB" w14:textId="77777777" w:rsidR="00F25CD5" w:rsidRPr="0017245F" w:rsidRDefault="00F25CD5" w:rsidP="00966E6A">
            <w:pPr>
              <w:ind w:firstLineChars="0" w:firstLine="0"/>
              <w:jc w:val="left"/>
              <w:rPr>
                <w:sz w:val="22"/>
                <w:szCs w:val="22"/>
                <w:lang w:val="sq-AL"/>
              </w:rPr>
            </w:pPr>
            <w:r w:rsidRPr="0017245F">
              <w:rPr>
                <w:sz w:val="22"/>
                <w:szCs w:val="22"/>
              </w:rPr>
              <w:t>AF092448</w:t>
            </w:r>
          </w:p>
        </w:tc>
        <w:tc>
          <w:tcPr>
            <w:tcW w:w="1843" w:type="dxa"/>
            <w:tcBorders>
              <w:top w:val="single" w:sz="8" w:space="0" w:color="auto"/>
              <w:bottom w:val="nil"/>
            </w:tcBorders>
            <w:vAlign w:val="center"/>
          </w:tcPr>
          <w:p w14:paraId="1547314D" w14:textId="77777777" w:rsidR="00F25CD5" w:rsidRPr="0017245F" w:rsidRDefault="00F25CD5" w:rsidP="00966E6A">
            <w:pPr>
              <w:ind w:firstLineChars="0" w:firstLine="0"/>
              <w:jc w:val="left"/>
              <w:rPr>
                <w:sz w:val="22"/>
                <w:szCs w:val="22"/>
                <w:lang w:val="sq-AL"/>
              </w:rPr>
            </w:pPr>
            <w:r w:rsidRPr="0017245F">
              <w:rPr>
                <w:sz w:val="22"/>
                <w:szCs w:val="22"/>
                <w:lang w:val="sq-AL"/>
              </w:rPr>
              <w:t>55</w:t>
            </w:r>
          </w:p>
        </w:tc>
        <w:tc>
          <w:tcPr>
            <w:tcW w:w="1934" w:type="dxa"/>
            <w:tcBorders>
              <w:top w:val="single" w:sz="8" w:space="0" w:color="auto"/>
              <w:bottom w:val="nil"/>
            </w:tcBorders>
            <w:vAlign w:val="center"/>
          </w:tcPr>
          <w:p w14:paraId="673B2306" w14:textId="77777777" w:rsidR="00F25CD5" w:rsidRPr="0017245F" w:rsidRDefault="00F25CD5" w:rsidP="00966E6A">
            <w:pPr>
              <w:ind w:firstLineChars="0" w:firstLine="0"/>
              <w:jc w:val="left"/>
              <w:rPr>
                <w:sz w:val="22"/>
                <w:szCs w:val="22"/>
                <w:lang w:val="sq-AL"/>
              </w:rPr>
            </w:pPr>
            <w:r w:rsidRPr="0017245F">
              <w:rPr>
                <w:sz w:val="22"/>
                <w:szCs w:val="22"/>
                <w:lang w:val="sq-AL"/>
              </w:rPr>
              <w:t>287</w:t>
            </w:r>
          </w:p>
        </w:tc>
      </w:tr>
      <w:tr w:rsidR="00F25CD5" w14:paraId="45600541" w14:textId="77777777" w:rsidTr="00966E6A">
        <w:trPr>
          <w:jc w:val="center"/>
        </w:trPr>
        <w:tc>
          <w:tcPr>
            <w:tcW w:w="1276" w:type="dxa"/>
            <w:tcBorders>
              <w:top w:val="nil"/>
              <w:bottom w:val="nil"/>
            </w:tcBorders>
          </w:tcPr>
          <w:p w14:paraId="4EEB544E" w14:textId="77777777" w:rsidR="00F25CD5" w:rsidRPr="006306A1" w:rsidRDefault="00F25CD5" w:rsidP="00966E6A">
            <w:pPr>
              <w:ind w:firstLineChars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PRRSV</w:t>
            </w:r>
            <w:r w:rsidRPr="006306A1">
              <w:rPr>
                <w:sz w:val="22"/>
                <w:szCs w:val="22"/>
              </w:rPr>
              <w:t>-F</w:t>
            </w:r>
          </w:p>
          <w:p w14:paraId="350E0A5B" w14:textId="77777777" w:rsidR="00F25CD5" w:rsidRPr="006306A1" w:rsidRDefault="00F25CD5" w:rsidP="00966E6A">
            <w:pPr>
              <w:ind w:firstLineChars="0" w:firstLine="0"/>
              <w:jc w:val="left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</w:rPr>
              <w:t>PRRSV</w:t>
            </w:r>
            <w:r w:rsidRPr="006306A1">
              <w:rPr>
                <w:sz w:val="22"/>
                <w:szCs w:val="22"/>
              </w:rPr>
              <w:t>-R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6B00C9D" w14:textId="77777777" w:rsidR="00F25CD5" w:rsidRPr="006306A1" w:rsidRDefault="00F25CD5" w:rsidP="00966E6A">
            <w:pPr>
              <w:ind w:firstLineChars="0" w:firstLine="0"/>
              <w:jc w:val="left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ATGGGCGACAATGTCCCTAA</w:t>
            </w:r>
          </w:p>
          <w:p w14:paraId="5AE0CEC8" w14:textId="77777777" w:rsidR="00F25CD5" w:rsidRPr="006306A1" w:rsidRDefault="00F25CD5" w:rsidP="00966E6A">
            <w:pPr>
              <w:ind w:firstLineChars="0" w:firstLine="0"/>
              <w:jc w:val="left"/>
              <w:rPr>
                <w:sz w:val="22"/>
                <w:szCs w:val="22"/>
                <w:lang w:val="sq-AL"/>
              </w:rPr>
            </w:pPr>
            <w:r>
              <w:rPr>
                <w:rFonts w:hint="eastAsia"/>
                <w:sz w:val="22"/>
                <w:szCs w:val="22"/>
                <w:lang w:val="sq-AL"/>
              </w:rPr>
              <w:t>C</w:t>
            </w:r>
            <w:r>
              <w:rPr>
                <w:sz w:val="22"/>
                <w:szCs w:val="22"/>
                <w:lang w:val="sq-AL"/>
              </w:rPr>
              <w:t>TTGATGACACAGGTACAGG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7D69B049" w14:textId="77777777" w:rsidR="00F25CD5" w:rsidRPr="00F10FE9" w:rsidRDefault="00F25CD5" w:rsidP="00966E6A">
            <w:pPr>
              <w:ind w:firstLineChars="0" w:firstLine="0"/>
              <w:jc w:val="left"/>
              <w:rPr>
                <w:sz w:val="22"/>
                <w:szCs w:val="22"/>
                <w:lang w:val="sq-AL"/>
              </w:rPr>
            </w:pPr>
            <w:r w:rsidRPr="00F10FE9">
              <w:rPr>
                <w:sz w:val="22"/>
                <w:szCs w:val="22"/>
                <w:lang w:val="sq-AL"/>
              </w:rPr>
              <w:t>Nsp2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5A9CD45B" w14:textId="77777777" w:rsidR="00F25CD5" w:rsidRPr="00F10FE9" w:rsidRDefault="00F25CD5" w:rsidP="00966E6A">
            <w:pPr>
              <w:ind w:firstLineChars="0" w:firstLine="0"/>
              <w:jc w:val="left"/>
              <w:rPr>
                <w:sz w:val="22"/>
                <w:szCs w:val="22"/>
              </w:rPr>
            </w:pPr>
            <w:r w:rsidRPr="00F10FE9">
              <w:rPr>
                <w:sz w:val="22"/>
                <w:szCs w:val="22"/>
              </w:rPr>
              <w:t>EU008760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4D8BA05E" w14:textId="77777777" w:rsidR="00F25CD5" w:rsidRPr="00F10FE9" w:rsidRDefault="00F25CD5" w:rsidP="00966E6A">
            <w:pPr>
              <w:ind w:firstLineChars="0" w:firstLine="0"/>
              <w:jc w:val="left"/>
              <w:rPr>
                <w:sz w:val="22"/>
                <w:szCs w:val="22"/>
                <w:lang w:val="sq-AL"/>
              </w:rPr>
            </w:pPr>
            <w:r w:rsidRPr="00F10FE9">
              <w:rPr>
                <w:sz w:val="22"/>
                <w:szCs w:val="22"/>
                <w:lang w:val="sq-AL"/>
              </w:rPr>
              <w:t>57</w:t>
            </w:r>
          </w:p>
        </w:tc>
        <w:tc>
          <w:tcPr>
            <w:tcW w:w="1934" w:type="dxa"/>
            <w:tcBorders>
              <w:top w:val="nil"/>
              <w:bottom w:val="nil"/>
            </w:tcBorders>
            <w:vAlign w:val="center"/>
          </w:tcPr>
          <w:p w14:paraId="009412EA" w14:textId="77777777" w:rsidR="00F25CD5" w:rsidRDefault="00F25CD5" w:rsidP="00966E6A">
            <w:pPr>
              <w:ind w:firstLineChars="0" w:firstLine="0"/>
              <w:jc w:val="left"/>
              <w:rPr>
                <w:sz w:val="22"/>
                <w:szCs w:val="22"/>
                <w:lang w:val="sq-AL"/>
              </w:rPr>
            </w:pPr>
            <w:r>
              <w:rPr>
                <w:rFonts w:hint="eastAsia"/>
                <w:sz w:val="22"/>
                <w:szCs w:val="22"/>
                <w:lang w:val="sq-AL"/>
              </w:rPr>
              <w:t>4</w:t>
            </w:r>
            <w:r>
              <w:rPr>
                <w:sz w:val="22"/>
                <w:szCs w:val="22"/>
                <w:lang w:val="sq-AL"/>
              </w:rPr>
              <w:t>64 (PRRSV)</w:t>
            </w:r>
          </w:p>
          <w:p w14:paraId="4BA6498A" w14:textId="77777777" w:rsidR="00F25CD5" w:rsidRPr="00F10FE9" w:rsidRDefault="00F25CD5" w:rsidP="00966E6A">
            <w:pPr>
              <w:ind w:firstLineChars="0" w:firstLine="0"/>
              <w:jc w:val="left"/>
              <w:rPr>
                <w:sz w:val="22"/>
                <w:szCs w:val="22"/>
                <w:lang w:val="sq-AL"/>
              </w:rPr>
            </w:pPr>
            <w:r w:rsidRPr="00F10FE9">
              <w:rPr>
                <w:sz w:val="22"/>
                <w:szCs w:val="22"/>
                <w:lang w:val="sq-AL"/>
              </w:rPr>
              <w:t>374</w:t>
            </w:r>
            <w:r>
              <w:rPr>
                <w:sz w:val="22"/>
                <w:szCs w:val="22"/>
                <w:lang w:val="sq-AL"/>
              </w:rPr>
              <w:t xml:space="preserve"> (HP-PRRSV)</w:t>
            </w:r>
          </w:p>
        </w:tc>
      </w:tr>
      <w:tr w:rsidR="00F25CD5" w14:paraId="744CBCD1" w14:textId="77777777" w:rsidTr="00966E6A">
        <w:trPr>
          <w:jc w:val="center"/>
        </w:trPr>
        <w:tc>
          <w:tcPr>
            <w:tcW w:w="1276" w:type="dxa"/>
            <w:tcBorders>
              <w:top w:val="nil"/>
              <w:bottom w:val="nil"/>
            </w:tcBorders>
          </w:tcPr>
          <w:p w14:paraId="0FB676EB" w14:textId="77777777" w:rsidR="00F25CD5" w:rsidRPr="006306A1" w:rsidRDefault="00F25CD5" w:rsidP="00966E6A">
            <w:pPr>
              <w:ind w:firstLineChars="0" w:firstLine="0"/>
              <w:jc w:val="left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PCV2</w:t>
            </w:r>
            <w:r w:rsidRPr="006306A1">
              <w:rPr>
                <w:sz w:val="22"/>
                <w:szCs w:val="22"/>
                <w:lang w:val="sq-AL"/>
              </w:rPr>
              <w:t>-F</w:t>
            </w:r>
          </w:p>
          <w:p w14:paraId="65FCC2DA" w14:textId="77777777" w:rsidR="00F25CD5" w:rsidRPr="006306A1" w:rsidRDefault="00F25CD5" w:rsidP="00966E6A">
            <w:pPr>
              <w:ind w:firstLineChars="0" w:firstLine="0"/>
              <w:jc w:val="left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PCV2</w:t>
            </w:r>
            <w:r w:rsidRPr="006306A1">
              <w:rPr>
                <w:sz w:val="22"/>
                <w:szCs w:val="22"/>
                <w:lang w:val="sq-AL"/>
              </w:rPr>
              <w:t>-R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CCC08DA" w14:textId="77777777" w:rsidR="00F25CD5" w:rsidRPr="00F10FE9" w:rsidRDefault="00F25CD5" w:rsidP="00966E6A">
            <w:pPr>
              <w:ind w:firstLineChars="0" w:firstLine="0"/>
              <w:jc w:val="left"/>
              <w:rPr>
                <w:sz w:val="22"/>
                <w:szCs w:val="22"/>
                <w:lang w:val="sq-AL"/>
              </w:rPr>
            </w:pPr>
            <w:r w:rsidRPr="00F10FE9">
              <w:rPr>
                <w:sz w:val="22"/>
                <w:szCs w:val="22"/>
                <w:lang w:val="sq-AL"/>
              </w:rPr>
              <w:t>ACGGATATTGTAGTCCTGGT</w:t>
            </w:r>
          </w:p>
          <w:p w14:paraId="2A7C5D00" w14:textId="77777777" w:rsidR="00F25CD5" w:rsidRPr="00F10FE9" w:rsidRDefault="00F25CD5" w:rsidP="00966E6A">
            <w:pPr>
              <w:ind w:firstLineChars="0" w:firstLine="0"/>
              <w:jc w:val="left"/>
              <w:rPr>
                <w:sz w:val="22"/>
                <w:szCs w:val="22"/>
                <w:lang w:val="sq-AL"/>
              </w:rPr>
            </w:pPr>
            <w:r w:rsidRPr="00F10FE9">
              <w:rPr>
                <w:sz w:val="22"/>
                <w:szCs w:val="22"/>
                <w:lang w:val="sq-AL"/>
              </w:rPr>
              <w:t>CAAGGCTACCACAGTCAGAA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0089F9F" w14:textId="77777777" w:rsidR="00F25CD5" w:rsidRPr="00F10FE9" w:rsidRDefault="00F25CD5" w:rsidP="00966E6A">
            <w:pPr>
              <w:ind w:firstLineChars="0" w:firstLine="0"/>
              <w:jc w:val="left"/>
              <w:rPr>
                <w:sz w:val="22"/>
                <w:szCs w:val="22"/>
                <w:lang w:val="sq-AL"/>
              </w:rPr>
            </w:pPr>
            <w:r w:rsidRPr="00F10FE9">
              <w:rPr>
                <w:sz w:val="22"/>
                <w:szCs w:val="22"/>
                <w:lang w:val="sq-AL"/>
              </w:rPr>
              <w:t>ORF2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5E04956" w14:textId="77777777" w:rsidR="00F25CD5" w:rsidRPr="00F10FE9" w:rsidRDefault="00F25CD5" w:rsidP="00966E6A">
            <w:pPr>
              <w:ind w:firstLineChars="0" w:firstLine="0"/>
              <w:jc w:val="left"/>
              <w:rPr>
                <w:sz w:val="22"/>
                <w:szCs w:val="22"/>
                <w:lang w:val="sq-AL"/>
              </w:rPr>
            </w:pPr>
            <w:r w:rsidRPr="00F10FE9">
              <w:rPr>
                <w:sz w:val="22"/>
                <w:szCs w:val="22"/>
                <w:lang w:val="sq-AL"/>
              </w:rPr>
              <w:t>AF381175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686A5962" w14:textId="77777777" w:rsidR="00F25CD5" w:rsidRPr="00F10FE9" w:rsidRDefault="00F25CD5" w:rsidP="00966E6A">
            <w:pPr>
              <w:ind w:firstLineChars="0" w:firstLine="0"/>
              <w:jc w:val="left"/>
              <w:rPr>
                <w:sz w:val="22"/>
                <w:szCs w:val="22"/>
                <w:lang w:val="sq-AL"/>
              </w:rPr>
            </w:pPr>
            <w:r w:rsidRPr="00F10FE9">
              <w:rPr>
                <w:sz w:val="22"/>
                <w:szCs w:val="22"/>
                <w:lang w:val="sq-AL"/>
              </w:rPr>
              <w:t>57</w:t>
            </w:r>
          </w:p>
        </w:tc>
        <w:tc>
          <w:tcPr>
            <w:tcW w:w="1934" w:type="dxa"/>
            <w:tcBorders>
              <w:top w:val="nil"/>
              <w:bottom w:val="nil"/>
            </w:tcBorders>
            <w:vAlign w:val="center"/>
          </w:tcPr>
          <w:p w14:paraId="52F3F6B7" w14:textId="77777777" w:rsidR="00F25CD5" w:rsidRPr="00F10FE9" w:rsidRDefault="00F25CD5" w:rsidP="00966E6A">
            <w:pPr>
              <w:ind w:firstLineChars="0" w:firstLine="0"/>
              <w:jc w:val="left"/>
              <w:rPr>
                <w:sz w:val="22"/>
                <w:szCs w:val="22"/>
                <w:lang w:val="sq-AL"/>
              </w:rPr>
            </w:pPr>
            <w:r w:rsidRPr="00F10FE9">
              <w:rPr>
                <w:sz w:val="22"/>
                <w:szCs w:val="22"/>
                <w:lang w:val="sq-AL"/>
              </w:rPr>
              <w:t>472</w:t>
            </w:r>
          </w:p>
        </w:tc>
      </w:tr>
      <w:tr w:rsidR="00F25CD5" w14:paraId="6DA184C8" w14:textId="77777777" w:rsidTr="00966E6A">
        <w:trPr>
          <w:jc w:val="center"/>
        </w:trPr>
        <w:tc>
          <w:tcPr>
            <w:tcW w:w="1276" w:type="dxa"/>
            <w:tcBorders>
              <w:top w:val="nil"/>
              <w:bottom w:val="nil"/>
            </w:tcBorders>
          </w:tcPr>
          <w:p w14:paraId="3EF4A52C" w14:textId="77777777" w:rsidR="00F25CD5" w:rsidRPr="006306A1" w:rsidRDefault="00F25CD5" w:rsidP="00966E6A">
            <w:pPr>
              <w:ind w:firstLineChars="0" w:firstLine="0"/>
              <w:jc w:val="left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PCV3</w:t>
            </w:r>
            <w:r w:rsidRPr="006306A1">
              <w:rPr>
                <w:sz w:val="22"/>
                <w:szCs w:val="22"/>
                <w:lang w:val="sq-AL"/>
              </w:rPr>
              <w:t>-F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A715D94" w14:textId="77777777" w:rsidR="00F25CD5" w:rsidRPr="00F10FE9" w:rsidRDefault="00F25CD5" w:rsidP="00966E6A">
            <w:pPr>
              <w:ind w:firstLineChars="0" w:firstLine="0"/>
              <w:jc w:val="left"/>
              <w:rPr>
                <w:sz w:val="22"/>
                <w:szCs w:val="22"/>
                <w:lang w:val="sq-AL"/>
              </w:rPr>
            </w:pPr>
            <w:r w:rsidRPr="00F10FE9">
              <w:rPr>
                <w:sz w:val="22"/>
                <w:szCs w:val="22"/>
                <w:lang w:val="sq-AL"/>
              </w:rPr>
              <w:t>ACATGCGAGGGCGTTTAC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  <w:vAlign w:val="center"/>
          </w:tcPr>
          <w:p w14:paraId="7A1FD360" w14:textId="77777777" w:rsidR="00F25CD5" w:rsidRPr="00BA7EEC" w:rsidRDefault="00F25CD5" w:rsidP="00966E6A">
            <w:pPr>
              <w:ind w:firstLineChars="0" w:firstLine="0"/>
              <w:jc w:val="left"/>
              <w:rPr>
                <w:sz w:val="22"/>
                <w:szCs w:val="22"/>
                <w:lang w:val="sq-AL"/>
              </w:rPr>
            </w:pPr>
            <w:r w:rsidRPr="00BA7EEC">
              <w:rPr>
                <w:sz w:val="22"/>
                <w:szCs w:val="22"/>
                <w:lang w:val="sq-AL"/>
              </w:rPr>
              <w:t>ORF2</w:t>
            </w:r>
          </w:p>
        </w:tc>
        <w:tc>
          <w:tcPr>
            <w:tcW w:w="1559" w:type="dxa"/>
            <w:vMerge w:val="restart"/>
            <w:tcBorders>
              <w:top w:val="nil"/>
              <w:bottom w:val="nil"/>
            </w:tcBorders>
            <w:vAlign w:val="center"/>
          </w:tcPr>
          <w:p w14:paraId="31FCF732" w14:textId="77777777" w:rsidR="00F25CD5" w:rsidRPr="00BA7EEC" w:rsidRDefault="00F25CD5" w:rsidP="00966E6A">
            <w:pPr>
              <w:ind w:firstLineChars="0" w:firstLine="0"/>
              <w:jc w:val="left"/>
              <w:rPr>
                <w:sz w:val="22"/>
                <w:szCs w:val="22"/>
                <w:lang w:val="sq-AL"/>
              </w:rPr>
            </w:pPr>
            <w:r w:rsidRPr="00BA7EEC">
              <w:rPr>
                <w:sz w:val="22"/>
                <w:szCs w:val="22"/>
                <w:lang w:val="sq-AL"/>
              </w:rPr>
              <w:t>KT869077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  <w:vAlign w:val="center"/>
          </w:tcPr>
          <w:p w14:paraId="50A4139A" w14:textId="77777777" w:rsidR="00F25CD5" w:rsidRPr="00BA7EEC" w:rsidRDefault="00F25CD5" w:rsidP="00966E6A">
            <w:pPr>
              <w:ind w:firstLineChars="0" w:firstLine="0"/>
              <w:jc w:val="left"/>
              <w:rPr>
                <w:sz w:val="22"/>
                <w:szCs w:val="22"/>
                <w:lang w:val="sq-AL"/>
              </w:rPr>
            </w:pPr>
            <w:r w:rsidRPr="00BA7EEC">
              <w:rPr>
                <w:rFonts w:hint="eastAsia"/>
                <w:sz w:val="22"/>
                <w:szCs w:val="22"/>
                <w:lang w:val="sq-AL"/>
              </w:rPr>
              <w:t>5</w:t>
            </w:r>
            <w:r w:rsidRPr="00BA7EEC">
              <w:rPr>
                <w:sz w:val="22"/>
                <w:szCs w:val="22"/>
                <w:lang w:val="sq-AL"/>
              </w:rPr>
              <w:t>6</w:t>
            </w:r>
          </w:p>
        </w:tc>
        <w:tc>
          <w:tcPr>
            <w:tcW w:w="1934" w:type="dxa"/>
            <w:vMerge w:val="restart"/>
            <w:tcBorders>
              <w:top w:val="nil"/>
              <w:bottom w:val="nil"/>
            </w:tcBorders>
            <w:vAlign w:val="center"/>
          </w:tcPr>
          <w:p w14:paraId="4190DE00" w14:textId="77777777" w:rsidR="00F25CD5" w:rsidRPr="00BA7EEC" w:rsidRDefault="00F25CD5" w:rsidP="00966E6A">
            <w:pPr>
              <w:ind w:firstLineChars="0" w:firstLine="0"/>
              <w:jc w:val="left"/>
              <w:rPr>
                <w:sz w:val="22"/>
                <w:szCs w:val="22"/>
                <w:lang w:val="sq-AL"/>
              </w:rPr>
            </w:pPr>
            <w:r w:rsidRPr="00BA7EEC">
              <w:rPr>
                <w:sz w:val="22"/>
                <w:szCs w:val="22"/>
                <w:lang w:val="sq-AL"/>
              </w:rPr>
              <w:t>307</w:t>
            </w:r>
          </w:p>
        </w:tc>
      </w:tr>
      <w:tr w:rsidR="00F25CD5" w:rsidRPr="00560FF9" w14:paraId="517401DB" w14:textId="77777777" w:rsidTr="00966E6A">
        <w:trPr>
          <w:jc w:val="center"/>
        </w:trPr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14:paraId="686FE43D" w14:textId="77777777" w:rsidR="00F25CD5" w:rsidRPr="006306A1" w:rsidRDefault="00F25CD5" w:rsidP="00966E6A">
            <w:pPr>
              <w:ind w:firstLineChars="0" w:firstLine="0"/>
              <w:jc w:val="left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PCV3</w:t>
            </w:r>
            <w:r w:rsidRPr="006306A1">
              <w:rPr>
                <w:sz w:val="22"/>
                <w:szCs w:val="22"/>
                <w:lang w:val="sq-AL"/>
              </w:rPr>
              <w:t>-R</w:t>
            </w: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</w:tcPr>
          <w:p w14:paraId="2793F478" w14:textId="77777777" w:rsidR="00F25CD5" w:rsidRPr="00F10FE9" w:rsidRDefault="00F25CD5" w:rsidP="00966E6A">
            <w:pPr>
              <w:ind w:firstLineChars="0" w:firstLine="0"/>
              <w:jc w:val="left"/>
              <w:rPr>
                <w:sz w:val="22"/>
                <w:szCs w:val="22"/>
                <w:lang w:val="sq-AL"/>
              </w:rPr>
            </w:pPr>
            <w:r w:rsidRPr="00F10FE9">
              <w:rPr>
                <w:sz w:val="22"/>
                <w:szCs w:val="22"/>
                <w:lang w:val="sq-AL"/>
              </w:rPr>
              <w:t>CACTTCTGGCGGGAACTA</w:t>
            </w:r>
          </w:p>
        </w:tc>
        <w:tc>
          <w:tcPr>
            <w:tcW w:w="1276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14:paraId="7216602E" w14:textId="77777777" w:rsidR="00F25CD5" w:rsidRPr="006306A1" w:rsidRDefault="00F25CD5" w:rsidP="00966E6A">
            <w:pPr>
              <w:ind w:firstLineChars="0" w:firstLine="0"/>
              <w:jc w:val="left"/>
              <w:rPr>
                <w:sz w:val="22"/>
                <w:szCs w:val="22"/>
                <w:lang w:val="sq-AL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14:paraId="5F74B494" w14:textId="77777777" w:rsidR="00F25CD5" w:rsidRPr="006306A1" w:rsidRDefault="00F25CD5" w:rsidP="00966E6A">
            <w:pPr>
              <w:ind w:firstLineChars="0" w:firstLine="0"/>
              <w:jc w:val="left"/>
              <w:rPr>
                <w:sz w:val="22"/>
                <w:szCs w:val="22"/>
                <w:lang w:val="sq-AL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14:paraId="1B4072F3" w14:textId="77777777" w:rsidR="00F25CD5" w:rsidRPr="006306A1" w:rsidRDefault="00F25CD5" w:rsidP="00966E6A">
            <w:pPr>
              <w:ind w:firstLineChars="0" w:firstLine="0"/>
              <w:jc w:val="left"/>
              <w:rPr>
                <w:sz w:val="22"/>
                <w:szCs w:val="22"/>
                <w:lang w:val="sq-AL"/>
              </w:rPr>
            </w:pPr>
          </w:p>
        </w:tc>
        <w:tc>
          <w:tcPr>
            <w:tcW w:w="1934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14:paraId="12869E4F" w14:textId="77777777" w:rsidR="00F25CD5" w:rsidRPr="006306A1" w:rsidRDefault="00F25CD5" w:rsidP="00966E6A">
            <w:pPr>
              <w:ind w:firstLineChars="0" w:firstLine="0"/>
              <w:jc w:val="left"/>
              <w:rPr>
                <w:sz w:val="22"/>
                <w:szCs w:val="22"/>
                <w:lang w:val="sq-AL"/>
              </w:rPr>
            </w:pPr>
          </w:p>
        </w:tc>
      </w:tr>
    </w:tbl>
    <w:p w14:paraId="6A78217F" w14:textId="77777777" w:rsidR="00F25CD5" w:rsidRDefault="00F25CD5" w:rsidP="00F25CD5">
      <w:pPr>
        <w:ind w:firstLine="420"/>
        <w:jc w:val="left"/>
      </w:pPr>
      <w:bookmarkStart w:id="0" w:name="_GoBack"/>
      <w:bookmarkEnd w:id="0"/>
    </w:p>
    <w:p w14:paraId="3444684C" w14:textId="77777777" w:rsidR="00B55EBC" w:rsidRDefault="00CB4D83">
      <w:pPr>
        <w:ind w:firstLine="420"/>
      </w:pPr>
    </w:p>
    <w:sectPr w:rsidR="00B55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A6561" w14:textId="77777777" w:rsidR="00CB4D83" w:rsidRDefault="00CB4D83" w:rsidP="00F25CD5">
      <w:pPr>
        <w:spacing w:line="240" w:lineRule="auto"/>
        <w:ind w:firstLine="420"/>
      </w:pPr>
      <w:r>
        <w:separator/>
      </w:r>
    </w:p>
  </w:endnote>
  <w:endnote w:type="continuationSeparator" w:id="0">
    <w:p w14:paraId="4C82C835" w14:textId="77777777" w:rsidR="00CB4D83" w:rsidRDefault="00CB4D83" w:rsidP="00F25CD5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3A103" w14:textId="77777777" w:rsidR="00CB4D83" w:rsidRDefault="00CB4D83" w:rsidP="00F25CD5">
      <w:pPr>
        <w:spacing w:line="240" w:lineRule="auto"/>
        <w:ind w:firstLine="420"/>
      </w:pPr>
      <w:r>
        <w:separator/>
      </w:r>
    </w:p>
  </w:footnote>
  <w:footnote w:type="continuationSeparator" w:id="0">
    <w:p w14:paraId="3B3991BE" w14:textId="77777777" w:rsidR="00CB4D83" w:rsidRDefault="00CB4D83" w:rsidP="00F25CD5"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9F"/>
    <w:rsid w:val="002A32D3"/>
    <w:rsid w:val="00612F9F"/>
    <w:rsid w:val="00CA4D1A"/>
    <w:rsid w:val="00CB4D83"/>
    <w:rsid w:val="00F2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BC9125-D854-4EAE-8984-08B4D1EB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CD5"/>
    <w:pPr>
      <w:widowControl w:val="0"/>
      <w:spacing w:line="360" w:lineRule="exact"/>
      <w:ind w:firstLineChars="200" w:firstLine="200"/>
      <w:jc w:val="both"/>
    </w:pPr>
    <w:rPr>
      <w:rFonts w:ascii="Times New Roman" w:eastAsia="宋体" w:hAnsi="Times New Roman" w:cs="Times New Roman"/>
      <w:kern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5C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5CD5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5C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2020-03-09T13:27:00Z</dcterms:created>
  <dcterms:modified xsi:type="dcterms:W3CDTF">2020-03-09T13:27:00Z</dcterms:modified>
</cp:coreProperties>
</file>