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CAA5" w14:textId="21434572" w:rsidR="00FA50DC" w:rsidRDefault="00FA50DC" w:rsidP="00802595">
      <w:pPr>
        <w:pStyle w:val="Header"/>
      </w:pPr>
      <w:r>
        <w:t xml:space="preserve">Supplemental Table </w:t>
      </w:r>
      <w:r w:rsidR="00AE2319">
        <w:t>7</w:t>
      </w:r>
      <w:r>
        <w:t xml:space="preserve">. </w:t>
      </w:r>
      <w:r w:rsidR="00AE2319">
        <w:t>GO terms for the 151 transcripts significantly</w:t>
      </w:r>
      <w:r w:rsidR="00352209">
        <w:t xml:space="preserve"> (FDR, p &lt; 0.001)</w:t>
      </w:r>
      <w:r w:rsidR="00AE2319">
        <w:t xml:space="preserve"> up-regulated in wild-type spherules compared to </w:t>
      </w:r>
      <w:r w:rsidR="00CE1F2F">
        <w:t>mutant spherules</w:t>
      </w:r>
      <w:bookmarkStart w:id="0" w:name="_GoBack"/>
      <w:bookmarkEnd w:id="0"/>
      <w:r w:rsidR="00AE2319">
        <w:t xml:space="preserve"> indicate enrichment of biological process specific to </w:t>
      </w:r>
      <w:r w:rsidR="00352209">
        <w:t xml:space="preserve">proton </w:t>
      </w:r>
      <w:r w:rsidR="00AE2319">
        <w:t xml:space="preserve">transport across the membrane, response to oxidative stress and </w:t>
      </w:r>
      <w:r w:rsidR="00352209">
        <w:t>amino acid/carboxylic acid transport.</w:t>
      </w:r>
    </w:p>
    <w:p w14:paraId="0F3C0EC8" w14:textId="77777777" w:rsidR="00802595" w:rsidRDefault="00802595" w:rsidP="00FA50DC">
      <w:pPr>
        <w:pStyle w:val="Header"/>
      </w:pPr>
    </w:p>
    <w:p w14:paraId="31F36FB7" w14:textId="1C46EA08" w:rsidR="004920DF" w:rsidRPr="002F300B" w:rsidRDefault="00AE2319" w:rsidP="00C86250">
      <w:r>
        <w:rPr>
          <w:noProof/>
        </w:rPr>
        <w:drawing>
          <wp:inline distT="0" distB="0" distL="0" distR="0" wp14:anchorId="678D08F9" wp14:editId="6E53CF84">
            <wp:extent cx="8181075" cy="2969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 T7 image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7" t="5917" r="8453" b="70407"/>
                    <a:stretch/>
                  </pic:blipFill>
                  <pic:spPr bwMode="auto">
                    <a:xfrm>
                      <a:off x="0" y="0"/>
                      <a:ext cx="8207925" cy="29795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20DF" w:rsidRPr="002F300B" w:rsidSect="00B440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C0F37" w14:textId="77777777" w:rsidR="005B635E" w:rsidRDefault="005B635E" w:rsidP="00AC1BB6">
      <w:r>
        <w:separator/>
      </w:r>
    </w:p>
  </w:endnote>
  <w:endnote w:type="continuationSeparator" w:id="0">
    <w:p w14:paraId="68E5A4FA" w14:textId="77777777" w:rsidR="005B635E" w:rsidRDefault="005B635E" w:rsidP="00AC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AA9AA" w14:textId="77777777" w:rsidR="005B635E" w:rsidRDefault="005B635E" w:rsidP="00AC1BB6">
      <w:r>
        <w:separator/>
      </w:r>
    </w:p>
  </w:footnote>
  <w:footnote w:type="continuationSeparator" w:id="0">
    <w:p w14:paraId="43014CA6" w14:textId="77777777" w:rsidR="005B635E" w:rsidRDefault="005B635E" w:rsidP="00AC1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73"/>
    <w:rsid w:val="00064D2B"/>
    <w:rsid w:val="000A25EA"/>
    <w:rsid w:val="000A39B6"/>
    <w:rsid w:val="000A56DD"/>
    <w:rsid w:val="000A7183"/>
    <w:rsid w:val="000B1BFD"/>
    <w:rsid w:val="000D2445"/>
    <w:rsid w:val="00100F7E"/>
    <w:rsid w:val="00177EC1"/>
    <w:rsid w:val="001B233E"/>
    <w:rsid w:val="001B3E42"/>
    <w:rsid w:val="001F68BF"/>
    <w:rsid w:val="002177FF"/>
    <w:rsid w:val="00225BB6"/>
    <w:rsid w:val="002444B4"/>
    <w:rsid w:val="002C4779"/>
    <w:rsid w:val="002F1A39"/>
    <w:rsid w:val="002F300B"/>
    <w:rsid w:val="00352209"/>
    <w:rsid w:val="003F3BC0"/>
    <w:rsid w:val="004725ED"/>
    <w:rsid w:val="004920DF"/>
    <w:rsid w:val="00494F6C"/>
    <w:rsid w:val="00541579"/>
    <w:rsid w:val="005B635E"/>
    <w:rsid w:val="005C2E20"/>
    <w:rsid w:val="00676B76"/>
    <w:rsid w:val="00677C23"/>
    <w:rsid w:val="006E27E1"/>
    <w:rsid w:val="00700115"/>
    <w:rsid w:val="00716056"/>
    <w:rsid w:val="00727CE7"/>
    <w:rsid w:val="0077050A"/>
    <w:rsid w:val="00797715"/>
    <w:rsid w:val="00802595"/>
    <w:rsid w:val="00846689"/>
    <w:rsid w:val="00863F45"/>
    <w:rsid w:val="008D395D"/>
    <w:rsid w:val="008F738E"/>
    <w:rsid w:val="009A2E8A"/>
    <w:rsid w:val="009D5F31"/>
    <w:rsid w:val="009E34AB"/>
    <w:rsid w:val="009F1AAB"/>
    <w:rsid w:val="00A40147"/>
    <w:rsid w:val="00AC1BB6"/>
    <w:rsid w:val="00AE2319"/>
    <w:rsid w:val="00B005ED"/>
    <w:rsid w:val="00B4402F"/>
    <w:rsid w:val="00B766A2"/>
    <w:rsid w:val="00B9054A"/>
    <w:rsid w:val="00BB7973"/>
    <w:rsid w:val="00C21511"/>
    <w:rsid w:val="00C23DEE"/>
    <w:rsid w:val="00C304D5"/>
    <w:rsid w:val="00C64B8C"/>
    <w:rsid w:val="00C70445"/>
    <w:rsid w:val="00C86250"/>
    <w:rsid w:val="00C9531B"/>
    <w:rsid w:val="00CE1F2F"/>
    <w:rsid w:val="00CF00D2"/>
    <w:rsid w:val="00CF3969"/>
    <w:rsid w:val="00D11E8E"/>
    <w:rsid w:val="00D46A5E"/>
    <w:rsid w:val="00DE364E"/>
    <w:rsid w:val="00E739EC"/>
    <w:rsid w:val="00E820D0"/>
    <w:rsid w:val="00ED6751"/>
    <w:rsid w:val="00EF2697"/>
    <w:rsid w:val="00F05083"/>
    <w:rsid w:val="00F177B4"/>
    <w:rsid w:val="00F20747"/>
    <w:rsid w:val="00F21531"/>
    <w:rsid w:val="00F357DB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5C7D"/>
  <w14:defaultImageDpi w14:val="32767"/>
  <w15:chartTrackingRefBased/>
  <w15:docId w15:val="{B6142C97-5321-0545-88F5-CCFA8D1D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B7973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BB797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B797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27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B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1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BB6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AC1BB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"/>
    <w:rsid w:val="00FA50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A50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Normal"/>
    <w:rsid w:val="00FA50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FA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FA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FA50DC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FA50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FA50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Normal"/>
    <w:rsid w:val="00FA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Normal"/>
    <w:rsid w:val="00FA50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Lynn Mead</dc:creator>
  <cp:keywords/>
  <dc:description/>
  <cp:lastModifiedBy>Heather Lynn Mead</cp:lastModifiedBy>
  <cp:revision>2</cp:revision>
  <dcterms:created xsi:type="dcterms:W3CDTF">2020-04-30T19:13:00Z</dcterms:created>
  <dcterms:modified xsi:type="dcterms:W3CDTF">2020-04-30T19:13:00Z</dcterms:modified>
</cp:coreProperties>
</file>