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17CF4D" w14:textId="77777777" w:rsidR="00EC7C85" w:rsidRPr="0075748E" w:rsidRDefault="00EC7C85" w:rsidP="00F125EE">
      <w:pPr>
        <w:rPr>
          <w:rFonts w:ascii="Arial" w:hAnsi="Arial" w:cs="Arial"/>
          <w:sz w:val="36"/>
          <w:szCs w:val="36"/>
        </w:rPr>
      </w:pPr>
    </w:p>
    <w:p w14:paraId="33788641" w14:textId="77777777" w:rsidR="00F125EE" w:rsidRPr="0075748E" w:rsidRDefault="00F125EE" w:rsidP="00FA1481">
      <w:pPr>
        <w:jc w:val="center"/>
        <w:rPr>
          <w:rFonts w:ascii="Arial" w:hAnsi="Arial" w:cs="Arial"/>
          <w:sz w:val="36"/>
          <w:szCs w:val="36"/>
        </w:rPr>
      </w:pPr>
    </w:p>
    <w:p w14:paraId="31C337D1" w14:textId="77777777" w:rsidR="00D04BCF" w:rsidRPr="0075748E" w:rsidRDefault="00BB2D2A" w:rsidP="00FA1481">
      <w:pPr>
        <w:jc w:val="center"/>
        <w:rPr>
          <w:rFonts w:ascii="Arial" w:hAnsi="Arial" w:cs="Arial"/>
          <w:sz w:val="36"/>
          <w:szCs w:val="36"/>
        </w:rPr>
      </w:pPr>
      <w:r w:rsidRPr="0075748E">
        <w:rPr>
          <w:rFonts w:ascii="Arial" w:hAnsi="Arial" w:cs="Arial"/>
          <w:sz w:val="36"/>
          <w:szCs w:val="36"/>
        </w:rPr>
        <w:t>Supplementary Materials</w:t>
      </w:r>
      <w:r w:rsidR="009743A9" w:rsidRPr="0075748E">
        <w:rPr>
          <w:rFonts w:ascii="Arial" w:hAnsi="Arial" w:cs="Arial"/>
          <w:sz w:val="36"/>
          <w:szCs w:val="36"/>
        </w:rPr>
        <w:t xml:space="preserve"> for</w:t>
      </w:r>
    </w:p>
    <w:p w14:paraId="29411C5A" w14:textId="77777777" w:rsidR="005001AC" w:rsidRPr="0075748E" w:rsidRDefault="005001AC">
      <w:pPr>
        <w:rPr>
          <w:rFonts w:ascii="Arial" w:hAnsi="Arial" w:cs="Arial"/>
        </w:rPr>
      </w:pPr>
    </w:p>
    <w:p w14:paraId="4B535889" w14:textId="77777777" w:rsidR="00233293" w:rsidRPr="0075748E" w:rsidRDefault="00233293" w:rsidP="00233293">
      <w:pPr>
        <w:spacing w:line="480" w:lineRule="auto"/>
        <w:jc w:val="center"/>
        <w:rPr>
          <w:rFonts w:ascii="Arial" w:hAnsi="Arial" w:cs="Arial"/>
          <w:b/>
        </w:rPr>
      </w:pPr>
      <w:r w:rsidRPr="0075748E">
        <w:rPr>
          <w:rFonts w:ascii="Arial" w:hAnsi="Arial" w:cs="Arial"/>
          <w:b/>
        </w:rPr>
        <w:t>Clinical significance of inflammation markers in predicting the severity of acute pancreatitis</w:t>
      </w:r>
    </w:p>
    <w:p w14:paraId="57786AFE" w14:textId="77777777" w:rsidR="00233293" w:rsidRPr="0075748E" w:rsidRDefault="00233293" w:rsidP="00233293">
      <w:pPr>
        <w:spacing w:line="480" w:lineRule="auto"/>
        <w:jc w:val="both"/>
        <w:rPr>
          <w:rFonts w:ascii="Arial" w:hAnsi="Arial" w:cs="Arial"/>
        </w:rPr>
      </w:pPr>
    </w:p>
    <w:p w14:paraId="41AD6957" w14:textId="77777777" w:rsidR="00233293" w:rsidRPr="0075748E" w:rsidRDefault="00233293" w:rsidP="00233293">
      <w:pPr>
        <w:spacing w:line="480" w:lineRule="auto"/>
        <w:jc w:val="center"/>
        <w:rPr>
          <w:rFonts w:ascii="Arial" w:hAnsi="Arial" w:cs="Arial"/>
        </w:rPr>
      </w:pPr>
      <w:r w:rsidRPr="0075748E">
        <w:rPr>
          <w:rFonts w:ascii="Arial" w:hAnsi="Arial" w:cs="Arial"/>
        </w:rPr>
        <w:t>Guangzhe Pian</w:t>
      </w:r>
      <w:r w:rsidRPr="0075748E">
        <w:rPr>
          <w:rFonts w:ascii="Arial" w:hAnsi="Arial" w:cs="Arial"/>
          <w:vertAlign w:val="superscript"/>
        </w:rPr>
        <w:t>1</w:t>
      </w:r>
      <w:r w:rsidRPr="0075748E">
        <w:rPr>
          <w:rFonts w:ascii="Arial" w:hAnsi="Arial" w:cs="Arial"/>
        </w:rPr>
        <w:t>, Hao Li</w:t>
      </w:r>
      <w:r w:rsidRPr="0075748E">
        <w:rPr>
          <w:rFonts w:ascii="Arial" w:hAnsi="Arial" w:cs="Arial"/>
          <w:vertAlign w:val="superscript"/>
        </w:rPr>
        <w:t>1,*</w:t>
      </w:r>
      <w:r w:rsidRPr="0075748E">
        <w:rPr>
          <w:rFonts w:ascii="Arial" w:hAnsi="Arial" w:cs="Arial"/>
        </w:rPr>
        <w:t xml:space="preserve"> and Yongjun Piao</w:t>
      </w:r>
      <w:r w:rsidRPr="0075748E">
        <w:rPr>
          <w:rFonts w:ascii="Arial" w:hAnsi="Arial" w:cs="Arial"/>
          <w:vertAlign w:val="superscript"/>
        </w:rPr>
        <w:t>2,3,*</w:t>
      </w:r>
    </w:p>
    <w:p w14:paraId="34AF0AFE" w14:textId="77777777" w:rsidR="00233293" w:rsidRPr="0075748E" w:rsidRDefault="00233293" w:rsidP="00233293">
      <w:pPr>
        <w:spacing w:line="480" w:lineRule="auto"/>
        <w:jc w:val="center"/>
        <w:rPr>
          <w:rFonts w:ascii="Arial" w:hAnsi="Arial" w:cs="Arial"/>
        </w:rPr>
      </w:pPr>
      <w:r w:rsidRPr="0075748E">
        <w:rPr>
          <w:rFonts w:ascii="Arial" w:hAnsi="Arial" w:cs="Arial"/>
          <w:vertAlign w:val="superscript"/>
        </w:rPr>
        <w:t>1</w:t>
      </w:r>
      <w:r w:rsidRPr="0075748E">
        <w:rPr>
          <w:rFonts w:ascii="Arial" w:hAnsi="Arial" w:cs="Arial"/>
        </w:rPr>
        <w:t>Department of General Surgery, Yanbian University Hospital, Yanji, Jilin, China; pgz027@hotmail.com</w:t>
      </w:r>
    </w:p>
    <w:p w14:paraId="3A458AB1" w14:textId="77777777" w:rsidR="00233293" w:rsidRPr="0075748E" w:rsidRDefault="00233293" w:rsidP="00233293">
      <w:pPr>
        <w:spacing w:line="480" w:lineRule="auto"/>
        <w:jc w:val="center"/>
        <w:rPr>
          <w:rFonts w:ascii="Arial" w:hAnsi="Arial" w:cs="Arial"/>
        </w:rPr>
      </w:pPr>
      <w:r w:rsidRPr="0075748E">
        <w:rPr>
          <w:rFonts w:ascii="Arial" w:hAnsi="Arial" w:cs="Arial"/>
          <w:vertAlign w:val="superscript"/>
        </w:rPr>
        <w:t>2</w:t>
      </w:r>
      <w:r w:rsidRPr="0075748E">
        <w:rPr>
          <w:rFonts w:ascii="Arial" w:hAnsi="Arial" w:cs="Arial"/>
        </w:rPr>
        <w:t>School of Medicine, Nankai University, Tianjin, China; ypiao@nankai.edu.cn</w:t>
      </w:r>
    </w:p>
    <w:p w14:paraId="18E668AB" w14:textId="77777777" w:rsidR="00233293" w:rsidRPr="0075748E" w:rsidRDefault="00233293" w:rsidP="00233293">
      <w:pPr>
        <w:spacing w:line="480" w:lineRule="auto"/>
        <w:jc w:val="center"/>
        <w:rPr>
          <w:rFonts w:ascii="Arial" w:hAnsi="Arial" w:cs="Arial"/>
        </w:rPr>
      </w:pPr>
      <w:r w:rsidRPr="0075748E">
        <w:rPr>
          <w:rFonts w:ascii="Arial" w:hAnsi="Arial" w:cs="Arial"/>
          <w:vertAlign w:val="superscript"/>
        </w:rPr>
        <w:t>3</w:t>
      </w:r>
      <w:r w:rsidRPr="0075748E">
        <w:rPr>
          <w:rFonts w:ascii="Arial" w:hAnsi="Arial" w:cs="Arial"/>
        </w:rPr>
        <w:t>Tianjin Key Laboratory of Human Development and Reproductive Regulation, Nankai University affiliated Hospital of Obstetrics and Gynecology, Tianjin, China</w:t>
      </w:r>
    </w:p>
    <w:p w14:paraId="5A4A1CB8" w14:textId="683CAC50" w:rsidR="00233293" w:rsidRPr="0075748E" w:rsidRDefault="00233293" w:rsidP="00233293">
      <w:pPr>
        <w:spacing w:line="480" w:lineRule="auto"/>
        <w:jc w:val="center"/>
        <w:rPr>
          <w:rFonts w:ascii="Arial" w:hAnsi="Arial" w:cs="Arial"/>
        </w:rPr>
      </w:pPr>
      <w:r w:rsidRPr="0075748E">
        <w:rPr>
          <w:rFonts w:ascii="Arial" w:hAnsi="Arial" w:cs="Arial"/>
        </w:rPr>
        <w:t>*Co-correspondence: Lih@ybu.edu.cn; ypiao@nankai.edu.cn;</w:t>
      </w:r>
    </w:p>
    <w:p w14:paraId="63D8913E" w14:textId="77777777" w:rsidR="002C030F" w:rsidRPr="0075748E" w:rsidRDefault="002C030F" w:rsidP="005001AC">
      <w:pPr>
        <w:jc w:val="center"/>
        <w:rPr>
          <w:rFonts w:ascii="Arial" w:hAnsi="Arial" w:cs="Arial"/>
          <w:szCs w:val="24"/>
        </w:rPr>
      </w:pPr>
    </w:p>
    <w:p w14:paraId="2F5FBB90" w14:textId="0DFF3FBA" w:rsidR="00F9240D" w:rsidRPr="0075748E" w:rsidRDefault="00F9240D" w:rsidP="00F9240D">
      <w:pPr>
        <w:rPr>
          <w:rFonts w:ascii="Arial" w:hAnsi="Arial" w:cs="Arial"/>
          <w:lang w:eastAsia="zh-CN"/>
        </w:rPr>
      </w:pPr>
    </w:p>
    <w:p w14:paraId="143C71C7" w14:textId="6DE5A366" w:rsidR="00F9240D" w:rsidRPr="0075748E" w:rsidRDefault="00F9240D" w:rsidP="00F9240D">
      <w:pPr>
        <w:rPr>
          <w:rFonts w:ascii="Arial" w:hAnsi="Arial" w:cs="Arial"/>
        </w:rPr>
      </w:pPr>
    </w:p>
    <w:p w14:paraId="1DBA8488" w14:textId="4241869D" w:rsidR="00F9240D" w:rsidRPr="0075748E" w:rsidRDefault="00F9240D" w:rsidP="00F9240D">
      <w:pPr>
        <w:tabs>
          <w:tab w:val="left" w:pos="3033"/>
        </w:tabs>
        <w:rPr>
          <w:rFonts w:ascii="Arial" w:hAnsi="Arial" w:cs="Arial"/>
        </w:rPr>
      </w:pPr>
    </w:p>
    <w:p w14:paraId="5199005C" w14:textId="1F43F758" w:rsidR="009A5287" w:rsidRPr="0075748E" w:rsidRDefault="00015F74" w:rsidP="00FF1B29">
      <w:pPr>
        <w:rPr>
          <w:rFonts w:ascii="Arial" w:hAnsi="Arial" w:cs="Arial"/>
        </w:rPr>
      </w:pPr>
      <w:r w:rsidRPr="0075748E">
        <w:rPr>
          <w:rFonts w:ascii="Arial" w:hAnsi="Arial" w:cs="Arial"/>
        </w:rPr>
        <w:br w:type="page"/>
      </w:r>
      <w:bookmarkStart w:id="0" w:name="Tables"/>
      <w:bookmarkStart w:id="1" w:name="MaterialsMethods"/>
      <w:bookmarkStart w:id="2" w:name="Figures"/>
      <w:bookmarkEnd w:id="0"/>
      <w:bookmarkEnd w:id="1"/>
      <w:bookmarkEnd w:id="2"/>
    </w:p>
    <w:p w14:paraId="2AD205DD" w14:textId="77777777" w:rsidR="009A5287" w:rsidRPr="0075748E" w:rsidRDefault="009A5287" w:rsidP="00B9440A">
      <w:pPr>
        <w:pStyle w:val="SMcaption"/>
        <w:rPr>
          <w:rFonts w:ascii="Arial" w:hAnsi="Arial" w:cs="Arial"/>
        </w:rPr>
      </w:pPr>
    </w:p>
    <w:p w14:paraId="417F5BDB" w14:textId="367263AD" w:rsidR="0075748E" w:rsidRPr="00E76E45" w:rsidRDefault="0075748E" w:rsidP="0075748E">
      <w:pPr>
        <w:pStyle w:val="MDPI41tablecaption"/>
        <w:ind w:left="0"/>
        <w:jc w:val="left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Table </w:t>
      </w:r>
      <w:r>
        <w:rPr>
          <w:rFonts w:ascii="Arial" w:hAnsi="Arial" w:cs="Arial" w:hint="eastAsia"/>
          <w:b/>
          <w:lang w:eastAsia="zh-CN"/>
        </w:rPr>
        <w:t>S1</w:t>
      </w:r>
      <w:r w:rsidRPr="00E76E45">
        <w:rPr>
          <w:rFonts w:ascii="Arial" w:hAnsi="Arial" w:cs="Arial"/>
          <w:b/>
        </w:rPr>
        <w:t>.</w:t>
      </w:r>
      <w:r w:rsidRPr="00E76E45">
        <w:rPr>
          <w:rFonts w:ascii="Arial" w:hAnsi="Arial" w:cs="Arial"/>
        </w:rPr>
        <w:t xml:space="preserve"> ROC analysis of the markers in predicting SAP on the 1st day after admission.</w:t>
      </w:r>
    </w:p>
    <w:tbl>
      <w:tblPr>
        <w:tblW w:w="8952" w:type="dxa"/>
        <w:tblLayout w:type="fixed"/>
        <w:tblLook w:val="0000" w:firstRow="0" w:lastRow="0" w:firstColumn="0" w:lastColumn="0" w:noHBand="0" w:noVBand="0"/>
      </w:tblPr>
      <w:tblGrid>
        <w:gridCol w:w="1560"/>
        <w:gridCol w:w="1009"/>
        <w:gridCol w:w="930"/>
        <w:gridCol w:w="930"/>
        <w:gridCol w:w="1383"/>
        <w:gridCol w:w="1544"/>
        <w:gridCol w:w="1596"/>
      </w:tblGrid>
      <w:tr w:rsidR="0075748E" w:rsidRPr="00E76E45" w14:paraId="78F13FEC" w14:textId="77777777" w:rsidTr="008A4C71">
        <w:trPr>
          <w:trHeight w:val="38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F3B753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Index</w:t>
            </w:r>
          </w:p>
        </w:tc>
        <w:tc>
          <w:tcPr>
            <w:tcW w:w="10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CCD208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Cutoff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A23F71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AUC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68B748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P value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4C07D7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95% CI</w:t>
            </w:r>
          </w:p>
        </w:tc>
        <w:tc>
          <w:tcPr>
            <w:tcW w:w="1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D5B646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Sensitivity (%)</w:t>
            </w: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BE55E0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Specificity (%)</w:t>
            </w:r>
          </w:p>
        </w:tc>
      </w:tr>
      <w:tr w:rsidR="0075748E" w:rsidRPr="00E76E45" w14:paraId="1C2BB4AF" w14:textId="77777777" w:rsidTr="008A4C71">
        <w:trPr>
          <w:trHeight w:val="384"/>
        </w:trPr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5A2E40DC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NLR</w:t>
            </w:r>
          </w:p>
        </w:tc>
        <w:tc>
          <w:tcPr>
            <w:tcW w:w="1009" w:type="dxa"/>
            <w:tcBorders>
              <w:top w:val="single" w:sz="4" w:space="0" w:color="auto"/>
            </w:tcBorders>
            <w:vAlign w:val="center"/>
          </w:tcPr>
          <w:p w14:paraId="3B7B2924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12.230</w:t>
            </w:r>
          </w:p>
        </w:tc>
        <w:tc>
          <w:tcPr>
            <w:tcW w:w="930" w:type="dxa"/>
            <w:tcBorders>
              <w:top w:val="single" w:sz="4" w:space="0" w:color="auto"/>
            </w:tcBorders>
            <w:vAlign w:val="center"/>
          </w:tcPr>
          <w:p w14:paraId="7EE60F29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0.824</w:t>
            </w:r>
          </w:p>
        </w:tc>
        <w:tc>
          <w:tcPr>
            <w:tcW w:w="930" w:type="dxa"/>
            <w:tcBorders>
              <w:top w:val="single" w:sz="4" w:space="0" w:color="auto"/>
            </w:tcBorders>
            <w:vAlign w:val="center"/>
          </w:tcPr>
          <w:p w14:paraId="5AE083DD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0.000</w:t>
            </w:r>
          </w:p>
        </w:tc>
        <w:tc>
          <w:tcPr>
            <w:tcW w:w="1383" w:type="dxa"/>
            <w:tcBorders>
              <w:top w:val="single" w:sz="4" w:space="0" w:color="auto"/>
            </w:tcBorders>
            <w:vAlign w:val="center"/>
          </w:tcPr>
          <w:p w14:paraId="722FABBE" w14:textId="0E20D84D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bookmarkStart w:id="3" w:name="_Hlk507402852"/>
            <w:r w:rsidRPr="00E76E45">
              <w:rPr>
                <w:rFonts w:ascii="Arial" w:hAnsi="Arial" w:cs="Arial"/>
              </w:rPr>
              <w:t>0.753-0.896</w:t>
            </w:r>
            <w:bookmarkEnd w:id="3"/>
          </w:p>
        </w:tc>
        <w:tc>
          <w:tcPr>
            <w:tcW w:w="1544" w:type="dxa"/>
            <w:tcBorders>
              <w:top w:val="single" w:sz="4" w:space="0" w:color="auto"/>
            </w:tcBorders>
            <w:vAlign w:val="center"/>
          </w:tcPr>
          <w:p w14:paraId="29DC9EE5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68.0</w:t>
            </w:r>
          </w:p>
        </w:tc>
        <w:tc>
          <w:tcPr>
            <w:tcW w:w="1596" w:type="dxa"/>
            <w:tcBorders>
              <w:top w:val="single" w:sz="4" w:space="0" w:color="auto"/>
            </w:tcBorders>
            <w:vAlign w:val="center"/>
          </w:tcPr>
          <w:p w14:paraId="0FC88F3C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84.0</w:t>
            </w:r>
          </w:p>
        </w:tc>
      </w:tr>
      <w:tr w:rsidR="0075748E" w:rsidRPr="00E76E45" w14:paraId="6FD3E1BE" w14:textId="77777777" w:rsidTr="008A4C71">
        <w:trPr>
          <w:trHeight w:val="384"/>
        </w:trPr>
        <w:tc>
          <w:tcPr>
            <w:tcW w:w="1560" w:type="dxa"/>
            <w:vAlign w:val="center"/>
          </w:tcPr>
          <w:p w14:paraId="53BF66C7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PNI</w:t>
            </w:r>
          </w:p>
        </w:tc>
        <w:tc>
          <w:tcPr>
            <w:tcW w:w="1009" w:type="dxa"/>
            <w:vAlign w:val="center"/>
          </w:tcPr>
          <w:p w14:paraId="70D6CBE3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48.500</w:t>
            </w:r>
          </w:p>
        </w:tc>
        <w:tc>
          <w:tcPr>
            <w:tcW w:w="930" w:type="dxa"/>
            <w:vAlign w:val="center"/>
          </w:tcPr>
          <w:p w14:paraId="7B58BD5F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0.765</w:t>
            </w:r>
          </w:p>
        </w:tc>
        <w:tc>
          <w:tcPr>
            <w:tcW w:w="930" w:type="dxa"/>
            <w:vAlign w:val="center"/>
          </w:tcPr>
          <w:p w14:paraId="1665D3BC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0.000</w:t>
            </w:r>
          </w:p>
        </w:tc>
        <w:tc>
          <w:tcPr>
            <w:tcW w:w="1383" w:type="dxa"/>
            <w:vAlign w:val="center"/>
          </w:tcPr>
          <w:p w14:paraId="5B788E44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0.692-0.837</w:t>
            </w:r>
          </w:p>
        </w:tc>
        <w:tc>
          <w:tcPr>
            <w:tcW w:w="1544" w:type="dxa"/>
            <w:vAlign w:val="center"/>
          </w:tcPr>
          <w:p w14:paraId="3AF69EAB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96.0</w:t>
            </w:r>
          </w:p>
        </w:tc>
        <w:tc>
          <w:tcPr>
            <w:tcW w:w="1596" w:type="dxa"/>
            <w:vAlign w:val="center"/>
          </w:tcPr>
          <w:p w14:paraId="2231E967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49.6</w:t>
            </w:r>
          </w:p>
        </w:tc>
      </w:tr>
      <w:tr w:rsidR="0075748E" w:rsidRPr="00E76E45" w14:paraId="7CC83AD9" w14:textId="77777777" w:rsidTr="008A4C71">
        <w:trPr>
          <w:trHeight w:val="384"/>
        </w:trPr>
        <w:tc>
          <w:tcPr>
            <w:tcW w:w="1560" w:type="dxa"/>
            <w:vAlign w:val="center"/>
          </w:tcPr>
          <w:p w14:paraId="2E88213F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RDW-CV (%)</w:t>
            </w:r>
          </w:p>
        </w:tc>
        <w:tc>
          <w:tcPr>
            <w:tcW w:w="1009" w:type="dxa"/>
            <w:vAlign w:val="center"/>
          </w:tcPr>
          <w:p w14:paraId="37704507" w14:textId="4234EA25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bookmarkStart w:id="4" w:name="_Hlk507402510"/>
            <w:r w:rsidRPr="00E76E45">
              <w:rPr>
                <w:rFonts w:ascii="Arial" w:hAnsi="Arial" w:cs="Arial"/>
              </w:rPr>
              <w:t>13.850</w:t>
            </w:r>
            <w:bookmarkEnd w:id="4"/>
          </w:p>
        </w:tc>
        <w:tc>
          <w:tcPr>
            <w:tcW w:w="930" w:type="dxa"/>
            <w:vAlign w:val="center"/>
          </w:tcPr>
          <w:p w14:paraId="691500E5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0.728</w:t>
            </w:r>
          </w:p>
        </w:tc>
        <w:tc>
          <w:tcPr>
            <w:tcW w:w="930" w:type="dxa"/>
            <w:vAlign w:val="center"/>
          </w:tcPr>
          <w:p w14:paraId="65D04BD9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0.000</w:t>
            </w:r>
          </w:p>
        </w:tc>
        <w:tc>
          <w:tcPr>
            <w:tcW w:w="1383" w:type="dxa"/>
            <w:vAlign w:val="center"/>
          </w:tcPr>
          <w:p w14:paraId="02FAAAF0" w14:textId="513660C3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bookmarkStart w:id="5" w:name="_Hlk507402321"/>
            <w:r w:rsidRPr="00E76E45">
              <w:rPr>
                <w:rFonts w:ascii="Arial" w:hAnsi="Arial" w:cs="Arial"/>
              </w:rPr>
              <w:t>0.643-0.813</w:t>
            </w:r>
            <w:bookmarkEnd w:id="5"/>
          </w:p>
        </w:tc>
        <w:tc>
          <w:tcPr>
            <w:tcW w:w="1544" w:type="dxa"/>
            <w:vAlign w:val="center"/>
          </w:tcPr>
          <w:p w14:paraId="657C6A43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48.0</w:t>
            </w:r>
          </w:p>
        </w:tc>
        <w:tc>
          <w:tcPr>
            <w:tcW w:w="1596" w:type="dxa"/>
            <w:vAlign w:val="center"/>
          </w:tcPr>
          <w:p w14:paraId="71058B91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85.7</w:t>
            </w:r>
          </w:p>
        </w:tc>
      </w:tr>
      <w:tr w:rsidR="0075748E" w:rsidRPr="00E76E45" w14:paraId="6ED26E74" w14:textId="77777777" w:rsidTr="008A4C71">
        <w:trPr>
          <w:trHeight w:val="384"/>
        </w:trPr>
        <w:tc>
          <w:tcPr>
            <w:tcW w:w="1560" w:type="dxa"/>
            <w:vAlign w:val="center"/>
          </w:tcPr>
          <w:p w14:paraId="28869CBB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PLR</w:t>
            </w:r>
          </w:p>
        </w:tc>
        <w:tc>
          <w:tcPr>
            <w:tcW w:w="1009" w:type="dxa"/>
            <w:vAlign w:val="center"/>
          </w:tcPr>
          <w:p w14:paraId="4F377C30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148.455</w:t>
            </w:r>
          </w:p>
        </w:tc>
        <w:tc>
          <w:tcPr>
            <w:tcW w:w="930" w:type="dxa"/>
            <w:vAlign w:val="center"/>
          </w:tcPr>
          <w:p w14:paraId="1EA41781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0.706</w:t>
            </w:r>
          </w:p>
        </w:tc>
        <w:tc>
          <w:tcPr>
            <w:tcW w:w="930" w:type="dxa"/>
            <w:vAlign w:val="center"/>
          </w:tcPr>
          <w:p w14:paraId="18267014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0.000</w:t>
            </w:r>
          </w:p>
        </w:tc>
        <w:tc>
          <w:tcPr>
            <w:tcW w:w="1383" w:type="dxa"/>
            <w:vAlign w:val="center"/>
          </w:tcPr>
          <w:p w14:paraId="15A67C4B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0.621-0.791</w:t>
            </w:r>
          </w:p>
        </w:tc>
        <w:tc>
          <w:tcPr>
            <w:tcW w:w="1544" w:type="dxa"/>
            <w:vAlign w:val="center"/>
          </w:tcPr>
          <w:p w14:paraId="2EFB1899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78.0</w:t>
            </w:r>
          </w:p>
        </w:tc>
        <w:tc>
          <w:tcPr>
            <w:tcW w:w="1596" w:type="dxa"/>
            <w:vAlign w:val="center"/>
          </w:tcPr>
          <w:p w14:paraId="71EB66C4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59.7</w:t>
            </w:r>
          </w:p>
        </w:tc>
      </w:tr>
      <w:tr w:rsidR="0075748E" w:rsidRPr="00E76E45" w14:paraId="69125113" w14:textId="77777777" w:rsidTr="008A4C71">
        <w:trPr>
          <w:trHeight w:val="384"/>
        </w:trPr>
        <w:tc>
          <w:tcPr>
            <w:tcW w:w="1560" w:type="dxa"/>
            <w:vAlign w:val="center"/>
          </w:tcPr>
          <w:p w14:paraId="19E43EB8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LMR</w:t>
            </w:r>
          </w:p>
        </w:tc>
        <w:tc>
          <w:tcPr>
            <w:tcW w:w="1009" w:type="dxa"/>
            <w:vAlign w:val="center"/>
          </w:tcPr>
          <w:p w14:paraId="6446E5F1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2.250</w:t>
            </w:r>
          </w:p>
        </w:tc>
        <w:tc>
          <w:tcPr>
            <w:tcW w:w="930" w:type="dxa"/>
            <w:vAlign w:val="center"/>
          </w:tcPr>
          <w:p w14:paraId="0EF04B3C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0.683</w:t>
            </w:r>
          </w:p>
        </w:tc>
        <w:tc>
          <w:tcPr>
            <w:tcW w:w="930" w:type="dxa"/>
            <w:vAlign w:val="center"/>
          </w:tcPr>
          <w:p w14:paraId="3382F9DD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0.000</w:t>
            </w:r>
          </w:p>
        </w:tc>
        <w:tc>
          <w:tcPr>
            <w:tcW w:w="1383" w:type="dxa"/>
            <w:vAlign w:val="center"/>
          </w:tcPr>
          <w:p w14:paraId="42B86E8C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0.589-0.776</w:t>
            </w:r>
          </w:p>
        </w:tc>
        <w:tc>
          <w:tcPr>
            <w:tcW w:w="1544" w:type="dxa"/>
            <w:vAlign w:val="center"/>
          </w:tcPr>
          <w:p w14:paraId="3875D3D7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74.0</w:t>
            </w:r>
          </w:p>
        </w:tc>
        <w:tc>
          <w:tcPr>
            <w:tcW w:w="1596" w:type="dxa"/>
            <w:vAlign w:val="center"/>
          </w:tcPr>
          <w:p w14:paraId="1B4CB6ED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51.3</w:t>
            </w:r>
          </w:p>
        </w:tc>
      </w:tr>
      <w:tr w:rsidR="0075748E" w:rsidRPr="00E76E45" w14:paraId="08C86ECE" w14:textId="77777777" w:rsidTr="008A4C71">
        <w:trPr>
          <w:trHeight w:val="384"/>
        </w:trPr>
        <w:tc>
          <w:tcPr>
            <w:tcW w:w="1560" w:type="dxa"/>
            <w:vAlign w:val="center"/>
          </w:tcPr>
          <w:p w14:paraId="7EBD41D5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MPV (fL)</w:t>
            </w:r>
          </w:p>
        </w:tc>
        <w:tc>
          <w:tcPr>
            <w:tcW w:w="1009" w:type="dxa"/>
            <w:vAlign w:val="center"/>
          </w:tcPr>
          <w:p w14:paraId="3D9372DA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10.350</w:t>
            </w:r>
          </w:p>
        </w:tc>
        <w:tc>
          <w:tcPr>
            <w:tcW w:w="930" w:type="dxa"/>
            <w:vAlign w:val="center"/>
          </w:tcPr>
          <w:p w14:paraId="5CA9F361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0.678</w:t>
            </w:r>
          </w:p>
        </w:tc>
        <w:tc>
          <w:tcPr>
            <w:tcW w:w="930" w:type="dxa"/>
            <w:vAlign w:val="center"/>
          </w:tcPr>
          <w:p w14:paraId="7EEAB670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0.000</w:t>
            </w:r>
          </w:p>
        </w:tc>
        <w:tc>
          <w:tcPr>
            <w:tcW w:w="1383" w:type="dxa"/>
            <w:vAlign w:val="center"/>
          </w:tcPr>
          <w:p w14:paraId="0D65DD9A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0.594-0.763</w:t>
            </w:r>
          </w:p>
        </w:tc>
        <w:tc>
          <w:tcPr>
            <w:tcW w:w="1544" w:type="dxa"/>
            <w:vAlign w:val="center"/>
          </w:tcPr>
          <w:p w14:paraId="17F31A9D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84.0</w:t>
            </w:r>
          </w:p>
        </w:tc>
        <w:tc>
          <w:tcPr>
            <w:tcW w:w="1596" w:type="dxa"/>
            <w:vAlign w:val="center"/>
          </w:tcPr>
          <w:p w14:paraId="6450BF51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47.1</w:t>
            </w:r>
          </w:p>
        </w:tc>
      </w:tr>
      <w:tr w:rsidR="0075748E" w:rsidRPr="00E76E45" w14:paraId="2F52D3F8" w14:textId="77777777" w:rsidTr="008A4C71">
        <w:trPr>
          <w:trHeight w:val="384"/>
        </w:trPr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0C4F894A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RPR</w:t>
            </w:r>
          </w:p>
        </w:tc>
        <w:tc>
          <w:tcPr>
            <w:tcW w:w="1009" w:type="dxa"/>
            <w:tcBorders>
              <w:bottom w:val="single" w:sz="4" w:space="0" w:color="auto"/>
            </w:tcBorders>
            <w:vAlign w:val="center"/>
          </w:tcPr>
          <w:p w14:paraId="6252950D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0.070</w:t>
            </w:r>
          </w:p>
        </w:tc>
        <w:tc>
          <w:tcPr>
            <w:tcW w:w="930" w:type="dxa"/>
            <w:tcBorders>
              <w:bottom w:val="single" w:sz="4" w:space="0" w:color="auto"/>
            </w:tcBorders>
            <w:vAlign w:val="center"/>
          </w:tcPr>
          <w:p w14:paraId="152D0445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0.642</w:t>
            </w:r>
          </w:p>
        </w:tc>
        <w:tc>
          <w:tcPr>
            <w:tcW w:w="930" w:type="dxa"/>
            <w:tcBorders>
              <w:bottom w:val="single" w:sz="4" w:space="0" w:color="auto"/>
            </w:tcBorders>
            <w:vAlign w:val="center"/>
          </w:tcPr>
          <w:p w14:paraId="7B0977CC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0.004</w:t>
            </w:r>
          </w:p>
        </w:tc>
        <w:tc>
          <w:tcPr>
            <w:tcW w:w="1383" w:type="dxa"/>
            <w:tcBorders>
              <w:bottom w:val="single" w:sz="4" w:space="0" w:color="auto"/>
            </w:tcBorders>
            <w:vAlign w:val="center"/>
          </w:tcPr>
          <w:p w14:paraId="3545B7CF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0.551-0.732</w:t>
            </w:r>
          </w:p>
        </w:tc>
        <w:tc>
          <w:tcPr>
            <w:tcW w:w="1544" w:type="dxa"/>
            <w:tcBorders>
              <w:bottom w:val="single" w:sz="4" w:space="0" w:color="auto"/>
            </w:tcBorders>
            <w:vAlign w:val="center"/>
          </w:tcPr>
          <w:p w14:paraId="4EA94CDA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64.0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vAlign w:val="center"/>
          </w:tcPr>
          <w:p w14:paraId="4FF61A11" w14:textId="77777777" w:rsidR="0075748E" w:rsidRPr="00E76E45" w:rsidRDefault="0075748E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62.2</w:t>
            </w:r>
          </w:p>
        </w:tc>
      </w:tr>
    </w:tbl>
    <w:p w14:paraId="296ED9B0" w14:textId="77777777" w:rsidR="00F9240D" w:rsidRDefault="00F9240D">
      <w:pPr>
        <w:rPr>
          <w:rFonts w:ascii="Arial" w:hAnsi="Arial" w:cs="Arial"/>
          <w:lang w:eastAsia="zh-CN"/>
        </w:rPr>
      </w:pPr>
    </w:p>
    <w:p w14:paraId="3AF3DE44" w14:textId="12823808" w:rsidR="007413A9" w:rsidRPr="00E76E45" w:rsidRDefault="007413A9" w:rsidP="007413A9">
      <w:pPr>
        <w:pStyle w:val="MDPI41tablecaption"/>
        <w:ind w:left="0"/>
        <w:jc w:val="left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Table </w:t>
      </w:r>
      <w:r>
        <w:rPr>
          <w:rFonts w:ascii="Arial" w:hAnsi="Arial" w:cs="Arial" w:hint="eastAsia"/>
          <w:b/>
          <w:lang w:eastAsia="zh-CN"/>
        </w:rPr>
        <w:t>S2</w:t>
      </w:r>
      <w:r w:rsidRPr="00E76E45">
        <w:rPr>
          <w:rFonts w:ascii="Arial" w:hAnsi="Arial" w:cs="Arial"/>
          <w:b/>
        </w:rPr>
        <w:t>.</w:t>
      </w:r>
      <w:r w:rsidRPr="00E76E45">
        <w:rPr>
          <w:rFonts w:ascii="Arial" w:hAnsi="Arial" w:cs="Arial"/>
        </w:rPr>
        <w:t xml:space="preserve"> ROC analysis of the markers in predicting SAP on the 3rd day after admission.</w:t>
      </w:r>
    </w:p>
    <w:tbl>
      <w:tblPr>
        <w:tblW w:w="8952" w:type="dxa"/>
        <w:tblLayout w:type="fixed"/>
        <w:tblLook w:val="0000" w:firstRow="0" w:lastRow="0" w:firstColumn="0" w:lastColumn="0" w:noHBand="0" w:noVBand="0"/>
      </w:tblPr>
      <w:tblGrid>
        <w:gridCol w:w="1560"/>
        <w:gridCol w:w="1009"/>
        <w:gridCol w:w="930"/>
        <w:gridCol w:w="930"/>
        <w:gridCol w:w="1383"/>
        <w:gridCol w:w="1544"/>
        <w:gridCol w:w="1596"/>
      </w:tblGrid>
      <w:tr w:rsidR="007413A9" w:rsidRPr="00E76E45" w14:paraId="02C04493" w14:textId="77777777" w:rsidTr="008A4C71">
        <w:trPr>
          <w:trHeight w:val="38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A29771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Index</w:t>
            </w:r>
          </w:p>
        </w:tc>
        <w:tc>
          <w:tcPr>
            <w:tcW w:w="10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98A17E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Cutoff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7837A4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AUC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FB5263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P value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948892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95% CI</w:t>
            </w:r>
          </w:p>
        </w:tc>
        <w:tc>
          <w:tcPr>
            <w:tcW w:w="1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47EC08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Sensitivity (%)</w:t>
            </w: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36C213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Specificity (%)</w:t>
            </w:r>
          </w:p>
        </w:tc>
      </w:tr>
      <w:tr w:rsidR="007413A9" w:rsidRPr="00E76E45" w14:paraId="7B5DBF45" w14:textId="77777777" w:rsidTr="008A4C71">
        <w:trPr>
          <w:trHeight w:val="384"/>
        </w:trPr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25135D92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PNI</w:t>
            </w:r>
          </w:p>
        </w:tc>
        <w:tc>
          <w:tcPr>
            <w:tcW w:w="1009" w:type="dxa"/>
            <w:tcBorders>
              <w:top w:val="single" w:sz="4" w:space="0" w:color="auto"/>
            </w:tcBorders>
            <w:vAlign w:val="center"/>
          </w:tcPr>
          <w:p w14:paraId="72F97D49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40.625</w:t>
            </w:r>
          </w:p>
        </w:tc>
        <w:tc>
          <w:tcPr>
            <w:tcW w:w="930" w:type="dxa"/>
            <w:tcBorders>
              <w:top w:val="single" w:sz="4" w:space="0" w:color="auto"/>
            </w:tcBorders>
            <w:vAlign w:val="center"/>
          </w:tcPr>
          <w:p w14:paraId="684842CB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0.814</w:t>
            </w:r>
          </w:p>
        </w:tc>
        <w:tc>
          <w:tcPr>
            <w:tcW w:w="930" w:type="dxa"/>
            <w:tcBorders>
              <w:top w:val="single" w:sz="4" w:space="0" w:color="auto"/>
            </w:tcBorders>
            <w:vAlign w:val="center"/>
          </w:tcPr>
          <w:p w14:paraId="37374787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0.000</w:t>
            </w:r>
          </w:p>
        </w:tc>
        <w:tc>
          <w:tcPr>
            <w:tcW w:w="1383" w:type="dxa"/>
            <w:tcBorders>
              <w:top w:val="single" w:sz="4" w:space="0" w:color="auto"/>
            </w:tcBorders>
            <w:vAlign w:val="center"/>
          </w:tcPr>
          <w:p w14:paraId="5EBFE174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0.743-0.886</w:t>
            </w:r>
          </w:p>
        </w:tc>
        <w:tc>
          <w:tcPr>
            <w:tcW w:w="1544" w:type="dxa"/>
            <w:tcBorders>
              <w:top w:val="single" w:sz="4" w:space="0" w:color="auto"/>
            </w:tcBorders>
            <w:vAlign w:val="center"/>
          </w:tcPr>
          <w:p w14:paraId="02391010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84.8</w:t>
            </w:r>
          </w:p>
        </w:tc>
        <w:tc>
          <w:tcPr>
            <w:tcW w:w="1596" w:type="dxa"/>
            <w:tcBorders>
              <w:top w:val="single" w:sz="4" w:space="0" w:color="auto"/>
            </w:tcBorders>
            <w:vAlign w:val="center"/>
          </w:tcPr>
          <w:p w14:paraId="6229DF05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74.1</w:t>
            </w:r>
          </w:p>
        </w:tc>
      </w:tr>
      <w:tr w:rsidR="007413A9" w:rsidRPr="00E76E45" w14:paraId="52498EF6" w14:textId="77777777" w:rsidTr="008A4C71">
        <w:trPr>
          <w:trHeight w:val="384"/>
        </w:trPr>
        <w:tc>
          <w:tcPr>
            <w:tcW w:w="1560" w:type="dxa"/>
            <w:vAlign w:val="center"/>
          </w:tcPr>
          <w:p w14:paraId="567FC5F5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RDW-CV (%)</w:t>
            </w:r>
          </w:p>
        </w:tc>
        <w:tc>
          <w:tcPr>
            <w:tcW w:w="1009" w:type="dxa"/>
            <w:vAlign w:val="center"/>
          </w:tcPr>
          <w:p w14:paraId="7EDA26A3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bookmarkStart w:id="6" w:name="_Hlk507402544"/>
            <w:r w:rsidRPr="00E76E45">
              <w:rPr>
                <w:rFonts w:ascii="Arial" w:hAnsi="Arial" w:cs="Arial"/>
              </w:rPr>
              <w:t>13.650</w:t>
            </w:r>
            <w:bookmarkEnd w:id="6"/>
          </w:p>
        </w:tc>
        <w:tc>
          <w:tcPr>
            <w:tcW w:w="930" w:type="dxa"/>
            <w:vAlign w:val="center"/>
          </w:tcPr>
          <w:p w14:paraId="120924DE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0.740</w:t>
            </w:r>
          </w:p>
        </w:tc>
        <w:tc>
          <w:tcPr>
            <w:tcW w:w="930" w:type="dxa"/>
            <w:vAlign w:val="center"/>
          </w:tcPr>
          <w:p w14:paraId="03D810A0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0.000</w:t>
            </w:r>
          </w:p>
        </w:tc>
        <w:tc>
          <w:tcPr>
            <w:tcW w:w="1383" w:type="dxa"/>
            <w:vAlign w:val="center"/>
          </w:tcPr>
          <w:p w14:paraId="1302718A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bookmarkStart w:id="7" w:name="_Hlk507402364"/>
            <w:r w:rsidRPr="00E76E45">
              <w:rPr>
                <w:rFonts w:ascii="Arial" w:hAnsi="Arial" w:cs="Arial"/>
              </w:rPr>
              <w:t>0.652-0.829</w:t>
            </w:r>
            <w:bookmarkEnd w:id="7"/>
          </w:p>
        </w:tc>
        <w:tc>
          <w:tcPr>
            <w:tcW w:w="1544" w:type="dxa"/>
            <w:vAlign w:val="center"/>
          </w:tcPr>
          <w:p w14:paraId="5FCA8370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58.7</w:t>
            </w:r>
          </w:p>
        </w:tc>
        <w:tc>
          <w:tcPr>
            <w:tcW w:w="1596" w:type="dxa"/>
            <w:vAlign w:val="center"/>
          </w:tcPr>
          <w:p w14:paraId="77214463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84.8</w:t>
            </w:r>
          </w:p>
        </w:tc>
      </w:tr>
      <w:tr w:rsidR="007413A9" w:rsidRPr="00E76E45" w14:paraId="5A2E0127" w14:textId="77777777" w:rsidTr="008A4C71">
        <w:trPr>
          <w:trHeight w:val="384"/>
        </w:trPr>
        <w:tc>
          <w:tcPr>
            <w:tcW w:w="1560" w:type="dxa"/>
            <w:vAlign w:val="center"/>
          </w:tcPr>
          <w:p w14:paraId="6AFE5D17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RPR</w:t>
            </w:r>
          </w:p>
        </w:tc>
        <w:tc>
          <w:tcPr>
            <w:tcW w:w="1009" w:type="dxa"/>
            <w:vAlign w:val="center"/>
          </w:tcPr>
          <w:p w14:paraId="3B462082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0.078</w:t>
            </w:r>
          </w:p>
        </w:tc>
        <w:tc>
          <w:tcPr>
            <w:tcW w:w="930" w:type="dxa"/>
            <w:vAlign w:val="center"/>
          </w:tcPr>
          <w:p w14:paraId="0C59FD76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0.738</w:t>
            </w:r>
          </w:p>
        </w:tc>
        <w:tc>
          <w:tcPr>
            <w:tcW w:w="930" w:type="dxa"/>
            <w:vAlign w:val="center"/>
          </w:tcPr>
          <w:p w14:paraId="735D505C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0.000</w:t>
            </w:r>
          </w:p>
        </w:tc>
        <w:tc>
          <w:tcPr>
            <w:tcW w:w="1383" w:type="dxa"/>
            <w:vAlign w:val="center"/>
          </w:tcPr>
          <w:p w14:paraId="5DE0D7F9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0.653-0.824</w:t>
            </w:r>
          </w:p>
        </w:tc>
        <w:tc>
          <w:tcPr>
            <w:tcW w:w="1544" w:type="dxa"/>
            <w:vAlign w:val="center"/>
          </w:tcPr>
          <w:p w14:paraId="15CA63B8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71.7</w:t>
            </w:r>
          </w:p>
        </w:tc>
        <w:tc>
          <w:tcPr>
            <w:tcW w:w="1596" w:type="dxa"/>
            <w:vAlign w:val="center"/>
          </w:tcPr>
          <w:p w14:paraId="106051C7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71.4</w:t>
            </w:r>
          </w:p>
        </w:tc>
      </w:tr>
      <w:tr w:rsidR="007413A9" w:rsidRPr="00E76E45" w14:paraId="70F2E35F" w14:textId="77777777" w:rsidTr="008A4C71">
        <w:trPr>
          <w:trHeight w:val="384"/>
        </w:trPr>
        <w:tc>
          <w:tcPr>
            <w:tcW w:w="1560" w:type="dxa"/>
            <w:vAlign w:val="center"/>
          </w:tcPr>
          <w:p w14:paraId="31EF2869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NLR</w:t>
            </w:r>
          </w:p>
        </w:tc>
        <w:tc>
          <w:tcPr>
            <w:tcW w:w="1009" w:type="dxa"/>
            <w:vAlign w:val="center"/>
          </w:tcPr>
          <w:p w14:paraId="3EEE058F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4.525</w:t>
            </w:r>
          </w:p>
        </w:tc>
        <w:tc>
          <w:tcPr>
            <w:tcW w:w="930" w:type="dxa"/>
            <w:vAlign w:val="center"/>
          </w:tcPr>
          <w:p w14:paraId="4C580861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0.707</w:t>
            </w:r>
          </w:p>
        </w:tc>
        <w:tc>
          <w:tcPr>
            <w:tcW w:w="930" w:type="dxa"/>
            <w:vAlign w:val="center"/>
          </w:tcPr>
          <w:p w14:paraId="68464B60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0.000</w:t>
            </w:r>
          </w:p>
        </w:tc>
        <w:tc>
          <w:tcPr>
            <w:tcW w:w="1383" w:type="dxa"/>
            <w:vAlign w:val="center"/>
          </w:tcPr>
          <w:p w14:paraId="6BC68F6B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bookmarkStart w:id="8" w:name="_Hlk507402898"/>
            <w:r w:rsidRPr="00E76E45">
              <w:rPr>
                <w:rFonts w:ascii="Arial" w:hAnsi="Arial" w:cs="Arial"/>
              </w:rPr>
              <w:t>0.623-0.791</w:t>
            </w:r>
            <w:bookmarkEnd w:id="8"/>
          </w:p>
        </w:tc>
        <w:tc>
          <w:tcPr>
            <w:tcW w:w="1544" w:type="dxa"/>
            <w:vAlign w:val="center"/>
          </w:tcPr>
          <w:p w14:paraId="3B78EB24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91.3</w:t>
            </w:r>
          </w:p>
        </w:tc>
        <w:tc>
          <w:tcPr>
            <w:tcW w:w="1596" w:type="dxa"/>
            <w:vAlign w:val="center"/>
          </w:tcPr>
          <w:p w14:paraId="28E193E1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41.1</w:t>
            </w:r>
          </w:p>
        </w:tc>
      </w:tr>
      <w:tr w:rsidR="007413A9" w:rsidRPr="00E76E45" w14:paraId="5C6CB0DF" w14:textId="77777777" w:rsidTr="008A4C71">
        <w:trPr>
          <w:trHeight w:val="384"/>
        </w:trPr>
        <w:tc>
          <w:tcPr>
            <w:tcW w:w="1560" w:type="dxa"/>
            <w:vAlign w:val="center"/>
          </w:tcPr>
          <w:p w14:paraId="31099C0A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MPV (fL)</w:t>
            </w:r>
          </w:p>
        </w:tc>
        <w:tc>
          <w:tcPr>
            <w:tcW w:w="1009" w:type="dxa"/>
            <w:vAlign w:val="center"/>
          </w:tcPr>
          <w:p w14:paraId="58B3EE18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11.850</w:t>
            </w:r>
          </w:p>
        </w:tc>
        <w:tc>
          <w:tcPr>
            <w:tcW w:w="930" w:type="dxa"/>
            <w:vAlign w:val="center"/>
          </w:tcPr>
          <w:p w14:paraId="09C1ECFB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0.705</w:t>
            </w:r>
          </w:p>
        </w:tc>
        <w:tc>
          <w:tcPr>
            <w:tcW w:w="930" w:type="dxa"/>
            <w:vAlign w:val="center"/>
          </w:tcPr>
          <w:p w14:paraId="6FAD1FFD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0.000</w:t>
            </w:r>
          </w:p>
        </w:tc>
        <w:tc>
          <w:tcPr>
            <w:tcW w:w="1383" w:type="dxa"/>
            <w:vAlign w:val="center"/>
          </w:tcPr>
          <w:p w14:paraId="5FB11FB3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0.614-0.797</w:t>
            </w:r>
          </w:p>
        </w:tc>
        <w:tc>
          <w:tcPr>
            <w:tcW w:w="1544" w:type="dxa"/>
            <w:vAlign w:val="center"/>
          </w:tcPr>
          <w:p w14:paraId="2919FA5C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47.8</w:t>
            </w:r>
          </w:p>
        </w:tc>
        <w:tc>
          <w:tcPr>
            <w:tcW w:w="1596" w:type="dxa"/>
            <w:vAlign w:val="center"/>
          </w:tcPr>
          <w:p w14:paraId="64A65736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87.5</w:t>
            </w:r>
          </w:p>
        </w:tc>
      </w:tr>
      <w:tr w:rsidR="007413A9" w:rsidRPr="00E76E45" w14:paraId="756912B0" w14:textId="77777777" w:rsidTr="008A4C71">
        <w:trPr>
          <w:trHeight w:val="384"/>
        </w:trPr>
        <w:tc>
          <w:tcPr>
            <w:tcW w:w="1560" w:type="dxa"/>
            <w:vAlign w:val="center"/>
          </w:tcPr>
          <w:p w14:paraId="50CA3753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LMR</w:t>
            </w:r>
          </w:p>
        </w:tc>
        <w:tc>
          <w:tcPr>
            <w:tcW w:w="1009" w:type="dxa"/>
            <w:vAlign w:val="center"/>
          </w:tcPr>
          <w:p w14:paraId="78B93C99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1.800</w:t>
            </w:r>
          </w:p>
        </w:tc>
        <w:tc>
          <w:tcPr>
            <w:tcW w:w="930" w:type="dxa"/>
            <w:vAlign w:val="center"/>
          </w:tcPr>
          <w:p w14:paraId="7556A46D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0.664</w:t>
            </w:r>
          </w:p>
        </w:tc>
        <w:tc>
          <w:tcPr>
            <w:tcW w:w="930" w:type="dxa"/>
            <w:vAlign w:val="center"/>
          </w:tcPr>
          <w:p w14:paraId="17EEEAB4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0.001</w:t>
            </w:r>
          </w:p>
        </w:tc>
        <w:tc>
          <w:tcPr>
            <w:tcW w:w="1383" w:type="dxa"/>
            <w:vAlign w:val="center"/>
          </w:tcPr>
          <w:p w14:paraId="43AEADAB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0.573-0.754</w:t>
            </w:r>
          </w:p>
        </w:tc>
        <w:tc>
          <w:tcPr>
            <w:tcW w:w="1544" w:type="dxa"/>
            <w:vAlign w:val="center"/>
          </w:tcPr>
          <w:p w14:paraId="1F494E64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65.2</w:t>
            </w:r>
          </w:p>
        </w:tc>
        <w:tc>
          <w:tcPr>
            <w:tcW w:w="1596" w:type="dxa"/>
            <w:vAlign w:val="center"/>
          </w:tcPr>
          <w:p w14:paraId="5A5120ED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63.4</w:t>
            </w:r>
          </w:p>
        </w:tc>
      </w:tr>
      <w:tr w:rsidR="007413A9" w:rsidRPr="00E76E45" w14:paraId="03FA4D8B" w14:textId="77777777" w:rsidTr="008A4C71">
        <w:trPr>
          <w:trHeight w:val="384"/>
        </w:trPr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5AFEEE09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PLR</w:t>
            </w:r>
          </w:p>
        </w:tc>
        <w:tc>
          <w:tcPr>
            <w:tcW w:w="1009" w:type="dxa"/>
            <w:tcBorders>
              <w:bottom w:val="single" w:sz="4" w:space="0" w:color="auto"/>
            </w:tcBorders>
            <w:vAlign w:val="center"/>
          </w:tcPr>
          <w:p w14:paraId="00FEB21B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142.970</w:t>
            </w:r>
          </w:p>
        </w:tc>
        <w:tc>
          <w:tcPr>
            <w:tcW w:w="930" w:type="dxa"/>
            <w:tcBorders>
              <w:bottom w:val="single" w:sz="4" w:space="0" w:color="auto"/>
            </w:tcBorders>
            <w:vAlign w:val="center"/>
          </w:tcPr>
          <w:p w14:paraId="46035953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0.503</w:t>
            </w:r>
          </w:p>
        </w:tc>
        <w:tc>
          <w:tcPr>
            <w:tcW w:w="930" w:type="dxa"/>
            <w:tcBorders>
              <w:bottom w:val="single" w:sz="4" w:space="0" w:color="auto"/>
            </w:tcBorders>
            <w:vAlign w:val="center"/>
          </w:tcPr>
          <w:p w14:paraId="0986A2BE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0.959</w:t>
            </w:r>
          </w:p>
        </w:tc>
        <w:tc>
          <w:tcPr>
            <w:tcW w:w="1383" w:type="dxa"/>
            <w:tcBorders>
              <w:bottom w:val="single" w:sz="4" w:space="0" w:color="auto"/>
            </w:tcBorders>
            <w:vAlign w:val="center"/>
          </w:tcPr>
          <w:p w14:paraId="0D1E0CF2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0.397-0.608</w:t>
            </w:r>
          </w:p>
        </w:tc>
        <w:tc>
          <w:tcPr>
            <w:tcW w:w="1544" w:type="dxa"/>
            <w:tcBorders>
              <w:bottom w:val="single" w:sz="4" w:space="0" w:color="auto"/>
            </w:tcBorders>
            <w:vAlign w:val="center"/>
          </w:tcPr>
          <w:p w14:paraId="54E3630D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52.2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vAlign w:val="center"/>
          </w:tcPr>
          <w:p w14:paraId="325BB9F9" w14:textId="77777777" w:rsidR="007413A9" w:rsidRPr="00E76E45" w:rsidRDefault="007413A9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91.6</w:t>
            </w:r>
          </w:p>
        </w:tc>
      </w:tr>
    </w:tbl>
    <w:p w14:paraId="5D66C1F5" w14:textId="77777777" w:rsidR="00E23472" w:rsidRDefault="00E23472">
      <w:pPr>
        <w:rPr>
          <w:rFonts w:ascii="Arial" w:hAnsi="Arial" w:cs="Arial"/>
          <w:lang w:eastAsia="zh-CN"/>
        </w:rPr>
      </w:pPr>
    </w:p>
    <w:p w14:paraId="2C4D8488" w14:textId="33B1AEC5" w:rsidR="00A50108" w:rsidRPr="00E76E45" w:rsidRDefault="00A50108" w:rsidP="00A50108">
      <w:pPr>
        <w:pStyle w:val="MDPI41tablecaption"/>
        <w:ind w:left="0"/>
        <w:rPr>
          <w:rFonts w:ascii="Arial" w:hAnsi="Arial" w:cs="Arial"/>
        </w:rPr>
      </w:pPr>
      <w:r>
        <w:rPr>
          <w:rFonts w:ascii="Arial" w:hAnsi="Arial" w:cs="Arial"/>
          <w:b/>
        </w:rPr>
        <w:t>Table S3</w:t>
      </w:r>
      <w:r w:rsidRPr="00E76E45">
        <w:rPr>
          <w:rFonts w:ascii="Arial" w:hAnsi="Arial" w:cs="Arial"/>
          <w:b/>
        </w:rPr>
        <w:t>.</w:t>
      </w:r>
      <w:r w:rsidRPr="00E76E45">
        <w:rPr>
          <w:rFonts w:ascii="Arial" w:hAnsi="Arial" w:cs="Arial"/>
        </w:rPr>
        <w:t xml:space="preserve"> ROC analysis of the markers in predicting SAP on the 7th day after admission.</w:t>
      </w:r>
    </w:p>
    <w:tbl>
      <w:tblPr>
        <w:tblW w:w="8952" w:type="dxa"/>
        <w:tblLayout w:type="fixed"/>
        <w:tblLook w:val="0000" w:firstRow="0" w:lastRow="0" w:firstColumn="0" w:lastColumn="0" w:noHBand="0" w:noVBand="0"/>
      </w:tblPr>
      <w:tblGrid>
        <w:gridCol w:w="1560"/>
        <w:gridCol w:w="1009"/>
        <w:gridCol w:w="930"/>
        <w:gridCol w:w="930"/>
        <w:gridCol w:w="1383"/>
        <w:gridCol w:w="1544"/>
        <w:gridCol w:w="1596"/>
      </w:tblGrid>
      <w:tr w:rsidR="00A50108" w:rsidRPr="00E76E45" w14:paraId="197DA06C" w14:textId="77777777" w:rsidTr="008A4C71">
        <w:trPr>
          <w:trHeight w:val="38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E2305F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Index</w:t>
            </w:r>
          </w:p>
        </w:tc>
        <w:tc>
          <w:tcPr>
            <w:tcW w:w="10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66739E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Cutoff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6E5CB3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AUC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E712E0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P value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CBD8AB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95% CI</w:t>
            </w:r>
          </w:p>
        </w:tc>
        <w:tc>
          <w:tcPr>
            <w:tcW w:w="1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43E1ED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Sensitivity (%)</w:t>
            </w: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3F17B8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Specificity (%)</w:t>
            </w:r>
          </w:p>
        </w:tc>
      </w:tr>
      <w:tr w:rsidR="00A50108" w:rsidRPr="00E76E45" w14:paraId="5551A36B" w14:textId="77777777" w:rsidTr="008A4C71">
        <w:trPr>
          <w:trHeight w:val="384"/>
        </w:trPr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03801A04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PNI</w:t>
            </w:r>
          </w:p>
        </w:tc>
        <w:tc>
          <w:tcPr>
            <w:tcW w:w="1009" w:type="dxa"/>
            <w:tcBorders>
              <w:top w:val="single" w:sz="4" w:space="0" w:color="auto"/>
            </w:tcBorders>
            <w:vAlign w:val="center"/>
          </w:tcPr>
          <w:p w14:paraId="6472C991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38.000</w:t>
            </w:r>
          </w:p>
        </w:tc>
        <w:tc>
          <w:tcPr>
            <w:tcW w:w="930" w:type="dxa"/>
            <w:tcBorders>
              <w:top w:val="single" w:sz="4" w:space="0" w:color="auto"/>
            </w:tcBorders>
            <w:vAlign w:val="center"/>
          </w:tcPr>
          <w:p w14:paraId="22ABAFC5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0.748</w:t>
            </w:r>
          </w:p>
        </w:tc>
        <w:tc>
          <w:tcPr>
            <w:tcW w:w="930" w:type="dxa"/>
            <w:tcBorders>
              <w:top w:val="single" w:sz="4" w:space="0" w:color="auto"/>
            </w:tcBorders>
            <w:vAlign w:val="center"/>
          </w:tcPr>
          <w:p w14:paraId="2F82E837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0.000</w:t>
            </w:r>
          </w:p>
        </w:tc>
        <w:tc>
          <w:tcPr>
            <w:tcW w:w="1383" w:type="dxa"/>
            <w:tcBorders>
              <w:top w:val="single" w:sz="4" w:space="0" w:color="auto"/>
            </w:tcBorders>
            <w:vAlign w:val="center"/>
          </w:tcPr>
          <w:p w14:paraId="4C13630A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0.660-0.836</w:t>
            </w:r>
          </w:p>
        </w:tc>
        <w:tc>
          <w:tcPr>
            <w:tcW w:w="1544" w:type="dxa"/>
            <w:tcBorders>
              <w:top w:val="single" w:sz="4" w:space="0" w:color="auto"/>
            </w:tcBorders>
            <w:vAlign w:val="center"/>
          </w:tcPr>
          <w:p w14:paraId="1ECB6767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55.8</w:t>
            </w:r>
          </w:p>
        </w:tc>
        <w:tc>
          <w:tcPr>
            <w:tcW w:w="1596" w:type="dxa"/>
            <w:tcBorders>
              <w:top w:val="single" w:sz="4" w:space="0" w:color="auto"/>
            </w:tcBorders>
            <w:vAlign w:val="center"/>
          </w:tcPr>
          <w:p w14:paraId="7C4A9C0D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82.9</w:t>
            </w:r>
          </w:p>
        </w:tc>
      </w:tr>
      <w:tr w:rsidR="00A50108" w:rsidRPr="00E76E45" w14:paraId="68B7F802" w14:textId="77777777" w:rsidTr="008A4C71">
        <w:trPr>
          <w:trHeight w:val="384"/>
        </w:trPr>
        <w:tc>
          <w:tcPr>
            <w:tcW w:w="1560" w:type="dxa"/>
            <w:vAlign w:val="center"/>
          </w:tcPr>
          <w:p w14:paraId="37F73416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RDW-CV (%)</w:t>
            </w:r>
          </w:p>
        </w:tc>
        <w:tc>
          <w:tcPr>
            <w:tcW w:w="1009" w:type="dxa"/>
            <w:vAlign w:val="center"/>
          </w:tcPr>
          <w:p w14:paraId="2195FF45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13.950</w:t>
            </w:r>
          </w:p>
        </w:tc>
        <w:tc>
          <w:tcPr>
            <w:tcW w:w="930" w:type="dxa"/>
            <w:vAlign w:val="center"/>
          </w:tcPr>
          <w:p w14:paraId="126EB44A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0.711</w:t>
            </w:r>
          </w:p>
        </w:tc>
        <w:tc>
          <w:tcPr>
            <w:tcW w:w="930" w:type="dxa"/>
            <w:vAlign w:val="center"/>
          </w:tcPr>
          <w:p w14:paraId="3C073387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0.000</w:t>
            </w:r>
          </w:p>
        </w:tc>
        <w:tc>
          <w:tcPr>
            <w:tcW w:w="1383" w:type="dxa"/>
            <w:vAlign w:val="center"/>
          </w:tcPr>
          <w:p w14:paraId="7B50A82B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0.607-0.814</w:t>
            </w:r>
          </w:p>
        </w:tc>
        <w:tc>
          <w:tcPr>
            <w:tcW w:w="1544" w:type="dxa"/>
            <w:vAlign w:val="center"/>
          </w:tcPr>
          <w:p w14:paraId="60506990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53.5</w:t>
            </w:r>
          </w:p>
        </w:tc>
        <w:tc>
          <w:tcPr>
            <w:tcW w:w="1596" w:type="dxa"/>
            <w:vAlign w:val="center"/>
          </w:tcPr>
          <w:p w14:paraId="07EEA18B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86.8</w:t>
            </w:r>
          </w:p>
        </w:tc>
      </w:tr>
      <w:tr w:rsidR="00A50108" w:rsidRPr="00E76E45" w14:paraId="7F62895D" w14:textId="77777777" w:rsidTr="008A4C71">
        <w:trPr>
          <w:trHeight w:val="384"/>
        </w:trPr>
        <w:tc>
          <w:tcPr>
            <w:tcW w:w="1560" w:type="dxa"/>
            <w:vAlign w:val="center"/>
          </w:tcPr>
          <w:p w14:paraId="74B24C80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NLR</w:t>
            </w:r>
          </w:p>
        </w:tc>
        <w:tc>
          <w:tcPr>
            <w:tcW w:w="1009" w:type="dxa"/>
            <w:vAlign w:val="center"/>
          </w:tcPr>
          <w:p w14:paraId="772DBA4A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5.735</w:t>
            </w:r>
          </w:p>
        </w:tc>
        <w:tc>
          <w:tcPr>
            <w:tcW w:w="930" w:type="dxa"/>
            <w:vAlign w:val="center"/>
          </w:tcPr>
          <w:p w14:paraId="3050A963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0.685</w:t>
            </w:r>
          </w:p>
        </w:tc>
        <w:tc>
          <w:tcPr>
            <w:tcW w:w="930" w:type="dxa"/>
            <w:vAlign w:val="center"/>
          </w:tcPr>
          <w:p w14:paraId="217F0239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0.001</w:t>
            </w:r>
          </w:p>
        </w:tc>
        <w:tc>
          <w:tcPr>
            <w:tcW w:w="1383" w:type="dxa"/>
            <w:vAlign w:val="center"/>
          </w:tcPr>
          <w:p w14:paraId="20851495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0.588-0.782</w:t>
            </w:r>
          </w:p>
        </w:tc>
        <w:tc>
          <w:tcPr>
            <w:tcW w:w="1544" w:type="dxa"/>
            <w:vAlign w:val="center"/>
          </w:tcPr>
          <w:p w14:paraId="2C7363BC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67.4</w:t>
            </w:r>
          </w:p>
        </w:tc>
        <w:tc>
          <w:tcPr>
            <w:tcW w:w="1596" w:type="dxa"/>
            <w:vAlign w:val="center"/>
          </w:tcPr>
          <w:p w14:paraId="61C5E156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65.8</w:t>
            </w:r>
          </w:p>
        </w:tc>
      </w:tr>
      <w:tr w:rsidR="00A50108" w:rsidRPr="00E76E45" w14:paraId="7B48508C" w14:textId="77777777" w:rsidTr="008A4C71">
        <w:trPr>
          <w:trHeight w:val="384"/>
        </w:trPr>
        <w:tc>
          <w:tcPr>
            <w:tcW w:w="1560" w:type="dxa"/>
            <w:vAlign w:val="center"/>
          </w:tcPr>
          <w:p w14:paraId="023CAEEC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MPV (fL)</w:t>
            </w:r>
          </w:p>
        </w:tc>
        <w:tc>
          <w:tcPr>
            <w:tcW w:w="1009" w:type="dxa"/>
            <w:vAlign w:val="center"/>
          </w:tcPr>
          <w:p w14:paraId="6D0F4A34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11.350</w:t>
            </w:r>
          </w:p>
        </w:tc>
        <w:tc>
          <w:tcPr>
            <w:tcW w:w="930" w:type="dxa"/>
            <w:vAlign w:val="center"/>
          </w:tcPr>
          <w:p w14:paraId="7E9EAF1D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0.661</w:t>
            </w:r>
          </w:p>
        </w:tc>
        <w:tc>
          <w:tcPr>
            <w:tcW w:w="930" w:type="dxa"/>
            <w:vAlign w:val="center"/>
          </w:tcPr>
          <w:p w14:paraId="28B0F6FA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0.004</w:t>
            </w:r>
          </w:p>
        </w:tc>
        <w:tc>
          <w:tcPr>
            <w:tcW w:w="1383" w:type="dxa"/>
            <w:vAlign w:val="center"/>
          </w:tcPr>
          <w:p w14:paraId="27FFB003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0.557-0.766</w:t>
            </w:r>
          </w:p>
        </w:tc>
        <w:tc>
          <w:tcPr>
            <w:tcW w:w="1544" w:type="dxa"/>
            <w:vAlign w:val="center"/>
          </w:tcPr>
          <w:p w14:paraId="171018BE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48.8</w:t>
            </w:r>
          </w:p>
        </w:tc>
        <w:tc>
          <w:tcPr>
            <w:tcW w:w="1596" w:type="dxa"/>
            <w:vAlign w:val="center"/>
          </w:tcPr>
          <w:p w14:paraId="5F91E698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81.6</w:t>
            </w:r>
          </w:p>
        </w:tc>
      </w:tr>
      <w:tr w:rsidR="00A50108" w:rsidRPr="00E76E45" w14:paraId="10A604A5" w14:textId="77777777" w:rsidTr="008A4C71">
        <w:trPr>
          <w:trHeight w:val="384"/>
        </w:trPr>
        <w:tc>
          <w:tcPr>
            <w:tcW w:w="1560" w:type="dxa"/>
            <w:vAlign w:val="center"/>
          </w:tcPr>
          <w:p w14:paraId="20470A51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RPR</w:t>
            </w:r>
          </w:p>
        </w:tc>
        <w:tc>
          <w:tcPr>
            <w:tcW w:w="1009" w:type="dxa"/>
            <w:vAlign w:val="center"/>
          </w:tcPr>
          <w:p w14:paraId="606377DA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0.062</w:t>
            </w:r>
          </w:p>
        </w:tc>
        <w:tc>
          <w:tcPr>
            <w:tcW w:w="930" w:type="dxa"/>
            <w:vAlign w:val="center"/>
          </w:tcPr>
          <w:p w14:paraId="62F9C966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0.633</w:t>
            </w:r>
          </w:p>
        </w:tc>
        <w:tc>
          <w:tcPr>
            <w:tcW w:w="930" w:type="dxa"/>
            <w:vAlign w:val="center"/>
          </w:tcPr>
          <w:p w14:paraId="23B03AC7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0.016</w:t>
            </w:r>
          </w:p>
        </w:tc>
        <w:tc>
          <w:tcPr>
            <w:tcW w:w="1383" w:type="dxa"/>
            <w:vAlign w:val="center"/>
          </w:tcPr>
          <w:p w14:paraId="3ACBAD46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0.523-0.744</w:t>
            </w:r>
          </w:p>
        </w:tc>
        <w:tc>
          <w:tcPr>
            <w:tcW w:w="1544" w:type="dxa"/>
            <w:vAlign w:val="center"/>
          </w:tcPr>
          <w:p w14:paraId="32C32D1F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53.5</w:t>
            </w:r>
          </w:p>
        </w:tc>
        <w:tc>
          <w:tcPr>
            <w:tcW w:w="1596" w:type="dxa"/>
            <w:vAlign w:val="center"/>
          </w:tcPr>
          <w:p w14:paraId="04A6DE2D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75.0</w:t>
            </w:r>
          </w:p>
        </w:tc>
      </w:tr>
      <w:tr w:rsidR="00A50108" w:rsidRPr="00E76E45" w14:paraId="030EFBE2" w14:textId="77777777" w:rsidTr="008A4C71">
        <w:trPr>
          <w:trHeight w:val="384"/>
        </w:trPr>
        <w:tc>
          <w:tcPr>
            <w:tcW w:w="1560" w:type="dxa"/>
            <w:vAlign w:val="center"/>
          </w:tcPr>
          <w:p w14:paraId="4C0CEC6E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LMR</w:t>
            </w:r>
          </w:p>
        </w:tc>
        <w:tc>
          <w:tcPr>
            <w:tcW w:w="1009" w:type="dxa"/>
            <w:vAlign w:val="center"/>
          </w:tcPr>
          <w:p w14:paraId="26D72489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1.430</w:t>
            </w:r>
          </w:p>
        </w:tc>
        <w:tc>
          <w:tcPr>
            <w:tcW w:w="930" w:type="dxa"/>
            <w:vAlign w:val="center"/>
          </w:tcPr>
          <w:p w14:paraId="26A156D1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0.623</w:t>
            </w:r>
          </w:p>
        </w:tc>
        <w:tc>
          <w:tcPr>
            <w:tcW w:w="930" w:type="dxa"/>
            <w:vAlign w:val="center"/>
          </w:tcPr>
          <w:p w14:paraId="168C4880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0.026</w:t>
            </w:r>
          </w:p>
        </w:tc>
        <w:tc>
          <w:tcPr>
            <w:tcW w:w="1383" w:type="dxa"/>
            <w:vAlign w:val="center"/>
          </w:tcPr>
          <w:p w14:paraId="1EC60F4C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0.517-0.730</w:t>
            </w:r>
          </w:p>
        </w:tc>
        <w:tc>
          <w:tcPr>
            <w:tcW w:w="1544" w:type="dxa"/>
            <w:vAlign w:val="center"/>
          </w:tcPr>
          <w:p w14:paraId="2F45A450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30.2</w:t>
            </w:r>
          </w:p>
        </w:tc>
        <w:tc>
          <w:tcPr>
            <w:tcW w:w="1596" w:type="dxa"/>
            <w:vAlign w:val="center"/>
          </w:tcPr>
          <w:p w14:paraId="1DBD5267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90.8</w:t>
            </w:r>
          </w:p>
        </w:tc>
      </w:tr>
      <w:tr w:rsidR="00A50108" w:rsidRPr="00E76E45" w14:paraId="6421BC49" w14:textId="77777777" w:rsidTr="008A4C71">
        <w:trPr>
          <w:trHeight w:val="384"/>
        </w:trPr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70E1C4FF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PLR</w:t>
            </w:r>
          </w:p>
        </w:tc>
        <w:tc>
          <w:tcPr>
            <w:tcW w:w="1009" w:type="dxa"/>
            <w:tcBorders>
              <w:bottom w:val="single" w:sz="4" w:space="0" w:color="auto"/>
            </w:tcBorders>
            <w:vAlign w:val="center"/>
          </w:tcPr>
          <w:p w14:paraId="204F57D0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174.265</w:t>
            </w:r>
          </w:p>
        </w:tc>
        <w:tc>
          <w:tcPr>
            <w:tcW w:w="930" w:type="dxa"/>
            <w:tcBorders>
              <w:bottom w:val="single" w:sz="4" w:space="0" w:color="auto"/>
            </w:tcBorders>
            <w:vAlign w:val="center"/>
          </w:tcPr>
          <w:p w14:paraId="1EE883A2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0.584</w:t>
            </w:r>
          </w:p>
        </w:tc>
        <w:tc>
          <w:tcPr>
            <w:tcW w:w="930" w:type="dxa"/>
            <w:tcBorders>
              <w:bottom w:val="single" w:sz="4" w:space="0" w:color="auto"/>
            </w:tcBorders>
            <w:vAlign w:val="center"/>
          </w:tcPr>
          <w:p w14:paraId="590E92C0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0.128</w:t>
            </w:r>
          </w:p>
        </w:tc>
        <w:tc>
          <w:tcPr>
            <w:tcW w:w="1383" w:type="dxa"/>
            <w:tcBorders>
              <w:bottom w:val="single" w:sz="4" w:space="0" w:color="auto"/>
            </w:tcBorders>
            <w:vAlign w:val="center"/>
          </w:tcPr>
          <w:p w14:paraId="1F20B2BC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0.476-0.692</w:t>
            </w:r>
          </w:p>
        </w:tc>
        <w:tc>
          <w:tcPr>
            <w:tcW w:w="1544" w:type="dxa"/>
            <w:tcBorders>
              <w:bottom w:val="single" w:sz="4" w:space="0" w:color="auto"/>
            </w:tcBorders>
            <w:vAlign w:val="center"/>
          </w:tcPr>
          <w:p w14:paraId="447587C0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51.2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vAlign w:val="center"/>
          </w:tcPr>
          <w:p w14:paraId="6BE5A617" w14:textId="77777777" w:rsidR="00A50108" w:rsidRPr="00E76E45" w:rsidRDefault="00A50108" w:rsidP="008A4C7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E76E45">
              <w:rPr>
                <w:rFonts w:ascii="Arial" w:hAnsi="Arial" w:cs="Arial"/>
              </w:rPr>
              <w:t>68.4</w:t>
            </w:r>
          </w:p>
        </w:tc>
      </w:tr>
    </w:tbl>
    <w:p w14:paraId="7D412724" w14:textId="77777777" w:rsidR="00A50108" w:rsidRPr="00E76E45" w:rsidRDefault="00A50108" w:rsidP="00A50108">
      <w:pPr>
        <w:spacing w:line="480" w:lineRule="auto"/>
        <w:rPr>
          <w:rFonts w:ascii="Arial" w:hAnsi="Arial" w:cs="Arial"/>
        </w:rPr>
      </w:pPr>
    </w:p>
    <w:p w14:paraId="471FDC26" w14:textId="77777777" w:rsidR="00A50108" w:rsidRDefault="00A50108">
      <w:pPr>
        <w:rPr>
          <w:rFonts w:ascii="Arial" w:hAnsi="Arial" w:cs="Arial" w:hint="eastAsia"/>
          <w:lang w:eastAsia="zh-CN"/>
        </w:rPr>
      </w:pPr>
    </w:p>
    <w:p w14:paraId="09E20714" w14:textId="1EE893D4" w:rsidR="00EC4572" w:rsidRDefault="00EC4572">
      <w:pPr>
        <w:rPr>
          <w:rFonts w:ascii="Arial" w:hAnsi="Arial" w:cs="Arial" w:hint="eastAsia"/>
          <w:lang w:eastAsia="zh-CN"/>
        </w:rPr>
      </w:pPr>
      <w:r>
        <w:rPr>
          <w:rFonts w:ascii="Arial" w:hAnsi="Arial" w:cs="Arial" w:hint="eastAsia"/>
          <w:noProof/>
          <w:lang w:eastAsia="zh-CN"/>
        </w:rPr>
        <w:lastRenderedPageBreak/>
        <w:drawing>
          <wp:inline distT="0" distB="0" distL="0" distR="0" wp14:anchorId="5B7BE329" wp14:editId="6AEAAFB8">
            <wp:extent cx="5943600" cy="4432935"/>
            <wp:effectExtent l="0" t="0" r="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1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AB72E" w14:textId="5A81DE2A" w:rsidR="00EC4572" w:rsidRPr="00E76E45" w:rsidRDefault="00EC4572" w:rsidP="00EC4572">
      <w:pPr>
        <w:pStyle w:val="MDPI51figurecaption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Figure </w:t>
      </w:r>
      <w:r>
        <w:rPr>
          <w:rFonts w:ascii="Arial" w:hAnsi="Arial" w:cs="Arial" w:hint="eastAsia"/>
          <w:b/>
          <w:lang w:eastAsia="zh-CN"/>
        </w:rPr>
        <w:t>S</w:t>
      </w:r>
      <w:r>
        <w:rPr>
          <w:rFonts w:ascii="Arial" w:hAnsi="Arial" w:cs="Arial"/>
          <w:b/>
        </w:rPr>
        <w:t>1</w:t>
      </w:r>
      <w:r w:rsidRPr="00E76E45">
        <w:rPr>
          <w:rFonts w:ascii="Arial" w:hAnsi="Arial" w:cs="Arial"/>
          <w:b/>
        </w:rPr>
        <w:t>.</w:t>
      </w:r>
      <w:r w:rsidRPr="00E76E45">
        <w:rPr>
          <w:rFonts w:ascii="Arial" w:hAnsi="Arial" w:cs="Arial"/>
        </w:rPr>
        <w:t xml:space="preserve"> ROC curve</w:t>
      </w:r>
      <w:r>
        <w:rPr>
          <w:rFonts w:ascii="Arial" w:hAnsi="Arial" w:cs="Arial" w:hint="eastAsia"/>
          <w:lang w:eastAsia="zh-CN"/>
        </w:rPr>
        <w:t>s</w:t>
      </w:r>
      <w:r w:rsidRPr="00E76E45">
        <w:rPr>
          <w:rFonts w:ascii="Arial" w:hAnsi="Arial" w:cs="Arial"/>
        </w:rPr>
        <w:t xml:space="preserve"> of various inflammation markers on the </w:t>
      </w:r>
      <w:r>
        <w:rPr>
          <w:rFonts w:ascii="Arial" w:hAnsi="Arial" w:cs="Arial" w:hint="eastAsia"/>
          <w:lang w:eastAsia="zh-CN"/>
        </w:rPr>
        <w:t>a) 1st day, b) 3rd</w:t>
      </w:r>
      <w:r>
        <w:rPr>
          <w:rFonts w:ascii="Arial" w:hAnsi="Arial" w:cs="Arial" w:hint="eastAsia"/>
          <w:lang w:eastAsia="zh-CN"/>
        </w:rPr>
        <w:t xml:space="preserve"> day, and c) </w:t>
      </w:r>
      <w:r>
        <w:rPr>
          <w:rFonts w:ascii="Arial" w:hAnsi="Arial" w:cs="Arial"/>
        </w:rPr>
        <w:t>7th</w:t>
      </w:r>
      <w:bookmarkStart w:id="9" w:name="_GoBack"/>
      <w:bookmarkEnd w:id="9"/>
      <w:r w:rsidRPr="00E76E45">
        <w:rPr>
          <w:rFonts w:ascii="Arial" w:hAnsi="Arial" w:cs="Arial"/>
        </w:rPr>
        <w:t xml:space="preserve"> day in predicting SAP.</w:t>
      </w:r>
    </w:p>
    <w:p w14:paraId="5F47C0FF" w14:textId="77777777" w:rsidR="00EC4572" w:rsidRPr="0075748E" w:rsidRDefault="00EC4572">
      <w:pPr>
        <w:rPr>
          <w:rFonts w:ascii="Arial" w:hAnsi="Arial" w:cs="Arial" w:hint="eastAsia"/>
          <w:lang w:eastAsia="zh-CN"/>
        </w:rPr>
      </w:pPr>
    </w:p>
    <w:sectPr w:rsidR="00EC4572" w:rsidRPr="0075748E" w:rsidSect="00E853D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33E919" w14:textId="77777777" w:rsidR="000757C4" w:rsidRDefault="000757C4">
      <w:r>
        <w:separator/>
      </w:r>
    </w:p>
  </w:endnote>
  <w:endnote w:type="continuationSeparator" w:id="0">
    <w:p w14:paraId="0BD6E337" w14:textId="77777777" w:rsidR="000757C4" w:rsidRDefault="00075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58EA3E" w14:textId="32DFF1A6" w:rsidR="00233293" w:rsidRDefault="0023329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C4572">
      <w:rPr>
        <w:noProof/>
      </w:rPr>
      <w:t>3</w:t>
    </w:r>
    <w:r>
      <w:fldChar w:fldCharType="end"/>
    </w:r>
  </w:p>
  <w:p w14:paraId="211F3547" w14:textId="77777777" w:rsidR="00233293" w:rsidRDefault="0023329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8EE15F" w14:textId="77777777" w:rsidR="000757C4" w:rsidRDefault="000757C4">
      <w:r>
        <w:separator/>
      </w:r>
    </w:p>
  </w:footnote>
  <w:footnote w:type="continuationSeparator" w:id="0">
    <w:p w14:paraId="4E6FE1A7" w14:textId="77777777" w:rsidR="000757C4" w:rsidRDefault="000757C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501F95" w14:textId="77777777" w:rsidR="00233293" w:rsidRPr="005001AC" w:rsidRDefault="00233293" w:rsidP="005001AC">
    <w:pPr>
      <w:jc w:val="right"/>
      <w:rPr>
        <w:sz w:val="20"/>
      </w:rPr>
    </w:pPr>
  </w:p>
  <w:p w14:paraId="3CD866EE" w14:textId="77777777" w:rsidR="00233293" w:rsidRDefault="00233293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21"/>
  <w:bordersDoNotSurroundHeader/>
  <w:bordersDoNotSurroundFooter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30F"/>
    <w:rsid w:val="00015F74"/>
    <w:rsid w:val="00065EBD"/>
    <w:rsid w:val="000757C4"/>
    <w:rsid w:val="00083B44"/>
    <w:rsid w:val="000850DC"/>
    <w:rsid w:val="000C2771"/>
    <w:rsid w:val="000D46F4"/>
    <w:rsid w:val="000F0DCE"/>
    <w:rsid w:val="000F6BE3"/>
    <w:rsid w:val="00112C5B"/>
    <w:rsid w:val="00114193"/>
    <w:rsid w:val="00115A38"/>
    <w:rsid w:val="0011687B"/>
    <w:rsid w:val="00124F82"/>
    <w:rsid w:val="0016337A"/>
    <w:rsid w:val="00164269"/>
    <w:rsid w:val="001A0CF0"/>
    <w:rsid w:val="001A1BDE"/>
    <w:rsid w:val="001F0876"/>
    <w:rsid w:val="001F167C"/>
    <w:rsid w:val="001F5E91"/>
    <w:rsid w:val="002077B9"/>
    <w:rsid w:val="00233293"/>
    <w:rsid w:val="00262D72"/>
    <w:rsid w:val="00294FBB"/>
    <w:rsid w:val="002B3205"/>
    <w:rsid w:val="002C030F"/>
    <w:rsid w:val="00331D75"/>
    <w:rsid w:val="00355362"/>
    <w:rsid w:val="00363E44"/>
    <w:rsid w:val="0038608C"/>
    <w:rsid w:val="00393000"/>
    <w:rsid w:val="00395E86"/>
    <w:rsid w:val="003A2FD8"/>
    <w:rsid w:val="003B40E6"/>
    <w:rsid w:val="003E74FB"/>
    <w:rsid w:val="003F6E14"/>
    <w:rsid w:val="00405336"/>
    <w:rsid w:val="00405758"/>
    <w:rsid w:val="00414672"/>
    <w:rsid w:val="004571D5"/>
    <w:rsid w:val="00461D81"/>
    <w:rsid w:val="0046356B"/>
    <w:rsid w:val="00477182"/>
    <w:rsid w:val="004779CB"/>
    <w:rsid w:val="004A7561"/>
    <w:rsid w:val="004E42D8"/>
    <w:rsid w:val="004E7BA2"/>
    <w:rsid w:val="004F7EDF"/>
    <w:rsid w:val="005001AC"/>
    <w:rsid w:val="00527D71"/>
    <w:rsid w:val="005520A8"/>
    <w:rsid w:val="005607DD"/>
    <w:rsid w:val="005A558C"/>
    <w:rsid w:val="005E28F8"/>
    <w:rsid w:val="005E6513"/>
    <w:rsid w:val="0063280B"/>
    <w:rsid w:val="00636829"/>
    <w:rsid w:val="00651114"/>
    <w:rsid w:val="00664560"/>
    <w:rsid w:val="00665E7F"/>
    <w:rsid w:val="00670299"/>
    <w:rsid w:val="00691985"/>
    <w:rsid w:val="006A1B64"/>
    <w:rsid w:val="006A711E"/>
    <w:rsid w:val="0070544B"/>
    <w:rsid w:val="007108F5"/>
    <w:rsid w:val="00713201"/>
    <w:rsid w:val="00713E5B"/>
    <w:rsid w:val="007402FC"/>
    <w:rsid w:val="007411A1"/>
    <w:rsid w:val="007413A9"/>
    <w:rsid w:val="0075748E"/>
    <w:rsid w:val="00793072"/>
    <w:rsid w:val="00807D35"/>
    <w:rsid w:val="008218C4"/>
    <w:rsid w:val="00821F38"/>
    <w:rsid w:val="00867A98"/>
    <w:rsid w:val="00870867"/>
    <w:rsid w:val="00885C9B"/>
    <w:rsid w:val="008D5D2A"/>
    <w:rsid w:val="00914B63"/>
    <w:rsid w:val="009354F3"/>
    <w:rsid w:val="009447DC"/>
    <w:rsid w:val="00961BA5"/>
    <w:rsid w:val="009743A9"/>
    <w:rsid w:val="009A5287"/>
    <w:rsid w:val="009B150F"/>
    <w:rsid w:val="009B2AC5"/>
    <w:rsid w:val="009B7984"/>
    <w:rsid w:val="009F4BED"/>
    <w:rsid w:val="009F7D93"/>
    <w:rsid w:val="00A3403B"/>
    <w:rsid w:val="00A50108"/>
    <w:rsid w:val="00A51A12"/>
    <w:rsid w:val="00A627D4"/>
    <w:rsid w:val="00A74DA2"/>
    <w:rsid w:val="00A95181"/>
    <w:rsid w:val="00AA1BC2"/>
    <w:rsid w:val="00AB399E"/>
    <w:rsid w:val="00AC59D0"/>
    <w:rsid w:val="00AD16B1"/>
    <w:rsid w:val="00AD499C"/>
    <w:rsid w:val="00B36869"/>
    <w:rsid w:val="00B43B31"/>
    <w:rsid w:val="00B47CFA"/>
    <w:rsid w:val="00B57F00"/>
    <w:rsid w:val="00B635CB"/>
    <w:rsid w:val="00B77B2A"/>
    <w:rsid w:val="00B82C22"/>
    <w:rsid w:val="00B93DBA"/>
    <w:rsid w:val="00B9440A"/>
    <w:rsid w:val="00BB2D2A"/>
    <w:rsid w:val="00BC2907"/>
    <w:rsid w:val="00BC3E04"/>
    <w:rsid w:val="00BD58CF"/>
    <w:rsid w:val="00BE5241"/>
    <w:rsid w:val="00BF0C92"/>
    <w:rsid w:val="00C04CC1"/>
    <w:rsid w:val="00C4096C"/>
    <w:rsid w:val="00C50C6D"/>
    <w:rsid w:val="00C600D9"/>
    <w:rsid w:val="00C6363C"/>
    <w:rsid w:val="00C92B22"/>
    <w:rsid w:val="00CC1384"/>
    <w:rsid w:val="00CC743F"/>
    <w:rsid w:val="00CD3720"/>
    <w:rsid w:val="00CF1848"/>
    <w:rsid w:val="00CF5C2F"/>
    <w:rsid w:val="00D04BCF"/>
    <w:rsid w:val="00D143D9"/>
    <w:rsid w:val="00D5511B"/>
    <w:rsid w:val="00D766F1"/>
    <w:rsid w:val="00E23472"/>
    <w:rsid w:val="00E257C8"/>
    <w:rsid w:val="00E41512"/>
    <w:rsid w:val="00E4519A"/>
    <w:rsid w:val="00E853D5"/>
    <w:rsid w:val="00E9773B"/>
    <w:rsid w:val="00EA6F42"/>
    <w:rsid w:val="00EC13A3"/>
    <w:rsid w:val="00EC4572"/>
    <w:rsid w:val="00EC7C85"/>
    <w:rsid w:val="00EF73A7"/>
    <w:rsid w:val="00F125EE"/>
    <w:rsid w:val="00F12E98"/>
    <w:rsid w:val="00F22029"/>
    <w:rsid w:val="00F515FB"/>
    <w:rsid w:val="00F630EA"/>
    <w:rsid w:val="00F7007E"/>
    <w:rsid w:val="00F73193"/>
    <w:rsid w:val="00F74F95"/>
    <w:rsid w:val="00F80705"/>
    <w:rsid w:val="00F9240D"/>
    <w:rsid w:val="00FA1481"/>
    <w:rsid w:val="00FF04E3"/>
    <w:rsid w:val="00FF1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C59762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0EA"/>
    <w:rPr>
      <w:sz w:val="24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semiHidden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semiHidden/>
    <w:rsid w:val="007402FC"/>
    <w:rPr>
      <w:color w:val="0000FF"/>
      <w:u w:val="single"/>
    </w:rPr>
  </w:style>
  <w:style w:type="character" w:styleId="FollowedHyperlink">
    <w:name w:val="FollowedHyperlink"/>
    <w:semiHidden/>
    <w:unhideWhenUsed/>
    <w:rsid w:val="00793072"/>
    <w:rPr>
      <w:color w:val="800080"/>
      <w:u w:val="single"/>
    </w:rPr>
  </w:style>
  <w:style w:type="character" w:styleId="CommentReference">
    <w:name w:val="annotation reference"/>
    <w:semiHidden/>
    <w:unhideWhenUsed/>
    <w:rsid w:val="00793072"/>
    <w:rPr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218C4"/>
    <w:rPr>
      <w:color w:val="808080"/>
      <w:shd w:val="clear" w:color="auto" w:fill="E6E6E6"/>
    </w:rPr>
  </w:style>
  <w:style w:type="paragraph" w:customStyle="1" w:styleId="MDPI41tablecaption">
    <w:name w:val="MDPI_4.1_table_caption"/>
    <w:basedOn w:val="Normal"/>
    <w:qFormat/>
    <w:rsid w:val="0075748E"/>
    <w:pPr>
      <w:adjustRightInd w:val="0"/>
      <w:snapToGrid w:val="0"/>
      <w:spacing w:before="240" w:after="120" w:line="260" w:lineRule="atLeast"/>
      <w:ind w:left="425" w:right="425"/>
      <w:jc w:val="both"/>
    </w:pPr>
    <w:rPr>
      <w:rFonts w:ascii="Palatino Linotype" w:eastAsia="Times New Roman" w:hAnsi="Palatino Linotype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75748E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51figurecaption">
    <w:name w:val="MDPI_5.1_figure_caption"/>
    <w:basedOn w:val="Normal"/>
    <w:qFormat/>
    <w:rsid w:val="00EC4572"/>
    <w:pPr>
      <w:adjustRightInd w:val="0"/>
      <w:snapToGrid w:val="0"/>
      <w:spacing w:before="120" w:after="240" w:line="260" w:lineRule="atLeast"/>
      <w:ind w:left="425" w:right="425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321</Words>
  <Characters>1834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2151</CharactersWithSpaces>
  <SharedDoc>false</SharedDoc>
  <HLinks>
    <vt:vector size="12" baseType="variant">
      <vt:variant>
        <vt:i4>4980850</vt:i4>
      </vt:variant>
      <vt:variant>
        <vt:i4>3</vt:i4>
      </vt:variant>
      <vt:variant>
        <vt:i4>0</vt:i4>
      </vt:variant>
      <vt:variant>
        <vt:i4>5</vt:i4>
      </vt:variant>
      <vt:variant>
        <vt:lpwstr>mailto:xxxxx@xxxx.xxx</vt:lpwstr>
      </vt:variant>
      <vt:variant>
        <vt:lpwstr/>
      </vt:variant>
      <vt:variant>
        <vt:i4>5308455</vt:i4>
      </vt:variant>
      <vt:variant>
        <vt:i4>0</vt:i4>
      </vt:variant>
      <vt:variant>
        <vt:i4>0</vt:i4>
      </vt:variant>
      <vt:variant>
        <vt:i4>5</vt:i4>
      </vt:variant>
      <vt:variant>
        <vt:lpwstr>http://www.sciencemag.org/site/feature/contribinfo/prep/prep_online.xhtml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</dc:creator>
  <cp:keywords/>
  <cp:lastModifiedBy>박영준</cp:lastModifiedBy>
  <cp:revision>21</cp:revision>
  <cp:lastPrinted>2018-01-11T19:53:00Z</cp:lastPrinted>
  <dcterms:created xsi:type="dcterms:W3CDTF">2019-07-16T09:29:00Z</dcterms:created>
  <dcterms:modified xsi:type="dcterms:W3CDTF">2020-04-13T11:41:00Z</dcterms:modified>
</cp:coreProperties>
</file>