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val="false"/>
          <w:b w:val="false"/>
          <w:bCs w:val="false"/>
        </w:rPr>
      </w:pPr>
      <w:r>
        <w:rPr>
          <w:rFonts w:eastAsia="Noto Serif CJK SC" w:cs="Lohit Devanagari" w:ascii="Times New Roman" w:hAnsi="Times New Roman"/>
          <w:b w:val="false"/>
          <w:bCs w:val="false"/>
          <w:i w:val="false"/>
          <w:iCs w:val="false"/>
          <w:color w:val="auto"/>
          <w:kern w:val="2"/>
          <w:sz w:val="24"/>
          <w:szCs w:val="24"/>
          <w:lang w:val="en-US" w:eastAsia="zh-CN" w:bidi="hi-IN"/>
        </w:rPr>
        <w:t>Model code is standalone. Plotting code depends on the model code, so they should be decompressed in the same folder.</w:t>
      </w:r>
    </w:p>
    <w:p>
      <w:pPr>
        <w:pStyle w:val="Normal"/>
        <w:bidi w:val="0"/>
        <w:jc w:val="left"/>
        <w:rPr>
          <w:rFonts w:ascii="Times New Roman" w:hAnsi="Times New Roman" w:eastAsia="Noto Serif CJK SC" w:cs="Lohit Devanagari"/>
          <w:b/>
          <w:b/>
          <w:bCs/>
          <w:i w:val="false"/>
          <w:i w:val="false"/>
          <w:iCs w:val="false"/>
          <w:color w:val="auto"/>
          <w:kern w:val="2"/>
          <w:sz w:val="24"/>
          <w:szCs w:val="24"/>
          <w:lang w:val="en-US" w:eastAsia="zh-CN" w:bidi="hi-IN"/>
        </w:rPr>
      </w:pPr>
      <w:r>
        <w:rPr>
          <w:rFonts w:eastAsia="Noto Serif CJK SC" w:cs="Lohit Devanagari" w:ascii="Times New Roman" w:hAnsi="Times New Roman"/>
          <w:b/>
          <w:bCs/>
          <w:i w:val="false"/>
          <w:iCs w:val="false"/>
          <w:color w:val="auto"/>
          <w:kern w:val="2"/>
          <w:sz w:val="24"/>
          <w:szCs w:val="24"/>
          <w:lang w:val="en-US" w:eastAsia="zh-CN" w:bidi="hi-IN"/>
        </w:rPr>
      </w:r>
    </w:p>
    <w:p>
      <w:pPr>
        <w:pStyle w:val="Normal"/>
        <w:bidi w:val="0"/>
        <w:jc w:val="left"/>
        <w:rPr/>
      </w:pPr>
      <w:r>
        <w:rPr>
          <w:rFonts w:eastAsia="Noto Serif CJK SC" w:cs="Lohit Devanagari" w:ascii="Times New Roman" w:hAnsi="Times New Roman"/>
          <w:b/>
          <w:bCs/>
          <w:i w:val="false"/>
          <w:iCs w:val="false"/>
          <w:color w:val="auto"/>
          <w:kern w:val="2"/>
          <w:sz w:val="24"/>
          <w:szCs w:val="24"/>
          <w:lang w:val="en-US" w:eastAsia="zh-CN" w:bidi="hi-IN"/>
        </w:rPr>
        <w:t>Folder Structure:</w:t>
      </w:r>
    </w:p>
    <w:p>
      <w:pPr>
        <w:pStyle w:val="Normal"/>
        <w:numPr>
          <w:ilvl w:val="0"/>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model code: contains the scripts needed to run all the simulations</w:t>
      </w:r>
    </w:p>
    <w:p>
      <w:pPr>
        <w:pStyle w:val="Normal"/>
        <w:numPr>
          <w:ilvl w:val="1"/>
          <w:numId w:val="1"/>
        </w:numPr>
        <w:bidi w:val="0"/>
        <w:jc w:val="left"/>
        <w:rPr>
          <w:rFonts w:ascii="Times New Roman" w:hAnsi="Times New Roman"/>
        </w:rPr>
      </w:pPr>
      <w:r>
        <w:rPr>
          <w:rFonts w:eastAsia="Noto Serif CJK SC" w:cs="Lohit Devanagari" w:ascii="Times New Roman" w:hAnsi="Times New Roman"/>
          <w:b w:val="false"/>
          <w:bCs w:val="false"/>
          <w:i w:val="false"/>
          <w:iCs w:val="false"/>
          <w:color w:val="auto"/>
          <w:kern w:val="2"/>
          <w:sz w:val="24"/>
          <w:szCs w:val="24"/>
          <w:lang w:val="en-US" w:eastAsia="zh-CN" w:bidi="hi-IN"/>
        </w:rPr>
        <w:t>configuration:</w:t>
      </w:r>
    </w:p>
    <w:p>
      <w:pPr>
        <w:pStyle w:val="Normal"/>
        <w:numPr>
          <w:ilvl w:val="2"/>
          <w:numId w:val="1"/>
        </w:numPr>
        <w:bidi w:val="0"/>
        <w:jc w:val="left"/>
        <w:rPr>
          <w:rFonts w:ascii="Times New Roman" w:hAnsi="Times New Roman"/>
          <w:sz w:val="24"/>
          <w:szCs w:val="24"/>
        </w:rPr>
      </w:pPr>
      <w:r>
        <w:rPr>
          <w:rFonts w:eastAsia="Noto Serif CJK SC" w:cs="Lohit Devanagari" w:ascii="Times New Roman" w:hAnsi="Times New Roman"/>
          <w:b w:val="false"/>
          <w:bCs w:val="false"/>
          <w:i w:val="false"/>
          <w:iCs w:val="false"/>
          <w:color w:val="auto"/>
          <w:kern w:val="2"/>
          <w:sz w:val="24"/>
          <w:szCs w:val="24"/>
          <w:lang w:val="en-US" w:eastAsia="zh-CN" w:bidi="hi-IN"/>
        </w:rPr>
        <w:t>configuration.properties: settings for running the model:</w:t>
      </w:r>
    </w:p>
    <w:p>
      <w:pPr>
        <w:pStyle w:val="Normal"/>
        <w:numPr>
          <w:ilvl w:val="3"/>
          <w:numId w:val="1"/>
        </w:numPr>
        <w:bidi w:val="0"/>
        <w:jc w:val="left"/>
        <w:rPr>
          <w:rFonts w:ascii="Times New Roman" w:hAnsi="Times New Roman"/>
          <w:sz w:val="20"/>
          <w:szCs w:val="20"/>
        </w:rPr>
      </w:pPr>
      <w:r>
        <w:rPr>
          <w:rFonts w:eastAsia="Noto Serif CJK SC" w:cs="Lohit Devanagari" w:ascii="Times New Roman" w:hAnsi="Times New Roman"/>
          <w:b w:val="false"/>
          <w:bCs w:val="false"/>
          <w:i w:val="false"/>
          <w:iCs w:val="false"/>
          <w:color w:val="auto"/>
          <w:kern w:val="2"/>
          <w:sz w:val="20"/>
          <w:szCs w:val="20"/>
          <w:lang w:val="en-US" w:eastAsia="zh-CN" w:bidi="hi-IN"/>
        </w:rPr>
        <w:t>IS_MATLAB_STANDALONE: this is set to true if matlab code is compiled (e.g. on a cluster) - with the compiled file the same name as the .m file</w:t>
      </w:r>
    </w:p>
    <w:p>
      <w:pPr>
        <w:pStyle w:val="Normal"/>
        <w:widowControl/>
        <w:numPr>
          <w:ilvl w:val="3"/>
          <w:numId w:val="1"/>
        </w:numPr>
        <w:bidi w:val="0"/>
        <w:spacing w:before="0" w:after="0"/>
        <w:ind w:left="1440" w:right="0" w:hanging="0"/>
        <w:jc w:val="left"/>
        <w:rPr/>
      </w:pPr>
      <w:r>
        <w:rPr>
          <w:rFonts w:eastAsia="Noto Serif CJK SC" w:cs="Lohit Devanagari" w:ascii="Times New Roman" w:hAnsi="Times New Roman"/>
          <w:b w:val="false"/>
          <w:bCs w:val="false"/>
          <w:i w:val="false"/>
          <w:iCs w:val="false"/>
          <w:color w:val="auto"/>
          <w:kern w:val="2"/>
          <w:sz w:val="20"/>
          <w:szCs w:val="20"/>
          <w:lang w:val="en-US" w:eastAsia="zh-CN" w:bidi="hi-IN"/>
        </w:rPr>
        <w:t xml:space="preserve">IS_BRIAN_STANDALONE - </w:t>
      </w:r>
      <w:r>
        <w:rPr>
          <w:rFonts w:ascii="Times New Roman" w:hAnsi="Times New Roman"/>
          <w:sz w:val="20"/>
          <w:szCs w:val="20"/>
        </w:rPr>
        <w:t>this is set to true if brian code is to be run in standalone mode (c compilation)</w:t>
      </w:r>
    </w:p>
    <w:p>
      <w:pPr>
        <w:pStyle w:val="Normal"/>
        <w:widowControl/>
        <w:numPr>
          <w:ilvl w:val="3"/>
          <w:numId w:val="1"/>
        </w:numPr>
        <w:bidi w:val="0"/>
        <w:spacing w:before="0" w:after="0"/>
        <w:ind w:left="1440" w:right="0" w:hanging="0"/>
        <w:jc w:val="left"/>
        <w:rPr/>
      </w:pPr>
      <w:r>
        <w:rPr>
          <w:rFonts w:ascii="Times New Roman" w:hAnsi="Times New Roman"/>
          <w:sz w:val="20"/>
          <w:szCs w:val="20"/>
        </w:rPr>
        <w:t>DATA_FILE_PATH: where to store the simulations data</w:t>
      </w:r>
    </w:p>
    <w:p>
      <w:pPr>
        <w:pStyle w:val="Normal"/>
        <w:numPr>
          <w:ilvl w:val="3"/>
          <w:numId w:val="1"/>
        </w:numPr>
        <w:bidi w:val="0"/>
        <w:jc w:val="left"/>
        <w:rPr>
          <w:rFonts w:ascii="Times New Roman" w:hAnsi="Times New Roman"/>
          <w:sz w:val="20"/>
          <w:szCs w:val="20"/>
        </w:rPr>
      </w:pPr>
      <w:r>
        <w:rPr>
          <w:rFonts w:ascii="Times New Roman" w:hAnsi="Times New Roman"/>
          <w:sz w:val="20"/>
          <w:szCs w:val="20"/>
        </w:rPr>
        <w:t>TMP_FILE_PATH: where to save temporary simulations file (compiled code needed at runtime, log files)</w:t>
      </w:r>
    </w:p>
    <w:p>
      <w:pPr>
        <w:pStyle w:val="Normal"/>
        <w:numPr>
          <w:ilvl w:val="2"/>
          <w:numId w:val="1"/>
        </w:numPr>
        <w:bidi w:val="0"/>
        <w:jc w:val="left"/>
        <w:rPr>
          <w:rFonts w:ascii="Times New Roman" w:hAnsi="Times New Roman"/>
          <w:sz w:val="24"/>
          <w:szCs w:val="24"/>
        </w:rPr>
      </w:pPr>
      <w:r>
        <w:rPr>
          <w:rFonts w:ascii="Times New Roman" w:hAnsi="Times New Roman"/>
          <w:sz w:val="24"/>
          <w:szCs w:val="24"/>
        </w:rPr>
        <w:t>configuration.py: loads the configuration into a python dictionary</w:t>
      </w:r>
    </w:p>
    <w:p>
      <w:pPr>
        <w:pStyle w:val="Normal"/>
        <w:numPr>
          <w:ilvl w:val="1"/>
          <w:numId w:val="1"/>
        </w:numPr>
        <w:bidi w:val="0"/>
        <w:jc w:val="left"/>
        <w:rPr>
          <w:rFonts w:ascii="Times New Roman" w:hAnsi="Times New Roman" w:eastAsia="Noto Serif CJK SC" w:cs="Lohit Devanagari"/>
          <w:b w:val="false"/>
          <w:b w:val="false"/>
          <w:bCs w:val="false"/>
          <w:i w:val="false"/>
          <w:i w:val="false"/>
          <w:iCs w:val="false"/>
          <w:color w:val="auto"/>
          <w:kern w:val="2"/>
          <w:sz w:val="24"/>
          <w:szCs w:val="24"/>
          <w:lang w:val="en-US" w:eastAsia="zh-CN" w:bidi="hi-IN"/>
        </w:rPr>
      </w:pP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data_analysis: code for analysing model time series (Kappa, DFA, fEI, power, </w:t>
      </w:r>
      <w:r>
        <w:rPr>
          <w:rFonts w:eastAsia="Noto Serif CJK SC" w:cs="Lohit Devanagari" w:ascii="Times New Roman" w:hAnsi="Times New Roman"/>
          <w:b w:val="false"/>
          <w:bCs w:val="false"/>
          <w:i w:val="false"/>
          <w:iCs w:val="false"/>
          <w:color w:val="auto"/>
          <w:kern w:val="2"/>
          <w:sz w:val="24"/>
          <w:szCs w:val="24"/>
          <w:lang w:val="en-US" w:eastAsia="zh-CN" w:bidi="hi-IN"/>
        </w:rPr>
        <w:t>PLF</w:t>
      </w:r>
      <w:r>
        <w:rPr>
          <w:rFonts w:eastAsia="Noto Serif CJK SC" w:cs="Lohit Devanagari" w:ascii="Times New Roman" w:hAnsi="Times New Roman"/>
          <w:b w:val="false"/>
          <w:bCs w:val="false"/>
          <w:i w:val="false"/>
          <w:iCs w:val="false"/>
          <w:color w:val="auto"/>
          <w:kern w:val="2"/>
          <w:sz w:val="24"/>
          <w:szCs w:val="24"/>
          <w:lang w:val="en-US" w:eastAsia="zh-CN" w:bidi="hi-IN"/>
        </w:rPr>
        <w:t>)</w:t>
      </w:r>
    </w:p>
    <w:p>
      <w:pPr>
        <w:pStyle w:val="Normal"/>
        <w:numPr>
          <w:ilvl w:val="2"/>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make sure to add all subfolders in the data_analysis folder to the matlab code before running the code (e.g.</w:t>
      </w:r>
      <w:r>
        <w:rPr>
          <w:rFonts w:eastAsia="Noto Serif CJK SC" w:cs="Lohit Devanagari" w:ascii="Times New Roman" w:hAnsi="Times New Roman"/>
          <w:b w:val="false"/>
          <w:bCs w:val="false"/>
          <w:i/>
          <w:iCs/>
          <w:color w:val="auto"/>
          <w:kern w:val="2"/>
          <w:sz w:val="24"/>
          <w:szCs w:val="24"/>
          <w:lang w:val="en-US" w:eastAsia="zh-CN" w:bidi="hi-IN"/>
        </w:rPr>
        <w:t xml:space="preserve"> addpath(genpath(pwd)</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while in the folder) </w:t>
      </w:r>
    </w:p>
    <w:p>
      <w:pPr>
        <w:pStyle w:val="Normal"/>
        <w:numPr>
          <w:ilvl w:val="2"/>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run_analysis.m: main entry point for analysis, input parameter is the directory that contains the simulation data</w:t>
      </w:r>
    </w:p>
    <w:p>
      <w:pPr>
        <w:pStyle w:val="Normal"/>
        <w:numPr>
          <w:ilvl w:val="2"/>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batch_run_analysis.m : script to run analysis in parallel (multiple cores) in a folder with multiple simulations</w:t>
      </w:r>
    </w:p>
    <w:p>
      <w:pPr>
        <w:pStyle w:val="Normal"/>
        <w:numPr>
          <w:ilvl w:val="2"/>
          <w:numId w:val="1"/>
        </w:numPr>
        <w:bidi w:val="0"/>
        <w:jc w:val="left"/>
        <w:rPr/>
      </w:pPr>
      <w:r>
        <w:rPr/>
        <w:t xml:space="preserve">compute_dynamicrange_plf.m: computes dynamic range for </w:t>
      </w:r>
      <w:r>
        <w:rPr>
          <w:rFonts w:eastAsia="Noto Serif CJK SC" w:cs="Lohit Devanagari"/>
          <w:color w:val="auto"/>
          <w:kern w:val="2"/>
          <w:sz w:val="24"/>
          <w:szCs w:val="24"/>
          <w:lang w:val="en-US" w:eastAsia="zh-CN" w:bidi="hi-IN"/>
        </w:rPr>
        <w:t>tables of simulation data</w:t>
      </w:r>
    </w:p>
    <w:p>
      <w:pPr>
        <w:pStyle w:val="Normal"/>
        <w:numPr>
          <w:ilvl w:val="2"/>
          <w:numId w:val="1"/>
        </w:numPr>
        <w:bidi w:val="0"/>
        <w:jc w:val="left"/>
        <w:rPr/>
      </w:pPr>
      <w:r>
        <w:rPr>
          <w:rFonts w:eastAsia="Noto Serif CJK SC" w:cs="Lohit Devanagari"/>
          <w:color w:val="auto"/>
          <w:kern w:val="2"/>
          <w:sz w:val="24"/>
          <w:szCs w:val="24"/>
          <w:lang w:val="en-US" w:eastAsia="zh-CN" w:bidi="hi-IN"/>
        </w:rPr>
        <w:t>aggregate_plf_data.m: input is path to folder with multiple simulations, the script aggregates the stimulation analysis data across all these simulations, for use by the “fig_corr_LRTC_vs_versatility_1S2_2S2_3S2_1F_2F_3C_alldata.m” script in the “plotting” folder</w:t>
      </w:r>
    </w:p>
    <w:p>
      <w:pPr>
        <w:pStyle w:val="Normal"/>
        <w:numPr>
          <w:ilvl w:val="2"/>
          <w:numId w:val="1"/>
        </w:numPr>
        <w:bidi w:val="0"/>
        <w:jc w:val="left"/>
        <w:rPr/>
      </w:pPr>
      <w:r>
        <w:rPr/>
        <w:t>calculate_baseline_plf_bootstrap.m: calculates the 95% percentile of PLF for trials in a pre-stimulus ampltitude bin for a 2000 seconds stimulation</w:t>
      </w:r>
    </w:p>
    <w:p>
      <w:pPr>
        <w:pStyle w:val="Normal"/>
        <w:numPr>
          <w:ilvl w:val="2"/>
          <w:numId w:val="1"/>
        </w:numPr>
        <w:bidi w:val="0"/>
        <w:jc w:val="left"/>
        <w:rPr/>
      </w:pPr>
      <w:r>
        <w:rPr/>
        <w:t>calculate_baseline_phaseregulation_bootstrap.m: calculates the 95% percentile of phase regulation when averaged across 10 runs of 2000 seconds</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parameter_files: contains two types of files – *.Parameters files – which specify the parameters for running individual simulations, and *.Batch files – which contain all parameter sets used for our simulations – the parameter set on each line is interpreted with the “Simulation parameters” in the *.Parameters file that the batch is run with.</w:t>
      </w:r>
    </w:p>
    <w:p>
      <w:pPr>
        <w:pStyle w:val="Normal"/>
        <w:numPr>
          <w:ilvl w:val="2"/>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NetworkGen.Parameters: parameters for generating an individual network, all parameters sets used: ParamspaceNetworkGen.Batch</w:t>
      </w:r>
    </w:p>
    <w:p>
      <w:pPr>
        <w:pStyle w:val="Normal"/>
        <w:numPr>
          <w:ilvl w:val="2"/>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StimulationModelExcWeight: parameters for two variants of model with different excitatory to excitatory weights, all parameter sets used: ParamspaceExcWeight.Batch</w:t>
      </w:r>
    </w:p>
    <w:p>
      <w:pPr>
        <w:pStyle w:val="Normal"/>
        <w:numPr>
          <w:ilvl w:val="2"/>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StimulationModel.Parameters: parameters for running an individual simulation, all parameter sets used: ParamspaceStimulus.Batch</w:t>
      </w:r>
    </w:p>
    <w:p>
      <w:pPr>
        <w:pStyle w:val="Normal"/>
        <w:numPr>
          <w:ilvl w:val="2"/>
          <w:numId w:val="1"/>
        </w:numPr>
        <w:bidi w:val="0"/>
        <w:jc w:val="left"/>
        <w:rPr/>
      </w:pPr>
      <w:r>
        <w:rPr/>
        <w:t>StimulationModelOutputSpikes.Parameters: same as above, but also outputs individual spikes for all neurons</w:t>
      </w:r>
    </w:p>
    <w:p>
      <w:pPr>
        <w:pStyle w:val="Normal"/>
        <w:numPr>
          <w:ilvl w:val="2"/>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StimulationModelInputWeight.Parameters: parameters for running individual simulations, allowing for variation in the input strength, all parameter sets used: ParamspaceStimulusInputWeight.Batch</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utils: utility functions for data analysis, parameter loading, network generation, data output</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main_network_generation.py: python script for generating and saving a network structure, receives the following parameters as input - first the parameter file with the generic parameters for generating a network (NetworkGen.Parameters), and after that, the specific parameters for generating this individual network (which are to be interpreted by the “</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Simulation parameters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property from parameter_files/NetworkGen.Parameters). So, since </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Simulation parameters=Run Number,Excitatory Connectivity,Inhibitory Connectivity</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then running </w:t>
      </w:r>
      <w:r>
        <w:rPr>
          <w:rFonts w:eastAsia="Noto Serif CJK SC" w:cs="Lohit Devanagari" w:ascii="Times New Roman" w:hAnsi="Times New Roman"/>
          <w:b w:val="false"/>
          <w:bCs w:val="false"/>
          <w:i/>
          <w:iCs/>
          <w:color w:val="auto"/>
          <w:kern w:val="2"/>
          <w:sz w:val="24"/>
          <w:szCs w:val="24"/>
          <w:lang w:val="en-US" w:eastAsia="zh-CN" w:bidi="hi-IN"/>
        </w:rPr>
        <w:t>python main_network_generation.py  NetworkGen.Parameters 1 0.50 0.80</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will generate a network with Run Number 1, Excitatory Connectivity 50% and Inhibitory Connectivity 80%. The location where the network is saved is specified under the Output dir path format parameter of the parameter_files/NetworkGen.Parameters file.</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main_sim_stimulation.py: python script for running a simulation, receives the following parameters as input – first the parameter file with the generic parameters for running a simulation (e.g. StimulationModel.Parameters), and after that, the specific parameters for running a simulation (which are to be interpreted by the “Simulation parameters” from StimulationModel.Parameters). So, since, </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 xml:space="preserve">Simulation parameters=Run Number,Excitatory Connectivity,Inhibitory Connectivity,Stimulus size, </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runing </w:t>
      </w:r>
      <w:r>
        <w:rPr>
          <w:rFonts w:eastAsia="Noto Serif CJK SC" w:cs="Lohit Devanagari" w:ascii="Times New Roman" w:hAnsi="Times New Roman"/>
          <w:b w:val="false"/>
          <w:bCs w:val="false"/>
          <w:i/>
          <w:iCs/>
          <w:color w:val="auto"/>
          <w:kern w:val="2"/>
          <w:sz w:val="24"/>
          <w:szCs w:val="24"/>
          <w:lang w:val="en-US" w:eastAsia="zh-CN" w:bidi="hi-IN"/>
        </w:rPr>
        <w:t>python main_sim_stimulation.py StimulationModel.Parameters 1 0.60 0.75 5</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will set Run Number to 1, Excitatory Connectivity to 0.6, Inhibitory Connectivity to 0.75, and </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Stimulus size to 5</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Simulations will be saved under to the data path specified in configuration/configuration/properties, at a location specified by </w:t>
      </w:r>
      <w:r>
        <w:rPr>
          <w:rFonts w:eastAsia="Noto Serif CJK SC" w:cs="Lohit Devanagari" w:ascii="Times New Roman" w:hAnsi="Times New Roman"/>
          <w:b w:val="false"/>
          <w:bCs w:val="false"/>
          <w:i/>
          <w:iCs/>
          <w:color w:val="auto"/>
          <w:kern w:val="2"/>
          <w:sz w:val="24"/>
          <w:szCs w:val="24"/>
          <w:lang w:val="en-US" w:eastAsia="zh-CN" w:bidi="hi-IN"/>
        </w:rPr>
        <w:t xml:space="preserve">StimulationModel.Parameters </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w:t>
      </w:r>
      <w:r>
        <w:rPr>
          <w:rFonts w:eastAsia="Noto Serif CJK SC" w:cs="Lohit Devanagari" w:ascii="Times New Roman" w:hAnsi="Times New Roman"/>
          <w:b w:val="false"/>
          <w:bCs w:val="false"/>
          <w:i/>
          <w:iCs/>
          <w:color w:val="auto"/>
          <w:kern w:val="2"/>
          <w:sz w:val="24"/>
          <w:szCs w:val="24"/>
          <w:shd w:fill="auto" w:val="clear"/>
          <w:lang w:val="en-US" w:eastAsia="zh-CN" w:bidi="hi-IN"/>
        </w:rPr>
        <w:t>Output dir path format</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 xml:space="preserve">. The simulations will load existing networks as specified under </w:t>
      </w:r>
      <w:r>
        <w:rPr>
          <w:rFonts w:eastAsia="Noto Serif CJK SC" w:cs="Lohit Devanagari" w:ascii="Times New Roman" w:hAnsi="Times New Roman"/>
          <w:b w:val="false"/>
          <w:bCs w:val="false"/>
          <w:i/>
          <w:iCs/>
          <w:color w:val="auto"/>
          <w:kern w:val="2"/>
          <w:sz w:val="24"/>
          <w:szCs w:val="24"/>
          <w:shd w:fill="auto" w:val="clear"/>
          <w:lang w:val="en-US" w:eastAsia="zh-CN" w:bidi="hi-IN"/>
        </w:rPr>
        <w:t>Network to load path format</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 xml:space="preserve">, and </w:t>
      </w:r>
      <w:r>
        <w:rPr>
          <w:rFonts w:eastAsia="Noto Serif CJK SC" w:cs="Lohit Devanagari" w:ascii="Times New Roman" w:hAnsi="Times New Roman"/>
          <w:b w:val="false"/>
          <w:bCs w:val="false"/>
          <w:i/>
          <w:iCs/>
          <w:color w:val="auto"/>
          <w:kern w:val="2"/>
          <w:sz w:val="24"/>
          <w:szCs w:val="24"/>
          <w:shd w:fill="auto" w:val="clear"/>
          <w:lang w:val="en-US" w:eastAsia="zh-CN" w:bidi="hi-IN"/>
        </w:rPr>
        <w:t>Network to load path input parameters</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 xml:space="preserve"> from </w:t>
      </w:r>
      <w:r>
        <w:rPr>
          <w:rFonts w:eastAsia="Noto Serif CJK SC" w:cs="Lohit Devanagari" w:ascii="Times New Roman" w:hAnsi="Times New Roman"/>
          <w:b w:val="false"/>
          <w:bCs w:val="false"/>
          <w:i/>
          <w:iCs/>
          <w:color w:val="auto"/>
          <w:kern w:val="2"/>
          <w:sz w:val="24"/>
          <w:szCs w:val="24"/>
          <w:lang w:val="en-US" w:eastAsia="zh-CN" w:bidi="hi-IN"/>
        </w:rPr>
        <w:t>StimulationModel</w:t>
      </w:r>
      <w:r>
        <w:rPr>
          <w:rFonts w:eastAsia="Noto Serif CJK SC" w:cs="Lohit Devanagari" w:ascii="Times New Roman" w:hAnsi="Times New Roman"/>
          <w:b w:val="false"/>
          <w:bCs w:val="false"/>
          <w:i/>
          <w:iCs/>
          <w:color w:val="auto"/>
          <w:kern w:val="2"/>
          <w:sz w:val="24"/>
          <w:szCs w:val="24"/>
          <w:shd w:fill="auto" w:val="clear"/>
          <w:lang w:val="en-US" w:eastAsia="zh-CN" w:bidi="hi-IN"/>
        </w:rPr>
        <w:t>.Parameters</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 xml:space="preserve">. If you want to run a simulation without loading an existing network, you can just comment out the </w:t>
      </w:r>
      <w:r>
        <w:rPr>
          <w:rFonts w:eastAsia="Noto Serif CJK SC" w:cs="Lohit Devanagari" w:ascii="Times New Roman" w:hAnsi="Times New Roman"/>
          <w:b w:val="false"/>
          <w:bCs w:val="false"/>
          <w:i/>
          <w:iCs/>
          <w:color w:val="auto"/>
          <w:kern w:val="2"/>
          <w:sz w:val="24"/>
          <w:szCs w:val="24"/>
          <w:shd w:fill="auto" w:val="clear"/>
          <w:lang w:val="en-US" w:eastAsia="zh-CN" w:bidi="hi-IN"/>
        </w:rPr>
        <w:t>Network to load…</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 xml:space="preserve"> lines from the Parameters file (to comment a line use the sharp ‘#’ character at the beginning of the line).</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batch_run.py: script for running on multiple cores a batch of parameters. Opens a number of threads equal to the number of virtual processors on the computer minus 1. To run network generation for the entire batch of networks, use </w:t>
      </w:r>
      <w:r>
        <w:rPr>
          <w:rFonts w:eastAsia="Noto Serif CJK SC" w:cs="Lohit Devanagari" w:ascii="Times New Roman" w:hAnsi="Times New Roman"/>
          <w:b w:val="false"/>
          <w:bCs w:val="false"/>
          <w:i/>
          <w:iCs/>
          <w:color w:val="auto"/>
          <w:kern w:val="2"/>
          <w:sz w:val="24"/>
          <w:szCs w:val="24"/>
          <w:lang w:val="en-US" w:eastAsia="zh-CN" w:bidi="hi-IN"/>
        </w:rPr>
        <w:t>python batch_run.py NetworkGen.Parameters ParamspaceNetworkGen.Batch</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To run all stimulation model simulations, run  </w:t>
      </w:r>
      <w:r>
        <w:rPr>
          <w:rFonts w:eastAsia="Noto Serif CJK SC" w:cs="Lohit Devanagari" w:ascii="Times New Roman" w:hAnsi="Times New Roman"/>
          <w:b w:val="false"/>
          <w:bCs w:val="false"/>
          <w:i/>
          <w:iCs/>
          <w:color w:val="auto"/>
          <w:kern w:val="2"/>
          <w:sz w:val="24"/>
          <w:szCs w:val="24"/>
          <w:lang w:val="en-US" w:eastAsia="zh-CN" w:bidi="hi-IN"/>
        </w:rPr>
        <w:t>python batch_run.py StimulationModel.Parameters ParamspaceStimulus.Batch</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Console output should show progress in running through the batch files. To troubleshoot, go to the temporary folder (see configuration/configuration.properties file), and under the log folder, there will be a log file generated for each line in the batch file. </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generate_network.params.py and the other generate*.py files were used to generate the batch files: </w:t>
      </w:r>
      <w:r>
        <w:rPr>
          <w:rFonts w:eastAsia="Noto Serif CJK SC" w:cs="Lohit Devanagari" w:ascii="Times New Roman" w:hAnsi="Times New Roman"/>
          <w:b w:val="false"/>
          <w:bCs w:val="false"/>
          <w:i/>
          <w:iCs/>
          <w:color w:val="auto"/>
          <w:kern w:val="2"/>
          <w:sz w:val="24"/>
          <w:szCs w:val="24"/>
          <w:lang w:val="en-US" w:eastAsia="zh-CN" w:bidi="hi-IN"/>
        </w:rPr>
        <w:t>ParamspaceNetworkGen.Batch</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and the other </w:t>
      </w:r>
      <w:r>
        <w:rPr>
          <w:rFonts w:eastAsia="Noto Serif CJK SC" w:cs="Lohit Devanagari" w:ascii="Times New Roman" w:hAnsi="Times New Roman"/>
          <w:b w:val="false"/>
          <w:bCs w:val="false"/>
          <w:i/>
          <w:iCs/>
          <w:color w:val="auto"/>
          <w:kern w:val="2"/>
          <w:sz w:val="24"/>
          <w:szCs w:val="24"/>
          <w:lang w:val="en-US" w:eastAsia="zh-CN" w:bidi="hi-IN"/>
        </w:rPr>
        <w:t>Paramspace*.Batch</w:t>
      </w:r>
    </w:p>
    <w:p>
      <w:pPr>
        <w:pStyle w:val="Normal"/>
        <w:numPr>
          <w:ilvl w:val="1"/>
          <w:numId w:val="1"/>
        </w:numPr>
        <w:bidi w:val="0"/>
        <w:jc w:val="left"/>
        <w:rPr>
          <w:i w:val="false"/>
          <w:i w:val="false"/>
          <w:iCs w:val="false"/>
        </w:rPr>
      </w:pPr>
      <w:r>
        <w:rPr>
          <w:rFonts w:eastAsia="Noto Serif CJK SC" w:cs="Lohit Devanagari" w:ascii="Times New Roman" w:hAnsi="Times New Roman"/>
          <w:b w:val="false"/>
          <w:bCs w:val="false"/>
          <w:i w:val="false"/>
          <w:iCs w:val="false"/>
          <w:color w:val="auto"/>
          <w:kern w:val="2"/>
          <w:sz w:val="24"/>
          <w:szCs w:val="24"/>
          <w:lang w:val="en-US" w:eastAsia="zh-CN" w:bidi="hi-IN"/>
        </w:rPr>
        <w:t>build_results_table.py: once all the simulations have been run, use this script to aggregate all simulation results. Run it using as parameter the folder path in which all simulations have been saved.</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requirements.txt: all python packages required to run the model</w:t>
      </w:r>
    </w:p>
    <w:p>
      <w:pPr>
        <w:pStyle w:val="Normal"/>
        <w:numPr>
          <w:ilvl w:val="0"/>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plotting: contains all the scripts needed to make the figures in the paper:</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to generate all figures run the make_all_figures.m and make_all_figures.R scripts</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note that fig_correlation_LRTC_vs_dynamicrange_and_prestimreg_all_data.m, fig_rasterplots_alldata.m and fig_raw_signal_phases_alldata.m also contain a nodata variant. If the data is not available, you can generate it yourself  by running the code, or use the nodata variant.</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The scripts fig_plf_1C_2AC, fig_power_kappa_dfa_3nets_1S1DFH, fig_prestim_regulation_2D_3A, and fig_raw_signal_phases_3S1_alldata will produce slightly different plots across reruns, because of the random noise which is added to the signal at each execution of the scripts</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select_net.m contains the criteria used for selecting the subcritical/critical/supercritical networks used throughout the paper</w:t>
      </w:r>
    </w:p>
    <w:p>
      <w:pPr>
        <w:pStyle w:val="Normal"/>
        <w:numPr>
          <w:ilvl w:val="1"/>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configuration.properties file contains the path where datasets are stored, model scripts for analyzing the data, as well as where to save the figures. As long as the model code, plotting and simulations data folders are in the same subfolder, the current options should work.</w:t>
      </w:r>
    </w:p>
    <w:p>
      <w:pPr>
        <w:pStyle w:val="Normal"/>
        <w:numPr>
          <w:ilvl w:val="0"/>
          <w:numId w:val="1"/>
        </w:numPr>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simulations data: contains the csv files with all the simulations data; simulation runs with the network structure stored, as well as the time series; and also  intermediary data used to make figures in the cases where the entire data could not be included due to space constraints. </w:t>
      </w:r>
    </w:p>
    <w:p>
      <w:pPr>
        <w:pStyle w:val="Normal"/>
        <w:bidi w:val="0"/>
        <w:jc w:val="left"/>
        <w:rPr>
          <w:rFonts w:eastAsia="Noto Serif CJK SC" w:cs="Lohit Devanagari"/>
          <w:b/>
          <w:b/>
          <w:bCs/>
          <w:i w:val="false"/>
          <w:i w:val="false"/>
          <w:iCs w:val="false"/>
          <w:color w:val="auto"/>
          <w:kern w:val="2"/>
          <w:sz w:val="24"/>
          <w:szCs w:val="24"/>
          <w:lang w:val="en-US" w:eastAsia="zh-CN" w:bidi="hi-IN"/>
        </w:rPr>
      </w:pPr>
      <w:r>
        <w:rPr>
          <w:rFonts w:eastAsia="Noto Serif CJK SC" w:cs="Lohit Devanagari"/>
          <w:b/>
          <w:bCs/>
          <w:i w:val="false"/>
          <w:iCs w:val="false"/>
          <w:color w:val="auto"/>
          <w:kern w:val="2"/>
          <w:sz w:val="24"/>
          <w:szCs w:val="24"/>
          <w:lang w:val="en-US" w:eastAsia="zh-CN" w:bidi="hi-IN"/>
        </w:rPr>
      </w:r>
    </w:p>
    <w:p>
      <w:pPr>
        <w:pStyle w:val="Normal"/>
        <w:bidi w:val="0"/>
        <w:jc w:val="left"/>
        <w:rPr>
          <w:rFonts w:eastAsia="Noto Serif CJK SC" w:cs="Lohit Devanagari"/>
          <w:b/>
          <w:b/>
          <w:bCs/>
          <w:i w:val="false"/>
          <w:i w:val="false"/>
          <w:iCs w:val="false"/>
          <w:color w:val="auto"/>
          <w:kern w:val="2"/>
          <w:sz w:val="24"/>
          <w:szCs w:val="24"/>
          <w:lang w:val="en-US" w:eastAsia="zh-CN" w:bidi="hi-IN"/>
        </w:rPr>
      </w:pPr>
      <w:r>
        <w:rPr>
          <w:rFonts w:eastAsia="Noto Serif CJK SC" w:cs="Lohit Devanagari"/>
          <w:b/>
          <w:bCs/>
          <w:i w:val="false"/>
          <w:iCs w:val="false"/>
          <w:color w:val="auto"/>
          <w:kern w:val="2"/>
          <w:sz w:val="24"/>
          <w:szCs w:val="24"/>
          <w:lang w:val="en-US" w:eastAsia="zh-CN" w:bidi="hi-IN"/>
        </w:rPr>
      </w:r>
    </w:p>
    <w:p>
      <w:pPr>
        <w:pStyle w:val="Normal"/>
        <w:bidi w:val="0"/>
        <w:jc w:val="center"/>
        <w:rPr/>
      </w:pPr>
      <w:r>
        <w:rPr>
          <w:rFonts w:eastAsia="Noto Serif CJK SC" w:cs="Lohit Devanagari" w:ascii="Times New Roman" w:hAnsi="Times New Roman"/>
          <w:b/>
          <w:bCs/>
          <w:i w:val="false"/>
          <w:iCs w:val="false"/>
          <w:color w:val="auto"/>
          <w:kern w:val="2"/>
          <w:sz w:val="24"/>
          <w:szCs w:val="24"/>
          <w:lang w:val="en-US" w:eastAsia="zh-CN" w:bidi="hi-IN"/>
        </w:rPr>
        <w:t>How to run the model simulations</w:t>
      </w:r>
    </w:p>
    <w:p>
      <w:pPr>
        <w:pStyle w:val="Normal"/>
        <w:bidi w:val="0"/>
        <w:jc w:val="left"/>
        <w:rPr>
          <w:rFonts w:eastAsia="Noto Serif CJK SC" w:cs="Lohit Devanagari"/>
          <w:b/>
          <w:b/>
          <w:bCs/>
          <w:i w:val="false"/>
          <w:i w:val="false"/>
          <w:iCs w:val="false"/>
          <w:color w:val="auto"/>
          <w:kern w:val="2"/>
          <w:sz w:val="24"/>
          <w:szCs w:val="24"/>
          <w:lang w:val="en-US" w:eastAsia="zh-CN" w:bidi="hi-IN"/>
        </w:rPr>
      </w:pPr>
      <w:r>
        <w:rPr>
          <w:rFonts w:eastAsia="Noto Serif CJK SC" w:cs="Lohit Devanagari"/>
          <w:b/>
          <w:bCs/>
          <w:i w:val="false"/>
          <w:iCs w:val="false"/>
          <w:color w:val="auto"/>
          <w:kern w:val="2"/>
          <w:sz w:val="24"/>
          <w:szCs w:val="24"/>
          <w:lang w:val="en-US" w:eastAsia="zh-CN" w:bidi="hi-IN"/>
        </w:rPr>
      </w:r>
    </w:p>
    <w:p>
      <w:pPr>
        <w:pStyle w:val="Normal"/>
        <w:bidi w:val="0"/>
        <w:jc w:val="left"/>
        <w:rPr/>
      </w:pPr>
      <w:r>
        <w:rPr>
          <w:rFonts w:eastAsia="Noto Serif CJK SC" w:cs="Lohit Devanagari" w:ascii="Times New Roman" w:hAnsi="Times New Roman"/>
          <w:b/>
          <w:bCs/>
          <w:i w:val="false"/>
          <w:iCs w:val="false"/>
          <w:color w:val="auto"/>
          <w:kern w:val="2"/>
          <w:sz w:val="24"/>
          <w:szCs w:val="24"/>
          <w:lang w:val="en-US" w:eastAsia="zh-CN" w:bidi="hi-IN"/>
        </w:rPr>
        <w:t>Software requirements: python ( tested with python 2.7.3 and 3.5.9 ), matlab, R (tested 3.6.3)</w:t>
      </w:r>
    </w:p>
    <w:p>
      <w:pPr>
        <w:pStyle w:val="Normal"/>
        <w:bidi w:val="0"/>
        <w:jc w:val="left"/>
        <w:rPr>
          <w:rFonts w:eastAsia="Noto Serif CJK SC" w:cs="Lohit Devanagari"/>
          <w:b/>
          <w:b/>
          <w:bCs/>
          <w:i w:val="false"/>
          <w:i w:val="false"/>
          <w:iCs w:val="false"/>
          <w:color w:val="auto"/>
          <w:kern w:val="2"/>
          <w:sz w:val="24"/>
          <w:szCs w:val="24"/>
          <w:lang w:val="en-US" w:eastAsia="zh-CN" w:bidi="hi-IN"/>
        </w:rPr>
      </w:pPr>
      <w:r>
        <w:rPr>
          <w:rFonts w:eastAsia="Noto Serif CJK SC" w:cs="Lohit Devanagari"/>
          <w:b/>
          <w:bCs/>
          <w:i w:val="false"/>
          <w:iCs w:val="false"/>
          <w:color w:val="auto"/>
          <w:kern w:val="2"/>
          <w:sz w:val="24"/>
          <w:szCs w:val="24"/>
          <w:lang w:val="en-US" w:eastAsia="zh-CN" w:bidi="hi-IN"/>
        </w:rPr>
      </w:r>
    </w:p>
    <w:p>
      <w:pPr>
        <w:pStyle w:val="Normal"/>
        <w:bidi w:val="0"/>
        <w:jc w:val="left"/>
        <w:rPr/>
      </w:pPr>
      <w:r>
        <w:rPr>
          <w:rFonts w:eastAsia="Noto Serif CJK SC" w:cs="Lohit Devanagari" w:ascii="Times New Roman" w:hAnsi="Times New Roman"/>
          <w:b/>
          <w:bCs/>
          <w:i w:val="false"/>
          <w:iCs w:val="false"/>
          <w:color w:val="auto"/>
          <w:kern w:val="2"/>
          <w:sz w:val="24"/>
          <w:szCs w:val="24"/>
          <w:lang w:val="en-US" w:eastAsia="zh-CN" w:bidi="hi-IN"/>
        </w:rPr>
        <w:t xml:space="preserve">Folder for this part: </w:t>
      </w:r>
      <w:r>
        <w:rPr>
          <w:rFonts w:eastAsia="Noto Serif CJK SC" w:cs="Lohit Devanagari" w:ascii="Times New Roman" w:hAnsi="Times New Roman"/>
          <w:b/>
          <w:bCs/>
          <w:i/>
          <w:iCs/>
          <w:color w:val="auto"/>
          <w:kern w:val="2"/>
          <w:sz w:val="24"/>
          <w:szCs w:val="24"/>
          <w:lang w:val="en-US" w:eastAsia="zh-CN" w:bidi="hi-IN"/>
        </w:rPr>
        <w:t>model</w:t>
      </w:r>
      <w:r>
        <w:rPr>
          <w:rFonts w:eastAsia="Noto Serif CJK SC" w:cs="Lohit Devanagari" w:ascii="Times New Roman" w:hAnsi="Times New Roman"/>
          <w:b/>
          <w:bCs/>
          <w:i w:val="false"/>
          <w:iCs w:val="false"/>
          <w:color w:val="auto"/>
          <w:kern w:val="2"/>
          <w:sz w:val="24"/>
          <w:szCs w:val="24"/>
          <w:lang w:val="en-US" w:eastAsia="zh-CN" w:bidi="hi-IN"/>
        </w:rPr>
        <w:t xml:space="preserve"> </w:t>
      </w:r>
      <w:r>
        <w:rPr>
          <w:rFonts w:eastAsia="Noto Serif CJK SC" w:cs="Lohit Devanagari" w:ascii="Times New Roman" w:hAnsi="Times New Roman"/>
          <w:b/>
          <w:bCs/>
          <w:i/>
          <w:iCs/>
          <w:color w:val="auto"/>
          <w:kern w:val="2"/>
          <w:sz w:val="24"/>
          <w:szCs w:val="24"/>
          <w:lang w:val="en-US" w:eastAsia="zh-CN" w:bidi="hi-IN"/>
        </w:rPr>
        <w:t>code</w:t>
      </w:r>
    </w:p>
    <w:p>
      <w:pPr>
        <w:pStyle w:val="Normal"/>
        <w:bidi w:val="0"/>
        <w:jc w:val="left"/>
        <w:rPr>
          <w:rFonts w:ascii="Times New Roman" w:hAnsi="Times New Roman"/>
          <w:i/>
          <w:i/>
          <w:iCs/>
        </w:rPr>
      </w:pPr>
      <w:r>
        <w:rPr>
          <w:rFonts w:ascii="Times New Roman" w:hAnsi="Times New Roman"/>
          <w:i/>
          <w:iCs/>
        </w:rPr>
      </w:r>
    </w:p>
    <w:p>
      <w:pPr>
        <w:pStyle w:val="Normal"/>
        <w:bidi w:val="0"/>
        <w:jc w:val="left"/>
        <w:rPr>
          <w:rFonts w:ascii="Times New Roman" w:hAnsi="Times New Roman"/>
        </w:rPr>
      </w:pPr>
      <w:r>
        <w:rPr>
          <w:rFonts w:ascii="Times New Roman" w:hAnsi="Times New Roman"/>
          <w:b/>
          <w:bCs/>
          <w:i w:val="false"/>
          <w:iCs w:val="false"/>
        </w:rPr>
        <w:t>Before running the model:</w:t>
      </w:r>
    </w:p>
    <w:p>
      <w:pPr>
        <w:pStyle w:val="Normal"/>
        <w:bidi w:val="0"/>
        <w:jc w:val="left"/>
        <w:rPr/>
      </w:pPr>
      <w:r>
        <w:rPr>
          <w:rFonts w:ascii="Times New Roman" w:hAnsi="Times New Roman"/>
        </w:rPr>
        <w:t xml:space="preserve">- </w:t>
      </w:r>
      <w:r>
        <w:rPr>
          <w:rFonts w:eastAsia="Noto Serif CJK SC" w:cs="Lohit Devanagari" w:ascii="Times New Roman" w:hAnsi="Times New Roman"/>
          <w:color w:val="auto"/>
          <w:kern w:val="2"/>
          <w:sz w:val="24"/>
          <w:szCs w:val="24"/>
          <w:lang w:val="en-US" w:eastAsia="zh-CN" w:bidi="hi-IN"/>
        </w:rPr>
        <w:t>i</w:t>
      </w:r>
      <w:r>
        <w:rPr>
          <w:rFonts w:ascii="Times New Roman" w:hAnsi="Times New Roman"/>
        </w:rPr>
        <w:t xml:space="preserve">nstall all python requirements using: </w:t>
      </w:r>
      <w:r>
        <w:rPr>
          <w:rFonts w:ascii="Times New Roman" w:hAnsi="Times New Roman"/>
          <w:i/>
          <w:iCs/>
        </w:rPr>
        <w:t>pip install -r requirements.txt</w:t>
      </w:r>
      <w:r>
        <w:rPr>
          <w:rFonts w:ascii="Times New Roman" w:hAnsi="Times New Roman"/>
          <w:b/>
          <w:bCs/>
          <w:i/>
          <w:iCs/>
        </w:rPr>
        <w:t xml:space="preserve"> (if you run into any problems with the dependencies, th</w:t>
      </w:r>
      <w:r>
        <w:rPr>
          <w:rFonts w:eastAsia="Noto Serif CJK SC" w:cs="Lohit Devanagari" w:ascii="Times New Roman" w:hAnsi="Times New Roman"/>
          <w:b/>
          <w:bCs/>
          <w:i/>
          <w:iCs/>
          <w:color w:val="auto"/>
          <w:kern w:val="2"/>
          <w:sz w:val="24"/>
          <w:szCs w:val="24"/>
          <w:lang w:val="en-US" w:eastAsia="zh-CN" w:bidi="hi-IN"/>
        </w:rPr>
        <w:t>e</w:t>
      </w:r>
      <w:r>
        <w:rPr>
          <w:rFonts w:ascii="Times New Roman" w:hAnsi="Times New Roman"/>
          <w:b/>
          <w:bCs/>
          <w:i/>
          <w:iCs/>
        </w:rPr>
        <w:t>n install, line by line, each dependency)</w:t>
      </w:r>
    </w:p>
    <w:p>
      <w:pPr>
        <w:pStyle w:val="Normal"/>
        <w:bidi w:val="0"/>
        <w:jc w:val="left"/>
        <w:rPr/>
      </w:pPr>
      <w:r>
        <w:rPr>
          <w:rFonts w:ascii="Times New Roman" w:hAnsi="Times New Roman"/>
          <w:i w:val="false"/>
          <w:iCs w:val="false"/>
        </w:rPr>
        <w:t xml:space="preserve">- modify the paths in the </w:t>
      </w:r>
      <w:r>
        <w:rPr>
          <w:rFonts w:ascii="Times New Roman" w:hAnsi="Times New Roman"/>
          <w:i/>
          <w:iCs/>
        </w:rPr>
        <w:t>configuration/configuration.properties</w:t>
      </w:r>
      <w:r>
        <w:rPr>
          <w:rFonts w:ascii="Times New Roman" w:hAnsi="Times New Roman"/>
          <w:i w:val="false"/>
          <w:iCs w:val="false"/>
        </w:rPr>
        <w:t xml:space="preserve"> file to reflect the </w:t>
      </w:r>
      <w:r>
        <w:rPr>
          <w:rFonts w:eastAsia="Noto Serif CJK SC" w:cs="Lohit Devanagari" w:ascii="Times New Roman" w:hAnsi="Times New Roman"/>
          <w:i w:val="false"/>
          <w:iCs w:val="false"/>
          <w:color w:val="auto"/>
          <w:kern w:val="2"/>
          <w:sz w:val="24"/>
          <w:szCs w:val="24"/>
          <w:lang w:val="en-US" w:eastAsia="zh-CN" w:bidi="hi-IN"/>
        </w:rPr>
        <w:t>locations where you will want to store the</w:t>
      </w:r>
      <w:r>
        <w:rPr>
          <w:rFonts w:ascii="Times New Roman" w:hAnsi="Times New Roman"/>
          <w:i w:val="false"/>
          <w:iCs w:val="false"/>
        </w:rPr>
        <w:t xml:space="preserve"> data on your computer, </w:t>
      </w:r>
      <w:r>
        <w:rPr>
          <w:rFonts w:eastAsia="Noto Serif CJK SC" w:cs="Lohit Devanagari" w:ascii="Times New Roman" w:hAnsi="Times New Roman"/>
          <w:i w:val="false"/>
          <w:iCs w:val="false"/>
          <w:color w:val="auto"/>
          <w:kern w:val="2"/>
          <w:sz w:val="24"/>
          <w:szCs w:val="24"/>
          <w:lang w:val="en-US" w:eastAsia="zh-CN" w:bidi="hi-IN"/>
        </w:rPr>
        <w:t xml:space="preserve">the location/name of the python executable, or whether you want to use compiled matlab code. </w:t>
      </w:r>
    </w:p>
    <w:p>
      <w:pPr>
        <w:pStyle w:val="Normal"/>
        <w:bidi w:val="0"/>
        <w:jc w:val="left"/>
        <w:rPr/>
      </w:pPr>
      <w:r>
        <w:rPr>
          <w:rFonts w:ascii="Times New Roman" w:hAnsi="Times New Roman"/>
          <w:i w:val="false"/>
          <w:iCs w:val="false"/>
        </w:rPr>
        <w:t xml:space="preserve">- for the simulations, the code can be run in python mode or in standalone mode. Standalone mode is much faster, since it compiles python code to c code. This should work out of the box on linux (tested on ubuntu), but on windows it </w:t>
      </w:r>
      <w:r>
        <w:rPr>
          <w:rFonts w:eastAsia="Noto Serif CJK SC" w:cs="Lohit Devanagari" w:ascii="Times New Roman" w:hAnsi="Times New Roman"/>
          <w:i w:val="false"/>
          <w:iCs w:val="false"/>
          <w:color w:val="auto"/>
          <w:kern w:val="2"/>
          <w:sz w:val="24"/>
          <w:szCs w:val="24"/>
          <w:lang w:val="en-US" w:eastAsia="zh-CN" w:bidi="hi-IN"/>
        </w:rPr>
        <w:t>may require</w:t>
      </w:r>
      <w:r>
        <w:rPr>
          <w:rFonts w:ascii="Times New Roman" w:hAnsi="Times New Roman"/>
          <w:i w:val="false"/>
          <w:iCs w:val="false"/>
        </w:rPr>
        <w:t xml:space="preserve"> additional configuration (see brian2 documentation website </w:t>
      </w:r>
      <w:hyperlink r:id="rId2">
        <w:r>
          <w:rPr>
            <w:rStyle w:val="InternetLink"/>
            <w:rFonts w:ascii="Times New Roman" w:hAnsi="Times New Roman"/>
            <w:i w:val="false"/>
            <w:iCs w:val="false"/>
          </w:rPr>
          <w:t>https://brian2.readthedocs.io/en/stable/</w:t>
        </w:r>
      </w:hyperlink>
      <w:r>
        <w:rPr>
          <w:rFonts w:ascii="Times New Roman" w:hAnsi="Times New Roman"/>
          <w:i w:val="false"/>
          <w:iCs w:val="false"/>
        </w:rPr>
        <w:t xml:space="preserve">). If you are having trouble linking the compiler to python, on windows, you can also turn the standalone mode off, by setting </w:t>
      </w:r>
      <w:r>
        <w:rPr>
          <w:rFonts w:ascii="Times New Roman" w:hAnsi="Times New Roman"/>
          <w:i/>
          <w:iCs/>
          <w:sz w:val="24"/>
          <w:szCs w:val="24"/>
        </w:rPr>
        <w:t>IS_BRIAN_STANDALONE</w:t>
      </w:r>
      <w:r>
        <w:rPr>
          <w:rFonts w:ascii="Times New Roman" w:hAnsi="Times New Roman"/>
          <w:i w:val="false"/>
          <w:iCs w:val="false"/>
        </w:rPr>
        <w:t xml:space="preserve"> to False, in the </w:t>
      </w:r>
      <w:r>
        <w:rPr>
          <w:rFonts w:eastAsia="Noto Serif CJK SC" w:cs="Lohit Devanagari" w:ascii="Times New Roman" w:hAnsi="Times New Roman"/>
          <w:i/>
          <w:iCs/>
          <w:color w:val="auto"/>
          <w:kern w:val="2"/>
          <w:sz w:val="24"/>
          <w:szCs w:val="24"/>
          <w:lang w:val="en-US" w:eastAsia="zh-CN" w:bidi="hi-IN"/>
        </w:rPr>
        <w:t>configuration.properties</w:t>
      </w:r>
      <w:r>
        <w:rPr>
          <w:rFonts w:ascii="Times New Roman" w:hAnsi="Times New Roman"/>
          <w:i w:val="false"/>
          <w:iCs w:val="false"/>
        </w:rPr>
        <w:t xml:space="preserve"> file.</w:t>
      </w:r>
    </w:p>
    <w:p>
      <w:pPr>
        <w:pStyle w:val="Normal"/>
        <w:bidi w:val="0"/>
        <w:jc w:val="left"/>
        <w:rPr>
          <w:rFonts w:ascii="Times New Roman" w:hAnsi="Times New Roman"/>
          <w:i w:val="false"/>
          <w:i w:val="false"/>
          <w:iCs w:val="false"/>
        </w:rPr>
      </w:pPr>
      <w:r>
        <w:rPr>
          <w:rFonts w:ascii="Times New Roman" w:hAnsi="Times New Roman"/>
          <w:i w:val="false"/>
          <w:iCs w:val="false"/>
        </w:rPr>
      </w:r>
    </w:p>
    <w:p>
      <w:pPr>
        <w:pStyle w:val="Normal"/>
        <w:bidi w:val="0"/>
        <w:jc w:val="left"/>
        <w:rPr>
          <w:rFonts w:ascii="Times New Roman" w:hAnsi="Times New Roman"/>
        </w:rPr>
      </w:pPr>
      <w:r>
        <w:rPr>
          <w:rFonts w:eastAsia="Noto Serif CJK SC" w:cs="Lohit Devanagari" w:ascii="Times New Roman" w:hAnsi="Times New Roman"/>
          <w:b/>
          <w:bCs/>
          <w:i w:val="false"/>
          <w:iCs w:val="false"/>
          <w:color w:val="auto"/>
          <w:kern w:val="2"/>
          <w:sz w:val="24"/>
          <w:szCs w:val="24"/>
          <w:lang w:val="en-US" w:eastAsia="zh-CN" w:bidi="hi-IN"/>
        </w:rPr>
        <w:t>Simulation analysis</w:t>
      </w:r>
    </w:p>
    <w:p>
      <w:pPr>
        <w:pStyle w:val="Normal"/>
        <w:bidi w:val="0"/>
        <w:jc w:val="left"/>
        <w:rPr/>
      </w:pPr>
      <w:r>
        <w:rPr>
          <w:rFonts w:ascii="Times New Roman" w:hAnsi="Times New Roman"/>
          <w:i w:val="false"/>
          <w:iCs w:val="false"/>
        </w:rPr>
        <w:t xml:space="preserve">Code is in the </w:t>
      </w:r>
      <w:r>
        <w:rPr>
          <w:rFonts w:eastAsia="Noto Serif CJK SC" w:cs="Lohit Devanagari" w:ascii="Times New Roman" w:hAnsi="Times New Roman"/>
          <w:i/>
          <w:iCs/>
          <w:color w:val="auto"/>
          <w:kern w:val="2"/>
          <w:sz w:val="24"/>
          <w:szCs w:val="24"/>
          <w:lang w:val="en-US" w:eastAsia="zh-CN" w:bidi="hi-IN"/>
        </w:rPr>
        <w:t>data_analysis</w:t>
      </w:r>
      <w:r>
        <w:rPr>
          <w:rFonts w:ascii="Times New Roman" w:hAnsi="Times New Roman"/>
          <w:i/>
          <w:iCs/>
        </w:rPr>
        <w:t xml:space="preserve"> </w:t>
      </w:r>
      <w:r>
        <w:rPr>
          <w:rFonts w:ascii="Times New Roman" w:hAnsi="Times New Roman"/>
          <w:i w:val="false"/>
          <w:iCs w:val="false"/>
        </w:rPr>
        <w:t xml:space="preserve">folder. Run the </w:t>
      </w:r>
      <w:r>
        <w:rPr>
          <w:rFonts w:ascii="Times New Roman" w:hAnsi="Times New Roman"/>
          <w:i/>
          <w:iCs/>
        </w:rPr>
        <w:t xml:space="preserve">run_analysis </w:t>
      </w:r>
      <w:r>
        <w:rPr>
          <w:rFonts w:ascii="Times New Roman" w:hAnsi="Times New Roman"/>
          <w:i w:val="false"/>
          <w:iCs w:val="false"/>
        </w:rPr>
        <w:t xml:space="preserve">function, which takes as first parameter the path of a simulation folder: </w:t>
      </w:r>
      <w:r>
        <w:rPr>
          <w:rFonts w:eastAsia="Noto Serif CJK SC" w:cs="Lohit Devanagari" w:ascii="Times New Roman" w:hAnsi="Times New Roman"/>
          <w:i w:val="false"/>
          <w:iCs w:val="false"/>
          <w:color w:val="auto"/>
          <w:kern w:val="2"/>
          <w:sz w:val="24"/>
          <w:szCs w:val="24"/>
          <w:lang w:val="en-US" w:eastAsia="zh-CN" w:bidi="hi-IN"/>
        </w:rPr>
        <w:t xml:space="preserve">e.g. </w:t>
      </w:r>
      <w:r>
        <w:rPr>
          <w:rFonts w:eastAsia="Noto Serif CJK SC" w:cs="Lohit Devanagari" w:ascii="Times New Roman" w:hAnsi="Times New Roman"/>
          <w:i/>
          <w:iCs/>
          <w:color w:val="auto"/>
          <w:kern w:val="2"/>
          <w:sz w:val="24"/>
          <w:szCs w:val="24"/>
          <w:lang w:val="en-US" w:eastAsia="zh-CN" w:bidi="hi-IN"/>
        </w:rPr>
        <w:t>run_analysis</w:t>
      </w:r>
      <w:r>
        <w:rPr>
          <w:rFonts w:eastAsia="Noto Serif CJK SC" w:cs="Lohit Devanagari" w:ascii="Times New Roman" w:hAnsi="Times New Roman"/>
          <w:i w:val="false"/>
          <w:iCs w:val="false"/>
          <w:color w:val="auto"/>
          <w:kern w:val="2"/>
          <w:sz w:val="24"/>
          <w:szCs w:val="24"/>
          <w:lang w:val="en-US" w:eastAsia="zh-CN" w:bidi="hi-IN"/>
        </w:rPr>
        <w:t xml:space="preserve"> ‘</w:t>
      </w:r>
      <w:r>
        <w:rPr>
          <w:rFonts w:eastAsia="Noto Serif CJK SC" w:cs="Lohit Devanagari" w:ascii="Times New Roman" w:hAnsi="Times New Roman"/>
          <w:i/>
          <w:iCs/>
          <w:color w:val="auto"/>
          <w:kern w:val="2"/>
          <w:sz w:val="24"/>
          <w:szCs w:val="24"/>
          <w:lang w:val="en-US" w:eastAsia="zh-CN" w:bidi="hi-IN"/>
        </w:rPr>
        <w:t>path_to_data/</w:t>
      </w:r>
      <w:r>
        <w:rPr>
          <w:rFonts w:eastAsia="Noto Serif CJK SC" w:cs="Lohit Devanagari" w:ascii="Times New Roman" w:hAnsi="Times New Roman"/>
          <w:i/>
          <w:iCs/>
          <w:color w:val="auto"/>
          <w:kern w:val="2"/>
          <w:sz w:val="24"/>
          <w:szCs w:val="24"/>
          <w:shd w:fill="auto" w:val="clear"/>
          <w:lang w:val="en-US" w:eastAsia="zh-CN" w:bidi="hi-IN"/>
        </w:rPr>
        <w:t>EC0.60.IC0.75.Stim5.Run1/</w:t>
      </w:r>
      <w:r>
        <w:rPr>
          <w:rFonts w:ascii="Times New Roman" w:hAnsi="Times New Roman"/>
          <w:i w:val="false"/>
          <w:iCs w:val="false"/>
          <w:sz w:val="24"/>
          <w:szCs w:val="24"/>
        </w:rPr>
        <w:t>’</w:t>
      </w:r>
    </w:p>
    <w:p>
      <w:pPr>
        <w:pStyle w:val="Normal"/>
        <w:bidi w:val="0"/>
        <w:jc w:val="left"/>
        <w:rPr>
          <w:rFonts w:ascii="Times New Roman" w:hAnsi="Times New Roman"/>
          <w:i w:val="false"/>
          <w:i w:val="false"/>
          <w:iCs w:val="false"/>
        </w:rPr>
      </w:pPr>
      <w:r>
        <w:rPr>
          <w:rFonts w:ascii="Times New Roman" w:hAnsi="Times New Roman"/>
          <w:i w:val="false"/>
          <w:iCs w:val="false"/>
        </w:rPr>
      </w:r>
    </w:p>
    <w:p>
      <w:pPr>
        <w:pStyle w:val="Normal"/>
        <w:bidi w:val="0"/>
        <w:jc w:val="left"/>
        <w:rPr>
          <w:rFonts w:ascii="Times New Roman" w:hAnsi="Times New Roman"/>
        </w:rPr>
      </w:pPr>
      <w:r>
        <w:rPr>
          <w:rFonts w:ascii="Times New Roman" w:hAnsi="Times New Roman"/>
          <w:b/>
          <w:bCs/>
          <w:i w:val="false"/>
          <w:iCs w:val="false"/>
        </w:rPr>
        <w:t>Network initialization</w:t>
      </w:r>
    </w:p>
    <w:p>
      <w:pPr>
        <w:pStyle w:val="Normal"/>
        <w:bidi w:val="0"/>
        <w:jc w:val="left"/>
        <w:rPr/>
      </w:pPr>
      <w:r>
        <w:rPr>
          <w:rFonts w:ascii="Times New Roman" w:hAnsi="Times New Roman"/>
          <w:i w:val="false"/>
          <w:iCs w:val="false"/>
        </w:rPr>
        <w:t xml:space="preserve">To ensure that simulations for </w:t>
      </w:r>
      <w:r>
        <w:rPr>
          <w:rFonts w:eastAsia="Noto Serif CJK SC" w:cs="Lohit Devanagari" w:ascii="Times New Roman" w:hAnsi="Times New Roman"/>
          <w:i w:val="false"/>
          <w:iCs w:val="false"/>
          <w:color w:val="auto"/>
          <w:kern w:val="2"/>
          <w:sz w:val="24"/>
          <w:szCs w:val="24"/>
          <w:lang w:val="en-US" w:eastAsia="zh-CN" w:bidi="hi-IN"/>
        </w:rPr>
        <w:t>different stimulus sizes</w:t>
      </w:r>
      <w:r>
        <w:rPr>
          <w:rFonts w:ascii="Times New Roman" w:hAnsi="Times New Roman"/>
          <w:i w:val="false"/>
          <w:iCs w:val="false"/>
        </w:rPr>
        <w:t xml:space="preserve"> are run for the same network initializations, we initialize all networks from the beginning, before running the simulations. This can be done by running </w:t>
      </w:r>
      <w:r>
        <w:rPr>
          <w:rFonts w:ascii="Times New Roman" w:hAnsi="Times New Roman"/>
          <w:i/>
          <w:iCs/>
        </w:rPr>
        <w:t>python</w:t>
      </w:r>
      <w:r>
        <w:rPr>
          <w:rFonts w:ascii="Times New Roman" w:hAnsi="Times New Roman"/>
          <w:i w:val="false"/>
          <w:iCs w:val="false"/>
        </w:rPr>
        <w:t xml:space="preserve"> </w:t>
      </w:r>
      <w:r>
        <w:rPr>
          <w:rFonts w:ascii="Times New Roman" w:hAnsi="Times New Roman"/>
          <w:i/>
          <w:iCs/>
        </w:rPr>
        <w:t>batch_run.py main_network_generation.py NetworkGen.Parameters ParamspaceNetworkGen.Batch</w:t>
      </w:r>
    </w:p>
    <w:p>
      <w:pPr>
        <w:pStyle w:val="Normal"/>
        <w:bidi w:val="0"/>
        <w:jc w:val="left"/>
        <w:rPr>
          <w:rFonts w:ascii="Times New Roman" w:hAnsi="Times New Roman"/>
          <w:i w:val="false"/>
          <w:i w:val="false"/>
          <w:iCs w:val="false"/>
        </w:rPr>
      </w:pPr>
      <w:r>
        <w:rPr>
          <w:rFonts w:ascii="Times New Roman" w:hAnsi="Times New Roman"/>
          <w:i w:val="false"/>
          <w:iCs w:val="false"/>
        </w:rPr>
      </w:r>
    </w:p>
    <w:p>
      <w:pPr>
        <w:pStyle w:val="Normal"/>
        <w:bidi w:val="0"/>
        <w:jc w:val="left"/>
        <w:rPr>
          <w:i w:val="false"/>
          <w:i w:val="false"/>
          <w:iCs w:val="false"/>
        </w:rPr>
      </w:pPr>
      <w:r>
        <w:rPr>
          <w:rFonts w:ascii="Times New Roman" w:hAnsi="Times New Roman"/>
          <w:i w:val="false"/>
          <w:iCs w:val="false"/>
        </w:rPr>
        <w:t>where:</w:t>
      </w:r>
    </w:p>
    <w:p>
      <w:pPr>
        <w:pStyle w:val="Normal"/>
        <w:bidi w:val="0"/>
        <w:jc w:val="left"/>
        <w:rPr>
          <w:rFonts w:ascii="Times New Roman" w:hAnsi="Times New Roman"/>
          <w:i/>
          <w:i/>
          <w:iCs/>
        </w:rPr>
      </w:pPr>
      <w:r>
        <w:rPr>
          <w:rFonts w:ascii="Times New Roman" w:hAnsi="Times New Roman"/>
          <w:i/>
          <w:iCs/>
        </w:rPr>
      </w:r>
    </w:p>
    <w:p>
      <w:pPr>
        <w:pStyle w:val="Normal"/>
        <w:bidi w:val="0"/>
        <w:jc w:val="left"/>
        <w:rPr>
          <w:rFonts w:ascii="Times New Roman" w:hAnsi="Times New Roman"/>
        </w:rPr>
      </w:pPr>
      <w:r>
        <w:rPr>
          <w:rFonts w:ascii="Times New Roman" w:hAnsi="Times New Roman"/>
          <w:i/>
          <w:iCs/>
        </w:rPr>
        <w:t>NetworkGen.Parameters</w:t>
      </w:r>
      <w:r>
        <w:rPr>
          <w:rFonts w:ascii="Times New Roman" w:hAnsi="Times New Roman"/>
          <w:i w:val="false"/>
          <w:iCs w:val="false"/>
        </w:rPr>
        <w:t xml:space="preserve"> – contains the parameters used for network generation</w:t>
      </w:r>
    </w:p>
    <w:p>
      <w:pPr>
        <w:pStyle w:val="Normal"/>
        <w:bidi w:val="0"/>
        <w:jc w:val="left"/>
        <w:rPr>
          <w:rFonts w:ascii="Times New Roman" w:hAnsi="Times New Roman"/>
        </w:rPr>
      </w:pPr>
      <w:r>
        <w:rPr>
          <w:rFonts w:ascii="Times New Roman" w:hAnsi="Times New Roman"/>
          <w:i/>
          <w:iCs/>
        </w:rPr>
        <w:t>ParamspaceNetworkGen.Batch</w:t>
      </w:r>
      <w:r>
        <w:rPr>
          <w:rFonts w:ascii="Times New Roman" w:hAnsi="Times New Roman"/>
          <w:i w:val="false"/>
          <w:iCs w:val="false"/>
        </w:rPr>
        <w:t xml:space="preserve"> – all parameter combinations. Each line is interpreted according to the </w:t>
      </w:r>
      <w:r>
        <w:rPr>
          <w:rFonts w:ascii="Times New Roman" w:hAnsi="Times New Roman"/>
          <w:i/>
          <w:iCs/>
        </w:rPr>
        <w:t xml:space="preserve">Simulation parameters </w:t>
      </w:r>
      <w:r>
        <w:rPr>
          <w:rFonts w:ascii="Times New Roman" w:hAnsi="Times New Roman"/>
          <w:i w:val="false"/>
          <w:iCs w:val="false"/>
        </w:rPr>
        <w:t xml:space="preserve">property in </w:t>
      </w:r>
      <w:r>
        <w:rPr>
          <w:rFonts w:ascii="Times New Roman" w:hAnsi="Times New Roman"/>
          <w:i/>
          <w:iCs/>
        </w:rPr>
        <w:t>NetworkGen.Parameters</w:t>
      </w:r>
    </w:p>
    <w:p>
      <w:pPr>
        <w:pStyle w:val="Normal"/>
        <w:bidi w:val="0"/>
        <w:jc w:val="left"/>
        <w:rPr>
          <w:rFonts w:ascii="Times New Roman" w:hAnsi="Times New Roman"/>
          <w:i/>
          <w:i/>
          <w:iCs/>
        </w:rPr>
      </w:pPr>
      <w:r>
        <w:rPr>
          <w:rFonts w:ascii="Times New Roman" w:hAnsi="Times New Roman"/>
          <w:i/>
          <w:iCs/>
        </w:rPr>
      </w:r>
    </w:p>
    <w:p>
      <w:pPr>
        <w:pStyle w:val="Normal"/>
        <w:bidi w:val="0"/>
        <w:jc w:val="left"/>
        <w:rPr>
          <w:rFonts w:ascii="Times New Roman" w:hAnsi="Times New Roman"/>
        </w:rPr>
      </w:pPr>
      <w:r>
        <w:rPr>
          <w:rFonts w:ascii="Times New Roman" w:hAnsi="Times New Roman"/>
          <w:i w:val="false"/>
          <w:iCs w:val="false"/>
        </w:rPr>
        <w:t xml:space="preserve">Networks are saved under the path specified in </w:t>
      </w:r>
      <w:r>
        <w:rPr>
          <w:rFonts w:ascii="Times New Roman" w:hAnsi="Times New Roman"/>
          <w:i/>
          <w:iCs/>
        </w:rPr>
        <w:t>configuration/configuration.properties</w:t>
      </w:r>
      <w:r>
        <w:rPr>
          <w:rFonts w:ascii="Times New Roman" w:hAnsi="Times New Roman"/>
          <w:i w:val="false"/>
          <w:iCs w:val="false"/>
        </w:rPr>
        <w:t xml:space="preserve"> – DATA_FILE_PATH, in a subfolder whose name and format is determined by the </w:t>
      </w:r>
      <w:r>
        <w:rPr>
          <w:rFonts w:ascii="Times New Roman" w:hAnsi="Times New Roman"/>
          <w:i/>
          <w:iCs/>
        </w:rPr>
        <w:t>Output dir format</w:t>
      </w:r>
      <w:r>
        <w:rPr>
          <w:rFonts w:ascii="Times New Roman" w:hAnsi="Times New Roman"/>
          <w:i w:val="false"/>
          <w:iCs w:val="false"/>
        </w:rPr>
        <w:t xml:space="preserve"> property of </w:t>
      </w:r>
      <w:r>
        <w:rPr>
          <w:rFonts w:ascii="Times New Roman" w:hAnsi="Times New Roman"/>
          <w:i/>
          <w:iCs/>
        </w:rPr>
        <w:t>NetworkGen.Parameters.</w:t>
      </w:r>
    </w:p>
    <w:p>
      <w:pPr>
        <w:pStyle w:val="Normal"/>
        <w:bidi w:val="0"/>
        <w:jc w:val="left"/>
        <w:rPr>
          <w:i/>
          <w:i/>
          <w:iCs/>
        </w:rPr>
      </w:pPr>
      <w:r>
        <w:rPr>
          <w:i/>
          <w:iCs/>
        </w:rPr>
      </w:r>
    </w:p>
    <w:p>
      <w:pPr>
        <w:pStyle w:val="Normal"/>
        <w:bidi w:val="0"/>
        <w:jc w:val="left"/>
        <w:rPr>
          <w:i/>
          <w:i/>
          <w:iCs/>
        </w:rPr>
      </w:pPr>
      <w:r>
        <w:rPr>
          <w:i/>
          <w:iCs/>
        </w:rPr>
      </w:r>
    </w:p>
    <w:p>
      <w:pPr>
        <w:pStyle w:val="Normal"/>
        <w:bidi w:val="0"/>
        <w:jc w:val="left"/>
        <w:rPr>
          <w:i/>
          <w:i/>
          <w:iCs/>
        </w:rPr>
      </w:pPr>
      <w:r>
        <w:rPr>
          <w:i/>
          <w:iCs/>
        </w:rPr>
      </w:r>
    </w:p>
    <w:p>
      <w:pPr>
        <w:pStyle w:val="Normal"/>
        <w:bidi w:val="0"/>
        <w:jc w:val="left"/>
        <w:rPr>
          <w:i/>
          <w:i/>
          <w:iCs/>
        </w:rPr>
      </w:pPr>
      <w:r>
        <w:rPr>
          <w:i/>
          <w:iCs/>
        </w:rPr>
      </w:r>
    </w:p>
    <w:p>
      <w:pPr>
        <w:pStyle w:val="Normal"/>
        <w:bidi w:val="0"/>
        <w:jc w:val="left"/>
        <w:rPr>
          <w:i/>
          <w:i/>
          <w:iCs/>
        </w:rPr>
      </w:pPr>
      <w:r>
        <w:rPr>
          <w:i/>
          <w:iCs/>
        </w:rPr>
      </w:r>
    </w:p>
    <w:p>
      <w:pPr>
        <w:pStyle w:val="Normal"/>
        <w:bidi w:val="0"/>
        <w:jc w:val="left"/>
        <w:rPr>
          <w:rFonts w:ascii="Times New Roman" w:hAnsi="Times New Roman"/>
          <w:b/>
          <w:b/>
          <w:bCs/>
          <w:i w:val="false"/>
          <w:i w:val="false"/>
          <w:iCs w:val="false"/>
        </w:rPr>
      </w:pPr>
      <w:r>
        <w:rPr>
          <w:rFonts w:ascii="Times New Roman" w:hAnsi="Times New Roman"/>
          <w:b/>
          <w:bCs/>
          <w:i w:val="false"/>
          <w:iCs w:val="false"/>
        </w:rPr>
        <w:t>Content of each network folder</w:t>
      </w:r>
    </w:p>
    <w:p>
      <w:pPr>
        <w:pStyle w:val="Normal"/>
        <w:bidi w:val="0"/>
        <w:jc w:val="left"/>
        <w:rPr>
          <w:rFonts w:ascii="Times New Roman" w:hAnsi="Times New Roman"/>
          <w:b/>
          <w:b/>
          <w:bCs/>
          <w:i w:val="false"/>
          <w:i w:val="false"/>
          <w:iCs w:val="false"/>
        </w:rPr>
      </w:pPr>
      <w:r>
        <w:rPr>
          <w:rFonts w:ascii="Times New Roman" w:hAnsi="Times New Roman"/>
          <w:b/>
          <w:bCs/>
          <w:i w:val="false"/>
          <w:iCs w:val="false"/>
        </w:rPr>
      </w:r>
    </w:p>
    <w:p>
      <w:pPr>
        <w:pStyle w:val="Normal"/>
        <w:bidi w:val="0"/>
        <w:jc w:val="left"/>
        <w:rPr>
          <w:rFonts w:ascii="Times New Roman" w:hAnsi="Times New Roman"/>
          <w:b w:val="false"/>
          <w:b w:val="false"/>
          <w:bCs w:val="false"/>
          <w:i w:val="false"/>
          <w:i w:val="false"/>
          <w:iCs w:val="false"/>
        </w:rPr>
      </w:pPr>
      <w:r>
        <w:rPr>
          <w:rFonts w:ascii="Times New Roman" w:hAnsi="Times New Roman"/>
          <w:b w:val="false"/>
          <w:bCs w:val="false"/>
          <w:i w:val="false"/>
          <w:iCs w:val="false"/>
        </w:rPr>
        <w:t>Simulation.Parameters – parameters used to generate the network</w:t>
      </w:r>
    </w:p>
    <w:p>
      <w:pPr>
        <w:pStyle w:val="Normal"/>
        <w:bidi w:val="0"/>
        <w:jc w:val="left"/>
        <w:rPr/>
      </w:pPr>
      <w:r>
        <w:rPr>
          <w:rFonts w:ascii="Times New Roman" w:hAnsi="Times New Roman"/>
          <w:b w:val="false"/>
          <w:bCs w:val="false"/>
          <w:i w:val="false"/>
          <w:iCs w:val="false"/>
        </w:rPr>
        <w:t xml:space="preserve">SimulationData.h5 – </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hdf file which contains under </w:t>
      </w:r>
      <w:bookmarkStart w:id="0" w:name="__DdeLink__446_2529138002"/>
      <w:r>
        <w:rPr>
          <w:rFonts w:eastAsia="Noto Serif CJK SC" w:cs="Lohit Devanagari" w:ascii="Times New Roman" w:hAnsi="Times New Roman"/>
          <w:b w:val="false"/>
          <w:bCs w:val="false"/>
          <w:i/>
          <w:iCs/>
          <w:color w:val="auto"/>
          <w:kern w:val="2"/>
          <w:sz w:val="24"/>
          <w:szCs w:val="24"/>
          <w:lang w:val="en-US" w:eastAsia="zh-CN" w:bidi="hi-IN"/>
        </w:rPr>
        <w:t>networks/main_network/types</w:t>
      </w:r>
      <w:bookmarkEnd w:id="0"/>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the vector of types for all neurons on the grid (excitatory = 1, inhibitory = 0). </w:t>
      </w:r>
      <w:r>
        <w:rPr>
          <w:rFonts w:eastAsia="Noto Serif CJK SC" w:cs="Lohit Devanagari" w:ascii="Times New Roman" w:hAnsi="Times New Roman"/>
          <w:b w:val="false"/>
          <w:bCs w:val="false"/>
          <w:i/>
          <w:iCs/>
          <w:color w:val="auto"/>
          <w:kern w:val="2"/>
          <w:sz w:val="24"/>
          <w:szCs w:val="24"/>
          <w:lang w:val="en-US" w:eastAsia="zh-CN" w:bidi="hi-IN"/>
        </w:rPr>
        <w:t>connections/from_main_to_main/indexes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contains the index of all pre- and post- neurons for all synapses. </w:t>
      </w:r>
      <w:r>
        <w:rPr>
          <w:rFonts w:eastAsia="Noto Serif CJK SC" w:cs="Lohit Devanagari" w:ascii="Times New Roman" w:hAnsi="Times New Roman"/>
          <w:b w:val="false"/>
          <w:bCs w:val="false"/>
          <w:i/>
          <w:iCs/>
          <w:color w:val="auto"/>
          <w:kern w:val="2"/>
          <w:sz w:val="24"/>
          <w:szCs w:val="24"/>
          <w:lang w:val="en-US" w:eastAsia="zh-CN" w:bidi="hi-IN"/>
        </w:rPr>
        <w:t xml:space="preserve">connections/from_main_to_main/weights </w:t>
      </w:r>
      <w:r>
        <w:rPr>
          <w:rFonts w:eastAsia="Noto Serif CJK SC" w:cs="Lohit Devanagari" w:ascii="Times New Roman" w:hAnsi="Times New Roman"/>
          <w:b w:val="false"/>
          <w:bCs w:val="false"/>
          <w:i w:val="false"/>
          <w:iCs w:val="false"/>
          <w:color w:val="auto"/>
          <w:kern w:val="2"/>
          <w:sz w:val="24"/>
          <w:szCs w:val="24"/>
          <w:lang w:val="en-US" w:eastAsia="zh-CN" w:bidi="hi-IN"/>
        </w:rPr>
        <w:t>contains all synaptic weights.</w:t>
      </w:r>
    </w:p>
    <w:p>
      <w:pPr>
        <w:pStyle w:val="Normal"/>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output.txt – the simulation output – can be checked to see if there were any errors while running the network generation</w:t>
      </w:r>
    </w:p>
    <w:p>
      <w:pPr>
        <w:pStyle w:val="Normal"/>
        <w:bidi w:val="0"/>
        <w:jc w:val="left"/>
        <w:rPr>
          <w:rFonts w:ascii="Times New Roman" w:hAnsi="Times New Roman"/>
          <w:i/>
          <w:i/>
          <w:iCs/>
        </w:rPr>
      </w:pPr>
      <w:r>
        <w:rPr>
          <w:rFonts w:ascii="Times New Roman" w:hAnsi="Times New Roman"/>
          <w:i/>
          <w:iCs/>
        </w:rPr>
      </w:r>
    </w:p>
    <w:p>
      <w:pPr>
        <w:pStyle w:val="Normal"/>
        <w:bidi w:val="0"/>
        <w:jc w:val="left"/>
        <w:rPr/>
      </w:pPr>
      <w:r>
        <w:rPr>
          <w:rFonts w:eastAsia="Noto Serif CJK SC" w:cs="Lohit Devanagari" w:ascii="Times New Roman" w:hAnsi="Times New Roman"/>
          <w:b/>
          <w:bCs/>
          <w:i w:val="false"/>
          <w:iCs w:val="false"/>
          <w:color w:val="auto"/>
          <w:kern w:val="2"/>
          <w:sz w:val="24"/>
          <w:szCs w:val="24"/>
          <w:lang w:val="en-US" w:eastAsia="zh-CN" w:bidi="hi-IN"/>
        </w:rPr>
        <w:t>Stimulation model</w:t>
      </w:r>
      <w:r>
        <w:rPr>
          <w:rFonts w:ascii="Times New Roman" w:hAnsi="Times New Roman"/>
          <w:b/>
          <w:bCs/>
          <w:i w:val="false"/>
          <w:iCs w:val="false"/>
        </w:rPr>
        <w:t xml:space="preserve"> runs</w:t>
      </w:r>
    </w:p>
    <w:p>
      <w:pPr>
        <w:pStyle w:val="Normal"/>
        <w:bidi w:val="0"/>
        <w:jc w:val="left"/>
        <w:rPr>
          <w:rFonts w:ascii="Times New Roman" w:hAnsi="Times New Roman"/>
          <w:i w:val="false"/>
          <w:i w:val="false"/>
          <w:iCs w:val="false"/>
        </w:rPr>
      </w:pPr>
      <w:r>
        <w:rPr>
          <w:rFonts w:ascii="Times New Roman" w:hAnsi="Times New Roman"/>
          <w:i w:val="false"/>
          <w:iCs w:val="false"/>
        </w:rPr>
      </w:r>
    </w:p>
    <w:p>
      <w:pPr>
        <w:pStyle w:val="Normal"/>
        <w:bidi w:val="0"/>
        <w:jc w:val="left"/>
        <w:rPr/>
      </w:pPr>
      <w:r>
        <w:rPr>
          <w:rFonts w:ascii="Times New Roman" w:hAnsi="Times New Roman"/>
          <w:i w:val="false"/>
          <w:iCs w:val="false"/>
        </w:rPr>
        <w:t xml:space="preserve">All at once: </w:t>
      </w:r>
    </w:p>
    <w:p>
      <w:pPr>
        <w:pStyle w:val="Normal"/>
        <w:bidi w:val="0"/>
        <w:jc w:val="left"/>
        <w:rPr/>
      </w:pPr>
      <w:r>
        <w:rPr>
          <w:rFonts w:ascii="Times New Roman" w:hAnsi="Times New Roman"/>
          <w:i w:val="false"/>
          <w:iCs w:val="false"/>
        </w:rPr>
        <w:t xml:space="preserve">- after all networks are generated you can run all the simulations using python </w:t>
      </w:r>
      <w:r>
        <w:rPr>
          <w:rFonts w:ascii="Times New Roman" w:hAnsi="Times New Roman"/>
          <w:i/>
          <w:iCs/>
        </w:rPr>
        <w:t>batch_run.py main_sim_</w:t>
      </w:r>
      <w:r>
        <w:rPr>
          <w:rFonts w:eastAsia="Noto Serif CJK SC" w:cs="Lohit Devanagari" w:ascii="Times New Roman" w:hAnsi="Times New Roman"/>
          <w:i/>
          <w:iCs/>
          <w:color w:val="auto"/>
          <w:kern w:val="2"/>
          <w:sz w:val="24"/>
          <w:szCs w:val="24"/>
          <w:lang w:val="en-US" w:eastAsia="zh-CN" w:bidi="hi-IN"/>
        </w:rPr>
        <w:t>stimulation</w:t>
      </w:r>
      <w:r>
        <w:rPr>
          <w:rFonts w:ascii="Times New Roman" w:hAnsi="Times New Roman"/>
          <w:i/>
          <w:iCs/>
        </w:rPr>
        <w:t xml:space="preserve">.py </w:t>
      </w:r>
      <w:r>
        <w:rPr>
          <w:rFonts w:eastAsia="Noto Serif CJK SC" w:cs="Lohit Devanagari" w:ascii="Times New Roman" w:hAnsi="Times New Roman"/>
          <w:i/>
          <w:iCs/>
          <w:color w:val="auto"/>
          <w:kern w:val="2"/>
          <w:sz w:val="24"/>
          <w:szCs w:val="24"/>
          <w:lang w:val="en-US" w:eastAsia="zh-CN" w:bidi="hi-IN"/>
        </w:rPr>
        <w:t>Stimulation</w:t>
      </w:r>
      <w:r>
        <w:rPr>
          <w:rFonts w:ascii="Times New Roman" w:hAnsi="Times New Roman"/>
          <w:i/>
          <w:iCs/>
        </w:rPr>
        <w:t>Model.Parameters ParamspaceStimulus.Batch</w:t>
      </w:r>
    </w:p>
    <w:p>
      <w:pPr>
        <w:pStyle w:val="Normal"/>
        <w:bidi w:val="0"/>
        <w:jc w:val="left"/>
        <w:rPr/>
      </w:pPr>
      <w:r>
        <w:rPr>
          <w:rFonts w:ascii="Times New Roman" w:hAnsi="Times New Roman"/>
          <w:i/>
          <w:iCs/>
        </w:rPr>
        <w:t xml:space="preserve">- </w:t>
      </w:r>
      <w:r>
        <w:rPr>
          <w:rFonts w:ascii="Times New Roman" w:hAnsi="Times New Roman"/>
          <w:i w:val="false"/>
          <w:iCs w:val="false"/>
        </w:rPr>
        <w:t xml:space="preserve">alternatively this can be run on a cluster, where each line in </w:t>
      </w:r>
      <w:r>
        <w:rPr>
          <w:rFonts w:ascii="Times New Roman" w:hAnsi="Times New Roman"/>
          <w:i/>
          <w:iCs/>
        </w:rPr>
        <w:t>ParamspaceStimulus.Batch</w:t>
      </w:r>
      <w:r>
        <w:rPr>
          <w:rFonts w:ascii="Times New Roman" w:hAnsi="Times New Roman"/>
          <w:i w:val="false"/>
          <w:iCs w:val="false"/>
        </w:rPr>
        <w:t xml:space="preserve"> is submitted to </w:t>
      </w:r>
      <w:r>
        <w:rPr>
          <w:rFonts w:eastAsia="Noto Serif CJK SC" w:cs="Lohit Devanagari" w:ascii="Times New Roman" w:hAnsi="Times New Roman"/>
          <w:i w:val="false"/>
          <w:iCs w:val="false"/>
          <w:color w:val="auto"/>
          <w:kern w:val="2"/>
          <w:sz w:val="24"/>
          <w:szCs w:val="24"/>
          <w:lang w:val="en-US" w:eastAsia="zh-CN" w:bidi="hi-IN"/>
        </w:rPr>
        <w:t>the</w:t>
      </w:r>
      <w:r>
        <w:rPr>
          <w:rFonts w:ascii="Times New Roman" w:hAnsi="Times New Roman"/>
          <w:i w:val="false"/>
          <w:iCs w:val="false"/>
        </w:rPr>
        <w:t xml:space="preserve"> processing queue. If the cluster requires compilation of matlab code, then compile the code in the data_analysis folder, and set IS_MATLAB_STANDALONE to True in the </w:t>
      </w:r>
      <w:r>
        <w:rPr>
          <w:rFonts w:ascii="Times New Roman" w:hAnsi="Times New Roman"/>
          <w:i/>
          <w:iCs/>
        </w:rPr>
        <w:t>cros_model/configuration/configuration.properties</w:t>
      </w:r>
      <w:r>
        <w:rPr>
          <w:rFonts w:ascii="Times New Roman" w:hAnsi="Times New Roman"/>
          <w:i w:val="false"/>
          <w:iCs w:val="false"/>
        </w:rPr>
        <w:t xml:space="preserve"> file</w:t>
      </w:r>
    </w:p>
    <w:p>
      <w:pPr>
        <w:pStyle w:val="Normal"/>
        <w:bidi w:val="0"/>
        <w:jc w:val="left"/>
        <w:rPr>
          <w:rFonts w:ascii="Times New Roman" w:hAnsi="Times New Roman"/>
          <w:i/>
          <w:i/>
          <w:iCs/>
        </w:rPr>
      </w:pPr>
      <w:r>
        <w:rPr>
          <w:rFonts w:ascii="Times New Roman" w:hAnsi="Times New Roman"/>
          <w:i/>
          <w:iCs/>
        </w:rPr>
      </w:r>
    </w:p>
    <w:p>
      <w:pPr>
        <w:pStyle w:val="Normal"/>
        <w:bidi w:val="0"/>
        <w:jc w:val="left"/>
        <w:rPr/>
      </w:pPr>
      <w:r>
        <w:rPr>
          <w:rFonts w:ascii="Times New Roman" w:hAnsi="Times New Roman"/>
          <w:i w:val="false"/>
          <w:iCs w:val="false"/>
        </w:rPr>
        <w:t xml:space="preserve">One simulation at a time: </w:t>
      </w:r>
    </w:p>
    <w:p>
      <w:pPr>
        <w:pStyle w:val="Normal"/>
        <w:bidi w:val="0"/>
        <w:jc w:val="left"/>
        <w:rPr/>
      </w:pPr>
      <w:r>
        <w:rPr>
          <w:rFonts w:ascii="Times New Roman" w:hAnsi="Times New Roman"/>
          <w:i w:val="false"/>
          <w:iCs w:val="false"/>
        </w:rPr>
        <w:t xml:space="preserve">- if you want to run just one simulation (say 60% excitatory connectivity, 75% inhibitory connectivity, run number </w:t>
      </w:r>
      <w:r>
        <w:rPr>
          <w:rFonts w:eastAsia="Noto Serif CJK SC" w:cs="Lohit Devanagari" w:ascii="Times New Roman" w:hAnsi="Times New Roman"/>
          <w:i w:val="false"/>
          <w:iCs w:val="false"/>
          <w:color w:val="auto"/>
          <w:kern w:val="2"/>
          <w:sz w:val="24"/>
          <w:szCs w:val="24"/>
          <w:lang w:val="en-US" w:eastAsia="zh-CN" w:bidi="hi-IN"/>
        </w:rPr>
        <w:t>1</w:t>
      </w:r>
      <w:r>
        <w:rPr>
          <w:rFonts w:ascii="Times New Roman" w:hAnsi="Times New Roman"/>
          <w:i w:val="false"/>
          <w:iCs w:val="false"/>
        </w:rPr>
        <w:t xml:space="preserve">, </w:t>
      </w:r>
      <w:r>
        <w:rPr>
          <w:rFonts w:eastAsia="Noto Serif CJK SC" w:cs="Lohit Devanagari" w:ascii="Times New Roman" w:hAnsi="Times New Roman"/>
          <w:i w:val="false"/>
          <w:iCs w:val="false"/>
          <w:color w:val="auto"/>
          <w:kern w:val="2"/>
          <w:sz w:val="24"/>
          <w:szCs w:val="24"/>
          <w:lang w:val="en-US" w:eastAsia="zh-CN" w:bidi="hi-IN"/>
        </w:rPr>
        <w:t>stimulus size 5</w:t>
      </w:r>
      <w:r>
        <w:rPr>
          <w:rFonts w:ascii="Times New Roman" w:hAnsi="Times New Roman"/>
          <w:i w:val="false"/>
          <w:iCs w:val="false"/>
        </w:rPr>
        <w:t xml:space="preserve">), then first make sure that the network is initialized (if you followed the </w:t>
      </w:r>
      <w:r>
        <w:rPr>
          <w:rFonts w:eastAsia="Noto Serif CJK SC" w:cs="Lohit Devanagari" w:ascii="Times New Roman" w:hAnsi="Times New Roman"/>
          <w:i w:val="false"/>
          <w:iCs w:val="false"/>
          <w:color w:val="auto"/>
          <w:kern w:val="2"/>
          <w:sz w:val="24"/>
          <w:szCs w:val="24"/>
          <w:lang w:val="en-US" w:eastAsia="zh-CN" w:bidi="hi-IN"/>
        </w:rPr>
        <w:t xml:space="preserve">step for network generation no need to do anything here. </w:t>
      </w:r>
      <w:r>
        <w:rPr>
          <w:rFonts w:ascii="Times New Roman" w:hAnsi="Times New Roman"/>
          <w:i w:val="false"/>
          <w:iCs w:val="false"/>
        </w:rPr>
        <w:t xml:space="preserve">alternatively, you can just generate this one network by running </w:t>
      </w:r>
      <w:r>
        <w:rPr>
          <w:rFonts w:ascii="Times New Roman" w:hAnsi="Times New Roman"/>
          <w:i/>
          <w:iCs/>
        </w:rPr>
        <w:t>python</w:t>
      </w:r>
      <w:r>
        <w:rPr>
          <w:rFonts w:ascii="Times New Roman" w:hAnsi="Times New Roman"/>
          <w:i w:val="false"/>
          <w:iCs w:val="false"/>
        </w:rPr>
        <w:t xml:space="preserve"> </w:t>
      </w:r>
      <w:r>
        <w:rPr>
          <w:rFonts w:ascii="Times New Roman" w:hAnsi="Times New Roman"/>
          <w:i/>
          <w:iCs/>
        </w:rPr>
        <w:t>main_network_generation.py NetworkGen.parameters 1 0.</w:t>
      </w:r>
      <w:r>
        <w:rPr>
          <w:rFonts w:eastAsia="Noto Serif CJK SC" w:cs="Lohit Devanagari" w:ascii="Times New Roman" w:hAnsi="Times New Roman"/>
          <w:i/>
          <w:iCs/>
          <w:color w:val="auto"/>
          <w:kern w:val="2"/>
          <w:sz w:val="24"/>
          <w:szCs w:val="24"/>
          <w:lang w:val="en-US" w:eastAsia="zh-CN" w:bidi="hi-IN"/>
        </w:rPr>
        <w:t>60</w:t>
      </w:r>
      <w:r>
        <w:rPr>
          <w:rFonts w:ascii="Times New Roman" w:hAnsi="Times New Roman"/>
          <w:i/>
          <w:iCs/>
        </w:rPr>
        <w:t xml:space="preserve"> 0.75</w:t>
      </w:r>
      <w:r>
        <w:rPr>
          <w:rFonts w:ascii="Times New Roman" w:hAnsi="Times New Roman"/>
          <w:i w:val="false"/>
          <w:iCs w:val="false"/>
        </w:rPr>
        <w:t xml:space="preserve">), and then run </w:t>
      </w:r>
      <w:r>
        <w:rPr>
          <w:rFonts w:eastAsia="Noto Serif CJK SC" w:cs="Lohit Devanagari" w:ascii="Times New Roman" w:hAnsi="Times New Roman"/>
          <w:i/>
          <w:iCs/>
          <w:color w:val="auto"/>
          <w:kern w:val="2"/>
          <w:sz w:val="24"/>
          <w:szCs w:val="24"/>
          <w:lang w:val="en-US" w:eastAsia="zh-CN" w:bidi="hi-IN"/>
        </w:rPr>
        <w:t xml:space="preserve">python </w:t>
      </w:r>
      <w:r>
        <w:rPr>
          <w:rFonts w:ascii="Times New Roman" w:hAnsi="Times New Roman"/>
          <w:i/>
          <w:iCs/>
        </w:rPr>
        <w:t xml:space="preserve">main_sim_stimulation.py </w:t>
      </w:r>
      <w:r>
        <w:rPr>
          <w:rFonts w:eastAsia="Noto Serif CJK SC" w:cs="Lohit Devanagari" w:ascii="Times New Roman" w:hAnsi="Times New Roman"/>
          <w:i/>
          <w:iCs/>
          <w:color w:val="auto"/>
          <w:kern w:val="2"/>
          <w:sz w:val="24"/>
          <w:szCs w:val="24"/>
          <w:lang w:val="en-US" w:eastAsia="zh-CN" w:bidi="hi-IN"/>
        </w:rPr>
        <w:t>Stimulation</w:t>
      </w:r>
      <w:r>
        <w:rPr>
          <w:rFonts w:ascii="Times New Roman" w:hAnsi="Times New Roman"/>
          <w:i/>
          <w:iCs/>
        </w:rPr>
        <w:t>Model.Parameters 1 0.</w:t>
      </w:r>
      <w:r>
        <w:rPr>
          <w:rFonts w:eastAsia="Noto Serif CJK SC" w:cs="Lohit Devanagari" w:ascii="Times New Roman" w:hAnsi="Times New Roman"/>
          <w:i/>
          <w:iCs/>
          <w:color w:val="auto"/>
          <w:kern w:val="2"/>
          <w:sz w:val="24"/>
          <w:szCs w:val="24"/>
          <w:lang w:val="en-US" w:eastAsia="zh-CN" w:bidi="hi-IN"/>
        </w:rPr>
        <w:t>60</w:t>
      </w:r>
      <w:r>
        <w:rPr>
          <w:rFonts w:ascii="Times New Roman" w:hAnsi="Times New Roman"/>
          <w:i/>
          <w:iCs/>
        </w:rPr>
        <w:t xml:space="preserve"> 0.75 </w:t>
      </w:r>
      <w:r>
        <w:rPr>
          <w:rFonts w:eastAsia="Noto Serif CJK SC" w:cs="Lohit Devanagari" w:ascii="Times New Roman" w:hAnsi="Times New Roman"/>
          <w:i/>
          <w:iCs/>
          <w:color w:val="auto"/>
          <w:kern w:val="2"/>
          <w:sz w:val="24"/>
          <w:szCs w:val="24"/>
          <w:lang w:val="en-US" w:eastAsia="zh-CN" w:bidi="hi-IN"/>
        </w:rPr>
        <w:t>5</w:t>
      </w:r>
      <w:r>
        <w:rPr>
          <w:rFonts w:ascii="Times New Roman" w:hAnsi="Times New Roman"/>
          <w:i w:val="false"/>
          <w:iCs w:val="false"/>
        </w:rPr>
        <w:t>.</w:t>
      </w:r>
    </w:p>
    <w:p>
      <w:pPr>
        <w:pStyle w:val="Normal"/>
        <w:bidi w:val="0"/>
        <w:jc w:val="left"/>
        <w:rPr>
          <w:rFonts w:ascii="Times New Roman" w:hAnsi="Times New Roman"/>
          <w:i/>
          <w:i/>
          <w:iCs/>
        </w:rPr>
      </w:pPr>
      <w:r>
        <w:rPr>
          <w:rFonts w:ascii="Times New Roman" w:hAnsi="Times New Roman"/>
          <w:i/>
          <w:iCs/>
        </w:rPr>
      </w:r>
    </w:p>
    <w:p>
      <w:pPr>
        <w:pStyle w:val="Normal"/>
        <w:bidi w:val="0"/>
        <w:jc w:val="left"/>
        <w:rPr>
          <w:color w:val="auto"/>
        </w:rPr>
      </w:pPr>
      <w:r>
        <w:rPr>
          <w:rFonts w:ascii="Times New Roman" w:hAnsi="Times New Roman"/>
          <w:i w:val="false"/>
          <w:iCs w:val="false"/>
          <w:color w:val="auto"/>
        </w:rPr>
        <w:t xml:space="preserve">Simulation data is saved under the path specified in configuration/configuration.properties – DATA_FILE_PATH, in a subfolder whose name and format is determined by the Output dir format property of </w:t>
      </w:r>
      <w:r>
        <w:rPr>
          <w:rFonts w:ascii="Times New Roman" w:hAnsi="Times New Roman"/>
          <w:i/>
          <w:iCs/>
          <w:color w:val="auto"/>
        </w:rPr>
        <w:t xml:space="preserve"> </w:t>
      </w:r>
      <w:r>
        <w:rPr>
          <w:rFonts w:eastAsia="Noto Serif CJK SC" w:cs="Lohit Devanagari" w:ascii="Times New Roman" w:hAnsi="Times New Roman"/>
          <w:i/>
          <w:iCs/>
          <w:color w:val="auto"/>
          <w:kern w:val="2"/>
          <w:sz w:val="24"/>
          <w:szCs w:val="24"/>
          <w:lang w:val="en-US" w:eastAsia="zh-CN" w:bidi="hi-IN"/>
        </w:rPr>
        <w:t>Stimulation</w:t>
      </w:r>
      <w:r>
        <w:rPr>
          <w:rFonts w:ascii="Times New Roman" w:hAnsi="Times New Roman"/>
          <w:i/>
          <w:iCs/>
          <w:color w:val="auto"/>
        </w:rPr>
        <w:t>Model.Parameters</w:t>
      </w:r>
    </w:p>
    <w:p>
      <w:pPr>
        <w:pStyle w:val="Normal"/>
        <w:bidi w:val="0"/>
        <w:jc w:val="left"/>
        <w:rPr>
          <w:rFonts w:ascii="Times New Roman" w:hAnsi="Times New Roman"/>
          <w:i/>
          <w:i/>
          <w:iCs/>
        </w:rPr>
      </w:pPr>
      <w:r>
        <w:rPr>
          <w:rFonts w:ascii="Times New Roman" w:hAnsi="Times New Roman"/>
          <w:i/>
          <w:iCs/>
        </w:rPr>
      </w:r>
    </w:p>
    <w:p>
      <w:pPr>
        <w:pStyle w:val="Normal"/>
        <w:bidi w:val="0"/>
        <w:jc w:val="left"/>
        <w:rPr>
          <w:b/>
          <w:b/>
          <w:bCs/>
          <w:i w:val="false"/>
          <w:i w:val="false"/>
          <w:iCs w:val="false"/>
        </w:rPr>
      </w:pPr>
      <w:r>
        <w:rPr>
          <w:rFonts w:ascii="Times New Roman" w:hAnsi="Times New Roman"/>
          <w:b/>
          <w:bCs/>
          <w:i w:val="false"/>
          <w:iCs w:val="false"/>
        </w:rPr>
        <w:t>Content of each simulation</w:t>
      </w:r>
    </w:p>
    <w:p>
      <w:pPr>
        <w:pStyle w:val="Normal"/>
        <w:bidi w:val="0"/>
        <w:jc w:val="left"/>
        <w:rPr>
          <w:rFonts w:ascii="Times New Roman" w:hAnsi="Times New Roman"/>
        </w:rPr>
      </w:pPr>
      <w:r>
        <w:rPr>
          <w:rFonts w:ascii="Times New Roman" w:hAnsi="Times New Roman"/>
        </w:rPr>
      </w:r>
    </w:p>
    <w:p>
      <w:pPr>
        <w:pStyle w:val="Normal"/>
        <w:bidi w:val="0"/>
        <w:jc w:val="left"/>
        <w:rPr>
          <w:b w:val="false"/>
          <w:b w:val="false"/>
          <w:bCs w:val="false"/>
          <w:i w:val="false"/>
          <w:i w:val="false"/>
          <w:iCs w:val="false"/>
        </w:rPr>
      </w:pPr>
      <w:r>
        <w:rPr>
          <w:rFonts w:ascii="Times New Roman" w:hAnsi="Times New Roman"/>
          <w:b w:val="false"/>
          <w:bCs w:val="false"/>
          <w:i w:val="false"/>
          <w:iCs w:val="false"/>
        </w:rPr>
        <w:t>For each simulation, the following files will be saved:</w:t>
      </w:r>
    </w:p>
    <w:p>
      <w:pPr>
        <w:pStyle w:val="Normal"/>
        <w:bidi w:val="0"/>
        <w:jc w:val="left"/>
        <w:rPr>
          <w:rFonts w:ascii="Times New Roman" w:hAnsi="Times New Roman"/>
          <w:b/>
          <w:b/>
          <w:bCs/>
          <w:i w:val="false"/>
          <w:i w:val="false"/>
          <w:iCs w:val="false"/>
        </w:rPr>
      </w:pPr>
      <w:r>
        <w:rPr>
          <w:rFonts w:ascii="Times New Roman" w:hAnsi="Times New Roman"/>
          <w:b/>
          <w:bCs/>
          <w:i w:val="false"/>
          <w:iCs w:val="false"/>
        </w:rPr>
      </w:r>
    </w:p>
    <w:p>
      <w:pPr>
        <w:pStyle w:val="Normal"/>
        <w:bidi w:val="0"/>
        <w:jc w:val="left"/>
        <w:rPr>
          <w:rFonts w:ascii="Times New Roman" w:hAnsi="Times New Roman"/>
          <w:color w:val="auto"/>
          <w:sz w:val="24"/>
          <w:szCs w:val="24"/>
        </w:rPr>
      </w:pPr>
      <w:r>
        <w:rPr>
          <w:rFonts w:ascii="Times New Roman" w:hAnsi="Times New Roman"/>
          <w:b w:val="false"/>
          <w:bCs w:val="false"/>
          <w:i w:val="false"/>
          <w:iCs w:val="false"/>
          <w:color w:val="auto"/>
          <w:sz w:val="24"/>
          <w:szCs w:val="24"/>
        </w:rPr>
        <w:t xml:space="preserve">Simulation.Parameters – all parameters used to </w:t>
      </w:r>
      <w:r>
        <w:rPr>
          <w:rFonts w:eastAsia="Noto Serif CJK SC" w:cs="Lohit Devanagari" w:ascii="Times New Roman" w:hAnsi="Times New Roman"/>
          <w:b w:val="false"/>
          <w:bCs w:val="false"/>
          <w:i w:val="false"/>
          <w:iCs w:val="false"/>
          <w:color w:val="auto"/>
          <w:kern w:val="2"/>
          <w:sz w:val="24"/>
          <w:szCs w:val="24"/>
          <w:lang w:val="en-US" w:eastAsia="zh-CN" w:bidi="hi-IN"/>
        </w:rPr>
        <w:t>run the simulation</w:t>
      </w:r>
    </w:p>
    <w:p>
      <w:pPr>
        <w:pStyle w:val="Normal"/>
        <w:bidi w:val="0"/>
        <w:jc w:val="left"/>
        <w:rPr>
          <w:rFonts w:eastAsia="Noto Serif CJK SC" w:cs="Lohit Devanagari"/>
          <w:b w:val="false"/>
          <w:b w:val="false"/>
          <w:bCs w:val="false"/>
          <w:i w:val="false"/>
          <w:i w:val="false"/>
          <w:iCs w:val="false"/>
          <w:kern w:val="2"/>
          <w:lang w:val="en-US" w:eastAsia="zh-CN" w:bidi="hi-IN"/>
        </w:rPr>
      </w:pPr>
      <w:r>
        <w:rPr>
          <w:rFonts w:eastAsia="Noto Serif CJK SC" w:cs="Lohit Devanagari"/>
          <w:b w:val="false"/>
          <w:bCs w:val="false"/>
          <w:i w:val="false"/>
          <w:iCs w:val="false"/>
          <w:kern w:val="2"/>
          <w:lang w:val="en-US" w:eastAsia="zh-CN" w:bidi="hi-IN"/>
        </w:rPr>
      </w:r>
    </w:p>
    <w:p>
      <w:pPr>
        <w:pStyle w:val="Normal"/>
        <w:bidi w:val="0"/>
        <w:jc w:val="left"/>
        <w:rPr/>
      </w:pPr>
      <w:r>
        <w:rPr>
          <w:rFonts w:ascii="Times New Roman" w:hAnsi="Times New Roman"/>
          <w:b w:val="false"/>
          <w:bCs w:val="false"/>
          <w:i w:val="false"/>
          <w:iCs w:val="false"/>
          <w:color w:val="auto"/>
          <w:sz w:val="24"/>
          <w:szCs w:val="24"/>
        </w:rPr>
        <w:t xml:space="preserve">SimulationData.h5 – </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hdf file which contains under </w:t>
      </w:r>
      <w:r>
        <w:rPr>
          <w:rFonts w:eastAsia="Noto Serif CJK SC" w:cs="Lohit Devanagari" w:ascii="Times New Roman" w:hAnsi="Times New Roman"/>
          <w:b w:val="false"/>
          <w:bCs w:val="false"/>
          <w:i/>
          <w:iCs/>
          <w:color w:val="auto"/>
          <w:kern w:val="2"/>
          <w:sz w:val="24"/>
          <w:szCs w:val="24"/>
          <w:lang w:val="en-US" w:eastAsia="zh-CN" w:bidi="hi-IN"/>
        </w:rPr>
        <w:t>data/</w:t>
      </w:r>
      <w:r>
        <w:rPr>
          <w:rFonts w:eastAsia="Noto Serif CJK SC" w:cs="Lohit Devanagari" w:ascii="Times New Roman" w:hAnsi="Times New Roman"/>
          <w:b w:val="false"/>
          <w:bCs w:val="false"/>
          <w:i/>
          <w:iCs/>
          <w:color w:val="auto"/>
          <w:kern w:val="2"/>
          <w:sz w:val="24"/>
          <w:szCs w:val="24"/>
          <w:shd w:fill="auto" w:val="clear"/>
          <w:lang w:val="en-US" w:eastAsia="zh-CN" w:bidi="hi-IN"/>
        </w:rPr>
        <w:t>main_network_excitatory_spikes_timeseries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the time series with the total number of excitatory spikes in the network, for each timestep. Under </w:t>
      </w:r>
      <w:r>
        <w:rPr>
          <w:rFonts w:eastAsia="Noto Serif CJK SC" w:cs="Lohit Devanagari" w:ascii="Times New Roman" w:hAnsi="Times New Roman"/>
          <w:b w:val="false"/>
          <w:bCs w:val="false"/>
          <w:i/>
          <w:iCs/>
          <w:color w:val="auto"/>
          <w:kern w:val="2"/>
          <w:sz w:val="24"/>
          <w:szCs w:val="24"/>
          <w:lang w:val="en-US" w:eastAsia="zh-CN" w:bidi="hi-IN"/>
        </w:rPr>
        <w:t>data/</w:t>
      </w:r>
      <w:r>
        <w:rPr>
          <w:rFonts w:eastAsia="Noto Serif CJK SC" w:cs="Lohit Devanagari" w:ascii="Times New Roman" w:hAnsi="Times New Roman"/>
          <w:b w:val="false"/>
          <w:bCs w:val="false"/>
          <w:i/>
          <w:iCs/>
          <w:color w:val="auto"/>
          <w:kern w:val="2"/>
          <w:sz w:val="24"/>
          <w:szCs w:val="24"/>
          <w:u w:val="none"/>
          <w:shd w:fill="auto" w:val="clear"/>
          <w:lang w:val="en-US" w:eastAsia="zh-CN" w:bidi="hi-IN"/>
        </w:rPr>
        <w:t>main_network_inhibitory_spikes_timeseries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the same information, but for inhibitory neurons. Under data/</w:t>
      </w:r>
      <w:r>
        <w:rPr>
          <w:rFonts w:eastAsia="Noto Serif CJK SC" w:cs="Lohit Devanagari" w:ascii="Times New Roman" w:hAnsi="Times New Roman"/>
          <w:b w:val="false"/>
          <w:bCs w:val="false"/>
          <w:i/>
          <w:iCs w:val="false"/>
          <w:color w:val="auto"/>
          <w:kern w:val="2"/>
          <w:sz w:val="24"/>
          <w:szCs w:val="24"/>
          <w:shd w:fill="auto" w:val="clear"/>
          <w:lang w:val="en-US" w:eastAsia="zh-CN" w:bidi="hi-IN"/>
        </w:rPr>
        <w:t>external_input_spike_times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the timepoints where the network was stimulated (indexing is 0-based). If </w:t>
      </w:r>
      <w:r>
        <w:rPr>
          <w:rFonts w:eastAsia="Noto Serif CJK SC" w:cs="Lohit Devanagari" w:ascii="Times New Roman" w:hAnsi="Times New Roman"/>
          <w:b w:val="false"/>
          <w:bCs w:val="false"/>
          <w:i w:val="false"/>
          <w:iCs w:val="false"/>
          <w:color w:val="auto"/>
          <w:kern w:val="2"/>
          <w:sz w:val="24"/>
          <w:szCs w:val="24"/>
          <w:shd w:fill="auto" w:val="clear"/>
          <w:lang w:val="en-US" w:eastAsia="zh-CN" w:bidi="hi-IN"/>
        </w:rPr>
        <w:t>Output activity</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flag is set to True in the Parameters file, then individual spike data will be saved for all neurons. For excitatory neurons: data/</w:t>
      </w:r>
      <w:r>
        <w:rPr>
          <w:rFonts w:eastAsia="Noto Serif CJK SC" w:cs="Lohit Devanagari" w:ascii="Times New Roman" w:hAnsi="Times New Roman"/>
          <w:b w:val="false"/>
          <w:bCs w:val="false"/>
          <w:i/>
          <w:iCs w:val="false"/>
          <w:color w:val="auto"/>
          <w:kern w:val="2"/>
          <w:sz w:val="24"/>
          <w:szCs w:val="24"/>
          <w:shd w:fill="auto" w:val="clear"/>
          <w:lang w:val="en-US" w:eastAsia="zh-CN" w:bidi="hi-IN"/>
        </w:rPr>
        <w:t>main_network_excitatory_spikes_individual_neurons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(index of neurons which spiked) and data/</w:t>
      </w:r>
      <w:r>
        <w:rPr>
          <w:rFonts w:eastAsia="Noto Serif CJK SC" w:cs="Lohit Devanagari" w:ascii="Times New Roman" w:hAnsi="Times New Roman"/>
          <w:b w:val="false"/>
          <w:bCs w:val="false"/>
          <w:i/>
          <w:iCs w:val="false"/>
          <w:color w:val="auto"/>
          <w:kern w:val="2"/>
          <w:sz w:val="24"/>
          <w:szCs w:val="24"/>
          <w:shd w:fill="auto" w:val="clear"/>
          <w:lang w:val="en-US" w:eastAsia="zh-CN" w:bidi="hi-IN"/>
        </w:rPr>
        <w:t>main_network_excitatory_spikes_individual_times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(index of times when they spiked), for inhibitory neurons, the same but with </w:t>
      </w:r>
      <w:r>
        <w:rPr>
          <w:rFonts w:eastAsia="Noto Serif CJK SC" w:cs="Lohit Devanagari" w:ascii="Times New Roman" w:hAnsi="Times New Roman"/>
          <w:b w:val="false"/>
          <w:bCs w:val="false"/>
          <w:i/>
          <w:iCs w:val="false"/>
          <w:color w:val="auto"/>
          <w:kern w:val="2"/>
          <w:sz w:val="24"/>
          <w:szCs w:val="24"/>
          <w:shd w:fill="auto" w:val="clear"/>
          <w:lang w:val="en-US" w:eastAsia="zh-CN" w:bidi="hi-IN"/>
        </w:rPr>
        <w:t>data</w:t>
      </w:r>
      <w:r>
        <w:rPr>
          <w:rFonts w:ascii="Times New Roman" w:hAnsi="Times New Roman"/>
          <w:i/>
          <w:color w:val="auto"/>
          <w:sz w:val="24"/>
          <w:szCs w:val="24"/>
          <w:shd w:fill="auto" w:val="clear"/>
        </w:rPr>
        <w:t>/main_network_inhibitory_spikes_individual_neurons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and </w:t>
      </w:r>
      <w:r>
        <w:rPr>
          <w:rFonts w:eastAsia="Noto Serif CJK SC" w:cs="Lohit Devanagari" w:ascii="Times New Roman" w:hAnsi="Times New Roman"/>
          <w:b w:val="false"/>
          <w:bCs w:val="false"/>
          <w:i/>
          <w:iCs w:val="false"/>
          <w:color w:val="auto"/>
          <w:kern w:val="2"/>
          <w:sz w:val="24"/>
          <w:szCs w:val="24"/>
          <w:shd w:fill="auto" w:val="clear"/>
          <w:lang w:val="en-US" w:eastAsia="zh-CN" w:bidi="hi-IN"/>
        </w:rPr>
        <w:t>data</w:t>
      </w:r>
      <w:r>
        <w:rPr>
          <w:rFonts w:ascii="Times New Roman" w:hAnsi="Times New Roman"/>
          <w:i/>
          <w:color w:val="auto"/>
          <w:sz w:val="24"/>
          <w:szCs w:val="24"/>
          <w:shd w:fill="auto" w:val="clear"/>
        </w:rPr>
        <w:t>/main_network_inhibitory_spikes_individual_times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Note that the excitatory/inhibitory indexes are the ordered indices of these neurons within the respective excitatory/inhibitory populations. For the exact positioning of these neurons on the network see in the network file </w:t>
      </w:r>
      <w:r>
        <w:rPr>
          <w:rFonts w:eastAsia="Noto Serif CJK SC" w:cs="Lohit Devanagari" w:ascii="Times New Roman" w:hAnsi="Times New Roman"/>
          <w:b w:val="false"/>
          <w:bCs w:val="false"/>
          <w:i/>
          <w:iCs/>
          <w:color w:val="auto"/>
          <w:kern w:val="2"/>
          <w:sz w:val="24"/>
          <w:szCs w:val="24"/>
          <w:lang w:val="en-US" w:eastAsia="zh-CN" w:bidi="hi-IN"/>
        </w:rPr>
        <w:t xml:space="preserve">networks/main_network/types. </w:t>
      </w:r>
    </w:p>
    <w:p>
      <w:pPr>
        <w:pStyle w:val="Normal"/>
        <w:bidi w:val="0"/>
        <w:jc w:val="left"/>
        <w:rPr>
          <w:rFonts w:ascii="Times New Roman" w:hAnsi="Times New Roman" w:eastAsia="Noto Serif CJK SC" w:cs="Lohit Devanagari"/>
          <w:b w:val="false"/>
          <w:b w:val="false"/>
          <w:bCs w:val="false"/>
          <w:i/>
          <w:i/>
          <w:iCs/>
          <w:color w:val="auto"/>
          <w:kern w:val="2"/>
          <w:sz w:val="24"/>
          <w:szCs w:val="24"/>
          <w:lang w:val="en-US" w:eastAsia="zh-CN" w:bidi="hi-IN"/>
        </w:rPr>
      </w:pPr>
      <w:r>
        <w:rPr>
          <w:rFonts w:eastAsia="Noto Serif CJK SC" w:cs="Lohit Devanagari" w:ascii="Times New Roman" w:hAnsi="Times New Roman"/>
          <w:b w:val="false"/>
          <w:bCs w:val="false"/>
          <w:i/>
          <w:iCs/>
          <w:color w:val="auto"/>
          <w:kern w:val="2"/>
          <w:sz w:val="24"/>
          <w:szCs w:val="24"/>
          <w:lang w:val="en-US" w:eastAsia="zh-CN" w:bidi="hi-IN"/>
        </w:rPr>
      </w:r>
    </w:p>
    <w:p>
      <w:pPr>
        <w:pStyle w:val="Normal"/>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output.txt – the simulation output – can be checked to see if there were any errors while running the simulation</w:t>
      </w:r>
    </w:p>
    <w:p>
      <w:pPr>
        <w:pStyle w:val="Normal"/>
        <w:bidi w:val="0"/>
        <w:jc w:val="left"/>
        <w:rPr>
          <w:rFonts w:ascii="Times New Roman" w:hAnsi="Times New Roman" w:eastAsia="Noto Serif CJK SC" w:cs="Lohit Devanagari"/>
          <w:b w:val="false"/>
          <w:b w:val="false"/>
          <w:bCs w:val="false"/>
          <w:i w:val="false"/>
          <w:i w:val="false"/>
          <w:iCs w:val="false"/>
          <w:color w:val="auto"/>
          <w:kern w:val="2"/>
          <w:sz w:val="24"/>
          <w:szCs w:val="24"/>
          <w:lang w:val="en-US" w:eastAsia="zh-CN" w:bidi="hi-IN"/>
        </w:rPr>
      </w:pPr>
      <w:r>
        <w:rPr>
          <w:rFonts w:eastAsia="Noto Serif CJK SC" w:cs="Lohit Devanagari" w:ascii="Times New Roman" w:hAnsi="Times New Roman"/>
          <w:b w:val="false"/>
          <w:bCs w:val="false"/>
          <w:i w:val="false"/>
          <w:iCs w:val="false"/>
          <w:color w:val="auto"/>
          <w:kern w:val="2"/>
          <w:sz w:val="24"/>
          <w:szCs w:val="24"/>
          <w:lang w:val="en-US" w:eastAsia="zh-CN" w:bidi="hi-IN"/>
        </w:rPr>
      </w:r>
    </w:p>
    <w:p>
      <w:pPr>
        <w:pStyle w:val="Normal"/>
        <w:bidi w:val="0"/>
        <w:jc w:val="left"/>
        <w:rPr/>
      </w:pPr>
      <w:r>
        <w:rPr>
          <w:rFonts w:ascii="Times New Roman" w:hAnsi="Times New Roman"/>
          <w:b w:val="false"/>
          <w:bCs w:val="false"/>
          <w:i w:val="false"/>
          <w:iCs w:val="false"/>
        </w:rPr>
        <w:t>ActivityStatistics.</w:t>
      </w:r>
      <w:r>
        <w:rPr>
          <w:rFonts w:eastAsia="Noto Serif CJK SC" w:cs="Lohit Devanagari" w:ascii="Times New Roman" w:hAnsi="Times New Roman"/>
          <w:b w:val="false"/>
          <w:bCs w:val="false"/>
          <w:i w:val="false"/>
          <w:iCs w:val="false"/>
          <w:color w:val="auto"/>
          <w:kern w:val="2"/>
          <w:sz w:val="24"/>
          <w:szCs w:val="24"/>
          <w:lang w:val="en-US" w:eastAsia="zh-CN" w:bidi="hi-IN"/>
        </w:rPr>
        <w:t>t</w:t>
      </w:r>
      <w:r>
        <w:rPr>
          <w:rFonts w:ascii="Times New Roman" w:hAnsi="Times New Roman"/>
          <w:b w:val="false"/>
          <w:bCs w:val="false"/>
          <w:i w:val="false"/>
          <w:iCs w:val="false"/>
        </w:rPr>
        <w:t xml:space="preserve">xt – contains all statistics run on the time series (DFA, fEI, Kappa etc) – this is output by the </w:t>
      </w:r>
      <w:r>
        <w:rPr>
          <w:rFonts w:ascii="Times New Roman" w:hAnsi="Times New Roman"/>
          <w:b w:val="false"/>
          <w:bCs w:val="false"/>
          <w:i/>
          <w:iCs/>
        </w:rPr>
        <w:t>run_analysis</w:t>
      </w:r>
      <w:r>
        <w:rPr>
          <w:rFonts w:ascii="Times New Roman" w:hAnsi="Times New Roman"/>
          <w:b w:val="false"/>
          <w:bCs w:val="false"/>
          <w:i w:val="false"/>
          <w:iCs w:val="false"/>
        </w:rPr>
        <w:t xml:space="preserve"> file in the data_analysis folder</w:t>
      </w:r>
    </w:p>
    <w:p>
      <w:pPr>
        <w:pStyle w:val="Normal"/>
        <w:bidi w:val="0"/>
        <w:jc w:val="left"/>
        <w:rPr>
          <w:rFonts w:ascii="Times New Roman" w:hAnsi="Times New Roman"/>
          <w:i/>
          <w:i/>
          <w:iCs/>
        </w:rPr>
      </w:pPr>
      <w:r>
        <w:rPr>
          <w:rFonts w:ascii="Times New Roman" w:hAnsi="Times New Roman"/>
          <w:i/>
          <w:iCs/>
        </w:rPr>
      </w:r>
    </w:p>
    <w:p>
      <w:pPr>
        <w:pStyle w:val="Normal"/>
        <w:bidi w:val="0"/>
        <w:jc w:val="left"/>
        <w:rPr/>
      </w:pPr>
      <w:r>
        <w:rPr>
          <w:rFonts w:ascii="Times New Roman" w:hAnsi="Times New Roman"/>
          <w:b/>
          <w:bCs/>
          <w:i w:val="false"/>
          <w:iCs w:val="false"/>
        </w:rPr>
        <w:t>Aggregate data</w:t>
      </w:r>
    </w:p>
    <w:p>
      <w:pPr>
        <w:pStyle w:val="Normal"/>
        <w:bidi w:val="0"/>
        <w:jc w:val="left"/>
        <w:rPr>
          <w:rFonts w:ascii="Times New Roman" w:hAnsi="Times New Roman"/>
        </w:rPr>
      </w:pPr>
      <w:r>
        <w:rPr>
          <w:rFonts w:ascii="Times New Roman" w:hAnsi="Times New Roman"/>
        </w:rPr>
      </w:r>
    </w:p>
    <w:p>
      <w:pPr>
        <w:pStyle w:val="Normal"/>
        <w:bidi w:val="0"/>
        <w:jc w:val="left"/>
        <w:rPr/>
      </w:pPr>
      <w:r>
        <w:rPr>
          <w:rFonts w:ascii="Times New Roman" w:hAnsi="Times New Roman"/>
          <w:b w:val="false"/>
          <w:bCs w:val="false"/>
          <w:i w:val="false"/>
          <w:iCs w:val="false"/>
        </w:rPr>
        <w:t xml:space="preserve">After you have run all the simulations, you can run the build_results_table.py script, which takes as input parameter the path to the folder where all the simulations are saved. You can </w:t>
      </w:r>
      <w:r>
        <w:rPr>
          <w:rFonts w:eastAsia="Noto Serif CJK SC" w:cs="Lohit Devanagari" w:ascii="Times New Roman" w:hAnsi="Times New Roman"/>
          <w:b w:val="false"/>
          <w:bCs w:val="false"/>
          <w:i w:val="false"/>
          <w:iCs w:val="false"/>
          <w:color w:val="auto"/>
          <w:kern w:val="2"/>
          <w:sz w:val="24"/>
          <w:szCs w:val="24"/>
          <w:lang w:val="en-US" w:eastAsia="zh-CN" w:bidi="hi-IN"/>
        </w:rPr>
        <w:t>then use the resulting csv table, and the plotting code (below) to make the plots.</w:t>
      </w:r>
    </w:p>
    <w:p>
      <w:pPr>
        <w:pStyle w:val="Normal"/>
        <w:bidi w:val="0"/>
        <w:jc w:val="left"/>
        <w:rPr>
          <w:rFonts w:ascii="Times New Roman" w:hAnsi="Times New Roman" w:eastAsia="Noto Serif CJK SC" w:cs="Lohit Devanagari"/>
          <w:b w:val="false"/>
          <w:b w:val="false"/>
          <w:bCs w:val="false"/>
          <w:i w:val="false"/>
          <w:i w:val="false"/>
          <w:iCs w:val="false"/>
          <w:color w:val="auto"/>
          <w:kern w:val="2"/>
          <w:sz w:val="24"/>
          <w:szCs w:val="24"/>
          <w:lang w:val="en-US" w:eastAsia="zh-CN" w:bidi="hi-IN"/>
        </w:rPr>
      </w:pPr>
      <w:r>
        <w:rPr>
          <w:rFonts w:eastAsia="Noto Serif CJK SC" w:cs="Lohit Devanagari" w:ascii="Times New Roman" w:hAnsi="Times New Roman"/>
          <w:b w:val="false"/>
          <w:bCs w:val="false"/>
          <w:i w:val="false"/>
          <w:iCs w:val="false"/>
          <w:color w:val="auto"/>
          <w:kern w:val="2"/>
          <w:sz w:val="24"/>
          <w:szCs w:val="24"/>
          <w:lang w:val="en-US" w:eastAsia="zh-CN" w:bidi="hi-IN"/>
        </w:rPr>
      </w:r>
    </w:p>
    <w:p>
      <w:pPr>
        <w:pStyle w:val="Normal"/>
        <w:bidi w:val="0"/>
        <w:jc w:val="left"/>
        <w:rPr>
          <w:color w:val="auto"/>
        </w:rPr>
      </w:pPr>
      <w:r>
        <w:rPr>
          <w:rFonts w:eastAsia="Noto Serif CJK SC" w:cs="Lohit Devanagari" w:ascii="Times New Roman" w:hAnsi="Times New Roman"/>
          <w:b w:val="false"/>
          <w:bCs w:val="false"/>
          <w:i w:val="false"/>
          <w:iCs w:val="false"/>
          <w:color w:val="auto"/>
          <w:kern w:val="2"/>
          <w:sz w:val="24"/>
          <w:szCs w:val="24"/>
          <w:lang w:val="en-US" w:eastAsia="zh-CN" w:bidi="hi-IN"/>
        </w:rPr>
        <w:t>From data_analysis, run aggregate_plf_data on the folder with the simulations to aggregate all plf and prestimulus regulation data for timepoints around stimulation.</w:t>
      </w:r>
    </w:p>
    <w:p>
      <w:pPr>
        <w:pStyle w:val="Normal"/>
        <w:bidi w:val="0"/>
        <w:jc w:val="left"/>
        <w:rPr>
          <w:rFonts w:ascii="Times New Roman" w:hAnsi="Times New Roman" w:eastAsia="Noto Serif CJK SC" w:cs="Lohit Devanagari"/>
          <w:b w:val="false"/>
          <w:b w:val="false"/>
          <w:bCs w:val="false"/>
          <w:i w:val="false"/>
          <w:i w:val="false"/>
          <w:iCs w:val="false"/>
          <w:kern w:val="2"/>
          <w:sz w:val="24"/>
          <w:szCs w:val="24"/>
          <w:lang w:val="en-US" w:eastAsia="zh-CN" w:bidi="hi-IN"/>
        </w:rPr>
      </w:pPr>
      <w:r>
        <w:rPr>
          <w:rFonts w:eastAsia="Noto Serif CJK SC" w:cs="Lohit Devanagari" w:ascii="Times New Roman" w:hAnsi="Times New Roman"/>
          <w:b w:val="false"/>
          <w:bCs w:val="false"/>
          <w:i w:val="false"/>
          <w:iCs w:val="false"/>
          <w:kern w:val="2"/>
          <w:sz w:val="24"/>
          <w:szCs w:val="24"/>
          <w:lang w:val="en-US" w:eastAsia="zh-CN" w:bidi="hi-IN"/>
        </w:rPr>
      </w:r>
    </w:p>
    <w:p>
      <w:pPr>
        <w:pStyle w:val="Normal"/>
        <w:bidi w:val="0"/>
        <w:jc w:val="left"/>
        <w:rPr>
          <w:color w:val="auto"/>
        </w:rPr>
      </w:pPr>
      <w:r>
        <w:rPr>
          <w:rFonts w:eastAsia="Noto Serif CJK SC" w:cs="Lohit Devanagari" w:ascii="Times New Roman" w:hAnsi="Times New Roman"/>
          <w:b w:val="false"/>
          <w:bCs w:val="false"/>
          <w:i w:val="false"/>
          <w:iCs w:val="false"/>
          <w:color w:val="auto"/>
          <w:kern w:val="2"/>
          <w:sz w:val="24"/>
          <w:szCs w:val="24"/>
          <w:lang w:val="en-US" w:eastAsia="zh-CN" w:bidi="hi-IN"/>
        </w:rPr>
        <w:t>From data_analysis, run compute_dynamicrange_plf (make sure to update the paths to the csv file that came out of build_results_table.py) to compute the dynamic range of plf values.</w:t>
      </w:r>
    </w:p>
    <w:p>
      <w:pPr>
        <w:pStyle w:val="Normal"/>
        <w:bidi w:val="0"/>
        <w:jc w:val="left"/>
        <w:rPr>
          <w:rFonts w:ascii="Times New Roman" w:hAnsi="Times New Roman"/>
          <w:i/>
          <w:i/>
          <w:iCs/>
        </w:rPr>
      </w:pPr>
      <w:r>
        <w:rPr>
          <w:rFonts w:ascii="Times New Roman" w:hAnsi="Times New Roman"/>
          <w:i/>
          <w:iCs/>
        </w:rPr>
      </w:r>
    </w:p>
    <w:p>
      <w:pPr>
        <w:pStyle w:val="Normal"/>
        <w:bidi w:val="0"/>
        <w:jc w:val="left"/>
        <w:rPr>
          <w:rFonts w:ascii="Times New Roman" w:hAnsi="Times New Roman"/>
          <w:i/>
          <w:i/>
          <w:iCs/>
        </w:rPr>
      </w:pPr>
      <w:r>
        <w:rPr>
          <w:rFonts w:ascii="Times New Roman" w:hAnsi="Times New Roman"/>
          <w:i/>
          <w:iCs/>
        </w:rPr>
      </w:r>
    </w:p>
    <w:p>
      <w:pPr>
        <w:pStyle w:val="Normal"/>
        <w:bidi w:val="0"/>
        <w:jc w:val="center"/>
        <w:rPr/>
      </w:pPr>
      <w:bookmarkStart w:id="1" w:name="__DdeLink__828_1670797148"/>
      <w:r>
        <w:rPr>
          <w:rFonts w:eastAsia="Noto Serif CJK SC" w:cs="Lohit Devanagari" w:ascii="Times New Roman" w:hAnsi="Times New Roman"/>
          <w:b/>
          <w:bCs/>
          <w:i w:val="false"/>
          <w:iCs w:val="false"/>
          <w:color w:val="auto"/>
          <w:kern w:val="2"/>
          <w:sz w:val="24"/>
          <w:szCs w:val="24"/>
          <w:lang w:val="en-US" w:eastAsia="zh-CN" w:bidi="hi-IN"/>
        </w:rPr>
        <w:t>How to replicate the figures in the paper</w:t>
      </w:r>
      <w:bookmarkEnd w:id="1"/>
    </w:p>
    <w:p>
      <w:pPr>
        <w:pStyle w:val="Normal"/>
        <w:bidi w:val="0"/>
        <w:jc w:val="center"/>
        <w:rPr>
          <w:rFonts w:ascii="Times New Roman" w:hAnsi="Times New Roman" w:eastAsia="Noto Serif CJK SC" w:cs="Lohit Devanagari"/>
          <w:b/>
          <w:b/>
          <w:bCs/>
          <w:i w:val="false"/>
          <w:i w:val="false"/>
          <w:iCs w:val="false"/>
          <w:color w:val="auto"/>
          <w:kern w:val="2"/>
          <w:sz w:val="24"/>
          <w:szCs w:val="24"/>
          <w:lang w:val="en-US" w:eastAsia="zh-CN" w:bidi="hi-IN"/>
        </w:rPr>
      </w:pPr>
      <w:r>
        <w:rPr>
          <w:rFonts w:eastAsia="Noto Serif CJK SC" w:cs="Lohit Devanagari" w:ascii="Times New Roman" w:hAnsi="Times New Roman"/>
          <w:b/>
          <w:bCs/>
          <w:i w:val="false"/>
          <w:iCs w:val="false"/>
          <w:color w:val="auto"/>
          <w:kern w:val="2"/>
          <w:sz w:val="24"/>
          <w:szCs w:val="24"/>
          <w:lang w:val="en-US" w:eastAsia="zh-CN" w:bidi="hi-IN"/>
        </w:rPr>
      </w:r>
    </w:p>
    <w:p>
      <w:pPr>
        <w:pStyle w:val="Normal"/>
        <w:bidi w:val="0"/>
        <w:jc w:val="left"/>
        <w:rPr/>
      </w:pPr>
      <w:r>
        <w:rPr>
          <w:rFonts w:eastAsia="Noto Serif CJK SC" w:cs="Lohit Devanagari" w:ascii="Times New Roman" w:hAnsi="Times New Roman"/>
          <w:b/>
          <w:bCs/>
          <w:i w:val="false"/>
          <w:iCs w:val="false"/>
          <w:color w:val="auto"/>
          <w:kern w:val="2"/>
          <w:sz w:val="24"/>
          <w:szCs w:val="24"/>
          <w:lang w:val="en-US" w:eastAsia="zh-CN" w:bidi="hi-IN"/>
        </w:rPr>
        <w:t>Software requirements: MATLAB, R</w:t>
      </w:r>
    </w:p>
    <w:p>
      <w:pPr>
        <w:pStyle w:val="Normal"/>
        <w:bidi w:val="0"/>
        <w:jc w:val="left"/>
        <w:rPr>
          <w:rFonts w:eastAsia="Noto Serif CJK SC" w:cs="Lohit Devanagari"/>
          <w:b/>
          <w:b/>
          <w:bCs/>
          <w:i w:val="false"/>
          <w:i w:val="false"/>
          <w:iCs w:val="false"/>
          <w:color w:val="auto"/>
          <w:kern w:val="2"/>
          <w:sz w:val="24"/>
          <w:szCs w:val="24"/>
          <w:lang w:val="en-US" w:eastAsia="zh-CN" w:bidi="hi-IN"/>
        </w:rPr>
      </w:pPr>
      <w:r>
        <w:rPr>
          <w:rFonts w:eastAsia="Noto Serif CJK SC" w:cs="Lohit Devanagari"/>
          <w:b/>
          <w:bCs/>
          <w:i w:val="false"/>
          <w:iCs w:val="false"/>
          <w:color w:val="auto"/>
          <w:kern w:val="2"/>
          <w:sz w:val="24"/>
          <w:szCs w:val="24"/>
          <w:lang w:val="en-US" w:eastAsia="zh-CN" w:bidi="hi-IN"/>
        </w:rPr>
      </w:r>
    </w:p>
    <w:p>
      <w:pPr>
        <w:pStyle w:val="Normal"/>
        <w:bidi w:val="0"/>
        <w:jc w:val="left"/>
        <w:rPr/>
      </w:pPr>
      <w:r>
        <w:rPr>
          <w:rFonts w:eastAsia="Noto Serif CJK SC" w:cs="Lohit Devanagari" w:ascii="Times New Roman" w:hAnsi="Times New Roman"/>
          <w:b/>
          <w:bCs/>
          <w:i w:val="false"/>
          <w:iCs w:val="false"/>
          <w:color w:val="auto"/>
          <w:kern w:val="2"/>
          <w:sz w:val="24"/>
          <w:szCs w:val="24"/>
          <w:lang w:val="en-US" w:eastAsia="zh-CN" w:bidi="hi-IN"/>
        </w:rPr>
        <w:t xml:space="preserve">Folder for this part: </w:t>
      </w:r>
      <w:r>
        <w:rPr>
          <w:rFonts w:eastAsia="Noto Serif CJK SC" w:cs="Lohit Devanagari" w:ascii="Times New Roman" w:hAnsi="Times New Roman"/>
          <w:b/>
          <w:bCs/>
          <w:i/>
          <w:iCs/>
          <w:color w:val="auto"/>
          <w:kern w:val="2"/>
          <w:sz w:val="24"/>
          <w:szCs w:val="24"/>
          <w:lang w:val="en-US" w:eastAsia="zh-CN" w:bidi="hi-IN"/>
        </w:rPr>
        <w:t>plotting</w:t>
      </w:r>
    </w:p>
    <w:p>
      <w:pPr>
        <w:pStyle w:val="Normal"/>
        <w:bidi w:val="0"/>
        <w:jc w:val="left"/>
        <w:rPr>
          <w:rFonts w:ascii="Times New Roman" w:hAnsi="Times New Roman" w:eastAsia="Noto Serif CJK SC" w:cs="Lohit Devanagari"/>
          <w:b/>
          <w:b/>
          <w:bCs/>
          <w:i/>
          <w:i/>
          <w:iCs/>
          <w:color w:val="auto"/>
          <w:kern w:val="2"/>
          <w:sz w:val="24"/>
          <w:szCs w:val="24"/>
          <w:lang w:val="en-US" w:eastAsia="zh-CN" w:bidi="hi-IN"/>
        </w:rPr>
      </w:pPr>
      <w:r>
        <w:rPr>
          <w:rFonts w:eastAsia="Noto Serif CJK SC" w:cs="Lohit Devanagari" w:ascii="Times New Roman" w:hAnsi="Times New Roman"/>
          <w:b/>
          <w:bCs/>
          <w:i/>
          <w:iCs/>
          <w:color w:val="auto"/>
          <w:kern w:val="2"/>
          <w:sz w:val="24"/>
          <w:szCs w:val="24"/>
          <w:lang w:val="en-US" w:eastAsia="zh-CN" w:bidi="hi-IN"/>
        </w:rPr>
      </w:r>
    </w:p>
    <w:p>
      <w:pPr>
        <w:pStyle w:val="Normal"/>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For R (tested with 3.6.3), make sure to install the packages </w:t>
      </w:r>
      <w:r>
        <w:rPr>
          <w:rFonts w:eastAsia="Noto Serif CJK SC" w:cs="Lohit Devanagari" w:ascii="Times New Roman" w:hAnsi="Times New Roman"/>
          <w:b w:val="false"/>
          <w:bCs w:val="false"/>
          <w:i/>
          <w:iCs/>
          <w:color w:val="auto"/>
          <w:kern w:val="2"/>
          <w:sz w:val="24"/>
          <w:szCs w:val="24"/>
          <w:lang w:val="en-US" w:eastAsia="zh-CN" w:bidi="hi-IN"/>
        </w:rPr>
        <w:t>ggplot2</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w:t>
      </w:r>
      <w:r>
        <w:rPr>
          <w:rFonts w:eastAsia="Noto Serif CJK SC" w:cs="Lohit Devanagari" w:ascii="Times New Roman" w:hAnsi="Times New Roman"/>
          <w:b w:val="false"/>
          <w:bCs w:val="false"/>
          <w:i/>
          <w:iCs/>
          <w:color w:val="auto"/>
          <w:kern w:val="2"/>
          <w:sz w:val="24"/>
          <w:szCs w:val="24"/>
          <w:lang w:val="en-US" w:eastAsia="zh-CN" w:bidi="hi-IN"/>
        </w:rPr>
        <w:t>dplyr</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and </w:t>
      </w:r>
      <w:r>
        <w:rPr>
          <w:rFonts w:eastAsia="Noto Serif CJK SC" w:cs="Lohit Devanagari" w:ascii="Times New Roman" w:hAnsi="Times New Roman"/>
          <w:b w:val="false"/>
          <w:bCs w:val="false"/>
          <w:i/>
          <w:iCs/>
          <w:color w:val="auto"/>
          <w:kern w:val="2"/>
          <w:sz w:val="24"/>
          <w:szCs w:val="24"/>
          <w:lang w:val="en-US" w:eastAsia="zh-CN" w:bidi="hi-IN"/>
        </w:rPr>
        <w:t>scales</w:t>
      </w: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 (in R, issue the command </w:t>
      </w:r>
      <w:r>
        <w:rPr>
          <w:rFonts w:eastAsia="Noto Serif CJK SC" w:cs="Lohit Devanagari" w:ascii="Times New Roman" w:hAnsi="Times New Roman"/>
          <w:b w:val="false"/>
          <w:bCs w:val="false"/>
          <w:i/>
          <w:iCs/>
          <w:color w:val="auto"/>
          <w:kern w:val="2"/>
          <w:sz w:val="24"/>
          <w:szCs w:val="24"/>
          <w:lang w:val="en-US" w:eastAsia="zh-CN" w:bidi="hi-IN"/>
        </w:rPr>
        <w:t xml:space="preserve">install.packages(“ggplot2”) </w:t>
      </w:r>
      <w:r>
        <w:rPr>
          <w:rFonts w:eastAsia="Noto Serif CJK SC" w:cs="Lohit Devanagari" w:ascii="Times New Roman" w:hAnsi="Times New Roman"/>
          <w:b w:val="false"/>
          <w:bCs w:val="false"/>
          <w:i w:val="false"/>
          <w:iCs w:val="false"/>
          <w:color w:val="auto"/>
          <w:kern w:val="2"/>
          <w:sz w:val="24"/>
          <w:szCs w:val="24"/>
          <w:lang w:val="en-US" w:eastAsia="zh-CN" w:bidi="hi-IN"/>
        </w:rPr>
        <w:t>…).</w:t>
      </w:r>
    </w:p>
    <w:p>
      <w:pPr>
        <w:pStyle w:val="Normal"/>
        <w:bidi w:val="0"/>
        <w:jc w:val="left"/>
        <w:rPr>
          <w:rFonts w:ascii="Times New Roman" w:hAnsi="Times New Roman" w:eastAsia="Noto Serif CJK SC" w:cs="Lohit Devanagari"/>
          <w:b/>
          <w:b/>
          <w:bCs/>
          <w:i/>
          <w:i/>
          <w:iCs/>
          <w:color w:val="auto"/>
          <w:kern w:val="2"/>
          <w:sz w:val="24"/>
          <w:szCs w:val="24"/>
          <w:lang w:val="en-US" w:eastAsia="zh-CN" w:bidi="hi-IN"/>
        </w:rPr>
      </w:pPr>
      <w:r>
        <w:rPr>
          <w:rFonts w:eastAsia="Noto Serif CJK SC" w:cs="Lohit Devanagari" w:ascii="Times New Roman" w:hAnsi="Times New Roman"/>
          <w:b/>
          <w:bCs/>
          <w:i/>
          <w:iCs/>
          <w:color w:val="auto"/>
          <w:kern w:val="2"/>
          <w:sz w:val="24"/>
          <w:szCs w:val="24"/>
          <w:lang w:val="en-US" w:eastAsia="zh-CN" w:bidi="hi-IN"/>
        </w:rPr>
      </w:r>
    </w:p>
    <w:p>
      <w:pPr>
        <w:pStyle w:val="Normal"/>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xml:space="preserve">To produce the figures, run these two scripts: </w:t>
      </w:r>
    </w:p>
    <w:p>
      <w:pPr>
        <w:pStyle w:val="Normal"/>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make_all_figures.m (MATLAB)</w:t>
      </w:r>
    </w:p>
    <w:p>
      <w:pPr>
        <w:pStyle w:val="Normal"/>
        <w:bidi w:val="0"/>
        <w:jc w:val="left"/>
        <w:rPr/>
      </w:pPr>
      <w:r>
        <w:rPr>
          <w:rFonts w:eastAsia="Noto Serif CJK SC" w:cs="Lohit Devanagari" w:ascii="Times New Roman" w:hAnsi="Times New Roman"/>
          <w:b w:val="false"/>
          <w:bCs w:val="false"/>
          <w:i w:val="false"/>
          <w:iCs w:val="false"/>
          <w:color w:val="auto"/>
          <w:kern w:val="2"/>
          <w:sz w:val="24"/>
          <w:szCs w:val="24"/>
          <w:lang w:val="en-US" w:eastAsia="zh-CN" w:bidi="hi-IN"/>
        </w:rPr>
        <w:t>- make_all_figures.R (R)</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sz w:val="24"/>
        <w:b w:val="false"/>
        <w:rFonts w:cs="OpenSymbol"/>
      </w:rPr>
    </w:lvl>
    <w:lvl w:ilvl="2">
      <w:start w:val="1"/>
      <w:numFmt w:val="bullet"/>
      <w:lvlText w:val="▪"/>
      <w:lvlJc w:val="left"/>
      <w:pPr>
        <w:tabs>
          <w:tab w:val="num" w:pos="1440"/>
        </w:tabs>
        <w:ind w:left="1440" w:hanging="360"/>
      </w:pPr>
      <w:rPr>
        <w:rFonts w:ascii="OpenSymbol" w:hAnsi="OpenSymbol" w:cs="OpenSymbol" w:hint="default"/>
        <w:sz w:val="24"/>
        <w:b w:val="false"/>
        <w:rFonts w:cs="OpenSymbol"/>
      </w:rPr>
    </w:lvl>
    <w:lvl w:ilvl="3">
      <w:start w:val="1"/>
      <w:numFmt w:val="bullet"/>
      <w:lvlText w:val=""/>
      <w:lvlJc w:val="left"/>
      <w:pPr>
        <w:tabs>
          <w:tab w:val="num" w:pos="1800"/>
        </w:tabs>
        <w:ind w:left="1800" w:hanging="360"/>
      </w:pPr>
      <w:rPr>
        <w:rFonts w:ascii="Symbol" w:hAnsi="Symbol" w:cs="Symbol" w:hint="default"/>
        <w:sz w:val="20"/>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revisionView w:insDel="0" w:formatting="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ian2.readthedocs.io/en/stabl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TotalTime>
  <Application>LibreOffice/6.3.5.2$Linux_X86_64 LibreOffice_project/30$Build-2</Application>
  <Pages>5</Pages>
  <Words>1921</Words>
  <Characters>12245</Characters>
  <CharactersWithSpaces>14081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2020-03-04T16:18:41Z</dcterms:created>
  <dc:creator>Arthur-Ervin Avramiea</dc:creator>
  <dc:description/>
  <dc:language>en-US</dc:language>
  <cp:lastModifiedBy>Arthur Ervin Avramiea</cp:lastModifiedBy>
  <dcterms:modified xsi:type="dcterms:W3CDTF">2020-05-01T15:44:33Z</dcterms:modified>
  <cp:revision>49</cp:revision>
  <dc:subject/>
  <dc:title/>
</cp:coreProperties>
</file>