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D9020D" w:rsidRPr="00102DAE" w14:paraId="2FC18576" w14:textId="77777777" w:rsidTr="005232AE">
        <w:trPr>
          <w:trHeight w:val="27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AB17EC" w14:textId="2BF9D346" w:rsidR="00D9020D" w:rsidRPr="00102DAE" w:rsidRDefault="00ED3521" w:rsidP="005232A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S3 Table</w:t>
            </w:r>
            <w:bookmarkStart w:id="0" w:name="_GoBack"/>
            <w:bookmarkEnd w:id="0"/>
            <w:r w:rsidR="00D9020D" w:rsidRPr="00102D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8070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</w:t>
            </w:r>
            <w:r w:rsidR="00D9020D" w:rsidRPr="00102D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ero-inflated Poisson model – Beta coefficient point estimates</w:t>
            </w:r>
            <w:r w:rsidR="008070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for the subgroup of patients with at least 12 months survival time (n=324)</w:t>
            </w:r>
          </w:p>
        </w:tc>
      </w:tr>
      <w:tr w:rsidR="00D9020D" w:rsidRPr="00102DAE" w14:paraId="1691C66E" w14:textId="77777777" w:rsidTr="005232AE">
        <w:trPr>
          <w:trHeight w:val="280"/>
        </w:trPr>
        <w:tc>
          <w:tcPr>
            <w:tcW w:w="9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29D9B5" w14:textId="77777777" w:rsidR="00D9020D" w:rsidRPr="00102DAE" w:rsidRDefault="00D9020D" w:rsidP="005232AE">
            <w:pPr>
              <w:pStyle w:val="TableStyle2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Count model coefficients (Poisson with log link)</w:t>
            </w:r>
          </w:p>
        </w:tc>
      </w:tr>
      <w:tr w:rsidR="00D9020D" w:rsidRPr="00102DAE" w14:paraId="650DE440" w14:textId="77777777" w:rsidTr="005232AE">
        <w:trPr>
          <w:trHeight w:val="280"/>
        </w:trPr>
        <w:tc>
          <w:tcPr>
            <w:tcW w:w="18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61CFC" w14:textId="77777777" w:rsidR="00D9020D" w:rsidRPr="00102DAE" w:rsidRDefault="00D9020D" w:rsidP="005232AE">
            <w:pPr>
              <w:rPr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2E422" w14:textId="77777777" w:rsidR="00D9020D" w:rsidRPr="00102DAE" w:rsidRDefault="00D9020D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36DE78" w14:textId="77777777" w:rsidR="00D9020D" w:rsidRPr="00102DAE" w:rsidRDefault="00D9020D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Poly 1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016D92" w14:textId="77777777" w:rsidR="00D9020D" w:rsidRPr="00102DAE" w:rsidRDefault="00D9020D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Poly 2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55AED" w14:textId="77777777" w:rsidR="00D9020D" w:rsidRPr="00102DAE" w:rsidRDefault="00D9020D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Poly 3</w:t>
            </w:r>
          </w:p>
        </w:tc>
      </w:tr>
      <w:tr w:rsidR="008070A6" w:rsidRPr="00102DAE" w14:paraId="344D38C9" w14:textId="77777777" w:rsidTr="00076F91">
        <w:trPr>
          <w:trHeight w:val="27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A6741" w14:textId="75096360" w:rsidR="008070A6" w:rsidRPr="00102DAE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G1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81A0F" w14:textId="2DA35BFE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8.393*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C6514" w14:textId="20483F06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-0.787*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E6984" w14:textId="27CBFF61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0.169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2A33E" w14:textId="2025DECF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-0.008</w:t>
            </w:r>
          </w:p>
        </w:tc>
      </w:tr>
      <w:tr w:rsidR="008070A6" w:rsidRPr="00102DAE" w14:paraId="5303AD1C" w14:textId="77777777" w:rsidTr="00076F91">
        <w:trPr>
          <w:trHeight w:val="2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883C25" w14:textId="43DE7D08" w:rsidR="008070A6" w:rsidRPr="00102DAE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80D5A" w14:textId="510A4A31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8.495*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516D7" w14:textId="6393886D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0.158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A0FD5" w14:textId="5D4585F8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-0.033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E38BE" w14:textId="33C1F8EB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0.002</w:t>
            </w:r>
          </w:p>
        </w:tc>
      </w:tr>
      <w:tr w:rsidR="008070A6" w:rsidRPr="00102DAE" w14:paraId="6BCEA03E" w14:textId="77777777" w:rsidTr="00076F91">
        <w:trPr>
          <w:trHeight w:val="2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14EE14" w14:textId="5563A248" w:rsidR="008070A6" w:rsidRPr="00102DAE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E461C" w14:textId="7BC8818E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7.109*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49FFF" w14:textId="03CA8B72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-0.435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AF558" w14:textId="1A1FD2F1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0.122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3068A" w14:textId="694E934A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-0.008</w:t>
            </w:r>
          </w:p>
        </w:tc>
      </w:tr>
      <w:tr w:rsidR="008070A6" w:rsidRPr="00102DAE" w14:paraId="3304C0F9" w14:textId="77777777" w:rsidTr="00076F91">
        <w:trPr>
          <w:trHeight w:val="2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E648A1" w14:textId="6C22F911" w:rsidR="008070A6" w:rsidRPr="00102DAE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D4E16" w14:textId="64A98134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6.317*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976BC" w14:textId="73C5D5E1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0.329*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CF4D8" w14:textId="4944CEBE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-0.074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9E78C" w14:textId="2332F888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0.005</w:t>
            </w:r>
          </w:p>
        </w:tc>
      </w:tr>
      <w:tr w:rsidR="008070A6" w:rsidRPr="00102DAE" w14:paraId="6B6AF359" w14:textId="77777777" w:rsidTr="00076F91">
        <w:trPr>
          <w:trHeight w:val="2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6BE580" w14:textId="3B921D7D" w:rsidR="008070A6" w:rsidRPr="00102DAE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03F8F" w14:textId="3060B110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7.698*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3258C" w14:textId="1C23E813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0.422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4221C" w14:textId="70C321C1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-0.098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D5322" w14:textId="6633451B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0.005</w:t>
            </w:r>
          </w:p>
        </w:tc>
      </w:tr>
      <w:tr w:rsidR="008070A6" w:rsidRPr="00102DAE" w14:paraId="6142CA8F" w14:textId="77777777" w:rsidTr="00076F91">
        <w:trPr>
          <w:trHeight w:val="2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069FC9" w14:textId="6FA99995" w:rsidR="008070A6" w:rsidRPr="00102DAE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C9EA2" w14:textId="0A4478C2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6.512*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EAB09" w14:textId="51A5836C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-0.366*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432CB" w14:textId="5020AD9B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0.035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D43E7" w14:textId="6E196163" w:rsidR="008070A6" w:rsidRPr="008070A6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A6">
              <w:t>-0.001</w:t>
            </w:r>
          </w:p>
        </w:tc>
      </w:tr>
      <w:tr w:rsidR="00D9020D" w:rsidRPr="00102DAE" w14:paraId="0996D08C" w14:textId="77777777" w:rsidTr="005232AE">
        <w:trPr>
          <w:trHeight w:val="2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1C164" w14:textId="77777777" w:rsidR="00D9020D" w:rsidRPr="00102DAE" w:rsidRDefault="00D9020D" w:rsidP="005232AE">
            <w:pPr>
              <w:rPr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44F350" w14:textId="77777777" w:rsidR="00D9020D" w:rsidRPr="00102DAE" w:rsidRDefault="00D9020D" w:rsidP="005232AE">
            <w:pPr>
              <w:rPr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374A09" w14:textId="77777777" w:rsidR="00D9020D" w:rsidRPr="00102DAE" w:rsidRDefault="00D9020D" w:rsidP="005232AE">
            <w:pPr>
              <w:rPr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200C6A" w14:textId="77777777" w:rsidR="00D9020D" w:rsidRPr="00102DAE" w:rsidRDefault="00D9020D" w:rsidP="005232AE">
            <w:pPr>
              <w:rPr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933D8" w14:textId="77777777" w:rsidR="00D9020D" w:rsidRPr="00102DAE" w:rsidRDefault="00D9020D" w:rsidP="005232AE">
            <w:pPr>
              <w:rPr>
                <w:color w:val="000000" w:themeColor="text1"/>
              </w:rPr>
            </w:pPr>
          </w:p>
        </w:tc>
      </w:tr>
      <w:tr w:rsidR="00D9020D" w:rsidRPr="00102DAE" w14:paraId="02A517A1" w14:textId="77777777" w:rsidTr="005232AE">
        <w:trPr>
          <w:trHeight w:val="27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CB2DB3" w14:textId="77777777" w:rsidR="00D9020D" w:rsidRPr="00102DAE" w:rsidRDefault="00D9020D" w:rsidP="005232AE">
            <w:pPr>
              <w:pStyle w:val="TableStyle2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Zero-inflation model coefficients (binomial with logit link) </w:t>
            </w:r>
          </w:p>
        </w:tc>
      </w:tr>
      <w:tr w:rsidR="00D9020D" w:rsidRPr="00102DAE" w14:paraId="5DC50DC8" w14:textId="77777777" w:rsidTr="005232AE">
        <w:trPr>
          <w:trHeight w:val="280"/>
        </w:trPr>
        <w:tc>
          <w:tcPr>
            <w:tcW w:w="18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8828AC" w14:textId="77777777" w:rsidR="00D9020D" w:rsidRPr="00102DAE" w:rsidRDefault="00D9020D" w:rsidP="005232AE">
            <w:pPr>
              <w:rPr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8D1646" w14:textId="77777777" w:rsidR="00D9020D" w:rsidRPr="00102DAE" w:rsidRDefault="00D9020D" w:rsidP="005232AE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C1FFF" w14:textId="77777777" w:rsidR="00D9020D" w:rsidRPr="00102DAE" w:rsidRDefault="00D9020D" w:rsidP="005232AE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Poly 1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8445B0" w14:textId="77777777" w:rsidR="00D9020D" w:rsidRPr="00102DAE" w:rsidRDefault="00D9020D" w:rsidP="005232AE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Poly 2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258CA" w14:textId="77777777" w:rsidR="00D9020D" w:rsidRPr="00102DAE" w:rsidRDefault="00D9020D" w:rsidP="005232AE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Poly 3</w:t>
            </w:r>
          </w:p>
        </w:tc>
      </w:tr>
      <w:tr w:rsidR="008070A6" w:rsidRPr="00102DAE" w14:paraId="62A3598D" w14:textId="77777777" w:rsidTr="002D00D7">
        <w:trPr>
          <w:trHeight w:val="27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AE87AC" w14:textId="63BCCE65" w:rsidR="008070A6" w:rsidRPr="00102DAE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G1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7BF68" w14:textId="6EC2F9E3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-28.223*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6BE3D" w14:textId="0327351C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8.665*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D129D" w14:textId="670898CF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-1.011*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FCC73" w14:textId="2448FE36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0.039</w:t>
            </w:r>
          </w:p>
        </w:tc>
      </w:tr>
      <w:tr w:rsidR="008070A6" w:rsidRPr="00102DAE" w14:paraId="45A69CD6" w14:textId="77777777" w:rsidTr="002D00D7">
        <w:trPr>
          <w:trHeight w:val="2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AF6724" w14:textId="7EC489B1" w:rsidR="008070A6" w:rsidRPr="00102DAE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49FA6" w14:textId="6C30A4E5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-4.112*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D9FC2" w14:textId="36721E11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0.182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6CA70" w14:textId="17B1C7D9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-0.020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1195C" w14:textId="054A9462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0.001</w:t>
            </w:r>
          </w:p>
        </w:tc>
      </w:tr>
      <w:tr w:rsidR="008070A6" w:rsidRPr="00102DAE" w14:paraId="15F5BE43" w14:textId="77777777" w:rsidTr="002D00D7">
        <w:trPr>
          <w:trHeight w:val="2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BA359" w14:textId="2ADDA13F" w:rsidR="008070A6" w:rsidRPr="00102DAE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64C7F" w14:textId="26B52561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-11.460*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182B2" w14:textId="3F45C030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1.358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FC959" w14:textId="5970BE59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0.069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C1747" w14:textId="12141E89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-0.013</w:t>
            </w:r>
          </w:p>
        </w:tc>
      </w:tr>
      <w:tr w:rsidR="008070A6" w:rsidRPr="00102DAE" w14:paraId="787D79A4" w14:textId="77777777" w:rsidTr="002D00D7">
        <w:trPr>
          <w:trHeight w:val="2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90BE0D" w14:textId="17FA09B0" w:rsidR="008070A6" w:rsidRPr="00102DAE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7A48E" w14:textId="51DF4AF0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-3.772*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0BF63" w14:textId="154C87FD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-0.311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B3711" w14:textId="75A4008F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0.096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C7BFE" w14:textId="0405E76B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-0.006</w:t>
            </w:r>
          </w:p>
        </w:tc>
      </w:tr>
      <w:tr w:rsidR="008070A6" w:rsidRPr="00102DAE" w14:paraId="6302C80A" w14:textId="77777777" w:rsidTr="002D00D7">
        <w:trPr>
          <w:trHeight w:val="2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B07587" w14:textId="77D3DBE2" w:rsidR="008070A6" w:rsidRPr="00102DAE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973B8" w14:textId="17ED187F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-4.460*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90BBF" w14:textId="671F21C6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0.069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482AD" w14:textId="5F3EE229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0.033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618D0" w14:textId="1B15BB42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-0.002</w:t>
            </w:r>
          </w:p>
        </w:tc>
      </w:tr>
      <w:tr w:rsidR="008070A6" w:rsidRPr="00102DAE" w14:paraId="544D1D70" w14:textId="77777777" w:rsidTr="002D00D7">
        <w:trPr>
          <w:trHeight w:val="270"/>
        </w:trPr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117B9" w14:textId="2168A825" w:rsidR="008070A6" w:rsidRPr="00102DAE" w:rsidRDefault="008070A6" w:rsidP="008070A6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80A39" w14:textId="221DD355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-1.983*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CE37B" w14:textId="74EA9293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0.168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FB70E" w14:textId="0E23E3FF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-0.039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E77F8" w14:textId="001C1234" w:rsidR="008070A6" w:rsidRPr="008070A6" w:rsidRDefault="008070A6" w:rsidP="008070A6">
            <w:pPr>
              <w:pStyle w:val="TableStyle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70A6">
              <w:rPr>
                <w:sz w:val="21"/>
                <w:szCs w:val="21"/>
              </w:rPr>
              <w:t>0.002</w:t>
            </w:r>
          </w:p>
        </w:tc>
      </w:tr>
    </w:tbl>
    <w:p w14:paraId="5AF9C8A8" w14:textId="77777777" w:rsidR="00E70E77" w:rsidRDefault="00ED3521"/>
    <w:sectPr w:rsidR="00E70E77" w:rsidSect="0026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0D"/>
    <w:rsid w:val="0008142D"/>
    <w:rsid w:val="00111303"/>
    <w:rsid w:val="00145357"/>
    <w:rsid w:val="00267145"/>
    <w:rsid w:val="002A2698"/>
    <w:rsid w:val="004051A4"/>
    <w:rsid w:val="004A4327"/>
    <w:rsid w:val="006D37E9"/>
    <w:rsid w:val="00740A57"/>
    <w:rsid w:val="00771CAC"/>
    <w:rsid w:val="00790EB2"/>
    <w:rsid w:val="008070A6"/>
    <w:rsid w:val="008B3AD5"/>
    <w:rsid w:val="008C3C40"/>
    <w:rsid w:val="008F1B91"/>
    <w:rsid w:val="00950637"/>
    <w:rsid w:val="009B1288"/>
    <w:rsid w:val="00A06385"/>
    <w:rsid w:val="00A15E59"/>
    <w:rsid w:val="00A534F8"/>
    <w:rsid w:val="00AE6284"/>
    <w:rsid w:val="00AF1E65"/>
    <w:rsid w:val="00B22EAB"/>
    <w:rsid w:val="00D53E5E"/>
    <w:rsid w:val="00D9020D"/>
    <w:rsid w:val="00DB2D9E"/>
    <w:rsid w:val="00ED3521"/>
    <w:rsid w:val="00F14146"/>
    <w:rsid w:val="00F834B1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CF2D"/>
  <w15:chartTrackingRefBased/>
  <w15:docId w15:val="{8F50E1B7-E222-0E4F-9AE5-7C52072B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2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2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D902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Schneider</dc:creator>
  <cp:keywords/>
  <dc:description/>
  <cp:lastModifiedBy>Eric Cain</cp:lastModifiedBy>
  <cp:revision>3</cp:revision>
  <dcterms:created xsi:type="dcterms:W3CDTF">2020-01-02T12:56:00Z</dcterms:created>
  <dcterms:modified xsi:type="dcterms:W3CDTF">2020-03-31T17:04:00Z</dcterms:modified>
</cp:coreProperties>
</file>